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71501" w14:textId="77777777" w:rsidR="008B47BD" w:rsidRPr="00E83DBB" w:rsidRDefault="00330B74" w:rsidP="00E83DBB">
      <w:pPr>
        <w:pStyle w:val="a3"/>
        <w:bidi/>
        <w:spacing w:line="360" w:lineRule="auto"/>
        <w:rPr>
          <w:rFonts w:ascii="Arial" w:hAnsi="Arial" w:cs="Arial"/>
          <w:sz w:val="28"/>
          <w:szCs w:val="28"/>
          <w:rtl/>
          <w:lang w:bidi="ar-IQ"/>
        </w:rPr>
      </w:pPr>
      <w:r w:rsidRPr="00E83DBB">
        <w:rPr>
          <w:rFonts w:ascii="Arial" w:hAnsi="Arial" w:cs="Arial"/>
          <w:noProof/>
        </w:rPr>
        <w:drawing>
          <wp:anchor distT="0" distB="0" distL="114300" distR="114300" simplePos="0" relativeHeight="251682816" behindDoc="0" locked="0" layoutInCell="1" allowOverlap="1" wp14:anchorId="2F1F4535" wp14:editId="43B74D61">
            <wp:simplePos x="0" y="0"/>
            <wp:positionH relativeFrom="column">
              <wp:posOffset>-198755</wp:posOffset>
            </wp:positionH>
            <wp:positionV relativeFrom="paragraph">
              <wp:posOffset>0</wp:posOffset>
            </wp:positionV>
            <wp:extent cx="1242060" cy="1181100"/>
            <wp:effectExtent l="0" t="0" r="0" b="0"/>
            <wp:wrapSquare wrapText="bothSides"/>
            <wp:docPr id="20" name="صورة 20" descr="كلية الادارة والاقتصاد / جامعة ميسان (@adec_col)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كلية الادارة والاقتصاد / جامعة ميسان (@adec_col) / 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060" cy="1181100"/>
                    </a:xfrm>
                    <a:prstGeom prst="rect">
                      <a:avLst/>
                    </a:prstGeom>
                    <a:noFill/>
                    <a:ln>
                      <a:noFill/>
                    </a:ln>
                  </pic:spPr>
                </pic:pic>
              </a:graphicData>
            </a:graphic>
          </wp:anchor>
        </w:drawing>
      </w:r>
      <w:r w:rsidRPr="00E83DBB">
        <w:rPr>
          <w:rFonts w:ascii="Arial" w:hAnsi="Arial" w:cs="Arial"/>
          <w:sz w:val="28"/>
          <w:szCs w:val="28"/>
          <w:rtl/>
          <w:lang w:bidi="ar-IQ"/>
        </w:rPr>
        <w:t>وزارة التعليم العالي والبحث</w:t>
      </w:r>
    </w:p>
    <w:p w14:paraId="119C4293" w14:textId="2E504213" w:rsidR="00330B74" w:rsidRPr="00E83DBB" w:rsidRDefault="00330B74" w:rsidP="00E83DBB">
      <w:pPr>
        <w:pStyle w:val="a3"/>
        <w:bidi/>
        <w:spacing w:line="360" w:lineRule="auto"/>
        <w:rPr>
          <w:rFonts w:ascii="Arial" w:hAnsi="Arial" w:cs="Arial"/>
          <w:sz w:val="28"/>
          <w:szCs w:val="28"/>
          <w:rtl/>
          <w:lang w:bidi="ar-IQ"/>
        </w:rPr>
      </w:pPr>
      <w:r w:rsidRPr="00E83DBB">
        <w:rPr>
          <w:rFonts w:ascii="Arial" w:hAnsi="Arial" w:cs="Arial"/>
          <w:sz w:val="28"/>
          <w:szCs w:val="28"/>
          <w:rtl/>
          <w:lang w:bidi="ar-IQ"/>
        </w:rPr>
        <w:t>جامعة ميس</w:t>
      </w:r>
      <w:r w:rsidR="008B47BD" w:rsidRPr="00E83DBB">
        <w:rPr>
          <w:rFonts w:ascii="Arial" w:hAnsi="Arial" w:cs="Arial"/>
          <w:sz w:val="28"/>
          <w:szCs w:val="28"/>
          <w:rtl/>
          <w:lang w:bidi="ar-IQ"/>
        </w:rPr>
        <w:t>ـــــــــــــــــــــــ</w:t>
      </w:r>
      <w:r w:rsidRPr="00E83DBB">
        <w:rPr>
          <w:rFonts w:ascii="Arial" w:hAnsi="Arial" w:cs="Arial"/>
          <w:sz w:val="28"/>
          <w:szCs w:val="28"/>
          <w:rtl/>
          <w:lang w:bidi="ar-IQ"/>
        </w:rPr>
        <w:t xml:space="preserve">ان </w:t>
      </w:r>
    </w:p>
    <w:p w14:paraId="44B3CCEA" w14:textId="10EFB7FE" w:rsidR="00330B74" w:rsidRPr="00E83DBB" w:rsidRDefault="00330B74" w:rsidP="00E83DBB">
      <w:pPr>
        <w:pStyle w:val="a3"/>
        <w:bidi/>
        <w:spacing w:line="360" w:lineRule="auto"/>
        <w:rPr>
          <w:rFonts w:ascii="Arial" w:hAnsi="Arial" w:cs="Arial"/>
          <w:sz w:val="28"/>
          <w:szCs w:val="28"/>
          <w:rtl/>
          <w:lang w:bidi="ar-IQ"/>
        </w:rPr>
      </w:pPr>
      <w:r w:rsidRPr="00E83DBB">
        <w:rPr>
          <w:rFonts w:ascii="Arial" w:hAnsi="Arial" w:cs="Arial"/>
          <w:sz w:val="28"/>
          <w:szCs w:val="28"/>
          <w:rtl/>
          <w:lang w:bidi="ar-IQ"/>
        </w:rPr>
        <w:t>كلي</w:t>
      </w:r>
      <w:r w:rsidR="008B47BD" w:rsidRPr="00E83DBB">
        <w:rPr>
          <w:rFonts w:ascii="Arial" w:hAnsi="Arial" w:cs="Arial"/>
          <w:sz w:val="28"/>
          <w:szCs w:val="28"/>
          <w:rtl/>
          <w:lang w:bidi="ar-IQ"/>
        </w:rPr>
        <w:t>ــــ</w:t>
      </w:r>
      <w:r w:rsidRPr="00E83DBB">
        <w:rPr>
          <w:rFonts w:ascii="Arial" w:hAnsi="Arial" w:cs="Arial"/>
          <w:sz w:val="28"/>
          <w:szCs w:val="28"/>
          <w:rtl/>
          <w:lang w:bidi="ar-IQ"/>
        </w:rPr>
        <w:t>ة الإدارة والاق</w:t>
      </w:r>
      <w:r w:rsidR="008B47BD" w:rsidRPr="00E83DBB">
        <w:rPr>
          <w:rFonts w:ascii="Arial" w:hAnsi="Arial" w:cs="Arial"/>
          <w:sz w:val="28"/>
          <w:szCs w:val="28"/>
          <w:rtl/>
          <w:lang w:bidi="ar-IQ"/>
        </w:rPr>
        <w:t>ـ</w:t>
      </w:r>
      <w:r w:rsidRPr="00E83DBB">
        <w:rPr>
          <w:rFonts w:ascii="Arial" w:hAnsi="Arial" w:cs="Arial"/>
          <w:sz w:val="28"/>
          <w:szCs w:val="28"/>
          <w:rtl/>
          <w:lang w:bidi="ar-IQ"/>
        </w:rPr>
        <w:t>تص</w:t>
      </w:r>
      <w:r w:rsidR="008B47BD" w:rsidRPr="00E83DBB">
        <w:rPr>
          <w:rFonts w:ascii="Arial" w:hAnsi="Arial" w:cs="Arial"/>
          <w:sz w:val="28"/>
          <w:szCs w:val="28"/>
          <w:rtl/>
          <w:lang w:bidi="ar-IQ"/>
        </w:rPr>
        <w:t>ـــــ</w:t>
      </w:r>
      <w:r w:rsidRPr="00E83DBB">
        <w:rPr>
          <w:rFonts w:ascii="Arial" w:hAnsi="Arial" w:cs="Arial"/>
          <w:sz w:val="28"/>
          <w:szCs w:val="28"/>
          <w:rtl/>
          <w:lang w:bidi="ar-IQ"/>
        </w:rPr>
        <w:t>اد</w:t>
      </w:r>
    </w:p>
    <w:p w14:paraId="0F5F417C" w14:textId="7E31C71F" w:rsidR="00330B74" w:rsidRPr="00E83DBB" w:rsidRDefault="00330B74" w:rsidP="00E83DBB">
      <w:pPr>
        <w:pStyle w:val="a3"/>
        <w:bidi/>
        <w:spacing w:line="360" w:lineRule="auto"/>
        <w:rPr>
          <w:rFonts w:ascii="Arial" w:hAnsi="Arial" w:cs="Arial"/>
          <w:sz w:val="28"/>
          <w:szCs w:val="28"/>
          <w:rtl/>
          <w:lang w:bidi="ar-IQ"/>
        </w:rPr>
      </w:pPr>
      <w:r w:rsidRPr="00E83DBB">
        <w:rPr>
          <w:rFonts w:ascii="Arial" w:hAnsi="Arial" w:cs="Arial"/>
          <w:sz w:val="28"/>
          <w:szCs w:val="28"/>
          <w:rtl/>
          <w:lang w:bidi="ar-IQ"/>
        </w:rPr>
        <w:t>قسم / إدارة الاعم</w:t>
      </w:r>
      <w:r w:rsidR="008B47BD" w:rsidRPr="00E83DBB">
        <w:rPr>
          <w:rFonts w:ascii="Arial" w:hAnsi="Arial" w:cs="Arial"/>
          <w:sz w:val="28"/>
          <w:szCs w:val="28"/>
          <w:rtl/>
          <w:lang w:bidi="ar-IQ"/>
        </w:rPr>
        <w:t>ـــــــــــــ</w:t>
      </w:r>
      <w:r w:rsidRPr="00E83DBB">
        <w:rPr>
          <w:rFonts w:ascii="Arial" w:hAnsi="Arial" w:cs="Arial"/>
          <w:sz w:val="28"/>
          <w:szCs w:val="28"/>
          <w:rtl/>
          <w:lang w:bidi="ar-IQ"/>
        </w:rPr>
        <w:t xml:space="preserve">ال </w:t>
      </w:r>
    </w:p>
    <w:p w14:paraId="249069C9" w14:textId="77E76271" w:rsidR="00330B74" w:rsidRPr="00E83DBB" w:rsidRDefault="008B47BD" w:rsidP="00E83DBB">
      <w:pPr>
        <w:pStyle w:val="a3"/>
        <w:bidi/>
        <w:spacing w:line="360" w:lineRule="auto"/>
        <w:rPr>
          <w:rFonts w:ascii="Arial" w:hAnsi="Arial" w:cs="Arial"/>
          <w:sz w:val="28"/>
          <w:szCs w:val="28"/>
          <w:rtl/>
          <w:lang w:bidi="ar-IQ"/>
        </w:rPr>
      </w:pPr>
      <w:r w:rsidRPr="00E83DBB">
        <w:rPr>
          <w:rFonts w:ascii="Arial" w:hAnsi="Arial" w:cs="Arial"/>
          <w:sz w:val="28"/>
          <w:szCs w:val="28"/>
          <w:rtl/>
          <w:lang w:bidi="ar-IQ"/>
        </w:rPr>
        <w:t>الدراســــة المـــــسائيــــــــة</w:t>
      </w:r>
    </w:p>
    <w:p w14:paraId="515C8F42" w14:textId="1C96E21D" w:rsidR="00330B74" w:rsidRPr="00E83DBB" w:rsidRDefault="008B47BD" w:rsidP="00E83DBB">
      <w:pPr>
        <w:pStyle w:val="a3"/>
        <w:bidi/>
        <w:spacing w:line="360" w:lineRule="auto"/>
        <w:jc w:val="center"/>
        <w:rPr>
          <w:rFonts w:ascii="Arial" w:hAnsi="Arial" w:cs="Arial"/>
          <w:b/>
          <w:bCs/>
          <w:sz w:val="28"/>
          <w:szCs w:val="28"/>
          <w:rtl/>
          <w:lang w:bidi="ar-EG"/>
        </w:rPr>
      </w:pPr>
      <w:r w:rsidRPr="00E83DBB">
        <w:rPr>
          <w:rFonts w:ascii="Arial" w:hAnsi="Arial" w:cs="Arial"/>
          <w:b/>
          <w:bCs/>
          <w:noProof/>
          <w:sz w:val="28"/>
          <w:szCs w:val="28"/>
        </w:rPr>
        <mc:AlternateContent>
          <mc:Choice Requires="wps">
            <w:drawing>
              <wp:anchor distT="0" distB="0" distL="114300" distR="114300" simplePos="0" relativeHeight="251683840" behindDoc="0" locked="0" layoutInCell="1" allowOverlap="1" wp14:anchorId="3C0658EC" wp14:editId="6D48B5D6">
                <wp:simplePos x="0" y="0"/>
                <wp:positionH relativeFrom="column">
                  <wp:posOffset>-313055</wp:posOffset>
                </wp:positionH>
                <wp:positionV relativeFrom="paragraph">
                  <wp:posOffset>645795</wp:posOffset>
                </wp:positionV>
                <wp:extent cx="6438900" cy="914400"/>
                <wp:effectExtent l="152400" t="152400" r="171450" b="171450"/>
                <wp:wrapSquare wrapText="bothSides"/>
                <wp:docPr id="2" name="مستطيل مستدير الزوايا 2"/>
                <wp:cNvGraphicFramePr/>
                <a:graphic xmlns:a="http://schemas.openxmlformats.org/drawingml/2006/main">
                  <a:graphicData uri="http://schemas.microsoft.com/office/word/2010/wordprocessingShape">
                    <wps:wsp>
                      <wps:cNvSpPr/>
                      <wps:spPr>
                        <a:xfrm>
                          <a:off x="0" y="0"/>
                          <a:ext cx="6438900" cy="914400"/>
                        </a:xfrm>
                        <a:prstGeom prst="roundRect">
                          <a:avLst/>
                        </a:prstGeom>
                        <a:solidFill>
                          <a:srgbClr val="DACE36"/>
                        </a:solidFill>
                        <a:effectLst>
                          <a:glow rad="139700">
                            <a:schemeClr val="accent5">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DC8B176" w14:textId="3BD76EDF" w:rsidR="00803CDD" w:rsidRPr="00330B74" w:rsidRDefault="00803CDD" w:rsidP="00330B74">
                            <w:pPr>
                              <w:jc w:val="center"/>
                              <w:rPr>
                                <w:rFonts w:cs="DecoType Thuluth"/>
                                <w:b/>
                                <w:bCs/>
                                <w:color w:val="000000" w:themeColor="text1"/>
                                <w:sz w:val="44"/>
                                <w:szCs w:val="44"/>
                                <w:lang w:bidi="ar-IQ"/>
                              </w:rPr>
                            </w:pPr>
                            <w:r w:rsidRPr="00330B74">
                              <w:rPr>
                                <w:rFonts w:cs="DecoType Thuluth" w:hint="cs"/>
                                <w:b/>
                                <w:bCs/>
                                <w:color w:val="000000" w:themeColor="text1"/>
                                <w:sz w:val="44"/>
                                <w:szCs w:val="44"/>
                                <w:rtl/>
                                <w:lang w:bidi="ar-IQ"/>
                              </w:rPr>
                              <w:t>هندسة رأس المال البشري ودورها في الحد من سلوكيات القيادة السيادية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0658EC" id="مستطيل مستدير الزوايا 2" o:spid="_x0000_s1026" style="position:absolute;left:0;text-align:left;margin-left:-24.65pt;margin-top:50.85pt;width:507pt;height:1in;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" fillcolor="#dace36" strokecolor="#1f4d78 [1604]" strokeweight="1pt">
                <v:stroke joinstyle="miter"/>
                <v:textbox>
                  <w:txbxContent>
                    <w:p w14:paraId="6DC8B176" w14:textId="3BD76EDF" w:rsidR="00803CDD" w:rsidRPr="00330B74" w:rsidRDefault="00803CDD" w:rsidP="00330B74">
                      <w:pPr>
                        <w:jc w:val="center"/>
                        <w:rPr>
                          <w:rFonts w:cs="DecoType Thuluth"/>
                          <w:b/>
                          <w:bCs/>
                          <w:color w:val="000000" w:themeColor="text1"/>
                          <w:sz w:val="44"/>
                          <w:szCs w:val="44"/>
                          <w:lang w:bidi="ar-IQ"/>
                        </w:rPr>
                      </w:pPr>
                      <w:r w:rsidRPr="00330B74">
                        <w:rPr>
                          <w:rFonts w:cs="DecoType Thuluth" w:hint="cs"/>
                          <w:b/>
                          <w:bCs/>
                          <w:color w:val="000000" w:themeColor="text1"/>
                          <w:sz w:val="44"/>
                          <w:szCs w:val="44"/>
                          <w:rtl/>
                          <w:lang w:bidi="ar-IQ"/>
                        </w:rPr>
                        <w:t>هندسة رأس المال البشري ودورها في الحد من سلوكيات القيادة السيادية</w:t>
                      </w:r>
                    </w:p>
                  </w:txbxContent>
                </v:textbox>
                <w10:wrap type="square"/>
              </v:roundrect>
            </w:pict>
          </mc:Fallback>
        </mc:AlternateContent>
      </w:r>
    </w:p>
    <w:p w14:paraId="0887183F" w14:textId="44EAF125" w:rsidR="00C257BE" w:rsidRPr="00C257BE" w:rsidRDefault="00C257BE" w:rsidP="00E83DBB">
      <w:pPr>
        <w:pStyle w:val="a3"/>
        <w:bidi/>
        <w:spacing w:line="360" w:lineRule="auto"/>
        <w:jc w:val="center"/>
        <w:rPr>
          <w:rFonts w:ascii="Arial" w:hAnsi="Arial" w:cs="Arial"/>
          <w:sz w:val="32"/>
          <w:szCs w:val="32"/>
          <w:rtl/>
          <w:lang w:bidi="ar-EG"/>
        </w:rPr>
      </w:pPr>
      <w:r w:rsidRPr="00C257BE">
        <w:rPr>
          <w:rFonts w:ascii="Arial" w:hAnsi="Arial" w:cs="Arial" w:hint="cs"/>
          <w:sz w:val="32"/>
          <w:szCs w:val="32"/>
          <w:rtl/>
          <w:lang w:bidi="ar-EG"/>
        </w:rPr>
        <w:t>دراسة تطبيقية / على عينة من القيادات الإدارية في معهد نفط ميسان</w:t>
      </w:r>
    </w:p>
    <w:p w14:paraId="3D5F9535" w14:textId="55DFDF51" w:rsidR="00330B74" w:rsidRPr="00E83DBB" w:rsidRDefault="00330B74" w:rsidP="00C257BE">
      <w:pPr>
        <w:pStyle w:val="a3"/>
        <w:bidi/>
        <w:spacing w:line="360" w:lineRule="auto"/>
        <w:jc w:val="center"/>
        <w:rPr>
          <w:rFonts w:ascii="Arial" w:hAnsi="Arial" w:cs="Arial"/>
          <w:b/>
          <w:bCs/>
          <w:sz w:val="32"/>
          <w:szCs w:val="32"/>
          <w:lang w:bidi="ar-EG"/>
        </w:rPr>
      </w:pPr>
      <w:r w:rsidRPr="00E83DBB">
        <w:rPr>
          <w:rFonts w:ascii="Arial" w:hAnsi="Arial" w:cs="Arial"/>
          <w:b/>
          <w:bCs/>
          <w:sz w:val="32"/>
          <w:szCs w:val="32"/>
          <w:rtl/>
          <w:lang w:bidi="ar-EG"/>
        </w:rPr>
        <w:t>عنوان البحث</w:t>
      </w:r>
    </w:p>
    <w:p w14:paraId="386B084C" w14:textId="77777777" w:rsidR="008B47BD" w:rsidRPr="00E83DBB" w:rsidRDefault="00001A19" w:rsidP="00E83DBB">
      <w:pPr>
        <w:pStyle w:val="a3"/>
        <w:bidi/>
        <w:spacing w:line="360" w:lineRule="auto"/>
        <w:jc w:val="center"/>
        <w:rPr>
          <w:rFonts w:ascii="Arial" w:hAnsi="Arial" w:cs="Arial"/>
          <w:sz w:val="28"/>
          <w:szCs w:val="28"/>
          <w:rtl/>
          <w:lang w:bidi="ar-EG"/>
        </w:rPr>
      </w:pPr>
      <w:r w:rsidRPr="00E83DBB">
        <w:rPr>
          <w:rFonts w:ascii="Arial" w:hAnsi="Arial" w:cs="Arial"/>
          <w:sz w:val="28"/>
          <w:szCs w:val="28"/>
          <w:rtl/>
          <w:lang w:bidi="ar-EG"/>
        </w:rPr>
        <w:t xml:space="preserve">قدم هذا </w:t>
      </w:r>
      <w:r w:rsidR="008B47BD" w:rsidRPr="00E83DBB">
        <w:rPr>
          <w:rFonts w:ascii="Arial" w:hAnsi="Arial" w:cs="Arial"/>
          <w:sz w:val="28"/>
          <w:szCs w:val="28"/>
          <w:rtl/>
          <w:lang w:bidi="ar-EG"/>
        </w:rPr>
        <w:t xml:space="preserve">الى مجلس قسم إدارة الاعمال في كلية الإدارة والاقتصاد في جامعة ميسان كجزء من </w:t>
      </w:r>
    </w:p>
    <w:p w14:paraId="0444F550" w14:textId="7D2A15DC" w:rsidR="00330B74" w:rsidRPr="00E83DBB" w:rsidRDefault="00001A19" w:rsidP="00E83DBB">
      <w:pPr>
        <w:pStyle w:val="a3"/>
        <w:bidi/>
        <w:spacing w:line="360" w:lineRule="auto"/>
        <w:jc w:val="center"/>
        <w:rPr>
          <w:rFonts w:ascii="Arial" w:hAnsi="Arial" w:cs="Arial"/>
          <w:sz w:val="28"/>
          <w:szCs w:val="28"/>
          <w:rtl/>
          <w:lang w:bidi="ar-EG"/>
        </w:rPr>
      </w:pPr>
      <w:r w:rsidRPr="00E83DBB">
        <w:rPr>
          <w:rFonts w:ascii="Arial" w:hAnsi="Arial" w:cs="Arial"/>
          <w:sz w:val="28"/>
          <w:szCs w:val="28"/>
          <w:rtl/>
          <w:lang w:bidi="ar-EG"/>
        </w:rPr>
        <w:t xml:space="preserve"> متطلبات نيل شهادة البكالوريوس في إدارة الاعمال</w:t>
      </w:r>
    </w:p>
    <w:p w14:paraId="2A6F15BC" w14:textId="02A18C17" w:rsidR="00001A19" w:rsidRPr="00E83DBB" w:rsidRDefault="00001A19" w:rsidP="00E83DBB">
      <w:pPr>
        <w:pStyle w:val="a3"/>
        <w:bidi/>
        <w:spacing w:line="360" w:lineRule="auto"/>
        <w:jc w:val="center"/>
        <w:rPr>
          <w:rFonts w:ascii="Arial" w:hAnsi="Arial" w:cs="Arial"/>
          <w:b/>
          <w:bCs/>
          <w:sz w:val="28"/>
          <w:szCs w:val="28"/>
          <w:rtl/>
          <w:lang w:bidi="ar-EG"/>
        </w:rPr>
      </w:pPr>
    </w:p>
    <w:p w14:paraId="0A880A14" w14:textId="34D12CDC" w:rsidR="00001A19" w:rsidRPr="00E83DBB" w:rsidRDefault="008B47BD" w:rsidP="00E83DBB">
      <w:pPr>
        <w:pStyle w:val="a3"/>
        <w:bidi/>
        <w:spacing w:line="360" w:lineRule="auto"/>
        <w:jc w:val="center"/>
        <w:rPr>
          <w:rFonts w:ascii="Arial" w:hAnsi="Arial" w:cs="Arial"/>
          <w:b/>
          <w:bCs/>
          <w:sz w:val="32"/>
          <w:szCs w:val="32"/>
          <w:rtl/>
          <w:lang w:bidi="ar-EG"/>
        </w:rPr>
      </w:pPr>
      <w:r w:rsidRPr="00E83DBB">
        <w:rPr>
          <w:rFonts w:ascii="Arial" w:hAnsi="Arial" w:cs="Arial"/>
          <w:b/>
          <w:bCs/>
          <w:sz w:val="32"/>
          <w:szCs w:val="32"/>
          <w:rtl/>
          <w:lang w:bidi="ar-EG"/>
        </w:rPr>
        <w:t>مقدم من الطالبين</w:t>
      </w:r>
    </w:p>
    <w:p w14:paraId="57B2BD47" w14:textId="77777777" w:rsidR="008B47BD" w:rsidRPr="00E83DBB" w:rsidRDefault="008B47BD" w:rsidP="00E83DBB">
      <w:pPr>
        <w:pStyle w:val="a3"/>
        <w:bidi/>
        <w:spacing w:line="360" w:lineRule="auto"/>
        <w:jc w:val="center"/>
        <w:rPr>
          <w:rFonts w:ascii="Arial" w:hAnsi="Arial" w:cs="Arial"/>
          <w:b/>
          <w:bCs/>
          <w:sz w:val="28"/>
          <w:szCs w:val="28"/>
          <w:rtl/>
          <w:lang w:bidi="ar-EG"/>
        </w:rPr>
      </w:pPr>
    </w:p>
    <w:p w14:paraId="4AC166D1" w14:textId="11D4CB07" w:rsidR="008B47BD" w:rsidRPr="00E83DBB" w:rsidRDefault="00001A19" w:rsidP="00E83DBB">
      <w:pPr>
        <w:pStyle w:val="a3"/>
        <w:bidi/>
        <w:spacing w:line="360" w:lineRule="auto"/>
        <w:jc w:val="center"/>
        <w:rPr>
          <w:rFonts w:ascii="Arial" w:hAnsi="Arial" w:cs="Arial"/>
          <w:b/>
          <w:bCs/>
          <w:color w:val="C00000"/>
          <w:sz w:val="32"/>
          <w:szCs w:val="32"/>
          <w:rtl/>
          <w:lang w:bidi="ar-EG"/>
        </w:rPr>
      </w:pPr>
      <w:r w:rsidRPr="00E83DBB">
        <w:rPr>
          <w:rFonts w:ascii="Arial" w:hAnsi="Arial" w:cs="Arial"/>
          <w:b/>
          <w:bCs/>
          <w:color w:val="C00000"/>
          <w:sz w:val="32"/>
          <w:szCs w:val="32"/>
          <w:rtl/>
          <w:lang w:bidi="ar-EG"/>
        </w:rPr>
        <w:t xml:space="preserve">كرار حيدر عبد الرزاق </w:t>
      </w:r>
      <w:r w:rsidR="008B47BD" w:rsidRPr="00E83DBB">
        <w:rPr>
          <w:rFonts w:ascii="Arial" w:hAnsi="Arial" w:cs="Arial"/>
          <w:b/>
          <w:bCs/>
          <w:color w:val="C00000"/>
          <w:sz w:val="32"/>
          <w:szCs w:val="32"/>
          <w:rtl/>
          <w:lang w:bidi="ar-EG"/>
        </w:rPr>
        <w:t xml:space="preserve">                                      علي جمال عبد الكاظم</w:t>
      </w:r>
    </w:p>
    <w:p w14:paraId="21A9A41D" w14:textId="4DD6F6A8" w:rsidR="00001A19" w:rsidRPr="00E83DBB" w:rsidRDefault="00001A19" w:rsidP="00E83DBB">
      <w:pPr>
        <w:pStyle w:val="a3"/>
        <w:bidi/>
        <w:spacing w:line="360" w:lineRule="auto"/>
        <w:rPr>
          <w:rFonts w:ascii="Arial" w:hAnsi="Arial" w:cs="Arial"/>
          <w:b/>
          <w:bCs/>
          <w:color w:val="C00000"/>
          <w:sz w:val="32"/>
          <w:szCs w:val="32"/>
          <w:rtl/>
          <w:lang w:bidi="ar-EG"/>
        </w:rPr>
      </w:pPr>
    </w:p>
    <w:p w14:paraId="4FC82F21" w14:textId="4DC4D503" w:rsidR="00001A19" w:rsidRPr="00E83DBB" w:rsidRDefault="00001A19" w:rsidP="00E83DBB">
      <w:pPr>
        <w:pStyle w:val="a3"/>
        <w:bidi/>
        <w:spacing w:line="360" w:lineRule="auto"/>
        <w:jc w:val="center"/>
        <w:rPr>
          <w:rFonts w:ascii="Arial" w:hAnsi="Arial" w:cs="Arial"/>
          <w:b/>
          <w:bCs/>
          <w:color w:val="C00000"/>
          <w:sz w:val="28"/>
          <w:szCs w:val="28"/>
          <w:rtl/>
          <w:lang w:bidi="ar-EG"/>
        </w:rPr>
      </w:pPr>
    </w:p>
    <w:p w14:paraId="11CA2B2E" w14:textId="7BC44D2A" w:rsidR="00001A19" w:rsidRPr="00E83DBB" w:rsidRDefault="00001A19" w:rsidP="00E83DBB">
      <w:pPr>
        <w:pStyle w:val="a3"/>
        <w:bidi/>
        <w:spacing w:line="360" w:lineRule="auto"/>
        <w:jc w:val="center"/>
        <w:rPr>
          <w:rFonts w:ascii="Arial" w:hAnsi="Arial" w:cs="Arial"/>
          <w:b/>
          <w:bCs/>
          <w:color w:val="C00000"/>
          <w:sz w:val="28"/>
          <w:szCs w:val="28"/>
          <w:rtl/>
          <w:lang w:bidi="ar-EG"/>
        </w:rPr>
      </w:pPr>
      <w:r w:rsidRPr="00E83DBB">
        <w:rPr>
          <w:rFonts w:ascii="Arial" w:hAnsi="Arial" w:cs="Arial"/>
          <w:b/>
          <w:bCs/>
          <w:sz w:val="32"/>
          <w:szCs w:val="32"/>
          <w:rtl/>
          <w:lang w:bidi="ar-EG"/>
        </w:rPr>
        <w:t>بأشراف</w:t>
      </w:r>
      <w:r w:rsidRPr="00E83DBB">
        <w:rPr>
          <w:rFonts w:ascii="Arial" w:hAnsi="Arial" w:cs="Arial"/>
          <w:b/>
          <w:bCs/>
          <w:sz w:val="28"/>
          <w:szCs w:val="28"/>
          <w:rtl/>
          <w:lang w:bidi="ar-EG"/>
        </w:rPr>
        <w:t xml:space="preserve"> </w:t>
      </w:r>
    </w:p>
    <w:p w14:paraId="296EB4A6" w14:textId="7D1B78BC" w:rsidR="00001A19" w:rsidRPr="00E83DBB" w:rsidRDefault="00001A19" w:rsidP="00E83DBB">
      <w:pPr>
        <w:pStyle w:val="a3"/>
        <w:bidi/>
        <w:spacing w:line="360" w:lineRule="auto"/>
        <w:jc w:val="center"/>
        <w:rPr>
          <w:rFonts w:ascii="Arial" w:hAnsi="Arial" w:cs="Arial"/>
          <w:b/>
          <w:bCs/>
          <w:sz w:val="28"/>
          <w:szCs w:val="28"/>
          <w:rtl/>
          <w:lang w:bidi="ar-EG"/>
        </w:rPr>
      </w:pPr>
      <w:r w:rsidRPr="00E83DBB">
        <w:rPr>
          <w:rFonts w:ascii="Arial" w:hAnsi="Arial" w:cs="Arial"/>
          <w:b/>
          <w:bCs/>
          <w:color w:val="C00000"/>
          <w:sz w:val="32"/>
          <w:szCs w:val="32"/>
          <w:rtl/>
          <w:lang w:bidi="ar-EG"/>
        </w:rPr>
        <w:t>م.م محمد رؤوف محمود</w:t>
      </w:r>
    </w:p>
    <w:p w14:paraId="457B1351" w14:textId="20E2BFB8" w:rsidR="00330B74" w:rsidRPr="00E83DBB" w:rsidRDefault="00330B74" w:rsidP="00E83DBB">
      <w:pPr>
        <w:pStyle w:val="a3"/>
        <w:bidi/>
        <w:spacing w:line="360" w:lineRule="auto"/>
        <w:rPr>
          <w:rFonts w:ascii="Arial" w:hAnsi="Arial" w:cs="Arial"/>
          <w:b/>
          <w:bCs/>
          <w:sz w:val="28"/>
          <w:szCs w:val="28"/>
          <w:lang w:bidi="ar-EG"/>
        </w:rPr>
      </w:pPr>
    </w:p>
    <w:p w14:paraId="40FD0F64" w14:textId="77777777" w:rsidR="00330B74" w:rsidRPr="00E83DBB" w:rsidRDefault="00330B74" w:rsidP="00E83DBB">
      <w:pPr>
        <w:pStyle w:val="a3"/>
        <w:bidi/>
        <w:spacing w:line="360" w:lineRule="auto"/>
        <w:jc w:val="right"/>
        <w:rPr>
          <w:rFonts w:ascii="Arial" w:hAnsi="Arial" w:cs="Arial"/>
          <w:b/>
          <w:bCs/>
          <w:sz w:val="28"/>
          <w:szCs w:val="28"/>
          <w:lang w:bidi="ar-EG"/>
        </w:rPr>
      </w:pPr>
    </w:p>
    <w:p w14:paraId="0E8C9127" w14:textId="37E92B6B" w:rsidR="00EC0B42" w:rsidRPr="00E83DBB" w:rsidRDefault="005F1860" w:rsidP="00E83DBB">
      <w:pPr>
        <w:pStyle w:val="a3"/>
        <w:bidi/>
        <w:spacing w:line="360" w:lineRule="auto"/>
        <w:rPr>
          <w:rFonts w:ascii="Arial" w:hAnsi="Arial" w:cs="Arial"/>
          <w:b/>
          <w:bCs/>
          <w:sz w:val="28"/>
          <w:szCs w:val="28"/>
          <w:rtl/>
          <w:lang w:bidi="ar-EG"/>
        </w:rPr>
        <w:sectPr w:rsidR="00EC0B42" w:rsidRPr="00E83DBB" w:rsidSect="00EC0B42">
          <w:footerReference w:type="default" r:id="rId9"/>
          <w:pgSz w:w="12240" w:h="15840"/>
          <w:pgMar w:top="1440" w:right="1502" w:bottom="1440" w:left="1501" w:header="708" w:footer="708" w:gutter="0"/>
          <w:pgBorders w:display="firstPage" w:offsetFrom="page">
            <w:top w:val="twistedLines1" w:sz="18" w:space="24" w:color="1F4E79" w:themeColor="accent1" w:themeShade="80"/>
            <w:left w:val="twistedLines1" w:sz="18" w:space="24" w:color="1F4E79" w:themeColor="accent1" w:themeShade="80"/>
            <w:bottom w:val="twistedLines1" w:sz="18" w:space="24" w:color="1F4E79" w:themeColor="accent1" w:themeShade="80"/>
            <w:right w:val="twistedLines1" w:sz="18" w:space="24" w:color="1F4E79" w:themeColor="accent1" w:themeShade="80"/>
          </w:pgBorders>
          <w:cols w:space="708"/>
          <w:docGrid w:linePitch="360"/>
        </w:sectPr>
      </w:pPr>
      <w:r w:rsidRPr="00E83DBB">
        <w:rPr>
          <w:rFonts w:ascii="Arial" w:hAnsi="Arial" w:cs="Arial"/>
          <w:b/>
          <w:bCs/>
          <w:sz w:val="28"/>
          <w:szCs w:val="28"/>
          <w:rtl/>
          <w:lang w:bidi="ar-EG"/>
        </w:rPr>
        <w:t xml:space="preserve">1446هـ                                                                                               </w:t>
      </w:r>
      <w:r w:rsidR="008C1395">
        <w:rPr>
          <w:rFonts w:ascii="Arial" w:hAnsi="Arial" w:cs="Arial"/>
          <w:b/>
          <w:bCs/>
          <w:sz w:val="28"/>
          <w:szCs w:val="28"/>
          <w:rtl/>
          <w:lang w:bidi="ar-EG"/>
        </w:rPr>
        <w:t>2024</w:t>
      </w:r>
    </w:p>
    <w:p w14:paraId="0C6671B0" w14:textId="6F340EC8" w:rsidR="00E83DBB" w:rsidRPr="00E83DBB" w:rsidRDefault="00E83DBB" w:rsidP="00E83DBB">
      <w:pPr>
        <w:pStyle w:val="a3"/>
        <w:bidi/>
        <w:spacing w:line="360" w:lineRule="auto"/>
        <w:rPr>
          <w:rFonts w:ascii="Arial" w:hAnsi="Arial" w:cs="Arial"/>
          <w:b/>
          <w:bCs/>
          <w:sz w:val="28"/>
          <w:szCs w:val="28"/>
          <w:rtl/>
        </w:rPr>
      </w:pPr>
    </w:p>
    <w:p w14:paraId="5A023953" w14:textId="44C32135" w:rsidR="008B47BD" w:rsidRPr="00E83DBB" w:rsidRDefault="008B47BD" w:rsidP="00E83DBB">
      <w:pPr>
        <w:pStyle w:val="a3"/>
        <w:bidi/>
        <w:spacing w:line="360" w:lineRule="auto"/>
        <w:rPr>
          <w:rFonts w:ascii="Arial" w:hAnsi="Arial" w:cs="Arial"/>
          <w:b/>
          <w:bCs/>
          <w:sz w:val="28"/>
          <w:szCs w:val="28"/>
          <w:rtl/>
        </w:rPr>
      </w:pPr>
      <w:r w:rsidRPr="00E83DBB">
        <w:rPr>
          <w:rFonts w:ascii="Arial" w:hAnsi="Arial" w:cs="Arial"/>
          <w:b/>
          <w:bCs/>
          <w:sz w:val="28"/>
          <w:szCs w:val="28"/>
          <w:rtl/>
        </w:rPr>
        <w:t>مستخلص</w:t>
      </w:r>
    </w:p>
    <w:p w14:paraId="62A87AB6" w14:textId="59F78F60" w:rsidR="00261308" w:rsidRPr="00E83DBB" w:rsidRDefault="007A6753" w:rsidP="00A0281E">
      <w:pPr>
        <w:pStyle w:val="a3"/>
        <w:bidi/>
        <w:spacing w:line="360" w:lineRule="auto"/>
        <w:jc w:val="both"/>
        <w:rPr>
          <w:rFonts w:ascii="Arial" w:hAnsi="Arial" w:cs="Arial"/>
          <w:sz w:val="28"/>
          <w:szCs w:val="28"/>
          <w:rtl/>
          <w:lang w:bidi="ar-IQ"/>
        </w:rPr>
      </w:pPr>
      <w:r w:rsidRPr="00E83DBB">
        <w:rPr>
          <w:rFonts w:ascii="Arial" w:hAnsi="Arial" w:cs="Arial"/>
          <w:sz w:val="28"/>
          <w:szCs w:val="28"/>
          <w:rtl/>
        </w:rPr>
        <w:t xml:space="preserve">هدف البحث الى تعرف على مستوى هندسة رأس المال البشري في الحد من القيادة السيادية، وتقييم داء العاملين داخل معهد نفط ميسان، حيث أظهرت نتائج البحث هناك </w:t>
      </w:r>
      <w:r w:rsidRPr="00E83DBB">
        <w:rPr>
          <w:rFonts w:ascii="Arial" w:hAnsi="Arial" w:cs="Arial"/>
          <w:sz w:val="28"/>
          <w:szCs w:val="28"/>
          <w:rtl/>
          <w:lang w:bidi="ar-LB"/>
        </w:rPr>
        <w:t xml:space="preserve">علاقة ارتباط </w:t>
      </w:r>
      <w:r w:rsidRPr="00E83DBB">
        <w:rPr>
          <w:rFonts w:ascii="Arial" w:hAnsi="Arial" w:cs="Arial"/>
          <w:sz w:val="28"/>
          <w:szCs w:val="28"/>
          <w:rtl/>
          <w:lang w:bidi="ar-IQ"/>
        </w:rPr>
        <w:t xml:space="preserve">بين هندسة </w:t>
      </w:r>
      <w:r w:rsidR="00261308" w:rsidRPr="00E83DBB">
        <w:rPr>
          <w:rFonts w:ascii="Arial" w:hAnsi="Arial" w:cs="Arial"/>
          <w:sz w:val="28"/>
          <w:szCs w:val="28"/>
          <w:rtl/>
          <w:lang w:bidi="ar-IQ"/>
        </w:rPr>
        <w:t xml:space="preserve">رأس المال البشري والحد </w:t>
      </w:r>
      <w:r w:rsidRPr="00E83DBB">
        <w:rPr>
          <w:rFonts w:ascii="Arial" w:hAnsi="Arial" w:cs="Arial"/>
          <w:sz w:val="28"/>
          <w:szCs w:val="28"/>
          <w:rtl/>
          <w:lang w:bidi="ar-IQ"/>
        </w:rPr>
        <w:t>وسلوكيات القيادة السيادية</w:t>
      </w:r>
      <w:r w:rsidR="00261308" w:rsidRPr="00E83DBB">
        <w:rPr>
          <w:rFonts w:ascii="Arial" w:hAnsi="Arial" w:cs="Arial"/>
          <w:sz w:val="28"/>
          <w:szCs w:val="28"/>
          <w:rtl/>
          <w:lang w:bidi="ar-IQ"/>
        </w:rPr>
        <w:t xml:space="preserve">، </w:t>
      </w:r>
      <w:r w:rsidR="00261308" w:rsidRPr="00E83DBB">
        <w:rPr>
          <w:rFonts w:ascii="Arial" w:hAnsi="Arial" w:cs="Arial"/>
          <w:sz w:val="28"/>
          <w:szCs w:val="28"/>
          <w:rtl/>
        </w:rPr>
        <w:t xml:space="preserve">لذا فان هندسة رأس المال البشري تعمل على احداث تغيرات جذرية على عمليات الموارد البشرية الممارسة من قبل العاملين في المنظمة المبحوثة، إضافة الى ذلك تساهم في تبني أساليب وطرق جديدة في إدارة الموارد البشرية بالتركيز على المهام الاستراتيجي، واعتمد الباحثان على المنهج الوصفي التحليلي </w:t>
      </w:r>
      <w:r w:rsidR="006D068F" w:rsidRPr="00E83DBB">
        <w:rPr>
          <w:rFonts w:ascii="Arial" w:hAnsi="Arial" w:cs="Arial"/>
          <w:sz w:val="28"/>
          <w:szCs w:val="28"/>
          <w:rtl/>
        </w:rPr>
        <w:t xml:space="preserve">والمسح الميداني على عينة البحث من خلال استمارة الاستبيان والبالغ عددها </w:t>
      </w:r>
      <w:r w:rsidR="006B3643" w:rsidRPr="00E83DBB">
        <w:rPr>
          <w:rFonts w:ascii="Arial" w:hAnsi="Arial" w:cs="Arial"/>
          <w:sz w:val="28"/>
          <w:szCs w:val="28"/>
          <w:rtl/>
        </w:rPr>
        <w:t>(47) استمارة استبيان، تم استرداد (44) استمارة، وبعد فحص الاستمارات، تم استبعاد (3) استمارات لعدم صلاحيتها للتحليل، وبهذا يكون عدد الاستمارات الصالحة للتحليل (44) أي بنسبة (</w:t>
      </w:r>
      <w:r w:rsidR="006B3643" w:rsidRPr="00E83DBB">
        <w:rPr>
          <w:rFonts w:ascii="Arial" w:hAnsi="Arial" w:cs="Arial"/>
          <w:sz w:val="28"/>
          <w:szCs w:val="28"/>
        </w:rPr>
        <w:t>94</w:t>
      </w:r>
      <w:r w:rsidR="006B3643" w:rsidRPr="00E83DBB">
        <w:rPr>
          <w:rFonts w:ascii="Arial" w:hAnsi="Arial" w:cs="Arial"/>
          <w:sz w:val="28"/>
          <w:szCs w:val="28"/>
          <w:rtl/>
        </w:rPr>
        <w:t xml:space="preserve">%) من المسترد. </w:t>
      </w:r>
      <w:r w:rsidR="006D068F" w:rsidRPr="00E83DBB">
        <w:rPr>
          <w:rFonts w:ascii="Arial" w:hAnsi="Arial" w:cs="Arial"/>
          <w:sz w:val="28"/>
          <w:szCs w:val="28"/>
          <w:rtl/>
        </w:rPr>
        <w:t>وزعت على الإدارات العليا العاملة في معهد نفط ميسان</w:t>
      </w:r>
      <w:r w:rsidR="006B3643" w:rsidRPr="00E83DBB">
        <w:rPr>
          <w:rFonts w:ascii="Arial" w:hAnsi="Arial" w:cs="Arial"/>
          <w:sz w:val="28"/>
          <w:szCs w:val="28"/>
          <w:rtl/>
        </w:rPr>
        <w:t xml:space="preserve"> والبالغ عددهم (100)موظف</w:t>
      </w:r>
      <w:r w:rsidR="006D068F" w:rsidRPr="00E83DBB">
        <w:rPr>
          <w:rFonts w:ascii="Arial" w:hAnsi="Arial" w:cs="Arial"/>
          <w:sz w:val="28"/>
          <w:szCs w:val="28"/>
          <w:rtl/>
        </w:rPr>
        <w:t>، ولتحقيق هدف البحث تم تطوير استمارة الاستبيان تمت الاستعانة ببعض الدراسات ال</w:t>
      </w:r>
      <w:r w:rsidR="004324CF" w:rsidRPr="00E83DBB">
        <w:rPr>
          <w:rFonts w:ascii="Arial" w:hAnsi="Arial" w:cs="Arial"/>
          <w:sz w:val="28"/>
          <w:szCs w:val="28"/>
          <w:rtl/>
        </w:rPr>
        <w:t xml:space="preserve">سابقة والمتشابه مع البحث الحالي، وقد توصل الباحثان الى جملة من الاستنتاجات والتوصيات كان أهمها </w:t>
      </w:r>
      <w:r w:rsidR="004324CF" w:rsidRPr="00E83DBB">
        <w:rPr>
          <w:rFonts w:ascii="Arial" w:hAnsi="Arial" w:cs="Arial"/>
          <w:sz w:val="28"/>
          <w:szCs w:val="28"/>
          <w:rtl/>
          <w:lang w:bidi="ar-LB"/>
        </w:rPr>
        <w:t>هناك علاقة ارتباط معنوي</w:t>
      </w:r>
      <w:r w:rsidR="002C2C24">
        <w:rPr>
          <w:rFonts w:ascii="Arial" w:hAnsi="Arial" w:cs="Arial"/>
          <w:sz w:val="28"/>
          <w:szCs w:val="28"/>
          <w:rtl/>
          <w:lang w:bidi="ar-LB"/>
        </w:rPr>
        <w:t xml:space="preserve">ة بين هندسة راس المال البشري </w:t>
      </w:r>
      <w:r w:rsidR="004324CF" w:rsidRPr="00E83DBB">
        <w:rPr>
          <w:rFonts w:ascii="Arial" w:hAnsi="Arial" w:cs="Arial"/>
          <w:sz w:val="28"/>
          <w:szCs w:val="28"/>
          <w:rtl/>
          <w:lang w:bidi="ar-LB"/>
        </w:rPr>
        <w:t xml:space="preserve"> وسلوكيات القادة السيادية</w:t>
      </w:r>
      <w:r w:rsidR="004324CF" w:rsidRPr="00E83DBB">
        <w:rPr>
          <w:rFonts w:ascii="Arial" w:hAnsi="Arial" w:cs="Arial"/>
          <w:b/>
          <w:bCs/>
          <w:sz w:val="28"/>
          <w:szCs w:val="28"/>
          <w:rtl/>
          <w:lang w:bidi="ar-LB"/>
        </w:rPr>
        <w:t xml:space="preserve"> </w:t>
      </w:r>
      <w:r w:rsidR="002C2C24" w:rsidRPr="002C2C24">
        <w:rPr>
          <w:rFonts w:ascii="Arial" w:hAnsi="Arial" w:cs="Arial" w:hint="cs"/>
          <w:sz w:val="28"/>
          <w:szCs w:val="28"/>
          <w:rtl/>
          <w:lang w:bidi="ar-LB"/>
        </w:rPr>
        <w:t>و</w:t>
      </w:r>
      <w:r w:rsidR="002C2C24">
        <w:rPr>
          <w:rFonts w:ascii="Arial" w:hAnsi="Arial" w:cs="Arial" w:hint="cs"/>
          <w:sz w:val="28"/>
          <w:szCs w:val="28"/>
          <w:rtl/>
          <w:lang w:bidi="ar-LB"/>
        </w:rPr>
        <w:t xml:space="preserve">تشير </w:t>
      </w:r>
      <w:r w:rsidR="004324CF" w:rsidRPr="00E83DBB">
        <w:rPr>
          <w:rFonts w:ascii="Arial" w:hAnsi="Arial" w:cs="Arial"/>
          <w:sz w:val="28"/>
          <w:szCs w:val="28"/>
          <w:rtl/>
          <w:lang w:bidi="ar-LB"/>
        </w:rPr>
        <w:t xml:space="preserve">الى </w:t>
      </w:r>
      <w:r w:rsidR="002C2C24">
        <w:rPr>
          <w:rFonts w:ascii="Arial" w:hAnsi="Arial" w:cs="Arial" w:hint="cs"/>
          <w:sz w:val="28"/>
          <w:szCs w:val="28"/>
          <w:rtl/>
          <w:lang w:bidi="ar-LB"/>
        </w:rPr>
        <w:t xml:space="preserve">ان هناك </w:t>
      </w:r>
      <w:r w:rsidR="004324CF" w:rsidRPr="00E83DBB">
        <w:rPr>
          <w:rFonts w:ascii="Arial" w:hAnsi="Arial" w:cs="Arial"/>
          <w:sz w:val="28"/>
          <w:szCs w:val="28"/>
          <w:rtl/>
          <w:lang w:bidi="ar-LB"/>
        </w:rPr>
        <w:t>وجود علاقه ارتباط معنويه بين هندسة راس المال البشري والق</w:t>
      </w:r>
      <w:r w:rsidR="002C2C24">
        <w:rPr>
          <w:rFonts w:ascii="Arial" w:hAnsi="Arial" w:cs="Arial" w:hint="cs"/>
          <w:sz w:val="28"/>
          <w:szCs w:val="28"/>
          <w:rtl/>
          <w:lang w:bidi="ar-LB"/>
        </w:rPr>
        <w:t>ي</w:t>
      </w:r>
      <w:r w:rsidR="004324CF" w:rsidRPr="00E83DBB">
        <w:rPr>
          <w:rFonts w:ascii="Arial" w:hAnsi="Arial" w:cs="Arial"/>
          <w:sz w:val="28"/>
          <w:szCs w:val="28"/>
          <w:rtl/>
          <w:lang w:bidi="ar-LB"/>
        </w:rPr>
        <w:t>ادة السيادية كون المؤشر الكلي بلغ (</w:t>
      </w:r>
      <w:r w:rsidR="004324CF" w:rsidRPr="00E83DBB">
        <w:rPr>
          <w:rFonts w:ascii="Arial" w:hAnsi="Arial" w:cs="Arial"/>
          <w:color w:val="010205"/>
          <w:sz w:val="28"/>
          <w:szCs w:val="28"/>
        </w:rPr>
        <w:t>0.528</w:t>
      </w:r>
      <w:r w:rsidR="004324CF" w:rsidRPr="00E83DBB">
        <w:rPr>
          <w:rFonts w:ascii="Arial" w:hAnsi="Arial" w:cs="Arial"/>
          <w:color w:val="010205"/>
          <w:sz w:val="32"/>
          <w:szCs w:val="32"/>
          <w:vertAlign w:val="superscript"/>
        </w:rPr>
        <w:t>*</w:t>
      </w:r>
      <w:r w:rsidR="004324CF" w:rsidRPr="00E83DBB">
        <w:rPr>
          <w:rFonts w:ascii="Arial" w:hAnsi="Arial" w:cs="Arial"/>
          <w:sz w:val="28"/>
          <w:szCs w:val="28"/>
          <w:rtl/>
          <w:lang w:bidi="ar-LB"/>
        </w:rPr>
        <w:t xml:space="preserve">) عند مستوى دلالة (0.05) وبهذا يفسر اثبات صحة الفرضية الرئيسية الأولى، </w:t>
      </w:r>
      <w:r w:rsidR="00A0281E">
        <w:rPr>
          <w:rFonts w:ascii="Arial" w:hAnsi="Arial" w:cs="Arial" w:hint="cs"/>
          <w:sz w:val="28"/>
          <w:szCs w:val="28"/>
          <w:rtl/>
          <w:lang w:bidi="ar-IQ"/>
        </w:rPr>
        <w:t xml:space="preserve"> في حين أظهرت نتائج التحليل الاحصائي لعلاقة التأثير لا توجد دلالة معنوية بين المتغيرين، </w:t>
      </w:r>
      <w:r w:rsidR="00BF1B9A">
        <w:rPr>
          <w:rFonts w:ascii="Arial" w:hAnsi="Arial" w:cs="Arial" w:hint="cs"/>
          <w:sz w:val="28"/>
          <w:szCs w:val="28"/>
          <w:rtl/>
          <w:lang w:bidi="ar-IQ"/>
        </w:rPr>
        <w:t>و</w:t>
      </w:r>
      <w:r w:rsidR="00BF1B9A">
        <w:rPr>
          <w:rFonts w:asciiTheme="majorBidi" w:hAnsiTheme="majorBidi" w:cs="Times New Roman"/>
          <w:sz w:val="28"/>
          <w:szCs w:val="28"/>
          <w:rtl/>
        </w:rPr>
        <w:t xml:space="preserve">عليه </w:t>
      </w:r>
      <w:r w:rsidR="00BF1B9A">
        <w:rPr>
          <w:rFonts w:asciiTheme="majorBidi" w:hAnsiTheme="majorBidi" w:cs="Times New Roman"/>
          <w:sz w:val="28"/>
          <w:szCs w:val="28"/>
          <w:rtl/>
          <w:lang w:bidi="ar-IQ"/>
        </w:rPr>
        <w:t>ترفض الفرضية المباشرة التي تنص على وجود علاقة تأثير</w:t>
      </w:r>
      <w:r w:rsidR="00BF1B9A">
        <w:rPr>
          <w:rFonts w:asciiTheme="majorBidi" w:hAnsiTheme="majorBidi" w:cs="Times New Roman"/>
          <w:sz w:val="28"/>
          <w:szCs w:val="28"/>
          <w:rtl/>
        </w:rPr>
        <w:t>معنوية وتستبدل بالنظرية الصفرية التي تنص على انه لا توجد علاقة تأثير بين هندسة راس المال البشري وسلوكيات القيادة السيادية</w:t>
      </w:r>
      <w:r w:rsidR="00BF1B9A" w:rsidRPr="00E83DBB">
        <w:rPr>
          <w:rFonts w:ascii="Arial" w:hAnsi="Arial" w:cs="Arial"/>
          <w:sz w:val="28"/>
          <w:szCs w:val="28"/>
          <w:rtl/>
          <w:lang w:bidi="ar-LB"/>
        </w:rPr>
        <w:t xml:space="preserve"> </w:t>
      </w:r>
      <w:r w:rsidR="00BF1B9A">
        <w:rPr>
          <w:rFonts w:ascii="Arial" w:hAnsi="Arial" w:cs="Arial" w:hint="cs"/>
          <w:sz w:val="28"/>
          <w:szCs w:val="28"/>
          <w:rtl/>
          <w:lang w:bidi="ar-LB"/>
        </w:rPr>
        <w:t xml:space="preserve">، </w:t>
      </w:r>
      <w:r w:rsidR="004324CF" w:rsidRPr="00E83DBB">
        <w:rPr>
          <w:rFonts w:ascii="Arial" w:hAnsi="Arial" w:cs="Arial"/>
          <w:sz w:val="28"/>
          <w:szCs w:val="28"/>
          <w:rtl/>
          <w:lang w:bidi="ar-LB"/>
        </w:rPr>
        <w:t xml:space="preserve">ويوصي الباحثان </w:t>
      </w:r>
      <w:r w:rsidR="004324CF" w:rsidRPr="00E83DBB">
        <w:rPr>
          <w:rFonts w:ascii="Arial" w:hAnsi="Arial" w:cs="Arial"/>
          <w:sz w:val="28"/>
          <w:szCs w:val="28"/>
          <w:rtl/>
        </w:rPr>
        <w:t>بضرورة التزام الإدارة العليا بالمنظمة والعمل على هندسة رأس المال البشري من اجل تثقيف العامين.</w:t>
      </w:r>
    </w:p>
    <w:p w14:paraId="0B3A25E1" w14:textId="77777777" w:rsidR="008B47BD" w:rsidRPr="00E83DBB" w:rsidRDefault="008B47BD" w:rsidP="00E83DBB">
      <w:pPr>
        <w:pStyle w:val="a3"/>
        <w:bidi/>
        <w:spacing w:line="360" w:lineRule="auto"/>
        <w:rPr>
          <w:rFonts w:ascii="Arial" w:hAnsi="Arial" w:cs="Arial"/>
          <w:b/>
          <w:bCs/>
          <w:sz w:val="28"/>
          <w:szCs w:val="28"/>
          <w:rtl/>
          <w:lang w:bidi="ar-IQ"/>
        </w:rPr>
      </w:pPr>
    </w:p>
    <w:p w14:paraId="18348D80" w14:textId="474CCDE3" w:rsidR="008B47BD" w:rsidRPr="00E83DBB" w:rsidRDefault="008B47BD" w:rsidP="00E83DBB">
      <w:pPr>
        <w:pStyle w:val="a3"/>
        <w:bidi/>
        <w:spacing w:line="360" w:lineRule="auto"/>
        <w:rPr>
          <w:rFonts w:ascii="Arial" w:hAnsi="Arial" w:cs="Arial"/>
          <w:b/>
          <w:bCs/>
          <w:sz w:val="28"/>
          <w:szCs w:val="28"/>
          <w:rtl/>
        </w:rPr>
      </w:pPr>
    </w:p>
    <w:p w14:paraId="4F2A5221" w14:textId="77777777" w:rsidR="009527C9" w:rsidRPr="00E83DBB" w:rsidRDefault="004324CF" w:rsidP="00E83DBB">
      <w:pPr>
        <w:pStyle w:val="a3"/>
        <w:bidi/>
        <w:spacing w:line="360" w:lineRule="auto"/>
        <w:rPr>
          <w:rFonts w:ascii="Arial" w:hAnsi="Arial" w:cs="Arial"/>
          <w:b/>
          <w:bCs/>
          <w:sz w:val="28"/>
          <w:szCs w:val="28"/>
          <w:rtl/>
        </w:rPr>
      </w:pPr>
      <w:r w:rsidRPr="00E83DBB">
        <w:rPr>
          <w:rFonts w:ascii="Arial" w:hAnsi="Arial" w:cs="Arial"/>
          <w:b/>
          <w:bCs/>
          <w:sz w:val="28"/>
          <w:szCs w:val="28"/>
          <w:rtl/>
        </w:rPr>
        <w:t>الكلمات المفتاحية:</w:t>
      </w:r>
    </w:p>
    <w:p w14:paraId="430CB388" w14:textId="0361D6B3" w:rsidR="0077357F" w:rsidRPr="00E83DBB" w:rsidRDefault="004324CF" w:rsidP="00E83DBB">
      <w:pPr>
        <w:pStyle w:val="a3"/>
        <w:bidi/>
        <w:spacing w:line="360" w:lineRule="auto"/>
        <w:rPr>
          <w:rFonts w:ascii="Arial" w:hAnsi="Arial" w:cs="Arial"/>
          <w:b/>
          <w:bCs/>
          <w:sz w:val="28"/>
          <w:szCs w:val="28"/>
          <w:rtl/>
        </w:rPr>
      </w:pPr>
      <w:r w:rsidRPr="00E83DBB">
        <w:rPr>
          <w:rFonts w:ascii="Arial" w:hAnsi="Arial" w:cs="Arial"/>
          <w:b/>
          <w:bCs/>
          <w:sz w:val="28"/>
          <w:szCs w:val="28"/>
          <w:rtl/>
        </w:rPr>
        <w:t xml:space="preserve"> هندسة رأس المال البشري، السلوكيات، القيادة السيادية، </w:t>
      </w:r>
      <w:r w:rsidR="009527C9" w:rsidRPr="00E83DBB">
        <w:rPr>
          <w:rFonts w:ascii="Arial" w:hAnsi="Arial" w:cs="Arial"/>
          <w:b/>
          <w:bCs/>
          <w:sz w:val="28"/>
          <w:szCs w:val="28"/>
          <w:rtl/>
        </w:rPr>
        <w:t xml:space="preserve">هندسة </w:t>
      </w:r>
      <w:r w:rsidRPr="00E83DBB">
        <w:rPr>
          <w:rFonts w:ascii="Arial" w:hAnsi="Arial" w:cs="Arial"/>
          <w:b/>
          <w:bCs/>
          <w:sz w:val="28"/>
          <w:szCs w:val="28"/>
          <w:rtl/>
        </w:rPr>
        <w:t xml:space="preserve">البعد التنظيمي، </w:t>
      </w:r>
      <w:r w:rsidR="009527C9" w:rsidRPr="00E83DBB">
        <w:rPr>
          <w:rFonts w:ascii="Arial" w:hAnsi="Arial" w:cs="Arial"/>
          <w:b/>
          <w:bCs/>
          <w:sz w:val="28"/>
          <w:szCs w:val="28"/>
          <w:rtl/>
        </w:rPr>
        <w:t xml:space="preserve">البعد التكنلوجي </w:t>
      </w:r>
    </w:p>
    <w:p w14:paraId="3C2B35FA" w14:textId="0BE205BB" w:rsidR="00EC0B42" w:rsidRPr="00E83DBB" w:rsidRDefault="00EC0B42" w:rsidP="00E83DBB">
      <w:pPr>
        <w:pStyle w:val="a3"/>
        <w:bidi/>
        <w:spacing w:line="360" w:lineRule="auto"/>
        <w:rPr>
          <w:rFonts w:ascii="Arial" w:hAnsi="Arial" w:cs="Arial"/>
          <w:b/>
          <w:bCs/>
          <w:sz w:val="28"/>
          <w:szCs w:val="28"/>
          <w:rtl/>
        </w:rPr>
      </w:pPr>
    </w:p>
    <w:p w14:paraId="7902A169" w14:textId="1367F457" w:rsidR="00EC0B42" w:rsidRPr="00E83DBB" w:rsidRDefault="00EC0B42" w:rsidP="00E83DBB">
      <w:pPr>
        <w:pStyle w:val="a3"/>
        <w:bidi/>
        <w:spacing w:line="360" w:lineRule="auto"/>
        <w:rPr>
          <w:rFonts w:ascii="Arial" w:hAnsi="Arial" w:cs="Arial"/>
          <w:b/>
          <w:bCs/>
          <w:sz w:val="28"/>
          <w:szCs w:val="28"/>
          <w:rtl/>
        </w:rPr>
      </w:pPr>
    </w:p>
    <w:p w14:paraId="43BFD4BF" w14:textId="712382C9" w:rsidR="006B3643" w:rsidRPr="00E83DBB" w:rsidRDefault="006B3643" w:rsidP="00E83DBB">
      <w:pPr>
        <w:pStyle w:val="a3"/>
        <w:bidi/>
        <w:spacing w:line="360" w:lineRule="auto"/>
        <w:rPr>
          <w:rFonts w:ascii="Arial" w:hAnsi="Arial" w:cs="Arial"/>
          <w:b/>
          <w:bCs/>
          <w:sz w:val="28"/>
          <w:szCs w:val="28"/>
          <w:rtl/>
        </w:rPr>
      </w:pPr>
    </w:p>
    <w:p w14:paraId="35BEA9FF" w14:textId="21E3C3C8" w:rsidR="008B47BD" w:rsidRPr="00E83DBB" w:rsidRDefault="008B47BD" w:rsidP="00E83DBB">
      <w:pPr>
        <w:pStyle w:val="a3"/>
        <w:bidi/>
        <w:spacing w:line="360" w:lineRule="auto"/>
        <w:jc w:val="center"/>
        <w:rPr>
          <w:rFonts w:ascii="Arial" w:hAnsi="Arial" w:cs="Arial"/>
          <w:b/>
          <w:bCs/>
          <w:sz w:val="32"/>
          <w:szCs w:val="32"/>
          <w:rtl/>
        </w:rPr>
      </w:pPr>
      <w:r w:rsidRPr="00E83DBB">
        <w:rPr>
          <w:rFonts w:ascii="Arial" w:hAnsi="Arial" w:cs="Arial"/>
          <w:b/>
          <w:bCs/>
          <w:sz w:val="32"/>
          <w:szCs w:val="32"/>
          <w:rtl/>
        </w:rPr>
        <w:lastRenderedPageBreak/>
        <w:t>الفهرست</w:t>
      </w:r>
    </w:p>
    <w:tbl>
      <w:tblPr>
        <w:tblStyle w:val="a6"/>
        <w:bidiVisual/>
        <w:tblW w:w="0" w:type="auto"/>
        <w:tblInd w:w="445" w:type="dxa"/>
        <w:tblLook w:val="04A0" w:firstRow="1" w:lastRow="0" w:firstColumn="1" w:lastColumn="0" w:noHBand="0" w:noVBand="1"/>
      </w:tblPr>
      <w:tblGrid>
        <w:gridCol w:w="6804"/>
        <w:gridCol w:w="1048"/>
      </w:tblGrid>
      <w:tr w:rsidR="009977DF" w:rsidRPr="00E83DBB" w14:paraId="4CFB26F3" w14:textId="77777777" w:rsidTr="00387243">
        <w:tc>
          <w:tcPr>
            <w:tcW w:w="6804" w:type="dxa"/>
          </w:tcPr>
          <w:p w14:paraId="27FD48D8" w14:textId="77777777" w:rsidR="009977DF" w:rsidRPr="00E83DBB" w:rsidRDefault="009977DF" w:rsidP="00E83DBB">
            <w:pPr>
              <w:pStyle w:val="a3"/>
              <w:bidi/>
              <w:spacing w:line="276" w:lineRule="auto"/>
              <w:jc w:val="center"/>
              <w:rPr>
                <w:rFonts w:ascii="Arial" w:hAnsi="Arial" w:cs="Arial"/>
                <w:sz w:val="28"/>
                <w:szCs w:val="28"/>
                <w:rtl/>
              </w:rPr>
            </w:pPr>
          </w:p>
        </w:tc>
        <w:tc>
          <w:tcPr>
            <w:tcW w:w="1048" w:type="dxa"/>
          </w:tcPr>
          <w:p w14:paraId="3AE06122" w14:textId="1AC73D89" w:rsidR="009977DF" w:rsidRPr="00E83DBB" w:rsidRDefault="009977DF" w:rsidP="00E83DBB">
            <w:pPr>
              <w:pStyle w:val="a3"/>
              <w:bidi/>
              <w:spacing w:line="276" w:lineRule="auto"/>
              <w:jc w:val="center"/>
              <w:rPr>
                <w:rFonts w:ascii="Arial" w:hAnsi="Arial" w:cs="Arial"/>
                <w:sz w:val="28"/>
                <w:szCs w:val="28"/>
                <w:rtl/>
              </w:rPr>
            </w:pPr>
            <w:r w:rsidRPr="00E83DBB">
              <w:rPr>
                <w:rFonts w:ascii="Arial" w:hAnsi="Arial" w:cs="Arial"/>
                <w:sz w:val="28"/>
                <w:szCs w:val="28"/>
                <w:rtl/>
              </w:rPr>
              <w:t>الصفحة</w:t>
            </w:r>
          </w:p>
        </w:tc>
      </w:tr>
      <w:tr w:rsidR="009977DF" w:rsidRPr="00E83DBB" w14:paraId="5A8BF940" w14:textId="77777777" w:rsidTr="00387243">
        <w:tc>
          <w:tcPr>
            <w:tcW w:w="6804" w:type="dxa"/>
          </w:tcPr>
          <w:p w14:paraId="5A120AB2" w14:textId="066FFE5C" w:rsidR="009977DF" w:rsidRPr="00E83DBB" w:rsidRDefault="009977DF" w:rsidP="00E83DBB">
            <w:pPr>
              <w:pStyle w:val="a3"/>
              <w:bidi/>
              <w:spacing w:line="276" w:lineRule="auto"/>
              <w:jc w:val="center"/>
              <w:rPr>
                <w:rFonts w:ascii="Arial" w:hAnsi="Arial" w:cs="Arial"/>
                <w:sz w:val="28"/>
                <w:szCs w:val="28"/>
                <w:rtl/>
              </w:rPr>
            </w:pPr>
            <w:r w:rsidRPr="00E83DBB">
              <w:rPr>
                <w:rFonts w:ascii="Arial" w:hAnsi="Arial" w:cs="Arial"/>
                <w:sz w:val="28"/>
                <w:szCs w:val="28"/>
                <w:rtl/>
              </w:rPr>
              <w:t>اية قرآنية</w:t>
            </w:r>
          </w:p>
        </w:tc>
        <w:tc>
          <w:tcPr>
            <w:tcW w:w="1048" w:type="dxa"/>
          </w:tcPr>
          <w:p w14:paraId="01314761" w14:textId="598A5177" w:rsidR="009977DF" w:rsidRPr="00E83DBB" w:rsidRDefault="00954791" w:rsidP="00E83DBB">
            <w:pPr>
              <w:pStyle w:val="a3"/>
              <w:bidi/>
              <w:spacing w:line="276" w:lineRule="auto"/>
              <w:jc w:val="center"/>
              <w:rPr>
                <w:rFonts w:ascii="Arial" w:hAnsi="Arial" w:cs="Arial"/>
                <w:sz w:val="28"/>
                <w:szCs w:val="28"/>
                <w:rtl/>
              </w:rPr>
            </w:pPr>
            <w:r w:rsidRPr="00E83DBB">
              <w:rPr>
                <w:rFonts w:ascii="Arial" w:hAnsi="Arial" w:cs="Arial"/>
                <w:sz w:val="28"/>
                <w:szCs w:val="28"/>
                <w:rtl/>
              </w:rPr>
              <w:t>أ</w:t>
            </w:r>
          </w:p>
        </w:tc>
      </w:tr>
      <w:tr w:rsidR="009977DF" w:rsidRPr="00E83DBB" w14:paraId="75F4AF40" w14:textId="77777777" w:rsidTr="00387243">
        <w:tc>
          <w:tcPr>
            <w:tcW w:w="6804" w:type="dxa"/>
          </w:tcPr>
          <w:p w14:paraId="46E6021D" w14:textId="1C90E8CE" w:rsidR="009977DF" w:rsidRPr="00E83DBB" w:rsidRDefault="009977DF" w:rsidP="00E83DBB">
            <w:pPr>
              <w:pStyle w:val="a3"/>
              <w:bidi/>
              <w:spacing w:line="276" w:lineRule="auto"/>
              <w:jc w:val="center"/>
              <w:rPr>
                <w:rFonts w:ascii="Arial" w:hAnsi="Arial" w:cs="Arial"/>
                <w:sz w:val="28"/>
                <w:szCs w:val="28"/>
                <w:rtl/>
              </w:rPr>
            </w:pPr>
            <w:r w:rsidRPr="00E83DBB">
              <w:rPr>
                <w:rFonts w:ascii="Arial" w:hAnsi="Arial" w:cs="Arial"/>
                <w:sz w:val="28"/>
                <w:szCs w:val="28"/>
                <w:rtl/>
              </w:rPr>
              <w:t>الاهـــــداء</w:t>
            </w:r>
          </w:p>
        </w:tc>
        <w:tc>
          <w:tcPr>
            <w:tcW w:w="1048" w:type="dxa"/>
          </w:tcPr>
          <w:p w14:paraId="00EBED21" w14:textId="2A643014" w:rsidR="009977DF" w:rsidRPr="00E83DBB" w:rsidRDefault="00954791" w:rsidP="00E83DBB">
            <w:pPr>
              <w:pStyle w:val="a3"/>
              <w:bidi/>
              <w:spacing w:line="276" w:lineRule="auto"/>
              <w:jc w:val="center"/>
              <w:rPr>
                <w:rFonts w:ascii="Arial" w:hAnsi="Arial" w:cs="Arial"/>
                <w:sz w:val="28"/>
                <w:szCs w:val="28"/>
                <w:rtl/>
              </w:rPr>
            </w:pPr>
            <w:r w:rsidRPr="00E83DBB">
              <w:rPr>
                <w:rFonts w:ascii="Arial" w:hAnsi="Arial" w:cs="Arial"/>
                <w:sz w:val="28"/>
                <w:szCs w:val="28"/>
                <w:rtl/>
              </w:rPr>
              <w:t>ب</w:t>
            </w:r>
          </w:p>
        </w:tc>
      </w:tr>
      <w:tr w:rsidR="009977DF" w:rsidRPr="00E83DBB" w14:paraId="4D10DEB7" w14:textId="77777777" w:rsidTr="00387243">
        <w:tc>
          <w:tcPr>
            <w:tcW w:w="6804" w:type="dxa"/>
          </w:tcPr>
          <w:p w14:paraId="46F42728" w14:textId="4DA48F55" w:rsidR="009977DF" w:rsidRPr="00E83DBB" w:rsidRDefault="009977DF" w:rsidP="00E83DBB">
            <w:pPr>
              <w:pStyle w:val="a3"/>
              <w:bidi/>
              <w:spacing w:line="276" w:lineRule="auto"/>
              <w:jc w:val="center"/>
              <w:rPr>
                <w:rFonts w:ascii="Arial" w:hAnsi="Arial" w:cs="Arial"/>
                <w:sz w:val="28"/>
                <w:szCs w:val="28"/>
                <w:rtl/>
              </w:rPr>
            </w:pPr>
            <w:r w:rsidRPr="00E83DBB">
              <w:rPr>
                <w:rFonts w:ascii="Arial" w:hAnsi="Arial" w:cs="Arial"/>
                <w:sz w:val="28"/>
                <w:szCs w:val="28"/>
                <w:rtl/>
              </w:rPr>
              <w:t xml:space="preserve">الشكر والتقدير </w:t>
            </w:r>
          </w:p>
        </w:tc>
        <w:tc>
          <w:tcPr>
            <w:tcW w:w="1048" w:type="dxa"/>
          </w:tcPr>
          <w:p w14:paraId="1F8F071E" w14:textId="60952DAE" w:rsidR="009977DF" w:rsidRPr="00E83DBB" w:rsidRDefault="00954791" w:rsidP="00E83DBB">
            <w:pPr>
              <w:pStyle w:val="a3"/>
              <w:bidi/>
              <w:spacing w:line="276" w:lineRule="auto"/>
              <w:jc w:val="center"/>
              <w:rPr>
                <w:rFonts w:ascii="Arial" w:hAnsi="Arial" w:cs="Arial"/>
                <w:sz w:val="28"/>
                <w:szCs w:val="28"/>
                <w:rtl/>
              </w:rPr>
            </w:pPr>
            <w:r w:rsidRPr="00E83DBB">
              <w:rPr>
                <w:rFonts w:ascii="Arial" w:hAnsi="Arial" w:cs="Arial"/>
                <w:sz w:val="28"/>
                <w:szCs w:val="28"/>
                <w:rtl/>
              </w:rPr>
              <w:t>ت</w:t>
            </w:r>
          </w:p>
        </w:tc>
      </w:tr>
      <w:tr w:rsidR="009977DF" w:rsidRPr="00E83DBB" w14:paraId="3D3B58B5" w14:textId="77777777" w:rsidTr="00387243">
        <w:tc>
          <w:tcPr>
            <w:tcW w:w="6804" w:type="dxa"/>
          </w:tcPr>
          <w:p w14:paraId="1B3D0400" w14:textId="67BFBA04" w:rsidR="009977DF" w:rsidRPr="00E83DBB" w:rsidRDefault="009977DF" w:rsidP="00E83DBB">
            <w:pPr>
              <w:pStyle w:val="a3"/>
              <w:bidi/>
              <w:spacing w:line="276" w:lineRule="auto"/>
              <w:jc w:val="center"/>
              <w:rPr>
                <w:rFonts w:ascii="Arial" w:hAnsi="Arial" w:cs="Arial"/>
                <w:sz w:val="28"/>
                <w:szCs w:val="28"/>
                <w:rtl/>
              </w:rPr>
            </w:pPr>
            <w:r w:rsidRPr="00E83DBB">
              <w:rPr>
                <w:rFonts w:ascii="Arial" w:hAnsi="Arial" w:cs="Arial"/>
                <w:sz w:val="28"/>
                <w:szCs w:val="28"/>
                <w:rtl/>
              </w:rPr>
              <w:t xml:space="preserve">ملخص البحث </w:t>
            </w:r>
          </w:p>
        </w:tc>
        <w:tc>
          <w:tcPr>
            <w:tcW w:w="1048" w:type="dxa"/>
          </w:tcPr>
          <w:p w14:paraId="0ECF2E99" w14:textId="560651D0" w:rsidR="009977DF" w:rsidRPr="00E83DBB" w:rsidRDefault="00954791" w:rsidP="00E83DBB">
            <w:pPr>
              <w:pStyle w:val="a3"/>
              <w:bidi/>
              <w:spacing w:line="276" w:lineRule="auto"/>
              <w:jc w:val="center"/>
              <w:rPr>
                <w:rFonts w:ascii="Arial" w:hAnsi="Arial" w:cs="Arial"/>
                <w:sz w:val="28"/>
                <w:szCs w:val="28"/>
                <w:rtl/>
              </w:rPr>
            </w:pPr>
            <w:r w:rsidRPr="00E83DBB">
              <w:rPr>
                <w:rFonts w:ascii="Arial" w:hAnsi="Arial" w:cs="Arial"/>
                <w:sz w:val="28"/>
                <w:szCs w:val="28"/>
                <w:rtl/>
              </w:rPr>
              <w:t>ث</w:t>
            </w:r>
          </w:p>
        </w:tc>
      </w:tr>
      <w:tr w:rsidR="009977DF" w:rsidRPr="00E83DBB" w14:paraId="22458B5B" w14:textId="77777777" w:rsidTr="00387243">
        <w:tc>
          <w:tcPr>
            <w:tcW w:w="6804" w:type="dxa"/>
          </w:tcPr>
          <w:p w14:paraId="28C6E947" w14:textId="1066A832" w:rsidR="009977DF" w:rsidRPr="00E83DBB" w:rsidRDefault="009977DF" w:rsidP="00E83DBB">
            <w:pPr>
              <w:pStyle w:val="a3"/>
              <w:bidi/>
              <w:spacing w:line="276" w:lineRule="auto"/>
              <w:jc w:val="center"/>
              <w:rPr>
                <w:rFonts w:ascii="Arial" w:hAnsi="Arial" w:cs="Arial"/>
                <w:sz w:val="28"/>
                <w:szCs w:val="28"/>
                <w:rtl/>
              </w:rPr>
            </w:pPr>
            <w:r w:rsidRPr="00E83DBB">
              <w:rPr>
                <w:rFonts w:ascii="Arial" w:hAnsi="Arial" w:cs="Arial"/>
                <w:sz w:val="28"/>
                <w:szCs w:val="28"/>
                <w:rtl/>
              </w:rPr>
              <w:t>مقـــــــــــــدمة</w:t>
            </w:r>
          </w:p>
        </w:tc>
        <w:tc>
          <w:tcPr>
            <w:tcW w:w="1048" w:type="dxa"/>
          </w:tcPr>
          <w:p w14:paraId="71F0143E" w14:textId="4B7D7E17" w:rsidR="009977DF" w:rsidRPr="00E83DBB" w:rsidRDefault="00954791" w:rsidP="00E83DBB">
            <w:pPr>
              <w:pStyle w:val="a3"/>
              <w:bidi/>
              <w:spacing w:line="276" w:lineRule="auto"/>
              <w:jc w:val="center"/>
              <w:rPr>
                <w:rFonts w:ascii="Arial" w:hAnsi="Arial" w:cs="Arial"/>
                <w:sz w:val="28"/>
                <w:szCs w:val="28"/>
                <w:rtl/>
              </w:rPr>
            </w:pPr>
            <w:r w:rsidRPr="00E83DBB">
              <w:rPr>
                <w:rFonts w:ascii="Arial" w:hAnsi="Arial" w:cs="Arial"/>
                <w:sz w:val="28"/>
                <w:szCs w:val="28"/>
                <w:rtl/>
              </w:rPr>
              <w:t>1</w:t>
            </w:r>
          </w:p>
        </w:tc>
      </w:tr>
      <w:tr w:rsidR="009977DF" w:rsidRPr="00E83DBB" w14:paraId="7C7B0FE3" w14:textId="77777777" w:rsidTr="00387243">
        <w:tc>
          <w:tcPr>
            <w:tcW w:w="6804" w:type="dxa"/>
            <w:shd w:val="clear" w:color="auto" w:fill="ED7D31" w:themeFill="accent2"/>
          </w:tcPr>
          <w:p w14:paraId="60FFED36" w14:textId="2ABDCA08" w:rsidR="009977DF" w:rsidRPr="00E83DBB" w:rsidRDefault="009977DF" w:rsidP="00E83DBB">
            <w:pPr>
              <w:pStyle w:val="a3"/>
              <w:bidi/>
              <w:spacing w:line="276" w:lineRule="auto"/>
              <w:jc w:val="center"/>
              <w:rPr>
                <w:rFonts w:ascii="Arial" w:hAnsi="Arial" w:cs="Arial"/>
                <w:sz w:val="28"/>
                <w:szCs w:val="28"/>
                <w:rtl/>
              </w:rPr>
            </w:pPr>
            <w:r w:rsidRPr="00E83DBB">
              <w:rPr>
                <w:rFonts w:ascii="Arial" w:hAnsi="Arial" w:cs="Arial"/>
                <w:sz w:val="28"/>
                <w:szCs w:val="28"/>
                <w:rtl/>
              </w:rPr>
              <w:t xml:space="preserve">الفصل الأول – منهجية البحث والدراسات السابقة </w:t>
            </w:r>
          </w:p>
        </w:tc>
        <w:tc>
          <w:tcPr>
            <w:tcW w:w="1048" w:type="dxa"/>
            <w:shd w:val="clear" w:color="auto" w:fill="ED7D31" w:themeFill="accent2"/>
          </w:tcPr>
          <w:p w14:paraId="553C1193" w14:textId="3F719D37" w:rsidR="009977DF" w:rsidRPr="00E83DBB" w:rsidRDefault="009977DF" w:rsidP="00E83DBB">
            <w:pPr>
              <w:pStyle w:val="a3"/>
              <w:bidi/>
              <w:spacing w:line="276" w:lineRule="auto"/>
              <w:jc w:val="center"/>
              <w:rPr>
                <w:rFonts w:ascii="Arial" w:hAnsi="Arial" w:cs="Arial"/>
                <w:sz w:val="28"/>
                <w:szCs w:val="28"/>
                <w:rtl/>
              </w:rPr>
            </w:pPr>
          </w:p>
        </w:tc>
      </w:tr>
      <w:tr w:rsidR="009977DF" w:rsidRPr="00E83DBB" w14:paraId="555DD745" w14:textId="77777777" w:rsidTr="00387243">
        <w:tc>
          <w:tcPr>
            <w:tcW w:w="6804" w:type="dxa"/>
          </w:tcPr>
          <w:p w14:paraId="181D6F5A" w14:textId="61E51414" w:rsidR="009977DF" w:rsidRPr="00E83DBB" w:rsidRDefault="009977DF" w:rsidP="00E83DBB">
            <w:pPr>
              <w:pStyle w:val="a3"/>
              <w:bidi/>
              <w:spacing w:line="276" w:lineRule="auto"/>
              <w:jc w:val="center"/>
              <w:rPr>
                <w:rFonts w:ascii="Arial" w:hAnsi="Arial" w:cs="Arial"/>
                <w:sz w:val="28"/>
                <w:szCs w:val="28"/>
                <w:rtl/>
              </w:rPr>
            </w:pPr>
            <w:r w:rsidRPr="00E83DBB">
              <w:rPr>
                <w:rFonts w:ascii="Arial" w:hAnsi="Arial" w:cs="Arial"/>
                <w:sz w:val="28"/>
                <w:szCs w:val="28"/>
                <w:rtl/>
              </w:rPr>
              <w:t xml:space="preserve">المبحث الأول – منهجية البحث </w:t>
            </w:r>
          </w:p>
        </w:tc>
        <w:tc>
          <w:tcPr>
            <w:tcW w:w="1048" w:type="dxa"/>
          </w:tcPr>
          <w:p w14:paraId="3C459B26" w14:textId="603C79B8" w:rsidR="009977DF" w:rsidRPr="00E83DBB" w:rsidRDefault="007673EA" w:rsidP="00E83DBB">
            <w:pPr>
              <w:pStyle w:val="a3"/>
              <w:bidi/>
              <w:spacing w:line="276" w:lineRule="auto"/>
              <w:jc w:val="center"/>
              <w:rPr>
                <w:rFonts w:ascii="Arial" w:hAnsi="Arial" w:cs="Arial"/>
                <w:sz w:val="28"/>
                <w:szCs w:val="28"/>
                <w:rtl/>
              </w:rPr>
            </w:pPr>
            <w:r w:rsidRPr="00E83DBB">
              <w:rPr>
                <w:rFonts w:ascii="Arial" w:hAnsi="Arial" w:cs="Arial"/>
                <w:sz w:val="28"/>
                <w:szCs w:val="28"/>
                <w:rtl/>
              </w:rPr>
              <w:t>2</w:t>
            </w:r>
          </w:p>
        </w:tc>
      </w:tr>
      <w:tr w:rsidR="009977DF" w:rsidRPr="00E83DBB" w14:paraId="31684FB3" w14:textId="77777777" w:rsidTr="00387243">
        <w:tc>
          <w:tcPr>
            <w:tcW w:w="6804" w:type="dxa"/>
          </w:tcPr>
          <w:p w14:paraId="0C186370" w14:textId="397DAB80" w:rsidR="009977DF" w:rsidRPr="00E83DBB" w:rsidRDefault="009977DF" w:rsidP="00E83DBB">
            <w:pPr>
              <w:pStyle w:val="a3"/>
              <w:bidi/>
              <w:spacing w:line="276" w:lineRule="auto"/>
              <w:jc w:val="center"/>
              <w:rPr>
                <w:rFonts w:ascii="Arial" w:hAnsi="Arial" w:cs="Arial"/>
                <w:sz w:val="28"/>
                <w:szCs w:val="28"/>
                <w:rtl/>
              </w:rPr>
            </w:pPr>
            <w:r w:rsidRPr="00E83DBB">
              <w:rPr>
                <w:rFonts w:ascii="Arial" w:hAnsi="Arial" w:cs="Arial"/>
                <w:sz w:val="28"/>
                <w:szCs w:val="28"/>
                <w:rtl/>
              </w:rPr>
              <w:t xml:space="preserve">أولا: مشكلة البحث </w:t>
            </w:r>
          </w:p>
        </w:tc>
        <w:tc>
          <w:tcPr>
            <w:tcW w:w="1048" w:type="dxa"/>
          </w:tcPr>
          <w:p w14:paraId="1EAB6C59" w14:textId="0B166F8C" w:rsidR="009977DF" w:rsidRPr="00E83DBB" w:rsidRDefault="007673EA" w:rsidP="00E83DBB">
            <w:pPr>
              <w:pStyle w:val="a3"/>
              <w:bidi/>
              <w:spacing w:line="276" w:lineRule="auto"/>
              <w:jc w:val="center"/>
              <w:rPr>
                <w:rFonts w:ascii="Arial" w:hAnsi="Arial" w:cs="Arial"/>
                <w:sz w:val="28"/>
                <w:szCs w:val="28"/>
                <w:rtl/>
              </w:rPr>
            </w:pPr>
            <w:r w:rsidRPr="00E83DBB">
              <w:rPr>
                <w:rFonts w:ascii="Arial" w:hAnsi="Arial" w:cs="Arial"/>
                <w:sz w:val="28"/>
                <w:szCs w:val="28"/>
                <w:rtl/>
              </w:rPr>
              <w:t>2</w:t>
            </w:r>
          </w:p>
        </w:tc>
      </w:tr>
      <w:tr w:rsidR="009977DF" w:rsidRPr="00E83DBB" w14:paraId="34B6AB69" w14:textId="77777777" w:rsidTr="00387243">
        <w:tc>
          <w:tcPr>
            <w:tcW w:w="6804" w:type="dxa"/>
          </w:tcPr>
          <w:p w14:paraId="09C656CE" w14:textId="0CBD13D8" w:rsidR="009977DF" w:rsidRPr="00E83DBB" w:rsidRDefault="009977DF" w:rsidP="00E83DBB">
            <w:pPr>
              <w:pStyle w:val="a3"/>
              <w:bidi/>
              <w:spacing w:line="276" w:lineRule="auto"/>
              <w:jc w:val="center"/>
              <w:rPr>
                <w:rFonts w:ascii="Arial" w:hAnsi="Arial" w:cs="Arial"/>
                <w:sz w:val="28"/>
                <w:szCs w:val="28"/>
                <w:rtl/>
              </w:rPr>
            </w:pPr>
            <w:r w:rsidRPr="00E83DBB">
              <w:rPr>
                <w:rFonts w:ascii="Arial" w:hAnsi="Arial" w:cs="Arial"/>
                <w:sz w:val="28"/>
                <w:szCs w:val="28"/>
                <w:rtl/>
              </w:rPr>
              <w:t xml:space="preserve">ثانياً: أهمية البحث </w:t>
            </w:r>
          </w:p>
        </w:tc>
        <w:tc>
          <w:tcPr>
            <w:tcW w:w="1048" w:type="dxa"/>
          </w:tcPr>
          <w:p w14:paraId="18FCC8F9" w14:textId="76C21051" w:rsidR="009977DF" w:rsidRPr="00E83DBB" w:rsidRDefault="007673EA" w:rsidP="00E83DBB">
            <w:pPr>
              <w:pStyle w:val="a3"/>
              <w:bidi/>
              <w:spacing w:line="276" w:lineRule="auto"/>
              <w:jc w:val="center"/>
              <w:rPr>
                <w:rFonts w:ascii="Arial" w:hAnsi="Arial" w:cs="Arial"/>
                <w:sz w:val="28"/>
                <w:szCs w:val="28"/>
                <w:rtl/>
              </w:rPr>
            </w:pPr>
            <w:r w:rsidRPr="00E83DBB">
              <w:rPr>
                <w:rFonts w:ascii="Arial" w:hAnsi="Arial" w:cs="Arial"/>
                <w:sz w:val="28"/>
                <w:szCs w:val="28"/>
                <w:rtl/>
              </w:rPr>
              <w:t>2</w:t>
            </w:r>
          </w:p>
        </w:tc>
      </w:tr>
      <w:tr w:rsidR="009977DF" w:rsidRPr="00E83DBB" w14:paraId="66F81DD9" w14:textId="77777777" w:rsidTr="00387243">
        <w:tc>
          <w:tcPr>
            <w:tcW w:w="6804" w:type="dxa"/>
          </w:tcPr>
          <w:p w14:paraId="5EDAA266" w14:textId="6491AC76" w:rsidR="009977DF" w:rsidRPr="00E83DBB" w:rsidRDefault="009977DF" w:rsidP="00E83DBB">
            <w:pPr>
              <w:pStyle w:val="a3"/>
              <w:bidi/>
              <w:spacing w:line="276" w:lineRule="auto"/>
              <w:jc w:val="center"/>
              <w:rPr>
                <w:rFonts w:ascii="Arial" w:hAnsi="Arial" w:cs="Arial"/>
                <w:sz w:val="28"/>
                <w:szCs w:val="28"/>
                <w:rtl/>
              </w:rPr>
            </w:pPr>
            <w:r w:rsidRPr="00E83DBB">
              <w:rPr>
                <w:rFonts w:ascii="Arial" w:hAnsi="Arial" w:cs="Arial"/>
                <w:sz w:val="28"/>
                <w:szCs w:val="28"/>
                <w:rtl/>
              </w:rPr>
              <w:t xml:space="preserve">ثالثاً: اهداف البحث </w:t>
            </w:r>
          </w:p>
        </w:tc>
        <w:tc>
          <w:tcPr>
            <w:tcW w:w="1048" w:type="dxa"/>
          </w:tcPr>
          <w:p w14:paraId="0495194C" w14:textId="0DF8F80D" w:rsidR="009977DF" w:rsidRPr="00E83DBB" w:rsidRDefault="007673EA" w:rsidP="00E83DBB">
            <w:pPr>
              <w:pStyle w:val="a3"/>
              <w:bidi/>
              <w:spacing w:line="276" w:lineRule="auto"/>
              <w:jc w:val="center"/>
              <w:rPr>
                <w:rFonts w:ascii="Arial" w:hAnsi="Arial" w:cs="Arial"/>
                <w:sz w:val="28"/>
                <w:szCs w:val="28"/>
                <w:rtl/>
              </w:rPr>
            </w:pPr>
            <w:r w:rsidRPr="00E83DBB">
              <w:rPr>
                <w:rFonts w:ascii="Arial" w:hAnsi="Arial" w:cs="Arial"/>
                <w:sz w:val="28"/>
                <w:szCs w:val="28"/>
                <w:rtl/>
              </w:rPr>
              <w:t>2</w:t>
            </w:r>
          </w:p>
        </w:tc>
      </w:tr>
      <w:tr w:rsidR="009977DF" w:rsidRPr="00E83DBB" w14:paraId="26F5C182" w14:textId="77777777" w:rsidTr="00387243">
        <w:tc>
          <w:tcPr>
            <w:tcW w:w="6804" w:type="dxa"/>
          </w:tcPr>
          <w:p w14:paraId="579DF23C" w14:textId="54E89F42" w:rsidR="009977DF" w:rsidRPr="00E83DBB" w:rsidRDefault="009977DF" w:rsidP="00E83DBB">
            <w:pPr>
              <w:pStyle w:val="a3"/>
              <w:bidi/>
              <w:spacing w:line="276" w:lineRule="auto"/>
              <w:jc w:val="center"/>
              <w:rPr>
                <w:rFonts w:ascii="Arial" w:hAnsi="Arial" w:cs="Arial"/>
                <w:sz w:val="28"/>
                <w:szCs w:val="28"/>
                <w:rtl/>
              </w:rPr>
            </w:pPr>
            <w:r w:rsidRPr="00E83DBB">
              <w:rPr>
                <w:rFonts w:ascii="Arial" w:hAnsi="Arial" w:cs="Arial"/>
                <w:sz w:val="28"/>
                <w:szCs w:val="28"/>
                <w:rtl/>
              </w:rPr>
              <w:t xml:space="preserve">رابعاً: نموذج البحث </w:t>
            </w:r>
          </w:p>
        </w:tc>
        <w:tc>
          <w:tcPr>
            <w:tcW w:w="1048" w:type="dxa"/>
          </w:tcPr>
          <w:p w14:paraId="6162D0EB" w14:textId="2350D1AF" w:rsidR="009977DF" w:rsidRPr="00E83DBB" w:rsidRDefault="007673EA" w:rsidP="00E83DBB">
            <w:pPr>
              <w:pStyle w:val="a3"/>
              <w:bidi/>
              <w:spacing w:line="276" w:lineRule="auto"/>
              <w:jc w:val="center"/>
              <w:rPr>
                <w:rFonts w:ascii="Arial" w:hAnsi="Arial" w:cs="Arial"/>
                <w:sz w:val="28"/>
                <w:szCs w:val="28"/>
                <w:rtl/>
              </w:rPr>
            </w:pPr>
            <w:r w:rsidRPr="00E83DBB">
              <w:rPr>
                <w:rFonts w:ascii="Arial" w:hAnsi="Arial" w:cs="Arial"/>
                <w:sz w:val="28"/>
                <w:szCs w:val="28"/>
                <w:rtl/>
              </w:rPr>
              <w:t>3</w:t>
            </w:r>
          </w:p>
        </w:tc>
      </w:tr>
      <w:tr w:rsidR="009977DF" w:rsidRPr="00E83DBB" w14:paraId="73E8990B" w14:textId="77777777" w:rsidTr="00387243">
        <w:tc>
          <w:tcPr>
            <w:tcW w:w="6804" w:type="dxa"/>
          </w:tcPr>
          <w:p w14:paraId="3D0D4E8D" w14:textId="30D7D037" w:rsidR="009977DF" w:rsidRPr="00E83DBB" w:rsidRDefault="009977DF" w:rsidP="00E83DBB">
            <w:pPr>
              <w:pStyle w:val="a3"/>
              <w:bidi/>
              <w:spacing w:line="276" w:lineRule="auto"/>
              <w:jc w:val="center"/>
              <w:rPr>
                <w:rFonts w:ascii="Arial" w:hAnsi="Arial" w:cs="Arial"/>
                <w:sz w:val="28"/>
                <w:szCs w:val="28"/>
                <w:rtl/>
              </w:rPr>
            </w:pPr>
            <w:r w:rsidRPr="00E83DBB">
              <w:rPr>
                <w:rFonts w:ascii="Arial" w:hAnsi="Arial" w:cs="Arial"/>
                <w:sz w:val="28"/>
                <w:szCs w:val="28"/>
                <w:rtl/>
              </w:rPr>
              <w:t>خامساً: فرضيات البحث</w:t>
            </w:r>
          </w:p>
        </w:tc>
        <w:tc>
          <w:tcPr>
            <w:tcW w:w="1048" w:type="dxa"/>
          </w:tcPr>
          <w:p w14:paraId="428B4526" w14:textId="6E88DA92" w:rsidR="009977DF" w:rsidRPr="00E83DBB" w:rsidRDefault="007673EA" w:rsidP="00E83DBB">
            <w:pPr>
              <w:pStyle w:val="a3"/>
              <w:bidi/>
              <w:spacing w:line="276" w:lineRule="auto"/>
              <w:jc w:val="center"/>
              <w:rPr>
                <w:rFonts w:ascii="Arial" w:hAnsi="Arial" w:cs="Arial"/>
                <w:sz w:val="28"/>
                <w:szCs w:val="28"/>
                <w:rtl/>
              </w:rPr>
            </w:pPr>
            <w:r w:rsidRPr="00E83DBB">
              <w:rPr>
                <w:rFonts w:ascii="Arial" w:hAnsi="Arial" w:cs="Arial"/>
                <w:sz w:val="28"/>
                <w:szCs w:val="28"/>
                <w:rtl/>
              </w:rPr>
              <w:t>3</w:t>
            </w:r>
          </w:p>
        </w:tc>
      </w:tr>
      <w:tr w:rsidR="009977DF" w:rsidRPr="00E83DBB" w14:paraId="0DCEE8D6" w14:textId="77777777" w:rsidTr="00387243">
        <w:tc>
          <w:tcPr>
            <w:tcW w:w="6804" w:type="dxa"/>
          </w:tcPr>
          <w:p w14:paraId="3D443DD2" w14:textId="70BD87F4" w:rsidR="009977DF" w:rsidRPr="00E83DBB" w:rsidRDefault="009977DF" w:rsidP="00E83DBB">
            <w:pPr>
              <w:pStyle w:val="a3"/>
              <w:bidi/>
              <w:spacing w:line="276" w:lineRule="auto"/>
              <w:jc w:val="center"/>
              <w:rPr>
                <w:rFonts w:ascii="Arial" w:hAnsi="Arial" w:cs="Arial"/>
                <w:sz w:val="28"/>
                <w:szCs w:val="28"/>
                <w:rtl/>
              </w:rPr>
            </w:pPr>
            <w:r w:rsidRPr="00E83DBB">
              <w:rPr>
                <w:rFonts w:ascii="Arial" w:hAnsi="Arial" w:cs="Arial"/>
                <w:sz w:val="28"/>
                <w:szCs w:val="28"/>
                <w:rtl/>
              </w:rPr>
              <w:t xml:space="preserve">سادساً: حدود البحث </w:t>
            </w:r>
          </w:p>
        </w:tc>
        <w:tc>
          <w:tcPr>
            <w:tcW w:w="1048" w:type="dxa"/>
          </w:tcPr>
          <w:p w14:paraId="7E0480D2" w14:textId="56CEB5AA" w:rsidR="009977DF" w:rsidRPr="00E83DBB" w:rsidRDefault="00387243" w:rsidP="00E83DBB">
            <w:pPr>
              <w:pStyle w:val="a3"/>
              <w:bidi/>
              <w:spacing w:line="276" w:lineRule="auto"/>
              <w:jc w:val="center"/>
              <w:rPr>
                <w:rFonts w:ascii="Arial" w:hAnsi="Arial" w:cs="Arial"/>
                <w:sz w:val="28"/>
                <w:szCs w:val="28"/>
                <w:rtl/>
              </w:rPr>
            </w:pPr>
            <w:r w:rsidRPr="00E83DBB">
              <w:rPr>
                <w:rFonts w:ascii="Arial" w:hAnsi="Arial" w:cs="Arial"/>
                <w:sz w:val="28"/>
                <w:szCs w:val="28"/>
                <w:rtl/>
              </w:rPr>
              <w:t>4</w:t>
            </w:r>
          </w:p>
        </w:tc>
      </w:tr>
      <w:tr w:rsidR="009977DF" w:rsidRPr="00E83DBB" w14:paraId="3073DF77" w14:textId="77777777" w:rsidTr="00387243">
        <w:tc>
          <w:tcPr>
            <w:tcW w:w="6804" w:type="dxa"/>
          </w:tcPr>
          <w:p w14:paraId="55C706A0" w14:textId="52A45BD7" w:rsidR="009977DF" w:rsidRPr="00E83DBB" w:rsidRDefault="009977DF" w:rsidP="00E83DBB">
            <w:pPr>
              <w:pStyle w:val="a3"/>
              <w:bidi/>
              <w:spacing w:line="276" w:lineRule="auto"/>
              <w:jc w:val="center"/>
              <w:rPr>
                <w:rFonts w:ascii="Arial" w:hAnsi="Arial" w:cs="Arial"/>
                <w:sz w:val="28"/>
                <w:szCs w:val="28"/>
                <w:rtl/>
              </w:rPr>
            </w:pPr>
            <w:r w:rsidRPr="00E83DBB">
              <w:rPr>
                <w:rFonts w:ascii="Arial" w:hAnsi="Arial" w:cs="Arial"/>
                <w:sz w:val="28"/>
                <w:szCs w:val="28"/>
                <w:rtl/>
              </w:rPr>
              <w:t xml:space="preserve">سابعاً: مجتمع وعينة البحث  </w:t>
            </w:r>
          </w:p>
        </w:tc>
        <w:tc>
          <w:tcPr>
            <w:tcW w:w="1048" w:type="dxa"/>
          </w:tcPr>
          <w:p w14:paraId="4F55FA65" w14:textId="5BC56A42" w:rsidR="009977DF" w:rsidRPr="00E83DBB" w:rsidRDefault="00387243" w:rsidP="00E83DBB">
            <w:pPr>
              <w:pStyle w:val="a3"/>
              <w:bidi/>
              <w:spacing w:line="276" w:lineRule="auto"/>
              <w:jc w:val="center"/>
              <w:rPr>
                <w:rFonts w:ascii="Arial" w:hAnsi="Arial" w:cs="Arial"/>
                <w:sz w:val="28"/>
                <w:szCs w:val="28"/>
                <w:rtl/>
              </w:rPr>
            </w:pPr>
            <w:r w:rsidRPr="00E83DBB">
              <w:rPr>
                <w:rFonts w:ascii="Arial" w:hAnsi="Arial" w:cs="Arial"/>
                <w:sz w:val="28"/>
                <w:szCs w:val="28"/>
                <w:rtl/>
              </w:rPr>
              <w:t>4</w:t>
            </w:r>
          </w:p>
        </w:tc>
      </w:tr>
      <w:tr w:rsidR="009977DF" w:rsidRPr="00E83DBB" w14:paraId="45415215" w14:textId="77777777" w:rsidTr="00387243">
        <w:tc>
          <w:tcPr>
            <w:tcW w:w="6804" w:type="dxa"/>
          </w:tcPr>
          <w:p w14:paraId="6850ABD9" w14:textId="10E5E52B" w:rsidR="009977DF" w:rsidRPr="00E83DBB" w:rsidRDefault="009977DF" w:rsidP="00E83DBB">
            <w:pPr>
              <w:pStyle w:val="a3"/>
              <w:bidi/>
              <w:spacing w:line="276" w:lineRule="auto"/>
              <w:jc w:val="center"/>
              <w:rPr>
                <w:rFonts w:ascii="Arial" w:hAnsi="Arial" w:cs="Arial"/>
                <w:sz w:val="28"/>
                <w:szCs w:val="28"/>
                <w:rtl/>
              </w:rPr>
            </w:pPr>
            <w:r w:rsidRPr="00E83DBB">
              <w:rPr>
                <w:rFonts w:ascii="Arial" w:hAnsi="Arial" w:cs="Arial"/>
                <w:sz w:val="28"/>
                <w:szCs w:val="28"/>
                <w:rtl/>
              </w:rPr>
              <w:t>ثامناً أساليب جمع البيانات</w:t>
            </w:r>
          </w:p>
        </w:tc>
        <w:tc>
          <w:tcPr>
            <w:tcW w:w="1048" w:type="dxa"/>
          </w:tcPr>
          <w:p w14:paraId="79DD98F1" w14:textId="193D60A2" w:rsidR="009977DF" w:rsidRPr="00E83DBB" w:rsidRDefault="00387243" w:rsidP="00E83DBB">
            <w:pPr>
              <w:pStyle w:val="a3"/>
              <w:bidi/>
              <w:spacing w:line="276" w:lineRule="auto"/>
              <w:jc w:val="center"/>
              <w:rPr>
                <w:rFonts w:ascii="Arial" w:hAnsi="Arial" w:cs="Arial"/>
                <w:sz w:val="28"/>
                <w:szCs w:val="28"/>
                <w:rtl/>
              </w:rPr>
            </w:pPr>
            <w:r w:rsidRPr="00E83DBB">
              <w:rPr>
                <w:rFonts w:ascii="Arial" w:hAnsi="Arial" w:cs="Arial"/>
                <w:sz w:val="28"/>
                <w:szCs w:val="28"/>
                <w:rtl/>
              </w:rPr>
              <w:t>4</w:t>
            </w:r>
          </w:p>
        </w:tc>
      </w:tr>
      <w:tr w:rsidR="009977DF" w:rsidRPr="00E83DBB" w14:paraId="30772A5E" w14:textId="77777777" w:rsidTr="00387243">
        <w:tc>
          <w:tcPr>
            <w:tcW w:w="6804" w:type="dxa"/>
            <w:shd w:val="clear" w:color="auto" w:fill="FFFFFF" w:themeFill="background1"/>
          </w:tcPr>
          <w:p w14:paraId="75F6C545" w14:textId="0BA635D9" w:rsidR="009977DF" w:rsidRPr="00E83DBB" w:rsidRDefault="00A12914" w:rsidP="00E83DBB">
            <w:pPr>
              <w:pStyle w:val="a3"/>
              <w:bidi/>
              <w:spacing w:line="276" w:lineRule="auto"/>
              <w:jc w:val="center"/>
              <w:rPr>
                <w:rFonts w:ascii="Arial" w:hAnsi="Arial" w:cs="Arial"/>
                <w:sz w:val="28"/>
                <w:szCs w:val="28"/>
                <w:rtl/>
              </w:rPr>
            </w:pPr>
            <w:r w:rsidRPr="00E83DBB">
              <w:rPr>
                <w:rFonts w:ascii="Arial" w:hAnsi="Arial" w:cs="Arial"/>
                <w:sz w:val="28"/>
                <w:szCs w:val="28"/>
                <w:rtl/>
              </w:rPr>
              <w:t>المبحث – الثاني الدراسات السابقة</w:t>
            </w:r>
          </w:p>
        </w:tc>
        <w:tc>
          <w:tcPr>
            <w:tcW w:w="1048" w:type="dxa"/>
            <w:shd w:val="clear" w:color="auto" w:fill="FFFFFF" w:themeFill="background1"/>
          </w:tcPr>
          <w:p w14:paraId="16FAD983" w14:textId="71EB0D51" w:rsidR="009977DF" w:rsidRPr="00E83DBB" w:rsidRDefault="00387243" w:rsidP="00E83DBB">
            <w:pPr>
              <w:pStyle w:val="a3"/>
              <w:bidi/>
              <w:spacing w:line="276" w:lineRule="auto"/>
              <w:jc w:val="center"/>
              <w:rPr>
                <w:rFonts w:ascii="Arial" w:hAnsi="Arial" w:cs="Arial"/>
                <w:sz w:val="28"/>
                <w:szCs w:val="28"/>
                <w:rtl/>
              </w:rPr>
            </w:pPr>
            <w:r w:rsidRPr="00E83DBB">
              <w:rPr>
                <w:rFonts w:ascii="Arial" w:hAnsi="Arial" w:cs="Arial"/>
                <w:sz w:val="28"/>
                <w:szCs w:val="28"/>
                <w:rtl/>
              </w:rPr>
              <w:t>6-5</w:t>
            </w:r>
          </w:p>
        </w:tc>
      </w:tr>
      <w:tr w:rsidR="00954791" w:rsidRPr="00E83DBB" w14:paraId="10DCDA73" w14:textId="77777777" w:rsidTr="00387243">
        <w:tc>
          <w:tcPr>
            <w:tcW w:w="6804" w:type="dxa"/>
            <w:shd w:val="clear" w:color="auto" w:fill="FFFFFF" w:themeFill="background1"/>
          </w:tcPr>
          <w:p w14:paraId="1FDF029F" w14:textId="6D373A8B" w:rsidR="00954791" w:rsidRPr="00E83DBB" w:rsidRDefault="00954791" w:rsidP="00E83DBB">
            <w:pPr>
              <w:pStyle w:val="a3"/>
              <w:bidi/>
              <w:spacing w:line="276" w:lineRule="auto"/>
              <w:jc w:val="center"/>
              <w:rPr>
                <w:rFonts w:ascii="Arial" w:hAnsi="Arial" w:cs="Arial"/>
                <w:sz w:val="28"/>
                <w:szCs w:val="28"/>
                <w:rtl/>
              </w:rPr>
            </w:pPr>
            <w:r w:rsidRPr="00E83DBB">
              <w:rPr>
                <w:rFonts w:ascii="Arial" w:hAnsi="Arial" w:cs="Arial"/>
                <w:sz w:val="28"/>
                <w:szCs w:val="28"/>
                <w:rtl/>
              </w:rPr>
              <w:t>أوجه التشابه والاختلاف بين البحث الحالي والدراسات السابقة</w:t>
            </w:r>
          </w:p>
        </w:tc>
        <w:tc>
          <w:tcPr>
            <w:tcW w:w="1048" w:type="dxa"/>
            <w:shd w:val="clear" w:color="auto" w:fill="FFFFFF" w:themeFill="background1"/>
          </w:tcPr>
          <w:p w14:paraId="497461E8" w14:textId="217957AE" w:rsidR="00954791" w:rsidRPr="00E83DBB" w:rsidRDefault="00387243" w:rsidP="00E83DBB">
            <w:pPr>
              <w:pStyle w:val="a3"/>
              <w:bidi/>
              <w:spacing w:line="276" w:lineRule="auto"/>
              <w:jc w:val="center"/>
              <w:rPr>
                <w:rFonts w:ascii="Arial" w:hAnsi="Arial" w:cs="Arial"/>
                <w:sz w:val="28"/>
                <w:szCs w:val="28"/>
                <w:rtl/>
              </w:rPr>
            </w:pPr>
            <w:r w:rsidRPr="00E83DBB">
              <w:rPr>
                <w:rFonts w:ascii="Arial" w:hAnsi="Arial" w:cs="Arial"/>
                <w:sz w:val="28"/>
                <w:szCs w:val="28"/>
                <w:rtl/>
              </w:rPr>
              <w:t>7</w:t>
            </w:r>
          </w:p>
        </w:tc>
      </w:tr>
      <w:tr w:rsidR="00954791" w:rsidRPr="00E83DBB" w14:paraId="669296BE" w14:textId="77777777" w:rsidTr="00387243">
        <w:tc>
          <w:tcPr>
            <w:tcW w:w="6804" w:type="dxa"/>
            <w:shd w:val="clear" w:color="auto" w:fill="ED7D31" w:themeFill="accent2"/>
          </w:tcPr>
          <w:p w14:paraId="66A11F54" w14:textId="5939A85A" w:rsidR="00954791" w:rsidRPr="00E83DBB" w:rsidRDefault="00954791" w:rsidP="00E83DBB">
            <w:pPr>
              <w:pStyle w:val="a3"/>
              <w:bidi/>
              <w:spacing w:line="276" w:lineRule="auto"/>
              <w:jc w:val="center"/>
              <w:rPr>
                <w:rFonts w:ascii="Arial" w:hAnsi="Arial" w:cs="Arial"/>
                <w:sz w:val="28"/>
                <w:szCs w:val="28"/>
                <w:rtl/>
              </w:rPr>
            </w:pPr>
            <w:r w:rsidRPr="00E83DBB">
              <w:rPr>
                <w:rFonts w:ascii="Arial" w:hAnsi="Arial" w:cs="Arial"/>
                <w:sz w:val="28"/>
                <w:szCs w:val="28"/>
                <w:rtl/>
              </w:rPr>
              <w:t>الفصل الثاني – الاطار النظري للبحث</w:t>
            </w:r>
          </w:p>
        </w:tc>
        <w:tc>
          <w:tcPr>
            <w:tcW w:w="1048" w:type="dxa"/>
            <w:shd w:val="clear" w:color="auto" w:fill="ED7D31" w:themeFill="accent2"/>
          </w:tcPr>
          <w:p w14:paraId="4E3BC8C9" w14:textId="12B89F54" w:rsidR="00954791" w:rsidRPr="00E83DBB" w:rsidRDefault="00954791" w:rsidP="00E83DBB">
            <w:pPr>
              <w:pStyle w:val="a3"/>
              <w:bidi/>
              <w:spacing w:line="276" w:lineRule="auto"/>
              <w:jc w:val="center"/>
              <w:rPr>
                <w:rFonts w:ascii="Arial" w:hAnsi="Arial" w:cs="Arial"/>
                <w:sz w:val="28"/>
                <w:szCs w:val="28"/>
                <w:rtl/>
              </w:rPr>
            </w:pPr>
          </w:p>
        </w:tc>
      </w:tr>
      <w:tr w:rsidR="00954791" w:rsidRPr="00E83DBB" w14:paraId="0CCBF487" w14:textId="77777777" w:rsidTr="00387243">
        <w:tc>
          <w:tcPr>
            <w:tcW w:w="6804" w:type="dxa"/>
          </w:tcPr>
          <w:p w14:paraId="20ADDB0E" w14:textId="6CFF7963" w:rsidR="00954791" w:rsidRPr="00E83DBB" w:rsidRDefault="00954791" w:rsidP="00E83DBB">
            <w:pPr>
              <w:pStyle w:val="a3"/>
              <w:bidi/>
              <w:spacing w:line="276" w:lineRule="auto"/>
              <w:jc w:val="center"/>
              <w:rPr>
                <w:rFonts w:ascii="Arial" w:hAnsi="Arial" w:cs="Arial"/>
                <w:sz w:val="28"/>
                <w:szCs w:val="28"/>
                <w:rtl/>
              </w:rPr>
            </w:pPr>
            <w:r w:rsidRPr="00E83DBB">
              <w:rPr>
                <w:rFonts w:ascii="Arial" w:hAnsi="Arial" w:cs="Arial"/>
                <w:sz w:val="28"/>
                <w:szCs w:val="28"/>
                <w:rtl/>
              </w:rPr>
              <w:t>المبحث الأول –</w:t>
            </w:r>
            <w:r w:rsidR="00387243" w:rsidRPr="00E83DBB">
              <w:rPr>
                <w:rFonts w:ascii="Arial" w:hAnsi="Arial" w:cs="Arial"/>
                <w:sz w:val="28"/>
                <w:szCs w:val="28"/>
                <w:rtl/>
              </w:rPr>
              <w:t xml:space="preserve"> هندسة رأس المال البشري</w:t>
            </w:r>
          </w:p>
        </w:tc>
        <w:tc>
          <w:tcPr>
            <w:tcW w:w="1048" w:type="dxa"/>
          </w:tcPr>
          <w:p w14:paraId="48B96E5E" w14:textId="0AEFAB62" w:rsidR="00954791" w:rsidRPr="00E83DBB" w:rsidRDefault="00387243" w:rsidP="00E83DBB">
            <w:pPr>
              <w:pStyle w:val="a3"/>
              <w:bidi/>
              <w:spacing w:line="276" w:lineRule="auto"/>
              <w:jc w:val="center"/>
              <w:rPr>
                <w:rFonts w:ascii="Arial" w:hAnsi="Arial" w:cs="Arial"/>
                <w:sz w:val="28"/>
                <w:szCs w:val="28"/>
                <w:rtl/>
              </w:rPr>
            </w:pPr>
            <w:r w:rsidRPr="00E83DBB">
              <w:rPr>
                <w:rFonts w:ascii="Arial" w:hAnsi="Arial" w:cs="Arial"/>
                <w:sz w:val="28"/>
                <w:szCs w:val="28"/>
                <w:rtl/>
              </w:rPr>
              <w:t>11-8</w:t>
            </w:r>
          </w:p>
        </w:tc>
      </w:tr>
      <w:tr w:rsidR="00954791" w:rsidRPr="00E83DBB" w14:paraId="4D3228E1" w14:textId="77777777" w:rsidTr="00387243">
        <w:tc>
          <w:tcPr>
            <w:tcW w:w="6804" w:type="dxa"/>
          </w:tcPr>
          <w:p w14:paraId="0770937F" w14:textId="447F4568" w:rsidR="00954791" w:rsidRPr="00E83DBB" w:rsidRDefault="00954791" w:rsidP="00E83DBB">
            <w:pPr>
              <w:pStyle w:val="a3"/>
              <w:bidi/>
              <w:spacing w:line="276" w:lineRule="auto"/>
              <w:jc w:val="center"/>
              <w:rPr>
                <w:rFonts w:ascii="Arial" w:hAnsi="Arial" w:cs="Arial"/>
                <w:sz w:val="28"/>
                <w:szCs w:val="28"/>
                <w:rtl/>
              </w:rPr>
            </w:pPr>
            <w:r w:rsidRPr="00E83DBB">
              <w:rPr>
                <w:rFonts w:ascii="Arial" w:hAnsi="Arial" w:cs="Arial"/>
                <w:sz w:val="28"/>
                <w:szCs w:val="28"/>
                <w:rtl/>
              </w:rPr>
              <w:t xml:space="preserve">المبحث الثاني – </w:t>
            </w:r>
            <w:r w:rsidR="00387243" w:rsidRPr="00E83DBB">
              <w:rPr>
                <w:rFonts w:ascii="Arial" w:hAnsi="Arial" w:cs="Arial"/>
                <w:sz w:val="28"/>
                <w:szCs w:val="28"/>
                <w:rtl/>
              </w:rPr>
              <w:t>سلوكيات القيادة السيادية</w:t>
            </w:r>
            <w:r w:rsidRPr="00E83DBB">
              <w:rPr>
                <w:rFonts w:ascii="Arial" w:hAnsi="Arial" w:cs="Arial"/>
                <w:sz w:val="28"/>
                <w:szCs w:val="28"/>
                <w:rtl/>
              </w:rPr>
              <w:t xml:space="preserve"> </w:t>
            </w:r>
          </w:p>
        </w:tc>
        <w:tc>
          <w:tcPr>
            <w:tcW w:w="1048" w:type="dxa"/>
          </w:tcPr>
          <w:p w14:paraId="04D72850" w14:textId="27BAFF17" w:rsidR="00954791" w:rsidRPr="00E83DBB" w:rsidRDefault="006C7787" w:rsidP="00E83DBB">
            <w:pPr>
              <w:pStyle w:val="a3"/>
              <w:bidi/>
              <w:spacing w:line="276" w:lineRule="auto"/>
              <w:jc w:val="center"/>
              <w:rPr>
                <w:rFonts w:ascii="Arial" w:hAnsi="Arial" w:cs="Arial"/>
                <w:sz w:val="28"/>
                <w:szCs w:val="28"/>
                <w:rtl/>
              </w:rPr>
            </w:pPr>
            <w:r>
              <w:rPr>
                <w:rFonts w:ascii="Arial" w:hAnsi="Arial" w:cs="Arial" w:hint="cs"/>
                <w:sz w:val="28"/>
                <w:szCs w:val="28"/>
                <w:rtl/>
              </w:rPr>
              <w:t>17</w:t>
            </w:r>
            <w:r w:rsidR="00387243" w:rsidRPr="00E83DBB">
              <w:rPr>
                <w:rFonts w:ascii="Arial" w:hAnsi="Arial" w:cs="Arial"/>
                <w:sz w:val="28"/>
                <w:szCs w:val="28"/>
                <w:rtl/>
              </w:rPr>
              <w:t>-12</w:t>
            </w:r>
          </w:p>
        </w:tc>
      </w:tr>
      <w:tr w:rsidR="00954791" w:rsidRPr="00E83DBB" w14:paraId="74C4ABEA" w14:textId="77777777" w:rsidTr="00387243">
        <w:tc>
          <w:tcPr>
            <w:tcW w:w="6804" w:type="dxa"/>
            <w:shd w:val="clear" w:color="auto" w:fill="ED7D31" w:themeFill="accent2"/>
          </w:tcPr>
          <w:p w14:paraId="185712D6" w14:textId="363882FA" w:rsidR="00954791" w:rsidRPr="00E83DBB" w:rsidRDefault="00954791" w:rsidP="00E83DBB">
            <w:pPr>
              <w:pStyle w:val="a3"/>
              <w:bidi/>
              <w:spacing w:line="276" w:lineRule="auto"/>
              <w:jc w:val="center"/>
              <w:rPr>
                <w:rFonts w:ascii="Arial" w:hAnsi="Arial" w:cs="Arial"/>
                <w:sz w:val="28"/>
                <w:szCs w:val="28"/>
                <w:rtl/>
              </w:rPr>
            </w:pPr>
            <w:r w:rsidRPr="00E83DBB">
              <w:rPr>
                <w:rFonts w:ascii="Arial" w:hAnsi="Arial" w:cs="Arial"/>
                <w:sz w:val="28"/>
                <w:szCs w:val="28"/>
                <w:rtl/>
              </w:rPr>
              <w:t xml:space="preserve">الفصل الثالث – الاطار العملي للبحث </w:t>
            </w:r>
          </w:p>
        </w:tc>
        <w:tc>
          <w:tcPr>
            <w:tcW w:w="1048" w:type="dxa"/>
            <w:shd w:val="clear" w:color="auto" w:fill="ED7D31" w:themeFill="accent2"/>
          </w:tcPr>
          <w:p w14:paraId="5F7A6013" w14:textId="0EC84F97" w:rsidR="00954791" w:rsidRPr="00E83DBB" w:rsidRDefault="00954791" w:rsidP="00E83DBB">
            <w:pPr>
              <w:pStyle w:val="a3"/>
              <w:bidi/>
              <w:spacing w:line="276" w:lineRule="auto"/>
              <w:jc w:val="center"/>
              <w:rPr>
                <w:rFonts w:ascii="Arial" w:hAnsi="Arial" w:cs="Arial"/>
                <w:sz w:val="28"/>
                <w:szCs w:val="28"/>
                <w:rtl/>
              </w:rPr>
            </w:pPr>
          </w:p>
        </w:tc>
      </w:tr>
      <w:tr w:rsidR="00954791" w:rsidRPr="00E83DBB" w14:paraId="5F718D2E" w14:textId="77777777" w:rsidTr="00387243">
        <w:tc>
          <w:tcPr>
            <w:tcW w:w="6804" w:type="dxa"/>
          </w:tcPr>
          <w:p w14:paraId="3804293E" w14:textId="23ABB459" w:rsidR="00954791" w:rsidRPr="00E83DBB" w:rsidRDefault="00954791" w:rsidP="00E83DBB">
            <w:pPr>
              <w:pStyle w:val="a3"/>
              <w:bidi/>
              <w:spacing w:line="276" w:lineRule="auto"/>
              <w:jc w:val="center"/>
              <w:rPr>
                <w:rFonts w:ascii="Arial" w:hAnsi="Arial" w:cs="Arial"/>
                <w:sz w:val="28"/>
                <w:szCs w:val="28"/>
                <w:rtl/>
              </w:rPr>
            </w:pPr>
            <w:r w:rsidRPr="00E83DBB">
              <w:rPr>
                <w:rFonts w:ascii="Arial" w:hAnsi="Arial" w:cs="Arial"/>
                <w:sz w:val="28"/>
                <w:szCs w:val="28"/>
                <w:rtl/>
              </w:rPr>
              <w:t xml:space="preserve">اولاً: </w:t>
            </w:r>
            <w:r w:rsidR="00C659DB" w:rsidRPr="00E83DBB">
              <w:rPr>
                <w:rFonts w:ascii="Arial" w:hAnsi="Arial" w:cs="Arial"/>
                <w:sz w:val="28"/>
                <w:szCs w:val="28"/>
                <w:rtl/>
              </w:rPr>
              <w:t xml:space="preserve">المبحث الأول - </w:t>
            </w:r>
            <w:r w:rsidRPr="00E83DBB">
              <w:rPr>
                <w:rFonts w:ascii="Arial" w:hAnsi="Arial" w:cs="Arial"/>
                <w:sz w:val="28"/>
                <w:szCs w:val="28"/>
                <w:rtl/>
              </w:rPr>
              <w:t xml:space="preserve">مجتمع البحث وعينة </w:t>
            </w:r>
          </w:p>
        </w:tc>
        <w:tc>
          <w:tcPr>
            <w:tcW w:w="1048" w:type="dxa"/>
          </w:tcPr>
          <w:p w14:paraId="12AF0578" w14:textId="3F298D3F" w:rsidR="00954791" w:rsidRPr="00E83DBB" w:rsidRDefault="006C7787" w:rsidP="00E83DBB">
            <w:pPr>
              <w:pStyle w:val="a3"/>
              <w:bidi/>
              <w:spacing w:line="276" w:lineRule="auto"/>
              <w:jc w:val="center"/>
              <w:rPr>
                <w:rFonts w:ascii="Arial" w:hAnsi="Arial" w:cs="Arial"/>
                <w:sz w:val="28"/>
                <w:szCs w:val="28"/>
                <w:rtl/>
              </w:rPr>
            </w:pPr>
            <w:r>
              <w:rPr>
                <w:rFonts w:ascii="Arial" w:hAnsi="Arial" w:cs="Arial" w:hint="cs"/>
                <w:sz w:val="28"/>
                <w:szCs w:val="28"/>
                <w:rtl/>
              </w:rPr>
              <w:t>18</w:t>
            </w:r>
          </w:p>
        </w:tc>
      </w:tr>
      <w:tr w:rsidR="00954791" w:rsidRPr="00E83DBB" w14:paraId="07739F71" w14:textId="77777777" w:rsidTr="00387243">
        <w:tc>
          <w:tcPr>
            <w:tcW w:w="6804" w:type="dxa"/>
          </w:tcPr>
          <w:p w14:paraId="22420D95" w14:textId="7CCE8390" w:rsidR="00954791" w:rsidRPr="00E83DBB" w:rsidRDefault="00C659DB" w:rsidP="00E83DBB">
            <w:pPr>
              <w:pStyle w:val="a3"/>
              <w:bidi/>
              <w:spacing w:line="276" w:lineRule="auto"/>
              <w:jc w:val="center"/>
              <w:rPr>
                <w:rFonts w:ascii="Arial" w:hAnsi="Arial" w:cs="Arial"/>
                <w:sz w:val="28"/>
                <w:szCs w:val="28"/>
                <w:rtl/>
              </w:rPr>
            </w:pPr>
            <w:r w:rsidRPr="00E83DBB">
              <w:rPr>
                <w:rFonts w:ascii="Arial" w:hAnsi="Arial" w:cs="Arial"/>
                <w:sz w:val="28"/>
                <w:szCs w:val="28"/>
                <w:rtl/>
              </w:rPr>
              <w:t xml:space="preserve">المتغيرات الديموغرافية </w:t>
            </w:r>
          </w:p>
        </w:tc>
        <w:tc>
          <w:tcPr>
            <w:tcW w:w="1048" w:type="dxa"/>
          </w:tcPr>
          <w:p w14:paraId="5B0FC7DF" w14:textId="4AFEE08F" w:rsidR="00954791" w:rsidRPr="00E83DBB" w:rsidRDefault="006C7787" w:rsidP="006C7787">
            <w:pPr>
              <w:pStyle w:val="a3"/>
              <w:bidi/>
              <w:spacing w:line="276" w:lineRule="auto"/>
              <w:rPr>
                <w:rFonts w:ascii="Arial" w:hAnsi="Arial" w:cs="Arial"/>
                <w:sz w:val="28"/>
                <w:szCs w:val="28"/>
                <w:rtl/>
              </w:rPr>
            </w:pPr>
            <w:r>
              <w:rPr>
                <w:rFonts w:ascii="Arial" w:hAnsi="Arial" w:cs="Arial" w:hint="cs"/>
                <w:sz w:val="28"/>
                <w:szCs w:val="28"/>
                <w:rtl/>
              </w:rPr>
              <w:t xml:space="preserve">29-19 </w:t>
            </w:r>
          </w:p>
        </w:tc>
      </w:tr>
      <w:tr w:rsidR="00954791" w:rsidRPr="00E83DBB" w14:paraId="3A80851C" w14:textId="77777777" w:rsidTr="00387243">
        <w:tc>
          <w:tcPr>
            <w:tcW w:w="6804" w:type="dxa"/>
          </w:tcPr>
          <w:p w14:paraId="79B854F7" w14:textId="5EE8C56F" w:rsidR="00954791" w:rsidRPr="00E83DBB" w:rsidRDefault="00C659DB" w:rsidP="00E83DBB">
            <w:pPr>
              <w:bidi/>
              <w:spacing w:line="276" w:lineRule="auto"/>
              <w:ind w:left="84"/>
              <w:jc w:val="center"/>
              <w:rPr>
                <w:rFonts w:ascii="Arial" w:eastAsia="Almohanad long kaf" w:hAnsi="Arial" w:cs="Arial"/>
                <w:color w:val="000000" w:themeColor="text1"/>
                <w:sz w:val="28"/>
                <w:szCs w:val="28"/>
                <w:rtl/>
                <w:lang w:bidi="ar-IQ"/>
              </w:rPr>
            </w:pPr>
            <w:r w:rsidRPr="00E83DBB">
              <w:rPr>
                <w:rFonts w:ascii="Arial" w:eastAsia="Almohanad long kaf" w:hAnsi="Arial" w:cs="Arial"/>
                <w:color w:val="000000" w:themeColor="text1"/>
                <w:sz w:val="28"/>
                <w:szCs w:val="28"/>
                <w:rtl/>
                <w:lang w:bidi="ar-IQ"/>
              </w:rPr>
              <w:t>ثانياً: المبحث الثاني الوصف الاحصائي لمتغيرات البحث</w:t>
            </w:r>
          </w:p>
        </w:tc>
        <w:tc>
          <w:tcPr>
            <w:tcW w:w="1048" w:type="dxa"/>
          </w:tcPr>
          <w:p w14:paraId="2FA07A4C" w14:textId="69614B72" w:rsidR="00954791" w:rsidRPr="00E83DBB" w:rsidRDefault="006C7787" w:rsidP="006C7787">
            <w:pPr>
              <w:pStyle w:val="a3"/>
              <w:bidi/>
              <w:spacing w:line="276" w:lineRule="auto"/>
              <w:rPr>
                <w:rFonts w:ascii="Arial" w:hAnsi="Arial" w:cs="Arial"/>
                <w:sz w:val="28"/>
                <w:szCs w:val="28"/>
                <w:rtl/>
                <w:lang w:bidi="ar-IQ"/>
              </w:rPr>
            </w:pPr>
            <w:r>
              <w:rPr>
                <w:rFonts w:ascii="Arial" w:hAnsi="Arial" w:cs="Arial" w:hint="cs"/>
                <w:sz w:val="28"/>
                <w:szCs w:val="28"/>
                <w:rtl/>
                <w:lang w:bidi="ar-IQ"/>
              </w:rPr>
              <w:t>21-20</w:t>
            </w:r>
          </w:p>
        </w:tc>
      </w:tr>
      <w:tr w:rsidR="00954791" w:rsidRPr="00E83DBB" w14:paraId="4367A4F1" w14:textId="77777777" w:rsidTr="00387243">
        <w:tc>
          <w:tcPr>
            <w:tcW w:w="6804" w:type="dxa"/>
          </w:tcPr>
          <w:p w14:paraId="6F7F524B" w14:textId="22CF38F6" w:rsidR="00954791" w:rsidRPr="00E83DBB" w:rsidRDefault="00C659DB" w:rsidP="00E83DBB">
            <w:pPr>
              <w:pStyle w:val="a3"/>
              <w:bidi/>
              <w:spacing w:line="276" w:lineRule="auto"/>
              <w:jc w:val="center"/>
              <w:rPr>
                <w:rFonts w:ascii="Arial" w:hAnsi="Arial" w:cs="Arial"/>
                <w:sz w:val="28"/>
                <w:szCs w:val="28"/>
                <w:rtl/>
              </w:rPr>
            </w:pPr>
            <w:r w:rsidRPr="00E83DBB">
              <w:rPr>
                <w:rFonts w:ascii="Arial" w:hAnsi="Arial" w:cs="Arial"/>
                <w:sz w:val="28"/>
                <w:szCs w:val="28"/>
                <w:rtl/>
              </w:rPr>
              <w:t xml:space="preserve">ثالثاً: المبحث الثالث </w:t>
            </w:r>
          </w:p>
        </w:tc>
        <w:tc>
          <w:tcPr>
            <w:tcW w:w="1048" w:type="dxa"/>
          </w:tcPr>
          <w:p w14:paraId="02850042" w14:textId="590A6138" w:rsidR="00954791" w:rsidRPr="00E83DBB" w:rsidRDefault="006C7787" w:rsidP="00E83DBB">
            <w:pPr>
              <w:pStyle w:val="a3"/>
              <w:bidi/>
              <w:spacing w:line="276" w:lineRule="auto"/>
              <w:jc w:val="center"/>
              <w:rPr>
                <w:rFonts w:ascii="Arial" w:hAnsi="Arial" w:cs="Arial"/>
                <w:sz w:val="28"/>
                <w:szCs w:val="28"/>
                <w:rtl/>
              </w:rPr>
            </w:pPr>
            <w:r>
              <w:rPr>
                <w:rFonts w:ascii="Arial" w:hAnsi="Arial" w:cs="Arial" w:hint="cs"/>
                <w:sz w:val="28"/>
                <w:szCs w:val="28"/>
                <w:rtl/>
              </w:rPr>
              <w:t>27-22</w:t>
            </w:r>
          </w:p>
        </w:tc>
      </w:tr>
      <w:tr w:rsidR="00954791" w:rsidRPr="00E83DBB" w14:paraId="2F3CADA9" w14:textId="77777777" w:rsidTr="00387243">
        <w:tc>
          <w:tcPr>
            <w:tcW w:w="6804" w:type="dxa"/>
            <w:shd w:val="clear" w:color="auto" w:fill="ED7D31" w:themeFill="accent2"/>
          </w:tcPr>
          <w:p w14:paraId="7A2F7788" w14:textId="40DC75F9" w:rsidR="00954791" w:rsidRPr="00E83DBB" w:rsidRDefault="00954791" w:rsidP="00E83DBB">
            <w:pPr>
              <w:pStyle w:val="a3"/>
              <w:bidi/>
              <w:spacing w:line="276" w:lineRule="auto"/>
              <w:jc w:val="center"/>
              <w:rPr>
                <w:rFonts w:ascii="Arial" w:hAnsi="Arial" w:cs="Arial"/>
                <w:sz w:val="28"/>
                <w:szCs w:val="28"/>
                <w:rtl/>
              </w:rPr>
            </w:pPr>
            <w:r w:rsidRPr="00E83DBB">
              <w:rPr>
                <w:rFonts w:ascii="Arial" w:hAnsi="Arial" w:cs="Arial"/>
                <w:sz w:val="28"/>
                <w:szCs w:val="28"/>
                <w:rtl/>
              </w:rPr>
              <w:t xml:space="preserve">الفصل الرابع – الاستنتاجات والتوصيات </w:t>
            </w:r>
          </w:p>
        </w:tc>
        <w:tc>
          <w:tcPr>
            <w:tcW w:w="1048" w:type="dxa"/>
            <w:shd w:val="clear" w:color="auto" w:fill="ED7D31" w:themeFill="accent2"/>
          </w:tcPr>
          <w:p w14:paraId="0A09A647" w14:textId="0105248D" w:rsidR="00954791" w:rsidRPr="00E83DBB" w:rsidRDefault="00954791" w:rsidP="00E83DBB">
            <w:pPr>
              <w:pStyle w:val="a3"/>
              <w:bidi/>
              <w:spacing w:line="276" w:lineRule="auto"/>
              <w:rPr>
                <w:rFonts w:ascii="Arial" w:hAnsi="Arial" w:cs="Arial"/>
                <w:sz w:val="28"/>
                <w:szCs w:val="28"/>
                <w:rtl/>
              </w:rPr>
            </w:pPr>
          </w:p>
        </w:tc>
      </w:tr>
      <w:tr w:rsidR="00954791" w:rsidRPr="00E83DBB" w14:paraId="08BC74A9" w14:textId="77777777" w:rsidTr="00387243">
        <w:tc>
          <w:tcPr>
            <w:tcW w:w="6804" w:type="dxa"/>
          </w:tcPr>
          <w:p w14:paraId="45DF0B41" w14:textId="04A042D8" w:rsidR="00954791" w:rsidRPr="00E83DBB" w:rsidRDefault="00954791" w:rsidP="00E83DBB">
            <w:pPr>
              <w:pStyle w:val="a3"/>
              <w:bidi/>
              <w:spacing w:line="276" w:lineRule="auto"/>
              <w:jc w:val="center"/>
              <w:rPr>
                <w:rFonts w:ascii="Arial" w:hAnsi="Arial" w:cs="Arial"/>
                <w:sz w:val="28"/>
                <w:szCs w:val="28"/>
                <w:rtl/>
              </w:rPr>
            </w:pPr>
            <w:r w:rsidRPr="00E83DBB">
              <w:rPr>
                <w:rFonts w:ascii="Arial" w:hAnsi="Arial" w:cs="Arial"/>
                <w:sz w:val="28"/>
                <w:szCs w:val="28"/>
                <w:rtl/>
              </w:rPr>
              <w:t xml:space="preserve">أولا: الاستنتاجات </w:t>
            </w:r>
          </w:p>
        </w:tc>
        <w:tc>
          <w:tcPr>
            <w:tcW w:w="1048" w:type="dxa"/>
          </w:tcPr>
          <w:p w14:paraId="18BF94CE" w14:textId="67393E59" w:rsidR="00954791" w:rsidRPr="00E83DBB" w:rsidRDefault="006C7787" w:rsidP="00E83DBB">
            <w:pPr>
              <w:pStyle w:val="a3"/>
              <w:bidi/>
              <w:spacing w:line="276" w:lineRule="auto"/>
              <w:jc w:val="center"/>
              <w:rPr>
                <w:rFonts w:ascii="Arial" w:hAnsi="Arial" w:cs="Arial"/>
                <w:sz w:val="28"/>
                <w:szCs w:val="28"/>
                <w:rtl/>
              </w:rPr>
            </w:pPr>
            <w:r>
              <w:rPr>
                <w:rFonts w:ascii="Arial" w:hAnsi="Arial" w:cs="Arial" w:hint="cs"/>
                <w:sz w:val="28"/>
                <w:szCs w:val="28"/>
                <w:rtl/>
              </w:rPr>
              <w:t>28</w:t>
            </w:r>
          </w:p>
        </w:tc>
      </w:tr>
      <w:tr w:rsidR="00954791" w:rsidRPr="00E83DBB" w14:paraId="40F44D49" w14:textId="77777777" w:rsidTr="00387243">
        <w:tc>
          <w:tcPr>
            <w:tcW w:w="6804" w:type="dxa"/>
          </w:tcPr>
          <w:p w14:paraId="40D4385C" w14:textId="62BD70BC" w:rsidR="00954791" w:rsidRPr="00E83DBB" w:rsidRDefault="00954791" w:rsidP="00E83DBB">
            <w:pPr>
              <w:pStyle w:val="a3"/>
              <w:bidi/>
              <w:spacing w:line="276" w:lineRule="auto"/>
              <w:jc w:val="center"/>
              <w:rPr>
                <w:rFonts w:ascii="Arial" w:hAnsi="Arial" w:cs="Arial"/>
                <w:sz w:val="28"/>
                <w:szCs w:val="28"/>
                <w:rtl/>
              </w:rPr>
            </w:pPr>
            <w:r w:rsidRPr="00E83DBB">
              <w:rPr>
                <w:rFonts w:ascii="Arial" w:hAnsi="Arial" w:cs="Arial"/>
                <w:sz w:val="28"/>
                <w:szCs w:val="28"/>
                <w:rtl/>
              </w:rPr>
              <w:t xml:space="preserve">ثانياً – التوصيات </w:t>
            </w:r>
          </w:p>
        </w:tc>
        <w:tc>
          <w:tcPr>
            <w:tcW w:w="1048" w:type="dxa"/>
          </w:tcPr>
          <w:p w14:paraId="2882E768" w14:textId="7F3179C4" w:rsidR="00954791" w:rsidRPr="00E83DBB" w:rsidRDefault="006C7787" w:rsidP="00E83DBB">
            <w:pPr>
              <w:pStyle w:val="a3"/>
              <w:bidi/>
              <w:spacing w:line="276" w:lineRule="auto"/>
              <w:jc w:val="center"/>
              <w:rPr>
                <w:rFonts w:ascii="Arial" w:hAnsi="Arial" w:cs="Arial"/>
                <w:sz w:val="28"/>
                <w:szCs w:val="28"/>
                <w:rtl/>
              </w:rPr>
            </w:pPr>
            <w:r>
              <w:rPr>
                <w:rFonts w:ascii="Arial" w:hAnsi="Arial" w:cs="Arial" w:hint="cs"/>
                <w:sz w:val="28"/>
                <w:szCs w:val="28"/>
                <w:rtl/>
              </w:rPr>
              <w:t>29</w:t>
            </w:r>
          </w:p>
        </w:tc>
      </w:tr>
      <w:tr w:rsidR="00954791" w:rsidRPr="00E83DBB" w14:paraId="5BBC74B0" w14:textId="77777777" w:rsidTr="00387243">
        <w:tc>
          <w:tcPr>
            <w:tcW w:w="6804" w:type="dxa"/>
          </w:tcPr>
          <w:p w14:paraId="7745AE73" w14:textId="7064F5B4" w:rsidR="00954791" w:rsidRPr="00E83DBB" w:rsidRDefault="00954791" w:rsidP="00E83DBB">
            <w:pPr>
              <w:pStyle w:val="a3"/>
              <w:bidi/>
              <w:spacing w:line="276" w:lineRule="auto"/>
              <w:jc w:val="center"/>
              <w:rPr>
                <w:rFonts w:ascii="Arial" w:hAnsi="Arial" w:cs="Arial"/>
                <w:sz w:val="28"/>
                <w:szCs w:val="28"/>
                <w:rtl/>
              </w:rPr>
            </w:pPr>
            <w:r w:rsidRPr="00E83DBB">
              <w:rPr>
                <w:rFonts w:ascii="Arial" w:hAnsi="Arial" w:cs="Arial"/>
                <w:sz w:val="28"/>
                <w:szCs w:val="28"/>
                <w:rtl/>
              </w:rPr>
              <w:t xml:space="preserve">المصادر </w:t>
            </w:r>
          </w:p>
        </w:tc>
        <w:tc>
          <w:tcPr>
            <w:tcW w:w="1048" w:type="dxa"/>
          </w:tcPr>
          <w:p w14:paraId="4742762D" w14:textId="2C12C979" w:rsidR="00954791" w:rsidRPr="00E83DBB" w:rsidRDefault="004312BE" w:rsidP="006C7787">
            <w:pPr>
              <w:pStyle w:val="a3"/>
              <w:bidi/>
              <w:spacing w:line="276" w:lineRule="auto"/>
              <w:jc w:val="center"/>
              <w:rPr>
                <w:rFonts w:ascii="Arial" w:hAnsi="Arial" w:cs="Arial"/>
                <w:sz w:val="28"/>
                <w:szCs w:val="28"/>
                <w:rtl/>
              </w:rPr>
            </w:pPr>
            <w:r w:rsidRPr="00E83DBB">
              <w:rPr>
                <w:rFonts w:ascii="Arial" w:hAnsi="Arial" w:cs="Arial"/>
                <w:sz w:val="28"/>
                <w:szCs w:val="28"/>
                <w:rtl/>
              </w:rPr>
              <w:t>30</w:t>
            </w:r>
          </w:p>
        </w:tc>
      </w:tr>
      <w:tr w:rsidR="00954791" w:rsidRPr="00E83DBB" w14:paraId="44CAC67B" w14:textId="77777777" w:rsidTr="00387243">
        <w:tc>
          <w:tcPr>
            <w:tcW w:w="6804" w:type="dxa"/>
          </w:tcPr>
          <w:p w14:paraId="67D563B2" w14:textId="31BEC53C" w:rsidR="00954791" w:rsidRPr="00E83DBB" w:rsidRDefault="00954791" w:rsidP="00E83DBB">
            <w:pPr>
              <w:pStyle w:val="a3"/>
              <w:bidi/>
              <w:spacing w:line="276" w:lineRule="auto"/>
              <w:jc w:val="center"/>
              <w:rPr>
                <w:rFonts w:ascii="Arial" w:hAnsi="Arial" w:cs="Arial"/>
                <w:sz w:val="28"/>
                <w:szCs w:val="28"/>
                <w:rtl/>
              </w:rPr>
            </w:pPr>
            <w:r w:rsidRPr="00E83DBB">
              <w:rPr>
                <w:rFonts w:ascii="Arial" w:hAnsi="Arial" w:cs="Arial"/>
                <w:sz w:val="28"/>
                <w:szCs w:val="28"/>
                <w:rtl/>
              </w:rPr>
              <w:t xml:space="preserve">ملاحق </w:t>
            </w:r>
          </w:p>
        </w:tc>
        <w:tc>
          <w:tcPr>
            <w:tcW w:w="1048" w:type="dxa"/>
          </w:tcPr>
          <w:p w14:paraId="005E82C1" w14:textId="16BB782E" w:rsidR="00954791" w:rsidRPr="00E83DBB" w:rsidRDefault="004312BE" w:rsidP="00E83DBB">
            <w:pPr>
              <w:pStyle w:val="a3"/>
              <w:bidi/>
              <w:spacing w:line="276" w:lineRule="auto"/>
              <w:jc w:val="center"/>
              <w:rPr>
                <w:rFonts w:ascii="Arial" w:hAnsi="Arial" w:cs="Arial"/>
                <w:sz w:val="28"/>
                <w:szCs w:val="28"/>
                <w:rtl/>
              </w:rPr>
            </w:pPr>
            <w:r w:rsidRPr="00E83DBB">
              <w:rPr>
                <w:rFonts w:ascii="Arial" w:hAnsi="Arial" w:cs="Arial"/>
                <w:sz w:val="28"/>
                <w:szCs w:val="28"/>
                <w:rtl/>
              </w:rPr>
              <w:t>31</w:t>
            </w:r>
          </w:p>
        </w:tc>
      </w:tr>
    </w:tbl>
    <w:p w14:paraId="0196B29C" w14:textId="77777777" w:rsidR="00EC0B42" w:rsidRPr="00E83DBB" w:rsidRDefault="00EC0B42" w:rsidP="00E83DBB">
      <w:pPr>
        <w:pStyle w:val="a3"/>
        <w:bidi/>
        <w:spacing w:line="360" w:lineRule="auto"/>
        <w:rPr>
          <w:rFonts w:ascii="Arial" w:hAnsi="Arial" w:cs="Arial"/>
          <w:b/>
          <w:bCs/>
          <w:sz w:val="28"/>
          <w:szCs w:val="28"/>
          <w:rtl/>
        </w:rPr>
        <w:sectPr w:rsidR="00EC0B42" w:rsidRPr="00E83DBB" w:rsidSect="00EC0B42">
          <w:footerReference w:type="default" r:id="rId10"/>
          <w:pgSz w:w="12240" w:h="15840"/>
          <w:pgMar w:top="1440" w:right="1502" w:bottom="1440" w:left="1501" w:header="708" w:footer="708" w:gutter="0"/>
          <w:pgNumType w:fmt="arabicAlpha" w:start="1"/>
          <w:cols w:space="708"/>
          <w:docGrid w:linePitch="360"/>
        </w:sectPr>
      </w:pPr>
    </w:p>
    <w:p w14:paraId="4BF59186" w14:textId="2F3E3C29" w:rsidR="008B47BD" w:rsidRPr="00E83DBB" w:rsidRDefault="008B47BD" w:rsidP="00E83DBB">
      <w:pPr>
        <w:pStyle w:val="a3"/>
        <w:bidi/>
        <w:spacing w:line="360" w:lineRule="auto"/>
        <w:rPr>
          <w:rFonts w:ascii="Arial" w:hAnsi="Arial" w:cs="Arial"/>
          <w:b/>
          <w:bCs/>
          <w:sz w:val="28"/>
          <w:szCs w:val="28"/>
          <w:rtl/>
        </w:rPr>
      </w:pPr>
    </w:p>
    <w:p w14:paraId="47E327A8" w14:textId="3FBF6009" w:rsidR="00131140" w:rsidRPr="00E83DBB" w:rsidRDefault="006B3643" w:rsidP="00E83DBB">
      <w:pPr>
        <w:pStyle w:val="a3"/>
        <w:bidi/>
        <w:spacing w:line="360" w:lineRule="auto"/>
        <w:rPr>
          <w:rFonts w:ascii="Arial" w:hAnsi="Arial" w:cs="Arial"/>
          <w:b/>
          <w:bCs/>
          <w:sz w:val="28"/>
          <w:szCs w:val="28"/>
          <w:rtl/>
        </w:rPr>
      </w:pPr>
      <w:r w:rsidRPr="00E83DBB">
        <w:rPr>
          <w:rFonts w:ascii="Arial" w:hAnsi="Arial" w:cs="Arial"/>
          <w:b/>
          <w:bCs/>
          <w:sz w:val="28"/>
          <w:szCs w:val="28"/>
          <w:rtl/>
        </w:rPr>
        <w:t>لمقدمة</w:t>
      </w:r>
    </w:p>
    <w:p w14:paraId="7075310B" w14:textId="77777777" w:rsidR="00394398" w:rsidRPr="00E83DBB" w:rsidRDefault="00131140" w:rsidP="00E83DBB">
      <w:pPr>
        <w:pStyle w:val="a3"/>
        <w:bidi/>
        <w:spacing w:line="360" w:lineRule="auto"/>
        <w:ind w:firstLine="306"/>
        <w:jc w:val="both"/>
        <w:rPr>
          <w:rFonts w:ascii="Arial" w:hAnsi="Arial" w:cs="Arial"/>
          <w:sz w:val="28"/>
          <w:szCs w:val="28"/>
          <w:rtl/>
        </w:rPr>
      </w:pPr>
      <w:r w:rsidRPr="00E83DBB">
        <w:rPr>
          <w:rFonts w:ascii="Arial" w:hAnsi="Arial" w:cs="Arial"/>
          <w:sz w:val="28"/>
          <w:szCs w:val="28"/>
          <w:rtl/>
        </w:rPr>
        <w:t xml:space="preserve">في السنوات الأخيرة أدركت العديد من المنظمات أهمية تنمية هندسة رأس المال البشري وما تتركه من أثر يسهم في الحد من القيادة السيادية، إذ تنظر بعض الدول إلى جانب تنمية هندسة رأس المال البشري وتدريبه على أنه استثمار عائد لصالحها، وذلك من منطلق أن زيادة قدرة تنمية الأفراد العاملين يزيد من الإنتاجية، ويخفض الكلف ويزيد ولاءهم ورضاهم للمنظمة التي ينتمون لها، ومن هنا تكونت فكرة البحث عن طريق تسليط الضوء على تنمية </w:t>
      </w:r>
      <w:r w:rsidR="00B34D19" w:rsidRPr="00E83DBB">
        <w:rPr>
          <w:rFonts w:ascii="Arial" w:hAnsi="Arial" w:cs="Arial"/>
          <w:sz w:val="28"/>
          <w:szCs w:val="28"/>
          <w:rtl/>
        </w:rPr>
        <w:t xml:space="preserve">هندسة </w:t>
      </w:r>
      <w:r w:rsidRPr="00E83DBB">
        <w:rPr>
          <w:rFonts w:ascii="Arial" w:hAnsi="Arial" w:cs="Arial"/>
          <w:sz w:val="28"/>
          <w:szCs w:val="28"/>
          <w:rtl/>
        </w:rPr>
        <w:t>أرس المال البشري ودوره</w:t>
      </w:r>
      <w:r w:rsidR="00B34D19" w:rsidRPr="00E83DBB">
        <w:rPr>
          <w:rFonts w:ascii="Arial" w:hAnsi="Arial" w:cs="Arial"/>
          <w:sz w:val="28"/>
          <w:szCs w:val="28"/>
          <w:rtl/>
        </w:rPr>
        <w:t>ا</w:t>
      </w:r>
      <w:r w:rsidRPr="00E83DBB">
        <w:rPr>
          <w:rFonts w:ascii="Arial" w:hAnsi="Arial" w:cs="Arial"/>
          <w:sz w:val="28"/>
          <w:szCs w:val="28"/>
          <w:rtl/>
        </w:rPr>
        <w:t xml:space="preserve"> في </w:t>
      </w:r>
      <w:r w:rsidR="00B34D19" w:rsidRPr="00E83DBB">
        <w:rPr>
          <w:rFonts w:ascii="Arial" w:hAnsi="Arial" w:cs="Arial"/>
          <w:sz w:val="28"/>
          <w:szCs w:val="28"/>
          <w:rtl/>
        </w:rPr>
        <w:t>الحد من القيادة السيادية</w:t>
      </w:r>
      <w:r w:rsidRPr="00E83DBB">
        <w:rPr>
          <w:rFonts w:ascii="Arial" w:hAnsi="Arial" w:cs="Arial"/>
          <w:sz w:val="28"/>
          <w:szCs w:val="28"/>
          <w:rtl/>
        </w:rPr>
        <w:t xml:space="preserve"> ، إذ تسهم تنمية رأس المال البشري في تطوير الخبرات وتراكم المعرفة لغرض استكشاف موظفين ذوي إمكانيات وخبرات إبداعية بهدف استثمارها في تنمية المها ارت وتطويرها بما يخدم المنظمة على حد سواء، فضلاً عن زيادة المعرفة المحفوظة في ذهن الأفراد العاملين التي تملكها المنظمة بل هي مرتبطة بالفرد العامل، ولكي تكون المنظمات قادرة على التكيف بسرعة، هناك حاجة إلى إبداعات في الافكار والعمليات والخدمات الجديدة التي يتم تطويرها وتنفيذها عن قصد في منظمة ما، وهذه الأفكار والعمليات والخدمات هي نتيجة الفردية للموظفين والتفاعلات الاجتماعية فيما بينهم.</w:t>
      </w:r>
    </w:p>
    <w:p w14:paraId="5AE76B1B" w14:textId="77777777" w:rsidR="00131140" w:rsidRPr="00E83DBB" w:rsidRDefault="00B07032" w:rsidP="00E83DBB">
      <w:pPr>
        <w:pStyle w:val="a3"/>
        <w:bidi/>
        <w:spacing w:line="360" w:lineRule="auto"/>
        <w:ind w:firstLine="306"/>
        <w:jc w:val="both"/>
        <w:rPr>
          <w:rFonts w:ascii="Arial" w:hAnsi="Arial" w:cs="Arial"/>
          <w:sz w:val="28"/>
          <w:szCs w:val="28"/>
          <w:rtl/>
        </w:rPr>
      </w:pPr>
      <w:r w:rsidRPr="00E83DBB">
        <w:rPr>
          <w:rFonts w:ascii="Arial" w:hAnsi="Arial" w:cs="Arial"/>
          <w:sz w:val="28"/>
          <w:szCs w:val="28"/>
          <w:rtl/>
        </w:rPr>
        <w:t xml:space="preserve">أما على مستوى الحد من  أنماط القيادة السيادية أمراً حيوياً للمنظمات التي تهدف إلى تعزيز الأداء، وتعزيز بيئة العمل الإيجابية، بما يعود بالنفع على المنظمة عموماً ومن خلال فهم كيفية تأثير أنماط القيادة </w:t>
      </w:r>
      <w:r w:rsidR="00F2151A" w:rsidRPr="00E83DBB">
        <w:rPr>
          <w:rFonts w:ascii="Arial" w:hAnsi="Arial" w:cs="Arial"/>
          <w:sz w:val="28"/>
          <w:szCs w:val="28"/>
          <w:rtl/>
        </w:rPr>
        <w:t xml:space="preserve">باستخدام هندسة رأس المال البشري </w:t>
      </w:r>
      <w:r w:rsidRPr="00E83DBB">
        <w:rPr>
          <w:rFonts w:ascii="Arial" w:hAnsi="Arial" w:cs="Arial"/>
          <w:sz w:val="28"/>
          <w:szCs w:val="28"/>
          <w:rtl/>
        </w:rPr>
        <w:t>على عوامل عديدة منها أداء الموظفين، والإنتاجية، والرفاهية، بالإضافة إلى ذلك، تساهم هذه الدراسة في فهم نظرية القيادة، وتساعد في مواجهة التحديات التي تعيق العمل بروح الفريق الواحد، وتدعم تنمية العلاقات القوية بين الموظف والمدير بشكل عام، كما توفر هذه الدراسة معرفة قابلة للتنفيذ تساهم في النجاح التنظيمي كونها تتناول موضوعيين مهمين في مجال الإدارة وهما أساليب القيادة والرضا الوظيفي، لأن التجارب العملية أثبتت أهمية القيادة وأثرها على أداء القيادة الأكثر فعالية في تعزيز رضا الموظفين وولائهم، وفق بيئة عمل مناسبة مبنية على التواصل القائم على الصراحة والشفافية، والرؤية الواضحة والدعم والتمكين والاعتراف بالجهد والتقدير</w:t>
      </w:r>
      <w:r w:rsidR="00F2151A" w:rsidRPr="00E83DBB">
        <w:rPr>
          <w:rFonts w:ascii="Arial" w:hAnsi="Arial" w:cs="Arial"/>
          <w:sz w:val="28"/>
          <w:szCs w:val="28"/>
          <w:rtl/>
        </w:rPr>
        <w:t xml:space="preserve"> ل</w:t>
      </w:r>
      <w:r w:rsidRPr="00E83DBB">
        <w:rPr>
          <w:rFonts w:ascii="Arial" w:hAnsi="Arial" w:cs="Arial"/>
          <w:sz w:val="28"/>
          <w:szCs w:val="28"/>
          <w:rtl/>
        </w:rPr>
        <w:t>لمؤسسات، باعتبار أن العنصر البشري هو محور العملية الإدارية ومصدر رئيس في العملية الإنتاجية، فهو أكثر الموارد</w:t>
      </w:r>
      <w:r w:rsidR="00F2151A" w:rsidRPr="00E83DBB">
        <w:rPr>
          <w:rFonts w:ascii="Arial" w:hAnsi="Arial" w:cs="Arial"/>
          <w:sz w:val="28"/>
          <w:szCs w:val="28"/>
          <w:rtl/>
        </w:rPr>
        <w:t xml:space="preserve"> إمكانية لتحقيق التميز والتفوق داخل المؤسسة.</w:t>
      </w:r>
    </w:p>
    <w:p w14:paraId="7B04CB3D" w14:textId="77777777" w:rsidR="00F2151A" w:rsidRPr="00E83DBB" w:rsidRDefault="00F2151A" w:rsidP="00E83DBB">
      <w:pPr>
        <w:pStyle w:val="a3"/>
        <w:bidi/>
        <w:spacing w:line="360" w:lineRule="auto"/>
        <w:ind w:firstLine="306"/>
        <w:jc w:val="both"/>
        <w:rPr>
          <w:rFonts w:ascii="Arial" w:hAnsi="Arial" w:cs="Arial"/>
          <w:sz w:val="28"/>
          <w:szCs w:val="28"/>
          <w:rtl/>
        </w:rPr>
      </w:pPr>
    </w:p>
    <w:p w14:paraId="01F5DA9A" w14:textId="77777777" w:rsidR="00F2151A" w:rsidRPr="00E83DBB" w:rsidRDefault="00F2151A" w:rsidP="00E83DBB">
      <w:pPr>
        <w:pStyle w:val="a3"/>
        <w:bidi/>
        <w:spacing w:line="360" w:lineRule="auto"/>
        <w:ind w:firstLine="306"/>
        <w:jc w:val="both"/>
        <w:rPr>
          <w:rFonts w:ascii="Arial" w:hAnsi="Arial" w:cs="Arial"/>
          <w:sz w:val="28"/>
          <w:szCs w:val="28"/>
          <w:rtl/>
        </w:rPr>
      </w:pPr>
    </w:p>
    <w:p w14:paraId="75F454AF" w14:textId="3071FF02" w:rsidR="00F2151A" w:rsidRPr="00E83DBB" w:rsidRDefault="00F2151A" w:rsidP="00E83DBB">
      <w:pPr>
        <w:pStyle w:val="a3"/>
        <w:bidi/>
        <w:spacing w:line="360" w:lineRule="auto"/>
        <w:jc w:val="both"/>
        <w:rPr>
          <w:rFonts w:ascii="Arial" w:hAnsi="Arial" w:cs="Arial"/>
          <w:sz w:val="28"/>
          <w:szCs w:val="28"/>
          <w:rtl/>
        </w:rPr>
      </w:pPr>
    </w:p>
    <w:p w14:paraId="3961C3B2" w14:textId="77777777" w:rsidR="00706528" w:rsidRPr="00E83DBB" w:rsidRDefault="00706528" w:rsidP="00E83DBB">
      <w:pPr>
        <w:pStyle w:val="a3"/>
        <w:bidi/>
        <w:spacing w:line="360" w:lineRule="auto"/>
        <w:ind w:firstLine="306"/>
        <w:jc w:val="center"/>
        <w:rPr>
          <w:rFonts w:ascii="Arial" w:hAnsi="Arial" w:cs="Arial"/>
          <w:b/>
          <w:bCs/>
          <w:sz w:val="32"/>
          <w:szCs w:val="32"/>
          <w:rtl/>
        </w:rPr>
      </w:pPr>
      <w:r w:rsidRPr="00E83DBB">
        <w:rPr>
          <w:rFonts w:ascii="Arial" w:hAnsi="Arial" w:cs="Arial"/>
          <w:b/>
          <w:bCs/>
          <w:sz w:val="32"/>
          <w:szCs w:val="32"/>
          <w:rtl/>
        </w:rPr>
        <w:lastRenderedPageBreak/>
        <w:t>الفصل الأول - منهجية البحث والدراسات السابقة</w:t>
      </w:r>
    </w:p>
    <w:p w14:paraId="769D62BF" w14:textId="77777777" w:rsidR="00E61F38" w:rsidRPr="00E83DBB" w:rsidRDefault="00706528" w:rsidP="00E83DBB">
      <w:pPr>
        <w:pStyle w:val="a3"/>
        <w:bidi/>
        <w:spacing w:line="360" w:lineRule="auto"/>
        <w:ind w:firstLine="306"/>
        <w:jc w:val="center"/>
        <w:rPr>
          <w:rFonts w:ascii="Arial" w:hAnsi="Arial" w:cs="Arial"/>
          <w:b/>
          <w:bCs/>
          <w:sz w:val="28"/>
          <w:szCs w:val="28"/>
          <w:rtl/>
        </w:rPr>
      </w:pPr>
      <w:r w:rsidRPr="00E83DBB">
        <w:rPr>
          <w:rFonts w:ascii="Arial" w:hAnsi="Arial" w:cs="Arial"/>
          <w:b/>
          <w:bCs/>
          <w:sz w:val="32"/>
          <w:szCs w:val="32"/>
          <w:rtl/>
        </w:rPr>
        <w:t xml:space="preserve">المبحث الأول – منهجية البحث </w:t>
      </w:r>
    </w:p>
    <w:p w14:paraId="0EE2267C" w14:textId="77777777" w:rsidR="00F2151A" w:rsidRPr="00E83DBB" w:rsidRDefault="00BD3D38" w:rsidP="00E83DBB">
      <w:pPr>
        <w:pStyle w:val="a3"/>
        <w:bidi/>
        <w:spacing w:line="360" w:lineRule="auto"/>
        <w:rPr>
          <w:rFonts w:ascii="Arial" w:hAnsi="Arial" w:cs="Arial"/>
          <w:b/>
          <w:bCs/>
          <w:sz w:val="28"/>
          <w:szCs w:val="28"/>
          <w:rtl/>
        </w:rPr>
      </w:pPr>
      <w:r w:rsidRPr="00E83DBB">
        <w:rPr>
          <w:rFonts w:ascii="Arial" w:hAnsi="Arial" w:cs="Arial"/>
          <w:b/>
          <w:bCs/>
          <w:sz w:val="28"/>
          <w:szCs w:val="28"/>
          <w:rtl/>
        </w:rPr>
        <w:t>أولاً:</w:t>
      </w:r>
      <w:r w:rsidR="00706528" w:rsidRPr="00E83DBB">
        <w:rPr>
          <w:rFonts w:ascii="Arial" w:hAnsi="Arial" w:cs="Arial"/>
          <w:b/>
          <w:bCs/>
          <w:sz w:val="28"/>
          <w:szCs w:val="28"/>
          <w:rtl/>
        </w:rPr>
        <w:t xml:space="preserve"> </w:t>
      </w:r>
      <w:r w:rsidR="00F2151A" w:rsidRPr="00E83DBB">
        <w:rPr>
          <w:rFonts w:ascii="Arial" w:hAnsi="Arial" w:cs="Arial"/>
          <w:b/>
          <w:bCs/>
          <w:sz w:val="28"/>
          <w:szCs w:val="28"/>
          <w:rtl/>
        </w:rPr>
        <w:t>مشكلة البحث:</w:t>
      </w:r>
    </w:p>
    <w:p w14:paraId="14EB2882" w14:textId="77777777" w:rsidR="00706528" w:rsidRPr="00E83DBB" w:rsidRDefault="007E7CEA"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 xml:space="preserve">أصبحت هندسة رأس المال البشري من اهم المفاهيم المتطورة مع متغيرات بيئة المؤسسات المعقدة بل ومن الضروريات والاهداف الأساسية لكل مؤسسة تبحث عن التميز في نجاح مهامها والاستمرارية على البقاء، ويعد رأس المال البشري اهم مورد استراتيجي </w:t>
      </w:r>
      <w:r w:rsidR="00FF38B3" w:rsidRPr="00E83DBB">
        <w:rPr>
          <w:rFonts w:ascii="Arial" w:hAnsi="Arial" w:cs="Arial"/>
          <w:sz w:val="28"/>
          <w:szCs w:val="28"/>
          <w:rtl/>
          <w:lang w:bidi="ar-IQ"/>
        </w:rPr>
        <w:t>في المؤسسة ومصدر كل الابداعات التي تسمح المنظمة بالتفاعل مع الفرص والتهديدات الموجودة ضمن بيئتها وباعتبار الموارد البشرية من اهم مصادر التميز وتؤكد الحاجة الى احداث تغيرات جذرية في أساليب وأنظمة عمل متبعة في إدارة الموارد المتميزة من اساسيات رفع وتحسين من كفاءة الأداء المؤسسة، وتتبلور مشكلة البحث بالتساؤلات الاتية:</w:t>
      </w:r>
    </w:p>
    <w:p w14:paraId="1C7DC551" w14:textId="62F10A3C" w:rsidR="00FF38B3" w:rsidRPr="00E83DBB" w:rsidRDefault="00FF38B3" w:rsidP="00E83DBB">
      <w:pPr>
        <w:pStyle w:val="a3"/>
        <w:bidi/>
        <w:spacing w:line="360" w:lineRule="auto"/>
        <w:ind w:firstLine="306"/>
        <w:jc w:val="both"/>
        <w:rPr>
          <w:rFonts w:ascii="Arial" w:hAnsi="Arial" w:cs="Arial"/>
          <w:sz w:val="28"/>
          <w:szCs w:val="28"/>
          <w:rtl/>
          <w:lang w:bidi="ar-IQ"/>
        </w:rPr>
      </w:pPr>
      <w:r w:rsidRPr="00E83DBB">
        <w:rPr>
          <w:rFonts w:ascii="Arial" w:hAnsi="Arial" w:cs="Arial"/>
          <w:sz w:val="28"/>
          <w:szCs w:val="28"/>
          <w:rtl/>
          <w:lang w:bidi="ar-IQ"/>
        </w:rPr>
        <w:t xml:space="preserve">1- ما اثر تطبيق هندسة رأس المال البشري </w:t>
      </w:r>
      <w:r w:rsidR="00322D5C" w:rsidRPr="00E83DBB">
        <w:rPr>
          <w:rFonts w:ascii="Arial" w:hAnsi="Arial" w:cs="Arial"/>
          <w:sz w:val="28"/>
          <w:szCs w:val="28"/>
          <w:rtl/>
          <w:lang w:bidi="ar-IQ"/>
        </w:rPr>
        <w:t>في الحد من</w:t>
      </w:r>
      <w:r w:rsidRPr="00E83DBB">
        <w:rPr>
          <w:rFonts w:ascii="Arial" w:hAnsi="Arial" w:cs="Arial"/>
          <w:sz w:val="28"/>
          <w:szCs w:val="28"/>
          <w:rtl/>
          <w:lang w:bidi="ar-IQ"/>
        </w:rPr>
        <w:t xml:space="preserve"> </w:t>
      </w:r>
      <w:r w:rsidR="0047546C">
        <w:rPr>
          <w:rFonts w:ascii="Arial" w:hAnsi="Arial" w:cs="Arial" w:hint="cs"/>
          <w:sz w:val="28"/>
          <w:szCs w:val="28"/>
          <w:rtl/>
          <w:lang w:bidi="ar-IQ"/>
        </w:rPr>
        <w:t xml:space="preserve">سلوكيات </w:t>
      </w:r>
      <w:r w:rsidRPr="00E83DBB">
        <w:rPr>
          <w:rFonts w:ascii="Arial" w:hAnsi="Arial" w:cs="Arial"/>
          <w:sz w:val="28"/>
          <w:szCs w:val="28"/>
          <w:rtl/>
          <w:lang w:bidi="ar-IQ"/>
        </w:rPr>
        <w:t xml:space="preserve">القيادة السيادية </w:t>
      </w:r>
      <w:r w:rsidR="00D31D5C" w:rsidRPr="00E83DBB">
        <w:rPr>
          <w:rFonts w:ascii="Arial" w:hAnsi="Arial" w:cs="Arial"/>
          <w:sz w:val="28"/>
          <w:szCs w:val="28"/>
          <w:rtl/>
          <w:lang w:bidi="ar-IQ"/>
        </w:rPr>
        <w:t xml:space="preserve">في </w:t>
      </w:r>
      <w:r w:rsidR="00322D5C" w:rsidRPr="00E83DBB">
        <w:rPr>
          <w:rFonts w:ascii="Arial" w:hAnsi="Arial" w:cs="Arial"/>
          <w:sz w:val="28"/>
          <w:szCs w:val="28"/>
          <w:rtl/>
          <w:lang w:bidi="ar-IQ"/>
        </w:rPr>
        <w:t>المنظمة</w:t>
      </w:r>
      <w:r w:rsidR="00246299" w:rsidRPr="00E83DBB">
        <w:rPr>
          <w:rFonts w:ascii="Arial" w:hAnsi="Arial" w:cs="Arial"/>
          <w:sz w:val="28"/>
          <w:szCs w:val="28"/>
          <w:rtl/>
          <w:lang w:bidi="ar-IQ"/>
        </w:rPr>
        <w:t>؟</w:t>
      </w:r>
    </w:p>
    <w:p w14:paraId="20076FD9" w14:textId="77777777" w:rsidR="00FF38B3" w:rsidRPr="00E83DBB" w:rsidRDefault="00FF38B3" w:rsidP="00E83DBB">
      <w:pPr>
        <w:pStyle w:val="a3"/>
        <w:bidi/>
        <w:spacing w:line="360" w:lineRule="auto"/>
        <w:ind w:firstLine="306"/>
        <w:jc w:val="both"/>
        <w:rPr>
          <w:rFonts w:ascii="Arial" w:hAnsi="Arial" w:cs="Arial"/>
          <w:sz w:val="28"/>
          <w:szCs w:val="28"/>
          <w:rtl/>
          <w:lang w:bidi="ar-IQ"/>
        </w:rPr>
      </w:pPr>
      <w:r w:rsidRPr="00E83DBB">
        <w:rPr>
          <w:rFonts w:ascii="Arial" w:hAnsi="Arial" w:cs="Arial"/>
          <w:sz w:val="28"/>
          <w:szCs w:val="28"/>
          <w:rtl/>
          <w:lang w:bidi="ar-IQ"/>
        </w:rPr>
        <w:t xml:space="preserve">2- </w:t>
      </w:r>
      <w:r w:rsidR="003C2F1D" w:rsidRPr="00E83DBB">
        <w:rPr>
          <w:rFonts w:ascii="Arial" w:hAnsi="Arial" w:cs="Arial"/>
          <w:sz w:val="28"/>
          <w:szCs w:val="28"/>
          <w:rtl/>
          <w:lang w:bidi="ar-IQ"/>
        </w:rPr>
        <w:t xml:space="preserve">هل هناك </w:t>
      </w:r>
      <w:r w:rsidR="006C2DC2" w:rsidRPr="00E83DBB">
        <w:rPr>
          <w:rFonts w:ascii="Arial" w:hAnsi="Arial" w:cs="Arial"/>
          <w:sz w:val="28"/>
          <w:szCs w:val="28"/>
          <w:rtl/>
          <w:lang w:bidi="ar-IQ"/>
        </w:rPr>
        <w:t>علاقة موجبة</w:t>
      </w:r>
      <w:r w:rsidRPr="00E83DBB">
        <w:rPr>
          <w:rFonts w:ascii="Arial" w:hAnsi="Arial" w:cs="Arial"/>
          <w:sz w:val="28"/>
          <w:szCs w:val="28"/>
          <w:rtl/>
          <w:lang w:bidi="ar-IQ"/>
        </w:rPr>
        <w:t xml:space="preserve"> </w:t>
      </w:r>
      <w:r w:rsidR="003C2F1D" w:rsidRPr="00E83DBB">
        <w:rPr>
          <w:rFonts w:ascii="Arial" w:hAnsi="Arial" w:cs="Arial"/>
          <w:sz w:val="28"/>
          <w:szCs w:val="28"/>
          <w:rtl/>
          <w:lang w:bidi="ar-IQ"/>
        </w:rPr>
        <w:t xml:space="preserve">بين </w:t>
      </w:r>
      <w:r w:rsidRPr="00E83DBB">
        <w:rPr>
          <w:rFonts w:ascii="Arial" w:hAnsi="Arial" w:cs="Arial"/>
          <w:sz w:val="28"/>
          <w:szCs w:val="28"/>
          <w:rtl/>
          <w:lang w:bidi="ar-IQ"/>
        </w:rPr>
        <w:t xml:space="preserve">هندسة رأس المال البشري </w:t>
      </w:r>
      <w:r w:rsidR="004C3206" w:rsidRPr="00E83DBB">
        <w:rPr>
          <w:rFonts w:ascii="Arial" w:hAnsi="Arial" w:cs="Arial"/>
          <w:sz w:val="28"/>
          <w:szCs w:val="28"/>
          <w:rtl/>
          <w:lang w:bidi="ar-IQ"/>
        </w:rPr>
        <w:t>و</w:t>
      </w:r>
      <w:r w:rsidRPr="00E83DBB">
        <w:rPr>
          <w:rFonts w:ascii="Arial" w:hAnsi="Arial" w:cs="Arial"/>
          <w:sz w:val="28"/>
          <w:szCs w:val="28"/>
          <w:rtl/>
          <w:lang w:bidi="ar-IQ"/>
        </w:rPr>
        <w:t xml:space="preserve">تحسين أداء </w:t>
      </w:r>
      <w:r w:rsidR="00322D5C" w:rsidRPr="00E83DBB">
        <w:rPr>
          <w:rFonts w:ascii="Arial" w:hAnsi="Arial" w:cs="Arial"/>
          <w:sz w:val="28"/>
          <w:szCs w:val="28"/>
          <w:rtl/>
          <w:lang w:bidi="ar-IQ"/>
        </w:rPr>
        <w:t>المنظمة</w:t>
      </w:r>
      <w:r w:rsidR="00246299" w:rsidRPr="00E83DBB">
        <w:rPr>
          <w:rFonts w:ascii="Arial" w:hAnsi="Arial" w:cs="Arial"/>
          <w:sz w:val="28"/>
          <w:szCs w:val="28"/>
          <w:rtl/>
          <w:lang w:bidi="ar-IQ"/>
        </w:rPr>
        <w:t>؟</w:t>
      </w:r>
      <w:r w:rsidRPr="00E83DBB">
        <w:rPr>
          <w:rFonts w:ascii="Arial" w:hAnsi="Arial" w:cs="Arial"/>
          <w:sz w:val="28"/>
          <w:szCs w:val="28"/>
          <w:rtl/>
          <w:lang w:bidi="ar-IQ"/>
        </w:rPr>
        <w:t xml:space="preserve"> </w:t>
      </w:r>
    </w:p>
    <w:p w14:paraId="585A8CE1" w14:textId="162D8A4A" w:rsidR="00FF38B3" w:rsidRPr="00E83DBB" w:rsidRDefault="00FF38B3" w:rsidP="00E83DBB">
      <w:pPr>
        <w:pStyle w:val="a3"/>
        <w:bidi/>
        <w:spacing w:line="360" w:lineRule="auto"/>
        <w:ind w:firstLine="306"/>
        <w:jc w:val="both"/>
        <w:rPr>
          <w:rFonts w:ascii="Arial" w:hAnsi="Arial" w:cs="Arial"/>
          <w:sz w:val="28"/>
          <w:szCs w:val="28"/>
          <w:rtl/>
          <w:lang w:bidi="ar-IQ"/>
        </w:rPr>
      </w:pPr>
      <w:r w:rsidRPr="00E83DBB">
        <w:rPr>
          <w:rFonts w:ascii="Arial" w:hAnsi="Arial" w:cs="Arial"/>
          <w:sz w:val="28"/>
          <w:szCs w:val="28"/>
          <w:rtl/>
          <w:lang w:bidi="ar-IQ"/>
        </w:rPr>
        <w:t xml:space="preserve">3- ما طبيعة العلاقة بين هندسة راس المال البشري </w:t>
      </w:r>
      <w:r w:rsidR="00322D5C" w:rsidRPr="00E83DBB">
        <w:rPr>
          <w:rFonts w:ascii="Arial" w:hAnsi="Arial" w:cs="Arial"/>
          <w:sz w:val="28"/>
          <w:szCs w:val="28"/>
          <w:rtl/>
          <w:lang w:bidi="ar-IQ"/>
        </w:rPr>
        <w:t>في الحد من</w:t>
      </w:r>
      <w:r w:rsidR="0047546C">
        <w:rPr>
          <w:rFonts w:ascii="Arial" w:hAnsi="Arial" w:cs="Arial" w:hint="cs"/>
          <w:sz w:val="28"/>
          <w:szCs w:val="28"/>
          <w:rtl/>
          <w:lang w:bidi="ar-IQ"/>
        </w:rPr>
        <w:t xml:space="preserve"> سلوكيات</w:t>
      </w:r>
      <w:r w:rsidR="00322D5C" w:rsidRPr="00E83DBB">
        <w:rPr>
          <w:rFonts w:ascii="Arial" w:hAnsi="Arial" w:cs="Arial"/>
          <w:sz w:val="28"/>
          <w:szCs w:val="28"/>
          <w:rtl/>
          <w:lang w:bidi="ar-IQ"/>
        </w:rPr>
        <w:t xml:space="preserve"> </w:t>
      </w:r>
      <w:r w:rsidRPr="00E83DBB">
        <w:rPr>
          <w:rFonts w:ascii="Arial" w:hAnsi="Arial" w:cs="Arial"/>
          <w:sz w:val="28"/>
          <w:szCs w:val="28"/>
          <w:rtl/>
          <w:lang w:bidi="ar-IQ"/>
        </w:rPr>
        <w:t>القيادة السيادية</w:t>
      </w:r>
      <w:r w:rsidR="00246299" w:rsidRPr="00E83DBB">
        <w:rPr>
          <w:rFonts w:ascii="Arial" w:hAnsi="Arial" w:cs="Arial"/>
          <w:sz w:val="28"/>
          <w:szCs w:val="28"/>
          <w:rtl/>
          <w:lang w:bidi="ar-IQ"/>
        </w:rPr>
        <w:t>؟</w:t>
      </w:r>
    </w:p>
    <w:p w14:paraId="24DB84A8" w14:textId="77777777" w:rsidR="00F2151A" w:rsidRPr="00E83DBB" w:rsidRDefault="00706528" w:rsidP="00E83DBB">
      <w:pPr>
        <w:pStyle w:val="a3"/>
        <w:bidi/>
        <w:spacing w:line="360" w:lineRule="auto"/>
        <w:jc w:val="both"/>
        <w:rPr>
          <w:rFonts w:ascii="Arial" w:hAnsi="Arial" w:cs="Arial"/>
          <w:b/>
          <w:bCs/>
          <w:sz w:val="28"/>
          <w:szCs w:val="28"/>
          <w:rtl/>
        </w:rPr>
      </w:pPr>
      <w:r w:rsidRPr="00E83DBB">
        <w:rPr>
          <w:rFonts w:ascii="Arial" w:hAnsi="Arial" w:cs="Arial"/>
          <w:b/>
          <w:bCs/>
          <w:sz w:val="28"/>
          <w:szCs w:val="28"/>
          <w:rtl/>
        </w:rPr>
        <w:t>ثانياً</w:t>
      </w:r>
      <w:r w:rsidR="00BD3D38" w:rsidRPr="00E83DBB">
        <w:rPr>
          <w:rFonts w:ascii="Arial" w:hAnsi="Arial" w:cs="Arial"/>
          <w:b/>
          <w:bCs/>
          <w:sz w:val="28"/>
          <w:szCs w:val="28"/>
          <w:rtl/>
        </w:rPr>
        <w:t>:</w:t>
      </w:r>
      <w:r w:rsidRPr="00E83DBB">
        <w:rPr>
          <w:rFonts w:ascii="Arial" w:hAnsi="Arial" w:cs="Arial"/>
          <w:b/>
          <w:bCs/>
          <w:sz w:val="28"/>
          <w:szCs w:val="28"/>
          <w:rtl/>
        </w:rPr>
        <w:t xml:space="preserve"> أهمية البحث: </w:t>
      </w:r>
    </w:p>
    <w:p w14:paraId="147CF09C" w14:textId="039C0034" w:rsidR="00E61F38" w:rsidRPr="00E83DBB" w:rsidRDefault="00837022" w:rsidP="00E83DBB">
      <w:pPr>
        <w:pStyle w:val="a3"/>
        <w:bidi/>
        <w:spacing w:line="360" w:lineRule="auto"/>
        <w:ind w:firstLine="306"/>
        <w:jc w:val="both"/>
        <w:rPr>
          <w:rFonts w:ascii="Arial" w:hAnsi="Arial" w:cs="Arial"/>
          <w:sz w:val="28"/>
          <w:szCs w:val="28"/>
          <w:rtl/>
        </w:rPr>
      </w:pPr>
      <w:r w:rsidRPr="00E83DBB">
        <w:rPr>
          <w:rFonts w:ascii="Arial" w:hAnsi="Arial" w:cs="Arial"/>
          <w:sz w:val="28"/>
          <w:szCs w:val="28"/>
          <w:rtl/>
        </w:rPr>
        <w:t xml:space="preserve">تأتي أهمية البحث من الإمكانيات الأساسية للمورد البشري وهي </w:t>
      </w:r>
      <w:r w:rsidR="00980990">
        <w:rPr>
          <w:rFonts w:ascii="Arial" w:hAnsi="Arial" w:cs="Arial"/>
          <w:sz w:val="28"/>
          <w:szCs w:val="28"/>
          <w:rtl/>
        </w:rPr>
        <w:t>المكانة المميزة الإدارة ال</w:t>
      </w:r>
      <w:r w:rsidR="00980990">
        <w:rPr>
          <w:rFonts w:ascii="Arial" w:hAnsi="Arial" w:cs="Arial" w:hint="cs"/>
          <w:sz w:val="28"/>
          <w:szCs w:val="28"/>
          <w:rtl/>
        </w:rPr>
        <w:t>منظمة</w:t>
      </w:r>
      <w:r w:rsidR="0047546C">
        <w:rPr>
          <w:rFonts w:ascii="Arial" w:hAnsi="Arial" w:cs="Arial" w:hint="cs"/>
          <w:sz w:val="28"/>
          <w:szCs w:val="28"/>
          <w:rtl/>
        </w:rPr>
        <w:t xml:space="preserve"> </w:t>
      </w:r>
      <w:r w:rsidRPr="00E83DBB">
        <w:rPr>
          <w:rFonts w:ascii="Arial" w:hAnsi="Arial" w:cs="Arial"/>
          <w:sz w:val="28"/>
          <w:szCs w:val="28"/>
          <w:rtl/>
        </w:rPr>
        <w:t>من خلال تفاعله مع الإمكانيا</w:t>
      </w:r>
      <w:r w:rsidR="00980990">
        <w:rPr>
          <w:rFonts w:ascii="Arial" w:hAnsi="Arial" w:cs="Arial"/>
          <w:sz w:val="28"/>
          <w:szCs w:val="28"/>
          <w:rtl/>
        </w:rPr>
        <w:t>ت والمهارات الاستراتيجية ل</w:t>
      </w:r>
      <w:r w:rsidR="00980990">
        <w:rPr>
          <w:rFonts w:ascii="Arial" w:hAnsi="Arial" w:cs="Arial" w:hint="cs"/>
          <w:sz w:val="28"/>
          <w:szCs w:val="28"/>
          <w:rtl/>
        </w:rPr>
        <w:t>لمنظمة</w:t>
      </w:r>
      <w:r w:rsidRPr="00E83DBB">
        <w:rPr>
          <w:rFonts w:ascii="Arial" w:hAnsi="Arial" w:cs="Arial"/>
          <w:sz w:val="28"/>
          <w:szCs w:val="28"/>
          <w:rtl/>
        </w:rPr>
        <w:t xml:space="preserve"> التي تسعى الى تطوير وتنمية الأداء المؤسسي، لذا فان هندسة رأس المال البشري تعمل على احداث تغيرات جذرية على عمليات الموارد البشرية الممارسة من قبل العاملين، إضافة الى ذلك تساهم في تبني أساليب وطرق جديدة في إدارة الموارد البشرية بالتركيز على المهام الاستراتيجي، لذا سيسهم هذا البحث بالتعرف على </w:t>
      </w:r>
      <w:r w:rsidR="000621F9" w:rsidRPr="00E83DBB">
        <w:rPr>
          <w:rFonts w:ascii="Arial" w:hAnsi="Arial" w:cs="Arial"/>
          <w:sz w:val="28"/>
          <w:szCs w:val="28"/>
          <w:rtl/>
        </w:rPr>
        <w:t>أسلوب أساليب هندسة رأس المال البشري من الحد في القيادة السيادية وكما يساهم أيضا بزيادة اهتمام المنظمة بإدارة الموارد البشرية خاصة في ظ</w:t>
      </w:r>
      <w:r w:rsidR="00775D44">
        <w:rPr>
          <w:rFonts w:ascii="Arial" w:hAnsi="Arial" w:cs="Arial"/>
          <w:sz w:val="28"/>
          <w:szCs w:val="28"/>
          <w:rtl/>
        </w:rPr>
        <w:t xml:space="preserve">ل التحديات التي تمر بها </w:t>
      </w:r>
      <w:r w:rsidR="00775D44">
        <w:rPr>
          <w:rFonts w:ascii="Arial" w:hAnsi="Arial" w:cs="Arial" w:hint="cs"/>
          <w:sz w:val="28"/>
          <w:szCs w:val="28"/>
          <w:rtl/>
        </w:rPr>
        <w:t>المنظمة المبحوثه</w:t>
      </w:r>
      <w:r w:rsidR="000621F9" w:rsidRPr="00E83DBB">
        <w:rPr>
          <w:rFonts w:ascii="Arial" w:hAnsi="Arial" w:cs="Arial"/>
          <w:sz w:val="28"/>
          <w:szCs w:val="28"/>
          <w:rtl/>
        </w:rPr>
        <w:t xml:space="preserve"> وكما يساهم ايضاً الباحثين الجدد حول التطرق لموضوع هندسة رأس المال ال</w:t>
      </w:r>
      <w:r w:rsidR="00E61F38" w:rsidRPr="00E83DBB">
        <w:rPr>
          <w:rFonts w:ascii="Arial" w:hAnsi="Arial" w:cs="Arial"/>
          <w:sz w:val="28"/>
          <w:szCs w:val="28"/>
          <w:rtl/>
        </w:rPr>
        <w:t>بشري في المستقبل القريب</w:t>
      </w:r>
      <w:r w:rsidR="00BD3D38" w:rsidRPr="00E83DBB">
        <w:rPr>
          <w:rFonts w:ascii="Arial" w:hAnsi="Arial" w:cs="Arial"/>
          <w:sz w:val="28"/>
          <w:szCs w:val="28"/>
          <w:rtl/>
        </w:rPr>
        <w:t>.</w:t>
      </w:r>
    </w:p>
    <w:p w14:paraId="18274067" w14:textId="77777777" w:rsidR="00F2151A" w:rsidRPr="00E83DBB" w:rsidRDefault="00706528" w:rsidP="00E83DBB">
      <w:pPr>
        <w:pStyle w:val="a3"/>
        <w:bidi/>
        <w:spacing w:line="360" w:lineRule="auto"/>
        <w:jc w:val="both"/>
        <w:rPr>
          <w:rFonts w:ascii="Arial" w:hAnsi="Arial" w:cs="Arial"/>
          <w:sz w:val="28"/>
          <w:szCs w:val="28"/>
          <w:rtl/>
        </w:rPr>
      </w:pPr>
      <w:r w:rsidRPr="00E83DBB">
        <w:rPr>
          <w:rFonts w:ascii="Arial" w:hAnsi="Arial" w:cs="Arial"/>
          <w:b/>
          <w:bCs/>
          <w:sz w:val="28"/>
          <w:szCs w:val="28"/>
          <w:rtl/>
        </w:rPr>
        <w:t>ثالثاً</w:t>
      </w:r>
      <w:r w:rsidR="00BD3D38" w:rsidRPr="00E83DBB">
        <w:rPr>
          <w:rFonts w:ascii="Arial" w:hAnsi="Arial" w:cs="Arial"/>
          <w:b/>
          <w:bCs/>
          <w:sz w:val="28"/>
          <w:szCs w:val="28"/>
          <w:rtl/>
        </w:rPr>
        <w:t>:</w:t>
      </w:r>
      <w:r w:rsidRPr="00E83DBB">
        <w:rPr>
          <w:rFonts w:ascii="Arial" w:hAnsi="Arial" w:cs="Arial"/>
          <w:b/>
          <w:bCs/>
          <w:sz w:val="28"/>
          <w:szCs w:val="28"/>
          <w:rtl/>
        </w:rPr>
        <w:t xml:space="preserve"> اهداف</w:t>
      </w:r>
      <w:r w:rsidR="00F2151A" w:rsidRPr="00E83DBB">
        <w:rPr>
          <w:rFonts w:ascii="Arial" w:hAnsi="Arial" w:cs="Arial"/>
          <w:b/>
          <w:bCs/>
          <w:sz w:val="28"/>
          <w:szCs w:val="28"/>
          <w:rtl/>
        </w:rPr>
        <w:t xml:space="preserve"> البحث:</w:t>
      </w:r>
    </w:p>
    <w:p w14:paraId="34DE7DF2" w14:textId="716FF11C" w:rsidR="000621F9" w:rsidRPr="00E83DBB" w:rsidRDefault="000621F9" w:rsidP="00E83DBB">
      <w:pPr>
        <w:pStyle w:val="a3"/>
        <w:bidi/>
        <w:spacing w:line="360" w:lineRule="auto"/>
        <w:ind w:firstLine="306"/>
        <w:jc w:val="both"/>
        <w:rPr>
          <w:rFonts w:ascii="Arial" w:hAnsi="Arial" w:cs="Arial"/>
          <w:sz w:val="28"/>
          <w:szCs w:val="28"/>
          <w:rtl/>
        </w:rPr>
      </w:pPr>
      <w:r w:rsidRPr="00E83DBB">
        <w:rPr>
          <w:rFonts w:ascii="Arial" w:hAnsi="Arial" w:cs="Arial"/>
          <w:sz w:val="28"/>
          <w:szCs w:val="28"/>
          <w:rtl/>
        </w:rPr>
        <w:t xml:space="preserve">ان الهدف الأساسي من هذا البحث هو التعرف على مدى تأثير هندسة رأس المال البشري </w:t>
      </w:r>
      <w:r w:rsidR="00014E61" w:rsidRPr="00E83DBB">
        <w:rPr>
          <w:rFonts w:ascii="Arial" w:hAnsi="Arial" w:cs="Arial"/>
          <w:sz w:val="28"/>
          <w:szCs w:val="28"/>
          <w:rtl/>
        </w:rPr>
        <w:t xml:space="preserve">في الحد من </w:t>
      </w:r>
      <w:r w:rsidR="00775D44">
        <w:rPr>
          <w:rFonts w:ascii="Arial" w:hAnsi="Arial" w:cs="Arial" w:hint="cs"/>
          <w:sz w:val="28"/>
          <w:szCs w:val="28"/>
          <w:rtl/>
        </w:rPr>
        <w:t xml:space="preserve">سلوكيات </w:t>
      </w:r>
      <w:r w:rsidR="00014E61" w:rsidRPr="00E83DBB">
        <w:rPr>
          <w:rFonts w:ascii="Arial" w:hAnsi="Arial" w:cs="Arial"/>
          <w:sz w:val="28"/>
          <w:szCs w:val="28"/>
          <w:rtl/>
        </w:rPr>
        <w:t xml:space="preserve">القيادة السيادية </w:t>
      </w:r>
      <w:r w:rsidR="00322D5C" w:rsidRPr="00E83DBB">
        <w:rPr>
          <w:rFonts w:ascii="Arial" w:hAnsi="Arial" w:cs="Arial"/>
          <w:sz w:val="28"/>
          <w:szCs w:val="28"/>
          <w:rtl/>
        </w:rPr>
        <w:t>المنظمة</w:t>
      </w:r>
      <w:r w:rsidR="00014E61" w:rsidRPr="00E83DBB">
        <w:rPr>
          <w:rFonts w:ascii="Arial" w:hAnsi="Arial" w:cs="Arial"/>
          <w:sz w:val="28"/>
          <w:szCs w:val="28"/>
          <w:rtl/>
        </w:rPr>
        <w:t xml:space="preserve"> من خلال اراء المستجيبين خلال الأهداف الاتية:</w:t>
      </w:r>
    </w:p>
    <w:p w14:paraId="56926E2D" w14:textId="77777777" w:rsidR="00014E61" w:rsidRPr="00E83DBB" w:rsidRDefault="00014E61" w:rsidP="00E83DBB">
      <w:pPr>
        <w:pStyle w:val="a3"/>
        <w:bidi/>
        <w:spacing w:line="360" w:lineRule="auto"/>
        <w:ind w:firstLine="306"/>
        <w:jc w:val="both"/>
        <w:rPr>
          <w:rFonts w:ascii="Arial" w:hAnsi="Arial" w:cs="Arial"/>
          <w:sz w:val="28"/>
          <w:szCs w:val="28"/>
          <w:rtl/>
        </w:rPr>
      </w:pPr>
      <w:r w:rsidRPr="00E83DBB">
        <w:rPr>
          <w:rFonts w:ascii="Arial" w:hAnsi="Arial" w:cs="Arial"/>
          <w:sz w:val="28"/>
          <w:szCs w:val="28"/>
          <w:rtl/>
        </w:rPr>
        <w:t xml:space="preserve">1- التعرف على مستوى هندسة رأس المال البشري </w:t>
      </w:r>
      <w:r w:rsidR="00D31D5C" w:rsidRPr="00E83DBB">
        <w:rPr>
          <w:rFonts w:ascii="Arial" w:hAnsi="Arial" w:cs="Arial"/>
          <w:sz w:val="28"/>
          <w:szCs w:val="28"/>
          <w:rtl/>
        </w:rPr>
        <w:t xml:space="preserve">في </w:t>
      </w:r>
      <w:r w:rsidR="00322D5C" w:rsidRPr="00E83DBB">
        <w:rPr>
          <w:rFonts w:ascii="Arial" w:hAnsi="Arial" w:cs="Arial"/>
          <w:sz w:val="28"/>
          <w:szCs w:val="28"/>
          <w:rtl/>
        </w:rPr>
        <w:t>المنظمة</w:t>
      </w:r>
      <w:r w:rsidRPr="00E83DBB">
        <w:rPr>
          <w:rFonts w:ascii="Arial" w:hAnsi="Arial" w:cs="Arial"/>
          <w:sz w:val="28"/>
          <w:szCs w:val="28"/>
          <w:rtl/>
        </w:rPr>
        <w:t xml:space="preserve"> من وجهة نظر </w:t>
      </w:r>
      <w:r w:rsidR="00322D5C" w:rsidRPr="00E83DBB">
        <w:rPr>
          <w:rFonts w:ascii="Arial" w:hAnsi="Arial" w:cs="Arial"/>
          <w:sz w:val="28"/>
          <w:szCs w:val="28"/>
          <w:rtl/>
        </w:rPr>
        <w:t>المبحوثين</w:t>
      </w:r>
      <w:r w:rsidRPr="00E83DBB">
        <w:rPr>
          <w:rFonts w:ascii="Arial" w:hAnsi="Arial" w:cs="Arial"/>
          <w:sz w:val="28"/>
          <w:szCs w:val="28"/>
          <w:rtl/>
        </w:rPr>
        <w:t>.</w:t>
      </w:r>
    </w:p>
    <w:p w14:paraId="4A999634" w14:textId="77777777" w:rsidR="00014E61" w:rsidRPr="00E83DBB" w:rsidRDefault="00014E61" w:rsidP="00E83DBB">
      <w:pPr>
        <w:pStyle w:val="a3"/>
        <w:bidi/>
        <w:spacing w:line="360" w:lineRule="auto"/>
        <w:ind w:firstLine="306"/>
        <w:jc w:val="both"/>
        <w:rPr>
          <w:rFonts w:ascii="Arial" w:hAnsi="Arial" w:cs="Arial"/>
          <w:sz w:val="28"/>
          <w:szCs w:val="28"/>
          <w:rtl/>
        </w:rPr>
      </w:pPr>
      <w:r w:rsidRPr="00E83DBB">
        <w:rPr>
          <w:rFonts w:ascii="Arial" w:hAnsi="Arial" w:cs="Arial"/>
          <w:sz w:val="28"/>
          <w:szCs w:val="28"/>
          <w:rtl/>
        </w:rPr>
        <w:t xml:space="preserve">2- التعرف على مستوى أداء العاملين في </w:t>
      </w:r>
      <w:r w:rsidR="00322D5C" w:rsidRPr="00E83DBB">
        <w:rPr>
          <w:rFonts w:ascii="Arial" w:hAnsi="Arial" w:cs="Arial"/>
          <w:sz w:val="28"/>
          <w:szCs w:val="28"/>
          <w:rtl/>
        </w:rPr>
        <w:t>المنظمة.</w:t>
      </w:r>
    </w:p>
    <w:p w14:paraId="01242B47" w14:textId="77777777" w:rsidR="000621F9" w:rsidRPr="00E83DBB" w:rsidRDefault="00014E61" w:rsidP="00E83DBB">
      <w:pPr>
        <w:pStyle w:val="a3"/>
        <w:bidi/>
        <w:spacing w:line="360" w:lineRule="auto"/>
        <w:ind w:firstLine="306"/>
        <w:jc w:val="both"/>
        <w:rPr>
          <w:rFonts w:ascii="Arial" w:hAnsi="Arial" w:cs="Arial"/>
          <w:sz w:val="28"/>
          <w:szCs w:val="28"/>
          <w:rtl/>
        </w:rPr>
      </w:pPr>
      <w:r w:rsidRPr="00E83DBB">
        <w:rPr>
          <w:rFonts w:ascii="Arial" w:hAnsi="Arial" w:cs="Arial"/>
          <w:sz w:val="28"/>
          <w:szCs w:val="28"/>
          <w:rtl/>
        </w:rPr>
        <w:lastRenderedPageBreak/>
        <w:t xml:space="preserve">3- ما طبيعة العلاقة بين متغيرات البحث من وجهة نظر </w:t>
      </w:r>
      <w:r w:rsidR="00322D5C" w:rsidRPr="00E83DBB">
        <w:rPr>
          <w:rFonts w:ascii="Arial" w:hAnsi="Arial" w:cs="Arial"/>
          <w:sz w:val="28"/>
          <w:szCs w:val="28"/>
          <w:rtl/>
        </w:rPr>
        <w:t>المستجيبين.</w:t>
      </w:r>
    </w:p>
    <w:p w14:paraId="639CE2DC" w14:textId="03B0B226" w:rsidR="00C07673" w:rsidRDefault="00706528" w:rsidP="00915678">
      <w:pPr>
        <w:pStyle w:val="a3"/>
        <w:bidi/>
        <w:spacing w:line="360" w:lineRule="auto"/>
        <w:ind w:firstLine="306"/>
        <w:jc w:val="both"/>
        <w:rPr>
          <w:rFonts w:ascii="Arial" w:hAnsi="Arial" w:cs="Arial"/>
          <w:b/>
          <w:bCs/>
          <w:sz w:val="28"/>
          <w:szCs w:val="28"/>
          <w:rtl/>
        </w:rPr>
      </w:pPr>
      <w:r w:rsidRPr="00E83DBB">
        <w:rPr>
          <w:rFonts w:ascii="Arial" w:hAnsi="Arial" w:cs="Arial"/>
          <w:b/>
          <w:bCs/>
          <w:sz w:val="28"/>
          <w:szCs w:val="28"/>
          <w:rtl/>
        </w:rPr>
        <w:t xml:space="preserve">رابعاً </w:t>
      </w:r>
      <w:r w:rsidR="00246299" w:rsidRPr="00E83DBB">
        <w:rPr>
          <w:rFonts w:ascii="Arial" w:hAnsi="Arial" w:cs="Arial"/>
          <w:b/>
          <w:bCs/>
          <w:sz w:val="28"/>
          <w:szCs w:val="28"/>
          <w:rtl/>
        </w:rPr>
        <w:t>–</w:t>
      </w:r>
      <w:r w:rsidRPr="00E83DBB">
        <w:rPr>
          <w:rFonts w:ascii="Arial" w:hAnsi="Arial" w:cs="Arial"/>
          <w:b/>
          <w:bCs/>
          <w:sz w:val="28"/>
          <w:szCs w:val="28"/>
          <w:rtl/>
        </w:rPr>
        <w:t xml:space="preserve"> </w:t>
      </w:r>
      <w:r w:rsidR="00246299" w:rsidRPr="00E83DBB">
        <w:rPr>
          <w:rFonts w:ascii="Arial" w:hAnsi="Arial" w:cs="Arial"/>
          <w:b/>
          <w:bCs/>
          <w:sz w:val="28"/>
          <w:szCs w:val="28"/>
          <w:rtl/>
        </w:rPr>
        <w:t>نموذج البحث</w:t>
      </w:r>
      <w:r w:rsidR="00775D44">
        <w:rPr>
          <w:rFonts w:ascii="Arial" w:hAnsi="Arial" w:cs="Arial" w:hint="cs"/>
          <w:b/>
          <w:bCs/>
          <w:sz w:val="28"/>
          <w:szCs w:val="28"/>
          <w:rtl/>
        </w:rPr>
        <w:t xml:space="preserve"> </w:t>
      </w:r>
    </w:p>
    <w:p w14:paraId="2CAF00F8" w14:textId="1370FE87" w:rsidR="00915678" w:rsidRPr="00915678" w:rsidRDefault="00915678" w:rsidP="00915678">
      <w:pPr>
        <w:pStyle w:val="a3"/>
        <w:bidi/>
        <w:spacing w:line="360" w:lineRule="auto"/>
        <w:ind w:firstLine="306"/>
        <w:jc w:val="both"/>
        <w:rPr>
          <w:rFonts w:ascii="Arial" w:hAnsi="Arial" w:cs="Arial"/>
          <w:sz w:val="28"/>
          <w:szCs w:val="28"/>
          <w:rtl/>
        </w:rPr>
      </w:pPr>
      <w:r w:rsidRPr="00915678">
        <w:rPr>
          <w:rFonts w:ascii="Arial" w:hAnsi="Arial" w:cs="Arial" w:hint="cs"/>
          <w:sz w:val="28"/>
          <w:szCs w:val="28"/>
          <w:rtl/>
        </w:rPr>
        <w:t>تم صياغة نموذج البحث بالاعتماد الدراسات السابقة (</w:t>
      </w:r>
      <w:r>
        <w:rPr>
          <w:rFonts w:ascii="Arial" w:hAnsi="Arial" w:cs="Arial" w:hint="cs"/>
          <w:sz w:val="28"/>
          <w:szCs w:val="28"/>
          <w:rtl/>
        </w:rPr>
        <w:t xml:space="preserve"> عبد الفتاح، وعبد المطلب</w:t>
      </w:r>
      <w:r w:rsidR="007B5D2A">
        <w:rPr>
          <w:rFonts w:ascii="Arial" w:hAnsi="Arial" w:cs="Arial" w:hint="cs"/>
          <w:sz w:val="28"/>
          <w:szCs w:val="28"/>
          <w:rtl/>
        </w:rPr>
        <w:t>، 2021، 467</w:t>
      </w:r>
      <w:r>
        <w:rPr>
          <w:rFonts w:ascii="Arial" w:hAnsi="Arial" w:cs="Arial" w:hint="cs"/>
          <w:sz w:val="28"/>
          <w:szCs w:val="28"/>
          <w:rtl/>
        </w:rPr>
        <w:t xml:space="preserve">) </w:t>
      </w:r>
    </w:p>
    <w:p w14:paraId="14B8083D" w14:textId="77777777" w:rsidR="008D1EFC" w:rsidRPr="00E83DBB" w:rsidRDefault="008D1EFC" w:rsidP="00E83DBB">
      <w:pPr>
        <w:pStyle w:val="a3"/>
        <w:bidi/>
        <w:spacing w:line="360" w:lineRule="auto"/>
        <w:jc w:val="both"/>
        <w:rPr>
          <w:rFonts w:ascii="Arial" w:hAnsi="Arial" w:cs="Arial"/>
          <w:b/>
          <w:bCs/>
          <w:sz w:val="28"/>
          <w:szCs w:val="28"/>
          <w:rtl/>
        </w:rPr>
      </w:pPr>
    </w:p>
    <w:p w14:paraId="7320C3D4" w14:textId="77777777" w:rsidR="00014E61" w:rsidRPr="00E83DBB" w:rsidRDefault="00C763A9" w:rsidP="00E83DBB">
      <w:pPr>
        <w:pStyle w:val="a3"/>
        <w:bidi/>
        <w:spacing w:line="360" w:lineRule="auto"/>
        <w:ind w:firstLine="306"/>
        <w:jc w:val="both"/>
        <w:rPr>
          <w:rFonts w:ascii="Arial" w:hAnsi="Arial" w:cs="Arial"/>
          <w:b/>
          <w:bCs/>
          <w:sz w:val="28"/>
          <w:szCs w:val="28"/>
          <w:rtl/>
        </w:rPr>
      </w:pPr>
      <w:r w:rsidRPr="00E83DBB">
        <w:rPr>
          <w:rFonts w:ascii="Arial" w:hAnsi="Arial" w:cs="Arial"/>
          <w:b/>
          <w:bCs/>
          <w:noProof/>
          <w:sz w:val="28"/>
          <w:szCs w:val="28"/>
          <w:rtl/>
        </w:rPr>
        <mc:AlternateContent>
          <mc:Choice Requires="wps">
            <w:drawing>
              <wp:anchor distT="0" distB="0" distL="114300" distR="114300" simplePos="0" relativeHeight="251674624" behindDoc="0" locked="0" layoutInCell="1" allowOverlap="1" wp14:anchorId="0FB7FC96" wp14:editId="2061C103">
                <wp:simplePos x="0" y="0"/>
                <wp:positionH relativeFrom="column">
                  <wp:posOffset>383829</wp:posOffset>
                </wp:positionH>
                <wp:positionV relativeFrom="paragraph">
                  <wp:posOffset>226002</wp:posOffset>
                </wp:positionV>
                <wp:extent cx="2014855" cy="609600"/>
                <wp:effectExtent l="0" t="0" r="0" b="0"/>
                <wp:wrapNone/>
                <wp:docPr id="13" name="مخطط انسيابي: معالجة 13"/>
                <wp:cNvGraphicFramePr/>
                <a:graphic xmlns:a="http://schemas.openxmlformats.org/drawingml/2006/main">
                  <a:graphicData uri="http://schemas.microsoft.com/office/word/2010/wordprocessingShape">
                    <wps:wsp>
                      <wps:cNvSpPr/>
                      <wps:spPr>
                        <a:xfrm>
                          <a:off x="0" y="0"/>
                          <a:ext cx="2014855" cy="609600"/>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1C2FBD" w14:textId="77777777" w:rsidR="00803CDD" w:rsidRDefault="00803CDD" w:rsidP="00C763A9">
                            <w:pPr>
                              <w:spacing w:line="240" w:lineRule="auto"/>
                              <w:jc w:val="center"/>
                              <w:rPr>
                                <w:b/>
                                <w:bCs/>
                                <w:color w:val="000000" w:themeColor="text1"/>
                                <w:sz w:val="28"/>
                                <w:szCs w:val="28"/>
                                <w:rtl/>
                                <w:lang w:bidi="ar-IQ"/>
                              </w:rPr>
                            </w:pPr>
                            <w:r>
                              <w:rPr>
                                <w:rFonts w:hint="cs"/>
                                <w:b/>
                                <w:bCs/>
                                <w:color w:val="000000" w:themeColor="text1"/>
                                <w:sz w:val="28"/>
                                <w:szCs w:val="28"/>
                                <w:rtl/>
                                <w:lang w:bidi="ar-IQ"/>
                              </w:rPr>
                              <w:t>القيادة السيادية</w:t>
                            </w:r>
                          </w:p>
                          <w:p w14:paraId="2F6015EA" w14:textId="77777777" w:rsidR="00803CDD" w:rsidRPr="00C763A9" w:rsidRDefault="00803CDD" w:rsidP="00C763A9">
                            <w:pPr>
                              <w:spacing w:line="240" w:lineRule="auto"/>
                              <w:jc w:val="center"/>
                              <w:rPr>
                                <w:color w:val="000000" w:themeColor="text1"/>
                                <w:sz w:val="28"/>
                                <w:szCs w:val="28"/>
                                <w:rtl/>
                                <w:lang w:bidi="ar-IQ"/>
                              </w:rPr>
                            </w:pPr>
                            <w:r w:rsidRPr="00C763A9">
                              <w:rPr>
                                <w:rFonts w:hint="cs"/>
                                <w:color w:val="000000" w:themeColor="text1"/>
                                <w:sz w:val="28"/>
                                <w:szCs w:val="28"/>
                                <w:rtl/>
                                <w:lang w:bidi="ar-IQ"/>
                              </w:rPr>
                              <w:t>(متغير تابع)</w:t>
                            </w:r>
                          </w:p>
                          <w:p w14:paraId="14358AF3" w14:textId="77777777" w:rsidR="00803CDD" w:rsidRPr="005731CD" w:rsidRDefault="00803CDD" w:rsidP="005731CD">
                            <w:pPr>
                              <w:jc w:val="center"/>
                              <w:rPr>
                                <w:b/>
                                <w:bCs/>
                                <w:color w:val="000000" w:themeColor="text1"/>
                                <w:sz w:val="28"/>
                                <w:szCs w:val="28"/>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7FC96" id="_x0000_t109" coordsize="21600,21600" o:spt="109" path="m,l,21600r21600,l21600,xe">
                <v:stroke joinstyle="miter"/>
                <v:path gradientshapeok="t" o:connecttype="rect"/>
              </v:shapetype>
              <v:shape id="مخطط انسيابي: معالجة 13" o:spid="_x0000_s1027" type="#_x0000_t109" style="position:absolute;left:0;text-align:left;margin-left:30.2pt;margin-top:17.8pt;width:158.65pt;height: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" filled="f" stroked="f" strokeweight="1pt">
                <v:textbox>
                  <w:txbxContent>
                    <w:p w14:paraId="171C2FBD" w14:textId="77777777" w:rsidR="00803CDD" w:rsidRDefault="00803CDD" w:rsidP="00C763A9">
                      <w:pPr>
                        <w:spacing w:line="240" w:lineRule="auto"/>
                        <w:jc w:val="center"/>
                        <w:rPr>
                          <w:b/>
                          <w:bCs/>
                          <w:color w:val="000000" w:themeColor="text1"/>
                          <w:sz w:val="28"/>
                          <w:szCs w:val="28"/>
                          <w:rtl/>
                          <w:lang w:bidi="ar-IQ"/>
                        </w:rPr>
                      </w:pPr>
                      <w:r>
                        <w:rPr>
                          <w:rFonts w:hint="cs"/>
                          <w:b/>
                          <w:bCs/>
                          <w:color w:val="000000" w:themeColor="text1"/>
                          <w:sz w:val="28"/>
                          <w:szCs w:val="28"/>
                          <w:rtl/>
                          <w:lang w:bidi="ar-IQ"/>
                        </w:rPr>
                        <w:t>القيادة السيادية</w:t>
                      </w:r>
                    </w:p>
                    <w:p w14:paraId="2F6015EA" w14:textId="77777777" w:rsidR="00803CDD" w:rsidRPr="00C763A9" w:rsidRDefault="00803CDD" w:rsidP="00C763A9">
                      <w:pPr>
                        <w:spacing w:line="240" w:lineRule="auto"/>
                        <w:jc w:val="center"/>
                        <w:rPr>
                          <w:color w:val="000000" w:themeColor="text1"/>
                          <w:sz w:val="28"/>
                          <w:szCs w:val="28"/>
                          <w:rtl/>
                          <w:lang w:bidi="ar-IQ"/>
                        </w:rPr>
                      </w:pPr>
                      <w:r w:rsidRPr="00C763A9">
                        <w:rPr>
                          <w:rFonts w:hint="cs"/>
                          <w:color w:val="000000" w:themeColor="text1"/>
                          <w:sz w:val="28"/>
                          <w:szCs w:val="28"/>
                          <w:rtl/>
                          <w:lang w:bidi="ar-IQ"/>
                        </w:rPr>
                        <w:t>(متغير تابع)</w:t>
                      </w:r>
                    </w:p>
                    <w:p w14:paraId="14358AF3" w14:textId="77777777" w:rsidR="00803CDD" w:rsidRPr="005731CD" w:rsidRDefault="00803CDD" w:rsidP="005731CD">
                      <w:pPr>
                        <w:jc w:val="center"/>
                        <w:rPr>
                          <w:b/>
                          <w:bCs/>
                          <w:color w:val="000000" w:themeColor="text1"/>
                          <w:sz w:val="28"/>
                          <w:szCs w:val="28"/>
                          <w:lang w:bidi="ar-IQ"/>
                        </w:rPr>
                      </w:pPr>
                    </w:p>
                  </w:txbxContent>
                </v:textbox>
              </v:shape>
            </w:pict>
          </mc:Fallback>
        </mc:AlternateContent>
      </w:r>
      <w:r w:rsidRPr="00E83DBB">
        <w:rPr>
          <w:rFonts w:ascii="Arial" w:hAnsi="Arial" w:cs="Arial"/>
          <w:b/>
          <w:bCs/>
          <w:noProof/>
          <w:sz w:val="28"/>
          <w:szCs w:val="28"/>
          <w:rtl/>
        </w:rPr>
        <mc:AlternateContent>
          <mc:Choice Requires="wps">
            <w:drawing>
              <wp:anchor distT="0" distB="0" distL="114300" distR="114300" simplePos="0" relativeHeight="251673600" behindDoc="0" locked="0" layoutInCell="1" allowOverlap="1" wp14:anchorId="6136649B" wp14:editId="7EBE8A50">
                <wp:simplePos x="0" y="0"/>
                <wp:positionH relativeFrom="column">
                  <wp:posOffset>3639647</wp:posOffset>
                </wp:positionH>
                <wp:positionV relativeFrom="paragraph">
                  <wp:posOffset>177510</wp:posOffset>
                </wp:positionV>
                <wp:extent cx="2007235" cy="602673"/>
                <wp:effectExtent l="0" t="0" r="0" b="0"/>
                <wp:wrapNone/>
                <wp:docPr id="12" name="مستطيل 12"/>
                <wp:cNvGraphicFramePr/>
                <a:graphic xmlns:a="http://schemas.openxmlformats.org/drawingml/2006/main">
                  <a:graphicData uri="http://schemas.microsoft.com/office/word/2010/wordprocessingShape">
                    <wps:wsp>
                      <wps:cNvSpPr/>
                      <wps:spPr>
                        <a:xfrm>
                          <a:off x="0" y="0"/>
                          <a:ext cx="2007235" cy="60267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B89891" w14:textId="77777777" w:rsidR="00803CDD" w:rsidRPr="00C763A9" w:rsidRDefault="00803CDD" w:rsidP="00C763A9">
                            <w:pPr>
                              <w:spacing w:line="240" w:lineRule="auto"/>
                              <w:jc w:val="center"/>
                              <w:rPr>
                                <w:b/>
                                <w:bCs/>
                                <w:color w:val="000000" w:themeColor="text1"/>
                                <w:sz w:val="28"/>
                                <w:szCs w:val="28"/>
                                <w:rtl/>
                                <w:lang w:bidi="ar-IQ"/>
                              </w:rPr>
                            </w:pPr>
                            <w:r w:rsidRPr="00C763A9">
                              <w:rPr>
                                <w:rFonts w:hint="cs"/>
                                <w:b/>
                                <w:bCs/>
                                <w:color w:val="000000" w:themeColor="text1"/>
                                <w:sz w:val="28"/>
                                <w:szCs w:val="28"/>
                                <w:rtl/>
                                <w:lang w:bidi="ar-IQ"/>
                              </w:rPr>
                              <w:t>هندسة رأس المال البشري</w:t>
                            </w:r>
                          </w:p>
                          <w:p w14:paraId="58C1BC67" w14:textId="77777777" w:rsidR="00803CDD" w:rsidRPr="00C763A9" w:rsidRDefault="00803CDD" w:rsidP="00C763A9">
                            <w:pPr>
                              <w:spacing w:line="240" w:lineRule="auto"/>
                              <w:jc w:val="center"/>
                              <w:rPr>
                                <w:color w:val="000000" w:themeColor="text1"/>
                                <w:sz w:val="28"/>
                                <w:szCs w:val="28"/>
                                <w:rtl/>
                                <w:lang w:bidi="ar-IQ"/>
                              </w:rPr>
                            </w:pPr>
                            <w:r>
                              <w:rPr>
                                <w:rFonts w:hint="cs"/>
                                <w:color w:val="000000" w:themeColor="text1"/>
                                <w:sz w:val="28"/>
                                <w:szCs w:val="28"/>
                                <w:rtl/>
                                <w:lang w:bidi="ar-IQ"/>
                              </w:rPr>
                              <w:t>(متغير مستقل)</w:t>
                            </w:r>
                          </w:p>
                          <w:p w14:paraId="1B65B16F" w14:textId="77777777" w:rsidR="00803CDD" w:rsidRPr="005731CD" w:rsidRDefault="00803CDD" w:rsidP="005731CD">
                            <w:pPr>
                              <w:jc w:val="center"/>
                              <w:rPr>
                                <w:b/>
                                <w:bCs/>
                                <w:color w:val="000000" w:themeColor="text1"/>
                                <w:sz w:val="28"/>
                                <w:szCs w:val="28"/>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6649B" id="مستطيل 12" o:spid="_x0000_s1028" style="position:absolute;left:0;text-align:left;margin-left:286.6pt;margin-top:14pt;width:158.05pt;height:47.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" filled="f" stroked="f" strokeweight="1pt">
                <v:textbox>
                  <w:txbxContent>
                    <w:p w14:paraId="24B89891" w14:textId="77777777" w:rsidR="00803CDD" w:rsidRPr="00C763A9" w:rsidRDefault="00803CDD" w:rsidP="00C763A9">
                      <w:pPr>
                        <w:spacing w:line="240" w:lineRule="auto"/>
                        <w:jc w:val="center"/>
                        <w:rPr>
                          <w:b/>
                          <w:bCs/>
                          <w:color w:val="000000" w:themeColor="text1"/>
                          <w:sz w:val="28"/>
                          <w:szCs w:val="28"/>
                          <w:rtl/>
                          <w:lang w:bidi="ar-IQ"/>
                        </w:rPr>
                      </w:pPr>
                      <w:r w:rsidRPr="00C763A9">
                        <w:rPr>
                          <w:rFonts w:hint="cs"/>
                          <w:b/>
                          <w:bCs/>
                          <w:color w:val="000000" w:themeColor="text1"/>
                          <w:sz w:val="28"/>
                          <w:szCs w:val="28"/>
                          <w:rtl/>
                          <w:lang w:bidi="ar-IQ"/>
                        </w:rPr>
                        <w:t>هندسة رأس المال البشري</w:t>
                      </w:r>
                    </w:p>
                    <w:p w14:paraId="58C1BC67" w14:textId="77777777" w:rsidR="00803CDD" w:rsidRPr="00C763A9" w:rsidRDefault="00803CDD" w:rsidP="00C763A9">
                      <w:pPr>
                        <w:spacing w:line="240" w:lineRule="auto"/>
                        <w:jc w:val="center"/>
                        <w:rPr>
                          <w:color w:val="000000" w:themeColor="text1"/>
                          <w:sz w:val="28"/>
                          <w:szCs w:val="28"/>
                          <w:rtl/>
                          <w:lang w:bidi="ar-IQ"/>
                        </w:rPr>
                      </w:pPr>
                      <w:r>
                        <w:rPr>
                          <w:rFonts w:hint="cs"/>
                          <w:color w:val="000000" w:themeColor="text1"/>
                          <w:sz w:val="28"/>
                          <w:szCs w:val="28"/>
                          <w:rtl/>
                          <w:lang w:bidi="ar-IQ"/>
                        </w:rPr>
                        <w:t>(متغير مستقل)</w:t>
                      </w:r>
                    </w:p>
                    <w:p w14:paraId="1B65B16F" w14:textId="77777777" w:rsidR="00803CDD" w:rsidRPr="005731CD" w:rsidRDefault="00803CDD" w:rsidP="005731CD">
                      <w:pPr>
                        <w:jc w:val="center"/>
                        <w:rPr>
                          <w:b/>
                          <w:bCs/>
                          <w:color w:val="000000" w:themeColor="text1"/>
                          <w:sz w:val="28"/>
                          <w:szCs w:val="28"/>
                          <w:lang w:bidi="ar-IQ"/>
                        </w:rPr>
                      </w:pPr>
                    </w:p>
                  </w:txbxContent>
                </v:textbox>
              </v:rect>
            </w:pict>
          </mc:Fallback>
        </mc:AlternateContent>
      </w:r>
      <w:r w:rsidR="005731CD" w:rsidRPr="00E83DBB">
        <w:rPr>
          <w:rFonts w:ascii="Arial" w:hAnsi="Arial" w:cs="Arial"/>
          <w:b/>
          <w:bCs/>
          <w:noProof/>
          <w:sz w:val="28"/>
          <w:szCs w:val="28"/>
          <w:rtl/>
        </w:rPr>
        <mc:AlternateContent>
          <mc:Choice Requires="wps">
            <w:drawing>
              <wp:anchor distT="0" distB="0" distL="114300" distR="114300" simplePos="0" relativeHeight="251659264" behindDoc="0" locked="0" layoutInCell="1" allowOverlap="1" wp14:anchorId="6ECD1080" wp14:editId="4BFEFEDA">
                <wp:simplePos x="0" y="0"/>
                <wp:positionH relativeFrom="column">
                  <wp:posOffset>3639647</wp:posOffset>
                </wp:positionH>
                <wp:positionV relativeFrom="paragraph">
                  <wp:posOffset>18184</wp:posOffset>
                </wp:positionV>
                <wp:extent cx="2015836" cy="3290455"/>
                <wp:effectExtent l="0" t="0" r="22860" b="24765"/>
                <wp:wrapSquare wrapText="bothSides"/>
                <wp:docPr id="1" name="مستطيل مستدير الزوايا 1"/>
                <wp:cNvGraphicFramePr/>
                <a:graphic xmlns:a="http://schemas.openxmlformats.org/drawingml/2006/main">
                  <a:graphicData uri="http://schemas.microsoft.com/office/word/2010/wordprocessingShape">
                    <wps:wsp>
                      <wps:cNvSpPr/>
                      <wps:spPr>
                        <a:xfrm>
                          <a:off x="0" y="0"/>
                          <a:ext cx="2015836" cy="3290455"/>
                        </a:xfrm>
                        <a:prstGeom prst="round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71FE95" w14:textId="77777777" w:rsidR="00803CDD" w:rsidRDefault="00803CDD" w:rsidP="005731CD">
                            <w:pPr>
                              <w:rPr>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CD1080" id="مستطيل مستدير الزوايا 1" o:spid="_x0000_s1029" style="position:absolute;left:0;text-align:left;margin-left:286.6pt;margin-top:1.45pt;width:158.75pt;height:25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" fillcolor="#ffc000 [3207]" strokecolor="#1f4d78 [1604]" strokeweight="1pt">
                <v:stroke joinstyle="miter"/>
                <v:textbox>
                  <w:txbxContent>
                    <w:p w14:paraId="7571FE95" w14:textId="77777777" w:rsidR="00803CDD" w:rsidRDefault="00803CDD" w:rsidP="005731CD">
                      <w:pPr>
                        <w:rPr>
                          <w:lang w:bidi="ar-IQ"/>
                        </w:rPr>
                      </w:pPr>
                    </w:p>
                  </w:txbxContent>
                </v:textbox>
                <w10:wrap type="square"/>
              </v:roundrect>
            </w:pict>
          </mc:Fallback>
        </mc:AlternateContent>
      </w:r>
      <w:r w:rsidR="005731CD" w:rsidRPr="00E83DBB">
        <w:rPr>
          <w:rFonts w:ascii="Arial" w:hAnsi="Arial" w:cs="Arial"/>
          <w:b/>
          <w:bCs/>
          <w:noProof/>
          <w:sz w:val="28"/>
          <w:szCs w:val="28"/>
          <w:rtl/>
        </w:rPr>
        <mc:AlternateContent>
          <mc:Choice Requires="wps">
            <w:drawing>
              <wp:anchor distT="0" distB="0" distL="114300" distR="114300" simplePos="0" relativeHeight="251666432" behindDoc="0" locked="0" layoutInCell="1" allowOverlap="1" wp14:anchorId="1083D0E2" wp14:editId="2BF11FDB">
                <wp:simplePos x="0" y="0"/>
                <wp:positionH relativeFrom="column">
                  <wp:posOffset>386369</wp:posOffset>
                </wp:positionH>
                <wp:positionV relativeFrom="paragraph">
                  <wp:posOffset>69330</wp:posOffset>
                </wp:positionV>
                <wp:extent cx="2015836" cy="3290455"/>
                <wp:effectExtent l="0" t="0" r="22860" b="24765"/>
                <wp:wrapNone/>
                <wp:docPr id="7" name="مستطيل مستدير الزوايا 7"/>
                <wp:cNvGraphicFramePr/>
                <a:graphic xmlns:a="http://schemas.openxmlformats.org/drawingml/2006/main">
                  <a:graphicData uri="http://schemas.microsoft.com/office/word/2010/wordprocessingShape">
                    <wps:wsp>
                      <wps:cNvSpPr/>
                      <wps:spPr>
                        <a:xfrm>
                          <a:off x="0" y="0"/>
                          <a:ext cx="2015836" cy="3290455"/>
                        </a:xfrm>
                        <a:prstGeom prst="round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CD0A53" w14:textId="77777777" w:rsidR="00803CDD" w:rsidRPr="005731CD" w:rsidRDefault="00803CDD" w:rsidP="005731CD">
                            <w:pPr>
                              <w:jc w:val="center"/>
                              <w:rPr>
                                <w:b/>
                                <w:bCs/>
                                <w:color w:val="000000" w:themeColor="text1"/>
                                <w:sz w:val="28"/>
                                <w:szCs w:val="28"/>
                                <w:lang w:bidi="ar-IQ"/>
                              </w:rPr>
                            </w:pPr>
                          </w:p>
                          <w:p w14:paraId="5F11DFED" w14:textId="77777777" w:rsidR="00803CDD" w:rsidRDefault="00803CDD" w:rsidP="005731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83D0E2" id="مستطيل مستدير الزوايا 7" o:spid="_x0000_s1030" style="position:absolute;left:0;text-align:left;margin-left:30.4pt;margin-top:5.45pt;width:158.75pt;height:25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" fillcolor="#ffc000 [3207]" strokecolor="#1f4d78 [1604]" strokeweight="1pt">
                <v:stroke joinstyle="miter"/>
                <v:textbox>
                  <w:txbxContent>
                    <w:p w14:paraId="12CD0A53" w14:textId="77777777" w:rsidR="00803CDD" w:rsidRPr="005731CD" w:rsidRDefault="00803CDD" w:rsidP="005731CD">
                      <w:pPr>
                        <w:jc w:val="center"/>
                        <w:rPr>
                          <w:b/>
                          <w:bCs/>
                          <w:color w:val="000000" w:themeColor="text1"/>
                          <w:sz w:val="28"/>
                          <w:szCs w:val="28"/>
                          <w:lang w:bidi="ar-IQ"/>
                        </w:rPr>
                      </w:pPr>
                    </w:p>
                    <w:p w14:paraId="5F11DFED" w14:textId="77777777" w:rsidR="00803CDD" w:rsidRDefault="00803CDD" w:rsidP="005731CD">
                      <w:pPr>
                        <w:jc w:val="center"/>
                      </w:pPr>
                    </w:p>
                  </w:txbxContent>
                </v:textbox>
              </v:roundrect>
            </w:pict>
          </mc:Fallback>
        </mc:AlternateContent>
      </w:r>
    </w:p>
    <w:p w14:paraId="4B059AA5" w14:textId="77777777" w:rsidR="00014E61" w:rsidRPr="00E83DBB" w:rsidRDefault="00014E61" w:rsidP="00E83DBB">
      <w:pPr>
        <w:pStyle w:val="a3"/>
        <w:bidi/>
        <w:spacing w:line="360" w:lineRule="auto"/>
        <w:ind w:firstLine="306"/>
        <w:jc w:val="both"/>
        <w:rPr>
          <w:rFonts w:ascii="Arial" w:hAnsi="Arial" w:cs="Arial"/>
          <w:b/>
          <w:bCs/>
          <w:sz w:val="28"/>
          <w:szCs w:val="28"/>
          <w:rtl/>
        </w:rPr>
      </w:pPr>
    </w:p>
    <w:p w14:paraId="310A84BC" w14:textId="77777777" w:rsidR="00014E61" w:rsidRPr="00E83DBB" w:rsidRDefault="00C763A9" w:rsidP="00E83DBB">
      <w:pPr>
        <w:pStyle w:val="a3"/>
        <w:bidi/>
        <w:spacing w:line="360" w:lineRule="auto"/>
        <w:jc w:val="both"/>
        <w:rPr>
          <w:rFonts w:ascii="Arial" w:hAnsi="Arial" w:cs="Arial"/>
          <w:b/>
          <w:bCs/>
          <w:sz w:val="28"/>
          <w:szCs w:val="28"/>
          <w:rtl/>
        </w:rPr>
      </w:pPr>
      <w:r w:rsidRPr="00E83DBB">
        <w:rPr>
          <w:rFonts w:ascii="Arial" w:hAnsi="Arial" w:cs="Arial"/>
          <w:b/>
          <w:bCs/>
          <w:noProof/>
          <w:sz w:val="28"/>
          <w:szCs w:val="28"/>
          <w:rtl/>
        </w:rPr>
        <mc:AlternateContent>
          <mc:Choice Requires="wps">
            <w:drawing>
              <wp:anchor distT="0" distB="0" distL="114300" distR="114300" simplePos="0" relativeHeight="251660288" behindDoc="0" locked="0" layoutInCell="1" allowOverlap="1" wp14:anchorId="5C5FDF69" wp14:editId="650AAA97">
                <wp:simplePos x="0" y="0"/>
                <wp:positionH relativeFrom="column">
                  <wp:posOffset>3637915</wp:posOffset>
                </wp:positionH>
                <wp:positionV relativeFrom="paragraph">
                  <wp:posOffset>286038</wp:posOffset>
                </wp:positionV>
                <wp:extent cx="2015490" cy="436418"/>
                <wp:effectExtent l="0" t="0" r="22860" b="20955"/>
                <wp:wrapNone/>
                <wp:docPr id="3" name="مخطط انسيابي: معالجة 3"/>
                <wp:cNvGraphicFramePr/>
                <a:graphic xmlns:a="http://schemas.openxmlformats.org/drawingml/2006/main">
                  <a:graphicData uri="http://schemas.microsoft.com/office/word/2010/wordprocessingShape">
                    <wps:wsp>
                      <wps:cNvSpPr/>
                      <wps:spPr>
                        <a:xfrm>
                          <a:off x="0" y="0"/>
                          <a:ext cx="2015490" cy="436418"/>
                        </a:xfrm>
                        <a:prstGeom prst="flowChartProcess">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645AC4E8" w14:textId="77777777" w:rsidR="00803CDD" w:rsidRPr="005731CD" w:rsidRDefault="00803CDD" w:rsidP="005731CD">
                            <w:pPr>
                              <w:jc w:val="center"/>
                              <w:rPr>
                                <w:color w:val="000000" w:themeColor="text1"/>
                                <w:lang w:bidi="ar-IQ"/>
                              </w:rPr>
                            </w:pPr>
                            <w:r>
                              <w:rPr>
                                <w:rFonts w:hint="cs"/>
                                <w:color w:val="000000" w:themeColor="text1"/>
                                <w:sz w:val="28"/>
                                <w:szCs w:val="28"/>
                                <w:rtl/>
                                <w:lang w:bidi="ar-IQ"/>
                              </w:rPr>
                              <w:t>هندسة البعد التنظيمي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FDF69" id="مخطط انسيابي: معالجة 3" o:spid="_x0000_s1031" type="#_x0000_t109" style="position:absolute;left:0;text-align:left;margin-left:286.45pt;margin-top:22.5pt;width:158.7pt;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" fillcolor="#e7e6e6 [3214]" strokecolor="#1f4d78 [1604]" strokeweight="1pt">
                <v:textbox>
                  <w:txbxContent>
                    <w:p w14:paraId="645AC4E8" w14:textId="77777777" w:rsidR="00803CDD" w:rsidRPr="005731CD" w:rsidRDefault="00803CDD" w:rsidP="005731CD">
                      <w:pPr>
                        <w:jc w:val="center"/>
                        <w:rPr>
                          <w:color w:val="000000" w:themeColor="text1"/>
                          <w:lang w:bidi="ar-IQ"/>
                        </w:rPr>
                      </w:pPr>
                      <w:r>
                        <w:rPr>
                          <w:rFonts w:hint="cs"/>
                          <w:color w:val="000000" w:themeColor="text1"/>
                          <w:sz w:val="28"/>
                          <w:szCs w:val="28"/>
                          <w:rtl/>
                          <w:lang w:bidi="ar-IQ"/>
                        </w:rPr>
                        <w:t>هندسة البعد التنظيمي</w:t>
                      </w:r>
                    </w:p>
                  </w:txbxContent>
                </v:textbox>
              </v:shape>
            </w:pict>
          </mc:Fallback>
        </mc:AlternateContent>
      </w:r>
      <w:r w:rsidR="005731CD" w:rsidRPr="00E83DBB">
        <w:rPr>
          <w:rFonts w:ascii="Arial" w:hAnsi="Arial" w:cs="Arial"/>
          <w:b/>
          <w:bCs/>
          <w:noProof/>
          <w:sz w:val="28"/>
          <w:szCs w:val="28"/>
          <w:rtl/>
        </w:rPr>
        <mc:AlternateContent>
          <mc:Choice Requires="wps">
            <w:drawing>
              <wp:anchor distT="0" distB="0" distL="114300" distR="114300" simplePos="0" relativeHeight="251668480" behindDoc="0" locked="0" layoutInCell="1" allowOverlap="1" wp14:anchorId="653F4ED3" wp14:editId="48BFEB0A">
                <wp:simplePos x="0" y="0"/>
                <wp:positionH relativeFrom="column">
                  <wp:posOffset>384175</wp:posOffset>
                </wp:positionH>
                <wp:positionV relativeFrom="paragraph">
                  <wp:posOffset>223577</wp:posOffset>
                </wp:positionV>
                <wp:extent cx="2015143" cy="436418"/>
                <wp:effectExtent l="0" t="0" r="23495" b="20955"/>
                <wp:wrapNone/>
                <wp:docPr id="9" name="مخطط انسيابي: معالجة 9"/>
                <wp:cNvGraphicFramePr/>
                <a:graphic xmlns:a="http://schemas.openxmlformats.org/drawingml/2006/main">
                  <a:graphicData uri="http://schemas.microsoft.com/office/word/2010/wordprocessingShape">
                    <wps:wsp>
                      <wps:cNvSpPr/>
                      <wps:spPr>
                        <a:xfrm>
                          <a:off x="0" y="0"/>
                          <a:ext cx="2015143" cy="436418"/>
                        </a:xfrm>
                        <a:prstGeom prst="flowChartProcess">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81B8A9" w14:textId="77777777" w:rsidR="00803CDD" w:rsidRPr="00C763A9" w:rsidRDefault="00803CDD" w:rsidP="00C763A9">
                            <w:pPr>
                              <w:jc w:val="center"/>
                              <w:rPr>
                                <w:color w:val="000000" w:themeColor="text1"/>
                                <w:sz w:val="28"/>
                                <w:szCs w:val="28"/>
                                <w:lang w:bidi="ar-IQ"/>
                              </w:rPr>
                            </w:pPr>
                            <w:r w:rsidRPr="00C763A9">
                              <w:rPr>
                                <w:rFonts w:hint="cs"/>
                                <w:color w:val="000000" w:themeColor="text1"/>
                                <w:sz w:val="28"/>
                                <w:szCs w:val="28"/>
                                <w:rtl/>
                                <w:lang w:bidi="ar-IQ"/>
                              </w:rPr>
                              <w:t xml:space="preserve">الاستغلال العاطفي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F4ED3" id="مخطط انسيابي: معالجة 9" o:spid="_x0000_s1032" type="#_x0000_t109" style="position:absolute;left:0;text-align:left;margin-left:30.25pt;margin-top:17.6pt;width:158.65pt;height:3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" fillcolor="#e7e6e6 [3214]" strokecolor="#1f4d78 [1604]" strokeweight="1pt">
                <v:textbox>
                  <w:txbxContent>
                    <w:p w14:paraId="1781B8A9" w14:textId="77777777" w:rsidR="00803CDD" w:rsidRPr="00C763A9" w:rsidRDefault="00803CDD" w:rsidP="00C763A9">
                      <w:pPr>
                        <w:jc w:val="center"/>
                        <w:rPr>
                          <w:color w:val="000000" w:themeColor="text1"/>
                          <w:sz w:val="28"/>
                          <w:szCs w:val="28"/>
                          <w:lang w:bidi="ar-IQ"/>
                        </w:rPr>
                      </w:pPr>
                      <w:r w:rsidRPr="00C763A9">
                        <w:rPr>
                          <w:rFonts w:hint="cs"/>
                          <w:color w:val="000000" w:themeColor="text1"/>
                          <w:sz w:val="28"/>
                          <w:szCs w:val="28"/>
                          <w:rtl/>
                          <w:lang w:bidi="ar-IQ"/>
                        </w:rPr>
                        <w:t xml:space="preserve">الاستغلال العاطفي  </w:t>
                      </w:r>
                    </w:p>
                  </w:txbxContent>
                </v:textbox>
              </v:shape>
            </w:pict>
          </mc:Fallback>
        </mc:AlternateContent>
      </w:r>
      <w:r w:rsidR="008D1EFC" w:rsidRPr="00E83DBB">
        <w:rPr>
          <w:rFonts w:ascii="Arial" w:hAnsi="Arial" w:cs="Arial"/>
          <w:b/>
          <w:bCs/>
          <w:sz w:val="28"/>
          <w:szCs w:val="28"/>
          <w:rtl/>
        </w:rPr>
        <w:t xml:space="preserve">علاقة تأثير </w:t>
      </w:r>
    </w:p>
    <w:p w14:paraId="7B92DD23" w14:textId="77777777" w:rsidR="00014E61" w:rsidRPr="00E83DBB" w:rsidRDefault="008D1EFC" w:rsidP="00E83DBB">
      <w:pPr>
        <w:pStyle w:val="a3"/>
        <w:bidi/>
        <w:spacing w:line="360" w:lineRule="auto"/>
        <w:ind w:firstLine="306"/>
        <w:jc w:val="both"/>
        <w:rPr>
          <w:rFonts w:ascii="Arial" w:hAnsi="Arial" w:cs="Arial"/>
          <w:b/>
          <w:bCs/>
          <w:sz w:val="28"/>
          <w:szCs w:val="28"/>
          <w:rtl/>
        </w:rPr>
      </w:pPr>
      <w:r w:rsidRPr="00E83DBB">
        <w:rPr>
          <w:rFonts w:ascii="Arial" w:hAnsi="Arial" w:cs="Arial"/>
          <w:b/>
          <w:bCs/>
          <w:noProof/>
          <w:sz w:val="28"/>
          <w:szCs w:val="28"/>
          <w:rtl/>
        </w:rPr>
        <mc:AlternateContent>
          <mc:Choice Requires="wps">
            <w:drawing>
              <wp:anchor distT="0" distB="0" distL="114300" distR="114300" simplePos="0" relativeHeight="251678720" behindDoc="0" locked="0" layoutInCell="1" allowOverlap="1" wp14:anchorId="05A8B82D" wp14:editId="34AE4C26">
                <wp:simplePos x="0" y="0"/>
                <wp:positionH relativeFrom="column">
                  <wp:posOffset>2707640</wp:posOffset>
                </wp:positionH>
                <wp:positionV relativeFrom="paragraph">
                  <wp:posOffset>50800</wp:posOffset>
                </wp:positionV>
                <wp:extent cx="821055" cy="101600"/>
                <wp:effectExtent l="0" t="0" r="0" b="0"/>
                <wp:wrapNone/>
                <wp:docPr id="15" name="سهم إلى اليمين 15"/>
                <wp:cNvGraphicFramePr/>
                <a:graphic xmlns:a="http://schemas.openxmlformats.org/drawingml/2006/main">
                  <a:graphicData uri="http://schemas.microsoft.com/office/word/2010/wordprocessingShape">
                    <wps:wsp>
                      <wps:cNvSpPr/>
                      <wps:spPr>
                        <a:xfrm flipH="1">
                          <a:off x="0" y="0"/>
                          <a:ext cx="821055" cy="101600"/>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FD2163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15" o:spid="_x0000_s1026" type="#_x0000_t13" style="position:absolute;margin-left:213.2pt;margin-top:4pt;width:64.65pt;height:8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" adj="20264" fillcolor="black [3213]" stroked="f" strokeweight="1pt"/>
            </w:pict>
          </mc:Fallback>
        </mc:AlternateContent>
      </w:r>
    </w:p>
    <w:p w14:paraId="4C3A746F" w14:textId="77777777" w:rsidR="00014E61" w:rsidRPr="00E83DBB" w:rsidRDefault="00014E61" w:rsidP="00E83DBB">
      <w:pPr>
        <w:pStyle w:val="a3"/>
        <w:bidi/>
        <w:spacing w:line="360" w:lineRule="auto"/>
        <w:ind w:firstLine="306"/>
        <w:jc w:val="both"/>
        <w:rPr>
          <w:rFonts w:ascii="Arial" w:hAnsi="Arial" w:cs="Arial"/>
          <w:b/>
          <w:bCs/>
          <w:sz w:val="28"/>
          <w:szCs w:val="28"/>
          <w:rtl/>
        </w:rPr>
      </w:pPr>
    </w:p>
    <w:p w14:paraId="7991B5BD" w14:textId="77777777" w:rsidR="00014E61" w:rsidRPr="00E83DBB" w:rsidRDefault="008D1EFC" w:rsidP="00E83DBB">
      <w:pPr>
        <w:pStyle w:val="a3"/>
        <w:bidi/>
        <w:spacing w:line="360" w:lineRule="auto"/>
        <w:jc w:val="both"/>
        <w:rPr>
          <w:rFonts w:ascii="Arial" w:hAnsi="Arial" w:cs="Arial"/>
          <w:b/>
          <w:bCs/>
          <w:sz w:val="28"/>
          <w:szCs w:val="28"/>
          <w:rtl/>
        </w:rPr>
      </w:pPr>
      <w:r w:rsidRPr="00E83DBB">
        <w:rPr>
          <w:rFonts w:ascii="Arial" w:hAnsi="Arial" w:cs="Arial"/>
          <w:b/>
          <w:bCs/>
          <w:noProof/>
          <w:sz w:val="28"/>
          <w:szCs w:val="28"/>
          <w:rtl/>
        </w:rPr>
        <mc:AlternateContent>
          <mc:Choice Requires="wps">
            <w:drawing>
              <wp:anchor distT="0" distB="0" distL="114300" distR="114300" simplePos="0" relativeHeight="251680768" behindDoc="0" locked="0" layoutInCell="1" allowOverlap="1" wp14:anchorId="1DAC1151" wp14:editId="6D211D26">
                <wp:simplePos x="0" y="0"/>
                <wp:positionH relativeFrom="column">
                  <wp:posOffset>2674197</wp:posOffset>
                </wp:positionH>
                <wp:positionV relativeFrom="paragraph">
                  <wp:posOffset>237067</wp:posOffset>
                </wp:positionV>
                <wp:extent cx="854710" cy="84667"/>
                <wp:effectExtent l="0" t="0" r="2540" b="0"/>
                <wp:wrapNone/>
                <wp:docPr id="16" name="سهم إلى اليسار واليمين 16"/>
                <wp:cNvGraphicFramePr/>
                <a:graphic xmlns:a="http://schemas.openxmlformats.org/drawingml/2006/main">
                  <a:graphicData uri="http://schemas.microsoft.com/office/word/2010/wordprocessingShape">
                    <wps:wsp>
                      <wps:cNvSpPr/>
                      <wps:spPr>
                        <a:xfrm>
                          <a:off x="0" y="0"/>
                          <a:ext cx="854710" cy="84667"/>
                        </a:xfrm>
                        <a:prstGeom prst="lef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AFDFCE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سهم إلى اليسار واليمين 16" o:spid="_x0000_s1026" type="#_x0000_t69" style="position:absolute;margin-left:210.55pt;margin-top:18.65pt;width:67.3pt;height:6.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" adj="1070" fillcolor="black [3213]" stroked="f" strokeweight="1pt"/>
            </w:pict>
          </mc:Fallback>
        </mc:AlternateContent>
      </w:r>
      <w:r w:rsidR="005731CD" w:rsidRPr="00E83DBB">
        <w:rPr>
          <w:rFonts w:ascii="Arial" w:hAnsi="Arial" w:cs="Arial"/>
          <w:b/>
          <w:bCs/>
          <w:noProof/>
          <w:sz w:val="28"/>
          <w:szCs w:val="28"/>
          <w:rtl/>
        </w:rPr>
        <mc:AlternateContent>
          <mc:Choice Requires="wps">
            <w:drawing>
              <wp:anchor distT="0" distB="0" distL="114300" distR="114300" simplePos="0" relativeHeight="251670528" behindDoc="0" locked="0" layoutInCell="1" allowOverlap="1" wp14:anchorId="2A683B02" wp14:editId="7BAC8D78">
                <wp:simplePos x="0" y="0"/>
                <wp:positionH relativeFrom="column">
                  <wp:posOffset>383829</wp:posOffset>
                </wp:positionH>
                <wp:positionV relativeFrom="paragraph">
                  <wp:posOffset>50223</wp:posOffset>
                </wp:positionV>
                <wp:extent cx="2014855" cy="526472"/>
                <wp:effectExtent l="0" t="0" r="23495" b="26035"/>
                <wp:wrapNone/>
                <wp:docPr id="10" name="مخطط انسيابي: معالجة 10"/>
                <wp:cNvGraphicFramePr/>
                <a:graphic xmlns:a="http://schemas.openxmlformats.org/drawingml/2006/main">
                  <a:graphicData uri="http://schemas.microsoft.com/office/word/2010/wordprocessingShape">
                    <wps:wsp>
                      <wps:cNvSpPr/>
                      <wps:spPr>
                        <a:xfrm>
                          <a:off x="0" y="0"/>
                          <a:ext cx="2014855" cy="526472"/>
                        </a:xfrm>
                        <a:prstGeom prst="flowChartProcess">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3A9B2F" w14:textId="77777777" w:rsidR="00803CDD" w:rsidRPr="00C763A9" w:rsidRDefault="00803CDD" w:rsidP="00C763A9">
                            <w:pPr>
                              <w:jc w:val="center"/>
                              <w:rPr>
                                <w:color w:val="000000" w:themeColor="text1"/>
                                <w:sz w:val="24"/>
                                <w:szCs w:val="24"/>
                                <w:lang w:bidi="ar-IQ"/>
                              </w:rPr>
                            </w:pPr>
                            <w:r w:rsidRPr="00C763A9">
                              <w:rPr>
                                <w:rFonts w:hint="cs"/>
                                <w:color w:val="000000" w:themeColor="text1"/>
                                <w:sz w:val="24"/>
                                <w:szCs w:val="24"/>
                                <w:rtl/>
                                <w:lang w:bidi="ar-IQ"/>
                              </w:rPr>
                              <w:t>ا</w:t>
                            </w:r>
                            <w:r w:rsidRPr="00C763A9">
                              <w:rPr>
                                <w:rFonts w:hint="cs"/>
                                <w:color w:val="000000" w:themeColor="text1"/>
                                <w:sz w:val="28"/>
                                <w:szCs w:val="28"/>
                                <w:rtl/>
                                <w:lang w:bidi="ar-IQ"/>
                              </w:rPr>
                              <w:t xml:space="preserve">لتركيز على تحقيق المصلحة الذاتية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83B02" id="مخطط انسيابي: معالجة 10" o:spid="_x0000_s1033" type="#_x0000_t109" style="position:absolute;left:0;text-align:left;margin-left:30.2pt;margin-top:3.95pt;width:158.65pt;height:4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" fillcolor="#e7e6e6 [3214]" strokecolor="#1f4d78 [1604]" strokeweight="1pt">
                <v:textbox>
                  <w:txbxContent>
                    <w:p w14:paraId="1F3A9B2F" w14:textId="77777777" w:rsidR="00803CDD" w:rsidRPr="00C763A9" w:rsidRDefault="00803CDD" w:rsidP="00C763A9">
                      <w:pPr>
                        <w:jc w:val="center"/>
                        <w:rPr>
                          <w:color w:val="000000" w:themeColor="text1"/>
                          <w:sz w:val="24"/>
                          <w:szCs w:val="24"/>
                          <w:lang w:bidi="ar-IQ"/>
                        </w:rPr>
                      </w:pPr>
                      <w:r w:rsidRPr="00C763A9">
                        <w:rPr>
                          <w:rFonts w:hint="cs"/>
                          <w:color w:val="000000" w:themeColor="text1"/>
                          <w:sz w:val="24"/>
                          <w:szCs w:val="24"/>
                          <w:rtl/>
                          <w:lang w:bidi="ar-IQ"/>
                        </w:rPr>
                        <w:t>ا</w:t>
                      </w:r>
                      <w:r w:rsidRPr="00C763A9">
                        <w:rPr>
                          <w:rFonts w:hint="cs"/>
                          <w:color w:val="000000" w:themeColor="text1"/>
                          <w:sz w:val="28"/>
                          <w:szCs w:val="28"/>
                          <w:rtl/>
                          <w:lang w:bidi="ar-IQ"/>
                        </w:rPr>
                        <w:t xml:space="preserve">لتركيز على تحقيق المصلحة الذاتية </w:t>
                      </w:r>
                    </w:p>
                  </w:txbxContent>
                </v:textbox>
              </v:shape>
            </w:pict>
          </mc:Fallback>
        </mc:AlternateContent>
      </w:r>
      <w:r w:rsidR="005731CD" w:rsidRPr="00E83DBB">
        <w:rPr>
          <w:rFonts w:ascii="Arial" w:hAnsi="Arial" w:cs="Arial"/>
          <w:b/>
          <w:bCs/>
          <w:noProof/>
          <w:sz w:val="28"/>
          <w:szCs w:val="28"/>
          <w:rtl/>
        </w:rPr>
        <mc:AlternateContent>
          <mc:Choice Requires="wps">
            <w:drawing>
              <wp:anchor distT="0" distB="0" distL="114300" distR="114300" simplePos="0" relativeHeight="251662336" behindDoc="0" locked="0" layoutInCell="1" allowOverlap="1" wp14:anchorId="25BC3B51" wp14:editId="413C5C88">
                <wp:simplePos x="0" y="0"/>
                <wp:positionH relativeFrom="column">
                  <wp:posOffset>3639820</wp:posOffset>
                </wp:positionH>
                <wp:positionV relativeFrom="paragraph">
                  <wp:posOffset>17319</wp:posOffset>
                </wp:positionV>
                <wp:extent cx="2015143" cy="436418"/>
                <wp:effectExtent l="0" t="0" r="23495" b="20955"/>
                <wp:wrapNone/>
                <wp:docPr id="4" name="مخطط انسيابي: معالجة 4"/>
                <wp:cNvGraphicFramePr/>
                <a:graphic xmlns:a="http://schemas.openxmlformats.org/drawingml/2006/main">
                  <a:graphicData uri="http://schemas.microsoft.com/office/word/2010/wordprocessingShape">
                    <wps:wsp>
                      <wps:cNvSpPr/>
                      <wps:spPr>
                        <a:xfrm>
                          <a:off x="0" y="0"/>
                          <a:ext cx="2015143" cy="436418"/>
                        </a:xfrm>
                        <a:prstGeom prst="flowChartProcess">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4FF9B7" w14:textId="77777777" w:rsidR="00803CDD" w:rsidRPr="00CB4DE4" w:rsidRDefault="00803CDD" w:rsidP="00CB4DE4">
                            <w:pPr>
                              <w:jc w:val="center"/>
                              <w:rPr>
                                <w:color w:val="000000" w:themeColor="text1"/>
                                <w:sz w:val="28"/>
                                <w:szCs w:val="28"/>
                                <w:lang w:bidi="ar-IQ"/>
                              </w:rPr>
                            </w:pPr>
                            <w:r>
                              <w:rPr>
                                <w:rFonts w:hint="cs"/>
                                <w:color w:val="000000" w:themeColor="text1"/>
                                <w:sz w:val="28"/>
                                <w:szCs w:val="28"/>
                                <w:rtl/>
                                <w:lang w:bidi="ar-IQ"/>
                              </w:rPr>
                              <w:t xml:space="preserve">هندسة البعد البشري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C3B51" id="مخطط انسيابي: معالجة 4" o:spid="_x0000_s1034" type="#_x0000_t109" style="position:absolute;left:0;text-align:left;margin-left:286.6pt;margin-top:1.35pt;width:158.65pt;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" fillcolor="#e7e6e6 [3214]" strokecolor="#1f4d78 [1604]" strokeweight="1pt">
                <v:textbox>
                  <w:txbxContent>
                    <w:p w14:paraId="524FF9B7" w14:textId="77777777" w:rsidR="00803CDD" w:rsidRPr="00CB4DE4" w:rsidRDefault="00803CDD" w:rsidP="00CB4DE4">
                      <w:pPr>
                        <w:jc w:val="center"/>
                        <w:rPr>
                          <w:color w:val="000000" w:themeColor="text1"/>
                          <w:sz w:val="28"/>
                          <w:szCs w:val="28"/>
                          <w:lang w:bidi="ar-IQ"/>
                        </w:rPr>
                      </w:pPr>
                      <w:r>
                        <w:rPr>
                          <w:rFonts w:hint="cs"/>
                          <w:color w:val="000000" w:themeColor="text1"/>
                          <w:sz w:val="28"/>
                          <w:szCs w:val="28"/>
                          <w:rtl/>
                          <w:lang w:bidi="ar-IQ"/>
                        </w:rPr>
                        <w:t xml:space="preserve">هندسة البعد البشري </w:t>
                      </w:r>
                    </w:p>
                  </w:txbxContent>
                </v:textbox>
              </v:shape>
            </w:pict>
          </mc:Fallback>
        </mc:AlternateContent>
      </w:r>
      <w:r w:rsidRPr="00E83DBB">
        <w:rPr>
          <w:rFonts w:ascii="Arial" w:hAnsi="Arial" w:cs="Arial"/>
          <w:b/>
          <w:bCs/>
          <w:sz w:val="28"/>
          <w:szCs w:val="28"/>
          <w:rtl/>
        </w:rPr>
        <w:t xml:space="preserve">علاقة ارتباط </w:t>
      </w:r>
    </w:p>
    <w:p w14:paraId="65F617AF" w14:textId="77777777" w:rsidR="00014E61" w:rsidRPr="00E83DBB" w:rsidRDefault="00014E61" w:rsidP="00E83DBB">
      <w:pPr>
        <w:pStyle w:val="a3"/>
        <w:bidi/>
        <w:spacing w:line="360" w:lineRule="auto"/>
        <w:ind w:firstLine="306"/>
        <w:jc w:val="both"/>
        <w:rPr>
          <w:rFonts w:ascii="Arial" w:hAnsi="Arial" w:cs="Arial"/>
          <w:b/>
          <w:bCs/>
          <w:sz w:val="28"/>
          <w:szCs w:val="28"/>
          <w:rtl/>
        </w:rPr>
      </w:pPr>
    </w:p>
    <w:p w14:paraId="2CF7705D" w14:textId="77777777" w:rsidR="00014E61" w:rsidRPr="00E83DBB" w:rsidRDefault="005731CD" w:rsidP="00E83DBB">
      <w:pPr>
        <w:pStyle w:val="a3"/>
        <w:bidi/>
        <w:spacing w:line="360" w:lineRule="auto"/>
        <w:ind w:firstLine="306"/>
        <w:jc w:val="both"/>
        <w:rPr>
          <w:rFonts w:ascii="Arial" w:hAnsi="Arial" w:cs="Arial"/>
          <w:b/>
          <w:bCs/>
          <w:sz w:val="28"/>
          <w:szCs w:val="28"/>
          <w:rtl/>
        </w:rPr>
      </w:pPr>
      <w:r w:rsidRPr="00E83DBB">
        <w:rPr>
          <w:rFonts w:ascii="Arial" w:hAnsi="Arial" w:cs="Arial"/>
          <w:b/>
          <w:bCs/>
          <w:noProof/>
          <w:sz w:val="28"/>
          <w:szCs w:val="28"/>
          <w:rtl/>
        </w:rPr>
        <mc:AlternateContent>
          <mc:Choice Requires="wps">
            <w:drawing>
              <wp:anchor distT="0" distB="0" distL="114300" distR="114300" simplePos="0" relativeHeight="251672576" behindDoc="0" locked="0" layoutInCell="1" allowOverlap="1" wp14:anchorId="43B69989" wp14:editId="4F2CE539">
                <wp:simplePos x="0" y="0"/>
                <wp:positionH relativeFrom="column">
                  <wp:posOffset>384175</wp:posOffset>
                </wp:positionH>
                <wp:positionV relativeFrom="paragraph">
                  <wp:posOffset>311092</wp:posOffset>
                </wp:positionV>
                <wp:extent cx="2015143" cy="436418"/>
                <wp:effectExtent l="0" t="0" r="23495" b="20955"/>
                <wp:wrapNone/>
                <wp:docPr id="11" name="مخطط انسيابي: معالجة 11"/>
                <wp:cNvGraphicFramePr/>
                <a:graphic xmlns:a="http://schemas.openxmlformats.org/drawingml/2006/main">
                  <a:graphicData uri="http://schemas.microsoft.com/office/word/2010/wordprocessingShape">
                    <wps:wsp>
                      <wps:cNvSpPr/>
                      <wps:spPr>
                        <a:xfrm>
                          <a:off x="0" y="0"/>
                          <a:ext cx="2015143" cy="436418"/>
                        </a:xfrm>
                        <a:prstGeom prst="flowChartProcess">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843606" w14:textId="77777777" w:rsidR="00803CDD" w:rsidRPr="00C763A9" w:rsidRDefault="00803CDD" w:rsidP="00C763A9">
                            <w:pPr>
                              <w:jc w:val="center"/>
                              <w:rPr>
                                <w:color w:val="000000" w:themeColor="text1"/>
                                <w:sz w:val="28"/>
                                <w:szCs w:val="28"/>
                                <w:lang w:bidi="ar-IQ"/>
                              </w:rPr>
                            </w:pPr>
                            <w:r w:rsidRPr="00C763A9">
                              <w:rPr>
                                <w:rFonts w:hint="cs"/>
                                <w:color w:val="000000" w:themeColor="text1"/>
                                <w:sz w:val="28"/>
                                <w:szCs w:val="28"/>
                                <w:rtl/>
                                <w:lang w:bidi="ar-IQ"/>
                              </w:rPr>
                              <w:t>إساءة استخدام السلطة التأديبية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69989" id="مخطط انسيابي: معالجة 11" o:spid="_x0000_s1035" type="#_x0000_t109" style="position:absolute;left:0;text-align:left;margin-left:30.25pt;margin-top:24.5pt;width:158.65pt;height:3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" fillcolor="#e7e6e6 [3214]" strokecolor="#1f4d78 [1604]" strokeweight="1pt">
                <v:textbox>
                  <w:txbxContent>
                    <w:p w14:paraId="67843606" w14:textId="77777777" w:rsidR="00803CDD" w:rsidRPr="00C763A9" w:rsidRDefault="00803CDD" w:rsidP="00C763A9">
                      <w:pPr>
                        <w:jc w:val="center"/>
                        <w:rPr>
                          <w:color w:val="000000" w:themeColor="text1"/>
                          <w:sz w:val="28"/>
                          <w:szCs w:val="28"/>
                          <w:lang w:bidi="ar-IQ"/>
                        </w:rPr>
                      </w:pPr>
                      <w:r w:rsidRPr="00C763A9">
                        <w:rPr>
                          <w:rFonts w:hint="cs"/>
                          <w:color w:val="000000" w:themeColor="text1"/>
                          <w:sz w:val="28"/>
                          <w:szCs w:val="28"/>
                          <w:rtl/>
                          <w:lang w:bidi="ar-IQ"/>
                        </w:rPr>
                        <w:t>إساءة استخدام السلطة التأديبية</w:t>
                      </w:r>
                    </w:p>
                  </w:txbxContent>
                </v:textbox>
              </v:shape>
            </w:pict>
          </mc:Fallback>
        </mc:AlternateContent>
      </w:r>
      <w:r w:rsidRPr="00E83DBB">
        <w:rPr>
          <w:rFonts w:ascii="Arial" w:hAnsi="Arial" w:cs="Arial"/>
          <w:b/>
          <w:bCs/>
          <w:noProof/>
          <w:sz w:val="28"/>
          <w:szCs w:val="28"/>
          <w:rtl/>
        </w:rPr>
        <mc:AlternateContent>
          <mc:Choice Requires="wps">
            <w:drawing>
              <wp:anchor distT="0" distB="0" distL="114300" distR="114300" simplePos="0" relativeHeight="251664384" behindDoc="0" locked="0" layoutInCell="1" allowOverlap="1" wp14:anchorId="0862AE5A" wp14:editId="4CC762B9">
                <wp:simplePos x="0" y="0"/>
                <wp:positionH relativeFrom="column">
                  <wp:posOffset>3638781</wp:posOffset>
                </wp:positionH>
                <wp:positionV relativeFrom="paragraph">
                  <wp:posOffset>311092</wp:posOffset>
                </wp:positionV>
                <wp:extent cx="2015143" cy="436418"/>
                <wp:effectExtent l="0" t="0" r="23495" b="20955"/>
                <wp:wrapNone/>
                <wp:docPr id="5" name="مخطط انسيابي: معالجة 5"/>
                <wp:cNvGraphicFramePr/>
                <a:graphic xmlns:a="http://schemas.openxmlformats.org/drawingml/2006/main">
                  <a:graphicData uri="http://schemas.microsoft.com/office/word/2010/wordprocessingShape">
                    <wps:wsp>
                      <wps:cNvSpPr/>
                      <wps:spPr>
                        <a:xfrm>
                          <a:off x="0" y="0"/>
                          <a:ext cx="2015143" cy="436418"/>
                        </a:xfrm>
                        <a:prstGeom prst="flowChartProcess">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0F743E" w14:textId="77777777" w:rsidR="00803CDD" w:rsidRPr="00CB4DE4" w:rsidRDefault="00803CDD" w:rsidP="00CB4DE4">
                            <w:pPr>
                              <w:jc w:val="center"/>
                              <w:rPr>
                                <w:color w:val="000000" w:themeColor="text1"/>
                                <w:sz w:val="28"/>
                                <w:szCs w:val="28"/>
                                <w:lang w:bidi="ar-IQ"/>
                              </w:rPr>
                            </w:pPr>
                            <w:r>
                              <w:rPr>
                                <w:rFonts w:hint="cs"/>
                                <w:color w:val="000000" w:themeColor="text1"/>
                                <w:sz w:val="28"/>
                                <w:szCs w:val="28"/>
                                <w:rtl/>
                                <w:lang w:bidi="ar-IQ"/>
                              </w:rPr>
                              <w:t>هندسة البعد التكنلوجي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2AE5A" id="مخطط انسيابي: معالجة 5" o:spid="_x0000_s1036" type="#_x0000_t109" style="position:absolute;left:0;text-align:left;margin-left:286.5pt;margin-top:24.5pt;width:158.6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" fillcolor="#e7e6e6 [3214]" strokecolor="#1f4d78 [1604]" strokeweight="1pt">
                <v:textbox>
                  <w:txbxContent>
                    <w:p w14:paraId="2C0F743E" w14:textId="77777777" w:rsidR="00803CDD" w:rsidRPr="00CB4DE4" w:rsidRDefault="00803CDD" w:rsidP="00CB4DE4">
                      <w:pPr>
                        <w:jc w:val="center"/>
                        <w:rPr>
                          <w:color w:val="000000" w:themeColor="text1"/>
                          <w:sz w:val="28"/>
                          <w:szCs w:val="28"/>
                          <w:lang w:bidi="ar-IQ"/>
                        </w:rPr>
                      </w:pPr>
                      <w:r>
                        <w:rPr>
                          <w:rFonts w:hint="cs"/>
                          <w:color w:val="000000" w:themeColor="text1"/>
                          <w:sz w:val="28"/>
                          <w:szCs w:val="28"/>
                          <w:rtl/>
                          <w:lang w:bidi="ar-IQ"/>
                        </w:rPr>
                        <w:t>هندسة البعد التكنلوجي</w:t>
                      </w:r>
                    </w:p>
                  </w:txbxContent>
                </v:textbox>
              </v:shape>
            </w:pict>
          </mc:Fallback>
        </mc:AlternateContent>
      </w:r>
    </w:p>
    <w:p w14:paraId="2B9E66D2" w14:textId="77777777" w:rsidR="00014E61" w:rsidRPr="00E83DBB" w:rsidRDefault="00014E61" w:rsidP="00E83DBB">
      <w:pPr>
        <w:pStyle w:val="a3"/>
        <w:bidi/>
        <w:spacing w:line="360" w:lineRule="auto"/>
        <w:ind w:firstLine="306"/>
        <w:jc w:val="both"/>
        <w:rPr>
          <w:rFonts w:ascii="Arial" w:hAnsi="Arial" w:cs="Arial"/>
          <w:b/>
          <w:bCs/>
          <w:sz w:val="28"/>
          <w:szCs w:val="28"/>
          <w:rtl/>
        </w:rPr>
      </w:pPr>
    </w:p>
    <w:p w14:paraId="76DB4141" w14:textId="77777777" w:rsidR="00014E61" w:rsidRPr="00E83DBB" w:rsidRDefault="00014E61" w:rsidP="00E83DBB">
      <w:pPr>
        <w:pStyle w:val="a3"/>
        <w:bidi/>
        <w:spacing w:line="360" w:lineRule="auto"/>
        <w:ind w:firstLine="306"/>
        <w:jc w:val="both"/>
        <w:rPr>
          <w:rFonts w:ascii="Arial" w:hAnsi="Arial" w:cs="Arial"/>
          <w:b/>
          <w:bCs/>
          <w:sz w:val="28"/>
          <w:szCs w:val="28"/>
          <w:rtl/>
        </w:rPr>
      </w:pPr>
    </w:p>
    <w:p w14:paraId="546358F1" w14:textId="77777777" w:rsidR="00014E61" w:rsidRPr="00E83DBB" w:rsidRDefault="00014E61" w:rsidP="00E83DBB">
      <w:pPr>
        <w:pStyle w:val="a3"/>
        <w:bidi/>
        <w:spacing w:line="360" w:lineRule="auto"/>
        <w:ind w:firstLine="306"/>
        <w:jc w:val="both"/>
        <w:rPr>
          <w:rFonts w:ascii="Arial" w:hAnsi="Arial" w:cs="Arial"/>
          <w:b/>
          <w:bCs/>
          <w:sz w:val="28"/>
          <w:szCs w:val="28"/>
          <w:rtl/>
        </w:rPr>
      </w:pPr>
    </w:p>
    <w:p w14:paraId="0257F8D6" w14:textId="77777777" w:rsidR="00014E61" w:rsidRPr="00E83DBB" w:rsidRDefault="008D1EFC" w:rsidP="00E83DBB">
      <w:pPr>
        <w:pStyle w:val="a3"/>
        <w:bidi/>
        <w:spacing w:line="360" w:lineRule="auto"/>
        <w:ind w:firstLine="306"/>
        <w:jc w:val="both"/>
        <w:rPr>
          <w:rFonts w:ascii="Arial" w:hAnsi="Arial" w:cs="Arial"/>
          <w:b/>
          <w:bCs/>
          <w:sz w:val="28"/>
          <w:szCs w:val="28"/>
          <w:rtl/>
        </w:rPr>
      </w:pPr>
      <w:r w:rsidRPr="00E83DBB">
        <w:rPr>
          <w:rFonts w:ascii="Arial" w:hAnsi="Arial" w:cs="Arial"/>
          <w:b/>
          <w:bCs/>
          <w:noProof/>
          <w:sz w:val="28"/>
          <w:szCs w:val="28"/>
          <w:rtl/>
        </w:rPr>
        <mc:AlternateContent>
          <mc:Choice Requires="wps">
            <w:drawing>
              <wp:anchor distT="0" distB="0" distL="114300" distR="114300" simplePos="0" relativeHeight="251675648" behindDoc="0" locked="0" layoutInCell="1" allowOverlap="1" wp14:anchorId="18233D9C" wp14:editId="1AFF3A74">
                <wp:simplePos x="0" y="0"/>
                <wp:positionH relativeFrom="column">
                  <wp:posOffset>4566285</wp:posOffset>
                </wp:positionH>
                <wp:positionV relativeFrom="paragraph">
                  <wp:posOffset>81280</wp:posOffset>
                </wp:positionV>
                <wp:extent cx="821055" cy="101600"/>
                <wp:effectExtent l="0" t="0" r="0" b="0"/>
                <wp:wrapNone/>
                <wp:docPr id="8" name="سهم إلى اليمين 8"/>
                <wp:cNvGraphicFramePr/>
                <a:graphic xmlns:a="http://schemas.openxmlformats.org/drawingml/2006/main">
                  <a:graphicData uri="http://schemas.microsoft.com/office/word/2010/wordprocessingShape">
                    <wps:wsp>
                      <wps:cNvSpPr/>
                      <wps:spPr>
                        <a:xfrm flipH="1">
                          <a:off x="0" y="0"/>
                          <a:ext cx="821055" cy="101600"/>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8DFF985" id="سهم إلى اليمين 8" o:spid="_x0000_s1026" type="#_x0000_t13" style="position:absolute;margin-left:359.55pt;margin-top:6.4pt;width:64.65pt;height:8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" adj="20264" fillcolor="black [3213]" stroked="f" strokeweight="1pt"/>
            </w:pict>
          </mc:Fallback>
        </mc:AlternateContent>
      </w:r>
      <w:r w:rsidR="00BE3085" w:rsidRPr="00E83DBB">
        <w:rPr>
          <w:rFonts w:ascii="Arial" w:hAnsi="Arial" w:cs="Arial"/>
          <w:b/>
          <w:bCs/>
          <w:sz w:val="28"/>
          <w:szCs w:val="28"/>
          <w:rtl/>
        </w:rPr>
        <w:t xml:space="preserve">               </w:t>
      </w:r>
      <w:r w:rsidR="00D12BDC" w:rsidRPr="00E83DBB">
        <w:rPr>
          <w:rFonts w:ascii="Arial" w:hAnsi="Arial" w:cs="Arial"/>
          <w:b/>
          <w:bCs/>
          <w:sz w:val="28"/>
          <w:szCs w:val="28"/>
          <w:rtl/>
        </w:rPr>
        <w:t xml:space="preserve">          علاقة</w:t>
      </w:r>
      <w:r w:rsidR="00BE3085" w:rsidRPr="00E83DBB">
        <w:rPr>
          <w:rFonts w:ascii="Arial" w:hAnsi="Arial" w:cs="Arial"/>
          <w:b/>
          <w:bCs/>
          <w:sz w:val="28"/>
          <w:szCs w:val="28"/>
          <w:rtl/>
        </w:rPr>
        <w:t xml:space="preserve"> تأثير</w:t>
      </w:r>
    </w:p>
    <w:p w14:paraId="03F1D0B5" w14:textId="77777777" w:rsidR="00246299" w:rsidRPr="00E83DBB" w:rsidRDefault="008D1EFC" w:rsidP="00E83DBB">
      <w:pPr>
        <w:pStyle w:val="a3"/>
        <w:bidi/>
        <w:spacing w:line="360" w:lineRule="auto"/>
        <w:ind w:firstLine="306"/>
        <w:jc w:val="both"/>
        <w:rPr>
          <w:rFonts w:ascii="Arial" w:hAnsi="Arial" w:cs="Arial"/>
          <w:b/>
          <w:bCs/>
          <w:sz w:val="28"/>
          <w:szCs w:val="28"/>
          <w:rtl/>
        </w:rPr>
      </w:pPr>
      <w:r w:rsidRPr="00E83DBB">
        <w:rPr>
          <w:rFonts w:ascii="Arial" w:hAnsi="Arial" w:cs="Arial"/>
          <w:b/>
          <w:bCs/>
          <w:noProof/>
          <w:sz w:val="28"/>
          <w:szCs w:val="28"/>
          <w:rtl/>
        </w:rPr>
        <mc:AlternateContent>
          <mc:Choice Requires="wps">
            <w:drawing>
              <wp:anchor distT="0" distB="0" distL="114300" distR="114300" simplePos="0" relativeHeight="251676672" behindDoc="0" locked="0" layoutInCell="1" allowOverlap="1" wp14:anchorId="4C723122" wp14:editId="53D3B9A5">
                <wp:simplePos x="0" y="0"/>
                <wp:positionH relativeFrom="column">
                  <wp:posOffset>4566920</wp:posOffset>
                </wp:positionH>
                <wp:positionV relativeFrom="paragraph">
                  <wp:posOffset>54186</wp:posOffset>
                </wp:positionV>
                <wp:extent cx="854710" cy="84667"/>
                <wp:effectExtent l="0" t="0" r="2540" b="0"/>
                <wp:wrapNone/>
                <wp:docPr id="14" name="سهم إلى اليسار واليمين 14"/>
                <wp:cNvGraphicFramePr/>
                <a:graphic xmlns:a="http://schemas.openxmlformats.org/drawingml/2006/main">
                  <a:graphicData uri="http://schemas.microsoft.com/office/word/2010/wordprocessingShape">
                    <wps:wsp>
                      <wps:cNvSpPr/>
                      <wps:spPr>
                        <a:xfrm>
                          <a:off x="0" y="0"/>
                          <a:ext cx="854710" cy="84667"/>
                        </a:xfrm>
                        <a:prstGeom prst="lef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274E39B" id="سهم إلى اليسار واليمين 14" o:spid="_x0000_s1026" type="#_x0000_t69" style="position:absolute;margin-left:359.6pt;margin-top:4.25pt;width:67.3pt;height:6.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" adj="1070" fillcolor="black [3213]" stroked="f" strokeweight="1pt"/>
            </w:pict>
          </mc:Fallback>
        </mc:AlternateContent>
      </w:r>
      <w:r w:rsidR="00BE3085" w:rsidRPr="00E83DBB">
        <w:rPr>
          <w:rFonts w:ascii="Arial" w:hAnsi="Arial" w:cs="Arial"/>
          <w:b/>
          <w:bCs/>
          <w:sz w:val="28"/>
          <w:szCs w:val="28"/>
          <w:rtl/>
        </w:rPr>
        <w:t xml:space="preserve">     </w:t>
      </w:r>
      <w:r w:rsidR="00246299" w:rsidRPr="00E83DBB">
        <w:rPr>
          <w:rFonts w:ascii="Arial" w:hAnsi="Arial" w:cs="Arial"/>
          <w:b/>
          <w:bCs/>
          <w:sz w:val="28"/>
          <w:szCs w:val="28"/>
          <w:rtl/>
        </w:rPr>
        <w:t xml:space="preserve">                    علاقة ارتباط</w:t>
      </w:r>
    </w:p>
    <w:p w14:paraId="6EE0749D" w14:textId="77777777" w:rsidR="00246299" w:rsidRPr="00E83DBB" w:rsidRDefault="00BD3D38" w:rsidP="00E83DBB">
      <w:pPr>
        <w:pStyle w:val="a3"/>
        <w:bidi/>
        <w:spacing w:line="360" w:lineRule="auto"/>
        <w:jc w:val="both"/>
        <w:rPr>
          <w:rFonts w:ascii="Arial" w:hAnsi="Arial" w:cs="Arial"/>
          <w:b/>
          <w:bCs/>
          <w:sz w:val="28"/>
          <w:szCs w:val="28"/>
          <w:rtl/>
        </w:rPr>
      </w:pPr>
      <w:r w:rsidRPr="00E83DBB">
        <w:rPr>
          <w:rFonts w:ascii="Arial" w:hAnsi="Arial" w:cs="Arial"/>
          <w:b/>
          <w:bCs/>
          <w:sz w:val="28"/>
          <w:szCs w:val="28"/>
          <w:rtl/>
        </w:rPr>
        <w:t xml:space="preserve">خامساً: </w:t>
      </w:r>
      <w:r w:rsidR="00246299" w:rsidRPr="00E83DBB">
        <w:rPr>
          <w:rFonts w:ascii="Arial" w:hAnsi="Arial" w:cs="Arial"/>
          <w:b/>
          <w:bCs/>
          <w:sz w:val="28"/>
          <w:szCs w:val="28"/>
          <w:rtl/>
        </w:rPr>
        <w:t>فرضيات البحث:</w:t>
      </w:r>
    </w:p>
    <w:p w14:paraId="33E6991A" w14:textId="77777777" w:rsidR="00246299" w:rsidRPr="00E83DBB" w:rsidRDefault="00246299" w:rsidP="00E83DBB">
      <w:pPr>
        <w:pStyle w:val="a3"/>
        <w:bidi/>
        <w:spacing w:line="360" w:lineRule="auto"/>
        <w:ind w:firstLine="306"/>
        <w:jc w:val="both"/>
        <w:rPr>
          <w:rFonts w:ascii="Arial" w:hAnsi="Arial" w:cs="Arial"/>
          <w:sz w:val="28"/>
          <w:szCs w:val="28"/>
          <w:rtl/>
        </w:rPr>
      </w:pPr>
      <w:r w:rsidRPr="00E83DBB">
        <w:rPr>
          <w:rFonts w:ascii="Arial" w:hAnsi="Arial" w:cs="Arial"/>
          <w:sz w:val="28"/>
          <w:szCs w:val="28"/>
          <w:rtl/>
        </w:rPr>
        <w:t xml:space="preserve">تتمثل الفرضيات بالاجابة على ما جاء بمشكلة البحث وتشمل فرضيتين رئيسيتين وتتفرع من الفروض الرئيسية كذلك فرضيات </w:t>
      </w:r>
      <w:r w:rsidR="00F249B8" w:rsidRPr="00E83DBB">
        <w:rPr>
          <w:rFonts w:ascii="Arial" w:hAnsi="Arial" w:cs="Arial"/>
          <w:sz w:val="28"/>
          <w:szCs w:val="28"/>
          <w:rtl/>
        </w:rPr>
        <w:t>ال</w:t>
      </w:r>
      <w:r w:rsidRPr="00E83DBB">
        <w:rPr>
          <w:rFonts w:ascii="Arial" w:hAnsi="Arial" w:cs="Arial"/>
          <w:sz w:val="28"/>
          <w:szCs w:val="28"/>
          <w:rtl/>
        </w:rPr>
        <w:t>فرعية حسب طبيعة البحث:</w:t>
      </w:r>
    </w:p>
    <w:p w14:paraId="308C4633" w14:textId="4A1D4076" w:rsidR="00246299" w:rsidRPr="00E83DBB" w:rsidRDefault="00246299" w:rsidP="00E83DBB">
      <w:pPr>
        <w:pStyle w:val="a3"/>
        <w:bidi/>
        <w:spacing w:line="360" w:lineRule="auto"/>
        <w:ind w:firstLine="306"/>
        <w:jc w:val="both"/>
        <w:rPr>
          <w:rFonts w:ascii="Arial" w:hAnsi="Arial" w:cs="Arial"/>
          <w:b/>
          <w:bCs/>
          <w:sz w:val="28"/>
          <w:szCs w:val="28"/>
          <w:rtl/>
        </w:rPr>
      </w:pPr>
      <w:r w:rsidRPr="00E83DBB">
        <w:rPr>
          <w:rFonts w:ascii="Arial" w:hAnsi="Arial" w:cs="Arial"/>
          <w:b/>
          <w:bCs/>
          <w:sz w:val="28"/>
          <w:szCs w:val="28"/>
          <w:rtl/>
        </w:rPr>
        <w:t xml:space="preserve">الفرضية الرئيسية الأولى: وجود علاقة ارتباط ذات دلالة معنوية بين هندسة رأس المال البشري </w:t>
      </w:r>
      <w:r w:rsidR="00DD15FF" w:rsidRPr="00E83DBB">
        <w:rPr>
          <w:rFonts w:ascii="Arial" w:hAnsi="Arial" w:cs="Arial"/>
          <w:b/>
          <w:bCs/>
          <w:sz w:val="28"/>
          <w:szCs w:val="28"/>
          <w:rtl/>
        </w:rPr>
        <w:t xml:space="preserve">والحد من سلوكيات </w:t>
      </w:r>
      <w:r w:rsidRPr="00E83DBB">
        <w:rPr>
          <w:rFonts w:ascii="Arial" w:hAnsi="Arial" w:cs="Arial"/>
          <w:b/>
          <w:bCs/>
          <w:sz w:val="28"/>
          <w:szCs w:val="28"/>
          <w:rtl/>
        </w:rPr>
        <w:t>القيادة الس</w:t>
      </w:r>
      <w:r w:rsidR="007B2238" w:rsidRPr="00E83DBB">
        <w:rPr>
          <w:rFonts w:ascii="Arial" w:hAnsi="Arial" w:cs="Arial"/>
          <w:b/>
          <w:bCs/>
          <w:sz w:val="28"/>
          <w:szCs w:val="28"/>
          <w:rtl/>
        </w:rPr>
        <w:t>ي</w:t>
      </w:r>
      <w:r w:rsidRPr="00E83DBB">
        <w:rPr>
          <w:rFonts w:ascii="Arial" w:hAnsi="Arial" w:cs="Arial"/>
          <w:b/>
          <w:bCs/>
          <w:sz w:val="28"/>
          <w:szCs w:val="28"/>
          <w:rtl/>
        </w:rPr>
        <w:t>ادية.</w:t>
      </w:r>
    </w:p>
    <w:p w14:paraId="106DDE82" w14:textId="6AFE7A69" w:rsidR="00246299" w:rsidRPr="00E83DBB" w:rsidRDefault="00246299" w:rsidP="00E83DBB">
      <w:pPr>
        <w:pStyle w:val="a3"/>
        <w:bidi/>
        <w:spacing w:line="360" w:lineRule="auto"/>
        <w:ind w:firstLine="306"/>
        <w:jc w:val="both"/>
        <w:rPr>
          <w:rFonts w:ascii="Arial" w:hAnsi="Arial" w:cs="Arial"/>
          <w:sz w:val="28"/>
          <w:szCs w:val="28"/>
          <w:rtl/>
        </w:rPr>
      </w:pPr>
      <w:r w:rsidRPr="00E83DBB">
        <w:rPr>
          <w:rFonts w:ascii="Arial" w:hAnsi="Arial" w:cs="Arial"/>
          <w:sz w:val="28"/>
          <w:szCs w:val="28"/>
          <w:rtl/>
        </w:rPr>
        <w:t xml:space="preserve">أ- توجد علاقة ارتباط ذات دلالة إحصائية بين </w:t>
      </w:r>
      <w:r w:rsidR="00F249B8" w:rsidRPr="00E83DBB">
        <w:rPr>
          <w:rFonts w:ascii="Arial" w:hAnsi="Arial" w:cs="Arial"/>
          <w:sz w:val="28"/>
          <w:szCs w:val="28"/>
          <w:rtl/>
        </w:rPr>
        <w:t xml:space="preserve">هندسة </w:t>
      </w:r>
      <w:r w:rsidRPr="00E83DBB">
        <w:rPr>
          <w:rFonts w:ascii="Arial" w:hAnsi="Arial" w:cs="Arial"/>
          <w:sz w:val="28"/>
          <w:szCs w:val="28"/>
          <w:rtl/>
        </w:rPr>
        <w:t xml:space="preserve">البعد التنظيمي في </w:t>
      </w:r>
      <w:r w:rsidR="004728AA" w:rsidRPr="00E83DBB">
        <w:rPr>
          <w:rFonts w:ascii="Arial" w:hAnsi="Arial" w:cs="Arial"/>
          <w:sz w:val="28"/>
          <w:szCs w:val="28"/>
          <w:rtl/>
        </w:rPr>
        <w:t>الحد من</w:t>
      </w:r>
      <w:r w:rsidR="00DD15FF" w:rsidRPr="00E83DBB">
        <w:rPr>
          <w:rFonts w:ascii="Arial" w:hAnsi="Arial" w:cs="Arial"/>
          <w:sz w:val="28"/>
          <w:szCs w:val="28"/>
          <w:rtl/>
        </w:rPr>
        <w:t xml:space="preserve"> سلوكيات</w:t>
      </w:r>
      <w:r w:rsidR="004728AA" w:rsidRPr="00E83DBB">
        <w:rPr>
          <w:rFonts w:ascii="Arial" w:hAnsi="Arial" w:cs="Arial"/>
          <w:sz w:val="28"/>
          <w:szCs w:val="28"/>
          <w:rtl/>
        </w:rPr>
        <w:t xml:space="preserve"> </w:t>
      </w:r>
      <w:r w:rsidRPr="00E83DBB">
        <w:rPr>
          <w:rFonts w:ascii="Arial" w:hAnsi="Arial" w:cs="Arial"/>
          <w:sz w:val="28"/>
          <w:szCs w:val="28"/>
          <w:rtl/>
        </w:rPr>
        <w:t>القيادة السيادية.</w:t>
      </w:r>
    </w:p>
    <w:p w14:paraId="61FDDBBE" w14:textId="0D1F56CC" w:rsidR="00246299" w:rsidRPr="00E83DBB" w:rsidRDefault="00246299" w:rsidP="00E83DBB">
      <w:pPr>
        <w:pStyle w:val="a3"/>
        <w:bidi/>
        <w:spacing w:line="360" w:lineRule="auto"/>
        <w:ind w:firstLine="306"/>
        <w:jc w:val="both"/>
        <w:rPr>
          <w:rFonts w:ascii="Arial" w:hAnsi="Arial" w:cs="Arial"/>
          <w:sz w:val="28"/>
          <w:szCs w:val="28"/>
          <w:rtl/>
        </w:rPr>
      </w:pPr>
      <w:r w:rsidRPr="00E83DBB">
        <w:rPr>
          <w:rFonts w:ascii="Arial" w:hAnsi="Arial" w:cs="Arial"/>
          <w:sz w:val="28"/>
          <w:szCs w:val="28"/>
          <w:rtl/>
        </w:rPr>
        <w:t xml:space="preserve">ب- توجد علاقة ارتباط ذات دلالة إحصائية بين </w:t>
      </w:r>
      <w:r w:rsidR="00F249B8" w:rsidRPr="00E83DBB">
        <w:rPr>
          <w:rFonts w:ascii="Arial" w:hAnsi="Arial" w:cs="Arial"/>
          <w:sz w:val="28"/>
          <w:szCs w:val="28"/>
          <w:rtl/>
        </w:rPr>
        <w:t xml:space="preserve">هندسة </w:t>
      </w:r>
      <w:r w:rsidRPr="00E83DBB">
        <w:rPr>
          <w:rFonts w:ascii="Arial" w:hAnsi="Arial" w:cs="Arial"/>
          <w:sz w:val="28"/>
          <w:szCs w:val="28"/>
          <w:rtl/>
        </w:rPr>
        <w:t>البعد البشري في</w:t>
      </w:r>
      <w:r w:rsidR="004728AA" w:rsidRPr="00E83DBB">
        <w:rPr>
          <w:rFonts w:ascii="Arial" w:hAnsi="Arial" w:cs="Arial"/>
          <w:sz w:val="28"/>
          <w:szCs w:val="28"/>
          <w:rtl/>
        </w:rPr>
        <w:t xml:space="preserve"> الحد من</w:t>
      </w:r>
      <w:r w:rsidRPr="00E83DBB">
        <w:rPr>
          <w:rFonts w:ascii="Arial" w:hAnsi="Arial" w:cs="Arial"/>
          <w:sz w:val="28"/>
          <w:szCs w:val="28"/>
          <w:rtl/>
        </w:rPr>
        <w:t xml:space="preserve"> </w:t>
      </w:r>
      <w:r w:rsidR="00DD15FF" w:rsidRPr="00E83DBB">
        <w:rPr>
          <w:rFonts w:ascii="Arial" w:hAnsi="Arial" w:cs="Arial"/>
          <w:sz w:val="28"/>
          <w:szCs w:val="28"/>
          <w:rtl/>
        </w:rPr>
        <w:t xml:space="preserve">سلوكيات </w:t>
      </w:r>
      <w:r w:rsidRPr="00E83DBB">
        <w:rPr>
          <w:rFonts w:ascii="Arial" w:hAnsi="Arial" w:cs="Arial"/>
          <w:sz w:val="28"/>
          <w:szCs w:val="28"/>
          <w:rtl/>
        </w:rPr>
        <w:t>القيادة السيادية.</w:t>
      </w:r>
    </w:p>
    <w:p w14:paraId="62E402E7" w14:textId="4A12AEF3" w:rsidR="00246299" w:rsidRPr="00E83DBB" w:rsidRDefault="00246299" w:rsidP="00E83DBB">
      <w:pPr>
        <w:pStyle w:val="a3"/>
        <w:bidi/>
        <w:spacing w:line="360" w:lineRule="auto"/>
        <w:ind w:firstLine="306"/>
        <w:jc w:val="both"/>
        <w:rPr>
          <w:rFonts w:ascii="Arial" w:hAnsi="Arial" w:cs="Arial"/>
          <w:sz w:val="28"/>
          <w:szCs w:val="28"/>
          <w:rtl/>
        </w:rPr>
      </w:pPr>
      <w:r w:rsidRPr="00E83DBB">
        <w:rPr>
          <w:rFonts w:ascii="Arial" w:hAnsi="Arial" w:cs="Arial"/>
          <w:sz w:val="28"/>
          <w:szCs w:val="28"/>
          <w:rtl/>
        </w:rPr>
        <w:lastRenderedPageBreak/>
        <w:t>ج- توجد علاقة ارتباط ذات دلالة إحصائية بين</w:t>
      </w:r>
      <w:r w:rsidR="00F249B8" w:rsidRPr="00E83DBB">
        <w:rPr>
          <w:rFonts w:ascii="Arial" w:hAnsi="Arial" w:cs="Arial"/>
          <w:sz w:val="28"/>
          <w:szCs w:val="28"/>
          <w:rtl/>
        </w:rPr>
        <w:t xml:space="preserve"> هندسة</w:t>
      </w:r>
      <w:r w:rsidRPr="00E83DBB">
        <w:rPr>
          <w:rFonts w:ascii="Arial" w:hAnsi="Arial" w:cs="Arial"/>
          <w:sz w:val="28"/>
          <w:szCs w:val="28"/>
          <w:rtl/>
        </w:rPr>
        <w:t xml:space="preserve"> البعد التكنلوجي في</w:t>
      </w:r>
      <w:r w:rsidR="004728AA" w:rsidRPr="00E83DBB">
        <w:rPr>
          <w:rFonts w:ascii="Arial" w:hAnsi="Arial" w:cs="Arial"/>
          <w:sz w:val="28"/>
          <w:szCs w:val="28"/>
          <w:rtl/>
        </w:rPr>
        <w:t xml:space="preserve"> الحد من</w:t>
      </w:r>
      <w:r w:rsidRPr="00E83DBB">
        <w:rPr>
          <w:rFonts w:ascii="Arial" w:hAnsi="Arial" w:cs="Arial"/>
          <w:sz w:val="28"/>
          <w:szCs w:val="28"/>
          <w:rtl/>
        </w:rPr>
        <w:t xml:space="preserve"> </w:t>
      </w:r>
      <w:r w:rsidR="00DD15FF" w:rsidRPr="00E83DBB">
        <w:rPr>
          <w:rFonts w:ascii="Arial" w:hAnsi="Arial" w:cs="Arial"/>
          <w:sz w:val="28"/>
          <w:szCs w:val="28"/>
          <w:rtl/>
        </w:rPr>
        <w:t xml:space="preserve">سلوكيات </w:t>
      </w:r>
      <w:r w:rsidRPr="00E83DBB">
        <w:rPr>
          <w:rFonts w:ascii="Arial" w:hAnsi="Arial" w:cs="Arial"/>
          <w:sz w:val="28"/>
          <w:szCs w:val="28"/>
          <w:rtl/>
        </w:rPr>
        <w:t>القيادة السيادية.</w:t>
      </w:r>
    </w:p>
    <w:p w14:paraId="605053EC" w14:textId="09F4514C" w:rsidR="00246299" w:rsidRPr="00E83DBB" w:rsidRDefault="00246299" w:rsidP="00E83DBB">
      <w:pPr>
        <w:pStyle w:val="a3"/>
        <w:bidi/>
        <w:spacing w:line="360" w:lineRule="auto"/>
        <w:ind w:firstLine="306"/>
        <w:jc w:val="both"/>
        <w:rPr>
          <w:rFonts w:ascii="Arial" w:hAnsi="Arial" w:cs="Arial"/>
          <w:sz w:val="28"/>
          <w:szCs w:val="28"/>
          <w:rtl/>
        </w:rPr>
      </w:pPr>
      <w:r w:rsidRPr="00E83DBB">
        <w:rPr>
          <w:rFonts w:ascii="Arial" w:hAnsi="Arial" w:cs="Arial"/>
          <w:b/>
          <w:bCs/>
          <w:sz w:val="28"/>
          <w:szCs w:val="28"/>
          <w:rtl/>
        </w:rPr>
        <w:t xml:space="preserve">الفرضية الرئيسية الثانية: </w:t>
      </w:r>
      <w:r w:rsidR="00834C02" w:rsidRPr="00E83DBB">
        <w:rPr>
          <w:rFonts w:ascii="Arial" w:hAnsi="Arial" w:cs="Arial"/>
          <w:b/>
          <w:bCs/>
          <w:sz w:val="28"/>
          <w:szCs w:val="28"/>
          <w:rtl/>
        </w:rPr>
        <w:t>وجود تأثير معنوي</w:t>
      </w:r>
      <w:r w:rsidRPr="00E83DBB">
        <w:rPr>
          <w:rFonts w:ascii="Arial" w:hAnsi="Arial" w:cs="Arial"/>
          <w:b/>
          <w:bCs/>
          <w:sz w:val="28"/>
          <w:szCs w:val="28"/>
          <w:rtl/>
        </w:rPr>
        <w:t xml:space="preserve"> بين هندسة رأس المال البشري في </w:t>
      </w:r>
      <w:r w:rsidR="00DD15FF" w:rsidRPr="00E83DBB">
        <w:rPr>
          <w:rFonts w:ascii="Arial" w:hAnsi="Arial" w:cs="Arial"/>
          <w:b/>
          <w:bCs/>
          <w:sz w:val="28"/>
          <w:szCs w:val="28"/>
          <w:rtl/>
        </w:rPr>
        <w:t xml:space="preserve">الحد من سلوكيات </w:t>
      </w:r>
      <w:r w:rsidRPr="00E83DBB">
        <w:rPr>
          <w:rFonts w:ascii="Arial" w:hAnsi="Arial" w:cs="Arial"/>
          <w:b/>
          <w:bCs/>
          <w:sz w:val="28"/>
          <w:szCs w:val="28"/>
          <w:rtl/>
        </w:rPr>
        <w:t>القيادة السيادية</w:t>
      </w:r>
      <w:r w:rsidRPr="00E83DBB">
        <w:rPr>
          <w:rFonts w:ascii="Arial" w:hAnsi="Arial" w:cs="Arial"/>
          <w:sz w:val="28"/>
          <w:szCs w:val="28"/>
          <w:rtl/>
        </w:rPr>
        <w:t xml:space="preserve"> </w:t>
      </w:r>
    </w:p>
    <w:p w14:paraId="04B0762E" w14:textId="2736355B" w:rsidR="00246299" w:rsidRPr="00E83DBB" w:rsidRDefault="00246299" w:rsidP="00E83DBB">
      <w:pPr>
        <w:pStyle w:val="a3"/>
        <w:bidi/>
        <w:spacing w:line="360" w:lineRule="auto"/>
        <w:jc w:val="both"/>
        <w:rPr>
          <w:rFonts w:ascii="Arial" w:hAnsi="Arial" w:cs="Arial"/>
          <w:sz w:val="28"/>
          <w:szCs w:val="28"/>
          <w:rtl/>
        </w:rPr>
      </w:pPr>
      <w:r w:rsidRPr="00E83DBB">
        <w:rPr>
          <w:rFonts w:ascii="Arial" w:hAnsi="Arial" w:cs="Arial"/>
          <w:sz w:val="28"/>
          <w:szCs w:val="28"/>
          <w:rtl/>
        </w:rPr>
        <w:t xml:space="preserve">أ- وجود تأثير معنوي </w:t>
      </w:r>
      <w:r w:rsidR="00F249B8" w:rsidRPr="00E83DBB">
        <w:rPr>
          <w:rFonts w:ascii="Arial" w:hAnsi="Arial" w:cs="Arial"/>
          <w:sz w:val="28"/>
          <w:szCs w:val="28"/>
          <w:rtl/>
        </w:rPr>
        <w:t>بين هندسة البعد</w:t>
      </w:r>
      <w:r w:rsidRPr="00E83DBB">
        <w:rPr>
          <w:rFonts w:ascii="Arial" w:hAnsi="Arial" w:cs="Arial"/>
          <w:sz w:val="28"/>
          <w:szCs w:val="28"/>
          <w:rtl/>
        </w:rPr>
        <w:t xml:space="preserve"> التنظيمي في</w:t>
      </w:r>
      <w:r w:rsidR="004728AA" w:rsidRPr="00E83DBB">
        <w:rPr>
          <w:rFonts w:ascii="Arial" w:hAnsi="Arial" w:cs="Arial"/>
          <w:sz w:val="28"/>
          <w:szCs w:val="28"/>
          <w:rtl/>
        </w:rPr>
        <w:t xml:space="preserve"> الحد من</w:t>
      </w:r>
      <w:r w:rsidRPr="00E83DBB">
        <w:rPr>
          <w:rFonts w:ascii="Arial" w:hAnsi="Arial" w:cs="Arial"/>
          <w:sz w:val="28"/>
          <w:szCs w:val="28"/>
          <w:rtl/>
        </w:rPr>
        <w:t xml:space="preserve"> </w:t>
      </w:r>
      <w:r w:rsidR="00DD15FF" w:rsidRPr="00E83DBB">
        <w:rPr>
          <w:rFonts w:ascii="Arial" w:hAnsi="Arial" w:cs="Arial"/>
          <w:sz w:val="28"/>
          <w:szCs w:val="28"/>
          <w:rtl/>
        </w:rPr>
        <w:t xml:space="preserve">سلوكيات </w:t>
      </w:r>
      <w:r w:rsidRPr="00E83DBB">
        <w:rPr>
          <w:rFonts w:ascii="Arial" w:hAnsi="Arial" w:cs="Arial"/>
          <w:sz w:val="28"/>
          <w:szCs w:val="28"/>
          <w:rtl/>
        </w:rPr>
        <w:t>القيادة السيادية</w:t>
      </w:r>
      <w:r w:rsidR="004728AA" w:rsidRPr="00E83DBB">
        <w:rPr>
          <w:rFonts w:ascii="Arial" w:hAnsi="Arial" w:cs="Arial"/>
          <w:sz w:val="28"/>
          <w:szCs w:val="28"/>
          <w:rtl/>
        </w:rPr>
        <w:t>.</w:t>
      </w:r>
    </w:p>
    <w:p w14:paraId="00B27657" w14:textId="07B74FEC" w:rsidR="00246299" w:rsidRPr="00E83DBB" w:rsidRDefault="00246299" w:rsidP="00E83DBB">
      <w:pPr>
        <w:pStyle w:val="a3"/>
        <w:bidi/>
        <w:spacing w:line="360" w:lineRule="auto"/>
        <w:jc w:val="both"/>
        <w:rPr>
          <w:rFonts w:ascii="Arial" w:hAnsi="Arial" w:cs="Arial"/>
          <w:sz w:val="28"/>
          <w:szCs w:val="28"/>
          <w:rtl/>
        </w:rPr>
      </w:pPr>
      <w:r w:rsidRPr="00E83DBB">
        <w:rPr>
          <w:rFonts w:ascii="Arial" w:hAnsi="Arial" w:cs="Arial"/>
          <w:sz w:val="28"/>
          <w:szCs w:val="28"/>
          <w:rtl/>
        </w:rPr>
        <w:t xml:space="preserve">ب- </w:t>
      </w:r>
      <w:r w:rsidR="00F249B8" w:rsidRPr="00E83DBB">
        <w:rPr>
          <w:rFonts w:ascii="Arial" w:hAnsi="Arial" w:cs="Arial"/>
          <w:sz w:val="28"/>
          <w:szCs w:val="28"/>
          <w:rtl/>
        </w:rPr>
        <w:t xml:space="preserve">وجود تأثير معنوي بين هندسة البعد </w:t>
      </w:r>
      <w:r w:rsidRPr="00E83DBB">
        <w:rPr>
          <w:rFonts w:ascii="Arial" w:hAnsi="Arial" w:cs="Arial"/>
          <w:sz w:val="28"/>
          <w:szCs w:val="28"/>
          <w:rtl/>
        </w:rPr>
        <w:t xml:space="preserve">البشري في </w:t>
      </w:r>
      <w:r w:rsidR="004728AA" w:rsidRPr="00E83DBB">
        <w:rPr>
          <w:rFonts w:ascii="Arial" w:hAnsi="Arial" w:cs="Arial"/>
          <w:sz w:val="28"/>
          <w:szCs w:val="28"/>
          <w:rtl/>
        </w:rPr>
        <w:t xml:space="preserve">الحد من </w:t>
      </w:r>
      <w:r w:rsidR="00DD15FF" w:rsidRPr="00E83DBB">
        <w:rPr>
          <w:rFonts w:ascii="Arial" w:hAnsi="Arial" w:cs="Arial"/>
          <w:sz w:val="28"/>
          <w:szCs w:val="28"/>
          <w:rtl/>
        </w:rPr>
        <w:t xml:space="preserve">سلوكيات </w:t>
      </w:r>
      <w:r w:rsidRPr="00E83DBB">
        <w:rPr>
          <w:rFonts w:ascii="Arial" w:hAnsi="Arial" w:cs="Arial"/>
          <w:sz w:val="28"/>
          <w:szCs w:val="28"/>
          <w:rtl/>
        </w:rPr>
        <w:t>القيادة السيادية</w:t>
      </w:r>
      <w:r w:rsidR="004728AA" w:rsidRPr="00E83DBB">
        <w:rPr>
          <w:rFonts w:ascii="Arial" w:hAnsi="Arial" w:cs="Arial"/>
          <w:sz w:val="28"/>
          <w:szCs w:val="28"/>
          <w:rtl/>
        </w:rPr>
        <w:t>.</w:t>
      </w:r>
      <w:r w:rsidRPr="00E83DBB">
        <w:rPr>
          <w:rFonts w:ascii="Arial" w:hAnsi="Arial" w:cs="Arial"/>
          <w:sz w:val="28"/>
          <w:szCs w:val="28"/>
          <w:rtl/>
        </w:rPr>
        <w:t xml:space="preserve"> </w:t>
      </w:r>
    </w:p>
    <w:p w14:paraId="5972A0D9" w14:textId="17FE6428" w:rsidR="00246299" w:rsidRPr="00E83DBB" w:rsidRDefault="00246299" w:rsidP="00E83DBB">
      <w:pPr>
        <w:pStyle w:val="a3"/>
        <w:bidi/>
        <w:spacing w:line="360" w:lineRule="auto"/>
        <w:jc w:val="both"/>
        <w:rPr>
          <w:rFonts w:ascii="Arial" w:hAnsi="Arial" w:cs="Arial"/>
          <w:b/>
          <w:bCs/>
          <w:sz w:val="28"/>
          <w:szCs w:val="28"/>
          <w:rtl/>
        </w:rPr>
      </w:pPr>
      <w:r w:rsidRPr="00E83DBB">
        <w:rPr>
          <w:rFonts w:ascii="Arial" w:hAnsi="Arial" w:cs="Arial"/>
          <w:sz w:val="28"/>
          <w:szCs w:val="28"/>
          <w:rtl/>
        </w:rPr>
        <w:t xml:space="preserve">ج- </w:t>
      </w:r>
      <w:r w:rsidR="00F249B8" w:rsidRPr="00E83DBB">
        <w:rPr>
          <w:rFonts w:ascii="Arial" w:hAnsi="Arial" w:cs="Arial"/>
          <w:sz w:val="28"/>
          <w:szCs w:val="28"/>
          <w:rtl/>
        </w:rPr>
        <w:t>وجود تأثير معنوي بين هندسة البعد</w:t>
      </w:r>
      <w:r w:rsidRPr="00E83DBB">
        <w:rPr>
          <w:rFonts w:ascii="Arial" w:hAnsi="Arial" w:cs="Arial"/>
          <w:sz w:val="28"/>
          <w:szCs w:val="28"/>
          <w:rtl/>
        </w:rPr>
        <w:t xml:space="preserve"> التكنلوجي في</w:t>
      </w:r>
      <w:r w:rsidR="004728AA" w:rsidRPr="00E83DBB">
        <w:rPr>
          <w:rFonts w:ascii="Arial" w:hAnsi="Arial" w:cs="Arial"/>
          <w:sz w:val="28"/>
          <w:szCs w:val="28"/>
          <w:rtl/>
        </w:rPr>
        <w:t xml:space="preserve"> الحد من</w:t>
      </w:r>
      <w:r w:rsidRPr="00E83DBB">
        <w:rPr>
          <w:rFonts w:ascii="Arial" w:hAnsi="Arial" w:cs="Arial"/>
          <w:sz w:val="28"/>
          <w:szCs w:val="28"/>
          <w:rtl/>
        </w:rPr>
        <w:t xml:space="preserve"> </w:t>
      </w:r>
      <w:r w:rsidR="00DD15FF" w:rsidRPr="00E83DBB">
        <w:rPr>
          <w:rFonts w:ascii="Arial" w:hAnsi="Arial" w:cs="Arial"/>
          <w:sz w:val="28"/>
          <w:szCs w:val="28"/>
          <w:rtl/>
        </w:rPr>
        <w:t xml:space="preserve">سلوكيات </w:t>
      </w:r>
      <w:r w:rsidRPr="00E83DBB">
        <w:rPr>
          <w:rFonts w:ascii="Arial" w:hAnsi="Arial" w:cs="Arial"/>
          <w:sz w:val="28"/>
          <w:szCs w:val="28"/>
          <w:rtl/>
        </w:rPr>
        <w:t>القيادة السيادية</w:t>
      </w:r>
      <w:r w:rsidR="004728AA" w:rsidRPr="00E83DBB">
        <w:rPr>
          <w:rFonts w:ascii="Arial" w:hAnsi="Arial" w:cs="Arial"/>
          <w:sz w:val="28"/>
          <w:szCs w:val="28"/>
          <w:rtl/>
        </w:rPr>
        <w:t>.</w:t>
      </w:r>
    </w:p>
    <w:p w14:paraId="1D919C59" w14:textId="77777777" w:rsidR="00246299" w:rsidRPr="00E83DBB" w:rsidRDefault="00246299" w:rsidP="00E83DBB">
      <w:pPr>
        <w:pStyle w:val="a3"/>
        <w:bidi/>
        <w:spacing w:line="360" w:lineRule="auto"/>
        <w:jc w:val="both"/>
        <w:rPr>
          <w:rFonts w:ascii="Arial" w:hAnsi="Arial" w:cs="Arial"/>
          <w:b/>
          <w:bCs/>
          <w:sz w:val="28"/>
          <w:szCs w:val="28"/>
          <w:rtl/>
        </w:rPr>
      </w:pPr>
    </w:p>
    <w:p w14:paraId="7627B667" w14:textId="77777777" w:rsidR="00706528" w:rsidRPr="00E83DBB" w:rsidRDefault="00706528" w:rsidP="00E83DBB">
      <w:pPr>
        <w:pStyle w:val="a3"/>
        <w:bidi/>
        <w:spacing w:line="360" w:lineRule="auto"/>
        <w:jc w:val="both"/>
        <w:rPr>
          <w:rFonts w:ascii="Arial" w:hAnsi="Arial" w:cs="Arial"/>
          <w:b/>
          <w:bCs/>
          <w:noProof/>
          <w:sz w:val="28"/>
          <w:szCs w:val="28"/>
          <w:rtl/>
        </w:rPr>
      </w:pPr>
      <w:r w:rsidRPr="00E83DBB">
        <w:rPr>
          <w:rFonts w:ascii="Arial" w:hAnsi="Arial" w:cs="Arial"/>
          <w:b/>
          <w:bCs/>
          <w:sz w:val="28"/>
          <w:szCs w:val="28"/>
          <w:rtl/>
        </w:rPr>
        <w:t>سادسا</w:t>
      </w:r>
      <w:r w:rsidR="00BD3D38" w:rsidRPr="00E83DBB">
        <w:rPr>
          <w:rFonts w:ascii="Arial" w:hAnsi="Arial" w:cs="Arial"/>
          <w:b/>
          <w:bCs/>
          <w:sz w:val="28"/>
          <w:szCs w:val="28"/>
          <w:rtl/>
        </w:rPr>
        <w:t>:</w:t>
      </w:r>
      <w:r w:rsidRPr="00E83DBB">
        <w:rPr>
          <w:rFonts w:ascii="Arial" w:hAnsi="Arial" w:cs="Arial"/>
          <w:b/>
          <w:bCs/>
          <w:sz w:val="28"/>
          <w:szCs w:val="28"/>
          <w:rtl/>
        </w:rPr>
        <w:t xml:space="preserve"> حدود البحث:</w:t>
      </w:r>
      <w:r w:rsidR="00CB4DE4" w:rsidRPr="00E83DBB">
        <w:rPr>
          <w:rFonts w:ascii="Arial" w:hAnsi="Arial" w:cs="Arial"/>
          <w:b/>
          <w:bCs/>
          <w:noProof/>
          <w:sz w:val="28"/>
          <w:szCs w:val="28"/>
          <w:rtl/>
        </w:rPr>
        <w:t xml:space="preserve"> </w:t>
      </w:r>
    </w:p>
    <w:p w14:paraId="6C8D96D6" w14:textId="77777777" w:rsidR="00B93A30" w:rsidRPr="00E83DBB" w:rsidRDefault="00CF7EF3" w:rsidP="00E83DBB">
      <w:pPr>
        <w:pStyle w:val="a3"/>
        <w:bidi/>
        <w:spacing w:line="360" w:lineRule="auto"/>
        <w:ind w:firstLine="306"/>
        <w:jc w:val="both"/>
        <w:rPr>
          <w:rFonts w:ascii="Arial" w:hAnsi="Arial" w:cs="Arial"/>
          <w:noProof/>
          <w:sz w:val="28"/>
          <w:szCs w:val="28"/>
          <w:rtl/>
        </w:rPr>
      </w:pPr>
      <w:r w:rsidRPr="00E83DBB">
        <w:rPr>
          <w:rFonts w:ascii="Arial" w:hAnsi="Arial" w:cs="Arial"/>
          <w:noProof/>
          <w:sz w:val="28"/>
          <w:szCs w:val="28"/>
          <w:rtl/>
        </w:rPr>
        <w:t>تنقسم  حدود البحث الى حدود زمانية ومكانية كالاتي:</w:t>
      </w:r>
    </w:p>
    <w:p w14:paraId="0EE06E88" w14:textId="77777777" w:rsidR="00CF7EF3" w:rsidRPr="00E83DBB" w:rsidRDefault="00F72433" w:rsidP="00E83DBB">
      <w:pPr>
        <w:pStyle w:val="a3"/>
        <w:bidi/>
        <w:spacing w:line="360" w:lineRule="auto"/>
        <w:jc w:val="both"/>
        <w:rPr>
          <w:rFonts w:ascii="Arial" w:hAnsi="Arial" w:cs="Arial"/>
          <w:noProof/>
          <w:sz w:val="28"/>
          <w:szCs w:val="28"/>
          <w:rtl/>
        </w:rPr>
      </w:pPr>
      <w:r w:rsidRPr="00E83DBB">
        <w:rPr>
          <w:rFonts w:ascii="Arial" w:hAnsi="Arial" w:cs="Arial"/>
          <w:b/>
          <w:bCs/>
          <w:noProof/>
          <w:sz w:val="28"/>
          <w:szCs w:val="28"/>
          <w:rtl/>
        </w:rPr>
        <w:t>1</w:t>
      </w:r>
      <w:r w:rsidR="00CF7EF3" w:rsidRPr="00E83DBB">
        <w:rPr>
          <w:rFonts w:ascii="Arial" w:hAnsi="Arial" w:cs="Arial"/>
          <w:b/>
          <w:bCs/>
          <w:noProof/>
          <w:sz w:val="28"/>
          <w:szCs w:val="28"/>
          <w:rtl/>
        </w:rPr>
        <w:t xml:space="preserve">- الحدود الزمانية: </w:t>
      </w:r>
      <w:r w:rsidR="00CF7EF3" w:rsidRPr="00E83DBB">
        <w:rPr>
          <w:rFonts w:ascii="Arial" w:hAnsi="Arial" w:cs="Arial"/>
          <w:noProof/>
          <w:sz w:val="28"/>
          <w:szCs w:val="28"/>
          <w:rtl/>
        </w:rPr>
        <w:t xml:space="preserve">الفترة الزمنية التي استغرقت فيها كتابة البحث وتحليل نتائج البحث لعينة من موظفي </w:t>
      </w:r>
      <w:r w:rsidR="00FC25EF" w:rsidRPr="00E83DBB">
        <w:rPr>
          <w:rFonts w:ascii="Arial" w:hAnsi="Arial" w:cs="Arial"/>
          <w:noProof/>
          <w:sz w:val="28"/>
          <w:szCs w:val="28"/>
          <w:rtl/>
        </w:rPr>
        <w:t>معهد نفط ميسان</w:t>
      </w:r>
      <w:r w:rsidR="00CF7EF3" w:rsidRPr="00E83DBB">
        <w:rPr>
          <w:rFonts w:ascii="Arial" w:hAnsi="Arial" w:cs="Arial"/>
          <w:noProof/>
          <w:sz w:val="28"/>
          <w:szCs w:val="28"/>
          <w:rtl/>
        </w:rPr>
        <w:t xml:space="preserve"> </w:t>
      </w:r>
      <w:r w:rsidR="007B2238" w:rsidRPr="00E83DBB">
        <w:rPr>
          <w:rFonts w:ascii="Arial" w:hAnsi="Arial" w:cs="Arial"/>
          <w:noProof/>
          <w:sz w:val="28"/>
          <w:szCs w:val="28"/>
          <w:rtl/>
        </w:rPr>
        <w:t>و</w:t>
      </w:r>
      <w:r w:rsidR="00CF7EF3" w:rsidRPr="00E83DBB">
        <w:rPr>
          <w:rFonts w:ascii="Arial" w:hAnsi="Arial" w:cs="Arial"/>
          <w:noProof/>
          <w:sz w:val="28"/>
          <w:szCs w:val="28"/>
          <w:rtl/>
        </w:rPr>
        <w:t>الفترة الممتدة لسنة 2024.</w:t>
      </w:r>
    </w:p>
    <w:p w14:paraId="52FD0257" w14:textId="77777777" w:rsidR="00CF7EF3" w:rsidRPr="00E83DBB" w:rsidRDefault="00F72433" w:rsidP="00E83DBB">
      <w:pPr>
        <w:pStyle w:val="a3"/>
        <w:bidi/>
        <w:spacing w:line="360" w:lineRule="auto"/>
        <w:jc w:val="both"/>
        <w:rPr>
          <w:rFonts w:ascii="Arial" w:hAnsi="Arial" w:cs="Arial"/>
          <w:b/>
          <w:bCs/>
          <w:sz w:val="28"/>
          <w:szCs w:val="28"/>
          <w:rtl/>
        </w:rPr>
      </w:pPr>
      <w:r w:rsidRPr="00E83DBB">
        <w:rPr>
          <w:rFonts w:ascii="Arial" w:hAnsi="Arial" w:cs="Arial"/>
          <w:b/>
          <w:bCs/>
          <w:noProof/>
          <w:sz w:val="28"/>
          <w:szCs w:val="28"/>
          <w:rtl/>
        </w:rPr>
        <w:t>2</w:t>
      </w:r>
      <w:r w:rsidR="00CF7EF3" w:rsidRPr="00E83DBB">
        <w:rPr>
          <w:rFonts w:ascii="Arial" w:hAnsi="Arial" w:cs="Arial"/>
          <w:b/>
          <w:bCs/>
          <w:noProof/>
          <w:sz w:val="28"/>
          <w:szCs w:val="28"/>
          <w:rtl/>
        </w:rPr>
        <w:t xml:space="preserve">- الحدود المكانية: </w:t>
      </w:r>
      <w:r w:rsidR="007B2238" w:rsidRPr="00E83DBB">
        <w:rPr>
          <w:rFonts w:ascii="Arial" w:hAnsi="Arial" w:cs="Arial"/>
          <w:b/>
          <w:bCs/>
          <w:noProof/>
          <w:sz w:val="28"/>
          <w:szCs w:val="28"/>
          <w:rtl/>
        </w:rPr>
        <w:t>و</w:t>
      </w:r>
      <w:r w:rsidR="00CF7EF3" w:rsidRPr="00E83DBB">
        <w:rPr>
          <w:rFonts w:ascii="Arial" w:hAnsi="Arial" w:cs="Arial"/>
          <w:noProof/>
          <w:sz w:val="28"/>
          <w:szCs w:val="28"/>
          <w:rtl/>
        </w:rPr>
        <w:t xml:space="preserve">تمثل بتطبيق البحث الميداني في </w:t>
      </w:r>
      <w:r w:rsidR="007B2238" w:rsidRPr="00E83DBB">
        <w:rPr>
          <w:rFonts w:ascii="Arial" w:hAnsi="Arial" w:cs="Arial"/>
          <w:noProof/>
          <w:sz w:val="28"/>
          <w:szCs w:val="28"/>
          <w:rtl/>
        </w:rPr>
        <w:t xml:space="preserve">معهد نفط ميسان. </w:t>
      </w:r>
    </w:p>
    <w:p w14:paraId="4F4FA084" w14:textId="77777777" w:rsidR="00F316F6" w:rsidRPr="00E83DBB" w:rsidRDefault="00F316F6" w:rsidP="00E83DBB">
      <w:pPr>
        <w:pStyle w:val="a3"/>
        <w:bidi/>
        <w:spacing w:line="360" w:lineRule="auto"/>
        <w:jc w:val="both"/>
        <w:rPr>
          <w:rFonts w:ascii="Arial" w:hAnsi="Arial" w:cs="Arial"/>
          <w:sz w:val="28"/>
          <w:szCs w:val="28"/>
          <w:rtl/>
        </w:rPr>
      </w:pPr>
      <w:r w:rsidRPr="00E83DBB">
        <w:rPr>
          <w:rFonts w:ascii="Arial" w:hAnsi="Arial" w:cs="Arial"/>
          <w:b/>
          <w:bCs/>
          <w:sz w:val="28"/>
          <w:szCs w:val="28"/>
          <w:rtl/>
        </w:rPr>
        <w:t xml:space="preserve">3- الحدود البشرية: </w:t>
      </w:r>
      <w:r w:rsidRPr="00E83DBB">
        <w:rPr>
          <w:rFonts w:ascii="Arial" w:hAnsi="Arial" w:cs="Arial"/>
          <w:sz w:val="28"/>
          <w:szCs w:val="28"/>
          <w:rtl/>
        </w:rPr>
        <w:t xml:space="preserve">حيث تتمثل هذا الحدود </w:t>
      </w:r>
      <w:r w:rsidR="00834C02" w:rsidRPr="00E83DBB">
        <w:rPr>
          <w:rFonts w:ascii="Arial" w:hAnsi="Arial" w:cs="Arial"/>
          <w:sz w:val="28"/>
          <w:szCs w:val="28"/>
          <w:rtl/>
        </w:rPr>
        <w:t>بالقيادات العليا</w:t>
      </w:r>
      <w:r w:rsidR="007B2238" w:rsidRPr="00E83DBB">
        <w:rPr>
          <w:rFonts w:ascii="Arial" w:hAnsi="Arial" w:cs="Arial"/>
          <w:sz w:val="28"/>
          <w:szCs w:val="28"/>
          <w:rtl/>
        </w:rPr>
        <w:t xml:space="preserve"> في المنظمة.</w:t>
      </w:r>
    </w:p>
    <w:p w14:paraId="3CCDCAC9" w14:textId="77777777" w:rsidR="00246299" w:rsidRPr="00E83DBB" w:rsidRDefault="00246299" w:rsidP="00E83DBB">
      <w:pPr>
        <w:pStyle w:val="a3"/>
        <w:bidi/>
        <w:spacing w:line="360" w:lineRule="auto"/>
        <w:jc w:val="both"/>
        <w:rPr>
          <w:rFonts w:ascii="Arial" w:hAnsi="Arial" w:cs="Arial"/>
          <w:b/>
          <w:bCs/>
          <w:sz w:val="28"/>
          <w:szCs w:val="28"/>
          <w:rtl/>
        </w:rPr>
      </w:pPr>
      <w:r w:rsidRPr="00E83DBB">
        <w:rPr>
          <w:rFonts w:ascii="Arial" w:hAnsi="Arial" w:cs="Arial"/>
          <w:sz w:val="28"/>
          <w:szCs w:val="28"/>
          <w:rtl/>
        </w:rPr>
        <w:t>4</w:t>
      </w:r>
      <w:r w:rsidRPr="00E83DBB">
        <w:rPr>
          <w:rFonts w:ascii="Arial" w:hAnsi="Arial" w:cs="Arial"/>
          <w:b/>
          <w:bCs/>
          <w:sz w:val="28"/>
          <w:szCs w:val="28"/>
          <w:rtl/>
        </w:rPr>
        <w:t>-</w:t>
      </w:r>
      <w:r w:rsidRPr="00E83DBB">
        <w:rPr>
          <w:rFonts w:ascii="Arial" w:hAnsi="Arial" w:cs="Arial"/>
          <w:sz w:val="28"/>
          <w:szCs w:val="28"/>
          <w:rtl/>
        </w:rPr>
        <w:t xml:space="preserve"> </w:t>
      </w:r>
      <w:r w:rsidRPr="00E83DBB">
        <w:rPr>
          <w:rFonts w:ascii="Arial" w:hAnsi="Arial" w:cs="Arial"/>
          <w:b/>
          <w:bCs/>
          <w:sz w:val="28"/>
          <w:szCs w:val="28"/>
          <w:rtl/>
        </w:rPr>
        <w:t>الحدود الموضوعية:</w:t>
      </w:r>
      <w:r w:rsidR="008236C2" w:rsidRPr="00E83DBB">
        <w:rPr>
          <w:rFonts w:ascii="Arial" w:hAnsi="Arial" w:cs="Arial"/>
          <w:sz w:val="28"/>
          <w:szCs w:val="28"/>
          <w:rtl/>
        </w:rPr>
        <w:t xml:space="preserve"> </w:t>
      </w:r>
      <w:r w:rsidR="00F249B8" w:rsidRPr="00E83DBB">
        <w:rPr>
          <w:rFonts w:ascii="Arial" w:hAnsi="Arial" w:cs="Arial"/>
          <w:sz w:val="28"/>
          <w:szCs w:val="28"/>
          <w:rtl/>
        </w:rPr>
        <w:t>تتمثل في مراجع البحث والتي هي هندسة رأس المال البشري والقيادة السيادية</w:t>
      </w:r>
      <w:r w:rsidR="008236C2" w:rsidRPr="00E83DBB">
        <w:rPr>
          <w:rFonts w:ascii="Arial" w:hAnsi="Arial" w:cs="Arial"/>
          <w:sz w:val="28"/>
          <w:szCs w:val="28"/>
          <w:rtl/>
        </w:rPr>
        <w:t xml:space="preserve">. </w:t>
      </w:r>
    </w:p>
    <w:p w14:paraId="3DE94AE6" w14:textId="59E15D45" w:rsidR="00706528" w:rsidRPr="00E83DBB" w:rsidRDefault="00706528" w:rsidP="00E83DBB">
      <w:pPr>
        <w:pStyle w:val="a3"/>
        <w:bidi/>
        <w:spacing w:line="360" w:lineRule="auto"/>
        <w:jc w:val="both"/>
        <w:rPr>
          <w:rFonts w:ascii="Arial" w:hAnsi="Arial" w:cs="Arial"/>
          <w:b/>
          <w:bCs/>
          <w:sz w:val="28"/>
          <w:szCs w:val="28"/>
          <w:rtl/>
        </w:rPr>
      </w:pPr>
      <w:r w:rsidRPr="00E83DBB">
        <w:rPr>
          <w:rFonts w:ascii="Arial" w:hAnsi="Arial" w:cs="Arial"/>
          <w:b/>
          <w:bCs/>
          <w:sz w:val="28"/>
          <w:szCs w:val="28"/>
          <w:rtl/>
        </w:rPr>
        <w:t>سابعاً</w:t>
      </w:r>
      <w:r w:rsidR="00BD3D38" w:rsidRPr="00E83DBB">
        <w:rPr>
          <w:rFonts w:ascii="Arial" w:hAnsi="Arial" w:cs="Arial"/>
          <w:b/>
          <w:bCs/>
          <w:sz w:val="28"/>
          <w:szCs w:val="28"/>
          <w:rtl/>
        </w:rPr>
        <w:t>:</w:t>
      </w:r>
      <w:r w:rsidRPr="00E83DBB">
        <w:rPr>
          <w:rFonts w:ascii="Arial" w:hAnsi="Arial" w:cs="Arial"/>
          <w:b/>
          <w:bCs/>
          <w:sz w:val="28"/>
          <w:szCs w:val="28"/>
          <w:rtl/>
        </w:rPr>
        <w:t xml:space="preserve"> مجتمع وعينة البحث:</w:t>
      </w:r>
      <w:r w:rsidR="00834C02" w:rsidRPr="00E83DBB">
        <w:rPr>
          <w:rFonts w:ascii="Arial" w:hAnsi="Arial" w:cs="Arial"/>
          <w:b/>
          <w:bCs/>
          <w:sz w:val="28"/>
          <w:szCs w:val="28"/>
          <w:rtl/>
        </w:rPr>
        <w:t xml:space="preserve"> </w:t>
      </w:r>
    </w:p>
    <w:p w14:paraId="66ED6F57" w14:textId="6F934902" w:rsidR="00F64422" w:rsidRPr="00E83DBB" w:rsidRDefault="00F72433" w:rsidP="00E83DBB">
      <w:pPr>
        <w:pStyle w:val="a3"/>
        <w:bidi/>
        <w:spacing w:line="360" w:lineRule="auto"/>
        <w:ind w:firstLine="306"/>
        <w:jc w:val="both"/>
        <w:rPr>
          <w:rFonts w:ascii="Arial" w:hAnsi="Arial" w:cs="Arial"/>
          <w:sz w:val="28"/>
          <w:szCs w:val="28"/>
        </w:rPr>
      </w:pPr>
      <w:r w:rsidRPr="00E83DBB">
        <w:rPr>
          <w:rFonts w:ascii="Arial" w:hAnsi="Arial" w:cs="Arial"/>
          <w:sz w:val="28"/>
          <w:szCs w:val="28"/>
          <w:rtl/>
        </w:rPr>
        <w:t xml:space="preserve">نظراً للأهمية المتزايدة التي يحتلها قطاع الاعمال في العراق فقد وقع الاختيار </w:t>
      </w:r>
      <w:r w:rsidR="00F64422" w:rsidRPr="00E83DBB">
        <w:rPr>
          <w:rFonts w:ascii="Arial" w:hAnsi="Arial" w:cs="Arial"/>
          <w:sz w:val="28"/>
          <w:szCs w:val="28"/>
          <w:rtl/>
        </w:rPr>
        <w:t>في</w:t>
      </w:r>
      <w:r w:rsidR="004728AA" w:rsidRPr="00E83DBB">
        <w:rPr>
          <w:rFonts w:ascii="Arial" w:hAnsi="Arial" w:cs="Arial"/>
          <w:sz w:val="28"/>
          <w:szCs w:val="28"/>
          <w:rtl/>
        </w:rPr>
        <w:t xml:space="preserve"> معهد نفط ميسان</w:t>
      </w:r>
      <w:r w:rsidR="00F64422" w:rsidRPr="00E83DBB">
        <w:rPr>
          <w:rFonts w:ascii="Arial" w:hAnsi="Arial" w:cs="Arial"/>
          <w:sz w:val="28"/>
          <w:szCs w:val="28"/>
          <w:rtl/>
        </w:rPr>
        <w:t xml:space="preserve"> والتمثل بالإدارة العليا والاقسام الإدارية والعلمية التابعة له</w:t>
      </w:r>
      <w:r w:rsidR="004728AA" w:rsidRPr="00E83DBB">
        <w:rPr>
          <w:rFonts w:ascii="Arial" w:hAnsi="Arial" w:cs="Arial"/>
          <w:sz w:val="28"/>
          <w:szCs w:val="28"/>
          <w:rtl/>
        </w:rPr>
        <w:t xml:space="preserve"> </w:t>
      </w:r>
      <w:r w:rsidR="00F316F6" w:rsidRPr="00E83DBB">
        <w:rPr>
          <w:rFonts w:ascii="Arial" w:hAnsi="Arial" w:cs="Arial"/>
          <w:sz w:val="28"/>
          <w:szCs w:val="28"/>
          <w:rtl/>
        </w:rPr>
        <w:t xml:space="preserve">والتي سيمثل </w:t>
      </w:r>
      <w:r w:rsidR="00F64422" w:rsidRPr="00E83DBB">
        <w:rPr>
          <w:rFonts w:ascii="Arial" w:hAnsi="Arial" w:cs="Arial"/>
          <w:sz w:val="28"/>
          <w:szCs w:val="28"/>
          <w:rtl/>
        </w:rPr>
        <w:t xml:space="preserve">مجتمعا للبحث </w:t>
      </w:r>
      <w:r w:rsidR="00F316F6" w:rsidRPr="00E83DBB">
        <w:rPr>
          <w:rFonts w:ascii="Arial" w:hAnsi="Arial" w:cs="Arial"/>
          <w:sz w:val="28"/>
          <w:szCs w:val="28"/>
          <w:rtl/>
        </w:rPr>
        <w:t>لمها له من</w:t>
      </w:r>
      <w:r w:rsidRPr="00E83DBB">
        <w:rPr>
          <w:rFonts w:ascii="Arial" w:hAnsi="Arial" w:cs="Arial"/>
          <w:sz w:val="28"/>
          <w:szCs w:val="28"/>
          <w:rtl/>
        </w:rPr>
        <w:t xml:space="preserve"> أهمية في تطوير مهارات </w:t>
      </w:r>
      <w:r w:rsidR="004728AA" w:rsidRPr="00E83DBB">
        <w:rPr>
          <w:rFonts w:ascii="Arial" w:hAnsi="Arial" w:cs="Arial"/>
          <w:sz w:val="28"/>
          <w:szCs w:val="28"/>
          <w:rtl/>
        </w:rPr>
        <w:t>المنظمة</w:t>
      </w:r>
      <w:r w:rsidRPr="00E83DBB">
        <w:rPr>
          <w:rFonts w:ascii="Arial" w:hAnsi="Arial" w:cs="Arial"/>
          <w:sz w:val="28"/>
          <w:szCs w:val="28"/>
          <w:rtl/>
        </w:rPr>
        <w:t xml:space="preserve"> التعليمية، </w:t>
      </w:r>
    </w:p>
    <w:p w14:paraId="39EB3724" w14:textId="1F1BDDDA" w:rsidR="00F72433" w:rsidRPr="00E83DBB" w:rsidRDefault="00F64422" w:rsidP="00775D44">
      <w:pPr>
        <w:pStyle w:val="a3"/>
        <w:bidi/>
        <w:spacing w:line="360" w:lineRule="auto"/>
        <w:jc w:val="both"/>
        <w:rPr>
          <w:rFonts w:ascii="Arial" w:hAnsi="Arial" w:cs="Arial"/>
          <w:sz w:val="28"/>
          <w:szCs w:val="28"/>
          <w:rtl/>
        </w:rPr>
      </w:pPr>
      <w:r w:rsidRPr="00E83DBB">
        <w:rPr>
          <w:rFonts w:ascii="Arial" w:hAnsi="Arial" w:cs="Arial"/>
          <w:sz w:val="28"/>
          <w:szCs w:val="28"/>
          <w:rtl/>
          <w:lang w:bidi="ar-IQ"/>
        </w:rPr>
        <w:t xml:space="preserve">أما عينة البحث </w:t>
      </w:r>
      <w:r w:rsidR="004728AA" w:rsidRPr="00E83DBB">
        <w:rPr>
          <w:rFonts w:ascii="Arial" w:hAnsi="Arial" w:cs="Arial"/>
          <w:sz w:val="28"/>
          <w:szCs w:val="28"/>
          <w:rtl/>
        </w:rPr>
        <w:t>لقد تم</w:t>
      </w:r>
      <w:r w:rsidR="00CB524E" w:rsidRPr="00E83DBB">
        <w:rPr>
          <w:rFonts w:ascii="Arial" w:hAnsi="Arial" w:cs="Arial"/>
          <w:sz w:val="28"/>
          <w:szCs w:val="28"/>
          <w:rtl/>
        </w:rPr>
        <w:t xml:space="preserve"> اختيار </w:t>
      </w:r>
      <w:r w:rsidRPr="00E83DBB">
        <w:rPr>
          <w:rFonts w:ascii="Arial" w:hAnsi="Arial" w:cs="Arial"/>
          <w:sz w:val="28"/>
          <w:szCs w:val="28"/>
          <w:rtl/>
        </w:rPr>
        <w:t xml:space="preserve">الهيئات التدريسية التابعة الى معهد نفط ميسان من حملة الألقاب العلمية كعينة عشوائية </w:t>
      </w:r>
      <w:r w:rsidR="004728AA" w:rsidRPr="00E83DBB">
        <w:rPr>
          <w:rFonts w:ascii="Arial" w:hAnsi="Arial" w:cs="Arial"/>
          <w:sz w:val="28"/>
          <w:szCs w:val="28"/>
          <w:rtl/>
        </w:rPr>
        <w:t>من خلال توزيع عدد من استمارات الاستبيان</w:t>
      </w:r>
      <w:r w:rsidR="00CB524E" w:rsidRPr="00E83DBB">
        <w:rPr>
          <w:rFonts w:ascii="Arial" w:hAnsi="Arial" w:cs="Arial"/>
          <w:sz w:val="28"/>
          <w:szCs w:val="28"/>
          <w:rtl/>
        </w:rPr>
        <w:t xml:space="preserve"> </w:t>
      </w:r>
      <w:r w:rsidR="004728AA" w:rsidRPr="00E83DBB">
        <w:rPr>
          <w:rFonts w:ascii="Arial" w:hAnsi="Arial" w:cs="Arial"/>
          <w:sz w:val="28"/>
          <w:szCs w:val="28"/>
          <w:rtl/>
        </w:rPr>
        <w:t xml:space="preserve">والبالغ عددها </w:t>
      </w:r>
      <w:r w:rsidR="00775D44">
        <w:rPr>
          <w:rFonts w:ascii="Arial" w:hAnsi="Arial" w:cs="Arial" w:hint="cs"/>
          <w:sz w:val="28"/>
          <w:szCs w:val="28"/>
          <w:rtl/>
        </w:rPr>
        <w:t>(47)</w:t>
      </w:r>
      <w:r w:rsidR="00CB524E" w:rsidRPr="00E83DBB">
        <w:rPr>
          <w:rFonts w:ascii="Arial" w:hAnsi="Arial" w:cs="Arial"/>
          <w:sz w:val="28"/>
          <w:szCs w:val="28"/>
          <w:rtl/>
        </w:rPr>
        <w:t xml:space="preserve"> استمارة ستوزع على </w:t>
      </w:r>
      <w:r w:rsidR="004728AA" w:rsidRPr="00E83DBB">
        <w:rPr>
          <w:rFonts w:ascii="Arial" w:hAnsi="Arial" w:cs="Arial"/>
          <w:sz w:val="28"/>
          <w:szCs w:val="28"/>
          <w:rtl/>
        </w:rPr>
        <w:t xml:space="preserve">عدد كبير من </w:t>
      </w:r>
      <w:r w:rsidR="005314D2" w:rsidRPr="00E83DBB">
        <w:rPr>
          <w:rFonts w:ascii="Arial" w:hAnsi="Arial" w:cs="Arial"/>
          <w:sz w:val="28"/>
          <w:szCs w:val="28"/>
          <w:rtl/>
        </w:rPr>
        <w:t>الملاكات التدريسية</w:t>
      </w:r>
      <w:r w:rsidR="004728AA" w:rsidRPr="00E83DBB">
        <w:rPr>
          <w:rFonts w:ascii="Arial" w:hAnsi="Arial" w:cs="Arial"/>
          <w:sz w:val="28"/>
          <w:szCs w:val="28"/>
          <w:rtl/>
        </w:rPr>
        <w:t xml:space="preserve"> </w:t>
      </w:r>
      <w:r w:rsidR="00B57A66" w:rsidRPr="00E83DBB">
        <w:rPr>
          <w:rFonts w:ascii="Arial" w:hAnsi="Arial" w:cs="Arial"/>
          <w:sz w:val="28"/>
          <w:szCs w:val="28"/>
          <w:rtl/>
        </w:rPr>
        <w:t>وذلك بسبب الطبيعة الفكرية والفلسفية لموضوع البحث</w:t>
      </w:r>
      <w:r w:rsidR="004728AA" w:rsidRPr="00E83DBB">
        <w:rPr>
          <w:rFonts w:ascii="Arial" w:hAnsi="Arial" w:cs="Arial"/>
          <w:sz w:val="28"/>
          <w:szCs w:val="28"/>
          <w:rtl/>
        </w:rPr>
        <w:t>.</w:t>
      </w:r>
      <w:r w:rsidR="00F72433" w:rsidRPr="00E83DBB">
        <w:rPr>
          <w:rFonts w:ascii="Arial" w:hAnsi="Arial" w:cs="Arial"/>
          <w:sz w:val="28"/>
          <w:szCs w:val="28"/>
          <w:rtl/>
        </w:rPr>
        <w:t xml:space="preserve"> </w:t>
      </w:r>
    </w:p>
    <w:p w14:paraId="0FAF34E6" w14:textId="77777777" w:rsidR="00706528" w:rsidRPr="00E83DBB" w:rsidRDefault="00706528" w:rsidP="00E83DBB">
      <w:pPr>
        <w:pStyle w:val="a3"/>
        <w:bidi/>
        <w:spacing w:line="360" w:lineRule="auto"/>
        <w:jc w:val="both"/>
        <w:rPr>
          <w:rFonts w:ascii="Arial" w:hAnsi="Arial" w:cs="Arial"/>
          <w:b/>
          <w:bCs/>
          <w:sz w:val="28"/>
          <w:szCs w:val="28"/>
          <w:rtl/>
        </w:rPr>
      </w:pPr>
      <w:r w:rsidRPr="00E83DBB">
        <w:rPr>
          <w:rFonts w:ascii="Arial" w:hAnsi="Arial" w:cs="Arial"/>
          <w:b/>
          <w:bCs/>
          <w:sz w:val="28"/>
          <w:szCs w:val="28"/>
          <w:rtl/>
        </w:rPr>
        <w:t>ثامناً</w:t>
      </w:r>
      <w:r w:rsidR="00BD3D38" w:rsidRPr="00E83DBB">
        <w:rPr>
          <w:rFonts w:ascii="Arial" w:hAnsi="Arial" w:cs="Arial"/>
          <w:b/>
          <w:bCs/>
          <w:sz w:val="28"/>
          <w:szCs w:val="28"/>
          <w:rtl/>
        </w:rPr>
        <w:t>:</w:t>
      </w:r>
      <w:r w:rsidRPr="00E83DBB">
        <w:rPr>
          <w:rFonts w:ascii="Arial" w:hAnsi="Arial" w:cs="Arial"/>
          <w:b/>
          <w:bCs/>
          <w:sz w:val="28"/>
          <w:szCs w:val="28"/>
          <w:rtl/>
        </w:rPr>
        <w:t xml:space="preserve"> أساليب جمع البيانات:</w:t>
      </w:r>
    </w:p>
    <w:p w14:paraId="4F8D26B5" w14:textId="77777777" w:rsidR="0087787C" w:rsidRPr="00E83DBB" w:rsidRDefault="00CB524E" w:rsidP="00E83DBB">
      <w:pPr>
        <w:pStyle w:val="a3"/>
        <w:bidi/>
        <w:spacing w:line="360" w:lineRule="auto"/>
        <w:jc w:val="both"/>
        <w:rPr>
          <w:rFonts w:ascii="Arial" w:hAnsi="Arial" w:cs="Arial"/>
          <w:sz w:val="28"/>
          <w:szCs w:val="28"/>
          <w:rtl/>
        </w:rPr>
      </w:pPr>
      <w:r w:rsidRPr="00E83DBB">
        <w:rPr>
          <w:rFonts w:ascii="Arial" w:hAnsi="Arial" w:cs="Arial"/>
          <w:b/>
          <w:bCs/>
          <w:sz w:val="28"/>
          <w:szCs w:val="28"/>
          <w:rtl/>
        </w:rPr>
        <w:t xml:space="preserve">أ- الجانب النظري: </w:t>
      </w:r>
      <w:r w:rsidRPr="00E83DBB">
        <w:rPr>
          <w:rFonts w:ascii="Arial" w:hAnsi="Arial" w:cs="Arial"/>
          <w:sz w:val="28"/>
          <w:szCs w:val="28"/>
          <w:rtl/>
        </w:rPr>
        <w:t xml:space="preserve">التعرف على المعلومات فيما يتعلق بالجانب النظري </w:t>
      </w:r>
      <w:r w:rsidR="0087787C" w:rsidRPr="00E83DBB">
        <w:rPr>
          <w:rFonts w:ascii="Arial" w:hAnsi="Arial" w:cs="Arial"/>
          <w:sz w:val="28"/>
          <w:szCs w:val="28"/>
          <w:rtl/>
        </w:rPr>
        <w:t>سيتم</w:t>
      </w:r>
      <w:r w:rsidRPr="00E83DBB">
        <w:rPr>
          <w:rFonts w:ascii="Arial" w:hAnsi="Arial" w:cs="Arial"/>
          <w:sz w:val="28"/>
          <w:szCs w:val="28"/>
          <w:rtl/>
        </w:rPr>
        <w:t xml:space="preserve"> الاعتماد على المصادر الأجنبية والعربية التي ت</w:t>
      </w:r>
      <w:r w:rsidR="0087787C" w:rsidRPr="00E83DBB">
        <w:rPr>
          <w:rFonts w:ascii="Arial" w:hAnsi="Arial" w:cs="Arial"/>
          <w:sz w:val="28"/>
          <w:szCs w:val="28"/>
          <w:rtl/>
        </w:rPr>
        <w:t>تناول</w:t>
      </w:r>
      <w:r w:rsidRPr="00E83DBB">
        <w:rPr>
          <w:rFonts w:ascii="Arial" w:hAnsi="Arial" w:cs="Arial"/>
          <w:sz w:val="28"/>
          <w:szCs w:val="28"/>
          <w:rtl/>
        </w:rPr>
        <w:t xml:space="preserve"> موضوع البحث فضلاً عن مصادر الانترنت </w:t>
      </w:r>
      <w:r w:rsidR="0087787C" w:rsidRPr="00E83DBB">
        <w:rPr>
          <w:rFonts w:ascii="Arial" w:hAnsi="Arial" w:cs="Arial"/>
          <w:sz w:val="28"/>
          <w:szCs w:val="28"/>
          <w:rtl/>
        </w:rPr>
        <w:t>والمقالات الدورية المنشورة.</w:t>
      </w:r>
    </w:p>
    <w:p w14:paraId="3D122CD3" w14:textId="7DE01811" w:rsidR="00E83DBB" w:rsidRPr="008C1395" w:rsidRDefault="0087787C" w:rsidP="008C1395">
      <w:pPr>
        <w:pStyle w:val="a3"/>
        <w:bidi/>
        <w:spacing w:line="360" w:lineRule="auto"/>
        <w:jc w:val="both"/>
        <w:rPr>
          <w:rFonts w:ascii="Arial" w:hAnsi="Arial" w:cs="Arial"/>
          <w:b/>
          <w:bCs/>
          <w:sz w:val="28"/>
          <w:szCs w:val="28"/>
        </w:rPr>
      </w:pPr>
      <w:r w:rsidRPr="00E83DBB">
        <w:rPr>
          <w:rFonts w:ascii="Arial" w:hAnsi="Arial" w:cs="Arial"/>
          <w:b/>
          <w:bCs/>
          <w:sz w:val="28"/>
          <w:szCs w:val="28"/>
          <w:rtl/>
        </w:rPr>
        <w:t xml:space="preserve">ب- الجانب العملي: </w:t>
      </w:r>
      <w:r w:rsidRPr="00E83DBB">
        <w:rPr>
          <w:rFonts w:ascii="Arial" w:hAnsi="Arial" w:cs="Arial"/>
          <w:sz w:val="28"/>
          <w:szCs w:val="28"/>
          <w:rtl/>
        </w:rPr>
        <w:t>فيما يخص الجانب العملي سيتم تصميم استمارة استبيان بشكل يخدم فرضيات البحث بالاعتماد على المصادر التي لها صلة بموضوع البحث.</w:t>
      </w:r>
    </w:p>
    <w:p w14:paraId="07AFAC3F" w14:textId="77777777" w:rsidR="001B0D22" w:rsidRPr="00E83DBB" w:rsidRDefault="001B0D22" w:rsidP="00E83DBB">
      <w:pPr>
        <w:pStyle w:val="a3"/>
        <w:bidi/>
        <w:spacing w:line="360" w:lineRule="auto"/>
        <w:ind w:firstLine="306"/>
        <w:jc w:val="center"/>
        <w:rPr>
          <w:rFonts w:ascii="Arial" w:hAnsi="Arial" w:cs="Arial"/>
          <w:b/>
          <w:bCs/>
          <w:sz w:val="32"/>
          <w:szCs w:val="32"/>
          <w:rtl/>
          <w:lang w:bidi="ar-IQ"/>
        </w:rPr>
      </w:pPr>
      <w:r w:rsidRPr="00E83DBB">
        <w:rPr>
          <w:rFonts w:ascii="Arial" w:hAnsi="Arial" w:cs="Arial"/>
          <w:b/>
          <w:bCs/>
          <w:sz w:val="32"/>
          <w:szCs w:val="32"/>
          <w:rtl/>
          <w:lang w:bidi="ar-IQ"/>
        </w:rPr>
        <w:lastRenderedPageBreak/>
        <w:t xml:space="preserve">الفصل الأول </w:t>
      </w:r>
    </w:p>
    <w:p w14:paraId="499BCAA4" w14:textId="0B2297FB" w:rsidR="00BD3D38" w:rsidRPr="00E83DBB" w:rsidRDefault="00083ACF" w:rsidP="00083ACF">
      <w:pPr>
        <w:pStyle w:val="a3"/>
        <w:bidi/>
        <w:spacing w:line="360" w:lineRule="auto"/>
        <w:ind w:firstLine="306"/>
        <w:jc w:val="center"/>
        <w:rPr>
          <w:rFonts w:ascii="Arial" w:hAnsi="Arial" w:cs="Arial"/>
          <w:b/>
          <w:bCs/>
          <w:sz w:val="32"/>
          <w:szCs w:val="32"/>
          <w:rtl/>
          <w:lang w:bidi="ar-IQ"/>
        </w:rPr>
      </w:pPr>
      <w:r>
        <w:rPr>
          <w:rFonts w:ascii="Arial" w:hAnsi="Arial" w:cs="Arial"/>
          <w:b/>
          <w:bCs/>
          <w:sz w:val="32"/>
          <w:szCs w:val="32"/>
          <w:rtl/>
          <w:lang w:bidi="ar-IQ"/>
        </w:rPr>
        <w:t>المبحث الثاني الدراسات السابقة</w:t>
      </w:r>
    </w:p>
    <w:p w14:paraId="78B9C0BA" w14:textId="77777777" w:rsidR="007748D8" w:rsidRPr="00E83DBB" w:rsidRDefault="000C7A2C" w:rsidP="00E83DBB">
      <w:pPr>
        <w:pStyle w:val="a3"/>
        <w:bidi/>
        <w:spacing w:line="360" w:lineRule="auto"/>
        <w:rPr>
          <w:rFonts w:ascii="Arial" w:hAnsi="Arial" w:cs="Arial"/>
          <w:b/>
          <w:bCs/>
          <w:sz w:val="28"/>
          <w:szCs w:val="28"/>
          <w:rtl/>
          <w:lang w:bidi="ar-IQ"/>
        </w:rPr>
      </w:pPr>
      <w:r w:rsidRPr="00E83DBB">
        <w:rPr>
          <w:rFonts w:ascii="Arial" w:hAnsi="Arial" w:cs="Arial"/>
          <w:b/>
          <w:bCs/>
          <w:sz w:val="28"/>
          <w:szCs w:val="28"/>
          <w:rtl/>
          <w:lang w:bidi="ar-IQ"/>
        </w:rPr>
        <w:t>أولاً:</w:t>
      </w:r>
      <w:r w:rsidR="00F71AA8" w:rsidRPr="00E83DBB">
        <w:rPr>
          <w:rFonts w:ascii="Arial" w:hAnsi="Arial" w:cs="Arial"/>
          <w:b/>
          <w:bCs/>
          <w:sz w:val="28"/>
          <w:szCs w:val="28"/>
          <w:rtl/>
          <w:lang w:bidi="ar-IQ"/>
        </w:rPr>
        <w:t xml:space="preserve"> الدراسة الاجنبية</w:t>
      </w:r>
      <w:r w:rsidR="00A438DB" w:rsidRPr="00E83DBB">
        <w:rPr>
          <w:rFonts w:ascii="Arial" w:hAnsi="Arial" w:cs="Arial"/>
          <w:b/>
          <w:bCs/>
          <w:sz w:val="28"/>
          <w:szCs w:val="28"/>
          <w:rtl/>
          <w:lang w:bidi="ar-IQ"/>
        </w:rPr>
        <w:t xml:space="preserve"> المتعلقة بهندسة رأس المال البشري</w:t>
      </w:r>
      <w:r w:rsidR="00BD3D38" w:rsidRPr="00E83DBB">
        <w:rPr>
          <w:rFonts w:ascii="Arial" w:hAnsi="Arial" w:cs="Arial"/>
          <w:b/>
          <w:bCs/>
          <w:sz w:val="28"/>
          <w:szCs w:val="28"/>
          <w:rtl/>
          <w:lang w:bidi="ar-IQ"/>
        </w:rPr>
        <w:t xml:space="preserve"> (متغير مستقل)</w:t>
      </w:r>
    </w:p>
    <w:tbl>
      <w:tblPr>
        <w:tblStyle w:val="a6"/>
        <w:bidiVisual/>
        <w:tblW w:w="11481" w:type="dxa"/>
        <w:tblInd w:w="-1520" w:type="dxa"/>
        <w:tblLook w:val="04A0" w:firstRow="1" w:lastRow="0" w:firstColumn="1" w:lastColumn="0" w:noHBand="0" w:noVBand="1"/>
      </w:tblPr>
      <w:tblGrid>
        <w:gridCol w:w="1701"/>
        <w:gridCol w:w="9780"/>
      </w:tblGrid>
      <w:tr w:rsidR="007748D8" w:rsidRPr="00E83DBB" w14:paraId="4E9D78F2" w14:textId="77777777" w:rsidTr="0097298E">
        <w:tc>
          <w:tcPr>
            <w:tcW w:w="1701" w:type="dxa"/>
            <w:shd w:val="clear" w:color="auto" w:fill="FFC000"/>
          </w:tcPr>
          <w:p w14:paraId="0923A6E5" w14:textId="77777777" w:rsidR="007748D8" w:rsidRPr="00E83DBB" w:rsidRDefault="007748D8" w:rsidP="00E83DBB">
            <w:pPr>
              <w:pStyle w:val="a3"/>
              <w:bidi/>
              <w:spacing w:line="360" w:lineRule="auto"/>
              <w:rPr>
                <w:rFonts w:ascii="Arial" w:hAnsi="Arial" w:cs="Arial"/>
                <w:color w:val="000000" w:themeColor="text1"/>
                <w:sz w:val="28"/>
                <w:szCs w:val="28"/>
                <w:rtl/>
                <w:lang w:bidi="ar-IQ"/>
              </w:rPr>
            </w:pPr>
            <w:r w:rsidRPr="00E83DBB">
              <w:rPr>
                <w:rFonts w:ascii="Arial" w:hAnsi="Arial" w:cs="Arial"/>
                <w:color w:val="000000" w:themeColor="text1"/>
                <w:sz w:val="28"/>
                <w:szCs w:val="28"/>
                <w:rtl/>
                <w:lang w:bidi="ar-IQ"/>
              </w:rPr>
              <w:t>الباحث والسنة</w:t>
            </w:r>
          </w:p>
        </w:tc>
        <w:tc>
          <w:tcPr>
            <w:tcW w:w="9780" w:type="dxa"/>
            <w:shd w:val="clear" w:color="auto" w:fill="FFF2CC" w:themeFill="accent4" w:themeFillTint="33"/>
          </w:tcPr>
          <w:p w14:paraId="37C65451" w14:textId="77777777" w:rsidR="007748D8" w:rsidRPr="00E83DBB" w:rsidRDefault="007748D8" w:rsidP="00E83DBB">
            <w:pPr>
              <w:pStyle w:val="a3"/>
              <w:bidi/>
              <w:spacing w:line="360" w:lineRule="auto"/>
              <w:rPr>
                <w:rFonts w:ascii="Arial" w:hAnsi="Arial" w:cs="Arial"/>
                <w:b/>
                <w:bCs/>
                <w:sz w:val="28"/>
                <w:szCs w:val="28"/>
                <w:rtl/>
                <w:lang w:bidi="ar-IQ"/>
              </w:rPr>
            </w:pPr>
            <w:r w:rsidRPr="00E83DBB">
              <w:rPr>
                <w:rFonts w:ascii="Arial" w:hAnsi="Arial" w:cs="Arial"/>
                <w:b/>
                <w:bCs/>
                <w:sz w:val="28"/>
                <w:szCs w:val="28"/>
                <w:lang w:bidi="ar-IQ"/>
              </w:rPr>
              <w:t>Saya onoue and others</w:t>
            </w:r>
            <w:r w:rsidRPr="00E83DBB">
              <w:rPr>
                <w:rFonts w:ascii="Arial" w:hAnsi="Arial" w:cs="Arial"/>
                <w:b/>
                <w:bCs/>
                <w:sz w:val="28"/>
                <w:szCs w:val="28"/>
                <w:rtl/>
                <w:lang w:bidi="ar-IQ"/>
              </w:rPr>
              <w:t xml:space="preserve"> 2018</w:t>
            </w:r>
          </w:p>
        </w:tc>
      </w:tr>
      <w:tr w:rsidR="007748D8" w:rsidRPr="00E83DBB" w14:paraId="39331B6C" w14:textId="77777777" w:rsidTr="0097298E">
        <w:tc>
          <w:tcPr>
            <w:tcW w:w="1701" w:type="dxa"/>
            <w:shd w:val="clear" w:color="auto" w:fill="FFC000"/>
          </w:tcPr>
          <w:p w14:paraId="0A35CDBC" w14:textId="77777777" w:rsidR="007748D8" w:rsidRPr="00E83DBB" w:rsidRDefault="007748D8" w:rsidP="00E83DBB">
            <w:pPr>
              <w:pStyle w:val="a3"/>
              <w:bidi/>
              <w:spacing w:line="360" w:lineRule="auto"/>
              <w:rPr>
                <w:rFonts w:ascii="Arial" w:hAnsi="Arial" w:cs="Arial"/>
                <w:color w:val="000000" w:themeColor="text1"/>
                <w:sz w:val="28"/>
                <w:szCs w:val="28"/>
                <w:rtl/>
                <w:lang w:bidi="ar-IQ"/>
              </w:rPr>
            </w:pPr>
            <w:r w:rsidRPr="00E83DBB">
              <w:rPr>
                <w:rFonts w:ascii="Arial" w:hAnsi="Arial" w:cs="Arial"/>
                <w:color w:val="000000" w:themeColor="text1"/>
                <w:sz w:val="28"/>
                <w:szCs w:val="28"/>
                <w:rtl/>
                <w:lang w:bidi="ar-IQ"/>
              </w:rPr>
              <w:t>عنوان البحث</w:t>
            </w:r>
          </w:p>
        </w:tc>
        <w:tc>
          <w:tcPr>
            <w:tcW w:w="9780" w:type="dxa"/>
            <w:shd w:val="clear" w:color="auto" w:fill="FFF2CC" w:themeFill="accent4" w:themeFillTint="33"/>
          </w:tcPr>
          <w:p w14:paraId="4D225566" w14:textId="77777777" w:rsidR="007748D8" w:rsidRPr="00E83DBB" w:rsidRDefault="007748D8" w:rsidP="00E83DBB">
            <w:pPr>
              <w:pStyle w:val="a3"/>
              <w:bidi/>
              <w:spacing w:line="360" w:lineRule="auto"/>
              <w:jc w:val="right"/>
              <w:rPr>
                <w:rFonts w:ascii="Arial" w:hAnsi="Arial" w:cs="Arial"/>
                <w:sz w:val="28"/>
                <w:szCs w:val="28"/>
                <w:rtl/>
                <w:lang w:bidi="ar-IQ"/>
              </w:rPr>
            </w:pPr>
            <w:r w:rsidRPr="00E83DBB">
              <w:rPr>
                <w:rFonts w:ascii="Arial" w:hAnsi="Arial" w:cs="Arial"/>
                <w:sz w:val="28"/>
                <w:szCs w:val="28"/>
                <w:lang w:bidi="ar-IQ"/>
              </w:rPr>
              <w:t>Human Capital in Software Engineering: A Systematic Mapping of Reconceptualized Human Aspect Studies</w:t>
            </w:r>
          </w:p>
        </w:tc>
      </w:tr>
      <w:tr w:rsidR="007748D8" w:rsidRPr="00E83DBB" w14:paraId="4C9096D1" w14:textId="77777777" w:rsidTr="0097298E">
        <w:tc>
          <w:tcPr>
            <w:tcW w:w="1701" w:type="dxa"/>
            <w:shd w:val="clear" w:color="auto" w:fill="FFC000"/>
          </w:tcPr>
          <w:p w14:paraId="78AFD140" w14:textId="77777777" w:rsidR="007748D8" w:rsidRPr="00E83DBB" w:rsidRDefault="007748D8" w:rsidP="00E83DBB">
            <w:pPr>
              <w:pStyle w:val="a3"/>
              <w:bidi/>
              <w:spacing w:line="360" w:lineRule="auto"/>
              <w:rPr>
                <w:rFonts w:ascii="Arial" w:hAnsi="Arial" w:cs="Arial"/>
                <w:color w:val="000000" w:themeColor="text1"/>
                <w:sz w:val="28"/>
                <w:szCs w:val="28"/>
                <w:rtl/>
                <w:lang w:bidi="ar-IQ"/>
              </w:rPr>
            </w:pPr>
            <w:r w:rsidRPr="00E83DBB">
              <w:rPr>
                <w:rFonts w:ascii="Arial" w:hAnsi="Arial" w:cs="Arial"/>
                <w:color w:val="000000" w:themeColor="text1"/>
                <w:sz w:val="28"/>
                <w:szCs w:val="28"/>
                <w:rtl/>
                <w:lang w:bidi="ar-IQ"/>
              </w:rPr>
              <w:t>هدف البحث</w:t>
            </w:r>
          </w:p>
        </w:tc>
        <w:tc>
          <w:tcPr>
            <w:tcW w:w="9780" w:type="dxa"/>
            <w:shd w:val="clear" w:color="auto" w:fill="FFF2CC" w:themeFill="accent4" w:themeFillTint="33"/>
          </w:tcPr>
          <w:p w14:paraId="0BFB8E59" w14:textId="77777777" w:rsidR="007748D8" w:rsidRPr="00E83DBB" w:rsidRDefault="007748D8" w:rsidP="00E83DBB">
            <w:pPr>
              <w:pStyle w:val="a3"/>
              <w:bidi/>
              <w:spacing w:line="360" w:lineRule="auto"/>
              <w:rPr>
                <w:rFonts w:ascii="Arial" w:hAnsi="Arial" w:cs="Arial"/>
                <w:b/>
                <w:bCs/>
                <w:sz w:val="28"/>
                <w:szCs w:val="28"/>
                <w:rtl/>
                <w:lang w:bidi="ar-IQ"/>
              </w:rPr>
            </w:pPr>
            <w:r w:rsidRPr="00E83DBB">
              <w:rPr>
                <w:rFonts w:ascii="Arial" w:hAnsi="Arial" w:cs="Arial"/>
                <w:sz w:val="28"/>
                <w:szCs w:val="28"/>
                <w:rtl/>
                <w:lang w:bidi="ar-IQ"/>
              </w:rPr>
              <w:t xml:space="preserve">يهدف البحث إلى إنشاء رأس مال بشري </w:t>
            </w:r>
            <w:r w:rsidRPr="00E83DBB">
              <w:rPr>
                <w:rFonts w:ascii="Arial" w:hAnsi="Arial" w:cs="Arial"/>
                <w:sz w:val="28"/>
                <w:szCs w:val="28"/>
                <w:lang w:bidi="ar-IQ"/>
              </w:rPr>
              <w:t>SE</w:t>
            </w:r>
            <w:r w:rsidRPr="00E83DBB">
              <w:rPr>
                <w:rFonts w:ascii="Arial" w:hAnsi="Arial" w:cs="Arial"/>
                <w:sz w:val="28"/>
                <w:szCs w:val="28"/>
                <w:rtl/>
                <w:lang w:bidi="ar-IQ"/>
              </w:rPr>
              <w:t xml:space="preserve"> مؤشر لالتقاط الجوانب البشرية وتصنيفها، مع إمكانية تقييم التقدم المحرز داخل المشاريع الى تطوير برمجيات هندسة رأس المال البشري ولتي يعد دورًا حيويًا ف</w:t>
            </w:r>
            <w:r w:rsidR="00FF4B78" w:rsidRPr="00E83DBB">
              <w:rPr>
                <w:rFonts w:ascii="Arial" w:hAnsi="Arial" w:cs="Arial"/>
                <w:sz w:val="28"/>
                <w:szCs w:val="28"/>
                <w:rtl/>
                <w:lang w:bidi="ar-IQ"/>
              </w:rPr>
              <w:t xml:space="preserve">ي نجاح أي مشروع برمجي أو اجتماعي </w:t>
            </w:r>
          </w:p>
        </w:tc>
      </w:tr>
      <w:tr w:rsidR="007748D8" w:rsidRPr="00E83DBB" w14:paraId="31B17A50" w14:textId="77777777" w:rsidTr="0097298E">
        <w:tc>
          <w:tcPr>
            <w:tcW w:w="1701" w:type="dxa"/>
            <w:shd w:val="clear" w:color="auto" w:fill="FFC000"/>
          </w:tcPr>
          <w:p w14:paraId="61F6A963" w14:textId="77777777" w:rsidR="007748D8" w:rsidRPr="00E83DBB" w:rsidRDefault="007748D8" w:rsidP="00E83DBB">
            <w:pPr>
              <w:pStyle w:val="a3"/>
              <w:bidi/>
              <w:spacing w:line="360" w:lineRule="auto"/>
              <w:rPr>
                <w:rFonts w:ascii="Arial" w:hAnsi="Arial" w:cs="Arial"/>
                <w:color w:val="000000" w:themeColor="text1"/>
                <w:sz w:val="28"/>
                <w:szCs w:val="28"/>
                <w:rtl/>
                <w:lang w:bidi="ar-IQ"/>
              </w:rPr>
            </w:pPr>
            <w:r w:rsidRPr="00E83DBB">
              <w:rPr>
                <w:rFonts w:ascii="Arial" w:hAnsi="Arial" w:cs="Arial"/>
                <w:color w:val="000000" w:themeColor="text1"/>
                <w:sz w:val="28"/>
                <w:szCs w:val="28"/>
                <w:rtl/>
                <w:lang w:bidi="ar-IQ"/>
              </w:rPr>
              <w:t>العينة والمجتمع</w:t>
            </w:r>
          </w:p>
        </w:tc>
        <w:tc>
          <w:tcPr>
            <w:tcW w:w="9780" w:type="dxa"/>
            <w:shd w:val="clear" w:color="auto" w:fill="FFF2CC" w:themeFill="accent4" w:themeFillTint="33"/>
          </w:tcPr>
          <w:p w14:paraId="4ECD3685" w14:textId="77777777" w:rsidR="007748D8" w:rsidRPr="00E83DBB" w:rsidRDefault="00DF69B4" w:rsidP="00E83DBB">
            <w:pPr>
              <w:pStyle w:val="a3"/>
              <w:bidi/>
              <w:spacing w:line="360" w:lineRule="auto"/>
              <w:rPr>
                <w:rFonts w:ascii="Arial" w:hAnsi="Arial" w:cs="Arial"/>
                <w:sz w:val="28"/>
                <w:szCs w:val="28"/>
                <w:rtl/>
                <w:lang w:bidi="ar-IQ"/>
              </w:rPr>
            </w:pPr>
            <w:r w:rsidRPr="00E83DBB">
              <w:rPr>
                <w:rFonts w:ascii="Arial" w:hAnsi="Arial" w:cs="Arial"/>
                <w:sz w:val="28"/>
                <w:szCs w:val="28"/>
                <w:rtl/>
                <w:lang w:bidi="ar-IQ"/>
              </w:rPr>
              <w:t xml:space="preserve">مثل مجتمع البحث مجموعة من </w:t>
            </w:r>
            <w:r w:rsidR="00FA75CB" w:rsidRPr="00E83DBB">
              <w:rPr>
                <w:rFonts w:ascii="Arial" w:hAnsi="Arial" w:cs="Arial"/>
                <w:sz w:val="28"/>
                <w:szCs w:val="28"/>
                <w:rtl/>
                <w:lang w:bidi="ar-IQ"/>
              </w:rPr>
              <w:t xml:space="preserve">إدارات </w:t>
            </w:r>
            <w:r w:rsidRPr="00E83DBB">
              <w:rPr>
                <w:rFonts w:ascii="Arial" w:hAnsi="Arial" w:cs="Arial"/>
                <w:sz w:val="28"/>
                <w:szCs w:val="28"/>
                <w:rtl/>
                <w:lang w:bidi="ar-IQ"/>
              </w:rPr>
              <w:t xml:space="preserve">شركات </w:t>
            </w:r>
            <w:r w:rsidR="00E06AF9" w:rsidRPr="00E83DBB">
              <w:rPr>
                <w:rFonts w:ascii="Arial" w:hAnsi="Arial" w:cs="Arial"/>
                <w:sz w:val="28"/>
                <w:szCs w:val="28"/>
                <w:rtl/>
                <w:lang w:bidi="ar-IQ"/>
              </w:rPr>
              <w:t>البرمجة بمجال البريد والارشفة وكذلك بعض من برامج الدردشة، حيث بلغ عدد استمارات</w:t>
            </w:r>
            <w:r w:rsidR="00A74BD3" w:rsidRPr="00E83DBB">
              <w:rPr>
                <w:rFonts w:ascii="Arial" w:hAnsi="Arial" w:cs="Arial"/>
                <w:sz w:val="28"/>
                <w:szCs w:val="28"/>
                <w:rtl/>
                <w:lang w:bidi="ar-IQ"/>
              </w:rPr>
              <w:t xml:space="preserve"> الاستبيان </w:t>
            </w:r>
            <w:r w:rsidR="00E06AF9" w:rsidRPr="00E83DBB">
              <w:rPr>
                <w:rFonts w:ascii="Arial" w:hAnsi="Arial" w:cs="Arial"/>
                <w:sz w:val="28"/>
                <w:szCs w:val="28"/>
                <w:rtl/>
                <w:lang w:bidi="ar-IQ"/>
              </w:rPr>
              <w:t xml:space="preserve">100 استمارة 89 منها صالحة للتحليل </w:t>
            </w:r>
          </w:p>
        </w:tc>
      </w:tr>
      <w:tr w:rsidR="007748D8" w:rsidRPr="00E83DBB" w14:paraId="709BC0ED" w14:textId="77777777" w:rsidTr="0097298E">
        <w:tc>
          <w:tcPr>
            <w:tcW w:w="1701" w:type="dxa"/>
            <w:shd w:val="clear" w:color="auto" w:fill="FFC000"/>
          </w:tcPr>
          <w:p w14:paraId="00AE1B6B" w14:textId="77777777" w:rsidR="007748D8" w:rsidRPr="00E83DBB" w:rsidRDefault="007748D8" w:rsidP="00E83DBB">
            <w:pPr>
              <w:pStyle w:val="a3"/>
              <w:bidi/>
              <w:spacing w:line="360" w:lineRule="auto"/>
              <w:rPr>
                <w:rFonts w:ascii="Arial" w:hAnsi="Arial" w:cs="Arial"/>
                <w:color w:val="000000" w:themeColor="text1"/>
                <w:sz w:val="28"/>
                <w:szCs w:val="28"/>
                <w:rtl/>
                <w:lang w:bidi="ar-IQ"/>
              </w:rPr>
            </w:pPr>
            <w:r w:rsidRPr="00E83DBB">
              <w:rPr>
                <w:rFonts w:ascii="Arial" w:hAnsi="Arial" w:cs="Arial"/>
                <w:color w:val="000000" w:themeColor="text1"/>
                <w:sz w:val="28"/>
                <w:szCs w:val="28"/>
                <w:rtl/>
                <w:lang w:bidi="ar-IQ"/>
              </w:rPr>
              <w:t>ابعاد البحث</w:t>
            </w:r>
          </w:p>
        </w:tc>
        <w:tc>
          <w:tcPr>
            <w:tcW w:w="9780" w:type="dxa"/>
            <w:shd w:val="clear" w:color="auto" w:fill="FFF2CC" w:themeFill="accent4" w:themeFillTint="33"/>
          </w:tcPr>
          <w:p w14:paraId="325E8EDF" w14:textId="77777777" w:rsidR="007748D8" w:rsidRPr="00E83DBB" w:rsidRDefault="007748D8" w:rsidP="00E83DBB">
            <w:pPr>
              <w:pStyle w:val="a3"/>
              <w:bidi/>
              <w:spacing w:line="360" w:lineRule="auto"/>
              <w:rPr>
                <w:rFonts w:ascii="Arial" w:hAnsi="Arial" w:cs="Arial"/>
                <w:b/>
                <w:bCs/>
                <w:sz w:val="28"/>
                <w:szCs w:val="28"/>
                <w:rtl/>
                <w:lang w:bidi="ar-IQ"/>
              </w:rPr>
            </w:pPr>
            <w:r w:rsidRPr="00E83DBB">
              <w:rPr>
                <w:rFonts w:ascii="Arial" w:hAnsi="Arial" w:cs="Arial"/>
                <w:sz w:val="28"/>
                <w:szCs w:val="28"/>
                <w:rtl/>
                <w:lang w:bidi="ar-IQ"/>
              </w:rPr>
              <w:t>القدرة، والنشر، والتطوير، والدراية</w:t>
            </w:r>
          </w:p>
        </w:tc>
      </w:tr>
      <w:tr w:rsidR="007748D8" w:rsidRPr="00E83DBB" w14:paraId="0FF659DB" w14:textId="77777777" w:rsidTr="0097298E">
        <w:tc>
          <w:tcPr>
            <w:tcW w:w="1701" w:type="dxa"/>
            <w:shd w:val="clear" w:color="auto" w:fill="FFC000"/>
          </w:tcPr>
          <w:p w14:paraId="2245271E" w14:textId="77777777" w:rsidR="007748D8" w:rsidRPr="00E83DBB" w:rsidRDefault="000C7A2C" w:rsidP="00E83DBB">
            <w:pPr>
              <w:pStyle w:val="a3"/>
              <w:bidi/>
              <w:spacing w:line="360" w:lineRule="auto"/>
              <w:rPr>
                <w:rFonts w:ascii="Arial" w:hAnsi="Arial" w:cs="Arial"/>
                <w:color w:val="000000" w:themeColor="text1"/>
                <w:sz w:val="28"/>
                <w:szCs w:val="28"/>
                <w:rtl/>
                <w:lang w:bidi="ar-IQ"/>
              </w:rPr>
            </w:pPr>
            <w:r w:rsidRPr="00E83DBB">
              <w:rPr>
                <w:rFonts w:ascii="Arial" w:hAnsi="Arial" w:cs="Arial"/>
                <w:color w:val="000000" w:themeColor="text1"/>
                <w:sz w:val="28"/>
                <w:szCs w:val="28"/>
                <w:rtl/>
                <w:lang w:bidi="ar-IQ"/>
              </w:rPr>
              <w:t>ابرز النتائج</w:t>
            </w:r>
          </w:p>
        </w:tc>
        <w:tc>
          <w:tcPr>
            <w:tcW w:w="9780" w:type="dxa"/>
            <w:shd w:val="clear" w:color="auto" w:fill="FFF2CC" w:themeFill="accent4" w:themeFillTint="33"/>
          </w:tcPr>
          <w:p w14:paraId="51FA720E" w14:textId="77777777" w:rsidR="007748D8" w:rsidRPr="00E83DBB" w:rsidRDefault="00B63D31" w:rsidP="00E83DBB">
            <w:pPr>
              <w:pStyle w:val="a3"/>
              <w:bidi/>
              <w:spacing w:line="360" w:lineRule="auto"/>
              <w:rPr>
                <w:rFonts w:ascii="Arial" w:hAnsi="Arial" w:cs="Arial"/>
                <w:b/>
                <w:bCs/>
                <w:sz w:val="28"/>
                <w:szCs w:val="28"/>
                <w:rtl/>
                <w:lang w:bidi="ar-IQ"/>
              </w:rPr>
            </w:pPr>
            <w:r w:rsidRPr="00E83DBB">
              <w:rPr>
                <w:rFonts w:ascii="Arial" w:hAnsi="Arial" w:cs="Arial"/>
                <w:sz w:val="28"/>
                <w:szCs w:val="28"/>
                <w:rtl/>
                <w:lang w:bidi="ar-IQ"/>
              </w:rPr>
              <w:t xml:space="preserve">لا يوجد حتى الآن إجماع حول كيفية ارتباط هذه المصطلحات الواسعة للجوانب الإنسانية بسلامة </w:t>
            </w:r>
            <w:r w:rsidR="000C7A2C" w:rsidRPr="00E83DBB">
              <w:rPr>
                <w:rFonts w:ascii="Arial" w:hAnsi="Arial" w:cs="Arial"/>
                <w:sz w:val="28"/>
                <w:szCs w:val="28"/>
                <w:rtl/>
                <w:lang w:bidi="ar-IQ"/>
              </w:rPr>
              <w:t>ال</w:t>
            </w:r>
            <w:r w:rsidRPr="00E83DBB">
              <w:rPr>
                <w:rFonts w:ascii="Arial" w:hAnsi="Arial" w:cs="Arial"/>
                <w:sz w:val="28"/>
                <w:szCs w:val="28"/>
                <w:rtl/>
                <w:lang w:bidi="ar-IQ"/>
              </w:rPr>
              <w:t>مشروع استناداً الى مؤشر رأس المال البشري</w:t>
            </w:r>
          </w:p>
        </w:tc>
      </w:tr>
    </w:tbl>
    <w:p w14:paraId="78E1E712" w14:textId="77777777" w:rsidR="00F71AA8" w:rsidRPr="00E83DBB" w:rsidRDefault="00F71AA8" w:rsidP="00E83DBB">
      <w:pPr>
        <w:pStyle w:val="a3"/>
        <w:bidi/>
        <w:spacing w:line="360" w:lineRule="auto"/>
        <w:jc w:val="both"/>
        <w:rPr>
          <w:rFonts w:ascii="Arial" w:hAnsi="Arial" w:cs="Arial"/>
          <w:b/>
          <w:bCs/>
          <w:sz w:val="28"/>
          <w:szCs w:val="28"/>
          <w:rtl/>
          <w:lang w:bidi="ar-IQ"/>
        </w:rPr>
      </w:pPr>
    </w:p>
    <w:p w14:paraId="0D6A8671" w14:textId="77777777" w:rsidR="0066609C" w:rsidRPr="00E83DBB" w:rsidRDefault="00F71AA8" w:rsidP="00E83DBB">
      <w:pPr>
        <w:pStyle w:val="a3"/>
        <w:bidi/>
        <w:spacing w:line="360" w:lineRule="auto"/>
        <w:jc w:val="both"/>
        <w:rPr>
          <w:rFonts w:ascii="Arial" w:hAnsi="Arial" w:cs="Arial"/>
          <w:b/>
          <w:bCs/>
          <w:sz w:val="28"/>
          <w:szCs w:val="28"/>
          <w:rtl/>
          <w:lang w:bidi="ar-IQ"/>
        </w:rPr>
      </w:pPr>
      <w:r w:rsidRPr="00E83DBB">
        <w:rPr>
          <w:rFonts w:ascii="Arial" w:hAnsi="Arial" w:cs="Arial"/>
          <w:b/>
          <w:bCs/>
          <w:sz w:val="28"/>
          <w:szCs w:val="28"/>
          <w:rtl/>
          <w:lang w:bidi="ar-IQ"/>
        </w:rPr>
        <w:t>ثانياً الدراسة العربية المتعلقة بهندسة رأس المال البشري</w:t>
      </w:r>
      <w:r w:rsidR="00BD3D38" w:rsidRPr="00E83DBB">
        <w:rPr>
          <w:rFonts w:ascii="Arial" w:hAnsi="Arial" w:cs="Arial"/>
          <w:b/>
          <w:bCs/>
          <w:sz w:val="28"/>
          <w:szCs w:val="28"/>
          <w:rtl/>
          <w:lang w:bidi="ar-IQ"/>
        </w:rPr>
        <w:t xml:space="preserve"> (متغير مستقل)</w:t>
      </w:r>
    </w:p>
    <w:tbl>
      <w:tblPr>
        <w:tblStyle w:val="a6"/>
        <w:bidiVisual/>
        <w:tblW w:w="11481" w:type="dxa"/>
        <w:tblInd w:w="-1520" w:type="dxa"/>
        <w:tblLook w:val="04A0" w:firstRow="1" w:lastRow="0" w:firstColumn="1" w:lastColumn="0" w:noHBand="0" w:noVBand="1"/>
      </w:tblPr>
      <w:tblGrid>
        <w:gridCol w:w="1701"/>
        <w:gridCol w:w="9780"/>
      </w:tblGrid>
      <w:tr w:rsidR="00FA75CB" w:rsidRPr="00E83DBB" w14:paraId="4E635140" w14:textId="77777777" w:rsidTr="0097298E">
        <w:tc>
          <w:tcPr>
            <w:tcW w:w="1701" w:type="dxa"/>
            <w:shd w:val="clear" w:color="auto" w:fill="FFC000"/>
          </w:tcPr>
          <w:p w14:paraId="4AB45BEA" w14:textId="77777777" w:rsidR="00FA75CB" w:rsidRPr="00E83DBB" w:rsidRDefault="00FA75CB" w:rsidP="00E83DBB">
            <w:pPr>
              <w:pStyle w:val="a3"/>
              <w:bidi/>
              <w:spacing w:line="360" w:lineRule="auto"/>
              <w:rPr>
                <w:rFonts w:ascii="Arial" w:hAnsi="Arial" w:cs="Arial"/>
                <w:color w:val="000000" w:themeColor="text1"/>
                <w:sz w:val="28"/>
                <w:szCs w:val="28"/>
                <w:rtl/>
                <w:lang w:bidi="ar-IQ"/>
              </w:rPr>
            </w:pPr>
            <w:r w:rsidRPr="00E83DBB">
              <w:rPr>
                <w:rFonts w:ascii="Arial" w:hAnsi="Arial" w:cs="Arial"/>
                <w:color w:val="000000" w:themeColor="text1"/>
                <w:sz w:val="28"/>
                <w:szCs w:val="28"/>
                <w:rtl/>
                <w:lang w:bidi="ar-IQ"/>
              </w:rPr>
              <w:t>الباحث والسنة</w:t>
            </w:r>
          </w:p>
        </w:tc>
        <w:tc>
          <w:tcPr>
            <w:tcW w:w="9780" w:type="dxa"/>
            <w:shd w:val="clear" w:color="auto" w:fill="FFF2CC" w:themeFill="accent4" w:themeFillTint="33"/>
          </w:tcPr>
          <w:p w14:paraId="04370910" w14:textId="77777777" w:rsidR="00FA75CB" w:rsidRPr="00E83DBB" w:rsidRDefault="00FA75CB" w:rsidP="00E83DBB">
            <w:pPr>
              <w:pStyle w:val="a3"/>
              <w:bidi/>
              <w:spacing w:line="360" w:lineRule="auto"/>
              <w:rPr>
                <w:rFonts w:ascii="Arial" w:hAnsi="Arial" w:cs="Arial"/>
                <w:sz w:val="28"/>
                <w:szCs w:val="28"/>
                <w:rtl/>
                <w:lang w:bidi="ar-IQ"/>
              </w:rPr>
            </w:pPr>
            <w:r w:rsidRPr="00E83DBB">
              <w:rPr>
                <w:rFonts w:ascii="Arial" w:hAnsi="Arial" w:cs="Arial"/>
                <w:sz w:val="28"/>
                <w:szCs w:val="28"/>
                <w:rtl/>
                <w:lang w:bidi="ar-IQ"/>
              </w:rPr>
              <w:t>شمروخ، 2022</w:t>
            </w:r>
          </w:p>
        </w:tc>
      </w:tr>
      <w:tr w:rsidR="00FA75CB" w:rsidRPr="00E83DBB" w14:paraId="70E75FC3" w14:textId="77777777" w:rsidTr="0097298E">
        <w:tc>
          <w:tcPr>
            <w:tcW w:w="1701" w:type="dxa"/>
            <w:shd w:val="clear" w:color="auto" w:fill="FFC000"/>
          </w:tcPr>
          <w:p w14:paraId="5330E50E" w14:textId="77777777" w:rsidR="00FA75CB" w:rsidRPr="00E83DBB" w:rsidRDefault="00FA75CB" w:rsidP="00E83DBB">
            <w:pPr>
              <w:pStyle w:val="a3"/>
              <w:bidi/>
              <w:spacing w:line="360" w:lineRule="auto"/>
              <w:rPr>
                <w:rFonts w:ascii="Arial" w:hAnsi="Arial" w:cs="Arial"/>
                <w:color w:val="000000" w:themeColor="text1"/>
                <w:sz w:val="28"/>
                <w:szCs w:val="28"/>
                <w:rtl/>
                <w:lang w:bidi="ar-IQ"/>
              </w:rPr>
            </w:pPr>
            <w:r w:rsidRPr="00E83DBB">
              <w:rPr>
                <w:rFonts w:ascii="Arial" w:hAnsi="Arial" w:cs="Arial"/>
                <w:color w:val="000000" w:themeColor="text1"/>
                <w:sz w:val="28"/>
                <w:szCs w:val="28"/>
                <w:rtl/>
                <w:lang w:bidi="ar-IQ"/>
              </w:rPr>
              <w:t>عنوان البحث</w:t>
            </w:r>
          </w:p>
        </w:tc>
        <w:tc>
          <w:tcPr>
            <w:tcW w:w="9780" w:type="dxa"/>
            <w:shd w:val="clear" w:color="auto" w:fill="FFF2CC" w:themeFill="accent4" w:themeFillTint="33"/>
          </w:tcPr>
          <w:p w14:paraId="15D03E01" w14:textId="77777777" w:rsidR="00FA75CB" w:rsidRPr="00E83DBB" w:rsidRDefault="00FA75CB" w:rsidP="00E83DBB">
            <w:pPr>
              <w:pStyle w:val="a3"/>
              <w:bidi/>
              <w:spacing w:line="360" w:lineRule="auto"/>
              <w:rPr>
                <w:rFonts w:ascii="Arial" w:hAnsi="Arial" w:cs="Arial"/>
                <w:sz w:val="28"/>
                <w:szCs w:val="28"/>
                <w:rtl/>
                <w:lang w:bidi="ar-IQ"/>
              </w:rPr>
            </w:pPr>
            <w:r w:rsidRPr="00E83DBB">
              <w:rPr>
                <w:rFonts w:ascii="Arial" w:hAnsi="Arial" w:cs="Arial"/>
                <w:sz w:val="28"/>
                <w:szCs w:val="28"/>
                <w:rtl/>
                <w:lang w:bidi="ar-IQ"/>
              </w:rPr>
              <w:t>متطلبات الهندرة كأحد اليات طريقة تنظيم المجتمع وتدريب العاملين في مؤسسات التعليم العالي</w:t>
            </w:r>
          </w:p>
        </w:tc>
      </w:tr>
      <w:tr w:rsidR="00FA75CB" w:rsidRPr="00E83DBB" w14:paraId="5C7DA28A" w14:textId="77777777" w:rsidTr="0097298E">
        <w:tc>
          <w:tcPr>
            <w:tcW w:w="1701" w:type="dxa"/>
            <w:shd w:val="clear" w:color="auto" w:fill="FFC000"/>
          </w:tcPr>
          <w:p w14:paraId="7751ACE7" w14:textId="77777777" w:rsidR="00FA75CB" w:rsidRPr="00E83DBB" w:rsidRDefault="00FA75CB" w:rsidP="00E83DBB">
            <w:pPr>
              <w:pStyle w:val="a3"/>
              <w:bidi/>
              <w:spacing w:line="360" w:lineRule="auto"/>
              <w:rPr>
                <w:rFonts w:ascii="Arial" w:hAnsi="Arial" w:cs="Arial"/>
                <w:color w:val="000000" w:themeColor="text1"/>
                <w:sz w:val="28"/>
                <w:szCs w:val="28"/>
                <w:rtl/>
                <w:lang w:bidi="ar-IQ"/>
              </w:rPr>
            </w:pPr>
            <w:r w:rsidRPr="00E83DBB">
              <w:rPr>
                <w:rFonts w:ascii="Arial" w:hAnsi="Arial" w:cs="Arial"/>
                <w:color w:val="000000" w:themeColor="text1"/>
                <w:sz w:val="28"/>
                <w:szCs w:val="28"/>
                <w:rtl/>
                <w:lang w:bidi="ar-IQ"/>
              </w:rPr>
              <w:t>هدف البحث</w:t>
            </w:r>
          </w:p>
        </w:tc>
        <w:tc>
          <w:tcPr>
            <w:tcW w:w="9780" w:type="dxa"/>
            <w:shd w:val="clear" w:color="auto" w:fill="FFF2CC" w:themeFill="accent4" w:themeFillTint="33"/>
          </w:tcPr>
          <w:p w14:paraId="13631DDF" w14:textId="77777777" w:rsidR="00FA75CB" w:rsidRPr="00E83DBB" w:rsidRDefault="00FA75CB" w:rsidP="00E83DBB">
            <w:pPr>
              <w:pStyle w:val="a3"/>
              <w:bidi/>
              <w:spacing w:line="360" w:lineRule="auto"/>
              <w:rPr>
                <w:rFonts w:ascii="Arial" w:hAnsi="Arial" w:cs="Arial"/>
                <w:b/>
                <w:bCs/>
                <w:sz w:val="28"/>
                <w:szCs w:val="28"/>
                <w:rtl/>
                <w:lang w:bidi="ar-IQ"/>
              </w:rPr>
            </w:pPr>
            <w:r w:rsidRPr="00E83DBB">
              <w:rPr>
                <w:rFonts w:ascii="Arial" w:hAnsi="Arial" w:cs="Arial"/>
                <w:sz w:val="28"/>
                <w:szCs w:val="28"/>
                <w:rtl/>
                <w:lang w:bidi="ar-IQ"/>
              </w:rPr>
              <w:t xml:space="preserve">يهدف البحث الي ضرورة اعاده هندسه مؤسسات التعليم العالي وذلك بتحقيق ما يسمي بالهندرة  </w:t>
            </w:r>
            <w:r w:rsidRPr="00E83DBB">
              <w:rPr>
                <w:rFonts w:ascii="Arial" w:hAnsi="Arial" w:cs="Arial"/>
                <w:b/>
                <w:bCs/>
                <w:sz w:val="28"/>
                <w:szCs w:val="28"/>
                <w:rtl/>
                <w:lang w:bidi="ar-IQ"/>
              </w:rPr>
              <w:t xml:space="preserve"> </w:t>
            </w:r>
            <w:r w:rsidRPr="00E83DBB">
              <w:rPr>
                <w:rFonts w:ascii="Arial" w:hAnsi="Arial" w:cs="Arial"/>
                <w:sz w:val="28"/>
                <w:szCs w:val="28"/>
                <w:rtl/>
                <w:lang w:bidi="ar-IQ"/>
              </w:rPr>
              <w:t xml:space="preserve">وخاصه "هندر ة الموارد البشرية" وذلك من خلال تحقيق متطلبات الهندرة في المرحلة القادمة  </w:t>
            </w:r>
            <w:r w:rsidRPr="00E83DBB">
              <w:rPr>
                <w:rFonts w:ascii="Arial" w:hAnsi="Arial" w:cs="Arial"/>
                <w:b/>
                <w:bCs/>
                <w:sz w:val="28"/>
                <w:szCs w:val="28"/>
                <w:rtl/>
                <w:lang w:bidi="ar-IQ"/>
              </w:rPr>
              <w:t xml:space="preserve"> </w:t>
            </w:r>
            <w:r w:rsidRPr="00E83DBB">
              <w:rPr>
                <w:rFonts w:ascii="Arial" w:hAnsi="Arial" w:cs="Arial"/>
                <w:sz w:val="28"/>
                <w:szCs w:val="28"/>
                <w:rtl/>
                <w:lang w:bidi="ar-IQ"/>
              </w:rPr>
              <w:t>وتدريب العاملين وتحقيق اهداف المؤسسات التعليمية وصولاً الى رؤية مستقبلية لتفعيل التدريب لتنمية رأس المال البشري بمؤسسات التعليم العالي</w:t>
            </w:r>
          </w:p>
        </w:tc>
      </w:tr>
      <w:tr w:rsidR="00FA75CB" w:rsidRPr="00E83DBB" w14:paraId="5DD57BA8" w14:textId="77777777" w:rsidTr="0097298E">
        <w:tc>
          <w:tcPr>
            <w:tcW w:w="1701" w:type="dxa"/>
            <w:shd w:val="clear" w:color="auto" w:fill="FFC000"/>
          </w:tcPr>
          <w:p w14:paraId="5AD1809E" w14:textId="77777777" w:rsidR="00FA75CB" w:rsidRPr="00E83DBB" w:rsidRDefault="00FA75CB" w:rsidP="00E83DBB">
            <w:pPr>
              <w:pStyle w:val="a3"/>
              <w:bidi/>
              <w:spacing w:line="360" w:lineRule="auto"/>
              <w:rPr>
                <w:rFonts w:ascii="Arial" w:hAnsi="Arial" w:cs="Arial"/>
                <w:color w:val="000000" w:themeColor="text1"/>
                <w:sz w:val="28"/>
                <w:szCs w:val="28"/>
                <w:rtl/>
                <w:lang w:bidi="ar-IQ"/>
              </w:rPr>
            </w:pPr>
            <w:r w:rsidRPr="00E83DBB">
              <w:rPr>
                <w:rFonts w:ascii="Arial" w:hAnsi="Arial" w:cs="Arial"/>
                <w:color w:val="000000" w:themeColor="text1"/>
                <w:sz w:val="28"/>
                <w:szCs w:val="28"/>
                <w:rtl/>
                <w:lang w:bidi="ar-IQ"/>
              </w:rPr>
              <w:t>العينة والمجتمع</w:t>
            </w:r>
          </w:p>
        </w:tc>
        <w:tc>
          <w:tcPr>
            <w:tcW w:w="9780" w:type="dxa"/>
            <w:shd w:val="clear" w:color="auto" w:fill="FFF2CC" w:themeFill="accent4" w:themeFillTint="33"/>
          </w:tcPr>
          <w:p w14:paraId="32400A3C" w14:textId="77777777" w:rsidR="00FA75CB" w:rsidRPr="00E83DBB" w:rsidRDefault="00D462C7" w:rsidP="00E83DBB">
            <w:pPr>
              <w:pStyle w:val="a3"/>
              <w:bidi/>
              <w:spacing w:line="360" w:lineRule="auto"/>
              <w:rPr>
                <w:rFonts w:ascii="Arial" w:hAnsi="Arial" w:cs="Arial"/>
                <w:sz w:val="28"/>
                <w:szCs w:val="28"/>
                <w:rtl/>
                <w:lang w:bidi="ar-IQ"/>
              </w:rPr>
            </w:pPr>
            <w:r w:rsidRPr="00E83DBB">
              <w:rPr>
                <w:rFonts w:ascii="Arial" w:hAnsi="Arial" w:cs="Arial"/>
                <w:sz w:val="28"/>
                <w:szCs w:val="28"/>
                <w:rtl/>
                <w:lang w:bidi="ar-IQ"/>
              </w:rPr>
              <w:t xml:space="preserve">يمثل مجتمع الدراسة </w:t>
            </w:r>
            <w:r w:rsidR="00AD5A93" w:rsidRPr="00E83DBB">
              <w:rPr>
                <w:rFonts w:ascii="Arial" w:hAnsi="Arial" w:cs="Arial"/>
                <w:sz w:val="28"/>
                <w:szCs w:val="28"/>
                <w:rtl/>
                <w:lang w:bidi="ar-IQ"/>
              </w:rPr>
              <w:t>في جامعة حلوان على عينة من هيئة التدريس وبعض من قسم إدارة الموارد البشرية.</w:t>
            </w:r>
          </w:p>
        </w:tc>
      </w:tr>
      <w:tr w:rsidR="00FA75CB" w:rsidRPr="00E83DBB" w14:paraId="30C56942" w14:textId="77777777" w:rsidTr="0097298E">
        <w:tc>
          <w:tcPr>
            <w:tcW w:w="1701" w:type="dxa"/>
            <w:shd w:val="clear" w:color="auto" w:fill="FFC000"/>
          </w:tcPr>
          <w:p w14:paraId="61F5D065" w14:textId="77777777" w:rsidR="00FA75CB" w:rsidRPr="00E83DBB" w:rsidRDefault="00FA75CB" w:rsidP="00E83DBB">
            <w:pPr>
              <w:pStyle w:val="a3"/>
              <w:bidi/>
              <w:spacing w:line="360" w:lineRule="auto"/>
              <w:rPr>
                <w:rFonts w:ascii="Arial" w:hAnsi="Arial" w:cs="Arial"/>
                <w:color w:val="000000" w:themeColor="text1"/>
                <w:sz w:val="28"/>
                <w:szCs w:val="28"/>
                <w:rtl/>
                <w:lang w:bidi="ar-IQ"/>
              </w:rPr>
            </w:pPr>
            <w:r w:rsidRPr="00E83DBB">
              <w:rPr>
                <w:rFonts w:ascii="Arial" w:hAnsi="Arial" w:cs="Arial"/>
                <w:color w:val="000000" w:themeColor="text1"/>
                <w:sz w:val="28"/>
                <w:szCs w:val="28"/>
                <w:rtl/>
                <w:lang w:bidi="ar-IQ"/>
              </w:rPr>
              <w:t>ابعاد البحث</w:t>
            </w:r>
          </w:p>
        </w:tc>
        <w:tc>
          <w:tcPr>
            <w:tcW w:w="9780" w:type="dxa"/>
            <w:shd w:val="clear" w:color="auto" w:fill="FFF2CC" w:themeFill="accent4" w:themeFillTint="33"/>
          </w:tcPr>
          <w:p w14:paraId="2E488FE7" w14:textId="77777777" w:rsidR="00FA75CB" w:rsidRPr="00E83DBB" w:rsidRDefault="00D462C7" w:rsidP="00E83DBB">
            <w:pPr>
              <w:pStyle w:val="a3"/>
              <w:bidi/>
              <w:spacing w:line="360" w:lineRule="auto"/>
              <w:rPr>
                <w:rFonts w:ascii="Arial" w:hAnsi="Arial" w:cs="Arial"/>
                <w:sz w:val="28"/>
                <w:szCs w:val="28"/>
                <w:rtl/>
                <w:lang w:bidi="ar-IQ"/>
              </w:rPr>
            </w:pPr>
            <w:r w:rsidRPr="00E83DBB">
              <w:rPr>
                <w:rFonts w:ascii="Arial" w:hAnsi="Arial" w:cs="Arial"/>
                <w:sz w:val="28"/>
                <w:szCs w:val="28"/>
                <w:rtl/>
                <w:lang w:bidi="ar-IQ"/>
              </w:rPr>
              <w:t>القوة البشرية، القوة التنظيمية، القوة التدريبية</w:t>
            </w:r>
          </w:p>
        </w:tc>
      </w:tr>
      <w:tr w:rsidR="00FA75CB" w:rsidRPr="00E83DBB" w14:paraId="595F9D55" w14:textId="77777777" w:rsidTr="0097298E">
        <w:tc>
          <w:tcPr>
            <w:tcW w:w="1701" w:type="dxa"/>
            <w:shd w:val="clear" w:color="auto" w:fill="FFC000"/>
          </w:tcPr>
          <w:p w14:paraId="2063E8BD" w14:textId="77777777" w:rsidR="00FA75CB" w:rsidRPr="00E83DBB" w:rsidRDefault="00FA75CB" w:rsidP="00E83DBB">
            <w:pPr>
              <w:pStyle w:val="a3"/>
              <w:bidi/>
              <w:spacing w:line="360" w:lineRule="auto"/>
              <w:rPr>
                <w:rFonts w:ascii="Arial" w:hAnsi="Arial" w:cs="Arial"/>
                <w:color w:val="000000" w:themeColor="text1"/>
                <w:sz w:val="28"/>
                <w:szCs w:val="28"/>
                <w:rtl/>
                <w:lang w:bidi="ar-IQ"/>
              </w:rPr>
            </w:pPr>
            <w:r w:rsidRPr="00E83DBB">
              <w:rPr>
                <w:rFonts w:ascii="Arial" w:hAnsi="Arial" w:cs="Arial"/>
                <w:color w:val="000000" w:themeColor="text1"/>
                <w:sz w:val="28"/>
                <w:szCs w:val="28"/>
                <w:rtl/>
                <w:lang w:bidi="ar-IQ"/>
              </w:rPr>
              <w:t>ابرز النتائج</w:t>
            </w:r>
          </w:p>
        </w:tc>
        <w:tc>
          <w:tcPr>
            <w:tcW w:w="9780" w:type="dxa"/>
            <w:shd w:val="clear" w:color="auto" w:fill="FFF2CC" w:themeFill="accent4" w:themeFillTint="33"/>
          </w:tcPr>
          <w:p w14:paraId="33E45362" w14:textId="77777777" w:rsidR="00FA75CB" w:rsidRPr="00E83DBB" w:rsidRDefault="00FA75CB" w:rsidP="00E83DBB">
            <w:pPr>
              <w:pStyle w:val="a3"/>
              <w:bidi/>
              <w:spacing w:line="360" w:lineRule="auto"/>
              <w:rPr>
                <w:rFonts w:ascii="Arial" w:hAnsi="Arial" w:cs="Arial"/>
                <w:b/>
                <w:bCs/>
                <w:sz w:val="28"/>
                <w:szCs w:val="28"/>
                <w:rtl/>
                <w:lang w:bidi="ar-IQ"/>
              </w:rPr>
            </w:pPr>
            <w:r w:rsidRPr="00E83DBB">
              <w:rPr>
                <w:rFonts w:ascii="Arial" w:hAnsi="Arial" w:cs="Arial"/>
                <w:sz w:val="28"/>
                <w:szCs w:val="28"/>
                <w:rtl/>
                <w:lang w:bidi="ar-IQ"/>
              </w:rPr>
              <w:t>تحسين العمليات الادارية في مؤسسات التعليم العالي وفي تحقيق أهدافها، وتوفر وقت للقيادة الادارية العليا لرسم استراتيجية للمؤسسة وجهد الجامعية وتحفز العاملين وتنمي لديهم مواطن القوة ومعالجة مواطن الضعف</w:t>
            </w:r>
          </w:p>
        </w:tc>
      </w:tr>
    </w:tbl>
    <w:p w14:paraId="44F129A6" w14:textId="540BE303" w:rsidR="0097298E" w:rsidRPr="00E83DBB" w:rsidRDefault="0097298E" w:rsidP="00E83DBB">
      <w:pPr>
        <w:pStyle w:val="a3"/>
        <w:bidi/>
        <w:spacing w:line="360" w:lineRule="auto"/>
        <w:jc w:val="both"/>
        <w:rPr>
          <w:rFonts w:ascii="Arial" w:hAnsi="Arial" w:cs="Arial"/>
          <w:b/>
          <w:bCs/>
          <w:sz w:val="28"/>
          <w:szCs w:val="28"/>
          <w:rtl/>
          <w:lang w:bidi="ar-IQ"/>
        </w:rPr>
      </w:pPr>
    </w:p>
    <w:p w14:paraId="2865087B" w14:textId="181DA936" w:rsidR="00BC2B4E" w:rsidRPr="00E83DBB" w:rsidRDefault="00BC2B4E" w:rsidP="00E83DBB">
      <w:pPr>
        <w:pStyle w:val="a3"/>
        <w:bidi/>
        <w:spacing w:line="360" w:lineRule="auto"/>
        <w:jc w:val="both"/>
        <w:rPr>
          <w:rFonts w:ascii="Arial" w:hAnsi="Arial" w:cs="Arial"/>
          <w:b/>
          <w:bCs/>
          <w:sz w:val="28"/>
          <w:szCs w:val="28"/>
          <w:rtl/>
          <w:lang w:bidi="ar-IQ"/>
        </w:rPr>
      </w:pPr>
      <w:r w:rsidRPr="00E83DBB">
        <w:rPr>
          <w:rFonts w:ascii="Arial" w:hAnsi="Arial" w:cs="Arial"/>
          <w:b/>
          <w:bCs/>
          <w:sz w:val="28"/>
          <w:szCs w:val="28"/>
          <w:rtl/>
          <w:lang w:bidi="ar-IQ"/>
        </w:rPr>
        <w:t>اولاً: الدراسة الأجنبية المتعلقة بالقيادة السيادية (متغير تابع)</w:t>
      </w:r>
    </w:p>
    <w:tbl>
      <w:tblPr>
        <w:tblStyle w:val="a6"/>
        <w:bidiVisual/>
        <w:tblW w:w="11481" w:type="dxa"/>
        <w:tblInd w:w="-1520" w:type="dxa"/>
        <w:tblLook w:val="04A0" w:firstRow="1" w:lastRow="0" w:firstColumn="1" w:lastColumn="0" w:noHBand="0" w:noVBand="1"/>
      </w:tblPr>
      <w:tblGrid>
        <w:gridCol w:w="1701"/>
        <w:gridCol w:w="9780"/>
      </w:tblGrid>
      <w:tr w:rsidR="00BC2B4E" w:rsidRPr="00E83DBB" w14:paraId="6076A479" w14:textId="77777777" w:rsidTr="0097298E">
        <w:tc>
          <w:tcPr>
            <w:tcW w:w="1701" w:type="dxa"/>
            <w:shd w:val="clear" w:color="auto" w:fill="FFC000"/>
          </w:tcPr>
          <w:p w14:paraId="4703121A" w14:textId="77777777" w:rsidR="00BC2B4E" w:rsidRPr="00E83DBB" w:rsidRDefault="00BC2B4E" w:rsidP="00E83DBB">
            <w:pPr>
              <w:pStyle w:val="a3"/>
              <w:bidi/>
              <w:spacing w:line="360" w:lineRule="auto"/>
              <w:rPr>
                <w:rFonts w:ascii="Arial" w:hAnsi="Arial" w:cs="Arial"/>
                <w:color w:val="000000" w:themeColor="text1"/>
                <w:sz w:val="28"/>
                <w:szCs w:val="28"/>
                <w:rtl/>
                <w:lang w:bidi="ar-IQ"/>
              </w:rPr>
            </w:pPr>
            <w:r w:rsidRPr="00E83DBB">
              <w:rPr>
                <w:rFonts w:ascii="Arial" w:hAnsi="Arial" w:cs="Arial"/>
                <w:color w:val="000000" w:themeColor="text1"/>
                <w:sz w:val="28"/>
                <w:szCs w:val="28"/>
                <w:rtl/>
                <w:lang w:bidi="ar-IQ"/>
              </w:rPr>
              <w:t>الباحث والسنة</w:t>
            </w:r>
          </w:p>
        </w:tc>
        <w:tc>
          <w:tcPr>
            <w:tcW w:w="9780" w:type="dxa"/>
            <w:shd w:val="clear" w:color="auto" w:fill="FFF2CC" w:themeFill="accent4" w:themeFillTint="33"/>
          </w:tcPr>
          <w:p w14:paraId="5BDA4ADB" w14:textId="77777777" w:rsidR="00BC2B4E" w:rsidRPr="00E83DBB" w:rsidRDefault="00576096" w:rsidP="00E83DBB">
            <w:pPr>
              <w:pStyle w:val="a3"/>
              <w:bidi/>
              <w:spacing w:line="360" w:lineRule="auto"/>
              <w:rPr>
                <w:rFonts w:ascii="Arial" w:hAnsi="Arial" w:cs="Arial"/>
                <w:sz w:val="28"/>
                <w:szCs w:val="28"/>
                <w:lang w:bidi="ar-IQ"/>
              </w:rPr>
            </w:pPr>
            <w:r w:rsidRPr="00E83DBB">
              <w:rPr>
                <w:rFonts w:ascii="Arial" w:hAnsi="Arial" w:cs="Arial"/>
                <w:sz w:val="28"/>
                <w:szCs w:val="28"/>
              </w:rPr>
              <w:t>Jun Feng Wu and Robert C. Liden</w:t>
            </w:r>
            <w:r w:rsidRPr="00E83DBB">
              <w:rPr>
                <w:rFonts w:ascii="Arial" w:hAnsi="Arial" w:cs="Arial"/>
                <w:rtl/>
              </w:rPr>
              <w:t xml:space="preserve"> </w:t>
            </w:r>
            <w:r w:rsidR="004C3206" w:rsidRPr="00E83DBB">
              <w:rPr>
                <w:rFonts w:ascii="Arial" w:hAnsi="Arial" w:cs="Arial"/>
                <w:sz w:val="28"/>
                <w:szCs w:val="28"/>
              </w:rPr>
              <w:t>2021</w:t>
            </w:r>
          </w:p>
        </w:tc>
      </w:tr>
      <w:tr w:rsidR="00BC2B4E" w:rsidRPr="00E83DBB" w14:paraId="21D82D0C" w14:textId="77777777" w:rsidTr="0097298E">
        <w:tc>
          <w:tcPr>
            <w:tcW w:w="1701" w:type="dxa"/>
            <w:shd w:val="clear" w:color="auto" w:fill="FFC000"/>
          </w:tcPr>
          <w:p w14:paraId="4290ABE5" w14:textId="77777777" w:rsidR="00BC2B4E" w:rsidRPr="00E83DBB" w:rsidRDefault="00BC2B4E" w:rsidP="00E83DBB">
            <w:pPr>
              <w:pStyle w:val="a3"/>
              <w:bidi/>
              <w:spacing w:line="360" w:lineRule="auto"/>
              <w:rPr>
                <w:rFonts w:ascii="Arial" w:hAnsi="Arial" w:cs="Arial"/>
                <w:color w:val="000000" w:themeColor="text1"/>
                <w:sz w:val="28"/>
                <w:szCs w:val="28"/>
                <w:rtl/>
                <w:lang w:bidi="ar-IQ"/>
              </w:rPr>
            </w:pPr>
            <w:r w:rsidRPr="00E83DBB">
              <w:rPr>
                <w:rFonts w:ascii="Arial" w:hAnsi="Arial" w:cs="Arial"/>
                <w:color w:val="000000" w:themeColor="text1"/>
                <w:sz w:val="28"/>
                <w:szCs w:val="28"/>
                <w:rtl/>
                <w:lang w:bidi="ar-IQ"/>
              </w:rPr>
              <w:t>عنوان البحث</w:t>
            </w:r>
          </w:p>
        </w:tc>
        <w:tc>
          <w:tcPr>
            <w:tcW w:w="9780" w:type="dxa"/>
            <w:shd w:val="clear" w:color="auto" w:fill="FFF2CC" w:themeFill="accent4" w:themeFillTint="33"/>
          </w:tcPr>
          <w:p w14:paraId="431F4649" w14:textId="77777777" w:rsidR="00BC2B4E" w:rsidRPr="00E83DBB" w:rsidRDefault="00BC2B4E" w:rsidP="00E83DBB">
            <w:pPr>
              <w:pStyle w:val="a3"/>
              <w:spacing w:line="360" w:lineRule="auto"/>
              <w:rPr>
                <w:rFonts w:ascii="Arial" w:hAnsi="Arial" w:cs="Arial"/>
                <w:sz w:val="28"/>
                <w:szCs w:val="28"/>
                <w:rtl/>
                <w:lang w:bidi="ar-IQ"/>
              </w:rPr>
            </w:pPr>
            <w:r w:rsidRPr="00E83DBB">
              <w:rPr>
                <w:rFonts w:ascii="Arial" w:hAnsi="Arial" w:cs="Arial"/>
                <w:sz w:val="28"/>
                <w:szCs w:val="28"/>
              </w:rPr>
              <w:t>Does Manager Servant Leadership Lead to Follower Serving Behaviors? It Depends on Follower Self-Interest</w:t>
            </w:r>
          </w:p>
        </w:tc>
      </w:tr>
      <w:tr w:rsidR="00BC2B4E" w:rsidRPr="00E83DBB" w14:paraId="3D3EE6C8" w14:textId="77777777" w:rsidTr="0097298E">
        <w:tc>
          <w:tcPr>
            <w:tcW w:w="1701" w:type="dxa"/>
            <w:shd w:val="clear" w:color="auto" w:fill="FFC000"/>
          </w:tcPr>
          <w:p w14:paraId="7D44E69E" w14:textId="77777777" w:rsidR="00BC2B4E" w:rsidRPr="00E83DBB" w:rsidRDefault="00BC2B4E" w:rsidP="00E83DBB">
            <w:pPr>
              <w:pStyle w:val="a3"/>
              <w:bidi/>
              <w:spacing w:line="360" w:lineRule="auto"/>
              <w:rPr>
                <w:rFonts w:ascii="Arial" w:hAnsi="Arial" w:cs="Arial"/>
                <w:color w:val="000000" w:themeColor="text1"/>
                <w:sz w:val="28"/>
                <w:szCs w:val="28"/>
                <w:rtl/>
                <w:lang w:bidi="ar-IQ"/>
              </w:rPr>
            </w:pPr>
            <w:r w:rsidRPr="00E83DBB">
              <w:rPr>
                <w:rFonts w:ascii="Arial" w:hAnsi="Arial" w:cs="Arial"/>
                <w:color w:val="000000" w:themeColor="text1"/>
                <w:sz w:val="28"/>
                <w:szCs w:val="28"/>
                <w:rtl/>
                <w:lang w:bidi="ar-IQ"/>
              </w:rPr>
              <w:t>هدف البحث</w:t>
            </w:r>
          </w:p>
        </w:tc>
        <w:tc>
          <w:tcPr>
            <w:tcW w:w="9780" w:type="dxa"/>
            <w:shd w:val="clear" w:color="auto" w:fill="FFF2CC" w:themeFill="accent4" w:themeFillTint="33"/>
          </w:tcPr>
          <w:p w14:paraId="5750439E" w14:textId="77777777" w:rsidR="00BC2B4E" w:rsidRPr="00E83DBB" w:rsidRDefault="00576096" w:rsidP="00E83DBB">
            <w:pPr>
              <w:pStyle w:val="a3"/>
              <w:bidi/>
              <w:spacing w:line="360" w:lineRule="auto"/>
              <w:rPr>
                <w:rFonts w:ascii="Arial" w:hAnsi="Arial" w:cs="Arial"/>
                <w:sz w:val="28"/>
                <w:szCs w:val="28"/>
                <w:rtl/>
                <w:lang w:bidi="ar-IQ"/>
              </w:rPr>
            </w:pPr>
            <w:r w:rsidRPr="00E83DBB">
              <w:rPr>
                <w:rFonts w:ascii="Arial" w:hAnsi="Arial" w:cs="Arial"/>
                <w:sz w:val="28"/>
                <w:szCs w:val="28"/>
                <w:rtl/>
                <w:lang w:bidi="ar-IQ"/>
              </w:rPr>
              <w:t xml:space="preserve">يهدف البحث الى سلوكيات الخدمة بالاعتماد على نظرية السلوك الاجتماعي التي تعزز الثقة الكبيرة بين العاملين والإدارة العليا </w:t>
            </w:r>
          </w:p>
        </w:tc>
      </w:tr>
      <w:tr w:rsidR="00BC2B4E" w:rsidRPr="00E83DBB" w14:paraId="2649F1E9" w14:textId="77777777" w:rsidTr="0097298E">
        <w:tc>
          <w:tcPr>
            <w:tcW w:w="1701" w:type="dxa"/>
            <w:shd w:val="clear" w:color="auto" w:fill="FFC000"/>
          </w:tcPr>
          <w:p w14:paraId="31284D17" w14:textId="77777777" w:rsidR="00BC2B4E" w:rsidRPr="00E83DBB" w:rsidRDefault="00BC2B4E" w:rsidP="00E83DBB">
            <w:pPr>
              <w:pStyle w:val="a3"/>
              <w:bidi/>
              <w:spacing w:line="360" w:lineRule="auto"/>
              <w:rPr>
                <w:rFonts w:ascii="Arial" w:hAnsi="Arial" w:cs="Arial"/>
                <w:color w:val="000000" w:themeColor="text1"/>
                <w:sz w:val="28"/>
                <w:szCs w:val="28"/>
                <w:rtl/>
                <w:lang w:bidi="ar-IQ"/>
              </w:rPr>
            </w:pPr>
            <w:r w:rsidRPr="00E83DBB">
              <w:rPr>
                <w:rFonts w:ascii="Arial" w:hAnsi="Arial" w:cs="Arial"/>
                <w:color w:val="000000" w:themeColor="text1"/>
                <w:sz w:val="28"/>
                <w:szCs w:val="28"/>
                <w:rtl/>
                <w:lang w:bidi="ar-IQ"/>
              </w:rPr>
              <w:t>العينة والمجتمع</w:t>
            </w:r>
          </w:p>
        </w:tc>
        <w:tc>
          <w:tcPr>
            <w:tcW w:w="9780" w:type="dxa"/>
            <w:shd w:val="clear" w:color="auto" w:fill="FFF2CC" w:themeFill="accent4" w:themeFillTint="33"/>
          </w:tcPr>
          <w:p w14:paraId="72223B4D" w14:textId="77777777" w:rsidR="00BC2B4E" w:rsidRPr="00E83DBB" w:rsidRDefault="00153DAA" w:rsidP="00E83DBB">
            <w:pPr>
              <w:pStyle w:val="a3"/>
              <w:bidi/>
              <w:spacing w:line="360" w:lineRule="auto"/>
              <w:rPr>
                <w:rFonts w:ascii="Arial" w:hAnsi="Arial" w:cs="Arial"/>
                <w:sz w:val="28"/>
                <w:szCs w:val="28"/>
                <w:rtl/>
                <w:lang w:bidi="ar-IQ"/>
              </w:rPr>
            </w:pPr>
            <w:r w:rsidRPr="00E83DBB">
              <w:rPr>
                <w:rFonts w:ascii="Arial" w:hAnsi="Arial" w:cs="Arial"/>
                <w:sz w:val="28"/>
                <w:szCs w:val="28"/>
                <w:rtl/>
                <w:lang w:bidi="ar-IQ"/>
              </w:rPr>
              <w:t xml:space="preserve">تمثل مجتمع البحث على </w:t>
            </w:r>
            <w:r w:rsidR="00577477" w:rsidRPr="00E83DBB">
              <w:rPr>
                <w:rFonts w:ascii="Arial" w:hAnsi="Arial" w:cs="Arial"/>
                <w:sz w:val="28"/>
                <w:szCs w:val="28"/>
                <w:rtl/>
                <w:lang w:bidi="ar-IQ"/>
              </w:rPr>
              <w:t xml:space="preserve">عدد من </w:t>
            </w:r>
            <w:r w:rsidRPr="00E83DBB">
              <w:rPr>
                <w:rFonts w:ascii="Arial" w:hAnsi="Arial" w:cs="Arial"/>
                <w:sz w:val="28"/>
                <w:szCs w:val="28"/>
                <w:rtl/>
                <w:lang w:bidi="ar-IQ"/>
              </w:rPr>
              <w:t xml:space="preserve">القطاع الخاص في سنغافورة، تمثلت العينة </w:t>
            </w:r>
            <w:r w:rsidR="00577477" w:rsidRPr="00E83DBB">
              <w:rPr>
                <w:rFonts w:ascii="Arial" w:hAnsi="Arial" w:cs="Arial"/>
                <w:sz w:val="28"/>
                <w:szCs w:val="28"/>
                <w:rtl/>
                <w:lang w:bidi="ar-IQ"/>
              </w:rPr>
              <w:t xml:space="preserve">على عدد من المؤسسات والبالغ عددها 10 مؤسسات </w:t>
            </w:r>
            <w:r w:rsidRPr="00E83DBB">
              <w:rPr>
                <w:rFonts w:ascii="Arial" w:hAnsi="Arial" w:cs="Arial"/>
                <w:sz w:val="28"/>
                <w:szCs w:val="28"/>
                <w:rtl/>
                <w:lang w:bidi="ar-IQ"/>
              </w:rPr>
              <w:t xml:space="preserve">التي أجريت من خلال المقابلات الشخصية </w:t>
            </w:r>
            <w:r w:rsidR="00577477" w:rsidRPr="00E83DBB">
              <w:rPr>
                <w:rFonts w:ascii="Arial" w:hAnsi="Arial" w:cs="Arial"/>
                <w:sz w:val="28"/>
                <w:szCs w:val="28"/>
                <w:rtl/>
                <w:lang w:bidi="ar-IQ"/>
              </w:rPr>
              <w:t>واسئلة</w:t>
            </w:r>
            <w:r w:rsidRPr="00E83DBB">
              <w:rPr>
                <w:rFonts w:ascii="Arial" w:hAnsi="Arial" w:cs="Arial"/>
                <w:sz w:val="28"/>
                <w:szCs w:val="28"/>
                <w:rtl/>
                <w:lang w:bidi="ar-IQ"/>
              </w:rPr>
              <w:t xml:space="preserve"> الاستبيان على المستجيبين المتمثلة بالإدارة العليا </w:t>
            </w:r>
            <w:r w:rsidR="00577477" w:rsidRPr="00E83DBB">
              <w:rPr>
                <w:rFonts w:ascii="Arial" w:hAnsi="Arial" w:cs="Arial"/>
                <w:sz w:val="28"/>
                <w:szCs w:val="28"/>
                <w:rtl/>
                <w:lang w:bidi="ar-IQ"/>
              </w:rPr>
              <w:t>على العينة المذكورة</w:t>
            </w:r>
          </w:p>
        </w:tc>
      </w:tr>
      <w:tr w:rsidR="00BC2B4E" w:rsidRPr="00E83DBB" w14:paraId="1C76DDD0" w14:textId="77777777" w:rsidTr="0097298E">
        <w:tc>
          <w:tcPr>
            <w:tcW w:w="1701" w:type="dxa"/>
            <w:shd w:val="clear" w:color="auto" w:fill="FFC000"/>
          </w:tcPr>
          <w:p w14:paraId="7DD23190" w14:textId="77777777" w:rsidR="00BC2B4E" w:rsidRPr="00E83DBB" w:rsidRDefault="00BC2B4E" w:rsidP="00E83DBB">
            <w:pPr>
              <w:pStyle w:val="a3"/>
              <w:bidi/>
              <w:spacing w:line="360" w:lineRule="auto"/>
              <w:rPr>
                <w:rFonts w:ascii="Arial" w:hAnsi="Arial" w:cs="Arial"/>
                <w:color w:val="000000" w:themeColor="text1"/>
                <w:sz w:val="28"/>
                <w:szCs w:val="28"/>
                <w:rtl/>
                <w:lang w:bidi="ar-IQ"/>
              </w:rPr>
            </w:pPr>
            <w:r w:rsidRPr="00E83DBB">
              <w:rPr>
                <w:rFonts w:ascii="Arial" w:hAnsi="Arial" w:cs="Arial"/>
                <w:color w:val="000000" w:themeColor="text1"/>
                <w:sz w:val="28"/>
                <w:szCs w:val="28"/>
                <w:rtl/>
                <w:lang w:bidi="ar-IQ"/>
              </w:rPr>
              <w:t>ابعاد البحث</w:t>
            </w:r>
          </w:p>
        </w:tc>
        <w:tc>
          <w:tcPr>
            <w:tcW w:w="9780" w:type="dxa"/>
            <w:shd w:val="clear" w:color="auto" w:fill="FFF2CC" w:themeFill="accent4" w:themeFillTint="33"/>
          </w:tcPr>
          <w:p w14:paraId="03C44AD1" w14:textId="77777777" w:rsidR="00BC2B4E" w:rsidRPr="00E83DBB" w:rsidRDefault="00153DAA" w:rsidP="00E83DBB">
            <w:pPr>
              <w:pStyle w:val="a3"/>
              <w:bidi/>
              <w:spacing w:line="360" w:lineRule="auto"/>
              <w:rPr>
                <w:rFonts w:ascii="Arial" w:hAnsi="Arial" w:cs="Arial"/>
                <w:sz w:val="28"/>
                <w:szCs w:val="28"/>
                <w:rtl/>
                <w:lang w:bidi="ar-IQ"/>
              </w:rPr>
            </w:pPr>
            <w:r w:rsidRPr="00E83DBB">
              <w:rPr>
                <w:rFonts w:ascii="Arial" w:hAnsi="Arial" w:cs="Arial"/>
                <w:sz w:val="28"/>
                <w:szCs w:val="28"/>
                <w:rtl/>
                <w:lang w:bidi="ar-IQ"/>
              </w:rPr>
              <w:t>سلوك الخدمة،، الكفاءة الذاتية</w:t>
            </w:r>
          </w:p>
        </w:tc>
      </w:tr>
      <w:tr w:rsidR="00BC2B4E" w:rsidRPr="00E83DBB" w14:paraId="31051EA9" w14:textId="77777777" w:rsidTr="0097298E">
        <w:tc>
          <w:tcPr>
            <w:tcW w:w="1701" w:type="dxa"/>
            <w:shd w:val="clear" w:color="auto" w:fill="FFC000"/>
          </w:tcPr>
          <w:p w14:paraId="17283CA5" w14:textId="77777777" w:rsidR="00BC2B4E" w:rsidRPr="00E83DBB" w:rsidRDefault="00BC2B4E" w:rsidP="00E83DBB">
            <w:pPr>
              <w:pStyle w:val="a3"/>
              <w:bidi/>
              <w:spacing w:line="360" w:lineRule="auto"/>
              <w:rPr>
                <w:rFonts w:ascii="Arial" w:hAnsi="Arial" w:cs="Arial"/>
                <w:color w:val="000000" w:themeColor="text1"/>
                <w:sz w:val="28"/>
                <w:szCs w:val="28"/>
                <w:rtl/>
                <w:lang w:bidi="ar-IQ"/>
              </w:rPr>
            </w:pPr>
            <w:r w:rsidRPr="00E83DBB">
              <w:rPr>
                <w:rFonts w:ascii="Arial" w:hAnsi="Arial" w:cs="Arial"/>
                <w:color w:val="000000" w:themeColor="text1"/>
                <w:sz w:val="28"/>
                <w:szCs w:val="28"/>
                <w:rtl/>
                <w:lang w:bidi="ar-IQ"/>
              </w:rPr>
              <w:t>ابرز النتائج</w:t>
            </w:r>
          </w:p>
        </w:tc>
        <w:tc>
          <w:tcPr>
            <w:tcW w:w="9780" w:type="dxa"/>
            <w:shd w:val="clear" w:color="auto" w:fill="FFF2CC" w:themeFill="accent4" w:themeFillTint="33"/>
          </w:tcPr>
          <w:p w14:paraId="7DAB55BD" w14:textId="77777777" w:rsidR="00BC2B4E" w:rsidRPr="00E83DBB" w:rsidRDefault="00153DAA" w:rsidP="00E83DBB">
            <w:pPr>
              <w:pStyle w:val="a3"/>
              <w:bidi/>
              <w:spacing w:line="360" w:lineRule="auto"/>
              <w:rPr>
                <w:rFonts w:ascii="Arial" w:hAnsi="Arial" w:cs="Arial"/>
                <w:sz w:val="28"/>
                <w:szCs w:val="28"/>
                <w:rtl/>
                <w:lang w:bidi="ar-IQ"/>
              </w:rPr>
            </w:pPr>
            <w:r w:rsidRPr="00E83DBB">
              <w:rPr>
                <w:rFonts w:ascii="Arial" w:hAnsi="Arial" w:cs="Arial"/>
                <w:sz w:val="28"/>
                <w:szCs w:val="28"/>
                <w:rtl/>
                <w:lang w:bidi="ar-IQ"/>
              </w:rPr>
              <w:t xml:space="preserve">هناك اثر تفاعلي بين </w:t>
            </w:r>
            <w:r w:rsidR="00576096" w:rsidRPr="00E83DBB">
              <w:rPr>
                <w:rFonts w:ascii="Arial" w:hAnsi="Arial" w:cs="Arial"/>
                <w:sz w:val="28"/>
                <w:szCs w:val="28"/>
                <w:rtl/>
                <w:lang w:bidi="ar-IQ"/>
              </w:rPr>
              <w:t xml:space="preserve"> القادة الخدميين </w:t>
            </w:r>
            <w:r w:rsidRPr="00E83DBB">
              <w:rPr>
                <w:rFonts w:ascii="Arial" w:hAnsi="Arial" w:cs="Arial"/>
                <w:sz w:val="28"/>
                <w:szCs w:val="28"/>
                <w:rtl/>
                <w:lang w:bidi="ar-IQ"/>
              </w:rPr>
              <w:t xml:space="preserve"> والعاملين أذ أنهم </w:t>
            </w:r>
            <w:r w:rsidR="00576096" w:rsidRPr="00E83DBB">
              <w:rPr>
                <w:rFonts w:ascii="Arial" w:hAnsi="Arial" w:cs="Arial"/>
                <w:sz w:val="28"/>
                <w:szCs w:val="28"/>
                <w:rtl/>
                <w:lang w:bidi="ar-IQ"/>
              </w:rPr>
              <w:t xml:space="preserve">قادرون على ابراز سلوكيات الخدمة التي تنسجم مع المصلحة العامة </w:t>
            </w:r>
          </w:p>
        </w:tc>
      </w:tr>
    </w:tbl>
    <w:p w14:paraId="2C75FB8F" w14:textId="77777777" w:rsidR="00BC2B4E" w:rsidRPr="00E83DBB" w:rsidRDefault="00BC2B4E" w:rsidP="00E83DBB">
      <w:pPr>
        <w:pStyle w:val="a3"/>
        <w:bidi/>
        <w:spacing w:line="360" w:lineRule="auto"/>
        <w:jc w:val="both"/>
        <w:rPr>
          <w:rFonts w:ascii="Arial" w:hAnsi="Arial" w:cs="Arial"/>
          <w:b/>
          <w:bCs/>
          <w:sz w:val="28"/>
          <w:szCs w:val="28"/>
          <w:rtl/>
          <w:lang w:bidi="ar-IQ"/>
        </w:rPr>
      </w:pPr>
    </w:p>
    <w:p w14:paraId="45405F56" w14:textId="77777777" w:rsidR="00AD5A93" w:rsidRPr="00E83DBB" w:rsidRDefault="00BC2B4E" w:rsidP="00E83DBB">
      <w:pPr>
        <w:pStyle w:val="a3"/>
        <w:bidi/>
        <w:spacing w:line="360" w:lineRule="auto"/>
        <w:jc w:val="both"/>
        <w:rPr>
          <w:rFonts w:ascii="Arial" w:hAnsi="Arial" w:cs="Arial"/>
          <w:b/>
          <w:bCs/>
          <w:sz w:val="28"/>
          <w:szCs w:val="28"/>
          <w:rtl/>
          <w:lang w:bidi="ar-IQ"/>
        </w:rPr>
      </w:pPr>
      <w:r w:rsidRPr="00E83DBB">
        <w:rPr>
          <w:rFonts w:ascii="Arial" w:hAnsi="Arial" w:cs="Arial"/>
          <w:b/>
          <w:bCs/>
          <w:sz w:val="28"/>
          <w:szCs w:val="28"/>
          <w:rtl/>
          <w:lang w:bidi="ar-IQ"/>
        </w:rPr>
        <w:t>ثانياً</w:t>
      </w:r>
      <w:r w:rsidR="00AD5A93" w:rsidRPr="00E83DBB">
        <w:rPr>
          <w:rFonts w:ascii="Arial" w:hAnsi="Arial" w:cs="Arial"/>
          <w:b/>
          <w:bCs/>
          <w:sz w:val="28"/>
          <w:szCs w:val="28"/>
          <w:rtl/>
          <w:lang w:bidi="ar-IQ"/>
        </w:rPr>
        <w:t>: الدراسة العربية المتعلقة بالقيادة السيادية</w:t>
      </w:r>
      <w:r w:rsidRPr="00E83DBB">
        <w:rPr>
          <w:rFonts w:ascii="Arial" w:hAnsi="Arial" w:cs="Arial"/>
          <w:b/>
          <w:bCs/>
          <w:sz w:val="28"/>
          <w:szCs w:val="28"/>
          <w:rtl/>
          <w:lang w:bidi="ar-IQ"/>
        </w:rPr>
        <w:t xml:space="preserve"> (متغير تابع)</w:t>
      </w:r>
    </w:p>
    <w:tbl>
      <w:tblPr>
        <w:tblStyle w:val="a6"/>
        <w:bidiVisual/>
        <w:tblW w:w="11481" w:type="dxa"/>
        <w:tblInd w:w="-1520" w:type="dxa"/>
        <w:tblLook w:val="04A0" w:firstRow="1" w:lastRow="0" w:firstColumn="1" w:lastColumn="0" w:noHBand="0" w:noVBand="1"/>
      </w:tblPr>
      <w:tblGrid>
        <w:gridCol w:w="1701"/>
        <w:gridCol w:w="9780"/>
      </w:tblGrid>
      <w:tr w:rsidR="00AD5A93" w:rsidRPr="00E83DBB" w14:paraId="656D4E14" w14:textId="77777777" w:rsidTr="0097298E">
        <w:tc>
          <w:tcPr>
            <w:tcW w:w="1701" w:type="dxa"/>
            <w:shd w:val="clear" w:color="auto" w:fill="FFC000"/>
          </w:tcPr>
          <w:p w14:paraId="51963D88" w14:textId="77777777" w:rsidR="00AD5A93" w:rsidRPr="00E83DBB" w:rsidRDefault="00AD5A93" w:rsidP="00E83DBB">
            <w:pPr>
              <w:pStyle w:val="a3"/>
              <w:bidi/>
              <w:spacing w:line="360" w:lineRule="auto"/>
              <w:rPr>
                <w:rFonts w:ascii="Arial" w:hAnsi="Arial" w:cs="Arial"/>
                <w:color w:val="000000" w:themeColor="text1"/>
                <w:sz w:val="28"/>
                <w:szCs w:val="28"/>
                <w:rtl/>
                <w:lang w:bidi="ar-IQ"/>
              </w:rPr>
            </w:pPr>
            <w:r w:rsidRPr="00E83DBB">
              <w:rPr>
                <w:rFonts w:ascii="Arial" w:hAnsi="Arial" w:cs="Arial"/>
                <w:color w:val="000000" w:themeColor="text1"/>
                <w:sz w:val="28"/>
                <w:szCs w:val="28"/>
                <w:rtl/>
                <w:lang w:bidi="ar-IQ"/>
              </w:rPr>
              <w:t>الباحث والسنة</w:t>
            </w:r>
          </w:p>
        </w:tc>
        <w:tc>
          <w:tcPr>
            <w:tcW w:w="9780" w:type="dxa"/>
            <w:shd w:val="clear" w:color="auto" w:fill="FFF2CC" w:themeFill="accent4" w:themeFillTint="33"/>
          </w:tcPr>
          <w:p w14:paraId="0BC37BB4" w14:textId="77777777" w:rsidR="00AD5A93" w:rsidRPr="00E83DBB" w:rsidRDefault="00AD5A93" w:rsidP="00E83DBB">
            <w:pPr>
              <w:pStyle w:val="a3"/>
              <w:bidi/>
              <w:spacing w:line="360" w:lineRule="auto"/>
              <w:rPr>
                <w:rFonts w:ascii="Arial" w:hAnsi="Arial" w:cs="Arial"/>
                <w:sz w:val="28"/>
                <w:szCs w:val="28"/>
                <w:rtl/>
                <w:lang w:bidi="ar-IQ"/>
              </w:rPr>
            </w:pPr>
            <w:r w:rsidRPr="00E83DBB">
              <w:rPr>
                <w:rFonts w:ascii="Arial" w:hAnsi="Arial" w:cs="Arial"/>
                <w:b/>
                <w:bCs/>
                <w:sz w:val="28"/>
                <w:szCs w:val="28"/>
                <w:rtl/>
                <w:lang w:bidi="ar-IQ"/>
              </w:rPr>
              <w:t>الحكيم والزاملي، 2022</w:t>
            </w:r>
          </w:p>
        </w:tc>
      </w:tr>
      <w:tr w:rsidR="00AD5A93" w:rsidRPr="00E83DBB" w14:paraId="0235D1A2" w14:textId="77777777" w:rsidTr="0097298E">
        <w:tc>
          <w:tcPr>
            <w:tcW w:w="1701" w:type="dxa"/>
            <w:shd w:val="clear" w:color="auto" w:fill="FFC000"/>
          </w:tcPr>
          <w:p w14:paraId="2D593D1E" w14:textId="77777777" w:rsidR="00AD5A93" w:rsidRPr="00E83DBB" w:rsidRDefault="00AD5A93" w:rsidP="00E83DBB">
            <w:pPr>
              <w:pStyle w:val="a3"/>
              <w:bidi/>
              <w:spacing w:line="360" w:lineRule="auto"/>
              <w:rPr>
                <w:rFonts w:ascii="Arial" w:hAnsi="Arial" w:cs="Arial"/>
                <w:color w:val="000000" w:themeColor="text1"/>
                <w:sz w:val="28"/>
                <w:szCs w:val="28"/>
                <w:rtl/>
                <w:lang w:bidi="ar-IQ"/>
              </w:rPr>
            </w:pPr>
            <w:r w:rsidRPr="00E83DBB">
              <w:rPr>
                <w:rFonts w:ascii="Arial" w:hAnsi="Arial" w:cs="Arial"/>
                <w:color w:val="000000" w:themeColor="text1"/>
                <w:sz w:val="28"/>
                <w:szCs w:val="28"/>
                <w:rtl/>
                <w:lang w:bidi="ar-IQ"/>
              </w:rPr>
              <w:t>عنوان البحث</w:t>
            </w:r>
          </w:p>
        </w:tc>
        <w:tc>
          <w:tcPr>
            <w:tcW w:w="9780" w:type="dxa"/>
            <w:shd w:val="clear" w:color="auto" w:fill="FFF2CC" w:themeFill="accent4" w:themeFillTint="33"/>
          </w:tcPr>
          <w:p w14:paraId="538A784C" w14:textId="77777777" w:rsidR="00AD5A93" w:rsidRPr="00E83DBB" w:rsidRDefault="00AD5A93" w:rsidP="00E83DBB">
            <w:pPr>
              <w:pStyle w:val="a3"/>
              <w:bidi/>
              <w:spacing w:line="360" w:lineRule="auto"/>
              <w:rPr>
                <w:rFonts w:ascii="Arial" w:hAnsi="Arial" w:cs="Arial"/>
                <w:sz w:val="28"/>
                <w:szCs w:val="28"/>
                <w:rtl/>
                <w:lang w:bidi="ar-IQ"/>
              </w:rPr>
            </w:pPr>
            <w:r w:rsidRPr="00E83DBB">
              <w:rPr>
                <w:rFonts w:ascii="Arial" w:hAnsi="Arial" w:cs="Arial"/>
                <w:b/>
                <w:bCs/>
                <w:sz w:val="28"/>
                <w:szCs w:val="28"/>
                <w:rtl/>
                <w:lang w:bidi="ar-IQ"/>
              </w:rPr>
              <w:t>القيادة السيادية وانعكاسها في الموائمة التنظيمية</w:t>
            </w:r>
          </w:p>
        </w:tc>
      </w:tr>
      <w:tr w:rsidR="00AD5A93" w:rsidRPr="00E83DBB" w14:paraId="19915B83" w14:textId="77777777" w:rsidTr="0097298E">
        <w:tc>
          <w:tcPr>
            <w:tcW w:w="1701" w:type="dxa"/>
            <w:shd w:val="clear" w:color="auto" w:fill="FFC000"/>
          </w:tcPr>
          <w:p w14:paraId="65B7D50B" w14:textId="77777777" w:rsidR="00AD5A93" w:rsidRPr="00E83DBB" w:rsidRDefault="00AD5A93" w:rsidP="00E83DBB">
            <w:pPr>
              <w:pStyle w:val="a3"/>
              <w:bidi/>
              <w:spacing w:line="360" w:lineRule="auto"/>
              <w:rPr>
                <w:rFonts w:ascii="Arial" w:hAnsi="Arial" w:cs="Arial"/>
                <w:color w:val="000000" w:themeColor="text1"/>
                <w:sz w:val="28"/>
                <w:szCs w:val="28"/>
                <w:rtl/>
                <w:lang w:bidi="ar-IQ"/>
              </w:rPr>
            </w:pPr>
            <w:r w:rsidRPr="00E83DBB">
              <w:rPr>
                <w:rFonts w:ascii="Arial" w:hAnsi="Arial" w:cs="Arial"/>
                <w:color w:val="000000" w:themeColor="text1"/>
                <w:sz w:val="28"/>
                <w:szCs w:val="28"/>
                <w:rtl/>
                <w:lang w:bidi="ar-IQ"/>
              </w:rPr>
              <w:t>هدف البحث</w:t>
            </w:r>
          </w:p>
        </w:tc>
        <w:tc>
          <w:tcPr>
            <w:tcW w:w="9780" w:type="dxa"/>
            <w:shd w:val="clear" w:color="auto" w:fill="FFF2CC" w:themeFill="accent4" w:themeFillTint="33"/>
          </w:tcPr>
          <w:p w14:paraId="5874F2BF" w14:textId="77777777" w:rsidR="00AD5A93" w:rsidRPr="00E83DBB" w:rsidRDefault="00AD5A93" w:rsidP="00E83DBB">
            <w:pPr>
              <w:pStyle w:val="a3"/>
              <w:bidi/>
              <w:spacing w:line="360" w:lineRule="auto"/>
              <w:rPr>
                <w:rFonts w:ascii="Arial" w:hAnsi="Arial" w:cs="Arial"/>
                <w:b/>
                <w:bCs/>
                <w:sz w:val="28"/>
                <w:szCs w:val="28"/>
                <w:rtl/>
                <w:lang w:bidi="ar-IQ"/>
              </w:rPr>
            </w:pPr>
            <w:r w:rsidRPr="00E83DBB">
              <w:rPr>
                <w:rFonts w:ascii="Arial" w:hAnsi="Arial" w:cs="Arial"/>
                <w:sz w:val="28"/>
                <w:szCs w:val="28"/>
                <w:rtl/>
                <w:lang w:bidi="ar-IQ"/>
              </w:rPr>
              <w:t>يهدف البحث الى تحليل طبيع العلاقة بين المتغيرين وذلك عن طريق استطلاع أراء عينة من فروع المصارف العراقية من العاملين بها معرفة مستوى الموائمة التنظيمية نتيجة تبني نمط القيادة السيادية من قبل المؤسسة</w:t>
            </w:r>
          </w:p>
        </w:tc>
      </w:tr>
      <w:tr w:rsidR="00AD5A93" w:rsidRPr="00E83DBB" w14:paraId="18A336DA" w14:textId="77777777" w:rsidTr="0097298E">
        <w:tc>
          <w:tcPr>
            <w:tcW w:w="1701" w:type="dxa"/>
            <w:shd w:val="clear" w:color="auto" w:fill="FFC000"/>
          </w:tcPr>
          <w:p w14:paraId="7870670F" w14:textId="77777777" w:rsidR="00AD5A93" w:rsidRPr="00E83DBB" w:rsidRDefault="00AD5A93" w:rsidP="00E83DBB">
            <w:pPr>
              <w:pStyle w:val="a3"/>
              <w:bidi/>
              <w:spacing w:line="360" w:lineRule="auto"/>
              <w:rPr>
                <w:rFonts w:ascii="Arial" w:hAnsi="Arial" w:cs="Arial"/>
                <w:color w:val="000000" w:themeColor="text1"/>
                <w:sz w:val="28"/>
                <w:szCs w:val="28"/>
                <w:rtl/>
                <w:lang w:bidi="ar-IQ"/>
              </w:rPr>
            </w:pPr>
            <w:r w:rsidRPr="00E83DBB">
              <w:rPr>
                <w:rFonts w:ascii="Arial" w:hAnsi="Arial" w:cs="Arial"/>
                <w:color w:val="000000" w:themeColor="text1"/>
                <w:sz w:val="28"/>
                <w:szCs w:val="28"/>
                <w:rtl/>
                <w:lang w:bidi="ar-IQ"/>
              </w:rPr>
              <w:t>العينة والمجتمع</w:t>
            </w:r>
          </w:p>
        </w:tc>
        <w:tc>
          <w:tcPr>
            <w:tcW w:w="9780" w:type="dxa"/>
            <w:shd w:val="clear" w:color="auto" w:fill="FFF2CC" w:themeFill="accent4" w:themeFillTint="33"/>
          </w:tcPr>
          <w:p w14:paraId="0B2EACAE" w14:textId="77777777" w:rsidR="00A63830" w:rsidRPr="00E83DBB" w:rsidRDefault="00A63830" w:rsidP="00E83DBB">
            <w:pPr>
              <w:pStyle w:val="a3"/>
              <w:bidi/>
              <w:spacing w:line="360" w:lineRule="auto"/>
              <w:rPr>
                <w:rFonts w:ascii="Arial" w:hAnsi="Arial" w:cs="Arial"/>
                <w:sz w:val="28"/>
                <w:szCs w:val="28"/>
                <w:rtl/>
                <w:lang w:bidi="ar-IQ"/>
              </w:rPr>
            </w:pPr>
            <w:r w:rsidRPr="00E83DBB">
              <w:rPr>
                <w:rFonts w:ascii="Arial" w:hAnsi="Arial" w:cs="Arial"/>
                <w:sz w:val="28"/>
                <w:szCs w:val="28"/>
                <w:rtl/>
                <w:lang w:bidi="ar-IQ"/>
              </w:rPr>
              <w:t>تمثل مجتمع الدراسة موظفي المصرف العراقي التجاري، بينما مثل حجم العينة من المستجيبين والبالغ عددهم 121موظف</w:t>
            </w:r>
          </w:p>
        </w:tc>
      </w:tr>
      <w:tr w:rsidR="00AD5A93" w:rsidRPr="00E83DBB" w14:paraId="0B6D8901" w14:textId="77777777" w:rsidTr="0097298E">
        <w:tc>
          <w:tcPr>
            <w:tcW w:w="1701" w:type="dxa"/>
            <w:shd w:val="clear" w:color="auto" w:fill="FFC000"/>
          </w:tcPr>
          <w:p w14:paraId="487C000B" w14:textId="77777777" w:rsidR="00AD5A93" w:rsidRPr="00E83DBB" w:rsidRDefault="00AD5A93" w:rsidP="00E83DBB">
            <w:pPr>
              <w:pStyle w:val="a3"/>
              <w:bidi/>
              <w:spacing w:line="360" w:lineRule="auto"/>
              <w:rPr>
                <w:rFonts w:ascii="Arial" w:hAnsi="Arial" w:cs="Arial"/>
                <w:color w:val="000000" w:themeColor="text1"/>
                <w:sz w:val="28"/>
                <w:szCs w:val="28"/>
                <w:rtl/>
                <w:lang w:bidi="ar-IQ"/>
              </w:rPr>
            </w:pPr>
            <w:r w:rsidRPr="00E83DBB">
              <w:rPr>
                <w:rFonts w:ascii="Arial" w:hAnsi="Arial" w:cs="Arial"/>
                <w:color w:val="000000" w:themeColor="text1"/>
                <w:sz w:val="28"/>
                <w:szCs w:val="28"/>
                <w:rtl/>
                <w:lang w:bidi="ar-IQ"/>
              </w:rPr>
              <w:t>ابعاد البحث</w:t>
            </w:r>
          </w:p>
        </w:tc>
        <w:tc>
          <w:tcPr>
            <w:tcW w:w="9780" w:type="dxa"/>
            <w:shd w:val="clear" w:color="auto" w:fill="FFF2CC" w:themeFill="accent4" w:themeFillTint="33"/>
          </w:tcPr>
          <w:p w14:paraId="581A7E56" w14:textId="77777777" w:rsidR="00AD5A93" w:rsidRPr="00E83DBB" w:rsidRDefault="00A63830" w:rsidP="00E83DBB">
            <w:pPr>
              <w:pStyle w:val="a3"/>
              <w:bidi/>
              <w:spacing w:line="360" w:lineRule="auto"/>
              <w:rPr>
                <w:rFonts w:ascii="Arial" w:hAnsi="Arial" w:cs="Arial"/>
                <w:b/>
                <w:bCs/>
                <w:sz w:val="28"/>
                <w:szCs w:val="28"/>
                <w:rtl/>
                <w:lang w:bidi="ar-IQ"/>
              </w:rPr>
            </w:pPr>
            <w:r w:rsidRPr="00E83DBB">
              <w:rPr>
                <w:rFonts w:ascii="Arial" w:hAnsi="Arial" w:cs="Arial"/>
                <w:b/>
                <w:bCs/>
                <w:sz w:val="28"/>
                <w:szCs w:val="28"/>
                <w:rtl/>
                <w:lang w:bidi="ar-IQ"/>
              </w:rPr>
              <w:t>المصلحة، الذاتية، التعاطف الزائف، إساءة استخدام السلطة</w:t>
            </w:r>
          </w:p>
        </w:tc>
      </w:tr>
      <w:tr w:rsidR="00AD5A93" w:rsidRPr="00E83DBB" w14:paraId="2894F308" w14:textId="77777777" w:rsidTr="0097298E">
        <w:tc>
          <w:tcPr>
            <w:tcW w:w="1701" w:type="dxa"/>
            <w:shd w:val="clear" w:color="auto" w:fill="FFC000"/>
          </w:tcPr>
          <w:p w14:paraId="042DA417" w14:textId="77777777" w:rsidR="00AD5A93" w:rsidRPr="00E83DBB" w:rsidRDefault="00AD5A93" w:rsidP="00E83DBB">
            <w:pPr>
              <w:pStyle w:val="a3"/>
              <w:bidi/>
              <w:spacing w:line="360" w:lineRule="auto"/>
              <w:rPr>
                <w:rFonts w:ascii="Arial" w:hAnsi="Arial" w:cs="Arial"/>
                <w:color w:val="000000" w:themeColor="text1"/>
                <w:sz w:val="28"/>
                <w:szCs w:val="28"/>
                <w:rtl/>
                <w:lang w:bidi="ar-IQ"/>
              </w:rPr>
            </w:pPr>
            <w:r w:rsidRPr="00E83DBB">
              <w:rPr>
                <w:rFonts w:ascii="Arial" w:hAnsi="Arial" w:cs="Arial"/>
                <w:color w:val="000000" w:themeColor="text1"/>
                <w:sz w:val="28"/>
                <w:szCs w:val="28"/>
                <w:rtl/>
                <w:lang w:bidi="ar-IQ"/>
              </w:rPr>
              <w:t>ابرز النتائج</w:t>
            </w:r>
          </w:p>
        </w:tc>
        <w:tc>
          <w:tcPr>
            <w:tcW w:w="9780" w:type="dxa"/>
            <w:shd w:val="clear" w:color="auto" w:fill="FFF2CC" w:themeFill="accent4" w:themeFillTint="33"/>
          </w:tcPr>
          <w:p w14:paraId="65FCA6B9" w14:textId="77777777" w:rsidR="00AD5A93" w:rsidRPr="00E83DBB" w:rsidRDefault="00AD5A93" w:rsidP="00E83DBB">
            <w:pPr>
              <w:pStyle w:val="a3"/>
              <w:bidi/>
              <w:spacing w:line="360" w:lineRule="auto"/>
              <w:rPr>
                <w:rFonts w:ascii="Arial" w:hAnsi="Arial" w:cs="Arial"/>
                <w:b/>
                <w:bCs/>
                <w:sz w:val="28"/>
                <w:szCs w:val="28"/>
                <w:rtl/>
                <w:lang w:bidi="ar-IQ"/>
              </w:rPr>
            </w:pPr>
            <w:r w:rsidRPr="00E83DBB">
              <w:rPr>
                <w:rFonts w:ascii="Arial" w:hAnsi="Arial" w:cs="Arial"/>
                <w:sz w:val="28"/>
                <w:szCs w:val="28"/>
                <w:rtl/>
                <w:lang w:bidi="ar-IQ"/>
              </w:rPr>
              <w:t>وجود ارتباط وتأثير معنوي للقيادة السيادية والموائمة التنظيمية وان القيمة المعرفية لهذه الدراسة وعلى حد علم الباحث تمثل في وصفها دراسة الأولى التي تحاول ردم الفجوة المعرفية بين متغيرات البحث</w:t>
            </w:r>
          </w:p>
        </w:tc>
      </w:tr>
    </w:tbl>
    <w:p w14:paraId="753C3BFD" w14:textId="77777777" w:rsidR="00A32335" w:rsidRPr="00E83DBB" w:rsidRDefault="00A32335" w:rsidP="00E83DBB">
      <w:pPr>
        <w:pStyle w:val="a3"/>
        <w:bidi/>
        <w:spacing w:line="360" w:lineRule="auto"/>
        <w:jc w:val="both"/>
        <w:rPr>
          <w:rFonts w:ascii="Arial" w:hAnsi="Arial" w:cs="Arial"/>
          <w:b/>
          <w:bCs/>
          <w:sz w:val="28"/>
          <w:szCs w:val="28"/>
          <w:rtl/>
          <w:lang w:bidi="ar-IQ"/>
        </w:rPr>
      </w:pPr>
    </w:p>
    <w:p w14:paraId="22D6610F" w14:textId="77777777" w:rsidR="007D3C5D" w:rsidRPr="00E83DBB" w:rsidRDefault="007D3C5D" w:rsidP="00E83DBB">
      <w:pPr>
        <w:pStyle w:val="a3"/>
        <w:bidi/>
        <w:spacing w:line="360" w:lineRule="auto"/>
        <w:jc w:val="both"/>
        <w:rPr>
          <w:rFonts w:ascii="Arial" w:hAnsi="Arial" w:cs="Arial"/>
          <w:b/>
          <w:bCs/>
          <w:sz w:val="28"/>
          <w:szCs w:val="28"/>
          <w:rtl/>
          <w:lang w:bidi="ar-IQ"/>
        </w:rPr>
      </w:pPr>
    </w:p>
    <w:p w14:paraId="14C2408E" w14:textId="64C8FF6F" w:rsidR="007D3C5D" w:rsidRPr="00E83DBB" w:rsidRDefault="007D3C5D" w:rsidP="00E83DBB">
      <w:pPr>
        <w:pStyle w:val="a3"/>
        <w:bidi/>
        <w:spacing w:line="360" w:lineRule="auto"/>
        <w:jc w:val="both"/>
        <w:rPr>
          <w:rFonts w:ascii="Arial" w:hAnsi="Arial" w:cs="Arial"/>
          <w:b/>
          <w:bCs/>
          <w:sz w:val="28"/>
          <w:szCs w:val="28"/>
          <w:rtl/>
          <w:lang w:bidi="ar-IQ"/>
        </w:rPr>
      </w:pPr>
    </w:p>
    <w:p w14:paraId="7B3337B0" w14:textId="77777777" w:rsidR="00577477" w:rsidRPr="00E83DBB" w:rsidRDefault="003874BD" w:rsidP="00E83DBB">
      <w:pPr>
        <w:pStyle w:val="a3"/>
        <w:bidi/>
        <w:spacing w:line="360" w:lineRule="auto"/>
        <w:jc w:val="both"/>
        <w:rPr>
          <w:rFonts w:ascii="Arial" w:hAnsi="Arial" w:cs="Arial"/>
          <w:b/>
          <w:bCs/>
          <w:sz w:val="28"/>
          <w:szCs w:val="28"/>
          <w:rtl/>
          <w:lang w:bidi="ar-IQ"/>
        </w:rPr>
      </w:pPr>
      <w:r w:rsidRPr="00E83DBB">
        <w:rPr>
          <w:rFonts w:ascii="Arial" w:hAnsi="Arial" w:cs="Arial"/>
          <w:b/>
          <w:bCs/>
          <w:sz w:val="28"/>
          <w:szCs w:val="28"/>
          <w:rtl/>
          <w:lang w:bidi="ar-IQ"/>
        </w:rPr>
        <w:t xml:space="preserve">التعليق على الدراسات السابقة أوجه التشابه والاختلاف بين الدراسات السابقة والبحث الحالي </w:t>
      </w:r>
    </w:p>
    <w:tbl>
      <w:tblPr>
        <w:tblStyle w:val="a6"/>
        <w:bidiVisual/>
        <w:tblW w:w="11481" w:type="dxa"/>
        <w:tblInd w:w="-1520" w:type="dxa"/>
        <w:tblLook w:val="04A0" w:firstRow="1" w:lastRow="0" w:firstColumn="1" w:lastColumn="0" w:noHBand="0" w:noVBand="1"/>
      </w:tblPr>
      <w:tblGrid>
        <w:gridCol w:w="2977"/>
        <w:gridCol w:w="8504"/>
      </w:tblGrid>
      <w:tr w:rsidR="00577477" w:rsidRPr="00E83DBB" w14:paraId="1E1AA9BC" w14:textId="77777777" w:rsidTr="0097298E">
        <w:tc>
          <w:tcPr>
            <w:tcW w:w="2977" w:type="dxa"/>
            <w:shd w:val="clear" w:color="auto" w:fill="C5E0B3" w:themeFill="accent6" w:themeFillTint="66"/>
          </w:tcPr>
          <w:p w14:paraId="76EC4C4D" w14:textId="77777777" w:rsidR="00577477" w:rsidRPr="00E83DBB" w:rsidRDefault="00577477"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من حيث الموضوع</w:t>
            </w:r>
          </w:p>
        </w:tc>
        <w:tc>
          <w:tcPr>
            <w:tcW w:w="8504" w:type="dxa"/>
            <w:shd w:val="clear" w:color="auto" w:fill="E2EFD9" w:themeFill="accent6" w:themeFillTint="33"/>
          </w:tcPr>
          <w:p w14:paraId="62381F6E" w14:textId="77777777" w:rsidR="00577477" w:rsidRPr="00E83DBB" w:rsidRDefault="00577477"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تختلف معظم الدراسات السابقة على حد علم الباحث في متغيرات البحث.</w:t>
            </w:r>
          </w:p>
        </w:tc>
      </w:tr>
      <w:tr w:rsidR="00577477" w:rsidRPr="00E83DBB" w14:paraId="2A682D81" w14:textId="77777777" w:rsidTr="0097298E">
        <w:tc>
          <w:tcPr>
            <w:tcW w:w="2977" w:type="dxa"/>
            <w:shd w:val="clear" w:color="auto" w:fill="C5E0B3" w:themeFill="accent6" w:themeFillTint="66"/>
          </w:tcPr>
          <w:p w14:paraId="7FEE64EA" w14:textId="77777777" w:rsidR="00577477" w:rsidRPr="00E83DBB" w:rsidRDefault="00577477"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من حيث المنهج</w:t>
            </w:r>
          </w:p>
        </w:tc>
        <w:tc>
          <w:tcPr>
            <w:tcW w:w="8504" w:type="dxa"/>
            <w:shd w:val="clear" w:color="auto" w:fill="E2EFD9" w:themeFill="accent6" w:themeFillTint="33"/>
          </w:tcPr>
          <w:p w14:paraId="77A25A1E" w14:textId="77777777" w:rsidR="00577477" w:rsidRPr="00E83DBB" w:rsidRDefault="00577477"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 xml:space="preserve">تتشابه معظم الدراسات السابقة والبحث الحالي في المنهج الوصفي التحليلي – و من خلال أداة استمارة الاستبيان. </w:t>
            </w:r>
          </w:p>
        </w:tc>
      </w:tr>
      <w:tr w:rsidR="00577477" w:rsidRPr="00E83DBB" w14:paraId="10F7E145" w14:textId="77777777" w:rsidTr="0097298E">
        <w:tc>
          <w:tcPr>
            <w:tcW w:w="2977" w:type="dxa"/>
            <w:shd w:val="clear" w:color="auto" w:fill="C5E0B3" w:themeFill="accent6" w:themeFillTint="66"/>
          </w:tcPr>
          <w:p w14:paraId="79A68A66" w14:textId="77777777" w:rsidR="00577477" w:rsidRPr="00E83DBB" w:rsidRDefault="00577477"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من حيث مجتمع البحث وعينته</w:t>
            </w:r>
          </w:p>
        </w:tc>
        <w:tc>
          <w:tcPr>
            <w:tcW w:w="8504" w:type="dxa"/>
            <w:shd w:val="clear" w:color="auto" w:fill="E2EFD9" w:themeFill="accent6" w:themeFillTint="33"/>
          </w:tcPr>
          <w:p w14:paraId="05185169" w14:textId="77777777" w:rsidR="00577477" w:rsidRPr="00E83DBB" w:rsidRDefault="00577477"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تختلف معظم الدراسات السابقة عن البحث الحالي فالبحث الحالي اخذ عدد من المبحوثين في عدد من موظفي معهد نفط ميسان</w:t>
            </w:r>
          </w:p>
        </w:tc>
      </w:tr>
    </w:tbl>
    <w:p w14:paraId="1089C96B" w14:textId="77777777" w:rsidR="00577477" w:rsidRPr="00E83DBB" w:rsidRDefault="00577477" w:rsidP="00E83DBB">
      <w:pPr>
        <w:pStyle w:val="a3"/>
        <w:bidi/>
        <w:spacing w:line="360" w:lineRule="auto"/>
        <w:jc w:val="both"/>
        <w:rPr>
          <w:rFonts w:ascii="Arial" w:hAnsi="Arial" w:cs="Arial"/>
          <w:sz w:val="28"/>
          <w:szCs w:val="28"/>
          <w:rtl/>
          <w:lang w:bidi="ar-IQ"/>
        </w:rPr>
      </w:pPr>
    </w:p>
    <w:p w14:paraId="1100CDF0" w14:textId="77777777" w:rsidR="003874BD" w:rsidRPr="00E83DBB" w:rsidRDefault="003874BD" w:rsidP="00E83DBB">
      <w:pPr>
        <w:pStyle w:val="a3"/>
        <w:bidi/>
        <w:spacing w:line="360" w:lineRule="auto"/>
        <w:jc w:val="both"/>
        <w:rPr>
          <w:rFonts w:ascii="Arial" w:hAnsi="Arial" w:cs="Arial"/>
          <w:sz w:val="28"/>
          <w:szCs w:val="28"/>
          <w:rtl/>
          <w:lang w:bidi="ar-IQ"/>
        </w:rPr>
      </w:pPr>
    </w:p>
    <w:p w14:paraId="66E92F46" w14:textId="77777777" w:rsidR="003874BD" w:rsidRPr="00E83DBB" w:rsidRDefault="003874BD" w:rsidP="00E83DBB">
      <w:pPr>
        <w:pStyle w:val="a3"/>
        <w:bidi/>
        <w:spacing w:line="360" w:lineRule="auto"/>
        <w:jc w:val="both"/>
        <w:rPr>
          <w:rFonts w:ascii="Arial" w:hAnsi="Arial" w:cs="Arial"/>
          <w:sz w:val="28"/>
          <w:szCs w:val="28"/>
          <w:rtl/>
          <w:lang w:bidi="ar-IQ"/>
        </w:rPr>
      </w:pPr>
    </w:p>
    <w:p w14:paraId="1AC78E63" w14:textId="77777777" w:rsidR="003874BD" w:rsidRPr="00E83DBB" w:rsidRDefault="003874BD" w:rsidP="00E83DBB">
      <w:pPr>
        <w:pStyle w:val="a3"/>
        <w:bidi/>
        <w:spacing w:line="360" w:lineRule="auto"/>
        <w:jc w:val="both"/>
        <w:rPr>
          <w:rFonts w:ascii="Arial" w:hAnsi="Arial" w:cs="Arial"/>
          <w:sz w:val="28"/>
          <w:szCs w:val="28"/>
          <w:rtl/>
          <w:lang w:bidi="ar-IQ"/>
        </w:rPr>
      </w:pPr>
    </w:p>
    <w:p w14:paraId="74AE2C66" w14:textId="77777777" w:rsidR="003874BD" w:rsidRPr="00E83DBB" w:rsidRDefault="003874BD" w:rsidP="00E83DBB">
      <w:pPr>
        <w:pStyle w:val="a3"/>
        <w:bidi/>
        <w:spacing w:line="360" w:lineRule="auto"/>
        <w:jc w:val="both"/>
        <w:rPr>
          <w:rFonts w:ascii="Arial" w:hAnsi="Arial" w:cs="Arial"/>
          <w:sz w:val="28"/>
          <w:szCs w:val="28"/>
          <w:rtl/>
          <w:lang w:bidi="ar-IQ"/>
        </w:rPr>
      </w:pPr>
    </w:p>
    <w:p w14:paraId="58EA4D59" w14:textId="77777777" w:rsidR="003874BD" w:rsidRPr="00E83DBB" w:rsidRDefault="003874BD" w:rsidP="00E83DBB">
      <w:pPr>
        <w:pStyle w:val="a3"/>
        <w:bidi/>
        <w:spacing w:line="360" w:lineRule="auto"/>
        <w:jc w:val="both"/>
        <w:rPr>
          <w:rFonts w:ascii="Arial" w:hAnsi="Arial" w:cs="Arial"/>
          <w:sz w:val="28"/>
          <w:szCs w:val="28"/>
          <w:rtl/>
          <w:lang w:bidi="ar-IQ"/>
        </w:rPr>
      </w:pPr>
    </w:p>
    <w:p w14:paraId="2FA638C2" w14:textId="77777777" w:rsidR="003874BD" w:rsidRPr="00E83DBB" w:rsidRDefault="003874BD" w:rsidP="00E83DBB">
      <w:pPr>
        <w:pStyle w:val="a3"/>
        <w:bidi/>
        <w:spacing w:line="360" w:lineRule="auto"/>
        <w:jc w:val="both"/>
        <w:rPr>
          <w:rFonts w:ascii="Arial" w:hAnsi="Arial" w:cs="Arial"/>
          <w:sz w:val="28"/>
          <w:szCs w:val="28"/>
          <w:lang w:bidi="ar-IQ"/>
        </w:rPr>
      </w:pPr>
    </w:p>
    <w:p w14:paraId="16DC33C2" w14:textId="77777777" w:rsidR="00CC2F2E" w:rsidRPr="00E83DBB" w:rsidRDefault="00CC2F2E" w:rsidP="00E83DBB">
      <w:pPr>
        <w:pStyle w:val="a3"/>
        <w:bidi/>
        <w:spacing w:line="360" w:lineRule="auto"/>
        <w:jc w:val="both"/>
        <w:rPr>
          <w:rFonts w:ascii="Arial" w:hAnsi="Arial" w:cs="Arial"/>
          <w:sz w:val="28"/>
          <w:szCs w:val="28"/>
          <w:lang w:bidi="ar-IQ"/>
        </w:rPr>
      </w:pPr>
    </w:p>
    <w:p w14:paraId="18BA65AE" w14:textId="77777777" w:rsidR="00CC2F2E" w:rsidRPr="00E83DBB" w:rsidRDefault="00CC2F2E" w:rsidP="00E83DBB">
      <w:pPr>
        <w:pStyle w:val="a3"/>
        <w:bidi/>
        <w:spacing w:line="360" w:lineRule="auto"/>
        <w:jc w:val="both"/>
        <w:rPr>
          <w:rFonts w:ascii="Arial" w:hAnsi="Arial" w:cs="Arial"/>
          <w:sz w:val="28"/>
          <w:szCs w:val="28"/>
          <w:lang w:bidi="ar-IQ"/>
        </w:rPr>
      </w:pPr>
    </w:p>
    <w:p w14:paraId="41DB93A3" w14:textId="77777777" w:rsidR="00CC2F2E" w:rsidRPr="00E83DBB" w:rsidRDefault="00CC2F2E" w:rsidP="00E83DBB">
      <w:pPr>
        <w:pStyle w:val="a3"/>
        <w:bidi/>
        <w:spacing w:line="360" w:lineRule="auto"/>
        <w:jc w:val="both"/>
        <w:rPr>
          <w:rFonts w:ascii="Arial" w:hAnsi="Arial" w:cs="Arial"/>
          <w:sz w:val="28"/>
          <w:szCs w:val="28"/>
          <w:lang w:bidi="ar-IQ"/>
        </w:rPr>
      </w:pPr>
    </w:p>
    <w:p w14:paraId="1FBB9C60" w14:textId="77777777" w:rsidR="00CC2F2E" w:rsidRPr="00E83DBB" w:rsidRDefault="00CC2F2E" w:rsidP="00E83DBB">
      <w:pPr>
        <w:pStyle w:val="a3"/>
        <w:bidi/>
        <w:spacing w:line="360" w:lineRule="auto"/>
        <w:jc w:val="both"/>
        <w:rPr>
          <w:rFonts w:ascii="Arial" w:hAnsi="Arial" w:cs="Arial"/>
          <w:sz w:val="28"/>
          <w:szCs w:val="28"/>
          <w:lang w:bidi="ar-IQ"/>
        </w:rPr>
      </w:pPr>
    </w:p>
    <w:p w14:paraId="08DE980E" w14:textId="5CB46024" w:rsidR="00CC2F2E" w:rsidRPr="00E83DBB" w:rsidRDefault="00CC2F2E" w:rsidP="00E83DBB">
      <w:pPr>
        <w:pStyle w:val="a3"/>
        <w:bidi/>
        <w:spacing w:line="360" w:lineRule="auto"/>
        <w:jc w:val="both"/>
        <w:rPr>
          <w:rFonts w:ascii="Arial" w:hAnsi="Arial" w:cs="Arial"/>
          <w:sz w:val="28"/>
          <w:szCs w:val="28"/>
          <w:lang w:bidi="ar-IQ"/>
        </w:rPr>
      </w:pPr>
    </w:p>
    <w:p w14:paraId="0ED91BEC" w14:textId="77777777" w:rsidR="00EF6289" w:rsidRPr="00E83DBB" w:rsidRDefault="00EF6289" w:rsidP="00E83DBB">
      <w:pPr>
        <w:pStyle w:val="a3"/>
        <w:bidi/>
        <w:spacing w:line="360" w:lineRule="auto"/>
        <w:jc w:val="both"/>
        <w:rPr>
          <w:rFonts w:ascii="Arial" w:hAnsi="Arial" w:cs="Arial"/>
          <w:sz w:val="28"/>
          <w:szCs w:val="28"/>
          <w:lang w:bidi="ar-IQ"/>
        </w:rPr>
      </w:pPr>
    </w:p>
    <w:p w14:paraId="203FCE5A" w14:textId="77777777" w:rsidR="00083ACF" w:rsidRDefault="00083ACF" w:rsidP="00E83DBB">
      <w:pPr>
        <w:pStyle w:val="a3"/>
        <w:bidi/>
        <w:spacing w:line="360" w:lineRule="auto"/>
        <w:jc w:val="center"/>
        <w:rPr>
          <w:rFonts w:ascii="Arial" w:hAnsi="Arial" w:cs="Arial"/>
          <w:b/>
          <w:bCs/>
          <w:sz w:val="32"/>
          <w:szCs w:val="32"/>
          <w:rtl/>
          <w:lang w:bidi="ar-IQ"/>
        </w:rPr>
      </w:pPr>
    </w:p>
    <w:p w14:paraId="5DD09261" w14:textId="77777777" w:rsidR="00083ACF" w:rsidRDefault="00083ACF" w:rsidP="00083ACF">
      <w:pPr>
        <w:pStyle w:val="a3"/>
        <w:bidi/>
        <w:spacing w:line="360" w:lineRule="auto"/>
        <w:jc w:val="center"/>
        <w:rPr>
          <w:rFonts w:ascii="Arial" w:hAnsi="Arial" w:cs="Arial"/>
          <w:b/>
          <w:bCs/>
          <w:sz w:val="32"/>
          <w:szCs w:val="32"/>
          <w:rtl/>
          <w:lang w:bidi="ar-IQ"/>
        </w:rPr>
      </w:pPr>
    </w:p>
    <w:p w14:paraId="25FC5914" w14:textId="77777777" w:rsidR="00083ACF" w:rsidRDefault="00083ACF" w:rsidP="00083ACF">
      <w:pPr>
        <w:pStyle w:val="a3"/>
        <w:bidi/>
        <w:spacing w:line="360" w:lineRule="auto"/>
        <w:jc w:val="center"/>
        <w:rPr>
          <w:rFonts w:ascii="Arial" w:hAnsi="Arial" w:cs="Arial"/>
          <w:b/>
          <w:bCs/>
          <w:sz w:val="32"/>
          <w:szCs w:val="32"/>
          <w:rtl/>
          <w:lang w:bidi="ar-IQ"/>
        </w:rPr>
      </w:pPr>
    </w:p>
    <w:p w14:paraId="14AE4916" w14:textId="77777777" w:rsidR="00083ACF" w:rsidRDefault="00083ACF" w:rsidP="00083ACF">
      <w:pPr>
        <w:pStyle w:val="a3"/>
        <w:bidi/>
        <w:spacing w:line="360" w:lineRule="auto"/>
        <w:jc w:val="center"/>
        <w:rPr>
          <w:rFonts w:ascii="Arial" w:hAnsi="Arial" w:cs="Arial"/>
          <w:b/>
          <w:bCs/>
          <w:sz w:val="32"/>
          <w:szCs w:val="32"/>
          <w:rtl/>
          <w:lang w:bidi="ar-IQ"/>
        </w:rPr>
      </w:pPr>
    </w:p>
    <w:p w14:paraId="597F85C4" w14:textId="77777777" w:rsidR="00083ACF" w:rsidRDefault="00083ACF" w:rsidP="00083ACF">
      <w:pPr>
        <w:pStyle w:val="a3"/>
        <w:bidi/>
        <w:spacing w:line="360" w:lineRule="auto"/>
        <w:jc w:val="center"/>
        <w:rPr>
          <w:rFonts w:ascii="Arial" w:hAnsi="Arial" w:cs="Arial"/>
          <w:b/>
          <w:bCs/>
          <w:sz w:val="32"/>
          <w:szCs w:val="32"/>
          <w:rtl/>
          <w:lang w:bidi="ar-IQ"/>
        </w:rPr>
      </w:pPr>
    </w:p>
    <w:p w14:paraId="16A6414D" w14:textId="77777777" w:rsidR="00083ACF" w:rsidRDefault="00083ACF" w:rsidP="00083ACF">
      <w:pPr>
        <w:pStyle w:val="a3"/>
        <w:bidi/>
        <w:spacing w:line="360" w:lineRule="auto"/>
        <w:jc w:val="center"/>
        <w:rPr>
          <w:rFonts w:ascii="Arial" w:hAnsi="Arial" w:cs="Arial"/>
          <w:b/>
          <w:bCs/>
          <w:sz w:val="32"/>
          <w:szCs w:val="32"/>
          <w:rtl/>
          <w:lang w:bidi="ar-IQ"/>
        </w:rPr>
      </w:pPr>
    </w:p>
    <w:p w14:paraId="5E7C144C" w14:textId="72C8A671" w:rsidR="00CC2F2E" w:rsidRPr="00E83DBB" w:rsidRDefault="00CC2F2E" w:rsidP="00083ACF">
      <w:pPr>
        <w:pStyle w:val="a3"/>
        <w:bidi/>
        <w:spacing w:line="360" w:lineRule="auto"/>
        <w:jc w:val="center"/>
        <w:rPr>
          <w:rFonts w:ascii="Arial" w:hAnsi="Arial" w:cs="Arial"/>
          <w:b/>
          <w:bCs/>
          <w:sz w:val="32"/>
          <w:szCs w:val="32"/>
          <w:rtl/>
          <w:lang w:bidi="ar-IQ"/>
        </w:rPr>
      </w:pPr>
      <w:r w:rsidRPr="00E83DBB">
        <w:rPr>
          <w:rFonts w:ascii="Arial" w:hAnsi="Arial" w:cs="Arial"/>
          <w:b/>
          <w:bCs/>
          <w:sz w:val="32"/>
          <w:szCs w:val="32"/>
          <w:rtl/>
          <w:lang w:bidi="ar-IQ"/>
        </w:rPr>
        <w:lastRenderedPageBreak/>
        <w:t xml:space="preserve">الفصل الثاني - </w:t>
      </w:r>
      <w:r w:rsidR="008F5AC8" w:rsidRPr="00E83DBB">
        <w:rPr>
          <w:rFonts w:ascii="Arial" w:hAnsi="Arial" w:cs="Arial"/>
          <w:b/>
          <w:bCs/>
          <w:sz w:val="32"/>
          <w:szCs w:val="32"/>
          <w:rtl/>
          <w:lang w:bidi="ar-IQ"/>
        </w:rPr>
        <w:t>الإطار</w:t>
      </w:r>
      <w:r w:rsidRPr="00E83DBB">
        <w:rPr>
          <w:rFonts w:ascii="Arial" w:hAnsi="Arial" w:cs="Arial"/>
          <w:b/>
          <w:bCs/>
          <w:sz w:val="32"/>
          <w:szCs w:val="32"/>
          <w:rtl/>
          <w:lang w:bidi="ar-IQ"/>
        </w:rPr>
        <w:t xml:space="preserve"> النظري للبحث</w:t>
      </w:r>
    </w:p>
    <w:p w14:paraId="59237ED3" w14:textId="77777777" w:rsidR="00CC2F2E" w:rsidRPr="00E83DBB" w:rsidRDefault="00CC2F2E" w:rsidP="00E83DBB">
      <w:pPr>
        <w:pStyle w:val="a3"/>
        <w:bidi/>
        <w:spacing w:line="360" w:lineRule="auto"/>
        <w:jc w:val="center"/>
        <w:rPr>
          <w:rFonts w:ascii="Arial" w:hAnsi="Arial" w:cs="Arial"/>
          <w:b/>
          <w:bCs/>
          <w:sz w:val="32"/>
          <w:szCs w:val="32"/>
          <w:rtl/>
          <w:lang w:bidi="ar-IQ"/>
        </w:rPr>
      </w:pPr>
      <w:r w:rsidRPr="00E83DBB">
        <w:rPr>
          <w:rFonts w:ascii="Arial" w:hAnsi="Arial" w:cs="Arial"/>
          <w:b/>
          <w:bCs/>
          <w:sz w:val="32"/>
          <w:szCs w:val="32"/>
          <w:rtl/>
          <w:lang w:bidi="ar-IQ"/>
        </w:rPr>
        <w:t>المبحث الأول - هندسة رأس المال البشري</w:t>
      </w:r>
    </w:p>
    <w:p w14:paraId="41C54EFA" w14:textId="2C6ABFA1" w:rsidR="00C26BF3" w:rsidRPr="00E83DBB" w:rsidRDefault="006B3643" w:rsidP="00E83DBB">
      <w:pPr>
        <w:pStyle w:val="a3"/>
        <w:bidi/>
        <w:spacing w:line="360" w:lineRule="auto"/>
        <w:jc w:val="both"/>
        <w:rPr>
          <w:rFonts w:ascii="Arial" w:hAnsi="Arial" w:cs="Arial"/>
          <w:b/>
          <w:bCs/>
          <w:sz w:val="28"/>
          <w:szCs w:val="28"/>
          <w:rtl/>
          <w:lang w:bidi="ar-IQ"/>
        </w:rPr>
      </w:pPr>
      <w:r w:rsidRPr="00E83DBB">
        <w:rPr>
          <w:rFonts w:ascii="Arial" w:hAnsi="Arial" w:cs="Arial"/>
          <w:b/>
          <w:bCs/>
          <w:sz w:val="28"/>
          <w:szCs w:val="28"/>
          <w:rtl/>
          <w:lang w:bidi="ar-IQ"/>
        </w:rPr>
        <w:t>تمهيد</w:t>
      </w:r>
    </w:p>
    <w:p w14:paraId="49739CFE" w14:textId="77777777" w:rsidR="00C26BF3" w:rsidRPr="00E83DBB" w:rsidRDefault="00C26BF3"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 xml:space="preserve">تعتبر هندسة رأس المال البشري واحدة من اهم العناصر الأساسية في تنمية وتطوير المهارات داخل المنظمة، وذلك بسبب الارتباط المعرفي بالمورد البشري حيث تعتبر هندسة رأس المال البشري الركن الأساسي في المنظمات الخدمية والغير الخدمية بتوفير البيئة الملائمة للعاملين لكي يتم الوصول الى أهدافها المرجوة. </w:t>
      </w:r>
    </w:p>
    <w:p w14:paraId="735AA3BF" w14:textId="77777777" w:rsidR="00991911" w:rsidRPr="00E83DBB" w:rsidRDefault="00C26BF3" w:rsidP="00E83DBB">
      <w:pPr>
        <w:pStyle w:val="a3"/>
        <w:bidi/>
        <w:spacing w:line="360" w:lineRule="auto"/>
        <w:jc w:val="both"/>
        <w:rPr>
          <w:rFonts w:ascii="Arial" w:hAnsi="Arial" w:cs="Arial"/>
          <w:b/>
          <w:bCs/>
          <w:sz w:val="28"/>
          <w:szCs w:val="28"/>
          <w:rtl/>
          <w:lang w:bidi="ar-IQ"/>
        </w:rPr>
      </w:pPr>
      <w:r w:rsidRPr="00E83DBB">
        <w:rPr>
          <w:rFonts w:ascii="Arial" w:hAnsi="Arial" w:cs="Arial"/>
          <w:b/>
          <w:bCs/>
          <w:sz w:val="32"/>
          <w:szCs w:val="32"/>
          <w:rtl/>
          <w:lang w:bidi="ar-IQ"/>
        </w:rPr>
        <w:t xml:space="preserve"> </w:t>
      </w:r>
      <w:r w:rsidR="00F0341C" w:rsidRPr="00E83DBB">
        <w:rPr>
          <w:rFonts w:ascii="Arial" w:hAnsi="Arial" w:cs="Arial"/>
          <w:b/>
          <w:bCs/>
          <w:sz w:val="28"/>
          <w:szCs w:val="28"/>
          <w:rtl/>
          <w:lang w:bidi="ar-IQ"/>
        </w:rPr>
        <w:t>أولاً – مفهوم هندسة رأس المال البشري</w:t>
      </w:r>
    </w:p>
    <w:p w14:paraId="7748D0AB" w14:textId="77777777" w:rsidR="00116E7E" w:rsidRPr="00E83DBB" w:rsidRDefault="002B47BA" w:rsidP="00E83DBB">
      <w:pPr>
        <w:pStyle w:val="a3"/>
        <w:bidi/>
        <w:spacing w:line="360" w:lineRule="auto"/>
        <w:jc w:val="both"/>
        <w:rPr>
          <w:rFonts w:ascii="Arial" w:hAnsi="Arial" w:cs="Arial"/>
          <w:sz w:val="28"/>
          <w:szCs w:val="28"/>
        </w:rPr>
      </w:pPr>
      <w:r w:rsidRPr="00E83DBB">
        <w:rPr>
          <w:rFonts w:ascii="Arial" w:hAnsi="Arial" w:cs="Arial"/>
          <w:sz w:val="28"/>
          <w:szCs w:val="28"/>
          <w:rtl/>
        </w:rPr>
        <w:t xml:space="preserve">أن مفهوم هندسة رأس المال البشري يشكل العامل الأساس داخل المنظمة غير مسبوق سواء في القطاعين العام والخاص كونه أحد مداخل </w:t>
      </w:r>
      <w:r w:rsidR="00D20A25" w:rsidRPr="00E83DBB">
        <w:rPr>
          <w:rFonts w:ascii="Arial" w:hAnsi="Arial" w:cs="Arial"/>
          <w:sz w:val="28"/>
          <w:szCs w:val="28"/>
          <w:rtl/>
        </w:rPr>
        <w:t>تطوير المهارات، والذي بدوره يساهم في إعادة تطوير الكلي للعمليات الإدارية والاستراتيجية داخل المنظمة، ويعتبر ذات قيمة مضافة لنظم وسياسة الهيكل التنظيمي بواسطة التكنلوجيا المعلومات من خلال العاملين بهدف تحسين وزيادة إنتاجية المنظمة وجودتها بشكل ملحوظ</w:t>
      </w:r>
      <w:r w:rsidR="00116E7E" w:rsidRPr="00E83DBB">
        <w:rPr>
          <w:rFonts w:ascii="Arial" w:hAnsi="Arial" w:cs="Arial"/>
          <w:sz w:val="28"/>
          <w:szCs w:val="28"/>
        </w:rPr>
        <w:t>.</w:t>
      </w:r>
      <w:r w:rsidR="00D20A25" w:rsidRPr="00E83DBB">
        <w:rPr>
          <w:rFonts w:ascii="Arial" w:hAnsi="Arial" w:cs="Arial"/>
          <w:sz w:val="28"/>
          <w:szCs w:val="28"/>
          <w:rtl/>
        </w:rPr>
        <w:t xml:space="preserve"> </w:t>
      </w:r>
    </w:p>
    <w:p w14:paraId="3F7A1ABF" w14:textId="77777777" w:rsidR="002B47BA" w:rsidRPr="00E83DBB" w:rsidRDefault="00D20A25" w:rsidP="00E83DBB">
      <w:pPr>
        <w:pStyle w:val="a3"/>
        <w:bidi/>
        <w:spacing w:line="360" w:lineRule="auto"/>
        <w:jc w:val="both"/>
        <w:rPr>
          <w:rFonts w:ascii="Arial" w:hAnsi="Arial" w:cs="Arial"/>
          <w:sz w:val="28"/>
          <w:szCs w:val="28"/>
          <w:rtl/>
        </w:rPr>
      </w:pPr>
      <w:r w:rsidRPr="00E83DBB">
        <w:rPr>
          <w:rFonts w:ascii="Arial" w:hAnsi="Arial" w:cs="Arial"/>
          <w:sz w:val="28"/>
          <w:szCs w:val="28"/>
          <w:rtl/>
        </w:rPr>
        <w:t>(الدعجة، 24: 2021)</w:t>
      </w:r>
    </w:p>
    <w:p w14:paraId="4A60D725" w14:textId="77777777" w:rsidR="00991911" w:rsidRPr="00E83DBB" w:rsidRDefault="008F5AC8" w:rsidP="00E83DBB">
      <w:pPr>
        <w:pStyle w:val="a3"/>
        <w:bidi/>
        <w:spacing w:line="360" w:lineRule="auto"/>
        <w:jc w:val="both"/>
        <w:rPr>
          <w:rFonts w:ascii="Arial" w:hAnsi="Arial" w:cs="Arial"/>
          <w:sz w:val="28"/>
          <w:szCs w:val="28"/>
          <w:rtl/>
        </w:rPr>
      </w:pPr>
      <w:r w:rsidRPr="00E83DBB">
        <w:rPr>
          <w:rFonts w:ascii="Arial" w:hAnsi="Arial" w:cs="Arial"/>
          <w:sz w:val="28"/>
          <w:szCs w:val="28"/>
          <w:rtl/>
        </w:rPr>
        <w:t xml:space="preserve">تعد هندسة رأس المال البشري واحدة من اهم </w:t>
      </w:r>
      <w:r w:rsidR="00991911" w:rsidRPr="00E83DBB">
        <w:rPr>
          <w:rFonts w:ascii="Arial" w:hAnsi="Arial" w:cs="Arial"/>
          <w:sz w:val="28"/>
          <w:szCs w:val="28"/>
          <w:rtl/>
        </w:rPr>
        <w:t xml:space="preserve">البرمجيات لتعظيم قيمة الموارد البشرية، فلا تقتصر على إعادة تطوير المهارات لدى رأس المال البشري، بل تقوم على أساس امتداد وتحقيق اهداف المنظمة والتي تمكنها من تجاوز التحديات، وليس هذا فحسب بل تتجاوز ذلك الى خلق أدوات وأساليب حديثة </w:t>
      </w:r>
      <w:r w:rsidR="00722EFE" w:rsidRPr="00E83DBB">
        <w:rPr>
          <w:rFonts w:ascii="Arial" w:hAnsi="Arial" w:cs="Arial"/>
          <w:sz w:val="28"/>
          <w:szCs w:val="28"/>
          <w:rtl/>
        </w:rPr>
        <w:t>تساعدها في تنمية مهارات العاملين القدرة بالمنافسة الشديدة في ضل التكنلوجيا الحديثة (خان، واخرون، 2019:153)</w:t>
      </w:r>
    </w:p>
    <w:p w14:paraId="5BF7468B" w14:textId="5F1B9FF5" w:rsidR="00116E7E" w:rsidRPr="00E83DBB" w:rsidRDefault="00747B43" w:rsidP="00E83DBB">
      <w:pPr>
        <w:pStyle w:val="a3"/>
        <w:bidi/>
        <w:spacing w:line="360" w:lineRule="auto"/>
        <w:jc w:val="both"/>
        <w:rPr>
          <w:rFonts w:ascii="Arial" w:hAnsi="Arial" w:cs="Arial"/>
          <w:sz w:val="28"/>
          <w:szCs w:val="28"/>
          <w:lang w:bidi="ar-IQ"/>
        </w:rPr>
      </w:pPr>
      <w:r w:rsidRPr="00E83DBB">
        <w:rPr>
          <w:rFonts w:ascii="Arial" w:hAnsi="Arial" w:cs="Arial"/>
          <w:sz w:val="28"/>
          <w:szCs w:val="28"/>
          <w:rtl/>
        </w:rPr>
        <w:t xml:space="preserve">وتعرف من وجهة نظر </w:t>
      </w:r>
      <w:r w:rsidR="00116E7E" w:rsidRPr="00E83DBB">
        <w:rPr>
          <w:rFonts w:ascii="Arial" w:hAnsi="Arial" w:cs="Arial"/>
          <w:sz w:val="28"/>
          <w:szCs w:val="28"/>
        </w:rPr>
        <w:t>(Semenova and others)</w:t>
      </w:r>
      <w:r w:rsidR="00116E7E" w:rsidRPr="00E83DBB">
        <w:rPr>
          <w:rFonts w:ascii="Arial" w:hAnsi="Arial" w:cs="Arial"/>
          <w:sz w:val="28"/>
          <w:szCs w:val="28"/>
          <w:rtl/>
          <w:lang w:bidi="ar-IQ"/>
        </w:rPr>
        <w:t xml:space="preserve"> على انها هندسة رأس المال البشري لتنمية العمليات الاجتماعية والاقتصادية في المجتمع الحديث التي تتزايد بسرعة لأن التنمية المذكورة ترتبط بإمكانيات الحلول الاستراتيجية المبتكرة للمشاكل العالمية التي تواجه البشرية، مثل استنزاف الموارد وتوزيعها غير المتكافئ، وحروب المنافسة، تطوير التقنيات البديلة، وتغير المناخ، وما إلى ذلك. وتتطلب الابتكارات والتقنيات الرقمية كفاءات مهنية خاصة من العمال المطلوبين بشدة والذين يشغلون مناصب رئيسية في سوق العمل. ويحدد هؤلاء العمال مستوى التطور الابتكاري للمنظمة وفي نهاية يمكن القول لها القدرة التنافسية للبلد ككل.</w:t>
      </w:r>
      <w:r w:rsidR="00961438" w:rsidRPr="00E83DBB">
        <w:rPr>
          <w:rFonts w:ascii="Arial" w:hAnsi="Arial" w:cs="Arial"/>
          <w:sz w:val="28"/>
          <w:szCs w:val="28"/>
          <w:rtl/>
          <w:lang w:bidi="ar-IQ"/>
        </w:rPr>
        <w:t>(</w:t>
      </w:r>
      <w:r w:rsidR="00961438" w:rsidRPr="00E83DBB">
        <w:rPr>
          <w:rFonts w:ascii="Arial" w:hAnsi="Arial" w:cs="Arial"/>
          <w:sz w:val="28"/>
          <w:szCs w:val="28"/>
          <w:lang w:bidi="ar-EG"/>
        </w:rPr>
        <w:t>Semenova and others, 2021:3</w:t>
      </w:r>
      <w:r w:rsidR="00961438" w:rsidRPr="00E83DBB">
        <w:rPr>
          <w:rFonts w:ascii="Arial" w:hAnsi="Arial" w:cs="Arial"/>
          <w:sz w:val="28"/>
          <w:szCs w:val="28"/>
          <w:rtl/>
          <w:lang w:bidi="ar-IQ"/>
        </w:rPr>
        <w:t>)</w:t>
      </w:r>
    </w:p>
    <w:p w14:paraId="385A2DF2" w14:textId="77777777" w:rsidR="00116E7E" w:rsidRPr="00E83DBB" w:rsidRDefault="006E7317"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lastRenderedPageBreak/>
        <w:t>ويمكن تعريفها أيضاً على انها مجموعة من المهارات المعرفية والامكانيات والتي من خلالها يمكن استثمارها من قبل المنظمة من خلال العاملين لتحقيق الأهداف في ضل المنافسة الشديدة بالوقت الحالي.</w:t>
      </w:r>
    </w:p>
    <w:p w14:paraId="4A796C77" w14:textId="77777777" w:rsidR="00521E78" w:rsidRPr="00E83DBB" w:rsidRDefault="006E7317"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 xml:space="preserve">(محمود، 2021:30) </w:t>
      </w:r>
    </w:p>
    <w:p w14:paraId="284D7EB4" w14:textId="46C68F6F" w:rsidR="006E7317" w:rsidRPr="00E83DBB" w:rsidRDefault="003012DA"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 xml:space="preserve">ومن خلال التعاريف السابقة توصل الباحثان الى مفهوم هندسة رأس المال البشري على انها مجموعة من العلاقات التي يؤدي بموجبها الأشخاص واجباتهم المهنية والأخلاقية بحسن نية بلا ملل اتجاه إدارة المنظمة، حيث ان الأخيرة تكون عتبة الثقة منخفضة للغاية، لذا نجدها احياناً تحدث صراعات بشكل أو بأخر بين الإدارة والموظفين أما بشكل ظاهر أو مخفي فتكون المنظمة </w:t>
      </w:r>
      <w:r w:rsidR="00E3307C" w:rsidRPr="00E83DBB">
        <w:rPr>
          <w:rFonts w:ascii="Arial" w:hAnsi="Arial" w:cs="Arial"/>
          <w:sz w:val="28"/>
          <w:szCs w:val="28"/>
          <w:rtl/>
          <w:lang w:bidi="ar-IQ"/>
        </w:rPr>
        <w:t xml:space="preserve">هنا </w:t>
      </w:r>
      <w:r w:rsidRPr="00E83DBB">
        <w:rPr>
          <w:rFonts w:ascii="Arial" w:hAnsi="Arial" w:cs="Arial"/>
          <w:sz w:val="28"/>
          <w:szCs w:val="28"/>
          <w:rtl/>
          <w:lang w:bidi="ar-IQ"/>
        </w:rPr>
        <w:t xml:space="preserve">غير قادرة للوصول الى </w:t>
      </w:r>
      <w:r w:rsidR="00E3307C" w:rsidRPr="00E83DBB">
        <w:rPr>
          <w:rFonts w:ascii="Arial" w:hAnsi="Arial" w:cs="Arial"/>
          <w:sz w:val="28"/>
          <w:szCs w:val="28"/>
          <w:rtl/>
          <w:lang w:bidi="ar-IQ"/>
        </w:rPr>
        <w:t xml:space="preserve">تحقيق أهدافها بغية المنظمات الأخرى. </w:t>
      </w:r>
    </w:p>
    <w:p w14:paraId="400298EE" w14:textId="77777777" w:rsidR="003012DA" w:rsidRPr="00E83DBB" w:rsidRDefault="00E61D2B" w:rsidP="00E83DBB">
      <w:pPr>
        <w:pStyle w:val="a3"/>
        <w:bidi/>
        <w:spacing w:line="360" w:lineRule="auto"/>
        <w:jc w:val="both"/>
        <w:rPr>
          <w:rFonts w:ascii="Arial" w:hAnsi="Arial" w:cs="Arial"/>
          <w:b/>
          <w:bCs/>
          <w:sz w:val="28"/>
          <w:szCs w:val="28"/>
          <w:rtl/>
          <w:lang w:bidi="ar-IQ"/>
        </w:rPr>
      </w:pPr>
      <w:r w:rsidRPr="00E83DBB">
        <w:rPr>
          <w:rFonts w:ascii="Arial" w:hAnsi="Arial" w:cs="Arial"/>
          <w:b/>
          <w:bCs/>
          <w:sz w:val="28"/>
          <w:szCs w:val="28"/>
          <w:rtl/>
          <w:lang w:bidi="ar-IQ"/>
        </w:rPr>
        <w:t xml:space="preserve">ثانياً - </w:t>
      </w:r>
      <w:r w:rsidR="007F74B8" w:rsidRPr="00E83DBB">
        <w:rPr>
          <w:rFonts w:ascii="Arial" w:hAnsi="Arial" w:cs="Arial"/>
          <w:b/>
          <w:bCs/>
          <w:sz w:val="28"/>
          <w:szCs w:val="28"/>
          <w:rtl/>
          <w:lang w:bidi="ar-IQ"/>
        </w:rPr>
        <w:t>أهمية</w:t>
      </w:r>
      <w:r w:rsidRPr="00E83DBB">
        <w:rPr>
          <w:rFonts w:ascii="Arial" w:hAnsi="Arial" w:cs="Arial"/>
          <w:b/>
          <w:bCs/>
          <w:sz w:val="28"/>
          <w:szCs w:val="28"/>
          <w:rtl/>
          <w:lang w:bidi="ar-IQ"/>
        </w:rPr>
        <w:t xml:space="preserve"> هندسة رأس المال البشري</w:t>
      </w:r>
    </w:p>
    <w:p w14:paraId="43EAC3A3" w14:textId="26D97EE0" w:rsidR="00E61D2B" w:rsidRPr="00E83DBB" w:rsidRDefault="007F74B8"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 xml:space="preserve">تمتلك هندسة رأس المال البشري أهمية كبيرة بين أوساط المنظمات وهيئات الاعمال نتيجة التطورات التكنلوجية الحديثة، كونها تمثل ثروة </w:t>
      </w:r>
      <w:r w:rsidR="000938C9" w:rsidRPr="00E83DBB">
        <w:rPr>
          <w:rFonts w:ascii="Arial" w:hAnsi="Arial" w:cs="Arial"/>
          <w:sz w:val="28"/>
          <w:szCs w:val="28"/>
          <w:rtl/>
          <w:lang w:bidi="ar-IQ"/>
        </w:rPr>
        <w:t>أخلاقية</w:t>
      </w:r>
      <w:r w:rsidRPr="00E83DBB">
        <w:rPr>
          <w:rFonts w:ascii="Arial" w:hAnsi="Arial" w:cs="Arial"/>
          <w:sz w:val="28"/>
          <w:szCs w:val="28"/>
          <w:rtl/>
          <w:lang w:bidi="ar-IQ"/>
        </w:rPr>
        <w:t xml:space="preserve"> للمنظمة بل وتعدت ذلك حيث اصبحت مورداً استراتيجياً يزيد من القدرات التنافسية في عالمنا الحديث، وكما تعتبر هندسة رأس المال البشري مؤشر الاصول الغير ملموسة </w:t>
      </w:r>
      <w:r w:rsidR="000938C9" w:rsidRPr="00E83DBB">
        <w:rPr>
          <w:rFonts w:ascii="Arial" w:hAnsi="Arial" w:cs="Arial"/>
          <w:sz w:val="28"/>
          <w:szCs w:val="28"/>
          <w:rtl/>
          <w:lang w:bidi="ar-IQ"/>
        </w:rPr>
        <w:t>كونها توفر الحلول للعملاء بشكل فردي أو جماعي نتيجة الخبرات والمهارات الموجودة داخل المنظمة الواحدة، وكما تعد أيضاً مصدراً من مصادر المنو المستدام، وتشير الخبراء الاقتصاديين الى ان رفع معدل النمو المستدام يتم من خلال زيادة الطاقة الانتاجية من قبل العاملين وكذلك الاستثمار سواء كانت الاصول ملموسة أو غير ملموسة</w:t>
      </w:r>
      <w:r w:rsidR="0011461D" w:rsidRPr="00E83DBB">
        <w:rPr>
          <w:rFonts w:ascii="Arial" w:hAnsi="Arial" w:cs="Arial"/>
          <w:sz w:val="28"/>
          <w:szCs w:val="28"/>
          <w:rtl/>
          <w:lang w:bidi="ar-IQ"/>
        </w:rPr>
        <w:t xml:space="preserve"> مثل (التطوير والابتكار والتدريب والتأهيل والتعليم)</w:t>
      </w:r>
      <w:r w:rsidR="006013CA" w:rsidRPr="00E83DBB">
        <w:rPr>
          <w:rFonts w:ascii="Arial" w:hAnsi="Arial" w:cs="Arial"/>
          <w:sz w:val="28"/>
          <w:szCs w:val="28"/>
          <w:rtl/>
          <w:lang w:bidi="ar-IQ"/>
        </w:rPr>
        <w:t>(</w:t>
      </w:r>
      <w:r w:rsidR="006013CA" w:rsidRPr="00E83DBB">
        <w:rPr>
          <w:rFonts w:ascii="Arial" w:hAnsi="Arial" w:cs="Arial"/>
          <w:sz w:val="28"/>
          <w:szCs w:val="28"/>
          <w:lang w:bidi="ar-EG"/>
        </w:rPr>
        <w:t>Ghiad,2022:4</w:t>
      </w:r>
      <w:r w:rsidR="006013CA" w:rsidRPr="00E83DBB">
        <w:rPr>
          <w:rFonts w:ascii="Arial" w:hAnsi="Arial" w:cs="Arial"/>
          <w:sz w:val="28"/>
          <w:szCs w:val="28"/>
          <w:rtl/>
          <w:lang w:bidi="ar-IQ"/>
        </w:rPr>
        <w:t>)</w:t>
      </w:r>
    </w:p>
    <w:p w14:paraId="206010F2" w14:textId="77777777" w:rsidR="0011461D" w:rsidRPr="00E83DBB" w:rsidRDefault="0011461D"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 xml:space="preserve">ولقد زاد الاهتمام بتكوين هندسة رأس المال البشري </w:t>
      </w:r>
      <w:r w:rsidR="00AF5A44" w:rsidRPr="00E83DBB">
        <w:rPr>
          <w:rFonts w:ascii="Arial" w:hAnsi="Arial" w:cs="Arial"/>
          <w:sz w:val="28"/>
          <w:szCs w:val="28"/>
          <w:rtl/>
          <w:lang w:bidi="ar-IQ"/>
        </w:rPr>
        <w:t>لمواجهة التحديات الحاصلة نتيجة المنافسة الشديدة الأسباب الاتية</w:t>
      </w:r>
      <w:r w:rsidRPr="00E83DBB">
        <w:rPr>
          <w:rFonts w:ascii="Arial" w:hAnsi="Arial" w:cs="Arial"/>
          <w:sz w:val="28"/>
          <w:szCs w:val="28"/>
          <w:rtl/>
          <w:lang w:bidi="ar-IQ"/>
        </w:rPr>
        <w:t xml:space="preserve"> </w:t>
      </w:r>
      <w:r w:rsidR="0015766B" w:rsidRPr="00E83DBB">
        <w:rPr>
          <w:rFonts w:ascii="Arial" w:hAnsi="Arial" w:cs="Arial"/>
          <w:sz w:val="28"/>
          <w:szCs w:val="28"/>
          <w:rtl/>
          <w:lang w:bidi="ar-IQ"/>
        </w:rPr>
        <w:t>(سلمي،</w:t>
      </w:r>
      <w:r w:rsidR="00F86844" w:rsidRPr="00E83DBB">
        <w:rPr>
          <w:rFonts w:ascii="Arial" w:hAnsi="Arial" w:cs="Arial"/>
          <w:sz w:val="28"/>
          <w:szCs w:val="28"/>
          <w:rtl/>
          <w:lang w:bidi="ar-IQ"/>
        </w:rPr>
        <w:t>2017:357)</w:t>
      </w:r>
    </w:p>
    <w:p w14:paraId="2076C764" w14:textId="77777777" w:rsidR="00AF5A44" w:rsidRPr="00E83DBB" w:rsidRDefault="00AF5A44"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1- ازدياد حجم الناتج القومي الكبير في الدول المتقدمة نتيجة زيادة مواردها الطبيعية وبالإضافة الى ساعات العمل.</w:t>
      </w:r>
    </w:p>
    <w:p w14:paraId="07CC1901" w14:textId="1641C242" w:rsidR="00A126BC" w:rsidRPr="00E83DBB" w:rsidRDefault="00AF5A44" w:rsidP="00E83DBB">
      <w:pPr>
        <w:pStyle w:val="a3"/>
        <w:bidi/>
        <w:spacing w:line="360" w:lineRule="auto"/>
        <w:jc w:val="lowKashida"/>
        <w:rPr>
          <w:rFonts w:ascii="Arial" w:hAnsi="Arial" w:cs="Arial"/>
          <w:sz w:val="28"/>
          <w:szCs w:val="28"/>
          <w:rtl/>
          <w:lang w:bidi="ar-IQ"/>
        </w:rPr>
      </w:pPr>
      <w:r w:rsidRPr="00E83DBB">
        <w:rPr>
          <w:rFonts w:ascii="Arial" w:hAnsi="Arial" w:cs="Arial"/>
          <w:sz w:val="28"/>
          <w:szCs w:val="28"/>
          <w:rtl/>
          <w:lang w:bidi="ar-IQ"/>
        </w:rPr>
        <w:t xml:space="preserve">2-  </w:t>
      </w:r>
      <w:r w:rsidR="00A126BC" w:rsidRPr="00E83DBB">
        <w:rPr>
          <w:rFonts w:ascii="Arial" w:hAnsi="Arial" w:cs="Arial"/>
          <w:sz w:val="28"/>
          <w:szCs w:val="28"/>
          <w:rtl/>
          <w:lang w:bidi="ar-IQ"/>
        </w:rPr>
        <w:t>يساعد على فهم الصورة العامة للعمل وانتقاله بين الأقسام المتنوعة المختلفة</w:t>
      </w:r>
      <w:r w:rsidR="00794ACF" w:rsidRPr="00E83DBB">
        <w:rPr>
          <w:rFonts w:ascii="Arial" w:hAnsi="Arial" w:cs="Arial"/>
          <w:sz w:val="28"/>
          <w:szCs w:val="28"/>
          <w:rtl/>
          <w:lang w:bidi="ar-IQ"/>
        </w:rPr>
        <w:t xml:space="preserve"> ومعرفة</w:t>
      </w:r>
      <w:r w:rsidR="00A126BC" w:rsidRPr="00E83DBB">
        <w:rPr>
          <w:rFonts w:ascii="Arial" w:hAnsi="Arial" w:cs="Arial"/>
          <w:sz w:val="28"/>
          <w:szCs w:val="28"/>
          <w:rtl/>
          <w:lang w:bidi="ar-IQ"/>
        </w:rPr>
        <w:t xml:space="preserve"> المعوقات</w:t>
      </w:r>
      <w:r w:rsidR="00770E8C" w:rsidRPr="00E83DBB">
        <w:rPr>
          <w:rFonts w:ascii="Arial" w:hAnsi="Arial" w:cs="Arial"/>
          <w:sz w:val="28"/>
          <w:szCs w:val="28"/>
          <w:rtl/>
          <w:lang w:bidi="ar-IQ"/>
        </w:rPr>
        <w:t xml:space="preserve"> </w:t>
      </w:r>
      <w:r w:rsidR="00A126BC" w:rsidRPr="00E83DBB">
        <w:rPr>
          <w:rFonts w:ascii="Arial" w:hAnsi="Arial" w:cs="Arial"/>
          <w:sz w:val="28"/>
          <w:szCs w:val="28"/>
          <w:rtl/>
          <w:lang w:bidi="ar-IQ"/>
        </w:rPr>
        <w:t>التشغيلية والتنظيمية</w:t>
      </w:r>
      <w:r w:rsidR="00794ACF" w:rsidRPr="00E83DBB">
        <w:rPr>
          <w:rFonts w:ascii="Arial" w:hAnsi="Arial" w:cs="Arial"/>
          <w:sz w:val="28"/>
          <w:szCs w:val="28"/>
          <w:rtl/>
          <w:lang w:bidi="ar-IQ"/>
        </w:rPr>
        <w:t xml:space="preserve"> </w:t>
      </w:r>
      <w:r w:rsidR="00A126BC" w:rsidRPr="00E83DBB">
        <w:rPr>
          <w:rFonts w:ascii="Arial" w:hAnsi="Arial" w:cs="Arial"/>
          <w:sz w:val="28"/>
          <w:szCs w:val="28"/>
          <w:rtl/>
          <w:lang w:bidi="ar-IQ"/>
        </w:rPr>
        <w:t>التي تعيق العمل</w:t>
      </w:r>
      <w:r w:rsidR="00364F20" w:rsidRPr="00E83DBB">
        <w:rPr>
          <w:rFonts w:ascii="Arial" w:hAnsi="Arial" w:cs="Arial"/>
          <w:sz w:val="28"/>
          <w:szCs w:val="28"/>
          <w:rtl/>
          <w:lang w:bidi="ar-IQ"/>
        </w:rPr>
        <w:t xml:space="preserve"> </w:t>
      </w:r>
      <w:r w:rsidR="00A126BC" w:rsidRPr="00E83DBB">
        <w:rPr>
          <w:rFonts w:ascii="Arial" w:hAnsi="Arial" w:cs="Arial"/>
          <w:sz w:val="28"/>
          <w:szCs w:val="28"/>
          <w:rtl/>
          <w:lang w:bidi="ar-IQ"/>
        </w:rPr>
        <w:t>وتستغرق الوقت المطلوب لتقديم الخدمات</w:t>
      </w:r>
      <w:r w:rsidR="007D40AC" w:rsidRPr="00E83DBB">
        <w:rPr>
          <w:rFonts w:ascii="Arial" w:hAnsi="Arial" w:cs="Arial"/>
          <w:sz w:val="28"/>
          <w:szCs w:val="28"/>
          <w:rtl/>
          <w:lang w:bidi="ar-IQ"/>
        </w:rPr>
        <w:t xml:space="preserve"> </w:t>
      </w:r>
      <w:r w:rsidR="00A126BC" w:rsidRPr="00E83DBB">
        <w:rPr>
          <w:rFonts w:ascii="Arial" w:hAnsi="Arial" w:cs="Arial"/>
          <w:sz w:val="28"/>
          <w:szCs w:val="28"/>
          <w:rtl/>
          <w:lang w:bidi="ar-IQ"/>
        </w:rPr>
        <w:t>وإنجاز المهمة</w:t>
      </w:r>
      <w:r w:rsidR="007D40AC" w:rsidRPr="00E83DBB">
        <w:rPr>
          <w:rFonts w:ascii="Arial" w:hAnsi="Arial" w:cs="Arial"/>
          <w:sz w:val="28"/>
          <w:szCs w:val="28"/>
          <w:rtl/>
          <w:lang w:bidi="ar-IQ"/>
        </w:rPr>
        <w:t xml:space="preserve"> (دمنهوري،</w:t>
      </w:r>
      <w:r w:rsidR="00A82F84" w:rsidRPr="00E83DBB">
        <w:rPr>
          <w:rFonts w:ascii="Arial" w:hAnsi="Arial" w:cs="Arial"/>
          <w:sz w:val="28"/>
          <w:szCs w:val="28"/>
          <w:rtl/>
          <w:lang w:bidi="ar-IQ"/>
        </w:rPr>
        <w:t>2013</w:t>
      </w:r>
      <w:r w:rsidR="00500488" w:rsidRPr="00E83DBB">
        <w:rPr>
          <w:rFonts w:ascii="Arial" w:hAnsi="Arial" w:cs="Arial"/>
          <w:sz w:val="28"/>
          <w:szCs w:val="28"/>
          <w:rtl/>
          <w:lang w:bidi="ar-IQ"/>
        </w:rPr>
        <w:t>:</w:t>
      </w:r>
      <w:r w:rsidR="00A82F84" w:rsidRPr="00E83DBB">
        <w:rPr>
          <w:rFonts w:ascii="Arial" w:hAnsi="Arial" w:cs="Arial"/>
          <w:sz w:val="28"/>
          <w:szCs w:val="28"/>
          <w:rtl/>
          <w:lang w:bidi="ar-IQ"/>
        </w:rPr>
        <w:t>56</w:t>
      </w:r>
      <w:r w:rsidR="00500488" w:rsidRPr="00E83DBB">
        <w:rPr>
          <w:rFonts w:ascii="Arial" w:hAnsi="Arial" w:cs="Arial"/>
          <w:sz w:val="28"/>
          <w:szCs w:val="28"/>
          <w:rtl/>
          <w:lang w:bidi="ar-IQ"/>
        </w:rPr>
        <w:t>)</w:t>
      </w:r>
    </w:p>
    <w:p w14:paraId="3C432085" w14:textId="194A9FDC" w:rsidR="00515EE7" w:rsidRPr="00E83DBB" w:rsidRDefault="00A82F84" w:rsidP="00E83DBB">
      <w:pPr>
        <w:pStyle w:val="a3"/>
        <w:bidi/>
        <w:spacing w:line="360" w:lineRule="auto"/>
        <w:jc w:val="lowKashida"/>
        <w:rPr>
          <w:rFonts w:ascii="Arial" w:hAnsi="Arial" w:cs="Arial"/>
          <w:sz w:val="28"/>
          <w:szCs w:val="28"/>
          <w:rtl/>
          <w:lang w:bidi="ar-IQ"/>
        </w:rPr>
      </w:pPr>
      <w:r w:rsidRPr="00E83DBB">
        <w:rPr>
          <w:rFonts w:ascii="Arial" w:hAnsi="Arial" w:cs="Arial"/>
          <w:sz w:val="28"/>
          <w:szCs w:val="28"/>
          <w:rtl/>
          <w:lang w:bidi="ar-IQ"/>
        </w:rPr>
        <w:t>3</w:t>
      </w:r>
      <w:r w:rsidR="00515EE7" w:rsidRPr="00E83DBB">
        <w:rPr>
          <w:rFonts w:ascii="Arial" w:hAnsi="Arial" w:cs="Arial"/>
          <w:sz w:val="28"/>
          <w:szCs w:val="28"/>
          <w:rtl/>
          <w:lang w:bidi="ar-IQ"/>
        </w:rPr>
        <w:t>-تهدف للتغلب على قيود تنمية الشركات المرتبطة بحالة الموارد البشرية، وينبغي أن تكون عنصرا مركزيا في استراتيجية تطوير الهياكل المؤسسية لمواجهة الأزمات</w:t>
      </w:r>
      <w:r w:rsidR="00396EEF" w:rsidRPr="00E83DBB">
        <w:rPr>
          <w:rFonts w:ascii="Arial" w:hAnsi="Arial" w:cs="Arial"/>
          <w:sz w:val="28"/>
          <w:szCs w:val="28"/>
          <w:rtl/>
          <w:lang w:bidi="ar-IQ"/>
        </w:rPr>
        <w:t>(</w:t>
      </w:r>
      <w:r w:rsidR="00396EEF" w:rsidRPr="00E83DBB">
        <w:rPr>
          <w:rFonts w:ascii="Arial" w:hAnsi="Arial" w:cs="Arial"/>
          <w:sz w:val="28"/>
          <w:szCs w:val="28"/>
          <w:lang w:bidi="ar-EG"/>
        </w:rPr>
        <w:t>Kalinina etal, 2020</w:t>
      </w:r>
      <w:r w:rsidR="00396EEF" w:rsidRPr="00E83DBB">
        <w:rPr>
          <w:rFonts w:ascii="Arial" w:hAnsi="Arial" w:cs="Arial"/>
          <w:sz w:val="28"/>
          <w:szCs w:val="28"/>
          <w:rtl/>
          <w:lang w:bidi="ar-IQ"/>
        </w:rPr>
        <w:t>)</w:t>
      </w:r>
    </w:p>
    <w:p w14:paraId="6B9A7758" w14:textId="59ACA715" w:rsidR="007C226B" w:rsidRPr="00E83DBB" w:rsidRDefault="00A82F84"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lastRenderedPageBreak/>
        <w:t>4</w:t>
      </w:r>
      <w:r w:rsidR="00515EE7" w:rsidRPr="00E83DBB">
        <w:rPr>
          <w:rFonts w:ascii="Arial" w:hAnsi="Arial" w:cs="Arial"/>
          <w:sz w:val="28"/>
          <w:szCs w:val="28"/>
          <w:rtl/>
          <w:lang w:bidi="ar-IQ"/>
        </w:rPr>
        <w:t xml:space="preserve">- </w:t>
      </w:r>
      <w:r w:rsidR="007C226B" w:rsidRPr="00E83DBB">
        <w:rPr>
          <w:rFonts w:ascii="Arial" w:hAnsi="Arial" w:cs="Arial"/>
          <w:sz w:val="28"/>
          <w:szCs w:val="28"/>
          <w:rtl/>
          <w:lang w:bidi="ar-IQ"/>
        </w:rPr>
        <w:t>يساعد على توليد معارف جديدة، وكلما كان رأس المال البشري أكثر ثراءً كلما زاد</w:t>
      </w:r>
      <w:r w:rsidR="00F006EC" w:rsidRPr="00E83DBB">
        <w:rPr>
          <w:rFonts w:ascii="Arial" w:hAnsi="Arial" w:cs="Arial"/>
          <w:sz w:val="28"/>
          <w:szCs w:val="28"/>
          <w:rtl/>
          <w:lang w:bidi="ar-IQ"/>
        </w:rPr>
        <w:t xml:space="preserve"> </w:t>
      </w:r>
      <w:r w:rsidR="007C226B" w:rsidRPr="00E83DBB">
        <w:rPr>
          <w:rFonts w:ascii="Arial" w:hAnsi="Arial" w:cs="Arial"/>
          <w:sz w:val="28"/>
          <w:szCs w:val="28"/>
          <w:rtl/>
          <w:lang w:bidi="ar-IQ"/>
        </w:rPr>
        <w:t xml:space="preserve">وهذا يعزز بشكل فعال توليد ونشر المعرفة الجديدة واستخدامها وتطبيقها </w:t>
      </w:r>
      <w:r w:rsidR="00706742" w:rsidRPr="00E83DBB">
        <w:rPr>
          <w:rFonts w:ascii="Arial" w:hAnsi="Arial" w:cs="Arial"/>
          <w:sz w:val="28"/>
          <w:szCs w:val="28"/>
          <w:rtl/>
          <w:lang w:bidi="ar-IQ"/>
        </w:rPr>
        <w:t xml:space="preserve">(عبد الكريم، عبد الهادي، </w:t>
      </w:r>
      <w:r w:rsidR="005525E7" w:rsidRPr="00E83DBB">
        <w:rPr>
          <w:rFonts w:ascii="Arial" w:hAnsi="Arial" w:cs="Arial"/>
          <w:sz w:val="28"/>
          <w:szCs w:val="28"/>
          <w:rtl/>
          <w:lang w:bidi="ar-IQ"/>
        </w:rPr>
        <w:t>2020:233)</w:t>
      </w:r>
    </w:p>
    <w:p w14:paraId="082F3733" w14:textId="0FB26B29" w:rsidR="00CB0337" w:rsidRPr="00E83DBB" w:rsidRDefault="00A82F84"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5</w:t>
      </w:r>
      <w:r w:rsidR="00A16A66" w:rsidRPr="00E83DBB">
        <w:rPr>
          <w:rFonts w:ascii="Arial" w:hAnsi="Arial" w:cs="Arial"/>
          <w:sz w:val="28"/>
          <w:szCs w:val="28"/>
          <w:rtl/>
          <w:lang w:bidi="ar-IQ"/>
        </w:rPr>
        <w:t>-</w:t>
      </w:r>
      <w:r w:rsidR="00E73780" w:rsidRPr="00E83DBB">
        <w:rPr>
          <w:rFonts w:ascii="Arial" w:hAnsi="Arial" w:cs="Arial"/>
          <w:sz w:val="28"/>
          <w:szCs w:val="28"/>
          <w:rtl/>
          <w:lang w:bidi="ar-IQ"/>
        </w:rPr>
        <w:t xml:space="preserve"> تتمثل في توظيف وتدريب وتطوير</w:t>
      </w:r>
      <w:r w:rsidR="00B857BD" w:rsidRPr="00E83DBB">
        <w:rPr>
          <w:rFonts w:ascii="Arial" w:hAnsi="Arial" w:cs="Arial"/>
          <w:sz w:val="28"/>
          <w:szCs w:val="28"/>
          <w:rtl/>
          <w:lang w:bidi="ar-IQ"/>
        </w:rPr>
        <w:t xml:space="preserve"> </w:t>
      </w:r>
      <w:r w:rsidR="00E73780" w:rsidRPr="00E83DBB">
        <w:rPr>
          <w:rFonts w:ascii="Arial" w:hAnsi="Arial" w:cs="Arial"/>
          <w:sz w:val="28"/>
          <w:szCs w:val="28"/>
          <w:rtl/>
          <w:lang w:bidi="ar-IQ"/>
        </w:rPr>
        <w:t>واقالة الموظفين في محاولة لتحسين الجانب الإنسـاني للمنظمة، حيث تلعب الإجراءات الإدارية دوراً ثانويا في المحافظة على</w:t>
      </w:r>
      <w:r w:rsidR="00B857BD" w:rsidRPr="00E83DBB">
        <w:rPr>
          <w:rFonts w:ascii="Arial" w:hAnsi="Arial" w:cs="Arial"/>
          <w:sz w:val="28"/>
          <w:szCs w:val="28"/>
          <w:rtl/>
          <w:lang w:bidi="ar-IQ"/>
        </w:rPr>
        <w:t xml:space="preserve"> </w:t>
      </w:r>
      <w:r w:rsidR="00E73780" w:rsidRPr="00E83DBB">
        <w:rPr>
          <w:rFonts w:ascii="Arial" w:hAnsi="Arial" w:cs="Arial"/>
          <w:sz w:val="28"/>
          <w:szCs w:val="28"/>
          <w:rtl/>
          <w:lang w:bidi="ar-IQ"/>
        </w:rPr>
        <w:t>رأس المال البشري</w:t>
      </w:r>
      <w:r w:rsidR="007C19E7" w:rsidRPr="00E83DBB">
        <w:rPr>
          <w:rFonts w:ascii="Arial" w:hAnsi="Arial" w:cs="Arial"/>
          <w:sz w:val="28"/>
          <w:szCs w:val="28"/>
          <w:rtl/>
          <w:lang w:bidi="ar-IQ"/>
        </w:rPr>
        <w:t>(</w:t>
      </w:r>
      <w:r w:rsidR="007C19E7" w:rsidRPr="00E83DBB">
        <w:rPr>
          <w:rFonts w:ascii="Arial" w:hAnsi="Arial" w:cs="Arial"/>
          <w:sz w:val="28"/>
          <w:szCs w:val="28"/>
          <w:lang w:bidi="ar-EG"/>
        </w:rPr>
        <w:t>Meier etal, 2016:9</w:t>
      </w:r>
      <w:r w:rsidR="007C19E7" w:rsidRPr="00E83DBB">
        <w:rPr>
          <w:rFonts w:ascii="Arial" w:hAnsi="Arial" w:cs="Arial"/>
          <w:sz w:val="28"/>
          <w:szCs w:val="28"/>
          <w:rtl/>
          <w:lang w:bidi="ar-IQ"/>
        </w:rPr>
        <w:t>)</w:t>
      </w:r>
    </w:p>
    <w:p w14:paraId="12EB1159" w14:textId="65945FE1" w:rsidR="00F37EAA" w:rsidRPr="00E83DBB" w:rsidRDefault="005246E8" w:rsidP="00E83DBB">
      <w:pPr>
        <w:pStyle w:val="a3"/>
        <w:bidi/>
        <w:spacing w:line="360" w:lineRule="auto"/>
        <w:jc w:val="both"/>
        <w:rPr>
          <w:rFonts w:ascii="Arial" w:hAnsi="Arial" w:cs="Arial"/>
          <w:sz w:val="24"/>
          <w:szCs w:val="24"/>
          <w:rtl/>
          <w:lang w:bidi="ar-IQ"/>
        </w:rPr>
      </w:pPr>
      <w:r w:rsidRPr="00E83DBB">
        <w:rPr>
          <w:rFonts w:ascii="Arial" w:hAnsi="Arial" w:cs="Arial"/>
          <w:b/>
          <w:bCs/>
          <w:sz w:val="28"/>
          <w:szCs w:val="28"/>
          <w:rtl/>
          <w:lang w:bidi="ar-IQ"/>
        </w:rPr>
        <w:t xml:space="preserve">ثالثاً: </w:t>
      </w:r>
      <w:r w:rsidR="00327D9D" w:rsidRPr="00E83DBB">
        <w:rPr>
          <w:rFonts w:ascii="Arial" w:hAnsi="Arial" w:cs="Arial"/>
          <w:b/>
          <w:bCs/>
          <w:sz w:val="28"/>
          <w:szCs w:val="28"/>
          <w:rtl/>
          <w:lang w:bidi="ar-IQ"/>
        </w:rPr>
        <w:t xml:space="preserve">أهداف هندسة راس المال البشري </w:t>
      </w:r>
    </w:p>
    <w:p w14:paraId="0BADB0D4" w14:textId="384AF1F2" w:rsidR="00F73EA8" w:rsidRPr="00E83DBB" w:rsidRDefault="00A82F84" w:rsidP="00E83DBB">
      <w:pPr>
        <w:pStyle w:val="a3"/>
        <w:bidi/>
        <w:spacing w:line="360" w:lineRule="auto"/>
        <w:jc w:val="both"/>
        <w:rPr>
          <w:rFonts w:ascii="Arial" w:hAnsi="Arial" w:cs="Arial"/>
          <w:sz w:val="28"/>
          <w:szCs w:val="28"/>
          <w:rtl/>
          <w:lang w:bidi="ar-IQ"/>
        </w:rPr>
      </w:pPr>
      <w:r w:rsidRPr="00E83DBB">
        <w:rPr>
          <w:rFonts w:ascii="Arial" w:hAnsi="Arial" w:cs="Arial"/>
          <w:sz w:val="32"/>
          <w:szCs w:val="32"/>
          <w:rtl/>
          <w:lang w:bidi="ar-IQ"/>
        </w:rPr>
        <w:t>1</w:t>
      </w:r>
      <w:r w:rsidR="009C2DF8" w:rsidRPr="00E83DBB">
        <w:rPr>
          <w:rFonts w:ascii="Arial" w:hAnsi="Arial" w:cs="Arial"/>
          <w:sz w:val="32"/>
          <w:szCs w:val="32"/>
          <w:rtl/>
          <w:lang w:bidi="ar-IQ"/>
        </w:rPr>
        <w:t>-</w:t>
      </w:r>
      <w:r w:rsidR="009C2DF8" w:rsidRPr="00E83DBB">
        <w:rPr>
          <w:rFonts w:ascii="Arial" w:hAnsi="Arial" w:cs="Arial"/>
          <w:sz w:val="28"/>
          <w:szCs w:val="28"/>
          <w:rtl/>
          <w:lang w:bidi="ar-IQ"/>
        </w:rPr>
        <w:t>المساهمة على العمل من خلال وضع قاعدة علمية واسعة التي تنطلق منها مفاهيم وتطبيقات هندسة الموارد البشرية النابعة من خصائص وابعاد الانسان</w:t>
      </w:r>
      <w:r w:rsidR="00963904" w:rsidRPr="00E83DBB">
        <w:rPr>
          <w:rFonts w:ascii="Arial" w:hAnsi="Arial" w:cs="Arial"/>
          <w:sz w:val="28"/>
          <w:szCs w:val="28"/>
          <w:rtl/>
          <w:lang w:bidi="ar-IQ"/>
        </w:rPr>
        <w:t xml:space="preserve">(نجم، </w:t>
      </w:r>
      <w:r w:rsidRPr="00E83DBB">
        <w:rPr>
          <w:rFonts w:ascii="Arial" w:hAnsi="Arial" w:cs="Arial"/>
          <w:sz w:val="28"/>
          <w:szCs w:val="28"/>
          <w:rtl/>
          <w:lang w:bidi="ar-IQ"/>
        </w:rPr>
        <w:t>2012,228</w:t>
      </w:r>
      <w:r w:rsidR="00963904" w:rsidRPr="00E83DBB">
        <w:rPr>
          <w:rFonts w:ascii="Arial" w:hAnsi="Arial" w:cs="Arial"/>
          <w:sz w:val="28"/>
          <w:szCs w:val="28"/>
          <w:rtl/>
          <w:lang w:bidi="ar-IQ"/>
        </w:rPr>
        <w:t>)</w:t>
      </w:r>
    </w:p>
    <w:p w14:paraId="4C4C0279" w14:textId="5C885FE7" w:rsidR="00831698" w:rsidRPr="00E83DBB" w:rsidRDefault="00A82F84"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2</w:t>
      </w:r>
      <w:r w:rsidR="00963904" w:rsidRPr="00E83DBB">
        <w:rPr>
          <w:rFonts w:ascii="Arial" w:hAnsi="Arial" w:cs="Arial"/>
          <w:sz w:val="28"/>
          <w:szCs w:val="28"/>
          <w:rtl/>
          <w:lang w:bidi="ar-IQ"/>
        </w:rPr>
        <w:t>-</w:t>
      </w:r>
      <w:r w:rsidR="00831698" w:rsidRPr="00E83DBB">
        <w:rPr>
          <w:rFonts w:ascii="Arial" w:hAnsi="Arial" w:cs="Arial"/>
          <w:sz w:val="28"/>
          <w:szCs w:val="28"/>
          <w:rtl/>
          <w:lang w:bidi="ar-IQ"/>
        </w:rPr>
        <w:t>تقليل تداخل العمل وازدواجية المهام حيث تعمل الهندسة على دمج العمليات</w:t>
      </w:r>
      <w:r w:rsidR="00036E18" w:rsidRPr="00E83DBB">
        <w:rPr>
          <w:rFonts w:ascii="Arial" w:hAnsi="Arial" w:cs="Arial"/>
          <w:sz w:val="28"/>
          <w:szCs w:val="28"/>
          <w:rtl/>
          <w:lang w:bidi="ar-IQ"/>
        </w:rPr>
        <w:t xml:space="preserve"> </w:t>
      </w:r>
      <w:r w:rsidR="00831698" w:rsidRPr="00E83DBB">
        <w:rPr>
          <w:rFonts w:ascii="Arial" w:hAnsi="Arial" w:cs="Arial"/>
          <w:sz w:val="28"/>
          <w:szCs w:val="28"/>
          <w:rtl/>
          <w:lang w:bidi="ar-IQ"/>
        </w:rPr>
        <w:t>توجد حالات مماثلة في دوائر مختلفة</w:t>
      </w:r>
      <w:r w:rsidR="006B62D3">
        <w:rPr>
          <w:rFonts w:ascii="Arial" w:hAnsi="Arial" w:cs="Arial" w:hint="cs"/>
          <w:sz w:val="28"/>
          <w:szCs w:val="28"/>
          <w:rtl/>
          <w:lang w:bidi="ar-IQ"/>
        </w:rPr>
        <w:t xml:space="preserve"> </w:t>
      </w:r>
      <w:r w:rsidR="00036E18" w:rsidRPr="00E83DBB">
        <w:rPr>
          <w:rFonts w:ascii="Arial" w:hAnsi="Arial" w:cs="Arial"/>
          <w:sz w:val="28"/>
          <w:szCs w:val="28"/>
          <w:rtl/>
          <w:lang w:bidi="ar-IQ"/>
        </w:rPr>
        <w:t>(</w:t>
      </w:r>
      <w:r w:rsidR="00A2615A" w:rsidRPr="00E83DBB">
        <w:rPr>
          <w:rFonts w:ascii="Arial" w:hAnsi="Arial" w:cs="Arial"/>
          <w:sz w:val="28"/>
          <w:szCs w:val="28"/>
          <w:rtl/>
          <w:lang w:bidi="ar-IQ"/>
        </w:rPr>
        <w:t>نوفل عبد الكريم</w:t>
      </w:r>
      <w:r w:rsidR="00C33AD1" w:rsidRPr="00E83DBB">
        <w:rPr>
          <w:rFonts w:ascii="Arial" w:hAnsi="Arial" w:cs="Arial"/>
          <w:sz w:val="28"/>
          <w:szCs w:val="28"/>
          <w:rtl/>
          <w:lang w:bidi="ar-IQ"/>
        </w:rPr>
        <w:t xml:space="preserve"> الكمري</w:t>
      </w:r>
      <w:r w:rsidR="00F71249" w:rsidRPr="00E83DBB">
        <w:rPr>
          <w:rFonts w:ascii="Arial" w:hAnsi="Arial" w:cs="Arial"/>
          <w:sz w:val="28"/>
          <w:szCs w:val="28"/>
          <w:rtl/>
          <w:lang w:bidi="ar-IQ"/>
        </w:rPr>
        <w:t>، 2018:</w:t>
      </w:r>
      <w:r w:rsidR="00C33AD1" w:rsidRPr="00E83DBB">
        <w:rPr>
          <w:rFonts w:ascii="Arial" w:hAnsi="Arial" w:cs="Arial"/>
          <w:sz w:val="28"/>
          <w:szCs w:val="28"/>
          <w:rtl/>
          <w:lang w:bidi="ar-IQ"/>
        </w:rPr>
        <w:t>287)</w:t>
      </w:r>
    </w:p>
    <w:p w14:paraId="5DF2345E" w14:textId="14F94592" w:rsidR="008F2D2D" w:rsidRPr="00E83DBB" w:rsidRDefault="00A82F84"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3</w:t>
      </w:r>
      <w:r w:rsidR="008F2D2D" w:rsidRPr="00E83DBB">
        <w:rPr>
          <w:rFonts w:ascii="Arial" w:hAnsi="Arial" w:cs="Arial"/>
          <w:sz w:val="28"/>
          <w:szCs w:val="28"/>
          <w:rtl/>
          <w:lang w:bidi="ar-IQ"/>
        </w:rPr>
        <w:t>-</w:t>
      </w:r>
      <w:r w:rsidR="00EA14D2" w:rsidRPr="00E83DBB">
        <w:rPr>
          <w:rFonts w:ascii="Arial" w:hAnsi="Arial" w:cs="Arial"/>
          <w:sz w:val="28"/>
          <w:szCs w:val="28"/>
          <w:rtl/>
          <w:lang w:bidi="ar-IQ"/>
        </w:rPr>
        <w:t>تعزيز أداء العمل وتحسينه، وتمكين الأفراد من تقديم مساهمة أكبر نحو تحقيق الأهداف التنظيمية</w:t>
      </w:r>
      <w:r w:rsidR="00CF55B3" w:rsidRPr="00E83DBB">
        <w:rPr>
          <w:rFonts w:ascii="Arial" w:hAnsi="Arial" w:cs="Arial"/>
          <w:sz w:val="28"/>
          <w:szCs w:val="28"/>
          <w:lang w:bidi="ar-EG"/>
        </w:rPr>
        <w:t>(Prozesky &amp; Beaudry, 2019)</w:t>
      </w:r>
    </w:p>
    <w:p w14:paraId="1B840BD1" w14:textId="63340F36" w:rsidR="00F05BC9" w:rsidRPr="00E83DBB" w:rsidRDefault="00A82F84"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4</w:t>
      </w:r>
      <w:r w:rsidR="008F2D2D" w:rsidRPr="00E83DBB">
        <w:rPr>
          <w:rFonts w:ascii="Arial" w:hAnsi="Arial" w:cs="Arial"/>
          <w:sz w:val="28"/>
          <w:szCs w:val="28"/>
          <w:rtl/>
          <w:lang w:bidi="ar-IQ"/>
        </w:rPr>
        <w:t>-</w:t>
      </w:r>
      <w:r w:rsidR="00F05BC9" w:rsidRPr="00E83DBB">
        <w:rPr>
          <w:rFonts w:ascii="Arial" w:hAnsi="Arial" w:cs="Arial"/>
          <w:sz w:val="28"/>
          <w:szCs w:val="28"/>
          <w:rtl/>
          <w:lang w:bidi="ar-IQ"/>
        </w:rPr>
        <w:t>تحقيق تغييرات جوهرية في الأداء: ويتجلى ذلك في تغييرات في أساليب العمل وأدواته ونتائجه</w:t>
      </w:r>
      <w:r w:rsidR="00A675BD" w:rsidRPr="00E83DBB">
        <w:rPr>
          <w:rFonts w:ascii="Arial" w:hAnsi="Arial" w:cs="Arial"/>
          <w:sz w:val="28"/>
          <w:szCs w:val="28"/>
          <w:rtl/>
          <w:lang w:bidi="ar-IQ"/>
        </w:rPr>
        <w:t xml:space="preserve"> </w:t>
      </w:r>
      <w:r w:rsidR="00F05BC9" w:rsidRPr="00E83DBB">
        <w:rPr>
          <w:rFonts w:ascii="Arial" w:hAnsi="Arial" w:cs="Arial"/>
          <w:sz w:val="28"/>
          <w:szCs w:val="28"/>
          <w:rtl/>
          <w:lang w:bidi="ar-IQ"/>
        </w:rPr>
        <w:t>من خلال تمكين الموظفين من تصميم وتنفيذ العمل بناءً على احتياجات العملاء</w:t>
      </w:r>
      <w:r w:rsidR="00A675BD" w:rsidRPr="00E83DBB">
        <w:rPr>
          <w:rFonts w:ascii="Arial" w:hAnsi="Arial" w:cs="Arial"/>
          <w:sz w:val="28"/>
          <w:szCs w:val="28"/>
          <w:rtl/>
          <w:lang w:bidi="ar-IQ"/>
        </w:rPr>
        <w:t xml:space="preserve"> </w:t>
      </w:r>
      <w:r w:rsidR="00F05BC9" w:rsidRPr="00E83DBB">
        <w:rPr>
          <w:rFonts w:ascii="Arial" w:hAnsi="Arial" w:cs="Arial"/>
          <w:sz w:val="28"/>
          <w:szCs w:val="28"/>
          <w:rtl/>
          <w:lang w:bidi="ar-IQ"/>
        </w:rPr>
        <w:t xml:space="preserve">و أهداف الجامعة </w:t>
      </w:r>
      <w:r w:rsidR="00A675BD" w:rsidRPr="00E83DBB">
        <w:rPr>
          <w:rFonts w:ascii="Arial" w:hAnsi="Arial" w:cs="Arial"/>
          <w:sz w:val="28"/>
          <w:szCs w:val="28"/>
          <w:rtl/>
          <w:lang w:bidi="ar-IQ"/>
        </w:rPr>
        <w:t>(نوفل، ٢٠١٨:</w:t>
      </w:r>
      <w:r w:rsidR="00D0296A" w:rsidRPr="00E83DBB">
        <w:rPr>
          <w:rFonts w:ascii="Arial" w:hAnsi="Arial" w:cs="Arial"/>
          <w:sz w:val="28"/>
          <w:szCs w:val="28"/>
          <w:rtl/>
          <w:lang w:bidi="ar-IQ"/>
        </w:rPr>
        <w:t>٢٨٧)</w:t>
      </w:r>
    </w:p>
    <w:p w14:paraId="0F7F7533" w14:textId="52330444" w:rsidR="009706D7" w:rsidRPr="00E83DBB" w:rsidRDefault="00172CC0"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5</w:t>
      </w:r>
      <w:r w:rsidR="00D0296A" w:rsidRPr="00E83DBB">
        <w:rPr>
          <w:rFonts w:ascii="Arial" w:hAnsi="Arial" w:cs="Arial"/>
          <w:sz w:val="28"/>
          <w:szCs w:val="28"/>
          <w:rtl/>
          <w:lang w:bidi="ar-IQ"/>
        </w:rPr>
        <w:t>-</w:t>
      </w:r>
      <w:r w:rsidR="00731824" w:rsidRPr="00E83DBB">
        <w:rPr>
          <w:rFonts w:ascii="Arial" w:hAnsi="Arial" w:cs="Arial"/>
          <w:sz w:val="28"/>
          <w:szCs w:val="28"/>
          <w:rtl/>
          <w:lang w:bidi="ar-IQ"/>
        </w:rPr>
        <w:t>الهدف الرئيسي لبيئة العمل هو تهيئة الظروف التي يمكن من خلالها للعمال فمن خلالها يمكن للمرء الحصول على الامتيازات وتحقيق الكمال والتميز في أداء المهام اليومية</w:t>
      </w:r>
      <w:r w:rsidR="006B62D3">
        <w:rPr>
          <w:rFonts w:ascii="Arial" w:hAnsi="Arial" w:cs="Arial" w:hint="cs"/>
          <w:sz w:val="28"/>
          <w:szCs w:val="28"/>
          <w:rtl/>
          <w:lang w:bidi="ar-IQ"/>
        </w:rPr>
        <w:t xml:space="preserve"> </w:t>
      </w:r>
      <w:r w:rsidR="009706D7" w:rsidRPr="00E83DBB">
        <w:rPr>
          <w:rFonts w:ascii="Arial" w:hAnsi="Arial" w:cs="Arial"/>
          <w:sz w:val="28"/>
          <w:szCs w:val="28"/>
          <w:rtl/>
          <w:lang w:bidi="ar-IQ"/>
        </w:rPr>
        <w:t>(</w:t>
      </w:r>
      <w:r w:rsidR="009706D7" w:rsidRPr="00E83DBB">
        <w:rPr>
          <w:rFonts w:ascii="Arial" w:hAnsi="Arial" w:cs="Arial"/>
          <w:sz w:val="28"/>
          <w:szCs w:val="28"/>
          <w:lang w:bidi="ar-EG"/>
        </w:rPr>
        <w:t>Trachtenberg,2012:245</w:t>
      </w:r>
      <w:r w:rsidR="009706D7" w:rsidRPr="00E83DBB">
        <w:rPr>
          <w:rFonts w:ascii="Arial" w:hAnsi="Arial" w:cs="Arial"/>
          <w:sz w:val="28"/>
          <w:szCs w:val="28"/>
          <w:rtl/>
          <w:lang w:bidi="ar-IQ"/>
        </w:rPr>
        <w:t>)</w:t>
      </w:r>
    </w:p>
    <w:p w14:paraId="21161EBC" w14:textId="7D2343E5" w:rsidR="00726255" w:rsidRPr="00E83DBB" w:rsidRDefault="00761144" w:rsidP="00E83DBB">
      <w:pPr>
        <w:pStyle w:val="a3"/>
        <w:bidi/>
        <w:spacing w:line="360" w:lineRule="auto"/>
        <w:jc w:val="both"/>
        <w:rPr>
          <w:rFonts w:ascii="Arial" w:hAnsi="Arial" w:cs="Arial"/>
          <w:b/>
          <w:bCs/>
          <w:sz w:val="28"/>
          <w:szCs w:val="28"/>
          <w:rtl/>
          <w:lang w:bidi="ar-IQ"/>
        </w:rPr>
      </w:pPr>
      <w:r w:rsidRPr="00E83DBB">
        <w:rPr>
          <w:rFonts w:ascii="Arial" w:hAnsi="Arial" w:cs="Arial"/>
          <w:b/>
          <w:bCs/>
          <w:sz w:val="28"/>
          <w:szCs w:val="28"/>
          <w:rtl/>
          <w:lang w:bidi="ar-IQ"/>
        </w:rPr>
        <w:t xml:space="preserve">رابعاً: ابعاد هندسة راس </w:t>
      </w:r>
      <w:r w:rsidR="007A0518" w:rsidRPr="00E83DBB">
        <w:rPr>
          <w:rFonts w:ascii="Arial" w:hAnsi="Arial" w:cs="Arial"/>
          <w:b/>
          <w:bCs/>
          <w:sz w:val="28"/>
          <w:szCs w:val="28"/>
          <w:rtl/>
          <w:lang w:bidi="ar-IQ"/>
        </w:rPr>
        <w:t xml:space="preserve">المال البشري </w:t>
      </w:r>
    </w:p>
    <w:p w14:paraId="48923856" w14:textId="1A0E24CE" w:rsidR="004358B6" w:rsidRPr="00E83DBB" w:rsidRDefault="00A82F84"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1</w:t>
      </w:r>
      <w:r w:rsidR="00F32604" w:rsidRPr="00E83DBB">
        <w:rPr>
          <w:rFonts w:ascii="Arial" w:hAnsi="Arial" w:cs="Arial"/>
          <w:sz w:val="28"/>
          <w:szCs w:val="28"/>
          <w:rtl/>
          <w:lang w:bidi="ar-IQ"/>
        </w:rPr>
        <w:t xml:space="preserve">– </w:t>
      </w:r>
      <w:r w:rsidRPr="00E83DBB">
        <w:rPr>
          <w:rFonts w:ascii="Arial" w:hAnsi="Arial" w:cs="Arial"/>
          <w:b/>
          <w:bCs/>
          <w:sz w:val="28"/>
          <w:szCs w:val="28"/>
          <w:rtl/>
          <w:lang w:bidi="ar-IQ"/>
        </w:rPr>
        <w:t>هندسة</w:t>
      </w:r>
      <w:r w:rsidRPr="00E83DBB">
        <w:rPr>
          <w:rFonts w:ascii="Arial" w:hAnsi="Arial" w:cs="Arial"/>
          <w:sz w:val="28"/>
          <w:szCs w:val="28"/>
          <w:rtl/>
          <w:lang w:bidi="ar-IQ"/>
        </w:rPr>
        <w:t xml:space="preserve"> </w:t>
      </w:r>
      <w:r w:rsidR="00A863A8" w:rsidRPr="00E83DBB">
        <w:rPr>
          <w:rFonts w:ascii="Arial" w:hAnsi="Arial" w:cs="Arial"/>
          <w:b/>
          <w:bCs/>
          <w:sz w:val="28"/>
          <w:szCs w:val="28"/>
          <w:rtl/>
          <w:lang w:bidi="ar-IQ"/>
        </w:rPr>
        <w:t xml:space="preserve">البعد التنظيمي: </w:t>
      </w:r>
      <w:r w:rsidR="00863610" w:rsidRPr="00863610">
        <w:rPr>
          <w:rFonts w:ascii="Arial" w:hAnsi="Arial" w:cs="Arial" w:hint="cs"/>
          <w:sz w:val="28"/>
          <w:szCs w:val="28"/>
          <w:rtl/>
          <w:lang w:bidi="ar-IQ"/>
        </w:rPr>
        <w:t>إعادة</w:t>
      </w:r>
      <w:r w:rsidR="00863610">
        <w:rPr>
          <w:rFonts w:ascii="Arial" w:hAnsi="Arial" w:cs="Arial" w:hint="cs"/>
          <w:b/>
          <w:bCs/>
          <w:sz w:val="28"/>
          <w:szCs w:val="28"/>
          <w:rtl/>
          <w:lang w:bidi="ar-IQ"/>
        </w:rPr>
        <w:t xml:space="preserve"> </w:t>
      </w:r>
      <w:r w:rsidR="00B22BC6" w:rsidRPr="00E83DBB">
        <w:rPr>
          <w:rFonts w:ascii="Arial" w:hAnsi="Arial" w:cs="Arial"/>
          <w:sz w:val="28"/>
          <w:szCs w:val="28"/>
          <w:rtl/>
          <w:lang w:bidi="ar-IQ"/>
        </w:rPr>
        <w:t xml:space="preserve">العلاقات بين أعضاء المجموعة بأكملها أي نظام من وظائف </w:t>
      </w:r>
      <w:r w:rsidRPr="00E83DBB">
        <w:rPr>
          <w:rFonts w:ascii="Arial" w:hAnsi="Arial" w:cs="Arial"/>
          <w:sz w:val="28"/>
          <w:szCs w:val="28"/>
          <w:rtl/>
          <w:lang w:bidi="ar-IQ"/>
        </w:rPr>
        <w:t>ال</w:t>
      </w:r>
      <w:r w:rsidR="00B22BC6" w:rsidRPr="00E83DBB">
        <w:rPr>
          <w:rFonts w:ascii="Arial" w:hAnsi="Arial" w:cs="Arial"/>
          <w:sz w:val="28"/>
          <w:szCs w:val="28"/>
          <w:rtl/>
          <w:lang w:bidi="ar-IQ"/>
        </w:rPr>
        <w:t>علاقات القوى</w:t>
      </w:r>
      <w:r w:rsidRPr="00E83DBB">
        <w:rPr>
          <w:rFonts w:ascii="Arial" w:hAnsi="Arial" w:cs="Arial"/>
          <w:sz w:val="28"/>
          <w:szCs w:val="28"/>
          <w:rtl/>
          <w:lang w:bidi="ar-IQ"/>
        </w:rPr>
        <w:t xml:space="preserve"> </w:t>
      </w:r>
      <w:r w:rsidR="00B22BC6" w:rsidRPr="00E83DBB">
        <w:rPr>
          <w:rFonts w:ascii="Arial" w:hAnsi="Arial" w:cs="Arial"/>
          <w:sz w:val="28"/>
          <w:szCs w:val="28"/>
          <w:rtl/>
          <w:lang w:bidi="ar-IQ"/>
        </w:rPr>
        <w:t>والاتصال التي لها خصائص محددة وعناصر مختلفة من الأشخاص والمجموعات في الهيكل التنظيمي</w:t>
      </w:r>
      <w:r w:rsidR="00EC056B" w:rsidRPr="00E83DBB">
        <w:rPr>
          <w:rFonts w:ascii="Arial" w:hAnsi="Arial" w:cs="Arial"/>
          <w:sz w:val="28"/>
          <w:szCs w:val="28"/>
          <w:rtl/>
          <w:lang w:bidi="ar-IQ"/>
        </w:rPr>
        <w:t xml:space="preserve"> </w:t>
      </w:r>
      <w:r w:rsidR="00B22BC6" w:rsidRPr="00E83DBB">
        <w:rPr>
          <w:rFonts w:ascii="Arial" w:hAnsi="Arial" w:cs="Arial"/>
          <w:sz w:val="28"/>
          <w:szCs w:val="28"/>
          <w:rtl/>
          <w:lang w:bidi="ar-IQ"/>
        </w:rPr>
        <w:t>وهذا ما يسمى بالهيكل التنظيمي الرسمي ويختلف عن الهيكل تنظيمي رسمي غير حقيقي وقد جاء بالفعل</w:t>
      </w:r>
      <w:r w:rsidR="00EC056B" w:rsidRPr="00E83DBB">
        <w:rPr>
          <w:rFonts w:ascii="Arial" w:hAnsi="Arial" w:cs="Arial"/>
          <w:sz w:val="28"/>
          <w:szCs w:val="28"/>
          <w:rtl/>
          <w:lang w:bidi="ar-IQ"/>
        </w:rPr>
        <w:t xml:space="preserve"> </w:t>
      </w:r>
      <w:r w:rsidR="00B22BC6" w:rsidRPr="00E83DBB">
        <w:rPr>
          <w:rFonts w:ascii="Arial" w:hAnsi="Arial" w:cs="Arial"/>
          <w:sz w:val="28"/>
          <w:szCs w:val="28"/>
          <w:rtl/>
          <w:lang w:bidi="ar-IQ"/>
        </w:rPr>
        <w:t>مجموعة من العلاقات غير الرسمية التي تنتمي إلى أعضاء منظمة والتي تمتد إلى ما هو أبعد من نطاق العلاقات الرسمية والتنظيمية</w:t>
      </w:r>
      <w:r w:rsidR="00AB4A58" w:rsidRPr="00E83DBB">
        <w:rPr>
          <w:rFonts w:ascii="Arial" w:hAnsi="Arial" w:cs="Arial"/>
          <w:sz w:val="28"/>
          <w:szCs w:val="28"/>
          <w:rtl/>
          <w:lang w:bidi="ar-IQ"/>
        </w:rPr>
        <w:t>(</w:t>
      </w:r>
      <w:r w:rsidR="00073009" w:rsidRPr="00E83DBB">
        <w:rPr>
          <w:rFonts w:ascii="Arial" w:hAnsi="Arial" w:cs="Arial"/>
          <w:sz w:val="28"/>
          <w:szCs w:val="28"/>
          <w:rtl/>
          <w:lang w:bidi="ar-IQ"/>
        </w:rPr>
        <w:t>العتبي،</w:t>
      </w:r>
      <w:r w:rsidR="00AA7999" w:rsidRPr="00E83DBB">
        <w:rPr>
          <w:rFonts w:ascii="Arial" w:hAnsi="Arial" w:cs="Arial"/>
          <w:sz w:val="28"/>
          <w:szCs w:val="28"/>
          <w:rtl/>
          <w:lang w:bidi="ar-IQ"/>
        </w:rPr>
        <w:t>٢٠١٩:١٢١</w:t>
      </w:r>
      <w:r w:rsidR="00CA374C" w:rsidRPr="00E83DBB">
        <w:rPr>
          <w:rFonts w:ascii="Arial" w:hAnsi="Arial" w:cs="Arial"/>
          <w:sz w:val="28"/>
          <w:szCs w:val="28"/>
          <w:rtl/>
          <w:lang w:bidi="ar-IQ"/>
        </w:rPr>
        <w:t>)</w:t>
      </w:r>
      <w:r w:rsidR="004358B6" w:rsidRPr="00E83DBB">
        <w:rPr>
          <w:rFonts w:ascii="Arial" w:hAnsi="Arial" w:cs="Arial"/>
          <w:sz w:val="28"/>
          <w:szCs w:val="28"/>
          <w:rtl/>
          <w:lang w:bidi="ar-IQ"/>
        </w:rPr>
        <w:t xml:space="preserve">إنها استراتيجية الهياكل والأنظمة والأسس والإجراءات والقواعد التي تتبناها المنظمة والتي يتم من خلالها التعبير عن قدراتها التفاعلية الاستجابة بسرعة وبشكل استباقي للتغيرات في البيئة الخارجية </w:t>
      </w:r>
      <w:r w:rsidR="00FB5E13" w:rsidRPr="00E83DBB">
        <w:rPr>
          <w:rFonts w:ascii="Arial" w:hAnsi="Arial" w:cs="Arial"/>
          <w:sz w:val="28"/>
          <w:szCs w:val="28"/>
          <w:lang w:bidi="ar-EG"/>
        </w:rPr>
        <w:t>Griffin,2021: 27)</w:t>
      </w:r>
      <w:r w:rsidR="00FB5E13" w:rsidRPr="00E83DBB">
        <w:rPr>
          <w:rFonts w:ascii="Arial" w:hAnsi="Arial" w:cs="Arial"/>
          <w:sz w:val="28"/>
          <w:szCs w:val="28"/>
          <w:rtl/>
          <w:lang w:bidi="ar-IQ"/>
        </w:rPr>
        <w:t xml:space="preserve">) </w:t>
      </w:r>
    </w:p>
    <w:p w14:paraId="4CE3DB89" w14:textId="213D4513" w:rsidR="000B1744" w:rsidRPr="00E83DBB" w:rsidRDefault="00A82F84"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lastRenderedPageBreak/>
        <w:t>2</w:t>
      </w:r>
      <w:r w:rsidR="00CA374C" w:rsidRPr="00E83DBB">
        <w:rPr>
          <w:rFonts w:ascii="Arial" w:hAnsi="Arial" w:cs="Arial"/>
          <w:sz w:val="28"/>
          <w:szCs w:val="28"/>
          <w:rtl/>
          <w:lang w:bidi="ar-IQ"/>
        </w:rPr>
        <w:t xml:space="preserve">– </w:t>
      </w:r>
      <w:r w:rsidRPr="00E83DBB">
        <w:rPr>
          <w:rFonts w:ascii="Arial" w:hAnsi="Arial" w:cs="Arial"/>
          <w:b/>
          <w:bCs/>
          <w:sz w:val="28"/>
          <w:szCs w:val="28"/>
          <w:rtl/>
          <w:lang w:bidi="ar-IQ"/>
        </w:rPr>
        <w:t>هندسة</w:t>
      </w:r>
      <w:r w:rsidRPr="00E83DBB">
        <w:rPr>
          <w:rFonts w:ascii="Arial" w:hAnsi="Arial" w:cs="Arial"/>
          <w:sz w:val="28"/>
          <w:szCs w:val="28"/>
          <w:rtl/>
          <w:lang w:bidi="ar-IQ"/>
        </w:rPr>
        <w:t xml:space="preserve"> </w:t>
      </w:r>
      <w:r w:rsidR="00CA374C" w:rsidRPr="00E83DBB">
        <w:rPr>
          <w:rFonts w:ascii="Arial" w:hAnsi="Arial" w:cs="Arial"/>
          <w:b/>
          <w:bCs/>
          <w:sz w:val="28"/>
          <w:szCs w:val="28"/>
          <w:rtl/>
          <w:lang w:bidi="ar-IQ"/>
        </w:rPr>
        <w:t xml:space="preserve">البعد البشري: </w:t>
      </w:r>
      <w:r w:rsidR="003925F2" w:rsidRPr="00E83DBB">
        <w:rPr>
          <w:rFonts w:ascii="Arial" w:hAnsi="Arial" w:cs="Arial"/>
          <w:sz w:val="28"/>
          <w:szCs w:val="28"/>
          <w:rtl/>
          <w:lang w:bidi="ar-IQ"/>
        </w:rPr>
        <w:t>كان العملاء والموظفون بالتأكيد الأهداف الرئيسية عندما تمت عملية الإعادة الهندسة لذلك علينا التركيز على إدارة الموارد البشرية لأن هذا هو النهج الذي تستخدمه المنظمات العالمية اختيار وتطوير وتدريب وتأهيل الموظفين لتحقيق النسبة الكاملة من القوى العاملة لخدمة ودعم أهداف الشركة وأدائه نحن الصناعة العربية بحاجة إلى تطوير التغيير من خلال الناس حتى لو تمكنا من إدارة الناس</w:t>
      </w:r>
    </w:p>
    <w:p w14:paraId="5566D14B" w14:textId="204FFD36" w:rsidR="00F02994" w:rsidRPr="00E83DBB" w:rsidRDefault="00CF377D"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 xml:space="preserve">(حريم، </w:t>
      </w:r>
      <w:r w:rsidR="00A82F84" w:rsidRPr="00E83DBB">
        <w:rPr>
          <w:rFonts w:ascii="Arial" w:hAnsi="Arial" w:cs="Arial"/>
          <w:sz w:val="28"/>
          <w:szCs w:val="28"/>
          <w:rtl/>
          <w:lang w:bidi="ar-IQ"/>
        </w:rPr>
        <w:t>2019</w:t>
      </w:r>
      <w:r w:rsidRPr="00E83DBB">
        <w:rPr>
          <w:rFonts w:ascii="Arial" w:hAnsi="Arial" w:cs="Arial"/>
          <w:sz w:val="28"/>
          <w:szCs w:val="28"/>
          <w:rtl/>
          <w:lang w:bidi="ar-IQ"/>
        </w:rPr>
        <w:t>:</w:t>
      </w:r>
      <w:r w:rsidR="00A82F84" w:rsidRPr="00E83DBB">
        <w:rPr>
          <w:rFonts w:ascii="Arial" w:hAnsi="Arial" w:cs="Arial"/>
          <w:sz w:val="28"/>
          <w:szCs w:val="28"/>
          <w:rtl/>
          <w:lang w:bidi="ar-IQ"/>
        </w:rPr>
        <w:t>72</w:t>
      </w:r>
      <w:r w:rsidR="009A3F6A" w:rsidRPr="00E83DBB">
        <w:rPr>
          <w:rFonts w:ascii="Arial" w:hAnsi="Arial" w:cs="Arial"/>
          <w:sz w:val="28"/>
          <w:szCs w:val="28"/>
          <w:rtl/>
          <w:lang w:bidi="ar-IQ"/>
        </w:rPr>
        <w:t>)</w:t>
      </w:r>
      <w:r w:rsidR="00A73E5F" w:rsidRPr="00E83DBB">
        <w:rPr>
          <w:rFonts w:ascii="Arial" w:hAnsi="Arial" w:cs="Arial"/>
          <w:sz w:val="28"/>
          <w:szCs w:val="28"/>
          <w:rtl/>
          <w:lang w:bidi="ar-IQ"/>
        </w:rPr>
        <w:t xml:space="preserve">العامل المشاع في رأس المال الفكري لكونه يعد محرك الإبداع </w:t>
      </w:r>
      <w:r w:rsidR="00F02994" w:rsidRPr="00E83DBB">
        <w:rPr>
          <w:rFonts w:ascii="Arial" w:hAnsi="Arial" w:cs="Arial"/>
          <w:sz w:val="28"/>
          <w:szCs w:val="28"/>
          <w:rtl/>
          <w:lang w:bidi="ar-IQ"/>
        </w:rPr>
        <w:t>والاختراع والمصدر</w:t>
      </w:r>
      <w:r w:rsidR="00A73E5F" w:rsidRPr="00E83DBB">
        <w:rPr>
          <w:rFonts w:ascii="Arial" w:hAnsi="Arial" w:cs="Arial"/>
          <w:sz w:val="28"/>
          <w:szCs w:val="28"/>
          <w:rtl/>
          <w:lang w:bidi="ar-IQ"/>
        </w:rPr>
        <w:t xml:space="preserve"> الجازم للقيمة غير الملموسة في عمر المعرفة ويتمثل في القوى العاملة التي تمتلك القدرة والتفكير والتجديد والابتكار والإبداع وذلك بفعل المعرفة الضمنية والكامنة المتواجدة في أذهان كل عامل في المنظمة</w:t>
      </w:r>
    </w:p>
    <w:p w14:paraId="14ECF653" w14:textId="26B632B3" w:rsidR="00F02994" w:rsidRPr="00E83DBB" w:rsidRDefault="00484995"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w:t>
      </w:r>
      <w:r w:rsidRPr="00E83DBB">
        <w:rPr>
          <w:rFonts w:ascii="Arial" w:hAnsi="Arial" w:cs="Arial"/>
          <w:sz w:val="28"/>
          <w:szCs w:val="28"/>
          <w:lang w:bidi="ar-EG"/>
        </w:rPr>
        <w:t>Uliana, Grant, and Macey, 2021</w:t>
      </w:r>
      <w:r w:rsidRPr="00E83DBB">
        <w:rPr>
          <w:rFonts w:ascii="Arial" w:hAnsi="Arial" w:cs="Arial"/>
          <w:sz w:val="28"/>
          <w:szCs w:val="28"/>
          <w:rtl/>
          <w:lang w:bidi="ar-IQ"/>
        </w:rPr>
        <w:t>)</w:t>
      </w:r>
    </w:p>
    <w:p w14:paraId="3DCE9D6B" w14:textId="409CC905" w:rsidR="00CD7693" w:rsidRPr="00E83DBB" w:rsidRDefault="00A82F84"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3</w:t>
      </w:r>
      <w:r w:rsidR="009A3F6A" w:rsidRPr="00E83DBB">
        <w:rPr>
          <w:rFonts w:ascii="Arial" w:hAnsi="Arial" w:cs="Arial"/>
          <w:sz w:val="28"/>
          <w:szCs w:val="28"/>
          <w:rtl/>
          <w:lang w:bidi="ar-IQ"/>
        </w:rPr>
        <w:t xml:space="preserve">– </w:t>
      </w:r>
      <w:r w:rsidRPr="00E83DBB">
        <w:rPr>
          <w:rFonts w:ascii="Arial" w:hAnsi="Arial" w:cs="Arial"/>
          <w:b/>
          <w:bCs/>
          <w:sz w:val="28"/>
          <w:szCs w:val="28"/>
          <w:rtl/>
          <w:lang w:bidi="ar-IQ"/>
        </w:rPr>
        <w:t xml:space="preserve">هندسة </w:t>
      </w:r>
      <w:r w:rsidR="009A3F6A" w:rsidRPr="00E83DBB">
        <w:rPr>
          <w:rFonts w:ascii="Arial" w:hAnsi="Arial" w:cs="Arial"/>
          <w:b/>
          <w:bCs/>
          <w:sz w:val="28"/>
          <w:szCs w:val="28"/>
          <w:rtl/>
          <w:lang w:bidi="ar-IQ"/>
        </w:rPr>
        <w:t xml:space="preserve">البعد التكنلوجي: </w:t>
      </w:r>
      <w:r w:rsidR="00CD7693" w:rsidRPr="00E83DBB">
        <w:rPr>
          <w:rFonts w:ascii="Arial" w:hAnsi="Arial" w:cs="Arial"/>
          <w:sz w:val="28"/>
          <w:szCs w:val="28"/>
          <w:rtl/>
          <w:lang w:bidi="ar-IQ"/>
        </w:rPr>
        <w:t xml:space="preserve">تكنولوجيا المعلومات هي أحد نتائج الثورة العلمية والتكنولوجية التي تؤثر على تشكل المعلومات حياة الإنسان بشكل كبير ومباشر في هذا </w:t>
      </w:r>
      <w:r w:rsidR="00037994" w:rsidRPr="00E83DBB">
        <w:rPr>
          <w:rFonts w:ascii="Arial" w:hAnsi="Arial" w:cs="Arial"/>
          <w:sz w:val="28"/>
          <w:szCs w:val="28"/>
          <w:rtl/>
          <w:lang w:bidi="ar-IQ"/>
        </w:rPr>
        <w:t>العصر وبالنسبة</w:t>
      </w:r>
      <w:r w:rsidR="00CD7693" w:rsidRPr="00E83DBB">
        <w:rPr>
          <w:rFonts w:ascii="Arial" w:hAnsi="Arial" w:cs="Arial"/>
          <w:sz w:val="28"/>
          <w:szCs w:val="28"/>
          <w:rtl/>
          <w:lang w:bidi="ar-IQ"/>
        </w:rPr>
        <w:t xml:space="preserve"> للإنسان في مجتمع المعلومات أصبحت</w:t>
      </w:r>
      <w:r w:rsidR="00037994" w:rsidRPr="00E83DBB">
        <w:rPr>
          <w:rFonts w:ascii="Arial" w:hAnsi="Arial" w:cs="Arial"/>
          <w:sz w:val="28"/>
          <w:szCs w:val="28"/>
          <w:rtl/>
          <w:lang w:bidi="ar-IQ"/>
        </w:rPr>
        <w:t xml:space="preserve"> </w:t>
      </w:r>
      <w:r w:rsidR="00CD7693" w:rsidRPr="00E83DBB">
        <w:rPr>
          <w:rFonts w:ascii="Arial" w:hAnsi="Arial" w:cs="Arial"/>
          <w:sz w:val="28"/>
          <w:szCs w:val="28"/>
          <w:rtl/>
          <w:lang w:bidi="ar-IQ"/>
        </w:rPr>
        <w:t>المعلومات جزء لا يتجزأ من حياة الإنسان واحتياجاته الأساسية. ثورة في مجال تكنولوجيا المعلومات الحديثة</w:t>
      </w:r>
      <w:r w:rsidR="00E92D3C">
        <w:rPr>
          <w:rFonts w:ascii="Arial" w:hAnsi="Arial" w:cs="Arial" w:hint="cs"/>
          <w:sz w:val="28"/>
          <w:szCs w:val="28"/>
          <w:rtl/>
          <w:lang w:bidi="ar-IQ"/>
        </w:rPr>
        <w:t xml:space="preserve"> وإعادة تطويرها.</w:t>
      </w:r>
    </w:p>
    <w:p w14:paraId="0C0FEED6" w14:textId="69B319D2" w:rsidR="00CD7693" w:rsidRPr="00E83DBB" w:rsidRDefault="00CD7693"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لقد أحاطت بنا التقنيات الحديثة التي اكتشفها العقل البشري من كل جانب وأصبحت أجهزة الاتصال شائعة أكثر فأكث</w:t>
      </w:r>
      <w:r w:rsidR="00037994" w:rsidRPr="00E83DBB">
        <w:rPr>
          <w:rFonts w:ascii="Arial" w:hAnsi="Arial" w:cs="Arial"/>
          <w:sz w:val="28"/>
          <w:szCs w:val="28"/>
          <w:rtl/>
          <w:lang w:bidi="ar-IQ"/>
        </w:rPr>
        <w:t xml:space="preserve"> </w:t>
      </w:r>
      <w:r w:rsidRPr="00E83DBB">
        <w:rPr>
          <w:rFonts w:ascii="Arial" w:hAnsi="Arial" w:cs="Arial"/>
          <w:sz w:val="28"/>
          <w:szCs w:val="28"/>
          <w:rtl/>
          <w:lang w:bidi="ar-IQ"/>
        </w:rPr>
        <w:t>تعد وسائل تكنولوجيا المعلومات ومعالجة تكنولوجيا المعلومات بكافة أشكالها وأنواعها مسألة ملحة ولا غنى عنها</w:t>
      </w:r>
      <w:r w:rsidR="00037994" w:rsidRPr="00E83DBB">
        <w:rPr>
          <w:rFonts w:ascii="Arial" w:hAnsi="Arial" w:cs="Arial"/>
          <w:sz w:val="28"/>
          <w:szCs w:val="28"/>
          <w:rtl/>
          <w:lang w:bidi="ar-IQ"/>
        </w:rPr>
        <w:t xml:space="preserve"> </w:t>
      </w:r>
      <w:r w:rsidRPr="00E83DBB">
        <w:rPr>
          <w:rFonts w:ascii="Arial" w:hAnsi="Arial" w:cs="Arial"/>
          <w:sz w:val="28"/>
          <w:szCs w:val="28"/>
          <w:rtl/>
          <w:lang w:bidi="ar-IQ"/>
        </w:rPr>
        <w:t>أصبح التعليم والتدريب على أساس تكنولوجيا المعلومات هدفا لتنمية الناس</w:t>
      </w:r>
    </w:p>
    <w:p w14:paraId="66072771" w14:textId="6769EDCA" w:rsidR="000B1744" w:rsidRPr="00E83DBB" w:rsidRDefault="00906998"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(بني عيسى، ٢٠١٩:١)</w:t>
      </w:r>
    </w:p>
    <w:p w14:paraId="5FBFA4FA" w14:textId="77777777" w:rsidR="000B1744" w:rsidRPr="00E83DBB" w:rsidRDefault="000B1744" w:rsidP="00E83DBB">
      <w:pPr>
        <w:pStyle w:val="a3"/>
        <w:bidi/>
        <w:spacing w:line="360" w:lineRule="auto"/>
        <w:jc w:val="both"/>
        <w:rPr>
          <w:rFonts w:ascii="Arial" w:hAnsi="Arial" w:cs="Arial"/>
          <w:sz w:val="28"/>
          <w:szCs w:val="28"/>
          <w:rtl/>
          <w:lang w:bidi="ar-IQ"/>
        </w:rPr>
      </w:pPr>
    </w:p>
    <w:p w14:paraId="7D820EE7" w14:textId="77777777" w:rsidR="000B1744" w:rsidRPr="00E83DBB" w:rsidRDefault="000B1744" w:rsidP="00E83DBB">
      <w:pPr>
        <w:pStyle w:val="a3"/>
        <w:bidi/>
        <w:spacing w:line="360" w:lineRule="auto"/>
        <w:jc w:val="both"/>
        <w:rPr>
          <w:rFonts w:ascii="Arial" w:hAnsi="Arial" w:cs="Arial"/>
          <w:sz w:val="28"/>
          <w:szCs w:val="28"/>
          <w:rtl/>
          <w:lang w:bidi="ar-IQ"/>
        </w:rPr>
      </w:pPr>
    </w:p>
    <w:p w14:paraId="0E16DD15" w14:textId="77777777" w:rsidR="000B1744" w:rsidRPr="00E83DBB" w:rsidRDefault="000B1744" w:rsidP="00E83DBB">
      <w:pPr>
        <w:pStyle w:val="a3"/>
        <w:bidi/>
        <w:spacing w:line="360" w:lineRule="auto"/>
        <w:jc w:val="both"/>
        <w:rPr>
          <w:rFonts w:ascii="Arial" w:hAnsi="Arial" w:cs="Arial"/>
          <w:sz w:val="28"/>
          <w:szCs w:val="28"/>
          <w:rtl/>
          <w:lang w:bidi="ar-IQ"/>
        </w:rPr>
      </w:pPr>
    </w:p>
    <w:p w14:paraId="1D816A5B" w14:textId="77777777" w:rsidR="000B1744" w:rsidRPr="00E83DBB" w:rsidRDefault="000B1744" w:rsidP="00E83DBB">
      <w:pPr>
        <w:pStyle w:val="a3"/>
        <w:bidi/>
        <w:spacing w:line="360" w:lineRule="auto"/>
        <w:jc w:val="both"/>
        <w:rPr>
          <w:rFonts w:ascii="Arial" w:hAnsi="Arial" w:cs="Arial"/>
          <w:sz w:val="28"/>
          <w:szCs w:val="28"/>
          <w:rtl/>
          <w:lang w:bidi="ar-IQ"/>
        </w:rPr>
      </w:pPr>
    </w:p>
    <w:p w14:paraId="2B2AA0CA" w14:textId="77777777" w:rsidR="000B1744" w:rsidRPr="00E83DBB" w:rsidRDefault="000B1744" w:rsidP="00E83DBB">
      <w:pPr>
        <w:pStyle w:val="a3"/>
        <w:bidi/>
        <w:spacing w:line="360" w:lineRule="auto"/>
        <w:jc w:val="both"/>
        <w:rPr>
          <w:rFonts w:ascii="Arial" w:hAnsi="Arial" w:cs="Arial"/>
          <w:sz w:val="28"/>
          <w:szCs w:val="28"/>
          <w:rtl/>
          <w:lang w:bidi="ar-IQ"/>
        </w:rPr>
      </w:pPr>
    </w:p>
    <w:p w14:paraId="1EA675C5" w14:textId="77777777" w:rsidR="00A70A3A" w:rsidRPr="00E83DBB" w:rsidRDefault="00A70A3A" w:rsidP="00E83DBB">
      <w:pPr>
        <w:pStyle w:val="a3"/>
        <w:bidi/>
        <w:spacing w:line="360" w:lineRule="auto"/>
        <w:jc w:val="both"/>
        <w:rPr>
          <w:rFonts w:ascii="Arial" w:hAnsi="Arial" w:cs="Arial"/>
          <w:sz w:val="28"/>
          <w:szCs w:val="28"/>
          <w:rtl/>
          <w:lang w:bidi="ar-IQ"/>
        </w:rPr>
      </w:pPr>
    </w:p>
    <w:p w14:paraId="2F302DA6" w14:textId="16936C8C" w:rsidR="0097298E" w:rsidRDefault="0097298E" w:rsidP="00E83DBB">
      <w:pPr>
        <w:bidi/>
        <w:spacing w:line="360" w:lineRule="auto"/>
        <w:jc w:val="both"/>
        <w:rPr>
          <w:rFonts w:ascii="Arial" w:hAnsi="Arial" w:cs="Arial"/>
          <w:sz w:val="28"/>
          <w:szCs w:val="28"/>
          <w:rtl/>
          <w:lang w:bidi="ar-IQ"/>
        </w:rPr>
      </w:pPr>
    </w:p>
    <w:p w14:paraId="30B7EB63" w14:textId="77777777" w:rsidR="00083ACF" w:rsidRPr="00E83DBB" w:rsidRDefault="00083ACF" w:rsidP="00083ACF">
      <w:pPr>
        <w:bidi/>
        <w:spacing w:line="360" w:lineRule="auto"/>
        <w:jc w:val="both"/>
        <w:rPr>
          <w:rFonts w:ascii="Arial" w:hAnsi="Arial" w:cs="Arial"/>
          <w:sz w:val="28"/>
          <w:szCs w:val="28"/>
          <w:rtl/>
          <w:lang w:bidi="ar-IQ"/>
        </w:rPr>
      </w:pPr>
    </w:p>
    <w:p w14:paraId="762FC1C0" w14:textId="2A6BDBF8" w:rsidR="005B591B" w:rsidRPr="00E83DBB" w:rsidRDefault="00083ACF" w:rsidP="00E83DBB">
      <w:pPr>
        <w:pStyle w:val="a3"/>
        <w:bidi/>
        <w:spacing w:line="360" w:lineRule="auto"/>
        <w:jc w:val="center"/>
        <w:rPr>
          <w:rFonts w:ascii="Arial" w:hAnsi="Arial" w:cs="Arial"/>
          <w:b/>
          <w:bCs/>
          <w:sz w:val="32"/>
          <w:szCs w:val="32"/>
          <w:rtl/>
          <w:lang w:bidi="ar-IQ"/>
        </w:rPr>
      </w:pPr>
      <w:r>
        <w:rPr>
          <w:rFonts w:ascii="Arial" w:hAnsi="Arial" w:cs="Arial"/>
          <w:b/>
          <w:bCs/>
          <w:sz w:val="32"/>
          <w:szCs w:val="32"/>
          <w:rtl/>
          <w:lang w:bidi="ar-IQ"/>
        </w:rPr>
        <w:lastRenderedPageBreak/>
        <w:t xml:space="preserve">المبحث </w:t>
      </w:r>
      <w:r>
        <w:rPr>
          <w:rFonts w:ascii="Arial" w:hAnsi="Arial" w:cs="Arial" w:hint="cs"/>
          <w:b/>
          <w:bCs/>
          <w:sz w:val="32"/>
          <w:szCs w:val="32"/>
          <w:rtl/>
          <w:lang w:bidi="ar-IQ"/>
        </w:rPr>
        <w:t>ال</w:t>
      </w:r>
      <w:r w:rsidR="009F56AA" w:rsidRPr="00E83DBB">
        <w:rPr>
          <w:rFonts w:ascii="Arial" w:hAnsi="Arial" w:cs="Arial"/>
          <w:b/>
          <w:bCs/>
          <w:sz w:val="32"/>
          <w:szCs w:val="32"/>
          <w:rtl/>
          <w:lang w:bidi="ar-IQ"/>
        </w:rPr>
        <w:t xml:space="preserve">ثاني- </w:t>
      </w:r>
      <w:r w:rsidR="00CA74F6" w:rsidRPr="00E83DBB">
        <w:rPr>
          <w:rFonts w:ascii="Arial" w:hAnsi="Arial" w:cs="Arial"/>
          <w:b/>
          <w:bCs/>
          <w:sz w:val="32"/>
          <w:szCs w:val="32"/>
          <w:rtl/>
          <w:lang w:bidi="ar-IQ"/>
        </w:rPr>
        <w:t xml:space="preserve">القيادة السيادية </w:t>
      </w:r>
      <w:r w:rsidR="009F56AA" w:rsidRPr="00E83DBB">
        <w:rPr>
          <w:rFonts w:ascii="Arial" w:hAnsi="Arial" w:cs="Arial"/>
          <w:b/>
          <w:bCs/>
          <w:sz w:val="32"/>
          <w:szCs w:val="32"/>
          <w:rtl/>
          <w:lang w:bidi="ar-IQ"/>
        </w:rPr>
        <w:t xml:space="preserve"> </w:t>
      </w:r>
    </w:p>
    <w:p w14:paraId="22FC17EF" w14:textId="6558F5AF" w:rsidR="00093195" w:rsidRPr="00E83DBB" w:rsidRDefault="00CA74F6" w:rsidP="00E83DBB">
      <w:pPr>
        <w:pStyle w:val="a3"/>
        <w:bidi/>
        <w:spacing w:line="360" w:lineRule="auto"/>
        <w:jc w:val="both"/>
        <w:rPr>
          <w:rFonts w:ascii="Arial" w:hAnsi="Arial" w:cs="Arial"/>
          <w:b/>
          <w:bCs/>
          <w:sz w:val="28"/>
          <w:szCs w:val="28"/>
          <w:rtl/>
          <w:lang w:bidi="ar-IQ"/>
        </w:rPr>
      </w:pPr>
      <w:r w:rsidRPr="00E83DBB">
        <w:rPr>
          <w:rFonts w:ascii="Arial" w:hAnsi="Arial" w:cs="Arial"/>
          <w:b/>
          <w:bCs/>
          <w:sz w:val="28"/>
          <w:szCs w:val="28"/>
          <w:rtl/>
          <w:lang w:bidi="ar-IQ"/>
        </w:rPr>
        <w:t>تمهيد</w:t>
      </w:r>
      <w:r w:rsidR="008E6CD7" w:rsidRPr="00E83DBB">
        <w:rPr>
          <w:rFonts w:ascii="Arial" w:hAnsi="Arial" w:cs="Arial"/>
          <w:b/>
          <w:bCs/>
          <w:sz w:val="28"/>
          <w:szCs w:val="28"/>
          <w:rtl/>
          <w:lang w:bidi="ar-IQ"/>
        </w:rPr>
        <w:t xml:space="preserve">:- </w:t>
      </w:r>
    </w:p>
    <w:p w14:paraId="4F36A4A7" w14:textId="45C6A8D3" w:rsidR="00E628C9" w:rsidRPr="00E83DBB" w:rsidRDefault="00E628C9"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يهتم هذا المبحث بتقديم الإستعراض النظري الخاص بمتغير القيادة السيادية، عن طريق عرض مقاربات نظرية وفكرية على وفق ما قدمته الدراسات السابقة من مفاهيم ورؤى وتوجهات نظرية متصلة بهذا المتغير.</w:t>
      </w:r>
    </w:p>
    <w:p w14:paraId="2D61EBC2" w14:textId="0A36AD8E" w:rsidR="00CA74F6" w:rsidRPr="00E83DBB" w:rsidRDefault="001E1EBC" w:rsidP="00E83DBB">
      <w:pPr>
        <w:pStyle w:val="a3"/>
        <w:bidi/>
        <w:spacing w:line="360" w:lineRule="auto"/>
        <w:jc w:val="both"/>
        <w:rPr>
          <w:rFonts w:ascii="Arial" w:hAnsi="Arial" w:cs="Arial"/>
          <w:b/>
          <w:bCs/>
          <w:sz w:val="28"/>
          <w:szCs w:val="28"/>
          <w:rtl/>
          <w:lang w:bidi="ar-IQ"/>
        </w:rPr>
      </w:pPr>
      <w:r w:rsidRPr="00E83DBB">
        <w:rPr>
          <w:rFonts w:ascii="Arial" w:hAnsi="Arial" w:cs="Arial"/>
          <w:b/>
          <w:bCs/>
          <w:sz w:val="28"/>
          <w:szCs w:val="28"/>
          <w:rtl/>
          <w:lang w:bidi="ar-IQ"/>
        </w:rPr>
        <w:t xml:space="preserve">اولاً – مفهوم القيادة السيادية </w:t>
      </w:r>
    </w:p>
    <w:p w14:paraId="29BCEEE2" w14:textId="69A02DB8" w:rsidR="008434F1" w:rsidRPr="00E83DBB" w:rsidRDefault="001818E8"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اكتسبت القيادة الكثير من الإهتمام خلال العقود الماضية بسبب المسؤوليات المتزايدة لمديري المنظمات ضمن سياق العمل القائم على الاشراف والمسائلة المباشرة أو غير المباشرة</w:t>
      </w:r>
      <w:r w:rsidR="003F05AE">
        <w:rPr>
          <w:rFonts w:ascii="Arial" w:hAnsi="Arial" w:cs="Arial" w:hint="cs"/>
          <w:sz w:val="28"/>
          <w:szCs w:val="28"/>
          <w:rtl/>
          <w:lang w:bidi="ar-IQ"/>
        </w:rPr>
        <w:t xml:space="preserve"> </w:t>
      </w:r>
      <w:r w:rsidR="000B469F" w:rsidRPr="00E83DBB">
        <w:rPr>
          <w:rFonts w:ascii="Arial" w:hAnsi="Arial" w:cs="Arial"/>
          <w:sz w:val="28"/>
          <w:szCs w:val="28"/>
          <w:rtl/>
          <w:lang w:bidi="ar-IQ"/>
        </w:rPr>
        <w:t>(</w:t>
      </w:r>
      <w:r w:rsidR="000B469F" w:rsidRPr="00E83DBB">
        <w:rPr>
          <w:rFonts w:ascii="Arial" w:hAnsi="Arial" w:cs="Arial"/>
          <w:sz w:val="28"/>
          <w:szCs w:val="28"/>
          <w:lang w:bidi="ar-EG"/>
        </w:rPr>
        <w:t>Daniëls  etal</w:t>
      </w:r>
      <w:r w:rsidR="009706D7" w:rsidRPr="00E83DBB">
        <w:rPr>
          <w:rFonts w:ascii="Arial" w:hAnsi="Arial" w:cs="Arial"/>
          <w:sz w:val="28"/>
          <w:szCs w:val="28"/>
          <w:lang w:bidi="ar-EG"/>
        </w:rPr>
        <w:t>,</w:t>
      </w:r>
      <w:r w:rsidR="000B469F" w:rsidRPr="00E83DBB">
        <w:rPr>
          <w:rFonts w:ascii="Arial" w:hAnsi="Arial" w:cs="Arial"/>
          <w:sz w:val="28"/>
          <w:szCs w:val="28"/>
          <w:lang w:bidi="ar-EG"/>
        </w:rPr>
        <w:t xml:space="preserve"> 2019:1</w:t>
      </w:r>
      <w:r w:rsidR="000B469F" w:rsidRPr="00E83DBB">
        <w:rPr>
          <w:rFonts w:ascii="Arial" w:hAnsi="Arial" w:cs="Arial"/>
          <w:sz w:val="28"/>
          <w:szCs w:val="28"/>
          <w:rtl/>
          <w:lang w:bidi="ar-IQ"/>
        </w:rPr>
        <w:t>)</w:t>
      </w:r>
    </w:p>
    <w:p w14:paraId="41A8A906" w14:textId="2A545315" w:rsidR="003E790F" w:rsidRPr="00E83DBB" w:rsidRDefault="004B79E4"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إذ تنشأ القيادة من الحاجة إلى توجيه المجموعات التي تتكون منها المنظمات لذا أصبح مفهوم القيادة أكثر أهمية مع التغييرات التي تحدث في بيئة الأعمال وزيادة المنافسة وإكتساب العنصر البشري أهمية للأعمال</w:t>
      </w:r>
      <w:r w:rsidR="00C55DC7" w:rsidRPr="00E83DBB">
        <w:rPr>
          <w:rFonts w:ascii="Arial" w:hAnsi="Arial" w:cs="Arial"/>
          <w:sz w:val="28"/>
          <w:szCs w:val="28"/>
          <w:rtl/>
          <w:lang w:bidi="ar-IQ"/>
        </w:rPr>
        <w:t xml:space="preserve"> </w:t>
      </w:r>
      <w:r w:rsidRPr="00E83DBB">
        <w:rPr>
          <w:rFonts w:ascii="Arial" w:hAnsi="Arial" w:cs="Arial"/>
          <w:sz w:val="28"/>
          <w:szCs w:val="28"/>
          <w:rtl/>
          <w:lang w:bidi="ar-IQ"/>
        </w:rPr>
        <w:t>تعد القيادة من أهم المفاهيم في نطاق العلوم الإدارية والسلوكية</w:t>
      </w:r>
      <w:r w:rsidR="00C55DC7" w:rsidRPr="00E83DBB">
        <w:rPr>
          <w:rFonts w:ascii="Arial" w:hAnsi="Arial" w:cs="Arial"/>
          <w:sz w:val="28"/>
          <w:szCs w:val="28"/>
          <w:rtl/>
          <w:lang w:bidi="ar-IQ"/>
        </w:rPr>
        <w:t xml:space="preserve"> </w:t>
      </w:r>
      <w:r w:rsidRPr="00E83DBB">
        <w:rPr>
          <w:rFonts w:ascii="Arial" w:hAnsi="Arial" w:cs="Arial"/>
          <w:sz w:val="28"/>
          <w:szCs w:val="28"/>
          <w:rtl/>
          <w:lang w:bidi="ar-IQ"/>
        </w:rPr>
        <w:t>وهي من الموضوعات التي تم البحث عنها كثيراً يأتي ذلك الدور بالتوازي مع التغيرات والتطورات التي بدأت في القرن الحادي والعشرين. فعندما يتم استطلاع الدراسات والبحوث السابقة</w:t>
      </w:r>
      <w:r w:rsidR="00C55DC7" w:rsidRPr="00E83DBB">
        <w:rPr>
          <w:rFonts w:ascii="Arial" w:hAnsi="Arial" w:cs="Arial"/>
          <w:sz w:val="28"/>
          <w:szCs w:val="28"/>
          <w:rtl/>
          <w:lang w:bidi="ar-IQ"/>
        </w:rPr>
        <w:t xml:space="preserve"> </w:t>
      </w:r>
      <w:r w:rsidRPr="00E83DBB">
        <w:rPr>
          <w:rFonts w:ascii="Arial" w:hAnsi="Arial" w:cs="Arial"/>
          <w:sz w:val="28"/>
          <w:szCs w:val="28"/>
          <w:rtl/>
          <w:lang w:bidi="ar-IQ"/>
        </w:rPr>
        <w:t>يتضح إن القيادة هي موضوع العديد من الأبحاث</w:t>
      </w:r>
      <w:r w:rsidR="00C55DC7" w:rsidRPr="00E83DBB">
        <w:rPr>
          <w:rFonts w:ascii="Arial" w:hAnsi="Arial" w:cs="Arial"/>
          <w:sz w:val="28"/>
          <w:szCs w:val="28"/>
          <w:rtl/>
          <w:lang w:bidi="ar-IQ"/>
        </w:rPr>
        <w:t xml:space="preserve"> </w:t>
      </w:r>
      <w:r w:rsidRPr="00E83DBB">
        <w:rPr>
          <w:rFonts w:ascii="Arial" w:hAnsi="Arial" w:cs="Arial"/>
          <w:sz w:val="28"/>
          <w:szCs w:val="28"/>
          <w:rtl/>
          <w:lang w:bidi="ar-IQ"/>
        </w:rPr>
        <w:t xml:space="preserve">تجدر الإشارة أيضاً إلى إن الباحثين يعرفون القيادة بطرق مختلفة ان القيادة هي قوة التأثير على أفعال وأفكار الآخرين والقدرة على تحفيز المجموعة والتأثير فيها وأيضاً تساعد المرؤوسين للمساهمة في أهداف وفعالية المشروع والقدرة على بناء وتطوير فريق يمكن أن يتفوق في المنافسة في بيئة تنافسية. كمت تُعرف القيادة بأنها قوة تأثير وتحفيز المرؤوسين لتحقيق أهداف وغايات المنظمة بشكل عام القائد هو الشخص الذي لديه القدرة على حل المشكلات المختلفة في المنظمة أو بين الأفراد وله القدرة على خلق الثقافة التنظيمية وإدارتها وتغييرها ويجمع الأفراد معاً لغرض ما </w:t>
      </w:r>
      <w:r w:rsidR="00A72FCA" w:rsidRPr="00E83DBB">
        <w:rPr>
          <w:rFonts w:ascii="Arial" w:hAnsi="Arial" w:cs="Arial"/>
          <w:sz w:val="28"/>
          <w:szCs w:val="28"/>
          <w:rtl/>
          <w:lang w:bidi="ar-IQ"/>
        </w:rPr>
        <w:t xml:space="preserve">له </w:t>
      </w:r>
      <w:r w:rsidRPr="00E83DBB">
        <w:rPr>
          <w:rFonts w:ascii="Arial" w:hAnsi="Arial" w:cs="Arial"/>
          <w:sz w:val="28"/>
          <w:szCs w:val="28"/>
          <w:rtl/>
          <w:lang w:bidi="ar-IQ"/>
        </w:rPr>
        <w:t>تأثير على الأفراد بفضل دوافعه وخصائصه الشخصية</w:t>
      </w:r>
      <w:r w:rsidR="00635B2A" w:rsidRPr="00E83DBB">
        <w:rPr>
          <w:rFonts w:ascii="Arial" w:hAnsi="Arial" w:cs="Arial"/>
          <w:sz w:val="28"/>
          <w:szCs w:val="28"/>
          <w:rtl/>
          <w:lang w:bidi="ar-IQ"/>
        </w:rPr>
        <w:t xml:space="preserve"> </w:t>
      </w:r>
    </w:p>
    <w:p w14:paraId="6ACCCC35" w14:textId="14AF1631" w:rsidR="004B79E4" w:rsidRPr="00E83DBB" w:rsidRDefault="004E29D2" w:rsidP="00E83DBB">
      <w:pPr>
        <w:pStyle w:val="a3"/>
        <w:bidi/>
        <w:spacing w:line="360" w:lineRule="auto"/>
        <w:jc w:val="both"/>
        <w:rPr>
          <w:rFonts w:ascii="Arial" w:hAnsi="Arial" w:cs="Arial"/>
          <w:sz w:val="28"/>
          <w:szCs w:val="28"/>
          <w:rtl/>
          <w:lang w:bidi="ar-IQ"/>
        </w:rPr>
      </w:pPr>
      <w:r w:rsidRPr="00E83DBB">
        <w:rPr>
          <w:rFonts w:ascii="Arial" w:hAnsi="Arial" w:cs="Arial"/>
          <w:sz w:val="28"/>
          <w:szCs w:val="28"/>
          <w:rtl/>
          <w:lang w:bidi="ar-IQ"/>
        </w:rPr>
        <w:t>(</w:t>
      </w:r>
      <w:r w:rsidRPr="00E83DBB">
        <w:rPr>
          <w:rFonts w:ascii="Arial" w:hAnsi="Arial" w:cs="Arial"/>
          <w:sz w:val="28"/>
          <w:szCs w:val="28"/>
          <w:lang w:bidi="ar-EG"/>
        </w:rPr>
        <w:t>Cinnioglu</w:t>
      </w:r>
      <w:r w:rsidR="009706D7" w:rsidRPr="00E83DBB">
        <w:rPr>
          <w:rFonts w:ascii="Arial" w:hAnsi="Arial" w:cs="Arial"/>
          <w:sz w:val="28"/>
          <w:szCs w:val="28"/>
          <w:lang w:bidi="ar-EG"/>
        </w:rPr>
        <w:t xml:space="preserve">, </w:t>
      </w:r>
      <w:r w:rsidRPr="00E83DBB">
        <w:rPr>
          <w:rFonts w:ascii="Arial" w:hAnsi="Arial" w:cs="Arial"/>
          <w:sz w:val="28"/>
          <w:szCs w:val="28"/>
          <w:lang w:bidi="ar-EG"/>
        </w:rPr>
        <w:t>2020:2-3</w:t>
      </w:r>
      <w:r w:rsidRPr="00E83DBB">
        <w:rPr>
          <w:rFonts w:ascii="Arial" w:hAnsi="Arial" w:cs="Arial"/>
          <w:sz w:val="28"/>
          <w:szCs w:val="28"/>
          <w:rtl/>
          <w:lang w:bidi="ar-IQ"/>
        </w:rPr>
        <w:t>)</w:t>
      </w:r>
    </w:p>
    <w:p w14:paraId="72A80066" w14:textId="1B0E0EF6" w:rsidR="001E6CD1" w:rsidRPr="00E83DBB" w:rsidRDefault="00C23674" w:rsidP="00E83DBB">
      <w:pPr>
        <w:pStyle w:val="a3"/>
        <w:bidi/>
        <w:spacing w:line="360" w:lineRule="auto"/>
        <w:jc w:val="both"/>
        <w:rPr>
          <w:rFonts w:ascii="Arial" w:hAnsi="Arial" w:cs="Arial"/>
          <w:sz w:val="28"/>
          <w:szCs w:val="28"/>
          <w:rtl/>
          <w:lang w:bidi="ar-EG"/>
        </w:rPr>
      </w:pPr>
      <w:r w:rsidRPr="00E83DBB">
        <w:rPr>
          <w:rFonts w:ascii="Arial" w:hAnsi="Arial" w:cs="Arial"/>
          <w:sz w:val="28"/>
          <w:szCs w:val="28"/>
          <w:rtl/>
          <w:lang w:bidi="ar-IQ"/>
        </w:rPr>
        <w:t>تتضمن القيادة البناءة سلوكيات موجهة نحو المهام مع التركيز على تحديد الاحتياجات العمل ومراقبة إكمال المهام والسلوك القائم على العلاقات بهدف أساسي هو تحسين جودة العلاقة ودعم الموظفين، الموجهة نحو التغيير والمصممة لتشجيع المرؤوسين وتسهيل التغيير. في حين أن القيادة المدمرة تشمل السلوكيات السلبية التي تنطوي على قلة الدعم والاهتمام بالعاملين وعملهم، وكذلك السلوكيات العدائية تجاه العمال</w:t>
      </w:r>
      <w:r w:rsidR="001E6CD1" w:rsidRPr="00E83DBB">
        <w:rPr>
          <w:rFonts w:ascii="Arial" w:hAnsi="Arial" w:cs="Arial"/>
          <w:sz w:val="28"/>
          <w:szCs w:val="28"/>
          <w:rtl/>
          <w:lang w:bidi="ar-IQ"/>
        </w:rPr>
        <w:t xml:space="preserve"> </w:t>
      </w:r>
    </w:p>
    <w:p w14:paraId="7338E1EC" w14:textId="77777777" w:rsidR="00076692" w:rsidRPr="00E83DBB" w:rsidRDefault="000473B3" w:rsidP="00E83DBB">
      <w:pPr>
        <w:pStyle w:val="a3"/>
        <w:bidi/>
        <w:spacing w:line="360" w:lineRule="auto"/>
        <w:jc w:val="both"/>
        <w:rPr>
          <w:rFonts w:ascii="Arial" w:hAnsi="Arial" w:cs="Arial"/>
          <w:sz w:val="28"/>
          <w:szCs w:val="28"/>
          <w:rtl/>
          <w:lang w:bidi="ar-EG"/>
        </w:rPr>
      </w:pPr>
      <w:r w:rsidRPr="00E83DBB">
        <w:rPr>
          <w:rFonts w:ascii="Arial" w:hAnsi="Arial" w:cs="Arial"/>
          <w:sz w:val="28"/>
          <w:szCs w:val="28"/>
          <w:rtl/>
          <w:lang w:bidi="ar-EG"/>
        </w:rPr>
        <w:lastRenderedPageBreak/>
        <w:t>(</w:t>
      </w:r>
      <w:r w:rsidRPr="00E83DBB">
        <w:rPr>
          <w:rFonts w:ascii="Arial" w:hAnsi="Arial" w:cs="Arial"/>
          <w:sz w:val="28"/>
          <w:szCs w:val="28"/>
          <w:lang w:bidi="ar-EG"/>
        </w:rPr>
        <w:t>Kaluza etal</w:t>
      </w:r>
      <w:r w:rsidR="009706D7" w:rsidRPr="00E83DBB">
        <w:rPr>
          <w:rFonts w:ascii="Arial" w:hAnsi="Arial" w:cs="Arial"/>
          <w:sz w:val="28"/>
          <w:szCs w:val="28"/>
          <w:lang w:bidi="ar-EG"/>
        </w:rPr>
        <w:t>,</w:t>
      </w:r>
      <w:r w:rsidRPr="00E83DBB">
        <w:rPr>
          <w:rFonts w:ascii="Arial" w:hAnsi="Arial" w:cs="Arial"/>
          <w:sz w:val="28"/>
          <w:szCs w:val="28"/>
          <w:lang w:bidi="ar-EG"/>
        </w:rPr>
        <w:t xml:space="preserve"> 2020: 3</w:t>
      </w:r>
      <w:r w:rsidRPr="00E83DBB">
        <w:rPr>
          <w:rFonts w:ascii="Arial" w:hAnsi="Arial" w:cs="Arial"/>
          <w:sz w:val="28"/>
          <w:szCs w:val="28"/>
          <w:rtl/>
          <w:lang w:bidi="ar-EG"/>
        </w:rPr>
        <w:t>)</w:t>
      </w:r>
    </w:p>
    <w:p w14:paraId="3D33E6BA" w14:textId="66851F03" w:rsidR="00677B40" w:rsidRPr="00E83DBB" w:rsidRDefault="00677B40" w:rsidP="00E83DBB">
      <w:pPr>
        <w:pStyle w:val="a3"/>
        <w:bidi/>
        <w:spacing w:line="360" w:lineRule="auto"/>
        <w:jc w:val="both"/>
        <w:rPr>
          <w:rFonts w:ascii="Arial" w:hAnsi="Arial" w:cs="Arial"/>
          <w:sz w:val="28"/>
          <w:szCs w:val="28"/>
          <w:rtl/>
          <w:lang w:bidi="ar-EG"/>
        </w:rPr>
      </w:pPr>
      <w:r w:rsidRPr="00E83DBB">
        <w:rPr>
          <w:rFonts w:ascii="Arial" w:hAnsi="Arial" w:cs="Arial"/>
          <w:sz w:val="28"/>
          <w:szCs w:val="28"/>
          <w:rtl/>
          <w:lang w:bidi="ar-EG"/>
        </w:rPr>
        <w:t>يتخذ القادة إجراءات منظمة وواعية وهادفة، وهم استباقيون</w:t>
      </w:r>
      <w:r w:rsidR="003452B6" w:rsidRPr="00E83DBB">
        <w:rPr>
          <w:rFonts w:ascii="Arial" w:hAnsi="Arial" w:cs="Arial"/>
          <w:sz w:val="28"/>
          <w:szCs w:val="28"/>
          <w:rtl/>
          <w:lang w:bidi="ar-EG"/>
        </w:rPr>
        <w:t xml:space="preserve"> </w:t>
      </w:r>
      <w:r w:rsidRPr="00E83DBB">
        <w:rPr>
          <w:rFonts w:ascii="Arial" w:hAnsi="Arial" w:cs="Arial"/>
          <w:sz w:val="28"/>
          <w:szCs w:val="28"/>
          <w:rtl/>
          <w:lang w:bidi="ar-EG"/>
        </w:rPr>
        <w:t>ويجرؤون على كسر القواعد وعلى استعداد لتحمل المخاطر وتقييم الحلول المبتكرة للصعوبات المتوقعة وغير المتوقعة لتشغيل عملية الإدخال التعليمية لتحقيق النتائج</w:t>
      </w:r>
      <w:r w:rsidR="00076692" w:rsidRPr="00E83DBB">
        <w:rPr>
          <w:rFonts w:ascii="Arial" w:hAnsi="Arial" w:cs="Arial"/>
          <w:sz w:val="28"/>
          <w:szCs w:val="28"/>
          <w:rtl/>
          <w:lang w:bidi="ar-EG"/>
        </w:rPr>
        <w:t xml:space="preserve"> </w:t>
      </w:r>
      <w:r w:rsidRPr="00E83DBB">
        <w:rPr>
          <w:rFonts w:ascii="Arial" w:hAnsi="Arial" w:cs="Arial"/>
          <w:sz w:val="28"/>
          <w:szCs w:val="28"/>
          <w:rtl/>
          <w:lang w:bidi="ar-EG"/>
        </w:rPr>
        <w:t>تمثيل القوة العظمى للمنظمة في تحقيق القدرة التنافسية الأفقية</w:t>
      </w:r>
      <w:r w:rsidR="003452B6" w:rsidRPr="00E83DBB">
        <w:rPr>
          <w:rFonts w:ascii="Arial" w:hAnsi="Arial" w:cs="Arial"/>
          <w:sz w:val="28"/>
          <w:szCs w:val="28"/>
          <w:rtl/>
          <w:lang w:bidi="ar-EG"/>
        </w:rPr>
        <w:t xml:space="preserve"> </w:t>
      </w:r>
      <w:r w:rsidRPr="00E83DBB">
        <w:rPr>
          <w:rFonts w:ascii="Arial" w:hAnsi="Arial" w:cs="Arial"/>
          <w:sz w:val="28"/>
          <w:szCs w:val="28"/>
          <w:rtl/>
          <w:lang w:bidi="ar-EG"/>
        </w:rPr>
        <w:t>المحلية والإقليمية والدولية</w:t>
      </w:r>
    </w:p>
    <w:p w14:paraId="7F53B979" w14:textId="54815CFB" w:rsidR="002322F3" w:rsidRPr="00E83DBB" w:rsidRDefault="00D347FC" w:rsidP="00E83DBB">
      <w:pPr>
        <w:pStyle w:val="a3"/>
        <w:bidi/>
        <w:spacing w:line="360" w:lineRule="auto"/>
        <w:jc w:val="both"/>
        <w:rPr>
          <w:rFonts w:ascii="Arial" w:hAnsi="Arial" w:cs="Arial"/>
          <w:sz w:val="28"/>
          <w:szCs w:val="28"/>
          <w:rtl/>
          <w:lang w:bidi="ar-EG"/>
        </w:rPr>
      </w:pPr>
      <w:r w:rsidRPr="00E83DBB">
        <w:rPr>
          <w:rFonts w:ascii="Arial" w:hAnsi="Arial" w:cs="Arial"/>
          <w:sz w:val="28"/>
          <w:szCs w:val="28"/>
          <w:rtl/>
          <w:lang w:bidi="ar-EG"/>
        </w:rPr>
        <w:t>(صالح بن محمد الدوسري، ٢٠١٦)</w:t>
      </w:r>
      <w:r w:rsidR="00D5138F" w:rsidRPr="00E83DBB">
        <w:rPr>
          <w:rFonts w:ascii="Arial" w:hAnsi="Arial" w:cs="Arial"/>
          <w:sz w:val="28"/>
          <w:szCs w:val="28"/>
          <w:rtl/>
          <w:lang w:bidi="ar-EG"/>
        </w:rPr>
        <w:t xml:space="preserve"> ولذلك فإن القيادة هي عملية مستمرة تتضمن تحقيق أهداف المنظمة من خلال التأثير على سلوك الأفراد في المنظمة</w:t>
      </w:r>
      <w:r w:rsidR="00FA3696" w:rsidRPr="00E83DBB">
        <w:rPr>
          <w:rFonts w:ascii="Arial" w:hAnsi="Arial" w:cs="Arial"/>
          <w:sz w:val="28"/>
          <w:szCs w:val="28"/>
          <w:rtl/>
          <w:lang w:bidi="ar-EG"/>
        </w:rPr>
        <w:t xml:space="preserve"> </w:t>
      </w:r>
      <w:r w:rsidR="00D5138F" w:rsidRPr="00E83DBB">
        <w:rPr>
          <w:rFonts w:ascii="Arial" w:hAnsi="Arial" w:cs="Arial"/>
          <w:sz w:val="28"/>
          <w:szCs w:val="28"/>
          <w:rtl/>
          <w:lang w:bidi="ar-EG"/>
        </w:rPr>
        <w:t>القيادة هي فن تحفيز مجموعة من الناس للعمل نحو هدف مشترك. يعد القائد مصدر إلهام للعمل ولمديريه ويمتلك مزيجاً من المهارات الشخصية والقيادية التي تجعل الآخرين مستعدين لاتباع توجيهاته</w:t>
      </w:r>
      <w:r w:rsidR="00FA3696" w:rsidRPr="00E83DBB">
        <w:rPr>
          <w:rFonts w:ascii="Arial" w:hAnsi="Arial" w:cs="Arial"/>
          <w:sz w:val="28"/>
          <w:szCs w:val="28"/>
          <w:rtl/>
          <w:lang w:bidi="ar-EG"/>
        </w:rPr>
        <w:t xml:space="preserve"> </w:t>
      </w:r>
      <w:r w:rsidR="00D5138F" w:rsidRPr="00E83DBB">
        <w:rPr>
          <w:rFonts w:ascii="Arial" w:hAnsi="Arial" w:cs="Arial"/>
          <w:sz w:val="28"/>
          <w:szCs w:val="28"/>
          <w:rtl/>
          <w:lang w:bidi="ar-EG"/>
        </w:rPr>
        <w:t>وبالنظر إلى هذه التعريفات للقيادة، يمكن القول أن</w:t>
      </w:r>
      <w:r w:rsidR="00FA3696" w:rsidRPr="00E83DBB">
        <w:rPr>
          <w:rFonts w:ascii="Arial" w:hAnsi="Arial" w:cs="Arial"/>
          <w:sz w:val="28"/>
          <w:szCs w:val="28"/>
          <w:rtl/>
          <w:lang w:bidi="ar-EG"/>
        </w:rPr>
        <w:t xml:space="preserve"> </w:t>
      </w:r>
      <w:r w:rsidR="00D5138F" w:rsidRPr="00E83DBB">
        <w:rPr>
          <w:rFonts w:ascii="Arial" w:hAnsi="Arial" w:cs="Arial"/>
          <w:sz w:val="28"/>
          <w:szCs w:val="28"/>
          <w:rtl/>
          <w:lang w:bidi="ar-EG"/>
        </w:rPr>
        <w:t>القيادة مفهوم سياسي وثقافي لا يعتمد على المناصب الرسمية، وتتكون القيادة بشكل أساسي من المعرفة والمواقف والمهارات المكتسبة</w:t>
      </w:r>
      <w:r w:rsidR="00D365F1" w:rsidRPr="00E83DBB">
        <w:rPr>
          <w:rFonts w:ascii="Arial" w:hAnsi="Arial" w:cs="Arial"/>
          <w:sz w:val="28"/>
          <w:szCs w:val="28"/>
          <w:rtl/>
          <w:lang w:bidi="ar-EG"/>
        </w:rPr>
        <w:t>(</w:t>
      </w:r>
      <w:r w:rsidR="00D365F1" w:rsidRPr="00E83DBB">
        <w:rPr>
          <w:rFonts w:ascii="Arial" w:hAnsi="Arial" w:cs="Arial"/>
          <w:sz w:val="28"/>
          <w:szCs w:val="28"/>
          <w:lang w:bidi="ar-EG"/>
        </w:rPr>
        <w:t>Akkaya &amp; Ustgörül, 2020:122</w:t>
      </w:r>
      <w:r w:rsidR="00D365F1" w:rsidRPr="00E83DBB">
        <w:rPr>
          <w:rFonts w:ascii="Arial" w:hAnsi="Arial" w:cs="Arial"/>
          <w:sz w:val="28"/>
          <w:szCs w:val="28"/>
          <w:rtl/>
          <w:lang w:bidi="ar-EG"/>
        </w:rPr>
        <w:t>)</w:t>
      </w:r>
      <w:r w:rsidR="00DD4E36" w:rsidRPr="00E83DBB">
        <w:rPr>
          <w:rFonts w:ascii="Arial" w:hAnsi="Arial" w:cs="Arial"/>
          <w:sz w:val="28"/>
          <w:szCs w:val="28"/>
          <w:rtl/>
          <w:lang w:bidi="ar-EG"/>
        </w:rPr>
        <w:t xml:space="preserve"> </w:t>
      </w:r>
      <w:r w:rsidR="002322F3" w:rsidRPr="00E83DBB">
        <w:rPr>
          <w:rFonts w:ascii="Arial" w:hAnsi="Arial" w:cs="Arial"/>
          <w:sz w:val="28"/>
          <w:szCs w:val="28"/>
          <w:rtl/>
          <w:lang w:bidi="ar-EG"/>
        </w:rPr>
        <w:t>بناءً على التصنيفات الشائعة للسلوكيات القيادية التي تميز السلوكيات التي تنعكس بشكل إيجابي فيما يتعلق بالسلوكيات المستهدفة التنظيمية والتابعة ذات العواقب السلبية بعضها الدراسات والأبحاث السابقة وتنقسم القيادة إلى فئتين أساسيتين: القيادة البناءة والقيادة الهدامة</w:t>
      </w:r>
    </w:p>
    <w:p w14:paraId="64CAF12B" w14:textId="19C905F6" w:rsidR="00094ADE" w:rsidRPr="00E83DBB" w:rsidRDefault="005234FE" w:rsidP="00E83DBB">
      <w:pPr>
        <w:pStyle w:val="a3"/>
        <w:bidi/>
        <w:spacing w:line="360" w:lineRule="auto"/>
        <w:jc w:val="both"/>
        <w:rPr>
          <w:rFonts w:ascii="Arial" w:hAnsi="Arial" w:cs="Arial"/>
          <w:sz w:val="28"/>
          <w:szCs w:val="28"/>
          <w:rtl/>
          <w:lang w:bidi="ar-EG"/>
        </w:rPr>
      </w:pPr>
      <w:r w:rsidRPr="00E83DBB">
        <w:rPr>
          <w:rFonts w:ascii="Arial" w:hAnsi="Arial" w:cs="Arial"/>
          <w:sz w:val="28"/>
          <w:szCs w:val="28"/>
          <w:rtl/>
          <w:lang w:bidi="ar-EG"/>
        </w:rPr>
        <w:t>(</w:t>
      </w:r>
      <w:r w:rsidRPr="00E83DBB">
        <w:rPr>
          <w:rFonts w:ascii="Arial" w:hAnsi="Arial" w:cs="Arial"/>
          <w:sz w:val="28"/>
          <w:szCs w:val="28"/>
          <w:lang w:bidi="ar-EG"/>
        </w:rPr>
        <w:t>Collins &amp; Jackson,2015:386</w:t>
      </w:r>
      <w:r w:rsidRPr="00E83DBB">
        <w:rPr>
          <w:rFonts w:ascii="Arial" w:hAnsi="Arial" w:cs="Arial"/>
          <w:sz w:val="28"/>
          <w:szCs w:val="28"/>
          <w:rtl/>
          <w:lang w:bidi="ar-EG"/>
        </w:rPr>
        <w:t>)</w:t>
      </w:r>
      <w:r w:rsidR="00094ADE" w:rsidRPr="00E83DBB">
        <w:rPr>
          <w:rFonts w:ascii="Arial" w:hAnsi="Arial" w:cs="Arial"/>
          <w:sz w:val="28"/>
          <w:szCs w:val="28"/>
          <w:rtl/>
          <w:lang w:bidi="ar-EG"/>
        </w:rPr>
        <w:t xml:space="preserve"> القائد هو من يملك القدرة على حشد الآخرين وإلهامهم لطاعته وليس لأن لديه القدرة</w:t>
      </w:r>
      <w:r w:rsidR="00742A25" w:rsidRPr="00E83DBB">
        <w:rPr>
          <w:rFonts w:ascii="Arial" w:hAnsi="Arial" w:cs="Arial"/>
          <w:sz w:val="28"/>
          <w:szCs w:val="28"/>
          <w:rtl/>
          <w:lang w:bidi="ar-EG"/>
        </w:rPr>
        <w:t xml:space="preserve"> </w:t>
      </w:r>
      <w:r w:rsidR="00094ADE" w:rsidRPr="00E83DBB">
        <w:rPr>
          <w:rFonts w:ascii="Arial" w:hAnsi="Arial" w:cs="Arial"/>
          <w:sz w:val="28"/>
          <w:szCs w:val="28"/>
          <w:rtl/>
          <w:lang w:bidi="ar-EG"/>
        </w:rPr>
        <w:t>عليهم أن يفعلوا ذلك</w:t>
      </w:r>
      <w:r w:rsidR="00742A25" w:rsidRPr="00E83DBB">
        <w:rPr>
          <w:rFonts w:ascii="Arial" w:hAnsi="Arial" w:cs="Arial"/>
          <w:sz w:val="28"/>
          <w:szCs w:val="28"/>
          <w:rtl/>
          <w:lang w:bidi="ar-EG"/>
        </w:rPr>
        <w:t xml:space="preserve"> </w:t>
      </w:r>
      <w:r w:rsidR="00094ADE" w:rsidRPr="00E83DBB">
        <w:rPr>
          <w:rFonts w:ascii="Arial" w:hAnsi="Arial" w:cs="Arial"/>
          <w:sz w:val="28"/>
          <w:szCs w:val="28"/>
          <w:rtl/>
          <w:lang w:bidi="ar-EG"/>
        </w:rPr>
        <w:t>ولكن لأنهم يريدون ذلك</w:t>
      </w:r>
      <w:r w:rsidR="00D35C96" w:rsidRPr="00E83DBB">
        <w:rPr>
          <w:rFonts w:ascii="Arial" w:hAnsi="Arial" w:cs="Arial"/>
          <w:sz w:val="28"/>
          <w:szCs w:val="28"/>
          <w:rtl/>
          <w:lang w:bidi="ar-EG"/>
        </w:rPr>
        <w:t xml:space="preserve"> </w:t>
      </w:r>
      <w:r w:rsidR="00094ADE" w:rsidRPr="00E83DBB">
        <w:rPr>
          <w:rFonts w:ascii="Arial" w:hAnsi="Arial" w:cs="Arial"/>
          <w:sz w:val="28"/>
          <w:szCs w:val="28"/>
          <w:rtl/>
          <w:lang w:bidi="ar-EG"/>
        </w:rPr>
        <w:t>مثلما قد يتمتع القائد أيضًا بسلطة رسمية للمطالبة بالطاعة فإن القوة غير الرسمية مثل التحفيز والإقناع والضغط والإغراء والإلهام والتأثير والتشجيع قد تجعل أتباعه أيضًا يرغبون في طاعته لأن القيادة إذن ممنوح</w:t>
      </w:r>
      <w:r w:rsidR="00D35C96" w:rsidRPr="00E83DBB">
        <w:rPr>
          <w:rFonts w:ascii="Arial" w:hAnsi="Arial" w:cs="Arial"/>
          <w:sz w:val="28"/>
          <w:szCs w:val="28"/>
          <w:rtl/>
          <w:lang w:bidi="ar-EG"/>
        </w:rPr>
        <w:t xml:space="preserve"> </w:t>
      </w:r>
      <w:r w:rsidR="00094ADE" w:rsidRPr="00E83DBB">
        <w:rPr>
          <w:rFonts w:ascii="Arial" w:hAnsi="Arial" w:cs="Arial"/>
          <w:sz w:val="28"/>
          <w:szCs w:val="28"/>
          <w:rtl/>
          <w:lang w:bidi="ar-EG"/>
        </w:rPr>
        <w:t>وليست منصبًا محددًا قد يتم تعيين شخص ما في منصب إداري ويطلب منه أداء عدد من الواجبات ولديه مجموعة من الصلاحيات الرسمية المرتبطة بها لضمان امتثال المرؤوسين لكن الحصول على رخصة القيادة يتطلب كسب ثقة الأفراد والقدرة على التأثير عليهم ليتبعوا القائد طواعية</w:t>
      </w:r>
      <w:r w:rsidR="00465BA9" w:rsidRPr="00E83DBB">
        <w:rPr>
          <w:rFonts w:ascii="Arial" w:hAnsi="Arial" w:cs="Arial"/>
          <w:sz w:val="28"/>
          <w:szCs w:val="28"/>
          <w:rtl/>
          <w:lang w:bidi="ar-EG"/>
        </w:rPr>
        <w:t xml:space="preserve"> </w:t>
      </w:r>
      <w:r w:rsidR="00094ADE" w:rsidRPr="00E83DBB">
        <w:rPr>
          <w:rFonts w:ascii="Arial" w:hAnsi="Arial" w:cs="Arial"/>
          <w:sz w:val="28"/>
          <w:szCs w:val="28"/>
          <w:rtl/>
          <w:lang w:bidi="ar-EG"/>
        </w:rPr>
        <w:t>ولذلك فإن القائد ليس بالضرورة رئيسًا أو مديرًا ليس كل المديرين لديهم رخصة قيادة</w:t>
      </w:r>
      <w:r w:rsidR="00465BA9" w:rsidRPr="00E83DBB">
        <w:rPr>
          <w:rFonts w:ascii="Arial" w:hAnsi="Arial" w:cs="Arial"/>
          <w:sz w:val="28"/>
          <w:szCs w:val="28"/>
          <w:rtl/>
          <w:lang w:bidi="ar-EG"/>
        </w:rPr>
        <w:t xml:space="preserve"> </w:t>
      </w:r>
      <w:r w:rsidR="00094ADE" w:rsidRPr="00E83DBB">
        <w:rPr>
          <w:rFonts w:ascii="Arial" w:hAnsi="Arial" w:cs="Arial"/>
          <w:sz w:val="28"/>
          <w:szCs w:val="28"/>
          <w:rtl/>
          <w:lang w:bidi="ar-EG"/>
        </w:rPr>
        <w:t>وتمكنهم القوة الشخصية من التأثير بقوة على الآخرين</w:t>
      </w:r>
      <w:r w:rsidR="00465BA9" w:rsidRPr="00E83DBB">
        <w:rPr>
          <w:rFonts w:ascii="Arial" w:hAnsi="Arial" w:cs="Arial"/>
          <w:sz w:val="28"/>
          <w:szCs w:val="28"/>
          <w:rtl/>
          <w:lang w:bidi="ar-EG"/>
        </w:rPr>
        <w:t xml:space="preserve"> </w:t>
      </w:r>
      <w:r w:rsidR="00094ADE" w:rsidRPr="00E83DBB">
        <w:rPr>
          <w:rFonts w:ascii="Arial" w:hAnsi="Arial" w:cs="Arial"/>
          <w:sz w:val="28"/>
          <w:szCs w:val="28"/>
          <w:rtl/>
          <w:lang w:bidi="ar-EG"/>
        </w:rPr>
        <w:t>ولا ينبغي للجميع أن يبحثوا عن كبار المسؤولين التنفيذيين في التسلسل الهرمي يمكن لعدد قليل من الموظفين أيضًا أن يكون لهم تأثير كبير على</w:t>
      </w:r>
      <w:r w:rsidR="00D35C96" w:rsidRPr="00E83DBB">
        <w:rPr>
          <w:rFonts w:ascii="Arial" w:hAnsi="Arial" w:cs="Arial"/>
          <w:sz w:val="28"/>
          <w:szCs w:val="28"/>
          <w:rtl/>
          <w:lang w:bidi="ar-EG"/>
        </w:rPr>
        <w:t xml:space="preserve"> </w:t>
      </w:r>
      <w:r w:rsidR="00094ADE" w:rsidRPr="00E83DBB">
        <w:rPr>
          <w:rFonts w:ascii="Arial" w:hAnsi="Arial" w:cs="Arial"/>
          <w:sz w:val="28"/>
          <w:szCs w:val="28"/>
          <w:rtl/>
          <w:lang w:bidi="ar-EG"/>
        </w:rPr>
        <w:t>الأفراد</w:t>
      </w:r>
      <w:r w:rsidR="00D35C96" w:rsidRPr="00E83DBB">
        <w:rPr>
          <w:rFonts w:ascii="Arial" w:hAnsi="Arial" w:cs="Arial"/>
          <w:sz w:val="28"/>
          <w:szCs w:val="28"/>
          <w:rtl/>
          <w:lang w:bidi="ar-EG"/>
        </w:rPr>
        <w:t xml:space="preserve"> </w:t>
      </w:r>
      <w:r w:rsidR="00094ADE" w:rsidRPr="00E83DBB">
        <w:rPr>
          <w:rFonts w:ascii="Arial" w:hAnsi="Arial" w:cs="Arial"/>
          <w:sz w:val="28"/>
          <w:szCs w:val="28"/>
          <w:rtl/>
          <w:lang w:bidi="ar-EG"/>
        </w:rPr>
        <w:t xml:space="preserve">والقادة الآخرون في المنظمة ليسوا بالضرورة أبطالًا وهذا مفهوم خاطئ شائع آخربشكل عام القادة </w:t>
      </w:r>
      <w:r w:rsidR="00D35C96" w:rsidRPr="00E83DBB">
        <w:rPr>
          <w:rFonts w:ascii="Arial" w:hAnsi="Arial" w:cs="Arial"/>
          <w:sz w:val="28"/>
          <w:szCs w:val="28"/>
          <w:rtl/>
          <w:lang w:bidi="ar-EG"/>
        </w:rPr>
        <w:t>ليسوا</w:t>
      </w:r>
      <w:r w:rsidR="00094ADE" w:rsidRPr="00E83DBB">
        <w:rPr>
          <w:rFonts w:ascii="Arial" w:hAnsi="Arial" w:cs="Arial"/>
          <w:sz w:val="28"/>
          <w:szCs w:val="28"/>
          <w:rtl/>
          <w:lang w:bidi="ar-EG"/>
        </w:rPr>
        <w:t xml:space="preserve"> كائنات خارقة يمكنها إنقاذ المنظمة بمفردهم فهم يعملون من خلال أتباعهم ويستخدمون سلطتهم لكسب الدعم وبناء فرق فعالة مما يجعلهم منظمين وليس أبطالًا</w:t>
      </w:r>
      <w:r w:rsidR="00FF2388" w:rsidRPr="00E83DBB">
        <w:rPr>
          <w:rFonts w:ascii="Arial" w:hAnsi="Arial" w:cs="Arial"/>
          <w:sz w:val="28"/>
          <w:szCs w:val="28"/>
          <w:rtl/>
          <w:lang w:bidi="ar-EG"/>
        </w:rPr>
        <w:t xml:space="preserve"> </w:t>
      </w:r>
      <w:r w:rsidR="00C977F4" w:rsidRPr="00E83DBB">
        <w:rPr>
          <w:rFonts w:ascii="Arial" w:hAnsi="Arial" w:cs="Arial"/>
          <w:sz w:val="28"/>
          <w:szCs w:val="28"/>
          <w:lang w:bidi="ar-EG"/>
        </w:rPr>
        <w:t>(Meyer &amp; Meijers,2013:2)</w:t>
      </w:r>
    </w:p>
    <w:p w14:paraId="61F32D5A" w14:textId="77777777" w:rsidR="00762F3D" w:rsidRPr="00E83DBB" w:rsidRDefault="000200E4" w:rsidP="00E83DBB">
      <w:pPr>
        <w:pStyle w:val="a3"/>
        <w:bidi/>
        <w:spacing w:line="360" w:lineRule="auto"/>
        <w:jc w:val="both"/>
        <w:rPr>
          <w:rFonts w:ascii="Arial" w:hAnsi="Arial" w:cs="Arial"/>
          <w:sz w:val="28"/>
          <w:szCs w:val="28"/>
          <w:rtl/>
          <w:lang w:bidi="ar-EG"/>
        </w:rPr>
      </w:pPr>
      <w:r w:rsidRPr="00E83DBB">
        <w:rPr>
          <w:rFonts w:ascii="Arial" w:hAnsi="Arial" w:cs="Arial"/>
          <w:sz w:val="28"/>
          <w:szCs w:val="28"/>
          <w:rtl/>
          <w:lang w:bidi="ar-EG"/>
        </w:rPr>
        <w:lastRenderedPageBreak/>
        <w:t>وبسبب خطورة هذا التأثير على الأتباع والمنظمات</w:t>
      </w:r>
      <w:r w:rsidR="009B5514" w:rsidRPr="00E83DBB">
        <w:rPr>
          <w:rFonts w:ascii="Arial" w:hAnsi="Arial" w:cs="Arial"/>
          <w:sz w:val="28"/>
          <w:szCs w:val="28"/>
          <w:rtl/>
          <w:lang w:bidi="ar-EG"/>
        </w:rPr>
        <w:t xml:space="preserve"> </w:t>
      </w:r>
      <w:r w:rsidRPr="00E83DBB">
        <w:rPr>
          <w:rFonts w:ascii="Arial" w:hAnsi="Arial" w:cs="Arial"/>
          <w:sz w:val="28"/>
          <w:szCs w:val="28"/>
          <w:rtl/>
          <w:lang w:bidi="ar-EG"/>
        </w:rPr>
        <w:t>شهدت السنوات الأخيرة اهتماما أكاديميا بما يسمى القيادة السيادية</w:t>
      </w:r>
      <w:r w:rsidR="009B5514" w:rsidRPr="00E83DBB">
        <w:rPr>
          <w:rFonts w:ascii="Arial" w:hAnsi="Arial" w:cs="Arial"/>
          <w:sz w:val="28"/>
          <w:szCs w:val="28"/>
          <w:rtl/>
          <w:lang w:bidi="ar-EG"/>
        </w:rPr>
        <w:t xml:space="preserve"> </w:t>
      </w:r>
      <w:r w:rsidRPr="00E83DBB">
        <w:rPr>
          <w:rFonts w:ascii="Arial" w:hAnsi="Arial" w:cs="Arial"/>
          <w:sz w:val="28"/>
          <w:szCs w:val="28"/>
          <w:rtl/>
          <w:lang w:bidi="ar-EG"/>
        </w:rPr>
        <w:t xml:space="preserve">والتي يتصرف فيها القائد بطرق معينة يتم تفسيرها على أنها أساليب ومهارات محددة تمكنه </w:t>
      </w:r>
      <w:r w:rsidR="003907DE" w:rsidRPr="00E83DBB">
        <w:rPr>
          <w:rFonts w:ascii="Arial" w:hAnsi="Arial" w:cs="Arial"/>
          <w:sz w:val="28"/>
          <w:szCs w:val="28"/>
          <w:rtl/>
          <w:lang w:bidi="ar-EG"/>
        </w:rPr>
        <w:t xml:space="preserve">من </w:t>
      </w:r>
      <w:r w:rsidRPr="00E83DBB">
        <w:rPr>
          <w:rFonts w:ascii="Arial" w:hAnsi="Arial" w:cs="Arial"/>
          <w:sz w:val="28"/>
          <w:szCs w:val="28"/>
          <w:rtl/>
          <w:lang w:bidi="ar-EG"/>
        </w:rPr>
        <w:t>لديه القدرة على تشويه الحقيقة واستخدام الحيلة في خطاباته لكسب تعاطف مرؤوسيه</w:t>
      </w:r>
    </w:p>
    <w:p w14:paraId="2FC4498A" w14:textId="58AC10BC" w:rsidR="00056A3C" w:rsidRPr="00E83DBB" w:rsidRDefault="00762F3D" w:rsidP="00E83DBB">
      <w:pPr>
        <w:pStyle w:val="a3"/>
        <w:bidi/>
        <w:spacing w:line="360" w:lineRule="auto"/>
        <w:jc w:val="both"/>
        <w:rPr>
          <w:rFonts w:ascii="Arial" w:hAnsi="Arial" w:cs="Arial"/>
          <w:sz w:val="28"/>
          <w:szCs w:val="28"/>
          <w:rtl/>
          <w:lang w:bidi="ar-EG"/>
        </w:rPr>
      </w:pPr>
      <w:r w:rsidRPr="00E83DBB">
        <w:rPr>
          <w:rFonts w:ascii="Arial" w:hAnsi="Arial" w:cs="Arial"/>
          <w:sz w:val="28"/>
          <w:szCs w:val="28"/>
          <w:rtl/>
          <w:lang w:bidi="ar-EG"/>
        </w:rPr>
        <w:t>(</w:t>
      </w:r>
      <w:r w:rsidRPr="00E83DBB">
        <w:rPr>
          <w:rFonts w:ascii="Arial" w:hAnsi="Arial" w:cs="Arial"/>
          <w:sz w:val="28"/>
          <w:szCs w:val="28"/>
          <w:lang w:bidi="ar-EG"/>
        </w:rPr>
        <w:t>Smolovic et al, 2020:538</w:t>
      </w:r>
      <w:r w:rsidRPr="00E83DBB">
        <w:rPr>
          <w:rFonts w:ascii="Arial" w:hAnsi="Arial" w:cs="Arial"/>
          <w:sz w:val="28"/>
          <w:szCs w:val="28"/>
          <w:rtl/>
          <w:lang w:bidi="ar-EG"/>
        </w:rPr>
        <w:t>)</w:t>
      </w:r>
    </w:p>
    <w:p w14:paraId="54E5799A" w14:textId="071E6AE4" w:rsidR="00864334" w:rsidRPr="00E83DBB" w:rsidRDefault="00864334" w:rsidP="00E83DBB">
      <w:pPr>
        <w:pStyle w:val="a3"/>
        <w:bidi/>
        <w:spacing w:line="360" w:lineRule="auto"/>
        <w:jc w:val="both"/>
        <w:rPr>
          <w:rFonts w:ascii="Arial" w:hAnsi="Arial" w:cs="Arial"/>
          <w:sz w:val="28"/>
          <w:szCs w:val="28"/>
          <w:rtl/>
          <w:lang w:bidi="ar-EG"/>
        </w:rPr>
      </w:pPr>
      <w:r w:rsidRPr="00E83DBB">
        <w:rPr>
          <w:rFonts w:ascii="Arial" w:hAnsi="Arial" w:cs="Arial"/>
          <w:sz w:val="28"/>
          <w:szCs w:val="28"/>
          <w:rtl/>
          <w:lang w:bidi="ar-EG"/>
        </w:rPr>
        <w:t>إن كلمة السيادة تجعل معظم علماء السياسة الأمريكيين يتجاهلونها لقد فقدت معناها وأهميتها التحليلية عندما يتحدث الباحثون الآن عن الدولة</w:t>
      </w:r>
      <w:r w:rsidR="00C766A6" w:rsidRPr="00E83DBB">
        <w:rPr>
          <w:rFonts w:ascii="Arial" w:hAnsi="Arial" w:cs="Arial"/>
          <w:sz w:val="28"/>
          <w:szCs w:val="28"/>
          <w:rtl/>
          <w:lang w:bidi="ar-EG"/>
        </w:rPr>
        <w:t xml:space="preserve"> </w:t>
      </w:r>
      <w:r w:rsidRPr="00E83DBB">
        <w:rPr>
          <w:rFonts w:ascii="Arial" w:hAnsi="Arial" w:cs="Arial"/>
          <w:sz w:val="28"/>
          <w:szCs w:val="28"/>
          <w:rtl/>
          <w:lang w:bidi="ar-EG"/>
        </w:rPr>
        <w:t>فإنهم عادة ما يشيرون إلى مؤسسة إدارية وقانونية مركزية وخاصة مؤسسة مركزية لصنع القرار أو نظام سياسي وهو عبارة عن شبكة مكونة من اتصالات مؤسسية وقوانين سلوكية وقيم خاص قسم المشاركون الذين لهم دور في اتخاذ القرارات الإدارية الرسمية ويؤكد المحللون الذين لديهم اهتمام خاص بالسياسة المقارنة على العلاقة بين أجهزة الدولة والمجتمع المدني وقواعد التفاعل بين مختلف مكونات النظام السياسي</w:t>
      </w:r>
      <w:r w:rsidR="00977498" w:rsidRPr="00E83DBB">
        <w:rPr>
          <w:rFonts w:ascii="Arial" w:hAnsi="Arial" w:cs="Arial"/>
          <w:sz w:val="28"/>
          <w:szCs w:val="28"/>
          <w:rtl/>
          <w:lang w:bidi="ar-EG"/>
        </w:rPr>
        <w:t>(</w:t>
      </w:r>
      <w:r w:rsidR="00977498" w:rsidRPr="00E83DBB">
        <w:rPr>
          <w:rFonts w:ascii="Arial" w:hAnsi="Arial" w:cs="Arial"/>
          <w:sz w:val="28"/>
          <w:szCs w:val="28"/>
          <w:lang w:bidi="ar-EG"/>
        </w:rPr>
        <w:t>strayer, 2014:86</w:t>
      </w:r>
      <w:r w:rsidR="00CE3202" w:rsidRPr="00E83DBB">
        <w:rPr>
          <w:rFonts w:ascii="Arial" w:hAnsi="Arial" w:cs="Arial"/>
          <w:sz w:val="28"/>
          <w:szCs w:val="28"/>
          <w:rtl/>
          <w:lang w:bidi="ar-EG"/>
        </w:rPr>
        <w:t>)</w:t>
      </w:r>
    </w:p>
    <w:p w14:paraId="01386A94" w14:textId="121BDB20" w:rsidR="0033110B" w:rsidRPr="00E83DBB" w:rsidRDefault="0033110B" w:rsidP="00E83DBB">
      <w:pPr>
        <w:pStyle w:val="a3"/>
        <w:bidi/>
        <w:spacing w:line="360" w:lineRule="auto"/>
        <w:jc w:val="both"/>
        <w:rPr>
          <w:rFonts w:ascii="Arial" w:hAnsi="Arial" w:cs="Arial"/>
          <w:b/>
          <w:bCs/>
          <w:sz w:val="28"/>
          <w:szCs w:val="28"/>
          <w:rtl/>
          <w:lang w:bidi="ar-EG"/>
        </w:rPr>
      </w:pPr>
      <w:r w:rsidRPr="00E83DBB">
        <w:rPr>
          <w:rFonts w:ascii="Arial" w:hAnsi="Arial" w:cs="Arial"/>
          <w:b/>
          <w:bCs/>
          <w:sz w:val="28"/>
          <w:szCs w:val="28"/>
          <w:rtl/>
          <w:lang w:bidi="ar-EG"/>
        </w:rPr>
        <w:t xml:space="preserve">ثانياً </w:t>
      </w:r>
      <w:r w:rsidR="00E424DD" w:rsidRPr="00E83DBB">
        <w:rPr>
          <w:rFonts w:ascii="Arial" w:hAnsi="Arial" w:cs="Arial"/>
          <w:b/>
          <w:bCs/>
          <w:sz w:val="28"/>
          <w:szCs w:val="28"/>
          <w:rtl/>
          <w:lang w:bidi="ar-EG"/>
        </w:rPr>
        <w:t>– نظريات القيادة السيادية</w:t>
      </w:r>
    </w:p>
    <w:p w14:paraId="53E927E3" w14:textId="59DE183D" w:rsidR="0033110B" w:rsidRPr="00E83DBB" w:rsidRDefault="00961712" w:rsidP="00E83DBB">
      <w:pPr>
        <w:pStyle w:val="a3"/>
        <w:bidi/>
        <w:spacing w:line="360" w:lineRule="auto"/>
        <w:jc w:val="both"/>
        <w:rPr>
          <w:rFonts w:ascii="Arial" w:hAnsi="Arial" w:cs="Arial"/>
          <w:b/>
          <w:bCs/>
          <w:sz w:val="32"/>
          <w:szCs w:val="32"/>
          <w:rtl/>
          <w:lang w:bidi="ar-EG"/>
        </w:rPr>
      </w:pPr>
      <w:r w:rsidRPr="00E83DBB">
        <w:rPr>
          <w:rFonts w:ascii="Arial" w:hAnsi="Arial" w:cs="Arial"/>
          <w:sz w:val="28"/>
          <w:szCs w:val="28"/>
          <w:rtl/>
          <w:lang w:bidi="ar-EG"/>
        </w:rPr>
        <w:t>ومن خلال تعريف الباحث بمجموعة من الدراسات السابقة التي اهتمت بتفسير متغير القيادة السيادية في سياق سلوك القائد المعاصر، اكتشف الباحث أن هناك نظريتين تفسران هذا المتغير هما:</w:t>
      </w:r>
    </w:p>
    <w:p w14:paraId="0FAB2775" w14:textId="7A47E3F1" w:rsidR="0033110B" w:rsidRPr="00E83DBB" w:rsidRDefault="0082034D" w:rsidP="00E83DBB">
      <w:pPr>
        <w:pStyle w:val="a3"/>
        <w:bidi/>
        <w:spacing w:line="360" w:lineRule="auto"/>
        <w:jc w:val="both"/>
        <w:rPr>
          <w:rFonts w:ascii="Arial" w:hAnsi="Arial" w:cs="Arial"/>
          <w:sz w:val="28"/>
          <w:szCs w:val="28"/>
          <w:rtl/>
          <w:lang w:bidi="ar-EG"/>
        </w:rPr>
      </w:pPr>
      <w:r w:rsidRPr="00E83DBB">
        <w:rPr>
          <w:rFonts w:ascii="Arial" w:hAnsi="Arial" w:cs="Arial"/>
          <w:b/>
          <w:bCs/>
          <w:sz w:val="28"/>
          <w:szCs w:val="28"/>
          <w:rtl/>
          <w:lang w:bidi="ar-EG"/>
        </w:rPr>
        <w:t xml:space="preserve">1-نظريه التبادل </w:t>
      </w:r>
      <w:r w:rsidR="00037F4E" w:rsidRPr="00E83DBB">
        <w:rPr>
          <w:rFonts w:ascii="Arial" w:hAnsi="Arial" w:cs="Arial"/>
          <w:b/>
          <w:bCs/>
          <w:sz w:val="28"/>
          <w:szCs w:val="28"/>
          <w:rtl/>
          <w:lang w:bidi="ar-EG"/>
        </w:rPr>
        <w:t>الاجتماعي:</w:t>
      </w:r>
      <w:r w:rsidR="00037F4E" w:rsidRPr="00E83DBB">
        <w:rPr>
          <w:rFonts w:ascii="Arial" w:hAnsi="Arial" w:cs="Arial"/>
          <w:sz w:val="24"/>
          <w:szCs w:val="24"/>
          <w:rtl/>
          <w:lang w:bidi="ar-EG"/>
        </w:rPr>
        <w:t xml:space="preserve"> </w:t>
      </w:r>
      <w:r w:rsidR="00037F4E" w:rsidRPr="00E83DBB">
        <w:rPr>
          <w:rFonts w:ascii="Arial" w:hAnsi="Arial" w:cs="Arial"/>
          <w:sz w:val="28"/>
          <w:szCs w:val="28"/>
          <w:rtl/>
          <w:lang w:bidi="ar-EG"/>
        </w:rPr>
        <w:t>هي</w:t>
      </w:r>
      <w:r w:rsidR="007860BB" w:rsidRPr="00E83DBB">
        <w:rPr>
          <w:rFonts w:ascii="Arial" w:hAnsi="Arial" w:cs="Arial"/>
          <w:sz w:val="28"/>
          <w:szCs w:val="28"/>
          <w:rtl/>
          <w:lang w:bidi="ar-EG"/>
        </w:rPr>
        <w:t xml:space="preserve"> أكثر من مجرد نظرية تحدد أهدافًا لفهم السلوك ضمن إطار مرجعي اجتماعي واقتصادي</w:t>
      </w:r>
      <w:r w:rsidR="008F0AA2" w:rsidRPr="00E83DBB">
        <w:rPr>
          <w:rFonts w:ascii="Arial" w:hAnsi="Arial" w:cs="Arial"/>
          <w:sz w:val="28"/>
          <w:szCs w:val="28"/>
          <w:rtl/>
          <w:lang w:bidi="ar-EG"/>
        </w:rPr>
        <w:t xml:space="preserve"> </w:t>
      </w:r>
      <w:r w:rsidR="007860BB" w:rsidRPr="00E83DBB">
        <w:rPr>
          <w:rFonts w:ascii="Arial" w:hAnsi="Arial" w:cs="Arial"/>
          <w:sz w:val="28"/>
          <w:szCs w:val="28"/>
          <w:rtl/>
          <w:lang w:bidi="ar-EG"/>
        </w:rPr>
        <w:t>الفرضية الأساسية لهذه النظرية هي أن العلاقات بين الأشخاص متكاملة وأن التفاعلات بين الأفراد تضمن تلبية احتياجاتهم يمثل وجهات النظر والأوصاف الأكثر تأثيرًا للسلوك في مكان العمل</w:t>
      </w:r>
      <w:r w:rsidR="00037F4E" w:rsidRPr="00E83DBB">
        <w:rPr>
          <w:rFonts w:ascii="Arial" w:hAnsi="Arial" w:cs="Arial"/>
          <w:sz w:val="28"/>
          <w:szCs w:val="28"/>
          <w:rtl/>
          <w:lang w:bidi="ar-EG"/>
        </w:rPr>
        <w:t xml:space="preserve"> و</w:t>
      </w:r>
      <w:r w:rsidR="007860BB" w:rsidRPr="00E83DBB">
        <w:rPr>
          <w:rFonts w:ascii="Arial" w:hAnsi="Arial" w:cs="Arial"/>
          <w:sz w:val="28"/>
          <w:szCs w:val="28"/>
          <w:rtl/>
          <w:lang w:bidi="ar-EG"/>
        </w:rPr>
        <w:t>التفاعلات بين الأفراد مترابطة وتعتمد على عمل بعضهم البعض، وهذه التفاعلات تخلق التزامات</w:t>
      </w:r>
      <w:r w:rsidR="00037F4E" w:rsidRPr="00E83DBB">
        <w:rPr>
          <w:rFonts w:ascii="Arial" w:hAnsi="Arial" w:cs="Arial"/>
          <w:sz w:val="28"/>
          <w:szCs w:val="28"/>
          <w:rtl/>
          <w:lang w:bidi="ar-EG"/>
        </w:rPr>
        <w:t xml:space="preserve"> </w:t>
      </w:r>
      <w:r w:rsidR="007860BB" w:rsidRPr="00E83DBB">
        <w:rPr>
          <w:rFonts w:ascii="Arial" w:hAnsi="Arial" w:cs="Arial"/>
          <w:sz w:val="28"/>
          <w:szCs w:val="28"/>
          <w:rtl/>
          <w:lang w:bidi="ar-EG"/>
        </w:rPr>
        <w:t>ومن الممكن أن تتطور هذه العلاقة مع مرور الوقت إلى التزام متبادل ولكن لهذا يجب على الطرفين (القائد والتابع) اتباع قواعد معينة</w:t>
      </w:r>
      <w:r w:rsidR="007B1498" w:rsidRPr="00E83DBB">
        <w:rPr>
          <w:rFonts w:ascii="Arial" w:hAnsi="Arial" w:cs="Arial"/>
          <w:sz w:val="28"/>
          <w:szCs w:val="28"/>
          <w:rtl/>
          <w:lang w:bidi="ar-EG"/>
        </w:rPr>
        <w:t xml:space="preserve"> </w:t>
      </w:r>
      <w:r w:rsidR="007860BB" w:rsidRPr="00E83DBB">
        <w:rPr>
          <w:rFonts w:ascii="Arial" w:hAnsi="Arial" w:cs="Arial"/>
          <w:sz w:val="28"/>
          <w:szCs w:val="28"/>
          <w:rtl/>
          <w:lang w:bidi="ar-EG"/>
        </w:rPr>
        <w:t>وأكثرها تأثيرا هو مبدأ المعاملة بالمثل</w:t>
      </w:r>
      <w:r w:rsidR="007B1498" w:rsidRPr="00E83DBB">
        <w:rPr>
          <w:rFonts w:ascii="Arial" w:hAnsi="Arial" w:cs="Arial"/>
          <w:sz w:val="28"/>
          <w:szCs w:val="28"/>
          <w:rtl/>
          <w:lang w:bidi="ar-EG"/>
        </w:rPr>
        <w:t xml:space="preserve"> </w:t>
      </w:r>
      <w:r w:rsidR="007860BB" w:rsidRPr="00E83DBB">
        <w:rPr>
          <w:rFonts w:ascii="Arial" w:hAnsi="Arial" w:cs="Arial"/>
          <w:sz w:val="28"/>
          <w:szCs w:val="28"/>
          <w:rtl/>
          <w:lang w:bidi="ar-EG"/>
        </w:rPr>
        <w:t>يمكن تصنيف المعاملة بالمثل على أنها تبادل للمعتقدات المترابطة أو المعايير الأخلاقية</w:t>
      </w:r>
      <w:r w:rsidR="005570AA" w:rsidRPr="00E83DBB">
        <w:rPr>
          <w:rFonts w:ascii="Arial" w:hAnsi="Arial" w:cs="Arial"/>
          <w:sz w:val="28"/>
          <w:szCs w:val="28"/>
          <w:rtl/>
          <w:lang w:bidi="ar-EG"/>
        </w:rPr>
        <w:t>(</w:t>
      </w:r>
      <w:r w:rsidR="005570AA" w:rsidRPr="00E83DBB">
        <w:rPr>
          <w:rFonts w:ascii="Arial" w:hAnsi="Arial" w:cs="Arial"/>
          <w:sz w:val="28"/>
          <w:szCs w:val="28"/>
          <w:lang w:bidi="ar-EG"/>
        </w:rPr>
        <w:t>Lamboglia, 2017:13</w:t>
      </w:r>
      <w:r w:rsidR="005570AA" w:rsidRPr="00E83DBB">
        <w:rPr>
          <w:rFonts w:ascii="Arial" w:hAnsi="Arial" w:cs="Arial"/>
          <w:sz w:val="28"/>
          <w:szCs w:val="28"/>
          <w:rtl/>
          <w:lang w:bidi="ar-EG"/>
        </w:rPr>
        <w:t>)</w:t>
      </w:r>
    </w:p>
    <w:p w14:paraId="77012CD4" w14:textId="7AD6D66A" w:rsidR="00AF780F" w:rsidRPr="00E83DBB" w:rsidRDefault="003C485B" w:rsidP="00E83DBB">
      <w:pPr>
        <w:pStyle w:val="a3"/>
        <w:bidi/>
        <w:spacing w:line="360" w:lineRule="auto"/>
        <w:jc w:val="both"/>
        <w:rPr>
          <w:rFonts w:ascii="Arial" w:hAnsi="Arial" w:cs="Arial"/>
          <w:sz w:val="28"/>
          <w:szCs w:val="28"/>
          <w:rtl/>
          <w:lang w:bidi="ar-EG"/>
        </w:rPr>
      </w:pPr>
      <w:r w:rsidRPr="00E83DBB">
        <w:rPr>
          <w:rFonts w:ascii="Arial" w:hAnsi="Arial" w:cs="Arial"/>
          <w:sz w:val="28"/>
          <w:szCs w:val="28"/>
          <w:rtl/>
          <w:lang w:bidi="ar-EG"/>
        </w:rPr>
        <w:t>تجدر الإشارة إلى أن مفهوم المعاملة بالمثل كتبادل مترابط يؤكد على المعاملات المشروطة بين الأفراد وردود الفعل بين طرفين تعتمد أفعالهما على تصرفات الطرف الآخر كما يمكن للطرفين التفاوض على القواعد للوصول إلى اتفاق متبادل المنفعة بسبب الواجبات والالتزامات أن تكون مفصلة بالكامل ومفهومة تمامًا من قبل الطرفين. على سبيل المثال، في علاقة العمل</w:t>
      </w:r>
      <w:r w:rsidR="001C341E" w:rsidRPr="00E83DBB">
        <w:rPr>
          <w:rFonts w:ascii="Arial" w:hAnsi="Arial" w:cs="Arial"/>
          <w:sz w:val="28"/>
          <w:szCs w:val="28"/>
          <w:rtl/>
          <w:lang w:bidi="ar-EG"/>
        </w:rPr>
        <w:t xml:space="preserve"> </w:t>
      </w:r>
      <w:r w:rsidRPr="00E83DBB">
        <w:rPr>
          <w:rFonts w:ascii="Arial" w:hAnsi="Arial" w:cs="Arial"/>
          <w:sz w:val="28"/>
          <w:szCs w:val="28"/>
          <w:rtl/>
          <w:lang w:bidi="ar-EG"/>
        </w:rPr>
        <w:t>قد يقبل أحد الطرفين عرض العمل ثم يتفاوض بشأن الأجر مع ممثل وكيل المنظمة</w:t>
      </w:r>
      <w:r w:rsidR="001C341E" w:rsidRPr="00E83DBB">
        <w:rPr>
          <w:rFonts w:ascii="Arial" w:hAnsi="Arial" w:cs="Arial"/>
          <w:sz w:val="28"/>
          <w:szCs w:val="28"/>
          <w:rtl/>
          <w:lang w:bidi="ar-EG"/>
        </w:rPr>
        <w:t xml:space="preserve"> </w:t>
      </w:r>
      <w:r w:rsidRPr="00E83DBB">
        <w:rPr>
          <w:rFonts w:ascii="Arial" w:hAnsi="Arial" w:cs="Arial"/>
          <w:sz w:val="28"/>
          <w:szCs w:val="28"/>
          <w:rtl/>
          <w:lang w:bidi="ar-EG"/>
        </w:rPr>
        <w:t>وهكذا تبين أن قواعد المعاملة بالمثل والتفاوض تشكل أساس نظرية التبادل الاجتماعي.</w:t>
      </w:r>
      <w:r w:rsidR="00AF780F" w:rsidRPr="00E83DBB">
        <w:rPr>
          <w:rFonts w:ascii="Arial" w:hAnsi="Arial" w:cs="Arial"/>
          <w:sz w:val="28"/>
          <w:szCs w:val="28"/>
          <w:rtl/>
          <w:lang w:bidi="ar-EG"/>
        </w:rPr>
        <w:t>(</w:t>
      </w:r>
      <w:r w:rsidR="00AF780F" w:rsidRPr="00E83DBB">
        <w:rPr>
          <w:rFonts w:ascii="Arial" w:hAnsi="Arial" w:cs="Arial"/>
          <w:sz w:val="28"/>
          <w:szCs w:val="28"/>
          <w:lang w:bidi="ar-EG"/>
        </w:rPr>
        <w:t>Coyle-Shapiro &amp; Parzefall, 2022</w:t>
      </w:r>
      <w:r w:rsidR="00AF780F" w:rsidRPr="00E83DBB">
        <w:rPr>
          <w:rFonts w:ascii="Arial" w:hAnsi="Arial" w:cs="Arial"/>
          <w:sz w:val="28"/>
          <w:szCs w:val="28"/>
          <w:rtl/>
          <w:lang w:bidi="ar-EG"/>
        </w:rPr>
        <w:t>)</w:t>
      </w:r>
    </w:p>
    <w:p w14:paraId="33B6CC3C" w14:textId="210488E8" w:rsidR="004149AB" w:rsidRPr="00E83DBB" w:rsidRDefault="00AF780F" w:rsidP="00E83DBB">
      <w:pPr>
        <w:pStyle w:val="a3"/>
        <w:bidi/>
        <w:spacing w:line="360" w:lineRule="auto"/>
        <w:jc w:val="both"/>
        <w:rPr>
          <w:rFonts w:ascii="Arial" w:hAnsi="Arial" w:cs="Arial"/>
          <w:sz w:val="28"/>
          <w:szCs w:val="28"/>
          <w:rtl/>
          <w:lang w:bidi="ar-EG"/>
        </w:rPr>
      </w:pPr>
      <w:r w:rsidRPr="00E83DBB">
        <w:rPr>
          <w:rFonts w:ascii="Arial" w:hAnsi="Arial" w:cs="Arial"/>
          <w:b/>
          <w:bCs/>
          <w:sz w:val="28"/>
          <w:szCs w:val="28"/>
          <w:rtl/>
          <w:lang w:bidi="ar-EG"/>
        </w:rPr>
        <w:lastRenderedPageBreak/>
        <w:t>2-</w:t>
      </w:r>
      <w:r w:rsidR="0031188F" w:rsidRPr="00E83DBB">
        <w:rPr>
          <w:rFonts w:ascii="Arial" w:hAnsi="Arial" w:cs="Arial"/>
          <w:b/>
          <w:bCs/>
          <w:sz w:val="28"/>
          <w:szCs w:val="28"/>
          <w:rtl/>
          <w:lang w:bidi="ar-EG"/>
        </w:rPr>
        <w:t xml:space="preserve">نظرية التبادل بين القائد والمرؤوسين: </w:t>
      </w:r>
      <w:r w:rsidR="00B15708" w:rsidRPr="00E83DBB">
        <w:rPr>
          <w:rFonts w:ascii="Arial" w:hAnsi="Arial" w:cs="Arial"/>
          <w:sz w:val="28"/>
          <w:szCs w:val="28"/>
          <w:rtl/>
          <w:lang w:bidi="ar-EG"/>
        </w:rPr>
        <w:t>ظهرت نظرية تبادل القائد والعضو (</w:t>
      </w:r>
      <w:r w:rsidR="00B15708" w:rsidRPr="00E83DBB">
        <w:rPr>
          <w:rFonts w:ascii="Arial" w:hAnsi="Arial" w:cs="Arial"/>
          <w:sz w:val="28"/>
          <w:szCs w:val="28"/>
          <w:lang w:bidi="ar-EG"/>
        </w:rPr>
        <w:t>LMX</w:t>
      </w:r>
      <w:r w:rsidR="00B15708" w:rsidRPr="00E83DBB">
        <w:rPr>
          <w:rFonts w:ascii="Arial" w:hAnsi="Arial" w:cs="Arial"/>
          <w:sz w:val="28"/>
          <w:szCs w:val="28"/>
          <w:rtl/>
          <w:lang w:bidi="ar-EG"/>
        </w:rPr>
        <w:t>) لأول مرة في سبعينيات القرن العشرين وقد نظر اليها بأنها نظرية تتطابق مع القيادة كعملية تفاعل بين القائد والاعضاء (الأفراد العاملون) وتركز على علاقات التبادل الثنائي بين كليهما</w:t>
      </w:r>
      <w:r w:rsidR="004149AB" w:rsidRPr="00E83DBB">
        <w:rPr>
          <w:rFonts w:ascii="Arial" w:hAnsi="Arial" w:cs="Arial"/>
          <w:sz w:val="28"/>
          <w:szCs w:val="28"/>
          <w:rtl/>
          <w:lang w:bidi="ar-EG"/>
        </w:rPr>
        <w:t xml:space="preserve"> (</w:t>
      </w:r>
      <w:r w:rsidR="004149AB" w:rsidRPr="00E83DBB">
        <w:rPr>
          <w:rFonts w:ascii="Arial" w:hAnsi="Arial" w:cs="Arial"/>
          <w:sz w:val="28"/>
          <w:szCs w:val="28"/>
          <w:lang w:bidi="ar-EG"/>
        </w:rPr>
        <w:t>Winkler, 2010</w:t>
      </w:r>
      <w:r w:rsidR="004149AB" w:rsidRPr="00E83DBB">
        <w:rPr>
          <w:rFonts w:ascii="Arial" w:hAnsi="Arial" w:cs="Arial"/>
          <w:sz w:val="28"/>
          <w:szCs w:val="28"/>
          <w:rtl/>
          <w:lang w:bidi="ar-EG"/>
        </w:rPr>
        <w:t>)</w:t>
      </w:r>
    </w:p>
    <w:p w14:paraId="10377522" w14:textId="30E2F120" w:rsidR="00763FF8" w:rsidRPr="00E83DBB" w:rsidRDefault="00807D4F" w:rsidP="00E83DBB">
      <w:pPr>
        <w:pStyle w:val="a3"/>
        <w:bidi/>
        <w:spacing w:line="360" w:lineRule="auto"/>
        <w:jc w:val="both"/>
        <w:rPr>
          <w:rFonts w:ascii="Arial" w:hAnsi="Arial" w:cs="Arial"/>
          <w:sz w:val="28"/>
          <w:szCs w:val="28"/>
          <w:rtl/>
          <w:lang w:bidi="ar-EG"/>
        </w:rPr>
      </w:pPr>
      <w:r w:rsidRPr="00E83DBB">
        <w:rPr>
          <w:rFonts w:ascii="Arial" w:hAnsi="Arial" w:cs="Arial"/>
          <w:sz w:val="28"/>
          <w:szCs w:val="28"/>
          <w:rtl/>
          <w:lang w:bidi="ar-EG"/>
        </w:rPr>
        <w:t>يتم تعريف النظرية على أنها طريقة لفهم أن القادة يستخدمون أساليب قيادة مختلفة لبناء علاقات مع الموظفين بناءً على احتياجاتهم ومواقفهم وشخصياتهم المختلفة</w:t>
      </w:r>
      <w:r w:rsidR="00547001" w:rsidRPr="00E83DBB">
        <w:rPr>
          <w:rFonts w:ascii="Arial" w:hAnsi="Arial" w:cs="Arial"/>
          <w:sz w:val="28"/>
          <w:szCs w:val="28"/>
          <w:rtl/>
          <w:lang w:bidi="ar-EG"/>
        </w:rPr>
        <w:t xml:space="preserve"> و</w:t>
      </w:r>
      <w:r w:rsidRPr="00E83DBB">
        <w:rPr>
          <w:rFonts w:ascii="Arial" w:hAnsi="Arial" w:cs="Arial"/>
          <w:sz w:val="28"/>
          <w:szCs w:val="28"/>
          <w:rtl/>
          <w:lang w:bidi="ar-EG"/>
        </w:rPr>
        <w:t>يشير مصطلح التبادل بين القائد والعضو إلى أن القادة والموظفين يشكلون علاقات ثنائية فريدة مع مرور الوقت</w:t>
      </w:r>
      <w:r w:rsidR="00547001" w:rsidRPr="00E83DBB">
        <w:rPr>
          <w:rFonts w:ascii="Arial" w:hAnsi="Arial" w:cs="Arial"/>
          <w:sz w:val="28"/>
          <w:szCs w:val="28"/>
          <w:rtl/>
          <w:lang w:bidi="ar-EG"/>
        </w:rPr>
        <w:t xml:space="preserve"> </w:t>
      </w:r>
      <w:r w:rsidR="00A92348" w:rsidRPr="00E83DBB">
        <w:rPr>
          <w:rFonts w:ascii="Arial" w:hAnsi="Arial" w:cs="Arial"/>
          <w:sz w:val="28"/>
          <w:szCs w:val="28"/>
          <w:rtl/>
          <w:lang w:bidi="ar-EG"/>
        </w:rPr>
        <w:t>(</w:t>
      </w:r>
      <w:r w:rsidR="00A92348" w:rsidRPr="00E83DBB">
        <w:rPr>
          <w:rFonts w:ascii="Arial" w:hAnsi="Arial" w:cs="Arial"/>
          <w:sz w:val="28"/>
          <w:szCs w:val="28"/>
          <w:lang w:bidi="ar-EG"/>
        </w:rPr>
        <w:t>Zacher et al, 2014:171</w:t>
      </w:r>
      <w:r w:rsidR="00A92348" w:rsidRPr="00E83DBB">
        <w:rPr>
          <w:rFonts w:ascii="Arial" w:hAnsi="Arial" w:cs="Arial"/>
          <w:sz w:val="28"/>
          <w:szCs w:val="28"/>
          <w:rtl/>
          <w:lang w:bidi="ar-EG"/>
        </w:rPr>
        <w:t>)</w:t>
      </w:r>
    </w:p>
    <w:p w14:paraId="4B0DDD51" w14:textId="605FB3A4" w:rsidR="00A92348" w:rsidRPr="00E83DBB" w:rsidRDefault="00047860" w:rsidP="00E83DBB">
      <w:pPr>
        <w:pStyle w:val="a3"/>
        <w:bidi/>
        <w:spacing w:line="360" w:lineRule="auto"/>
        <w:jc w:val="both"/>
        <w:rPr>
          <w:rFonts w:ascii="Arial" w:hAnsi="Arial" w:cs="Arial"/>
          <w:sz w:val="28"/>
          <w:szCs w:val="28"/>
          <w:rtl/>
          <w:lang w:bidi="ar-EG"/>
        </w:rPr>
      </w:pPr>
      <w:r w:rsidRPr="00E83DBB">
        <w:rPr>
          <w:rFonts w:ascii="Arial" w:hAnsi="Arial" w:cs="Arial"/>
          <w:sz w:val="28"/>
          <w:szCs w:val="28"/>
          <w:rtl/>
          <w:lang w:bidi="ar-EG"/>
        </w:rPr>
        <w:t xml:space="preserve">يرى الباحث </w:t>
      </w:r>
      <w:r w:rsidR="00FD24DB" w:rsidRPr="00E83DBB">
        <w:rPr>
          <w:rFonts w:ascii="Arial" w:hAnsi="Arial" w:cs="Arial"/>
          <w:sz w:val="28"/>
          <w:szCs w:val="28"/>
          <w:rtl/>
          <w:lang w:bidi="ar-EG"/>
        </w:rPr>
        <w:t>إنهم يؤثرون على بعضهم البعض ويتفاوضون على أدوارهم في التفاعلات المستمرة يمكن أيضًا النظر إلى التبادل بين القائد والأعضاء على أنه عملية تبادل اجتماعي أو عملية مستمرة لتشكيل الأدوار</w:t>
      </w:r>
      <w:r w:rsidR="00122781" w:rsidRPr="00E83DBB">
        <w:rPr>
          <w:rFonts w:ascii="Arial" w:hAnsi="Arial" w:cs="Arial"/>
          <w:sz w:val="28"/>
          <w:szCs w:val="28"/>
          <w:rtl/>
          <w:lang w:bidi="ar-EG"/>
        </w:rPr>
        <w:t xml:space="preserve"> </w:t>
      </w:r>
      <w:r w:rsidR="00FD24DB" w:rsidRPr="00E83DBB">
        <w:rPr>
          <w:rFonts w:ascii="Arial" w:hAnsi="Arial" w:cs="Arial"/>
          <w:sz w:val="28"/>
          <w:szCs w:val="28"/>
          <w:rtl/>
          <w:lang w:bidi="ar-EG"/>
        </w:rPr>
        <w:t>تتأثر بتوقعات واحتياجات القادة والأتباع في العلاقة.</w:t>
      </w:r>
      <w:r w:rsidR="00372CF4" w:rsidRPr="00E83DBB">
        <w:rPr>
          <w:rFonts w:ascii="Arial" w:hAnsi="Arial" w:cs="Arial"/>
          <w:sz w:val="28"/>
          <w:szCs w:val="28"/>
          <w:rtl/>
          <w:lang w:bidi="ar-EG"/>
        </w:rPr>
        <w:t>(</w:t>
      </w:r>
      <w:r w:rsidR="00372CF4" w:rsidRPr="00E83DBB">
        <w:rPr>
          <w:rFonts w:ascii="Arial" w:hAnsi="Arial" w:cs="Arial"/>
          <w:sz w:val="28"/>
          <w:szCs w:val="28"/>
          <w:lang w:bidi="ar-EG"/>
        </w:rPr>
        <w:t>Herman et al, 2018</w:t>
      </w:r>
      <w:r w:rsidR="00372CF4" w:rsidRPr="00E83DBB">
        <w:rPr>
          <w:rFonts w:ascii="Arial" w:hAnsi="Arial" w:cs="Arial"/>
          <w:sz w:val="28"/>
          <w:szCs w:val="28"/>
          <w:rtl/>
          <w:lang w:bidi="ar-EG"/>
        </w:rPr>
        <w:t>)</w:t>
      </w:r>
    </w:p>
    <w:p w14:paraId="3FF19F63" w14:textId="61873789" w:rsidR="0033110B" w:rsidRPr="00E83DBB" w:rsidRDefault="00A44B47" w:rsidP="00E83DBB">
      <w:pPr>
        <w:pStyle w:val="a3"/>
        <w:bidi/>
        <w:spacing w:line="360" w:lineRule="auto"/>
        <w:jc w:val="both"/>
        <w:rPr>
          <w:rFonts w:ascii="Arial" w:hAnsi="Arial" w:cs="Arial"/>
          <w:sz w:val="28"/>
          <w:szCs w:val="28"/>
          <w:rtl/>
          <w:lang w:bidi="ar-EG"/>
        </w:rPr>
      </w:pPr>
      <w:r w:rsidRPr="00E83DBB">
        <w:rPr>
          <w:rFonts w:ascii="Arial" w:hAnsi="Arial" w:cs="Arial"/>
          <w:sz w:val="28"/>
          <w:szCs w:val="28"/>
          <w:rtl/>
          <w:lang w:bidi="ar-EG"/>
        </w:rPr>
        <w:t>تنص النظرية على أن القادة يطورون علاقات ثنائية متفاوتة الجودة مع أتباعهم</w:t>
      </w:r>
      <w:r w:rsidR="007D6955" w:rsidRPr="00E83DBB">
        <w:rPr>
          <w:rFonts w:ascii="Arial" w:hAnsi="Arial" w:cs="Arial"/>
          <w:sz w:val="28"/>
          <w:szCs w:val="28"/>
          <w:rtl/>
          <w:lang w:bidi="ar-EG"/>
        </w:rPr>
        <w:t xml:space="preserve"> </w:t>
      </w:r>
      <w:r w:rsidRPr="00E83DBB">
        <w:rPr>
          <w:rFonts w:ascii="Arial" w:hAnsi="Arial" w:cs="Arial"/>
          <w:sz w:val="28"/>
          <w:szCs w:val="28"/>
          <w:rtl/>
          <w:lang w:bidi="ar-EG"/>
        </w:rPr>
        <w:t>بحيث يشكلون في فرق العمل بعض العلاقات الاجتماعية والعاطفية عالية الجودة مع الآخرين ولكن أيضًا علاقات معاملات منخفضة الجودة</w:t>
      </w:r>
      <w:r w:rsidR="007D6955" w:rsidRPr="00E83DBB">
        <w:rPr>
          <w:rFonts w:ascii="Arial" w:hAnsi="Arial" w:cs="Arial"/>
          <w:sz w:val="28"/>
          <w:szCs w:val="28"/>
          <w:rtl/>
          <w:lang w:bidi="ar-EG"/>
        </w:rPr>
        <w:t xml:space="preserve"> </w:t>
      </w:r>
      <w:r w:rsidR="007C1024" w:rsidRPr="00E83DBB">
        <w:rPr>
          <w:rFonts w:ascii="Arial" w:hAnsi="Arial" w:cs="Arial"/>
          <w:sz w:val="28"/>
          <w:szCs w:val="28"/>
          <w:rtl/>
          <w:lang w:bidi="ar-EG"/>
        </w:rPr>
        <w:t>تشير الأبحاث السابقة إلى أن بناء العلاقات يحدث عادة على ثلاث مراحل:</w:t>
      </w:r>
      <w:r w:rsidR="003B7622" w:rsidRPr="00E83DBB">
        <w:rPr>
          <w:rFonts w:ascii="Arial" w:hAnsi="Arial" w:cs="Arial"/>
          <w:sz w:val="28"/>
          <w:szCs w:val="28"/>
          <w:rtl/>
          <w:lang w:bidi="ar-EG"/>
        </w:rPr>
        <w:t>(</w:t>
      </w:r>
      <w:r w:rsidR="007C1024" w:rsidRPr="00E83DBB">
        <w:rPr>
          <w:rFonts w:ascii="Arial" w:hAnsi="Arial" w:cs="Arial"/>
          <w:sz w:val="28"/>
          <w:szCs w:val="28"/>
          <w:rtl/>
          <w:lang w:bidi="ar-EG"/>
        </w:rPr>
        <w:t>الدور</w:t>
      </w:r>
      <w:r w:rsidR="003B7622" w:rsidRPr="00E83DBB">
        <w:rPr>
          <w:rFonts w:ascii="Arial" w:hAnsi="Arial" w:cs="Arial"/>
          <w:sz w:val="28"/>
          <w:szCs w:val="28"/>
          <w:rtl/>
          <w:lang w:bidi="ar-EG"/>
        </w:rPr>
        <w:t>،</w:t>
      </w:r>
      <w:r w:rsidR="007C1024" w:rsidRPr="00E83DBB">
        <w:rPr>
          <w:rFonts w:ascii="Arial" w:hAnsi="Arial" w:cs="Arial"/>
          <w:sz w:val="28"/>
          <w:szCs w:val="28"/>
          <w:rtl/>
          <w:lang w:bidi="ar-EG"/>
        </w:rPr>
        <w:t xml:space="preserve"> ولعب </w:t>
      </w:r>
      <w:r w:rsidR="00122781" w:rsidRPr="00E83DBB">
        <w:rPr>
          <w:rFonts w:ascii="Arial" w:hAnsi="Arial" w:cs="Arial"/>
          <w:sz w:val="28"/>
          <w:szCs w:val="28"/>
          <w:rtl/>
          <w:lang w:bidi="ar-EG"/>
        </w:rPr>
        <w:t>الأدوار</w:t>
      </w:r>
      <w:r w:rsidR="003B7622" w:rsidRPr="00E83DBB">
        <w:rPr>
          <w:rFonts w:ascii="Arial" w:hAnsi="Arial" w:cs="Arial"/>
          <w:sz w:val="28"/>
          <w:szCs w:val="28"/>
          <w:rtl/>
          <w:lang w:bidi="ar-EG"/>
        </w:rPr>
        <w:t>،</w:t>
      </w:r>
      <w:r w:rsidR="00122781" w:rsidRPr="00E83DBB">
        <w:rPr>
          <w:rFonts w:ascii="Arial" w:hAnsi="Arial" w:cs="Arial"/>
          <w:sz w:val="28"/>
          <w:szCs w:val="28"/>
          <w:rtl/>
          <w:lang w:bidi="ar-EG"/>
        </w:rPr>
        <w:t>والروتين</w:t>
      </w:r>
      <w:r w:rsidR="003B7622" w:rsidRPr="00E83DBB">
        <w:rPr>
          <w:rFonts w:ascii="Arial" w:hAnsi="Arial" w:cs="Arial"/>
          <w:sz w:val="28"/>
          <w:szCs w:val="28"/>
          <w:rtl/>
          <w:lang w:bidi="ar-EG"/>
        </w:rPr>
        <w:t>)</w:t>
      </w:r>
      <w:r w:rsidR="007C1024" w:rsidRPr="00E83DBB">
        <w:rPr>
          <w:rFonts w:ascii="Arial" w:hAnsi="Arial" w:cs="Arial"/>
          <w:sz w:val="28"/>
          <w:szCs w:val="28"/>
          <w:rtl/>
          <w:lang w:bidi="ar-EG"/>
        </w:rPr>
        <w:t xml:space="preserve"> وخلال هذه التفاعلات يقوم القادة بتعيين</w:t>
      </w:r>
      <w:r w:rsidR="00122781" w:rsidRPr="00E83DBB">
        <w:rPr>
          <w:rFonts w:ascii="Arial" w:hAnsi="Arial" w:cs="Arial"/>
          <w:sz w:val="28"/>
          <w:szCs w:val="28"/>
          <w:rtl/>
          <w:lang w:bidi="ar-EG"/>
        </w:rPr>
        <w:t xml:space="preserve"> </w:t>
      </w:r>
      <w:r w:rsidR="007C1024" w:rsidRPr="00E83DBB">
        <w:rPr>
          <w:rFonts w:ascii="Arial" w:hAnsi="Arial" w:cs="Arial"/>
          <w:sz w:val="28"/>
          <w:szCs w:val="28"/>
          <w:rtl/>
          <w:lang w:bidi="ar-EG"/>
        </w:rPr>
        <w:t>للمرؤوسين أدوار معينة وبناء على ردود أفعال هؤلاء المرؤوسين سيقرر القائد ما إذا كان سيتم إرساله أم لا</w:t>
      </w:r>
      <w:r w:rsidR="0027613B" w:rsidRPr="00E83DBB">
        <w:rPr>
          <w:rFonts w:ascii="Arial" w:hAnsi="Arial" w:cs="Arial"/>
          <w:sz w:val="28"/>
          <w:szCs w:val="28"/>
          <w:rtl/>
          <w:lang w:bidi="ar-EG"/>
        </w:rPr>
        <w:t xml:space="preserve"> </w:t>
      </w:r>
      <w:r w:rsidR="00FD08F5" w:rsidRPr="00E83DBB">
        <w:rPr>
          <w:rFonts w:ascii="Arial" w:hAnsi="Arial" w:cs="Arial"/>
          <w:sz w:val="28"/>
          <w:szCs w:val="28"/>
          <w:rtl/>
          <w:lang w:bidi="ar-EG"/>
        </w:rPr>
        <w:t>(</w:t>
      </w:r>
      <w:r w:rsidR="00FD08F5" w:rsidRPr="00E83DBB">
        <w:rPr>
          <w:rFonts w:ascii="Arial" w:hAnsi="Arial" w:cs="Arial"/>
          <w:sz w:val="28"/>
          <w:szCs w:val="28"/>
          <w:lang w:bidi="ar-EG"/>
        </w:rPr>
        <w:t>Peng et al, 2017:514</w:t>
      </w:r>
      <w:r w:rsidR="00FD08F5" w:rsidRPr="00E83DBB">
        <w:rPr>
          <w:rFonts w:ascii="Arial" w:hAnsi="Arial" w:cs="Arial"/>
          <w:sz w:val="28"/>
          <w:szCs w:val="28"/>
          <w:rtl/>
          <w:lang w:bidi="ar-EG"/>
        </w:rPr>
        <w:t>)</w:t>
      </w:r>
    </w:p>
    <w:p w14:paraId="7802770B" w14:textId="6EF60BA3" w:rsidR="00D46C3A" w:rsidRPr="00E83DBB" w:rsidRDefault="00355FF5" w:rsidP="00E83DBB">
      <w:pPr>
        <w:pStyle w:val="a3"/>
        <w:bidi/>
        <w:spacing w:line="360" w:lineRule="auto"/>
        <w:jc w:val="both"/>
        <w:rPr>
          <w:rFonts w:ascii="Arial" w:hAnsi="Arial" w:cs="Arial"/>
          <w:b/>
          <w:bCs/>
          <w:sz w:val="32"/>
          <w:szCs w:val="32"/>
          <w:rtl/>
          <w:lang w:bidi="ar-EG"/>
        </w:rPr>
      </w:pPr>
      <w:r w:rsidRPr="00E83DBB">
        <w:rPr>
          <w:rFonts w:ascii="Arial" w:hAnsi="Arial" w:cs="Arial"/>
          <w:sz w:val="28"/>
          <w:szCs w:val="28"/>
          <w:rtl/>
          <w:lang w:bidi="ar-EG"/>
        </w:rPr>
        <w:t>ولذلك يرى الباحثون أنه بما أن القيادة تركز على التفاعل بين القادة والأفراد العاملين فإن العلاقة الوثيقة بين القادة والأفراد العاملين هي محور عملية القيادة</w:t>
      </w:r>
      <w:r w:rsidR="00E67DF0" w:rsidRPr="00E83DBB">
        <w:rPr>
          <w:rFonts w:ascii="Arial" w:hAnsi="Arial" w:cs="Arial"/>
          <w:sz w:val="28"/>
          <w:szCs w:val="28"/>
          <w:rtl/>
          <w:lang w:bidi="ar-EG"/>
        </w:rPr>
        <w:t xml:space="preserve"> </w:t>
      </w:r>
      <w:r w:rsidRPr="00E83DBB">
        <w:rPr>
          <w:rFonts w:ascii="Arial" w:hAnsi="Arial" w:cs="Arial"/>
          <w:sz w:val="28"/>
          <w:szCs w:val="28"/>
          <w:rtl/>
          <w:lang w:bidi="ar-EG"/>
        </w:rPr>
        <w:t>كلما ارتفعت جودة العلاقة</w:t>
      </w:r>
      <w:r w:rsidR="00E67DF0" w:rsidRPr="00E83DBB">
        <w:rPr>
          <w:rFonts w:ascii="Arial" w:hAnsi="Arial" w:cs="Arial"/>
          <w:sz w:val="28"/>
          <w:szCs w:val="28"/>
          <w:rtl/>
          <w:lang w:bidi="ar-EG"/>
        </w:rPr>
        <w:t xml:space="preserve"> </w:t>
      </w:r>
      <w:r w:rsidR="00D46C3A" w:rsidRPr="00E83DBB">
        <w:rPr>
          <w:rFonts w:ascii="Arial" w:hAnsi="Arial" w:cs="Arial"/>
          <w:sz w:val="28"/>
          <w:szCs w:val="28"/>
          <w:rtl/>
          <w:lang w:bidi="ar-EG"/>
        </w:rPr>
        <w:t>و</w:t>
      </w:r>
      <w:r w:rsidRPr="00E83DBB">
        <w:rPr>
          <w:rFonts w:ascii="Arial" w:hAnsi="Arial" w:cs="Arial"/>
          <w:sz w:val="28"/>
          <w:szCs w:val="28"/>
          <w:rtl/>
          <w:lang w:bidi="ar-EG"/>
        </w:rPr>
        <w:t>زاد التحسن في الأداء ومناخ العمل والتمكين والإنتاجية</w:t>
      </w:r>
      <w:r w:rsidR="00D46C3A" w:rsidRPr="00E83DBB">
        <w:rPr>
          <w:rFonts w:ascii="Arial" w:hAnsi="Arial" w:cs="Arial"/>
          <w:sz w:val="28"/>
          <w:szCs w:val="28"/>
          <w:rtl/>
          <w:lang w:bidi="ar-EG"/>
        </w:rPr>
        <w:t xml:space="preserve"> م</w:t>
      </w:r>
      <w:r w:rsidRPr="00E83DBB">
        <w:rPr>
          <w:rFonts w:ascii="Arial" w:hAnsi="Arial" w:cs="Arial"/>
          <w:sz w:val="28"/>
          <w:szCs w:val="28"/>
          <w:rtl/>
          <w:lang w:bidi="ar-EG"/>
        </w:rPr>
        <w:t>ن المرجح أن يتجاوز أعضاء الفريق ما يطلب منهم ويجدون طرقًا مبتكرة لتحسين المنظمة وفي المقابل</w:t>
      </w:r>
      <w:r w:rsidR="00D46C3A" w:rsidRPr="00E83DBB">
        <w:rPr>
          <w:rFonts w:ascii="Arial" w:hAnsi="Arial" w:cs="Arial"/>
          <w:sz w:val="28"/>
          <w:szCs w:val="28"/>
          <w:rtl/>
          <w:lang w:bidi="ar-EG"/>
        </w:rPr>
        <w:t xml:space="preserve"> </w:t>
      </w:r>
      <w:r w:rsidRPr="00E83DBB">
        <w:rPr>
          <w:rFonts w:ascii="Arial" w:hAnsi="Arial" w:cs="Arial"/>
          <w:sz w:val="28"/>
          <w:szCs w:val="28"/>
          <w:rtl/>
          <w:lang w:bidi="ar-EG"/>
        </w:rPr>
        <w:t>يمنحهم القادة المزيد من المسؤوليات والفرص</w:t>
      </w:r>
      <w:r w:rsidR="00D46C3A" w:rsidRPr="00E83DBB">
        <w:rPr>
          <w:rFonts w:ascii="Arial" w:hAnsi="Arial" w:cs="Arial"/>
          <w:sz w:val="28"/>
          <w:szCs w:val="28"/>
          <w:lang w:bidi="ar-EG"/>
        </w:rPr>
        <w:t>.</w:t>
      </w:r>
    </w:p>
    <w:p w14:paraId="07E54728" w14:textId="6F288F4F" w:rsidR="00B833F3" w:rsidRPr="006B62D3" w:rsidRDefault="0033110B" w:rsidP="006B62D3">
      <w:pPr>
        <w:pStyle w:val="a3"/>
        <w:bidi/>
        <w:spacing w:line="360" w:lineRule="auto"/>
        <w:jc w:val="both"/>
        <w:rPr>
          <w:rFonts w:ascii="Arial" w:hAnsi="Arial" w:cs="Arial"/>
          <w:b/>
          <w:bCs/>
          <w:sz w:val="28"/>
          <w:szCs w:val="28"/>
          <w:rtl/>
          <w:lang w:bidi="ar-EG"/>
        </w:rPr>
      </w:pPr>
      <w:r w:rsidRPr="00E83DBB">
        <w:rPr>
          <w:rFonts w:ascii="Arial" w:hAnsi="Arial" w:cs="Arial"/>
          <w:b/>
          <w:bCs/>
          <w:sz w:val="28"/>
          <w:szCs w:val="28"/>
          <w:rtl/>
          <w:lang w:bidi="ar-EG"/>
        </w:rPr>
        <w:t>ثالثاً</w:t>
      </w:r>
      <w:r w:rsidR="00B357ED" w:rsidRPr="00E83DBB">
        <w:rPr>
          <w:rFonts w:ascii="Arial" w:hAnsi="Arial" w:cs="Arial"/>
          <w:b/>
          <w:bCs/>
          <w:sz w:val="28"/>
          <w:szCs w:val="28"/>
          <w:rtl/>
          <w:lang w:bidi="ar-EG"/>
        </w:rPr>
        <w:t xml:space="preserve"> – </w:t>
      </w:r>
      <w:r w:rsidR="002E2A9B" w:rsidRPr="00E83DBB">
        <w:rPr>
          <w:rFonts w:ascii="Arial" w:hAnsi="Arial" w:cs="Arial"/>
          <w:b/>
          <w:bCs/>
          <w:sz w:val="28"/>
          <w:szCs w:val="28"/>
          <w:rtl/>
          <w:lang w:bidi="ar-EG"/>
        </w:rPr>
        <w:t xml:space="preserve">ابعاد القيادة </w:t>
      </w:r>
      <w:r w:rsidR="00B357ED" w:rsidRPr="00E83DBB">
        <w:rPr>
          <w:rFonts w:ascii="Arial" w:hAnsi="Arial" w:cs="Arial"/>
          <w:b/>
          <w:bCs/>
          <w:sz w:val="28"/>
          <w:szCs w:val="28"/>
          <w:rtl/>
          <w:lang w:bidi="ar-EG"/>
        </w:rPr>
        <w:t>السيادية</w:t>
      </w:r>
    </w:p>
    <w:p w14:paraId="072C15C1" w14:textId="3C38C5D9" w:rsidR="0033110B" w:rsidRPr="00E83DBB" w:rsidRDefault="006B62D3" w:rsidP="00E83DBB">
      <w:pPr>
        <w:pStyle w:val="a3"/>
        <w:bidi/>
        <w:spacing w:line="360" w:lineRule="auto"/>
        <w:jc w:val="both"/>
        <w:rPr>
          <w:rFonts w:ascii="Arial" w:hAnsi="Arial" w:cs="Arial"/>
          <w:sz w:val="28"/>
          <w:szCs w:val="28"/>
          <w:rtl/>
          <w:lang w:bidi="ar-EG"/>
        </w:rPr>
      </w:pPr>
      <w:r>
        <w:rPr>
          <w:rFonts w:ascii="Arial" w:hAnsi="Arial" w:cs="Arial" w:hint="cs"/>
          <w:b/>
          <w:bCs/>
          <w:sz w:val="28"/>
          <w:szCs w:val="28"/>
          <w:rtl/>
          <w:lang w:bidi="ar-EG"/>
        </w:rPr>
        <w:t>1</w:t>
      </w:r>
      <w:r w:rsidR="00513A62" w:rsidRPr="00E83DBB">
        <w:rPr>
          <w:rFonts w:ascii="Arial" w:hAnsi="Arial" w:cs="Arial"/>
          <w:b/>
          <w:bCs/>
          <w:sz w:val="28"/>
          <w:szCs w:val="28"/>
          <w:rtl/>
          <w:lang w:bidi="ar-EG"/>
        </w:rPr>
        <w:t xml:space="preserve">– </w:t>
      </w:r>
      <w:r w:rsidR="005C70E7" w:rsidRPr="00E83DBB">
        <w:rPr>
          <w:rFonts w:ascii="Arial" w:hAnsi="Arial" w:cs="Arial"/>
          <w:b/>
          <w:bCs/>
          <w:sz w:val="28"/>
          <w:szCs w:val="28"/>
          <w:rtl/>
          <w:lang w:bidi="ar-EG"/>
        </w:rPr>
        <w:t xml:space="preserve">اساءة استخدام السلطة </w:t>
      </w:r>
      <w:r w:rsidR="007B6926" w:rsidRPr="00E83DBB">
        <w:rPr>
          <w:rFonts w:ascii="Arial" w:hAnsi="Arial" w:cs="Arial"/>
          <w:b/>
          <w:bCs/>
          <w:sz w:val="28"/>
          <w:szCs w:val="28"/>
          <w:rtl/>
          <w:lang w:bidi="ar-EG"/>
        </w:rPr>
        <w:t>التأديبية:</w:t>
      </w:r>
      <w:r w:rsidR="007B6926" w:rsidRPr="00E83DBB">
        <w:rPr>
          <w:rFonts w:ascii="Arial" w:hAnsi="Arial" w:cs="Arial"/>
          <w:sz w:val="24"/>
          <w:szCs w:val="24"/>
          <w:rtl/>
          <w:lang w:bidi="ar-EG"/>
        </w:rPr>
        <w:t xml:space="preserve"> </w:t>
      </w:r>
      <w:r w:rsidR="007B6926" w:rsidRPr="00E83DBB">
        <w:rPr>
          <w:rFonts w:ascii="Arial" w:hAnsi="Arial" w:cs="Arial"/>
          <w:sz w:val="28"/>
          <w:szCs w:val="28"/>
          <w:rtl/>
          <w:lang w:bidi="ar-EG"/>
        </w:rPr>
        <w:t>هي</w:t>
      </w:r>
      <w:r w:rsidR="006C3F13" w:rsidRPr="00E83DBB">
        <w:rPr>
          <w:rFonts w:ascii="Arial" w:hAnsi="Arial" w:cs="Arial"/>
          <w:sz w:val="28"/>
          <w:szCs w:val="28"/>
          <w:rtl/>
          <w:lang w:bidi="ar-EG"/>
        </w:rPr>
        <w:t xml:space="preserve"> أ</w:t>
      </w:r>
      <w:r w:rsidR="009D5532" w:rsidRPr="00E83DBB">
        <w:rPr>
          <w:rFonts w:ascii="Arial" w:hAnsi="Arial" w:cs="Arial"/>
          <w:sz w:val="28"/>
          <w:szCs w:val="28"/>
          <w:rtl/>
          <w:lang w:bidi="ar-EG"/>
        </w:rPr>
        <w:t>ستخدام السلطة من قبل الوصي خارج نطاق تفويضه</w:t>
      </w:r>
      <w:r w:rsidR="006C3F13" w:rsidRPr="00E83DBB">
        <w:rPr>
          <w:rFonts w:ascii="Arial" w:hAnsi="Arial" w:cs="Arial"/>
          <w:sz w:val="28"/>
          <w:szCs w:val="28"/>
          <w:rtl/>
          <w:lang w:bidi="ar-EG"/>
        </w:rPr>
        <w:t xml:space="preserve"> ب</w:t>
      </w:r>
      <w:r w:rsidR="009D5532" w:rsidRPr="00E83DBB">
        <w:rPr>
          <w:rFonts w:ascii="Arial" w:hAnsi="Arial" w:cs="Arial"/>
          <w:sz w:val="28"/>
          <w:szCs w:val="28"/>
          <w:rtl/>
          <w:lang w:bidi="ar-EG"/>
        </w:rPr>
        <w:t>ما في ذلك الأنشطة والقيود والأغراض</w:t>
      </w:r>
      <w:r w:rsidR="006C3F13" w:rsidRPr="00E83DBB">
        <w:rPr>
          <w:rFonts w:ascii="Arial" w:hAnsi="Arial" w:cs="Arial"/>
          <w:sz w:val="28"/>
          <w:szCs w:val="28"/>
          <w:rtl/>
          <w:lang w:bidi="ar-EG"/>
        </w:rPr>
        <w:t xml:space="preserve"> </w:t>
      </w:r>
      <w:r w:rsidR="009D5532" w:rsidRPr="00E83DBB">
        <w:rPr>
          <w:rFonts w:ascii="Arial" w:hAnsi="Arial" w:cs="Arial"/>
          <w:sz w:val="28"/>
          <w:szCs w:val="28"/>
          <w:rtl/>
          <w:lang w:bidi="ar-EG"/>
        </w:rPr>
        <w:t>يمكن تعريف إساءة استخدام السلطة التأديبية على أنها الفساد المتعمد لاستغلال الأموال والموارد والحريات والحقوق والفرص والمنافع لأي شخص. التفويض لغير المستفيد بالحصول على منافع غير مشروعة</w:t>
      </w:r>
      <w:r w:rsidR="00AC3D97" w:rsidRPr="00E83DBB">
        <w:rPr>
          <w:rFonts w:ascii="Arial" w:hAnsi="Arial" w:cs="Arial"/>
          <w:sz w:val="28"/>
          <w:szCs w:val="28"/>
          <w:rtl/>
          <w:lang w:bidi="ar-EG"/>
        </w:rPr>
        <w:t>(</w:t>
      </w:r>
      <w:r w:rsidR="00AC3D97" w:rsidRPr="00E83DBB">
        <w:rPr>
          <w:rFonts w:ascii="Arial" w:hAnsi="Arial" w:cs="Arial"/>
          <w:sz w:val="28"/>
          <w:szCs w:val="28"/>
          <w:lang w:bidi="ar-EG"/>
        </w:rPr>
        <w:t>Breakey, 2017:127</w:t>
      </w:r>
      <w:r w:rsidR="00AC3D97" w:rsidRPr="00E83DBB">
        <w:rPr>
          <w:rFonts w:ascii="Arial" w:hAnsi="Arial" w:cs="Arial"/>
          <w:sz w:val="28"/>
          <w:szCs w:val="28"/>
          <w:rtl/>
          <w:lang w:bidi="ar-EG"/>
        </w:rPr>
        <w:t>)</w:t>
      </w:r>
    </w:p>
    <w:p w14:paraId="720D7299" w14:textId="58BA8924" w:rsidR="00D7603A" w:rsidRPr="00E83DBB" w:rsidRDefault="001D3B54" w:rsidP="00E83DBB">
      <w:pPr>
        <w:pStyle w:val="a3"/>
        <w:bidi/>
        <w:spacing w:line="360" w:lineRule="auto"/>
        <w:jc w:val="both"/>
        <w:rPr>
          <w:rFonts w:ascii="Arial" w:hAnsi="Arial" w:cs="Arial"/>
          <w:sz w:val="28"/>
          <w:szCs w:val="28"/>
          <w:rtl/>
          <w:lang w:bidi="ar-EG"/>
        </w:rPr>
      </w:pPr>
      <w:r w:rsidRPr="00E83DBB">
        <w:rPr>
          <w:rFonts w:ascii="Arial" w:hAnsi="Arial" w:cs="Arial"/>
          <w:sz w:val="28"/>
          <w:szCs w:val="28"/>
          <w:rtl/>
          <w:lang w:bidi="ar-EG"/>
        </w:rPr>
        <w:t xml:space="preserve">هذه القوة التعسفية إنها سلطة تمييزية إلى حد ما وهي سلطة يمكن ممارستها بالإرادة أو يوافق الشخص الذي في السلطة فهي سلطة قد يستخدمها أو لا يستخدمها الشخص الذي في السلطة وكما رآه عاشه وبالمقارنة </w:t>
      </w:r>
      <w:r w:rsidR="00D7603A" w:rsidRPr="00E83DBB">
        <w:rPr>
          <w:rFonts w:ascii="Arial" w:hAnsi="Arial" w:cs="Arial"/>
          <w:sz w:val="28"/>
          <w:szCs w:val="28"/>
          <w:rtl/>
          <w:lang w:bidi="ar-EG"/>
        </w:rPr>
        <w:t>فهو</w:t>
      </w:r>
      <w:r w:rsidRPr="00E83DBB">
        <w:rPr>
          <w:rFonts w:ascii="Arial" w:hAnsi="Arial" w:cs="Arial"/>
          <w:sz w:val="28"/>
          <w:szCs w:val="28"/>
          <w:rtl/>
          <w:lang w:bidi="ar-EG"/>
        </w:rPr>
        <w:t xml:space="preserve"> كذلك الصلاحيات غير التقديرية هي الصلاحيات التي لا تعود</w:t>
      </w:r>
      <w:r w:rsidR="00D7603A" w:rsidRPr="00E83DBB">
        <w:rPr>
          <w:rFonts w:ascii="Arial" w:hAnsi="Arial" w:cs="Arial"/>
          <w:sz w:val="28"/>
          <w:szCs w:val="28"/>
          <w:rtl/>
          <w:lang w:bidi="ar-EG"/>
        </w:rPr>
        <w:t xml:space="preserve"> و</w:t>
      </w:r>
      <w:r w:rsidRPr="00E83DBB">
        <w:rPr>
          <w:rFonts w:ascii="Arial" w:hAnsi="Arial" w:cs="Arial"/>
          <w:sz w:val="28"/>
          <w:szCs w:val="28"/>
          <w:rtl/>
          <w:lang w:bidi="ar-EG"/>
        </w:rPr>
        <w:t xml:space="preserve">تعود ممارسة السلطة </w:t>
      </w:r>
      <w:r w:rsidRPr="00E83DBB">
        <w:rPr>
          <w:rFonts w:ascii="Arial" w:hAnsi="Arial" w:cs="Arial"/>
          <w:sz w:val="28"/>
          <w:szCs w:val="28"/>
          <w:rtl/>
          <w:lang w:bidi="ar-EG"/>
        </w:rPr>
        <w:lastRenderedPageBreak/>
        <w:t>حصريًا إلى صاحب السلطة</w:t>
      </w:r>
      <w:r w:rsidR="00D7603A" w:rsidRPr="00E83DBB">
        <w:rPr>
          <w:rFonts w:ascii="Arial" w:hAnsi="Arial" w:cs="Arial"/>
          <w:sz w:val="28"/>
          <w:szCs w:val="28"/>
          <w:rtl/>
          <w:lang w:bidi="ar-EG"/>
        </w:rPr>
        <w:t xml:space="preserve"> </w:t>
      </w:r>
      <w:r w:rsidRPr="00E83DBB">
        <w:rPr>
          <w:rFonts w:ascii="Arial" w:hAnsi="Arial" w:cs="Arial"/>
          <w:sz w:val="28"/>
          <w:szCs w:val="28"/>
          <w:rtl/>
          <w:lang w:bidi="ar-EG"/>
        </w:rPr>
        <w:t>ويكون توسيع سلطته محدودًا أو خاضعًا للرقابة إلى حد ما</w:t>
      </w:r>
      <w:r w:rsidR="00D7603A" w:rsidRPr="00E83DBB">
        <w:rPr>
          <w:rFonts w:ascii="Arial" w:hAnsi="Arial" w:cs="Arial"/>
          <w:sz w:val="28"/>
          <w:szCs w:val="28"/>
          <w:rtl/>
          <w:lang w:bidi="ar-EG"/>
        </w:rPr>
        <w:t xml:space="preserve"> </w:t>
      </w:r>
      <w:r w:rsidRPr="00E83DBB">
        <w:rPr>
          <w:rFonts w:ascii="Arial" w:hAnsi="Arial" w:cs="Arial"/>
          <w:sz w:val="28"/>
          <w:szCs w:val="28"/>
          <w:rtl/>
          <w:lang w:bidi="ar-EG"/>
        </w:rPr>
        <w:t>شيء آخر غير أولئك الذين في السلطة</w:t>
      </w:r>
      <w:r w:rsidR="00731612" w:rsidRPr="00E83DBB">
        <w:rPr>
          <w:rFonts w:ascii="Arial" w:hAnsi="Arial" w:cs="Arial"/>
          <w:sz w:val="28"/>
          <w:szCs w:val="28"/>
          <w:rtl/>
          <w:lang w:bidi="ar-EG"/>
        </w:rPr>
        <w:t>(</w:t>
      </w:r>
      <w:r w:rsidR="00731612" w:rsidRPr="00E83DBB">
        <w:rPr>
          <w:rFonts w:ascii="Arial" w:hAnsi="Arial" w:cs="Arial"/>
          <w:sz w:val="28"/>
          <w:szCs w:val="28"/>
          <w:lang w:bidi="ar-EG"/>
        </w:rPr>
        <w:t>Arnold &amp; Harris, 2017:56</w:t>
      </w:r>
      <w:r w:rsidR="00731612" w:rsidRPr="00E83DBB">
        <w:rPr>
          <w:rFonts w:ascii="Arial" w:hAnsi="Arial" w:cs="Arial"/>
          <w:sz w:val="28"/>
          <w:szCs w:val="28"/>
          <w:rtl/>
          <w:lang w:bidi="ar-EG"/>
        </w:rPr>
        <w:t>)</w:t>
      </w:r>
    </w:p>
    <w:p w14:paraId="53D81CE1" w14:textId="00B28F36" w:rsidR="000165B3" w:rsidRPr="00E83DBB" w:rsidRDefault="006B62D3" w:rsidP="00E83DBB">
      <w:pPr>
        <w:pStyle w:val="a3"/>
        <w:bidi/>
        <w:spacing w:line="360" w:lineRule="auto"/>
        <w:jc w:val="both"/>
        <w:rPr>
          <w:rFonts w:ascii="Arial" w:hAnsi="Arial" w:cs="Arial"/>
          <w:sz w:val="28"/>
          <w:szCs w:val="28"/>
          <w:rtl/>
          <w:lang w:bidi="ar-EG"/>
        </w:rPr>
      </w:pPr>
      <w:r>
        <w:rPr>
          <w:rFonts w:ascii="Arial" w:hAnsi="Arial" w:cs="Arial" w:hint="cs"/>
          <w:b/>
          <w:bCs/>
          <w:sz w:val="28"/>
          <w:szCs w:val="28"/>
          <w:rtl/>
          <w:lang w:bidi="ar-EG"/>
        </w:rPr>
        <w:t>2</w:t>
      </w:r>
      <w:r w:rsidR="002D23AB" w:rsidRPr="00E83DBB">
        <w:rPr>
          <w:rFonts w:ascii="Arial" w:hAnsi="Arial" w:cs="Arial"/>
          <w:b/>
          <w:bCs/>
          <w:sz w:val="28"/>
          <w:szCs w:val="28"/>
          <w:rtl/>
          <w:lang w:bidi="ar-EG"/>
        </w:rPr>
        <w:t xml:space="preserve">– </w:t>
      </w:r>
      <w:r w:rsidR="009D11BE" w:rsidRPr="00E83DBB">
        <w:rPr>
          <w:rFonts w:ascii="Arial" w:hAnsi="Arial" w:cs="Arial"/>
          <w:b/>
          <w:bCs/>
          <w:sz w:val="28"/>
          <w:szCs w:val="28"/>
          <w:rtl/>
          <w:lang w:bidi="ar-EG"/>
        </w:rPr>
        <w:t>التركيز على تحقيق المصلحة الذاتية</w:t>
      </w:r>
      <w:r w:rsidR="002D23AB" w:rsidRPr="00E83DBB">
        <w:rPr>
          <w:rFonts w:ascii="Arial" w:hAnsi="Arial" w:cs="Arial"/>
          <w:b/>
          <w:bCs/>
          <w:sz w:val="28"/>
          <w:szCs w:val="28"/>
          <w:rtl/>
          <w:lang w:bidi="ar-EG"/>
        </w:rPr>
        <w:t xml:space="preserve">: </w:t>
      </w:r>
      <w:r w:rsidR="002D23AB" w:rsidRPr="00E83DBB">
        <w:rPr>
          <w:rFonts w:ascii="Arial" w:hAnsi="Arial" w:cs="Arial"/>
          <w:sz w:val="28"/>
          <w:szCs w:val="28"/>
          <w:rtl/>
          <w:lang w:bidi="ar-EG"/>
        </w:rPr>
        <w:t>تعد المصلحة الذاتية محركاً قوياً للسلوك البشري وترتبط ارتباطاً وثيقاً بالصفات السلبية</w:t>
      </w:r>
      <w:r w:rsidR="002D23AB" w:rsidRPr="00E83DBB">
        <w:rPr>
          <w:rFonts w:ascii="Arial" w:hAnsi="Arial" w:cs="Arial"/>
          <w:b/>
          <w:bCs/>
          <w:sz w:val="32"/>
          <w:szCs w:val="32"/>
          <w:rtl/>
          <w:lang w:bidi="ar-EG"/>
        </w:rPr>
        <w:t xml:space="preserve"> </w:t>
      </w:r>
      <w:r w:rsidR="002D23AB" w:rsidRPr="00E83DBB">
        <w:rPr>
          <w:rFonts w:ascii="Arial" w:hAnsi="Arial" w:cs="Arial"/>
          <w:sz w:val="28"/>
          <w:szCs w:val="28"/>
          <w:rtl/>
          <w:lang w:bidi="ar-EG"/>
        </w:rPr>
        <w:t>للقيادة السيادية على عكس القيادة الخادمة التي تكون فيها المصلحة الذاتية سمة ايجابية كونها</w:t>
      </w:r>
      <w:r w:rsidR="002D23AB" w:rsidRPr="00E83DBB">
        <w:rPr>
          <w:rFonts w:ascii="Arial" w:hAnsi="Arial" w:cs="Arial"/>
          <w:b/>
          <w:bCs/>
          <w:sz w:val="32"/>
          <w:szCs w:val="32"/>
          <w:rtl/>
          <w:lang w:bidi="ar-EG"/>
        </w:rPr>
        <w:t xml:space="preserve"> </w:t>
      </w:r>
      <w:r w:rsidR="002D23AB" w:rsidRPr="00E83DBB">
        <w:rPr>
          <w:rFonts w:ascii="Arial" w:hAnsi="Arial" w:cs="Arial"/>
          <w:sz w:val="28"/>
          <w:szCs w:val="28"/>
          <w:rtl/>
          <w:lang w:bidi="ar-EG"/>
        </w:rPr>
        <w:t>تصب في مصلحة جميع الافراد العاملين</w:t>
      </w:r>
      <w:r w:rsidR="00B92A9C" w:rsidRPr="00E83DBB">
        <w:rPr>
          <w:rFonts w:ascii="Arial" w:hAnsi="Arial" w:cs="Arial"/>
          <w:sz w:val="28"/>
          <w:szCs w:val="28"/>
          <w:rtl/>
          <w:lang w:bidi="ar-EG"/>
        </w:rPr>
        <w:t>(</w:t>
      </w:r>
      <w:r w:rsidR="00B92A9C" w:rsidRPr="00E83DBB">
        <w:rPr>
          <w:rFonts w:ascii="Arial" w:hAnsi="Arial" w:cs="Arial"/>
          <w:sz w:val="28"/>
          <w:szCs w:val="28"/>
          <w:lang w:bidi="ar-EG"/>
        </w:rPr>
        <w:t>Wu et al, 2021:2</w:t>
      </w:r>
      <w:r w:rsidR="00B92A9C" w:rsidRPr="00E83DBB">
        <w:rPr>
          <w:rFonts w:ascii="Arial" w:hAnsi="Arial" w:cs="Arial"/>
          <w:sz w:val="28"/>
          <w:szCs w:val="28"/>
          <w:rtl/>
          <w:lang w:bidi="ar-EG"/>
        </w:rPr>
        <w:t>)</w:t>
      </w:r>
    </w:p>
    <w:p w14:paraId="50E97348" w14:textId="09A80A40" w:rsidR="007B0EBE" w:rsidRPr="00E83DBB" w:rsidRDefault="007B0EBE" w:rsidP="00E83DBB">
      <w:pPr>
        <w:pStyle w:val="a3"/>
        <w:bidi/>
        <w:spacing w:line="360" w:lineRule="auto"/>
        <w:jc w:val="both"/>
        <w:rPr>
          <w:rFonts w:ascii="Arial" w:hAnsi="Arial" w:cs="Arial"/>
          <w:sz w:val="28"/>
          <w:szCs w:val="28"/>
          <w:rtl/>
          <w:lang w:bidi="ar-EG"/>
        </w:rPr>
      </w:pPr>
      <w:r w:rsidRPr="00E83DBB">
        <w:rPr>
          <w:rFonts w:ascii="Arial" w:hAnsi="Arial" w:cs="Arial"/>
          <w:sz w:val="28"/>
          <w:szCs w:val="28"/>
          <w:rtl/>
          <w:lang w:bidi="ar-EG"/>
        </w:rPr>
        <w:t>يتم تعريفها على أنها المنفعة الملموسة أو الفورية نسبيًا أو الشخصية أو العائلية للسياسة</w:t>
      </w:r>
      <w:r w:rsidR="00B228CD" w:rsidRPr="00E83DBB">
        <w:rPr>
          <w:rFonts w:ascii="Arial" w:hAnsi="Arial" w:cs="Arial"/>
          <w:sz w:val="28"/>
          <w:szCs w:val="28"/>
          <w:rtl/>
          <w:lang w:bidi="ar-EG"/>
        </w:rPr>
        <w:t xml:space="preserve"> </w:t>
      </w:r>
      <w:r w:rsidRPr="00E83DBB">
        <w:rPr>
          <w:rFonts w:ascii="Arial" w:hAnsi="Arial" w:cs="Arial"/>
          <w:sz w:val="28"/>
          <w:szCs w:val="28"/>
          <w:rtl/>
          <w:lang w:bidi="ar-EG"/>
        </w:rPr>
        <w:t>وميزة هذا المفهوم الضيق للمصلحة الذاتية هو أنه بحكم التعريف يستبعد إمكانية السعي وراء المصلحة الذاتية من خلال التعبير أو الإجراءات الأخرى أو من خلال السلوك طويل المدى كما يساعد المفهوم الضيق للمصلحة الذاتية على تقليل الارتباط بين مؤشرات المصلحة الذاتية ومقاييس القيمة مثل الإيديولوجية، والحزبية، والمساواة، وبالتالي السماح للتأثيرات النسبية للمصالح والقيم بالظهور</w:t>
      </w:r>
      <w:r w:rsidR="00086525" w:rsidRPr="00E83DBB">
        <w:rPr>
          <w:rFonts w:ascii="Arial" w:hAnsi="Arial" w:cs="Arial"/>
          <w:sz w:val="28"/>
          <w:szCs w:val="28"/>
          <w:rtl/>
          <w:lang w:bidi="ar-EG"/>
        </w:rPr>
        <w:t xml:space="preserve"> </w:t>
      </w:r>
      <w:r w:rsidRPr="00E83DBB">
        <w:rPr>
          <w:rFonts w:ascii="Arial" w:hAnsi="Arial" w:cs="Arial"/>
          <w:sz w:val="28"/>
          <w:szCs w:val="28"/>
          <w:rtl/>
          <w:lang w:bidi="ar-EG"/>
        </w:rPr>
        <w:t>يمكن أن تكون تفضيلات السياسة واضحة جدًا</w:t>
      </w:r>
    </w:p>
    <w:p w14:paraId="2749E872" w14:textId="2C47B57C" w:rsidR="00200CFF" w:rsidRPr="00E83DBB" w:rsidRDefault="002A3F64" w:rsidP="00E83DBB">
      <w:pPr>
        <w:pStyle w:val="a3"/>
        <w:bidi/>
        <w:spacing w:line="360" w:lineRule="auto"/>
        <w:jc w:val="both"/>
        <w:rPr>
          <w:rFonts w:ascii="Arial" w:hAnsi="Arial" w:cs="Arial"/>
          <w:sz w:val="28"/>
          <w:szCs w:val="28"/>
          <w:rtl/>
          <w:lang w:bidi="ar-EG"/>
        </w:rPr>
      </w:pPr>
      <w:r w:rsidRPr="00E83DBB">
        <w:rPr>
          <w:rFonts w:ascii="Arial" w:hAnsi="Arial" w:cs="Arial"/>
          <w:sz w:val="28"/>
          <w:szCs w:val="28"/>
          <w:rtl/>
          <w:lang w:bidi="ar-EG"/>
        </w:rPr>
        <w:t>(الزاملي</w:t>
      </w:r>
      <w:r w:rsidR="00702BA8" w:rsidRPr="00E83DBB">
        <w:rPr>
          <w:rFonts w:ascii="Arial" w:hAnsi="Arial" w:cs="Arial"/>
          <w:sz w:val="28"/>
          <w:szCs w:val="28"/>
          <w:rtl/>
          <w:lang w:bidi="ar-EG"/>
        </w:rPr>
        <w:t>،2023:232)</w:t>
      </w:r>
    </w:p>
    <w:p w14:paraId="50BFF06D" w14:textId="2490BCC1" w:rsidR="00716593" w:rsidRPr="00E83DBB" w:rsidRDefault="006B62D3" w:rsidP="00E83DBB">
      <w:pPr>
        <w:pStyle w:val="a3"/>
        <w:bidi/>
        <w:spacing w:line="360" w:lineRule="auto"/>
        <w:jc w:val="lowKashida"/>
        <w:rPr>
          <w:rFonts w:ascii="Arial" w:hAnsi="Arial" w:cs="Arial"/>
          <w:sz w:val="28"/>
          <w:szCs w:val="28"/>
          <w:rtl/>
          <w:lang w:bidi="ar-EG"/>
        </w:rPr>
      </w:pPr>
      <w:r>
        <w:rPr>
          <w:rFonts w:ascii="Arial" w:hAnsi="Arial" w:cs="Arial" w:hint="cs"/>
          <w:b/>
          <w:bCs/>
          <w:sz w:val="28"/>
          <w:szCs w:val="28"/>
          <w:rtl/>
          <w:lang w:bidi="ar-EG"/>
        </w:rPr>
        <w:t>3</w:t>
      </w:r>
      <w:r w:rsidR="008A203C" w:rsidRPr="00E83DBB">
        <w:rPr>
          <w:rFonts w:ascii="Arial" w:hAnsi="Arial" w:cs="Arial"/>
          <w:b/>
          <w:bCs/>
          <w:sz w:val="28"/>
          <w:szCs w:val="28"/>
          <w:rtl/>
          <w:lang w:bidi="ar-EG"/>
        </w:rPr>
        <w:t>– الاستغلال العاطفي:</w:t>
      </w:r>
      <w:r w:rsidR="00716593" w:rsidRPr="00E83DBB">
        <w:rPr>
          <w:rFonts w:ascii="Arial" w:hAnsi="Arial" w:cs="Arial"/>
          <w:sz w:val="24"/>
          <w:szCs w:val="24"/>
          <w:rtl/>
          <w:lang w:bidi="ar-EG"/>
        </w:rPr>
        <w:t xml:space="preserve"> </w:t>
      </w:r>
      <w:r w:rsidR="00716593" w:rsidRPr="00E83DBB">
        <w:rPr>
          <w:rFonts w:ascii="Arial" w:hAnsi="Arial" w:cs="Arial"/>
          <w:sz w:val="28"/>
          <w:szCs w:val="28"/>
          <w:rtl/>
          <w:lang w:bidi="ar-EG"/>
        </w:rPr>
        <w:t>يلجأ القائد السيادي الى الاستغلال او الابتزاز العاطفي من خلال</w:t>
      </w:r>
      <w:r w:rsidR="00EA0067" w:rsidRPr="00E83DBB">
        <w:rPr>
          <w:rFonts w:ascii="Arial" w:hAnsi="Arial" w:cs="Arial"/>
          <w:sz w:val="28"/>
          <w:szCs w:val="28"/>
          <w:rtl/>
          <w:lang w:bidi="ar-EG"/>
        </w:rPr>
        <w:t xml:space="preserve"> </w:t>
      </w:r>
      <w:r w:rsidR="00716593" w:rsidRPr="00E83DBB">
        <w:rPr>
          <w:rFonts w:ascii="Arial" w:hAnsi="Arial" w:cs="Arial"/>
          <w:sz w:val="28"/>
          <w:szCs w:val="28"/>
          <w:rtl/>
          <w:lang w:bidi="ar-EG"/>
        </w:rPr>
        <w:t>توظيف الذكاء العاطفي كي يبدو كأنه في خدمة ورعاية المرؤوسين وأنه في حالة استماع</w:t>
      </w:r>
      <w:r w:rsidR="00EA0067" w:rsidRPr="00E83DBB">
        <w:rPr>
          <w:rFonts w:ascii="Arial" w:hAnsi="Arial" w:cs="Arial"/>
          <w:sz w:val="28"/>
          <w:szCs w:val="28"/>
          <w:rtl/>
          <w:lang w:bidi="ar-EG"/>
        </w:rPr>
        <w:t xml:space="preserve"> </w:t>
      </w:r>
      <w:r w:rsidR="00716593" w:rsidRPr="00E83DBB">
        <w:rPr>
          <w:rFonts w:ascii="Arial" w:hAnsi="Arial" w:cs="Arial"/>
          <w:sz w:val="28"/>
          <w:szCs w:val="28"/>
          <w:rtl/>
          <w:lang w:bidi="ar-EG"/>
        </w:rPr>
        <w:t>عميق لهم وذلك بغرض تشكيل علاقات بينه وبين مرؤوسيه تبنى على أساسها الثقة بينهم</w:t>
      </w:r>
      <w:r w:rsidR="00EA0067" w:rsidRPr="00E83DBB">
        <w:rPr>
          <w:rFonts w:ascii="Arial" w:hAnsi="Arial" w:cs="Arial"/>
          <w:sz w:val="28"/>
          <w:szCs w:val="28"/>
          <w:rtl/>
          <w:lang w:bidi="ar-EG"/>
        </w:rPr>
        <w:t xml:space="preserve"> </w:t>
      </w:r>
      <w:r w:rsidR="00716593" w:rsidRPr="00E83DBB">
        <w:rPr>
          <w:rFonts w:ascii="Arial" w:hAnsi="Arial" w:cs="Arial"/>
          <w:sz w:val="28"/>
          <w:szCs w:val="28"/>
          <w:rtl/>
          <w:lang w:bidi="ar-EG"/>
        </w:rPr>
        <w:t>وهي ثقة مصطنعة وليست ثقة حقيقية لأنه في حقيقة الأمر يتعامل معهم على أنهم محتوى</w:t>
      </w:r>
      <w:r w:rsidR="00EA0067" w:rsidRPr="00E83DBB">
        <w:rPr>
          <w:rFonts w:ascii="Arial" w:hAnsi="Arial" w:cs="Arial"/>
          <w:sz w:val="28"/>
          <w:szCs w:val="28"/>
          <w:rtl/>
          <w:lang w:bidi="ar-EG"/>
        </w:rPr>
        <w:t xml:space="preserve"> </w:t>
      </w:r>
      <w:r w:rsidR="00716593" w:rsidRPr="00E83DBB">
        <w:rPr>
          <w:rFonts w:ascii="Arial" w:hAnsi="Arial" w:cs="Arial"/>
          <w:sz w:val="28"/>
          <w:szCs w:val="28"/>
          <w:rtl/>
          <w:lang w:bidi="ar-EG"/>
        </w:rPr>
        <w:t>ومبيعات وأرقام وليس على أنهم بشر</w:t>
      </w:r>
      <w:r w:rsidR="00A54877" w:rsidRPr="00E83DBB">
        <w:rPr>
          <w:rFonts w:ascii="Arial" w:hAnsi="Arial" w:cs="Arial"/>
          <w:sz w:val="28"/>
          <w:szCs w:val="28"/>
          <w:rtl/>
          <w:lang w:bidi="ar-EG"/>
        </w:rPr>
        <w:t>(الزاملي، 2022:</w:t>
      </w:r>
      <w:r w:rsidR="00CB0337" w:rsidRPr="00E83DBB">
        <w:rPr>
          <w:rFonts w:ascii="Arial" w:hAnsi="Arial" w:cs="Arial"/>
          <w:sz w:val="28"/>
          <w:szCs w:val="28"/>
          <w:rtl/>
          <w:lang w:bidi="ar-EG"/>
        </w:rPr>
        <w:t>26</w:t>
      </w:r>
      <w:r w:rsidR="00CB46EF" w:rsidRPr="00E83DBB">
        <w:rPr>
          <w:rFonts w:ascii="Arial" w:hAnsi="Arial" w:cs="Arial"/>
          <w:sz w:val="28"/>
          <w:szCs w:val="28"/>
          <w:rtl/>
          <w:lang w:bidi="ar-EG"/>
        </w:rPr>
        <w:t>)</w:t>
      </w:r>
    </w:p>
    <w:p w14:paraId="2BA3AF03" w14:textId="6E776282" w:rsidR="00011EBC" w:rsidRPr="00E83DBB" w:rsidRDefault="00011EBC" w:rsidP="00E83DBB">
      <w:pPr>
        <w:pStyle w:val="a3"/>
        <w:bidi/>
        <w:spacing w:line="360" w:lineRule="auto"/>
        <w:jc w:val="lowKashida"/>
        <w:rPr>
          <w:rFonts w:ascii="Arial" w:hAnsi="Arial" w:cs="Arial"/>
          <w:sz w:val="28"/>
          <w:szCs w:val="28"/>
          <w:rtl/>
          <w:lang w:bidi="ar-EG"/>
        </w:rPr>
      </w:pPr>
    </w:p>
    <w:p w14:paraId="5E327C47" w14:textId="5BBDBEED" w:rsidR="008A203C" w:rsidRPr="00E83DBB" w:rsidRDefault="008A203C" w:rsidP="00E83DBB">
      <w:pPr>
        <w:pStyle w:val="a3"/>
        <w:bidi/>
        <w:spacing w:line="360" w:lineRule="auto"/>
        <w:jc w:val="lowKashida"/>
        <w:rPr>
          <w:rFonts w:ascii="Arial" w:hAnsi="Arial" w:cs="Arial"/>
          <w:sz w:val="28"/>
          <w:szCs w:val="28"/>
          <w:rtl/>
          <w:lang w:bidi="ar-EG"/>
        </w:rPr>
      </w:pPr>
    </w:p>
    <w:p w14:paraId="19526BBB" w14:textId="09FBB26A" w:rsidR="00665B49" w:rsidRPr="00E83DBB" w:rsidRDefault="00665B49" w:rsidP="00E83DBB">
      <w:pPr>
        <w:pStyle w:val="a3"/>
        <w:bidi/>
        <w:spacing w:line="360" w:lineRule="auto"/>
        <w:jc w:val="lowKashida"/>
        <w:rPr>
          <w:rFonts w:ascii="Arial" w:hAnsi="Arial" w:cs="Arial"/>
          <w:sz w:val="28"/>
          <w:szCs w:val="28"/>
          <w:rtl/>
          <w:lang w:bidi="ar-EG"/>
        </w:rPr>
      </w:pPr>
    </w:p>
    <w:p w14:paraId="17F838F1" w14:textId="28AD4461" w:rsidR="00665B49" w:rsidRPr="00E83DBB" w:rsidRDefault="00665B49" w:rsidP="00E83DBB">
      <w:pPr>
        <w:pStyle w:val="a3"/>
        <w:bidi/>
        <w:spacing w:line="360" w:lineRule="auto"/>
        <w:jc w:val="lowKashida"/>
        <w:rPr>
          <w:rFonts w:ascii="Arial" w:hAnsi="Arial" w:cs="Arial"/>
          <w:sz w:val="28"/>
          <w:szCs w:val="28"/>
          <w:rtl/>
          <w:lang w:bidi="ar-EG"/>
        </w:rPr>
      </w:pPr>
    </w:p>
    <w:p w14:paraId="1A24F403" w14:textId="58DAAC7D" w:rsidR="00665B49" w:rsidRDefault="00665B49" w:rsidP="00E83DBB">
      <w:pPr>
        <w:pStyle w:val="a3"/>
        <w:bidi/>
        <w:spacing w:line="360" w:lineRule="auto"/>
        <w:jc w:val="lowKashida"/>
        <w:rPr>
          <w:rFonts w:ascii="Arial" w:hAnsi="Arial" w:cs="Arial"/>
          <w:sz w:val="28"/>
          <w:szCs w:val="28"/>
          <w:rtl/>
          <w:lang w:bidi="ar-EG"/>
        </w:rPr>
      </w:pPr>
    </w:p>
    <w:p w14:paraId="581822EE" w14:textId="5DD40F72" w:rsidR="008C1395" w:rsidRDefault="008C1395" w:rsidP="008C1395">
      <w:pPr>
        <w:pStyle w:val="a3"/>
        <w:bidi/>
        <w:spacing w:line="360" w:lineRule="auto"/>
        <w:jc w:val="lowKashida"/>
        <w:rPr>
          <w:rFonts w:ascii="Arial" w:hAnsi="Arial" w:cs="Arial"/>
          <w:sz w:val="28"/>
          <w:szCs w:val="28"/>
          <w:rtl/>
          <w:lang w:bidi="ar-EG"/>
        </w:rPr>
      </w:pPr>
    </w:p>
    <w:p w14:paraId="2B6180C0" w14:textId="3A06F9D9" w:rsidR="008C1395" w:rsidRDefault="008C1395" w:rsidP="008C1395">
      <w:pPr>
        <w:pStyle w:val="a3"/>
        <w:bidi/>
        <w:spacing w:line="360" w:lineRule="auto"/>
        <w:jc w:val="lowKashida"/>
        <w:rPr>
          <w:rFonts w:ascii="Arial" w:hAnsi="Arial" w:cs="Arial"/>
          <w:sz w:val="28"/>
          <w:szCs w:val="28"/>
          <w:rtl/>
          <w:lang w:bidi="ar-EG"/>
        </w:rPr>
      </w:pPr>
    </w:p>
    <w:p w14:paraId="38ABC9DB" w14:textId="77777777" w:rsidR="008C1395" w:rsidRPr="00E83DBB" w:rsidRDefault="008C1395" w:rsidP="008C1395">
      <w:pPr>
        <w:pStyle w:val="a3"/>
        <w:bidi/>
        <w:spacing w:line="360" w:lineRule="auto"/>
        <w:jc w:val="lowKashida"/>
        <w:rPr>
          <w:rFonts w:ascii="Arial" w:hAnsi="Arial" w:cs="Arial"/>
          <w:sz w:val="28"/>
          <w:szCs w:val="28"/>
          <w:rtl/>
          <w:lang w:bidi="ar-EG"/>
        </w:rPr>
      </w:pPr>
    </w:p>
    <w:p w14:paraId="430C6891" w14:textId="141D0EC7" w:rsidR="00A960CB" w:rsidRDefault="00A960CB" w:rsidP="00A960CB">
      <w:pPr>
        <w:pStyle w:val="a3"/>
        <w:bidi/>
        <w:spacing w:line="360" w:lineRule="auto"/>
        <w:jc w:val="lowKashida"/>
        <w:rPr>
          <w:rFonts w:ascii="Arial" w:hAnsi="Arial" w:cs="Arial"/>
          <w:sz w:val="28"/>
          <w:szCs w:val="28"/>
          <w:rtl/>
          <w:lang w:bidi="ar-EG"/>
        </w:rPr>
      </w:pPr>
    </w:p>
    <w:p w14:paraId="39CCA057" w14:textId="77777777" w:rsidR="009F2A4A" w:rsidRDefault="009F2A4A" w:rsidP="009F2A4A">
      <w:pPr>
        <w:pStyle w:val="a3"/>
        <w:bidi/>
        <w:spacing w:line="360" w:lineRule="auto"/>
        <w:jc w:val="lowKashida"/>
        <w:rPr>
          <w:rFonts w:asciiTheme="minorBidi" w:hAnsiTheme="minorBidi"/>
          <w:sz w:val="28"/>
          <w:szCs w:val="28"/>
          <w:rtl/>
          <w:lang w:bidi="ar-EG"/>
        </w:rPr>
      </w:pPr>
    </w:p>
    <w:p w14:paraId="59604964" w14:textId="77777777" w:rsidR="0059416E" w:rsidRPr="00FE52D8" w:rsidRDefault="0059416E" w:rsidP="0059416E">
      <w:pPr>
        <w:pStyle w:val="a3"/>
        <w:bidi/>
        <w:spacing w:line="360" w:lineRule="auto"/>
        <w:jc w:val="center"/>
        <w:rPr>
          <w:rFonts w:asciiTheme="minorBidi" w:hAnsiTheme="minorBidi"/>
          <w:b/>
          <w:bCs/>
          <w:sz w:val="32"/>
          <w:szCs w:val="32"/>
          <w:rtl/>
          <w:lang w:bidi="ar-EG"/>
        </w:rPr>
      </w:pPr>
      <w:r>
        <w:rPr>
          <w:rFonts w:asciiTheme="minorBidi" w:hAnsiTheme="minorBidi" w:hint="cs"/>
          <w:b/>
          <w:bCs/>
          <w:sz w:val="32"/>
          <w:szCs w:val="32"/>
          <w:rtl/>
          <w:lang w:bidi="ar-EG"/>
        </w:rPr>
        <w:lastRenderedPageBreak/>
        <w:t xml:space="preserve">الفصل الثالث </w:t>
      </w:r>
      <w:r>
        <w:rPr>
          <w:rFonts w:asciiTheme="minorBidi" w:hAnsiTheme="minorBidi"/>
          <w:b/>
          <w:bCs/>
          <w:sz w:val="32"/>
          <w:szCs w:val="32"/>
          <w:rtl/>
          <w:lang w:bidi="ar-EG"/>
        </w:rPr>
        <w:t>–</w:t>
      </w:r>
      <w:r>
        <w:rPr>
          <w:rFonts w:asciiTheme="minorBidi" w:hAnsiTheme="minorBidi" w:hint="cs"/>
          <w:b/>
          <w:bCs/>
          <w:sz w:val="32"/>
          <w:szCs w:val="32"/>
          <w:rtl/>
          <w:lang w:bidi="ar-EG"/>
        </w:rPr>
        <w:t xml:space="preserve"> الجانب العملي </w:t>
      </w:r>
    </w:p>
    <w:p w14:paraId="5DEC6F2C" w14:textId="77777777" w:rsidR="0059416E" w:rsidRDefault="0059416E" w:rsidP="0059416E">
      <w:pPr>
        <w:bidi/>
        <w:spacing w:after="0" w:line="276" w:lineRule="auto"/>
        <w:jc w:val="center"/>
        <w:rPr>
          <w:rFonts w:asciiTheme="majorBidi" w:eastAsia="Almohanad long kaf" w:hAnsiTheme="majorBidi" w:cstheme="majorBidi"/>
          <w:b/>
          <w:bCs/>
          <w:color w:val="000000" w:themeColor="text1"/>
          <w:sz w:val="32"/>
          <w:szCs w:val="32"/>
          <w:rtl/>
          <w:lang w:bidi="ar-IQ"/>
        </w:rPr>
      </w:pPr>
      <w:r>
        <w:rPr>
          <w:rFonts w:asciiTheme="majorBidi" w:eastAsia="Almohanad long kaf" w:hAnsiTheme="majorBidi" w:cstheme="majorBidi"/>
          <w:b/>
          <w:bCs/>
          <w:color w:val="000000" w:themeColor="text1"/>
          <w:sz w:val="32"/>
          <w:szCs w:val="32"/>
          <w:rtl/>
          <w:lang w:bidi="ar-IQ"/>
        </w:rPr>
        <w:t>المبحث الأول : مجتمع البحث وعينته</w:t>
      </w:r>
    </w:p>
    <w:p w14:paraId="5271CFC3" w14:textId="77777777" w:rsidR="0059416E" w:rsidRPr="00F6085D" w:rsidRDefault="0059416E" w:rsidP="0059416E">
      <w:pPr>
        <w:bidi/>
        <w:spacing w:after="0" w:line="276" w:lineRule="auto"/>
        <w:jc w:val="mediumKashida"/>
        <w:rPr>
          <w:rFonts w:asciiTheme="majorBidi" w:eastAsia="Almohanad long kaf" w:hAnsiTheme="majorBidi" w:cstheme="majorBidi"/>
          <w:b/>
          <w:bCs/>
          <w:color w:val="000000" w:themeColor="text1"/>
          <w:sz w:val="28"/>
          <w:szCs w:val="28"/>
          <w:rtl/>
          <w:lang w:bidi="ar-IQ"/>
        </w:rPr>
      </w:pPr>
      <w:r w:rsidRPr="00F6085D">
        <w:rPr>
          <w:rFonts w:asciiTheme="majorBidi" w:eastAsia="Almohanad long kaf" w:hAnsiTheme="majorBidi" w:cstheme="majorBidi"/>
          <w:b/>
          <w:bCs/>
          <w:color w:val="000000" w:themeColor="text1"/>
          <w:sz w:val="28"/>
          <w:szCs w:val="28"/>
          <w:rtl/>
          <w:lang w:bidi="ar-IQ"/>
        </w:rPr>
        <w:t>1. نبذة تعريفية لعينة البحث:</w:t>
      </w:r>
    </w:p>
    <w:p w14:paraId="733C5171" w14:textId="619F817D" w:rsidR="0059416E" w:rsidRPr="00F6085D" w:rsidRDefault="0059416E" w:rsidP="0059416E">
      <w:pPr>
        <w:bidi/>
        <w:spacing w:after="0" w:line="276" w:lineRule="auto"/>
        <w:jc w:val="both"/>
        <w:rPr>
          <w:sz w:val="40"/>
          <w:szCs w:val="32"/>
          <w:lang w:bidi="ar-IQ"/>
        </w:rPr>
      </w:pPr>
      <w:r>
        <w:rPr>
          <w:rFonts w:asciiTheme="majorBidi" w:eastAsia="Almohanad long kaf" w:hAnsiTheme="majorBidi" w:cstheme="majorBidi"/>
          <w:color w:val="000000" w:themeColor="text1"/>
          <w:sz w:val="30"/>
          <w:szCs w:val="30"/>
          <w:rtl/>
          <w:lang w:bidi="ar-IQ"/>
        </w:rPr>
        <w:t xml:space="preserve">عينة البحث المتمثلة بمعهد التدريب النفطي في ميسان </w:t>
      </w:r>
      <w:r>
        <w:rPr>
          <w:sz w:val="40"/>
          <w:szCs w:val="32"/>
          <w:rtl/>
          <w:lang w:bidi="ar-IQ"/>
        </w:rPr>
        <w:t>التابعة الى وزارة النفط العراقية تأسست في عام 2021</w:t>
      </w:r>
      <w:r>
        <w:rPr>
          <w:rFonts w:asciiTheme="majorBidi" w:eastAsia="Almohanad long kaf" w:hAnsiTheme="majorBidi" w:cstheme="majorBidi"/>
          <w:color w:val="000000" w:themeColor="text1"/>
          <w:sz w:val="30"/>
          <w:szCs w:val="30"/>
          <w:rtl/>
          <w:lang w:bidi="ar-IQ"/>
        </w:rPr>
        <w:t xml:space="preserve">، </w:t>
      </w:r>
      <w:r>
        <w:rPr>
          <w:sz w:val="40"/>
          <w:szCs w:val="32"/>
          <w:rtl/>
          <w:lang w:bidi="ar-IQ"/>
        </w:rPr>
        <w:t>المقر الرئيسي في مركز محافظة ميسا</w:t>
      </w:r>
      <w:r w:rsidR="00724FFD">
        <w:rPr>
          <w:sz w:val="40"/>
          <w:szCs w:val="32"/>
          <w:rtl/>
          <w:lang w:bidi="ar-IQ"/>
        </w:rPr>
        <w:t>ن</w:t>
      </w:r>
      <w:r>
        <w:rPr>
          <w:rFonts w:asciiTheme="majorBidi" w:eastAsia="Almohanad long kaf" w:hAnsiTheme="majorBidi" w:cstheme="majorBidi"/>
          <w:color w:val="000000" w:themeColor="text1"/>
          <w:sz w:val="30"/>
          <w:szCs w:val="30"/>
          <w:rtl/>
          <w:lang w:bidi="ar-IQ"/>
        </w:rPr>
        <w:t xml:space="preserve">، في حين </w:t>
      </w:r>
      <w:r>
        <w:rPr>
          <w:sz w:val="40"/>
          <w:szCs w:val="32"/>
          <w:rtl/>
          <w:lang w:bidi="ar-IQ"/>
        </w:rPr>
        <w:t xml:space="preserve">بلغ العدد الكلي للأفراد العاملين فيه 100 عامل وموظف بكافة الاقسام والشعب، كما يضم المعهد على وفق الهيكل التنظيمي الشعب والمراكز المبينة في الملحق ( </w:t>
      </w:r>
      <w:r>
        <w:rPr>
          <w:rFonts w:hint="cs"/>
          <w:sz w:val="40"/>
          <w:szCs w:val="32"/>
          <w:rtl/>
          <w:lang w:bidi="ar-IQ"/>
        </w:rPr>
        <w:t>2</w:t>
      </w:r>
      <w:r>
        <w:rPr>
          <w:sz w:val="40"/>
          <w:szCs w:val="32"/>
          <w:rtl/>
          <w:lang w:bidi="ar-IQ"/>
        </w:rPr>
        <w:t xml:space="preserve"> ): </w:t>
      </w:r>
    </w:p>
    <w:p w14:paraId="6C0D4194" w14:textId="77777777" w:rsidR="0059416E" w:rsidRPr="0059416E" w:rsidRDefault="0059416E" w:rsidP="0059416E">
      <w:pPr>
        <w:bidi/>
        <w:spacing w:after="0" w:line="276" w:lineRule="auto"/>
        <w:jc w:val="mediumKashida"/>
        <w:rPr>
          <w:rFonts w:asciiTheme="majorBidi" w:eastAsia="Almohanad long kaf" w:hAnsiTheme="majorBidi" w:cstheme="majorBidi"/>
          <w:b/>
          <w:bCs/>
          <w:color w:val="000000" w:themeColor="text1"/>
          <w:sz w:val="28"/>
          <w:szCs w:val="28"/>
          <w:rtl/>
          <w:lang w:bidi="ar-IQ"/>
        </w:rPr>
      </w:pPr>
      <w:r w:rsidRPr="00F6085D">
        <w:rPr>
          <w:rFonts w:asciiTheme="majorBidi" w:eastAsia="Almohanad long kaf" w:hAnsiTheme="majorBidi" w:cstheme="majorBidi"/>
          <w:b/>
          <w:bCs/>
          <w:color w:val="000000" w:themeColor="text1"/>
          <w:sz w:val="28"/>
          <w:szCs w:val="28"/>
          <w:rtl/>
          <w:lang w:bidi="ar-IQ"/>
        </w:rPr>
        <w:t>2</w:t>
      </w:r>
      <w:r w:rsidRPr="0059416E">
        <w:rPr>
          <w:rFonts w:asciiTheme="majorBidi" w:eastAsia="Almohanad long kaf" w:hAnsiTheme="majorBidi" w:cstheme="majorBidi"/>
          <w:b/>
          <w:bCs/>
          <w:color w:val="000000" w:themeColor="text1"/>
          <w:sz w:val="28"/>
          <w:szCs w:val="28"/>
          <w:rtl/>
          <w:lang w:bidi="ar-IQ"/>
        </w:rPr>
        <w:t xml:space="preserve">. مجتمع وعينته البحث </w:t>
      </w:r>
    </w:p>
    <w:p w14:paraId="5399A966" w14:textId="77777777" w:rsidR="0059416E" w:rsidRDefault="0059416E" w:rsidP="0059416E">
      <w:pPr>
        <w:bidi/>
        <w:spacing w:after="0" w:line="276" w:lineRule="auto"/>
        <w:jc w:val="lowKashida"/>
        <w:rPr>
          <w:rFonts w:asciiTheme="majorBidi" w:hAnsiTheme="majorBidi" w:cstheme="majorBidi"/>
          <w:sz w:val="28"/>
          <w:szCs w:val="28"/>
          <w:rtl/>
        </w:rPr>
      </w:pPr>
      <w:r>
        <w:rPr>
          <w:rFonts w:asciiTheme="majorBidi" w:hAnsiTheme="majorBidi" w:cstheme="majorBidi"/>
          <w:sz w:val="28"/>
          <w:szCs w:val="28"/>
          <w:rtl/>
        </w:rPr>
        <w:t>يتألف مجتمع العينة من كافة الأفراد العاملين في معهد التدريب النفطي في ميسان والبالغ عددهم (100)، أما ما يتعلق بعينة الدراسة فتم اختيار عينة عشوائية بنسبة (%47) وبهذا بلغ عدد أفراد عينة الدراسة (47)، وقد تم توزيع (47) استمارة استبيان، تم استرداد (44) استمارة، وبعد فحص الاستمارات، تم استبعاد (3) استمارات لعدم صلاحيتها للتحليل، وبهذا يكون عدد الاستمارات الصالحة للتحليل (44) أي بنسبة (</w:t>
      </w:r>
      <w:r>
        <w:rPr>
          <w:rFonts w:asciiTheme="majorBidi" w:hAnsiTheme="majorBidi" w:cstheme="majorBidi"/>
          <w:sz w:val="28"/>
          <w:szCs w:val="28"/>
        </w:rPr>
        <w:t>94</w:t>
      </w:r>
      <w:r>
        <w:rPr>
          <w:rFonts w:asciiTheme="majorBidi" w:hAnsiTheme="majorBidi" w:cstheme="majorBidi"/>
          <w:sz w:val="28"/>
          <w:szCs w:val="28"/>
          <w:rtl/>
        </w:rPr>
        <w:t>%) من المسترد.</w:t>
      </w:r>
    </w:p>
    <w:p w14:paraId="490497C7" w14:textId="77777777" w:rsidR="0059416E" w:rsidRPr="0059416E" w:rsidRDefault="0059416E" w:rsidP="0059416E">
      <w:pPr>
        <w:bidi/>
        <w:spacing w:after="0" w:line="360" w:lineRule="auto"/>
        <w:jc w:val="lowKashida"/>
        <w:rPr>
          <w:rFonts w:ascii="Arial" w:hAnsi="Arial" w:cs="Arial"/>
          <w:b/>
          <w:bCs/>
          <w:sz w:val="28"/>
          <w:szCs w:val="28"/>
          <w:rtl/>
        </w:rPr>
      </w:pPr>
      <w:r w:rsidRPr="0059416E">
        <w:rPr>
          <w:rFonts w:ascii="Arial" w:hAnsi="Arial" w:cs="Arial"/>
          <w:b/>
          <w:bCs/>
          <w:sz w:val="28"/>
          <w:szCs w:val="28"/>
          <w:rtl/>
        </w:rPr>
        <w:t xml:space="preserve">أ- مستويات مقياس (ليكرت) الخماسي </w:t>
      </w:r>
    </w:p>
    <w:p w14:paraId="503F9272" w14:textId="77777777" w:rsidR="0059416E" w:rsidRPr="00E83DBB" w:rsidRDefault="0059416E" w:rsidP="0059416E">
      <w:pPr>
        <w:bidi/>
        <w:spacing w:after="0" w:line="360" w:lineRule="auto"/>
        <w:jc w:val="lowKashida"/>
        <w:rPr>
          <w:rFonts w:ascii="Arial" w:hAnsi="Arial" w:cs="Arial"/>
          <w:sz w:val="28"/>
          <w:szCs w:val="28"/>
          <w:rtl/>
        </w:rPr>
      </w:pPr>
      <w:r w:rsidRPr="00E83DBB">
        <w:rPr>
          <w:rFonts w:ascii="Arial" w:hAnsi="Arial" w:cs="Arial"/>
          <w:sz w:val="28"/>
          <w:szCs w:val="28"/>
          <w:rtl/>
        </w:rPr>
        <w:t xml:space="preserve">هناك خمسة مستويات تم الاعتماد عليها والتي تمثل أجوبة المستجيبين وكما موضحه بالجدول ادنى </w:t>
      </w:r>
    </w:p>
    <w:p w14:paraId="31E2017F" w14:textId="77777777" w:rsidR="0059416E" w:rsidRPr="00E83DBB" w:rsidRDefault="0059416E" w:rsidP="0059416E">
      <w:pPr>
        <w:bidi/>
        <w:spacing w:after="0" w:line="360" w:lineRule="auto"/>
        <w:jc w:val="center"/>
        <w:rPr>
          <w:rFonts w:ascii="Arial" w:hAnsi="Arial" w:cs="Arial"/>
          <w:sz w:val="28"/>
          <w:szCs w:val="28"/>
          <w:rtl/>
        </w:rPr>
      </w:pPr>
      <w:r w:rsidRPr="00E83DBB">
        <w:rPr>
          <w:rFonts w:ascii="Arial" w:hAnsi="Arial" w:cs="Arial"/>
          <w:sz w:val="28"/>
          <w:szCs w:val="28"/>
          <w:rtl/>
        </w:rPr>
        <w:t>الجدول رقم (1) يوضح مستويات مقياس ليكرت الخماسي</w:t>
      </w:r>
    </w:p>
    <w:tbl>
      <w:tblPr>
        <w:tblStyle w:val="a6"/>
        <w:bidiVisual/>
        <w:tblW w:w="0" w:type="auto"/>
        <w:tblLook w:val="04A0" w:firstRow="1" w:lastRow="0" w:firstColumn="1" w:lastColumn="0" w:noHBand="0" w:noVBand="1"/>
      </w:tblPr>
      <w:tblGrid>
        <w:gridCol w:w="1767"/>
        <w:gridCol w:w="1767"/>
        <w:gridCol w:w="1767"/>
        <w:gridCol w:w="1768"/>
        <w:gridCol w:w="1768"/>
      </w:tblGrid>
      <w:tr w:rsidR="0059416E" w:rsidRPr="00E83DBB" w14:paraId="2FA59484" w14:textId="77777777" w:rsidTr="0059416E">
        <w:tc>
          <w:tcPr>
            <w:tcW w:w="1767" w:type="dxa"/>
            <w:shd w:val="clear" w:color="auto" w:fill="FFD966" w:themeFill="accent4" w:themeFillTint="99"/>
          </w:tcPr>
          <w:p w14:paraId="4660360F" w14:textId="77777777" w:rsidR="0059416E" w:rsidRPr="00E83DBB" w:rsidRDefault="0059416E" w:rsidP="0059416E">
            <w:pPr>
              <w:bidi/>
              <w:spacing w:line="360" w:lineRule="auto"/>
              <w:jc w:val="center"/>
              <w:rPr>
                <w:rFonts w:ascii="Arial" w:hAnsi="Arial" w:cs="Arial"/>
                <w:sz w:val="28"/>
                <w:szCs w:val="28"/>
                <w:rtl/>
                <w:lang w:bidi="ar-IQ"/>
              </w:rPr>
            </w:pPr>
            <w:r w:rsidRPr="00E83DBB">
              <w:rPr>
                <w:rFonts w:ascii="Arial" w:hAnsi="Arial" w:cs="Arial"/>
                <w:sz w:val="28"/>
                <w:szCs w:val="28"/>
                <w:rtl/>
                <w:lang w:bidi="ar-IQ"/>
              </w:rPr>
              <w:t>لا اتفق تماماً</w:t>
            </w:r>
          </w:p>
        </w:tc>
        <w:tc>
          <w:tcPr>
            <w:tcW w:w="1767" w:type="dxa"/>
            <w:shd w:val="clear" w:color="auto" w:fill="FFD966" w:themeFill="accent4" w:themeFillTint="99"/>
          </w:tcPr>
          <w:p w14:paraId="7406BDE1" w14:textId="77777777" w:rsidR="0059416E" w:rsidRPr="00E83DBB" w:rsidRDefault="0059416E" w:rsidP="0059416E">
            <w:pPr>
              <w:bidi/>
              <w:spacing w:line="360" w:lineRule="auto"/>
              <w:jc w:val="center"/>
              <w:rPr>
                <w:rFonts w:ascii="Arial" w:hAnsi="Arial" w:cs="Arial"/>
                <w:sz w:val="28"/>
                <w:szCs w:val="28"/>
                <w:rtl/>
                <w:lang w:bidi="ar-IQ"/>
              </w:rPr>
            </w:pPr>
            <w:r w:rsidRPr="00E83DBB">
              <w:rPr>
                <w:rFonts w:ascii="Arial" w:hAnsi="Arial" w:cs="Arial"/>
                <w:sz w:val="28"/>
                <w:szCs w:val="28"/>
                <w:rtl/>
                <w:lang w:bidi="ar-IQ"/>
              </w:rPr>
              <w:t>لا اتفق</w:t>
            </w:r>
          </w:p>
        </w:tc>
        <w:tc>
          <w:tcPr>
            <w:tcW w:w="1767" w:type="dxa"/>
            <w:shd w:val="clear" w:color="auto" w:fill="FFD966" w:themeFill="accent4" w:themeFillTint="99"/>
          </w:tcPr>
          <w:p w14:paraId="41AF582D" w14:textId="77777777" w:rsidR="0059416E" w:rsidRPr="00E83DBB" w:rsidRDefault="0059416E" w:rsidP="0059416E">
            <w:pPr>
              <w:bidi/>
              <w:spacing w:line="360" w:lineRule="auto"/>
              <w:jc w:val="center"/>
              <w:rPr>
                <w:rFonts w:ascii="Arial" w:hAnsi="Arial" w:cs="Arial"/>
                <w:sz w:val="28"/>
                <w:szCs w:val="28"/>
                <w:rtl/>
                <w:lang w:bidi="ar-IQ"/>
              </w:rPr>
            </w:pPr>
            <w:r w:rsidRPr="00E83DBB">
              <w:rPr>
                <w:rFonts w:ascii="Arial" w:hAnsi="Arial" w:cs="Arial"/>
                <w:sz w:val="28"/>
                <w:szCs w:val="28"/>
                <w:rtl/>
                <w:lang w:bidi="ar-IQ"/>
              </w:rPr>
              <w:t>محايد</w:t>
            </w:r>
          </w:p>
        </w:tc>
        <w:tc>
          <w:tcPr>
            <w:tcW w:w="1768" w:type="dxa"/>
            <w:shd w:val="clear" w:color="auto" w:fill="FFD966" w:themeFill="accent4" w:themeFillTint="99"/>
          </w:tcPr>
          <w:p w14:paraId="7ED67E80" w14:textId="77777777" w:rsidR="0059416E" w:rsidRPr="00E83DBB" w:rsidRDefault="0059416E" w:rsidP="0059416E">
            <w:pPr>
              <w:bidi/>
              <w:spacing w:line="360" w:lineRule="auto"/>
              <w:jc w:val="center"/>
              <w:rPr>
                <w:rFonts w:ascii="Arial" w:hAnsi="Arial" w:cs="Arial"/>
                <w:sz w:val="28"/>
                <w:szCs w:val="28"/>
                <w:rtl/>
                <w:lang w:bidi="ar-IQ"/>
              </w:rPr>
            </w:pPr>
            <w:r w:rsidRPr="00E83DBB">
              <w:rPr>
                <w:rFonts w:ascii="Arial" w:hAnsi="Arial" w:cs="Arial"/>
                <w:sz w:val="28"/>
                <w:szCs w:val="28"/>
                <w:rtl/>
                <w:lang w:bidi="ar-IQ"/>
              </w:rPr>
              <w:t>اتفق</w:t>
            </w:r>
          </w:p>
        </w:tc>
        <w:tc>
          <w:tcPr>
            <w:tcW w:w="1768" w:type="dxa"/>
            <w:shd w:val="clear" w:color="auto" w:fill="FFD966" w:themeFill="accent4" w:themeFillTint="99"/>
          </w:tcPr>
          <w:p w14:paraId="05BFF1A2" w14:textId="48CED60E" w:rsidR="0059416E" w:rsidRPr="00E83DBB" w:rsidRDefault="0059416E" w:rsidP="0059416E">
            <w:pPr>
              <w:bidi/>
              <w:spacing w:line="360" w:lineRule="auto"/>
              <w:jc w:val="center"/>
              <w:rPr>
                <w:rFonts w:ascii="Arial" w:hAnsi="Arial" w:cs="Arial"/>
                <w:sz w:val="28"/>
                <w:szCs w:val="28"/>
                <w:rtl/>
                <w:lang w:bidi="ar-IQ"/>
              </w:rPr>
            </w:pPr>
            <w:r w:rsidRPr="00E83DBB">
              <w:rPr>
                <w:rFonts w:ascii="Arial" w:hAnsi="Arial" w:cs="Arial"/>
                <w:sz w:val="28"/>
                <w:szCs w:val="28"/>
                <w:rtl/>
                <w:lang w:bidi="ar-IQ"/>
              </w:rPr>
              <w:t>اتفق</w:t>
            </w:r>
            <w:r>
              <w:rPr>
                <w:rFonts w:ascii="Arial" w:hAnsi="Arial" w:cs="Arial" w:hint="cs"/>
                <w:sz w:val="28"/>
                <w:szCs w:val="28"/>
                <w:rtl/>
                <w:lang w:bidi="ar-IQ"/>
              </w:rPr>
              <w:t xml:space="preserve"> تماماً</w:t>
            </w:r>
          </w:p>
        </w:tc>
      </w:tr>
      <w:tr w:rsidR="0059416E" w:rsidRPr="00E83DBB" w14:paraId="3125EAD6" w14:textId="77777777" w:rsidTr="0059416E">
        <w:tc>
          <w:tcPr>
            <w:tcW w:w="1767" w:type="dxa"/>
          </w:tcPr>
          <w:p w14:paraId="7E3F5C6C" w14:textId="77777777" w:rsidR="0059416E" w:rsidRPr="00E83DBB" w:rsidRDefault="0059416E" w:rsidP="0059416E">
            <w:pPr>
              <w:bidi/>
              <w:spacing w:line="360" w:lineRule="auto"/>
              <w:jc w:val="center"/>
              <w:rPr>
                <w:rFonts w:ascii="Arial" w:hAnsi="Arial" w:cs="Arial"/>
                <w:sz w:val="28"/>
                <w:szCs w:val="28"/>
                <w:rtl/>
                <w:lang w:bidi="ar-IQ"/>
              </w:rPr>
            </w:pPr>
            <w:r w:rsidRPr="00E83DBB">
              <w:rPr>
                <w:rFonts w:ascii="Arial" w:hAnsi="Arial" w:cs="Arial"/>
                <w:sz w:val="28"/>
                <w:szCs w:val="28"/>
                <w:rtl/>
                <w:lang w:bidi="ar-IQ"/>
              </w:rPr>
              <w:t>5</w:t>
            </w:r>
          </w:p>
        </w:tc>
        <w:tc>
          <w:tcPr>
            <w:tcW w:w="1767" w:type="dxa"/>
          </w:tcPr>
          <w:p w14:paraId="5FC99E95" w14:textId="77777777" w:rsidR="0059416E" w:rsidRPr="00E83DBB" w:rsidRDefault="0059416E" w:rsidP="0059416E">
            <w:pPr>
              <w:bidi/>
              <w:spacing w:line="360" w:lineRule="auto"/>
              <w:jc w:val="center"/>
              <w:rPr>
                <w:rFonts w:ascii="Arial" w:hAnsi="Arial" w:cs="Arial"/>
                <w:sz w:val="28"/>
                <w:szCs w:val="28"/>
                <w:rtl/>
                <w:lang w:bidi="ar-IQ"/>
              </w:rPr>
            </w:pPr>
            <w:r w:rsidRPr="00E83DBB">
              <w:rPr>
                <w:rFonts w:ascii="Arial" w:hAnsi="Arial" w:cs="Arial"/>
                <w:sz w:val="28"/>
                <w:szCs w:val="28"/>
                <w:rtl/>
                <w:lang w:bidi="ar-IQ"/>
              </w:rPr>
              <w:t>4</w:t>
            </w:r>
          </w:p>
        </w:tc>
        <w:tc>
          <w:tcPr>
            <w:tcW w:w="1767" w:type="dxa"/>
          </w:tcPr>
          <w:p w14:paraId="54D5A400" w14:textId="77777777" w:rsidR="0059416E" w:rsidRPr="00E83DBB" w:rsidRDefault="0059416E" w:rsidP="0059416E">
            <w:pPr>
              <w:bidi/>
              <w:spacing w:line="360" w:lineRule="auto"/>
              <w:jc w:val="center"/>
              <w:rPr>
                <w:rFonts w:ascii="Arial" w:hAnsi="Arial" w:cs="Arial"/>
                <w:sz w:val="28"/>
                <w:szCs w:val="28"/>
                <w:rtl/>
                <w:lang w:bidi="ar-IQ"/>
              </w:rPr>
            </w:pPr>
            <w:r w:rsidRPr="00E83DBB">
              <w:rPr>
                <w:rFonts w:ascii="Arial" w:hAnsi="Arial" w:cs="Arial"/>
                <w:sz w:val="28"/>
                <w:szCs w:val="28"/>
                <w:rtl/>
                <w:lang w:bidi="ar-IQ"/>
              </w:rPr>
              <w:t>3</w:t>
            </w:r>
          </w:p>
        </w:tc>
        <w:tc>
          <w:tcPr>
            <w:tcW w:w="1768" w:type="dxa"/>
          </w:tcPr>
          <w:p w14:paraId="23018718" w14:textId="77777777" w:rsidR="0059416E" w:rsidRPr="00E83DBB" w:rsidRDefault="0059416E" w:rsidP="0059416E">
            <w:pPr>
              <w:bidi/>
              <w:spacing w:line="360" w:lineRule="auto"/>
              <w:jc w:val="center"/>
              <w:rPr>
                <w:rFonts w:ascii="Arial" w:hAnsi="Arial" w:cs="Arial"/>
                <w:sz w:val="28"/>
                <w:szCs w:val="28"/>
                <w:rtl/>
                <w:lang w:bidi="ar-IQ"/>
              </w:rPr>
            </w:pPr>
            <w:r w:rsidRPr="00E83DBB">
              <w:rPr>
                <w:rFonts w:ascii="Arial" w:hAnsi="Arial" w:cs="Arial"/>
                <w:sz w:val="28"/>
                <w:szCs w:val="28"/>
                <w:rtl/>
                <w:lang w:bidi="ar-IQ"/>
              </w:rPr>
              <w:t>2</w:t>
            </w:r>
          </w:p>
        </w:tc>
        <w:tc>
          <w:tcPr>
            <w:tcW w:w="1768" w:type="dxa"/>
          </w:tcPr>
          <w:p w14:paraId="0CA85733" w14:textId="77777777" w:rsidR="0059416E" w:rsidRPr="00E83DBB" w:rsidRDefault="0059416E" w:rsidP="0059416E">
            <w:pPr>
              <w:bidi/>
              <w:spacing w:line="360" w:lineRule="auto"/>
              <w:jc w:val="center"/>
              <w:rPr>
                <w:rFonts w:ascii="Arial" w:hAnsi="Arial" w:cs="Arial"/>
                <w:sz w:val="28"/>
                <w:szCs w:val="28"/>
                <w:rtl/>
                <w:lang w:bidi="ar-IQ"/>
              </w:rPr>
            </w:pPr>
            <w:r w:rsidRPr="00E83DBB">
              <w:rPr>
                <w:rFonts w:ascii="Arial" w:hAnsi="Arial" w:cs="Arial"/>
                <w:sz w:val="28"/>
                <w:szCs w:val="28"/>
                <w:rtl/>
                <w:lang w:bidi="ar-IQ"/>
              </w:rPr>
              <w:t>1</w:t>
            </w:r>
          </w:p>
        </w:tc>
      </w:tr>
    </w:tbl>
    <w:p w14:paraId="71A7C281" w14:textId="1FAB2829" w:rsidR="0059416E" w:rsidRDefault="00863610" w:rsidP="0059416E">
      <w:pPr>
        <w:bidi/>
        <w:spacing w:after="0" w:line="276" w:lineRule="auto"/>
        <w:jc w:val="mediumKashida"/>
        <w:rPr>
          <w:rFonts w:asciiTheme="majorBidi" w:eastAsia="Almohanad long kaf" w:hAnsiTheme="majorBidi" w:cstheme="majorBidi"/>
          <w:b/>
          <w:bCs/>
          <w:color w:val="000000" w:themeColor="text1"/>
          <w:sz w:val="24"/>
          <w:szCs w:val="24"/>
          <w:rtl/>
          <w:lang w:bidi="ar-IQ"/>
        </w:rPr>
      </w:pPr>
      <w:r>
        <w:rPr>
          <w:rFonts w:asciiTheme="majorBidi" w:eastAsia="Almohanad long kaf" w:hAnsiTheme="majorBidi" w:cstheme="majorBidi" w:hint="cs"/>
          <w:b/>
          <w:bCs/>
          <w:color w:val="000000" w:themeColor="text1"/>
          <w:sz w:val="24"/>
          <w:szCs w:val="24"/>
          <w:rtl/>
          <w:lang w:bidi="ar-IQ"/>
        </w:rPr>
        <w:t>المصدر من اعداد الباحثان</w:t>
      </w:r>
    </w:p>
    <w:p w14:paraId="59161D20" w14:textId="77777777" w:rsidR="00863610" w:rsidRDefault="00863610" w:rsidP="00724FFD">
      <w:pPr>
        <w:bidi/>
        <w:spacing w:after="0" w:line="276" w:lineRule="auto"/>
        <w:jc w:val="mediumKashida"/>
        <w:rPr>
          <w:rFonts w:asciiTheme="majorBidi" w:eastAsia="Almohanad long kaf" w:hAnsiTheme="majorBidi" w:cstheme="majorBidi"/>
          <w:b/>
          <w:bCs/>
          <w:color w:val="000000" w:themeColor="text1"/>
          <w:sz w:val="24"/>
          <w:szCs w:val="24"/>
          <w:rtl/>
          <w:lang w:bidi="ar-IQ"/>
        </w:rPr>
      </w:pPr>
    </w:p>
    <w:p w14:paraId="36F29B19" w14:textId="01CE0EB0" w:rsidR="00724FFD" w:rsidRDefault="00724FFD" w:rsidP="00863610">
      <w:pPr>
        <w:bidi/>
        <w:spacing w:after="0" w:line="276" w:lineRule="auto"/>
        <w:jc w:val="mediumKashida"/>
        <w:rPr>
          <w:rFonts w:asciiTheme="majorBidi" w:eastAsia="Almohanad long kaf" w:hAnsiTheme="majorBidi" w:cstheme="majorBidi"/>
          <w:b/>
          <w:bCs/>
          <w:color w:val="000000" w:themeColor="text1"/>
          <w:sz w:val="24"/>
          <w:szCs w:val="24"/>
          <w:rtl/>
          <w:lang w:bidi="ar-IQ"/>
        </w:rPr>
      </w:pPr>
      <w:r>
        <w:rPr>
          <w:rFonts w:asciiTheme="majorBidi" w:eastAsia="Almohanad long kaf" w:hAnsiTheme="majorBidi" w:cstheme="majorBidi" w:hint="cs"/>
          <w:b/>
          <w:bCs/>
          <w:color w:val="000000" w:themeColor="text1"/>
          <w:sz w:val="24"/>
          <w:szCs w:val="24"/>
          <w:rtl/>
          <w:lang w:bidi="ar-IQ"/>
        </w:rPr>
        <w:t xml:space="preserve">ب- عدد الاستمارات </w:t>
      </w:r>
      <w:r w:rsidR="00EB704D">
        <w:rPr>
          <w:rFonts w:asciiTheme="majorBidi" w:eastAsia="Almohanad long kaf" w:hAnsiTheme="majorBidi" w:cstheme="majorBidi" w:hint="cs"/>
          <w:b/>
          <w:bCs/>
          <w:color w:val="000000" w:themeColor="text1"/>
          <w:sz w:val="24"/>
          <w:szCs w:val="24"/>
          <w:rtl/>
          <w:lang w:bidi="ar-IQ"/>
        </w:rPr>
        <w:t xml:space="preserve">عينة البحث </w:t>
      </w:r>
    </w:p>
    <w:p w14:paraId="5ADB80B8" w14:textId="77777777" w:rsidR="00863610" w:rsidRDefault="00863610" w:rsidP="00863610">
      <w:pPr>
        <w:bidi/>
        <w:spacing w:after="0" w:line="276" w:lineRule="auto"/>
        <w:jc w:val="mediumKashida"/>
        <w:rPr>
          <w:rFonts w:asciiTheme="majorBidi" w:eastAsia="Almohanad long kaf" w:hAnsiTheme="majorBidi" w:cstheme="majorBidi"/>
          <w:b/>
          <w:bCs/>
          <w:color w:val="000000" w:themeColor="text1"/>
          <w:sz w:val="24"/>
          <w:szCs w:val="24"/>
          <w:rtl/>
          <w:lang w:bidi="ar-IQ"/>
        </w:rPr>
      </w:pPr>
    </w:p>
    <w:p w14:paraId="1B0CF895" w14:textId="4578EFA5" w:rsidR="002C3182" w:rsidRPr="002C3182" w:rsidRDefault="002C3182" w:rsidP="002C3182">
      <w:pPr>
        <w:bidi/>
        <w:spacing w:after="0" w:line="276" w:lineRule="auto"/>
        <w:jc w:val="center"/>
        <w:rPr>
          <w:rFonts w:asciiTheme="majorBidi" w:eastAsia="Almohanad long kaf" w:hAnsiTheme="majorBidi" w:cstheme="majorBidi"/>
          <w:color w:val="000000" w:themeColor="text1"/>
          <w:sz w:val="24"/>
          <w:szCs w:val="24"/>
          <w:rtl/>
          <w:lang w:bidi="ar-IQ"/>
        </w:rPr>
      </w:pPr>
      <w:r w:rsidRPr="002C3182">
        <w:rPr>
          <w:rFonts w:asciiTheme="majorBidi" w:eastAsia="Almohanad long kaf" w:hAnsiTheme="majorBidi" w:cstheme="majorBidi" w:hint="cs"/>
          <w:color w:val="000000" w:themeColor="text1"/>
          <w:sz w:val="24"/>
          <w:szCs w:val="24"/>
          <w:rtl/>
          <w:lang w:bidi="ar-IQ"/>
        </w:rPr>
        <w:t>جدول رقم (2) يوضح عدد الاستمارات الموزعة على عينة البحث معهد نفط ميسان</w:t>
      </w:r>
    </w:p>
    <w:tbl>
      <w:tblPr>
        <w:tblStyle w:val="6"/>
        <w:tblpPr w:leftFromText="180" w:rightFromText="180" w:vertAnchor="text" w:horzAnchor="margin" w:tblpXSpec="center" w:tblpY="135"/>
        <w:bidiVisual/>
        <w:tblW w:w="8981" w:type="dxa"/>
        <w:shd w:val="clear" w:color="auto" w:fill="FFD966" w:themeFill="accent4" w:themeFillTint="99"/>
        <w:tblLook w:val="04A0" w:firstRow="1" w:lastRow="0" w:firstColumn="1" w:lastColumn="0" w:noHBand="0" w:noVBand="1"/>
      </w:tblPr>
      <w:tblGrid>
        <w:gridCol w:w="961"/>
        <w:gridCol w:w="1213"/>
        <w:gridCol w:w="1213"/>
        <w:gridCol w:w="1213"/>
        <w:gridCol w:w="1161"/>
        <w:gridCol w:w="1213"/>
        <w:gridCol w:w="2007"/>
      </w:tblGrid>
      <w:tr w:rsidR="00724FFD" w:rsidRPr="00724FFD" w14:paraId="11AA115A" w14:textId="77777777" w:rsidTr="002C3182">
        <w:trPr>
          <w:cnfStyle w:val="100000000000" w:firstRow="1" w:lastRow="0" w:firstColumn="0" w:lastColumn="0" w:oddVBand="0" w:evenVBand="0" w:oddHBand="0"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961" w:type="dxa"/>
            <w:shd w:val="clear" w:color="auto" w:fill="FFD966" w:themeFill="accent4" w:themeFillTint="99"/>
            <w:noWrap/>
            <w:hideMark/>
          </w:tcPr>
          <w:p w14:paraId="1434D68A" w14:textId="77777777" w:rsidR="00724FFD" w:rsidRPr="002C3182" w:rsidRDefault="00724FFD" w:rsidP="00803CDD">
            <w:pPr>
              <w:bidi/>
              <w:jc w:val="center"/>
              <w:rPr>
                <w:rFonts w:ascii="Calibri" w:hAnsi="Calibri" w:cs="Arial"/>
                <w:b w:val="0"/>
                <w:bCs w:val="0"/>
                <w:sz w:val="28"/>
                <w:szCs w:val="28"/>
              </w:rPr>
            </w:pPr>
            <w:r w:rsidRPr="002C3182">
              <w:rPr>
                <w:rFonts w:ascii="Calibri" w:hAnsi="Calibri" w:cs="Arial"/>
                <w:b w:val="0"/>
                <w:bCs w:val="0"/>
                <w:sz w:val="28"/>
                <w:szCs w:val="28"/>
                <w:rtl/>
              </w:rPr>
              <w:t>التسلسل</w:t>
            </w:r>
          </w:p>
        </w:tc>
        <w:tc>
          <w:tcPr>
            <w:tcW w:w="1213" w:type="dxa"/>
            <w:shd w:val="clear" w:color="auto" w:fill="FFD966" w:themeFill="accent4" w:themeFillTint="99"/>
            <w:noWrap/>
            <w:hideMark/>
          </w:tcPr>
          <w:p w14:paraId="4A173869" w14:textId="77777777" w:rsidR="00724FFD" w:rsidRPr="002C3182" w:rsidRDefault="00724FFD" w:rsidP="00803CDD">
            <w:pPr>
              <w:bidi/>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bCs w:val="0"/>
                <w:sz w:val="28"/>
                <w:szCs w:val="28"/>
              </w:rPr>
            </w:pPr>
            <w:r w:rsidRPr="002C3182">
              <w:rPr>
                <w:rFonts w:ascii="Calibri" w:hAnsi="Calibri" w:cs="Arial"/>
                <w:b w:val="0"/>
                <w:bCs w:val="0"/>
                <w:sz w:val="28"/>
                <w:szCs w:val="28"/>
                <w:rtl/>
              </w:rPr>
              <w:t>العدد الموزع من الاستمارات</w:t>
            </w:r>
          </w:p>
        </w:tc>
        <w:tc>
          <w:tcPr>
            <w:tcW w:w="1213" w:type="dxa"/>
            <w:shd w:val="clear" w:color="auto" w:fill="FFD966" w:themeFill="accent4" w:themeFillTint="99"/>
          </w:tcPr>
          <w:p w14:paraId="77DBEA89" w14:textId="77777777" w:rsidR="00724FFD" w:rsidRPr="002C3182" w:rsidRDefault="00724FFD" w:rsidP="00803CDD">
            <w:pPr>
              <w:bidi/>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bCs w:val="0"/>
                <w:sz w:val="28"/>
                <w:szCs w:val="28"/>
              </w:rPr>
            </w:pPr>
            <w:r w:rsidRPr="002C3182">
              <w:rPr>
                <w:rFonts w:ascii="Calibri" w:hAnsi="Calibri" w:cs="Arial"/>
                <w:b w:val="0"/>
                <w:bCs w:val="0"/>
                <w:sz w:val="28"/>
                <w:szCs w:val="28"/>
                <w:rtl/>
              </w:rPr>
              <w:t>المسترجع من الاستمارات</w:t>
            </w:r>
          </w:p>
        </w:tc>
        <w:tc>
          <w:tcPr>
            <w:tcW w:w="1213" w:type="dxa"/>
            <w:shd w:val="clear" w:color="auto" w:fill="FFD966" w:themeFill="accent4" w:themeFillTint="99"/>
          </w:tcPr>
          <w:p w14:paraId="4AC1742B" w14:textId="77777777" w:rsidR="00724FFD" w:rsidRPr="002C3182" w:rsidRDefault="00724FFD" w:rsidP="00803CDD">
            <w:pPr>
              <w:bidi/>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bCs w:val="0"/>
                <w:sz w:val="28"/>
                <w:szCs w:val="28"/>
              </w:rPr>
            </w:pPr>
            <w:r w:rsidRPr="002C3182">
              <w:rPr>
                <w:rFonts w:ascii="Calibri" w:hAnsi="Calibri" w:cs="Arial"/>
                <w:b w:val="0"/>
                <w:bCs w:val="0"/>
                <w:sz w:val="28"/>
                <w:szCs w:val="28"/>
                <w:rtl/>
              </w:rPr>
              <w:t>المستبعد من الاستمارات</w:t>
            </w:r>
          </w:p>
        </w:tc>
        <w:tc>
          <w:tcPr>
            <w:tcW w:w="1405" w:type="dxa"/>
            <w:shd w:val="clear" w:color="auto" w:fill="FFD966" w:themeFill="accent4" w:themeFillTint="99"/>
          </w:tcPr>
          <w:p w14:paraId="7A926CC2" w14:textId="77777777" w:rsidR="00724FFD" w:rsidRPr="002C3182" w:rsidRDefault="00724FFD" w:rsidP="00803CDD">
            <w:pPr>
              <w:bidi/>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bCs w:val="0"/>
                <w:sz w:val="28"/>
                <w:szCs w:val="28"/>
              </w:rPr>
            </w:pPr>
            <w:r w:rsidRPr="002C3182">
              <w:rPr>
                <w:rFonts w:ascii="Calibri" w:hAnsi="Calibri" w:cs="Arial"/>
                <w:b w:val="0"/>
                <w:bCs w:val="0"/>
                <w:sz w:val="28"/>
                <w:szCs w:val="28"/>
                <w:rtl/>
              </w:rPr>
              <w:t>غير المسترجع من الاستبانات</w:t>
            </w:r>
          </w:p>
        </w:tc>
        <w:tc>
          <w:tcPr>
            <w:tcW w:w="969" w:type="dxa"/>
            <w:shd w:val="clear" w:color="auto" w:fill="FFD966" w:themeFill="accent4" w:themeFillTint="99"/>
          </w:tcPr>
          <w:p w14:paraId="5E635831" w14:textId="77777777" w:rsidR="00724FFD" w:rsidRPr="002C3182" w:rsidRDefault="00724FFD" w:rsidP="00803CDD">
            <w:pPr>
              <w:bidi/>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bCs w:val="0"/>
                <w:sz w:val="28"/>
                <w:szCs w:val="28"/>
              </w:rPr>
            </w:pPr>
            <w:r w:rsidRPr="002C3182">
              <w:rPr>
                <w:rFonts w:ascii="Calibri" w:hAnsi="Calibri" w:cs="Arial"/>
                <w:b w:val="0"/>
                <w:bCs w:val="0"/>
                <w:sz w:val="28"/>
                <w:szCs w:val="28"/>
                <w:rtl/>
              </w:rPr>
              <w:t>الصالح من الاستمارات</w:t>
            </w:r>
          </w:p>
        </w:tc>
        <w:tc>
          <w:tcPr>
            <w:tcW w:w="2007" w:type="dxa"/>
            <w:shd w:val="clear" w:color="auto" w:fill="FFD966" w:themeFill="accent4" w:themeFillTint="99"/>
            <w:noWrap/>
            <w:hideMark/>
          </w:tcPr>
          <w:p w14:paraId="243B4A9C" w14:textId="77777777" w:rsidR="00724FFD" w:rsidRPr="002C3182" w:rsidRDefault="00724FFD" w:rsidP="00803CDD">
            <w:pPr>
              <w:bidi/>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bCs w:val="0"/>
                <w:sz w:val="28"/>
                <w:szCs w:val="28"/>
              </w:rPr>
            </w:pPr>
            <w:r w:rsidRPr="002C3182">
              <w:rPr>
                <w:rFonts w:ascii="Calibri" w:hAnsi="Calibri" w:cs="Arial"/>
                <w:b w:val="0"/>
                <w:bCs w:val="0"/>
                <w:sz w:val="28"/>
                <w:szCs w:val="28"/>
                <w:rtl/>
              </w:rPr>
              <w:t>نسبة الاسترجاع</w:t>
            </w:r>
          </w:p>
        </w:tc>
      </w:tr>
      <w:tr w:rsidR="00724FFD" w:rsidRPr="00724FFD" w14:paraId="517347CE" w14:textId="77777777" w:rsidTr="002C3182">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961" w:type="dxa"/>
            <w:shd w:val="clear" w:color="auto" w:fill="FFFFFF" w:themeFill="background1"/>
            <w:noWrap/>
            <w:hideMark/>
          </w:tcPr>
          <w:p w14:paraId="44685288" w14:textId="77777777" w:rsidR="00724FFD" w:rsidRPr="00724FFD" w:rsidRDefault="00724FFD" w:rsidP="00803CDD">
            <w:pPr>
              <w:bidi/>
              <w:jc w:val="center"/>
              <w:rPr>
                <w:rFonts w:ascii="Calibri" w:hAnsi="Calibri" w:cs="Arial"/>
                <w:b w:val="0"/>
                <w:bCs w:val="0"/>
                <w:sz w:val="28"/>
                <w:szCs w:val="28"/>
                <w:rtl/>
              </w:rPr>
            </w:pPr>
            <w:r w:rsidRPr="00724FFD">
              <w:rPr>
                <w:rFonts w:ascii="Calibri" w:hAnsi="Calibri" w:cs="Arial"/>
                <w:sz w:val="28"/>
                <w:szCs w:val="28"/>
              </w:rPr>
              <w:t>1</w:t>
            </w:r>
          </w:p>
          <w:p w14:paraId="71330505" w14:textId="77777777" w:rsidR="00724FFD" w:rsidRPr="00724FFD" w:rsidRDefault="00724FFD" w:rsidP="00803CDD">
            <w:pPr>
              <w:bidi/>
              <w:jc w:val="center"/>
              <w:rPr>
                <w:rFonts w:ascii="Calibri" w:hAnsi="Calibri" w:cs="Arial"/>
                <w:b w:val="0"/>
                <w:bCs w:val="0"/>
                <w:sz w:val="28"/>
                <w:szCs w:val="28"/>
              </w:rPr>
            </w:pPr>
          </w:p>
        </w:tc>
        <w:tc>
          <w:tcPr>
            <w:tcW w:w="1213" w:type="dxa"/>
            <w:shd w:val="clear" w:color="auto" w:fill="FFFFFF" w:themeFill="background1"/>
            <w:noWrap/>
            <w:hideMark/>
          </w:tcPr>
          <w:p w14:paraId="4D5473F2" w14:textId="3101D837" w:rsidR="00724FFD" w:rsidRPr="00724FFD" w:rsidRDefault="00724FFD" w:rsidP="00803CDD">
            <w:pPr>
              <w:bidi/>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Pr>
            </w:pPr>
            <w:r>
              <w:rPr>
                <w:rFonts w:ascii="Calibri" w:hAnsi="Calibri" w:cs="Arial" w:hint="cs"/>
                <w:b/>
                <w:bCs/>
                <w:sz w:val="28"/>
                <w:szCs w:val="28"/>
                <w:rtl/>
              </w:rPr>
              <w:t>47</w:t>
            </w:r>
          </w:p>
          <w:p w14:paraId="3BF0F0BE" w14:textId="77777777" w:rsidR="00724FFD" w:rsidRPr="00724FFD" w:rsidRDefault="00724FFD" w:rsidP="00803CDD">
            <w:pPr>
              <w:bidi/>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Pr>
            </w:pPr>
          </w:p>
        </w:tc>
        <w:tc>
          <w:tcPr>
            <w:tcW w:w="1213" w:type="dxa"/>
            <w:shd w:val="clear" w:color="auto" w:fill="FFFFFF" w:themeFill="background1"/>
          </w:tcPr>
          <w:p w14:paraId="25507D18" w14:textId="42E5D735" w:rsidR="00724FFD" w:rsidRPr="00724FFD" w:rsidRDefault="00724FFD" w:rsidP="00803CDD">
            <w:pPr>
              <w:bidi/>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Pr>
            </w:pPr>
            <w:r>
              <w:rPr>
                <w:rFonts w:ascii="Calibri" w:hAnsi="Calibri" w:cs="Arial" w:hint="cs"/>
                <w:b/>
                <w:bCs/>
                <w:sz w:val="28"/>
                <w:szCs w:val="28"/>
                <w:rtl/>
              </w:rPr>
              <w:t>44</w:t>
            </w:r>
          </w:p>
        </w:tc>
        <w:tc>
          <w:tcPr>
            <w:tcW w:w="1213" w:type="dxa"/>
            <w:shd w:val="clear" w:color="auto" w:fill="FFFFFF" w:themeFill="background1"/>
          </w:tcPr>
          <w:p w14:paraId="1BDBD3EB" w14:textId="2EE3E384" w:rsidR="00724FFD" w:rsidRPr="00724FFD" w:rsidRDefault="00724FFD" w:rsidP="00803CDD">
            <w:pPr>
              <w:bidi/>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Pr>
            </w:pPr>
            <w:r>
              <w:rPr>
                <w:rFonts w:ascii="Calibri" w:hAnsi="Calibri" w:cs="Arial" w:hint="cs"/>
                <w:b/>
                <w:bCs/>
                <w:sz w:val="28"/>
                <w:szCs w:val="28"/>
                <w:rtl/>
              </w:rPr>
              <w:t>3</w:t>
            </w:r>
          </w:p>
        </w:tc>
        <w:tc>
          <w:tcPr>
            <w:tcW w:w="1405" w:type="dxa"/>
            <w:shd w:val="clear" w:color="auto" w:fill="FFFFFF" w:themeFill="background1"/>
          </w:tcPr>
          <w:p w14:paraId="5B5D9BD0" w14:textId="46FFDC1E" w:rsidR="00724FFD" w:rsidRPr="00724FFD" w:rsidRDefault="00724FFD" w:rsidP="00803CDD">
            <w:pPr>
              <w:bidi/>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Pr>
            </w:pPr>
            <w:r>
              <w:rPr>
                <w:rFonts w:ascii="Calibri" w:hAnsi="Calibri" w:cs="Arial" w:hint="cs"/>
                <w:b/>
                <w:bCs/>
                <w:sz w:val="28"/>
                <w:szCs w:val="28"/>
                <w:rtl/>
              </w:rPr>
              <w:t>0</w:t>
            </w:r>
          </w:p>
        </w:tc>
        <w:tc>
          <w:tcPr>
            <w:tcW w:w="969" w:type="dxa"/>
            <w:shd w:val="clear" w:color="auto" w:fill="FFFFFF" w:themeFill="background1"/>
          </w:tcPr>
          <w:p w14:paraId="312F524E" w14:textId="618F25D3" w:rsidR="00724FFD" w:rsidRPr="00724FFD" w:rsidRDefault="00724FFD" w:rsidP="00724FFD">
            <w:pPr>
              <w:bidi/>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Pr>
            </w:pPr>
            <w:r w:rsidRPr="00724FFD">
              <w:rPr>
                <w:rFonts w:ascii="Calibri" w:hAnsi="Calibri" w:cs="Arial"/>
                <w:b/>
                <w:bCs/>
                <w:sz w:val="28"/>
                <w:szCs w:val="28"/>
              </w:rPr>
              <w:t>4</w:t>
            </w:r>
            <w:r>
              <w:rPr>
                <w:rFonts w:ascii="Calibri" w:hAnsi="Calibri" w:cs="Arial" w:hint="cs"/>
                <w:b/>
                <w:bCs/>
                <w:sz w:val="28"/>
                <w:szCs w:val="28"/>
                <w:rtl/>
              </w:rPr>
              <w:t>4</w:t>
            </w:r>
          </w:p>
        </w:tc>
        <w:tc>
          <w:tcPr>
            <w:tcW w:w="2007" w:type="dxa"/>
            <w:shd w:val="clear" w:color="auto" w:fill="FFFFFF" w:themeFill="background1"/>
            <w:noWrap/>
            <w:hideMark/>
          </w:tcPr>
          <w:p w14:paraId="7F7548B5" w14:textId="34755F9E" w:rsidR="00724FFD" w:rsidRPr="00724FFD" w:rsidRDefault="00724FFD" w:rsidP="00724FFD">
            <w:pPr>
              <w:bidi/>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Pr>
            </w:pPr>
            <w:r>
              <w:rPr>
                <w:rFonts w:ascii="Calibri" w:hAnsi="Calibri" w:cs="Arial" w:hint="cs"/>
                <w:b/>
                <w:bCs/>
                <w:sz w:val="28"/>
                <w:szCs w:val="28"/>
                <w:rtl/>
              </w:rPr>
              <w:t>94%</w:t>
            </w:r>
          </w:p>
        </w:tc>
      </w:tr>
    </w:tbl>
    <w:p w14:paraId="6F28B8E4" w14:textId="66932B57" w:rsidR="00724FFD" w:rsidRPr="0059416E" w:rsidRDefault="00724FFD" w:rsidP="00724FFD">
      <w:pPr>
        <w:bidi/>
        <w:spacing w:after="0" w:line="276" w:lineRule="auto"/>
        <w:jc w:val="mediumKashida"/>
        <w:rPr>
          <w:rFonts w:asciiTheme="majorBidi" w:eastAsia="Almohanad long kaf" w:hAnsiTheme="majorBidi" w:cstheme="majorBidi"/>
          <w:b/>
          <w:bCs/>
          <w:color w:val="000000" w:themeColor="text1"/>
          <w:sz w:val="24"/>
          <w:szCs w:val="24"/>
          <w:rtl/>
          <w:lang w:bidi="ar-IQ"/>
        </w:rPr>
      </w:pPr>
    </w:p>
    <w:p w14:paraId="23381699" w14:textId="2952D4A2" w:rsidR="0059416E" w:rsidRDefault="0059416E" w:rsidP="0059416E">
      <w:pPr>
        <w:bidi/>
        <w:spacing w:after="0" w:line="276" w:lineRule="auto"/>
        <w:jc w:val="mediumKashida"/>
        <w:rPr>
          <w:rFonts w:asciiTheme="majorBidi" w:eastAsia="Almohanad long kaf" w:hAnsiTheme="majorBidi" w:cstheme="majorBidi"/>
          <w:b/>
          <w:bCs/>
          <w:color w:val="000000" w:themeColor="text1"/>
          <w:sz w:val="24"/>
          <w:szCs w:val="24"/>
          <w:rtl/>
          <w:lang w:bidi="ar-IQ"/>
        </w:rPr>
      </w:pPr>
      <w:r w:rsidRPr="0059416E">
        <w:rPr>
          <w:rFonts w:asciiTheme="majorBidi" w:eastAsia="Almohanad long kaf" w:hAnsiTheme="majorBidi" w:cstheme="majorBidi" w:hint="cs"/>
          <w:b/>
          <w:bCs/>
          <w:color w:val="000000" w:themeColor="text1"/>
          <w:sz w:val="24"/>
          <w:szCs w:val="24"/>
          <w:rtl/>
          <w:lang w:bidi="ar-IQ"/>
        </w:rPr>
        <w:t>المصدر: من اعداد الباحثان</w:t>
      </w:r>
    </w:p>
    <w:p w14:paraId="69B41ADF" w14:textId="77777777" w:rsidR="00C467E5" w:rsidRPr="0059416E" w:rsidRDefault="00C467E5" w:rsidP="00C467E5">
      <w:pPr>
        <w:bidi/>
        <w:spacing w:after="0" w:line="276" w:lineRule="auto"/>
        <w:jc w:val="mediumKashida"/>
        <w:rPr>
          <w:rFonts w:asciiTheme="majorBidi" w:eastAsia="Almohanad long kaf" w:hAnsiTheme="majorBidi" w:cstheme="majorBidi"/>
          <w:b/>
          <w:bCs/>
          <w:color w:val="000000" w:themeColor="text1"/>
          <w:sz w:val="24"/>
          <w:szCs w:val="24"/>
          <w:rtl/>
          <w:lang w:bidi="ar-IQ"/>
        </w:rPr>
      </w:pPr>
    </w:p>
    <w:p w14:paraId="5497C90E" w14:textId="41F6C634" w:rsidR="0059416E" w:rsidRDefault="0059416E" w:rsidP="0059416E">
      <w:pPr>
        <w:bidi/>
        <w:spacing w:after="0" w:line="276" w:lineRule="auto"/>
        <w:jc w:val="mediumKashida"/>
        <w:rPr>
          <w:rFonts w:asciiTheme="majorBidi" w:eastAsia="Almohanad long kaf" w:hAnsiTheme="majorBidi" w:cstheme="majorBidi"/>
          <w:b/>
          <w:bCs/>
          <w:color w:val="000000" w:themeColor="text1"/>
          <w:sz w:val="28"/>
          <w:szCs w:val="28"/>
          <w:rtl/>
          <w:lang w:bidi="ar-IQ"/>
        </w:rPr>
      </w:pPr>
    </w:p>
    <w:p w14:paraId="4BDDCADF" w14:textId="6F726A41" w:rsidR="0059416E" w:rsidRPr="00F6085D" w:rsidRDefault="0059416E" w:rsidP="0059416E">
      <w:pPr>
        <w:bidi/>
        <w:spacing w:after="0" w:line="276" w:lineRule="auto"/>
        <w:jc w:val="mediumKashida"/>
        <w:rPr>
          <w:rFonts w:asciiTheme="majorBidi" w:eastAsia="Almohanad long kaf" w:hAnsiTheme="majorBidi" w:cstheme="majorBidi"/>
          <w:b/>
          <w:bCs/>
          <w:color w:val="000000" w:themeColor="text1"/>
          <w:sz w:val="28"/>
          <w:szCs w:val="28"/>
          <w:rtl/>
          <w:lang w:bidi="ar-IQ"/>
        </w:rPr>
      </w:pPr>
      <w:r>
        <w:rPr>
          <w:rFonts w:asciiTheme="majorBidi" w:eastAsia="Almohanad long kaf" w:hAnsiTheme="majorBidi" w:cstheme="majorBidi" w:hint="cs"/>
          <w:b/>
          <w:bCs/>
          <w:color w:val="000000" w:themeColor="text1"/>
          <w:sz w:val="28"/>
          <w:szCs w:val="28"/>
          <w:rtl/>
          <w:lang w:bidi="ar-IQ"/>
        </w:rPr>
        <w:lastRenderedPageBreak/>
        <w:t>3</w:t>
      </w:r>
      <w:r w:rsidRPr="00F6085D">
        <w:rPr>
          <w:rFonts w:asciiTheme="majorBidi" w:eastAsia="Almohanad long kaf" w:hAnsiTheme="majorBidi" w:cstheme="majorBidi"/>
          <w:b/>
          <w:bCs/>
          <w:color w:val="000000" w:themeColor="text1"/>
          <w:sz w:val="28"/>
          <w:szCs w:val="28"/>
          <w:rtl/>
          <w:lang w:bidi="ar-IQ"/>
        </w:rPr>
        <w:t>. المتغيرات الديمغرافية لأفراد عينة الب</w:t>
      </w:r>
      <w:r>
        <w:rPr>
          <w:rFonts w:asciiTheme="majorBidi" w:eastAsia="Almohanad long kaf" w:hAnsiTheme="majorBidi" w:cstheme="majorBidi"/>
          <w:b/>
          <w:bCs/>
          <w:color w:val="000000" w:themeColor="text1"/>
          <w:sz w:val="28"/>
          <w:szCs w:val="28"/>
          <w:rtl/>
          <w:lang w:bidi="ar-IQ"/>
        </w:rPr>
        <w:t>حث</w:t>
      </w:r>
    </w:p>
    <w:p w14:paraId="16BC982B" w14:textId="77777777" w:rsidR="0059416E" w:rsidRPr="00863610" w:rsidRDefault="0059416E" w:rsidP="00863610">
      <w:pPr>
        <w:bidi/>
        <w:spacing w:after="0" w:line="276" w:lineRule="auto"/>
        <w:jc w:val="both"/>
        <w:rPr>
          <w:rFonts w:asciiTheme="majorBidi" w:hAnsiTheme="majorBidi" w:cstheme="majorBidi"/>
          <w:sz w:val="24"/>
          <w:szCs w:val="24"/>
          <w:rtl/>
        </w:rPr>
      </w:pPr>
      <w:r w:rsidRPr="00863610">
        <w:rPr>
          <w:rFonts w:asciiTheme="majorBidi" w:hAnsiTheme="majorBidi" w:cs="Times New Roman"/>
          <w:sz w:val="28"/>
          <w:szCs w:val="28"/>
          <w:rtl/>
        </w:rPr>
        <w:t xml:space="preserve">نتائج التحليل للمتغيرات الديمغرافية للأفراد عينة الدراسة. اتضح أن39% من أفراد العينة الذين تتراوح اعمارهم بين </w:t>
      </w:r>
      <w:r w:rsidRPr="00863610">
        <w:rPr>
          <w:rFonts w:ascii="Arial" w:hAnsi="Arial" w:cs="Arial"/>
          <w:color w:val="0D0D0D" w:themeColor="text1" w:themeTint="F2"/>
          <w:sz w:val="28"/>
          <w:szCs w:val="28"/>
          <w:rtl/>
        </w:rPr>
        <w:t>30-37</w:t>
      </w:r>
      <w:r w:rsidRPr="00863610">
        <w:rPr>
          <w:rFonts w:asciiTheme="majorBidi" w:hAnsiTheme="majorBidi" w:cs="Times New Roman"/>
          <w:sz w:val="28"/>
          <w:szCs w:val="28"/>
          <w:rtl/>
        </w:rPr>
        <w:t xml:space="preserve"> سنة، و39% تتراوح اعمارهم بين 38 – 43 سنة، و22% تتراوح اعمارهم بين 44 – 50 سنة، </w:t>
      </w:r>
    </w:p>
    <w:p w14:paraId="5C266437" w14:textId="0009AE2D" w:rsidR="0059416E" w:rsidRDefault="0059416E" w:rsidP="0059416E">
      <w:pPr>
        <w:pStyle w:val="a9"/>
        <w:bidi/>
        <w:spacing w:after="0" w:line="276" w:lineRule="auto"/>
        <w:jc w:val="center"/>
        <w:rPr>
          <w:rFonts w:asciiTheme="majorBidi" w:hAnsiTheme="majorBidi" w:cstheme="majorBidi"/>
          <w:sz w:val="24"/>
          <w:szCs w:val="24"/>
        </w:rPr>
      </w:pPr>
      <w:r>
        <w:rPr>
          <w:rFonts w:asciiTheme="majorBidi" w:hAnsiTheme="majorBidi" w:cstheme="majorBidi"/>
          <w:sz w:val="24"/>
          <w:szCs w:val="24"/>
          <w:rtl/>
        </w:rPr>
        <w:t>جدول (</w:t>
      </w:r>
      <w:r w:rsidR="00C467E5">
        <w:rPr>
          <w:rFonts w:asciiTheme="majorBidi" w:hAnsiTheme="majorBidi" w:cstheme="majorBidi" w:hint="cs"/>
          <w:sz w:val="24"/>
          <w:szCs w:val="24"/>
          <w:rtl/>
        </w:rPr>
        <w:t>3</w:t>
      </w:r>
      <w:r>
        <w:rPr>
          <w:rFonts w:asciiTheme="majorBidi" w:hAnsiTheme="majorBidi" w:cstheme="majorBidi"/>
          <w:sz w:val="24"/>
          <w:szCs w:val="24"/>
          <w:rtl/>
        </w:rPr>
        <w:t>) التباين بين نسب سنوات العمر لعينة البحث</w:t>
      </w:r>
    </w:p>
    <w:tbl>
      <w:tblPr>
        <w:tblStyle w:val="a6"/>
        <w:bidiVisual/>
        <w:tblW w:w="0" w:type="auto"/>
        <w:tblInd w:w="641" w:type="dxa"/>
        <w:tblLook w:val="04A0" w:firstRow="1" w:lastRow="0" w:firstColumn="1" w:lastColumn="0" w:noHBand="0" w:noVBand="1"/>
      </w:tblPr>
      <w:tblGrid>
        <w:gridCol w:w="1134"/>
        <w:gridCol w:w="1543"/>
        <w:gridCol w:w="1659"/>
        <w:gridCol w:w="1659"/>
        <w:gridCol w:w="1660"/>
      </w:tblGrid>
      <w:tr w:rsidR="0059416E" w:rsidRPr="0059416E" w14:paraId="4DE6BE5C" w14:textId="77777777" w:rsidTr="0059416E">
        <w:tc>
          <w:tcPr>
            <w:tcW w:w="1134"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47DF6D78" w14:textId="77777777" w:rsidR="0059416E" w:rsidRPr="0059416E" w:rsidRDefault="0059416E" w:rsidP="0059416E">
            <w:pPr>
              <w:bidi/>
              <w:jc w:val="center"/>
              <w:rPr>
                <w:rFonts w:asciiTheme="majorBidi" w:hAnsiTheme="majorBidi" w:cstheme="majorBidi"/>
                <w:sz w:val="28"/>
                <w:szCs w:val="28"/>
                <w:rtl/>
              </w:rPr>
            </w:pPr>
            <w:r w:rsidRPr="0059416E">
              <w:rPr>
                <w:rFonts w:asciiTheme="majorBidi" w:hAnsiTheme="majorBidi" w:cstheme="majorBidi"/>
                <w:sz w:val="28"/>
                <w:szCs w:val="28"/>
                <w:rtl/>
              </w:rPr>
              <w:t>ت</w:t>
            </w:r>
          </w:p>
        </w:tc>
        <w:tc>
          <w:tcPr>
            <w:tcW w:w="1543"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6177661D" w14:textId="77777777" w:rsidR="0059416E" w:rsidRPr="0059416E" w:rsidRDefault="0059416E" w:rsidP="0059416E">
            <w:pPr>
              <w:bidi/>
              <w:jc w:val="center"/>
              <w:rPr>
                <w:rFonts w:asciiTheme="majorBidi" w:hAnsiTheme="majorBidi" w:cstheme="majorBidi"/>
                <w:sz w:val="28"/>
                <w:szCs w:val="28"/>
                <w:rtl/>
              </w:rPr>
            </w:pPr>
            <w:r w:rsidRPr="0059416E">
              <w:rPr>
                <w:rFonts w:asciiTheme="majorBidi" w:hAnsiTheme="majorBidi" w:cstheme="majorBidi"/>
                <w:sz w:val="28"/>
                <w:szCs w:val="28"/>
                <w:rtl/>
              </w:rPr>
              <w:t>المتغير</w:t>
            </w:r>
          </w:p>
        </w:tc>
        <w:tc>
          <w:tcPr>
            <w:tcW w:w="1659"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3C95585A" w14:textId="77777777" w:rsidR="0059416E" w:rsidRPr="0059416E" w:rsidRDefault="0059416E" w:rsidP="0059416E">
            <w:pPr>
              <w:bidi/>
              <w:jc w:val="center"/>
              <w:rPr>
                <w:rFonts w:asciiTheme="majorBidi" w:hAnsiTheme="majorBidi" w:cstheme="majorBidi"/>
                <w:sz w:val="28"/>
                <w:szCs w:val="28"/>
                <w:rtl/>
              </w:rPr>
            </w:pPr>
            <w:r w:rsidRPr="0059416E">
              <w:rPr>
                <w:rFonts w:asciiTheme="majorBidi" w:hAnsiTheme="majorBidi" w:cstheme="majorBidi"/>
                <w:sz w:val="28"/>
                <w:szCs w:val="28"/>
                <w:rtl/>
              </w:rPr>
              <w:t>الفئة</w:t>
            </w:r>
          </w:p>
        </w:tc>
        <w:tc>
          <w:tcPr>
            <w:tcW w:w="1659"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486B4B2A" w14:textId="77777777" w:rsidR="0059416E" w:rsidRPr="0059416E" w:rsidRDefault="0059416E" w:rsidP="0059416E">
            <w:pPr>
              <w:bidi/>
              <w:jc w:val="center"/>
              <w:rPr>
                <w:rFonts w:asciiTheme="majorBidi" w:hAnsiTheme="majorBidi" w:cstheme="majorBidi"/>
                <w:sz w:val="28"/>
                <w:szCs w:val="28"/>
                <w:rtl/>
              </w:rPr>
            </w:pPr>
            <w:r w:rsidRPr="0059416E">
              <w:rPr>
                <w:rFonts w:asciiTheme="majorBidi" w:hAnsiTheme="majorBidi" w:cstheme="majorBidi"/>
                <w:sz w:val="28"/>
                <w:szCs w:val="28"/>
                <w:rtl/>
              </w:rPr>
              <w:t>التكرار</w:t>
            </w:r>
          </w:p>
        </w:tc>
        <w:tc>
          <w:tcPr>
            <w:tcW w:w="166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572F5543" w14:textId="77777777" w:rsidR="0059416E" w:rsidRPr="0059416E" w:rsidRDefault="0059416E" w:rsidP="0059416E">
            <w:pPr>
              <w:bidi/>
              <w:jc w:val="center"/>
              <w:rPr>
                <w:rFonts w:asciiTheme="majorBidi" w:hAnsiTheme="majorBidi" w:cstheme="majorBidi"/>
                <w:sz w:val="28"/>
                <w:szCs w:val="28"/>
                <w:rtl/>
              </w:rPr>
            </w:pPr>
            <w:r w:rsidRPr="0059416E">
              <w:rPr>
                <w:rFonts w:asciiTheme="majorBidi" w:hAnsiTheme="majorBidi" w:cstheme="majorBidi"/>
                <w:sz w:val="28"/>
                <w:szCs w:val="28"/>
                <w:rtl/>
              </w:rPr>
              <w:t>النسبة %</w:t>
            </w:r>
          </w:p>
        </w:tc>
      </w:tr>
      <w:tr w:rsidR="0059416E" w:rsidRPr="0059416E" w14:paraId="20175BAF" w14:textId="77777777" w:rsidTr="0059416E">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821B327" w14:textId="77777777" w:rsidR="0059416E" w:rsidRPr="0059416E" w:rsidRDefault="0059416E" w:rsidP="0059416E">
            <w:pPr>
              <w:bidi/>
              <w:jc w:val="center"/>
              <w:rPr>
                <w:rFonts w:asciiTheme="majorBidi" w:hAnsiTheme="majorBidi" w:cstheme="majorBidi"/>
                <w:sz w:val="28"/>
                <w:szCs w:val="28"/>
                <w:rtl/>
              </w:rPr>
            </w:pPr>
            <w:r w:rsidRPr="0059416E">
              <w:rPr>
                <w:rFonts w:asciiTheme="majorBidi" w:hAnsiTheme="majorBidi" w:cstheme="majorBidi"/>
                <w:sz w:val="28"/>
                <w:szCs w:val="28"/>
                <w:rtl/>
              </w:rPr>
              <w:t>1</w:t>
            </w:r>
          </w:p>
        </w:tc>
        <w:tc>
          <w:tcPr>
            <w:tcW w:w="1543" w:type="dxa"/>
            <w:vMerge w:val="restart"/>
            <w:tcBorders>
              <w:top w:val="single" w:sz="4" w:space="0" w:color="auto"/>
              <w:left w:val="single" w:sz="4" w:space="0" w:color="auto"/>
              <w:bottom w:val="single" w:sz="4" w:space="0" w:color="auto"/>
              <w:right w:val="single" w:sz="4" w:space="0" w:color="auto"/>
            </w:tcBorders>
            <w:vAlign w:val="center"/>
            <w:hideMark/>
          </w:tcPr>
          <w:p w14:paraId="2FE2AFF1" w14:textId="77777777" w:rsidR="0059416E" w:rsidRPr="0059416E" w:rsidRDefault="0059416E" w:rsidP="0059416E">
            <w:pPr>
              <w:bidi/>
              <w:jc w:val="center"/>
              <w:rPr>
                <w:rFonts w:asciiTheme="majorBidi" w:hAnsiTheme="majorBidi" w:cstheme="majorBidi"/>
                <w:sz w:val="28"/>
                <w:szCs w:val="28"/>
                <w:rtl/>
              </w:rPr>
            </w:pPr>
            <w:r w:rsidRPr="0059416E">
              <w:rPr>
                <w:rFonts w:asciiTheme="majorBidi" w:hAnsiTheme="majorBidi" w:cstheme="majorBidi"/>
                <w:sz w:val="28"/>
                <w:szCs w:val="28"/>
                <w:rtl/>
              </w:rPr>
              <w:t>العمر</w:t>
            </w:r>
          </w:p>
        </w:tc>
        <w:tc>
          <w:tcPr>
            <w:tcW w:w="1659" w:type="dxa"/>
            <w:tcBorders>
              <w:top w:val="single" w:sz="4" w:space="0" w:color="auto"/>
              <w:left w:val="single" w:sz="4" w:space="0" w:color="auto"/>
              <w:bottom w:val="single" w:sz="4" w:space="0" w:color="auto"/>
              <w:right w:val="single" w:sz="4" w:space="0" w:color="auto"/>
            </w:tcBorders>
            <w:hideMark/>
          </w:tcPr>
          <w:p w14:paraId="2684830C" w14:textId="77777777" w:rsidR="0059416E" w:rsidRPr="0059416E" w:rsidRDefault="0059416E" w:rsidP="0059416E">
            <w:pPr>
              <w:bidi/>
              <w:spacing w:line="320" w:lineRule="atLeast"/>
              <w:ind w:left="60" w:right="60"/>
              <w:jc w:val="center"/>
              <w:rPr>
                <w:rFonts w:ascii="Arial" w:hAnsi="Arial" w:cs="Arial"/>
                <w:color w:val="0D0D0D" w:themeColor="text1" w:themeTint="F2"/>
                <w:sz w:val="28"/>
                <w:szCs w:val="28"/>
                <w:rtl/>
              </w:rPr>
            </w:pPr>
            <w:r w:rsidRPr="0059416E">
              <w:rPr>
                <w:rFonts w:ascii="Arial" w:hAnsi="Arial" w:cs="Arial"/>
                <w:color w:val="0D0D0D" w:themeColor="text1" w:themeTint="F2"/>
                <w:sz w:val="28"/>
                <w:szCs w:val="28"/>
                <w:rtl/>
              </w:rPr>
              <w:t>من30-37</w:t>
            </w:r>
          </w:p>
        </w:tc>
        <w:tc>
          <w:tcPr>
            <w:tcW w:w="1659" w:type="dxa"/>
            <w:tcBorders>
              <w:top w:val="single" w:sz="4" w:space="0" w:color="auto"/>
              <w:left w:val="single" w:sz="4" w:space="0" w:color="auto"/>
              <w:bottom w:val="single" w:sz="4" w:space="0" w:color="auto"/>
              <w:right w:val="single" w:sz="4" w:space="0" w:color="auto"/>
            </w:tcBorders>
            <w:hideMark/>
          </w:tcPr>
          <w:p w14:paraId="44A43CAD" w14:textId="77777777" w:rsidR="0059416E" w:rsidRPr="0059416E" w:rsidRDefault="0059416E" w:rsidP="0059416E">
            <w:pPr>
              <w:bidi/>
              <w:spacing w:line="320" w:lineRule="atLeast"/>
              <w:ind w:left="60" w:right="60"/>
              <w:jc w:val="center"/>
              <w:rPr>
                <w:rFonts w:asciiTheme="majorBidi" w:hAnsiTheme="majorBidi" w:cstheme="majorBidi"/>
                <w:color w:val="010205"/>
                <w:sz w:val="28"/>
                <w:szCs w:val="28"/>
              </w:rPr>
            </w:pPr>
            <w:r w:rsidRPr="0059416E">
              <w:rPr>
                <w:rFonts w:asciiTheme="majorBidi" w:hAnsiTheme="majorBidi" w:cstheme="majorBidi"/>
                <w:color w:val="010205"/>
                <w:sz w:val="28"/>
                <w:szCs w:val="28"/>
              </w:rPr>
              <w:t>17</w:t>
            </w:r>
          </w:p>
        </w:tc>
        <w:tc>
          <w:tcPr>
            <w:tcW w:w="1660" w:type="dxa"/>
            <w:tcBorders>
              <w:top w:val="single" w:sz="4" w:space="0" w:color="auto"/>
              <w:left w:val="single" w:sz="4" w:space="0" w:color="auto"/>
              <w:bottom w:val="single" w:sz="4" w:space="0" w:color="auto"/>
              <w:right w:val="single" w:sz="4" w:space="0" w:color="auto"/>
            </w:tcBorders>
            <w:vAlign w:val="center"/>
            <w:hideMark/>
          </w:tcPr>
          <w:p w14:paraId="6BB8801A" w14:textId="77777777" w:rsidR="0059416E" w:rsidRPr="0059416E" w:rsidRDefault="0059416E" w:rsidP="0059416E">
            <w:pPr>
              <w:bidi/>
              <w:jc w:val="center"/>
              <w:rPr>
                <w:rFonts w:asciiTheme="majorBidi" w:hAnsiTheme="majorBidi" w:cstheme="majorBidi"/>
                <w:sz w:val="28"/>
                <w:szCs w:val="28"/>
              </w:rPr>
            </w:pPr>
            <w:r w:rsidRPr="0059416E">
              <w:rPr>
                <w:rFonts w:asciiTheme="majorBidi" w:hAnsiTheme="majorBidi" w:cstheme="majorBidi"/>
                <w:sz w:val="28"/>
                <w:szCs w:val="28"/>
              </w:rPr>
              <w:t>39</w:t>
            </w:r>
            <w:r w:rsidRPr="0059416E">
              <w:rPr>
                <w:rFonts w:asciiTheme="majorBidi" w:hAnsiTheme="majorBidi" w:cstheme="majorBidi"/>
                <w:sz w:val="28"/>
                <w:szCs w:val="28"/>
                <w:rtl/>
              </w:rPr>
              <w:t>%</w:t>
            </w:r>
          </w:p>
        </w:tc>
      </w:tr>
      <w:tr w:rsidR="0059416E" w:rsidRPr="0059416E" w14:paraId="06F586BB" w14:textId="77777777" w:rsidTr="0059416E">
        <w:tc>
          <w:tcPr>
            <w:tcW w:w="0" w:type="auto"/>
            <w:vMerge/>
            <w:tcBorders>
              <w:top w:val="single" w:sz="4" w:space="0" w:color="auto"/>
              <w:left w:val="single" w:sz="4" w:space="0" w:color="auto"/>
              <w:bottom w:val="single" w:sz="4" w:space="0" w:color="auto"/>
              <w:right w:val="single" w:sz="4" w:space="0" w:color="auto"/>
            </w:tcBorders>
            <w:vAlign w:val="center"/>
            <w:hideMark/>
          </w:tcPr>
          <w:p w14:paraId="3B251454" w14:textId="77777777" w:rsidR="0059416E" w:rsidRPr="0059416E" w:rsidRDefault="0059416E" w:rsidP="0059416E">
            <w:pPr>
              <w:rPr>
                <w:rFonts w:asciiTheme="majorBidi" w:hAnsiTheme="majorBidi" w:cstheme="majorBid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9A67F" w14:textId="77777777" w:rsidR="0059416E" w:rsidRPr="0059416E" w:rsidRDefault="0059416E" w:rsidP="0059416E">
            <w:pPr>
              <w:rPr>
                <w:rFonts w:asciiTheme="majorBidi" w:hAnsiTheme="majorBidi" w:cstheme="majorBidi"/>
                <w:sz w:val="28"/>
                <w:szCs w:val="28"/>
              </w:rPr>
            </w:pPr>
          </w:p>
        </w:tc>
        <w:tc>
          <w:tcPr>
            <w:tcW w:w="1659" w:type="dxa"/>
            <w:tcBorders>
              <w:top w:val="single" w:sz="4" w:space="0" w:color="auto"/>
              <w:left w:val="single" w:sz="4" w:space="0" w:color="auto"/>
              <w:bottom w:val="single" w:sz="4" w:space="0" w:color="auto"/>
              <w:right w:val="single" w:sz="4" w:space="0" w:color="auto"/>
            </w:tcBorders>
            <w:hideMark/>
          </w:tcPr>
          <w:p w14:paraId="73C510A7" w14:textId="77777777" w:rsidR="0059416E" w:rsidRPr="0059416E" w:rsidRDefault="0059416E" w:rsidP="0059416E">
            <w:pPr>
              <w:bidi/>
              <w:spacing w:line="320" w:lineRule="atLeast"/>
              <w:ind w:left="60" w:right="60"/>
              <w:jc w:val="center"/>
              <w:rPr>
                <w:rFonts w:ascii="Arial" w:hAnsi="Arial" w:cs="Arial"/>
                <w:color w:val="0D0D0D" w:themeColor="text1" w:themeTint="F2"/>
                <w:sz w:val="28"/>
                <w:szCs w:val="28"/>
                <w:rtl/>
              </w:rPr>
            </w:pPr>
            <w:r w:rsidRPr="0059416E">
              <w:rPr>
                <w:rFonts w:ascii="Arial" w:hAnsi="Arial" w:cs="Arial"/>
                <w:color w:val="0D0D0D" w:themeColor="text1" w:themeTint="F2"/>
                <w:sz w:val="28"/>
                <w:szCs w:val="28"/>
                <w:rtl/>
              </w:rPr>
              <w:t>من38-43</w:t>
            </w:r>
          </w:p>
        </w:tc>
        <w:tc>
          <w:tcPr>
            <w:tcW w:w="1659" w:type="dxa"/>
            <w:tcBorders>
              <w:top w:val="single" w:sz="4" w:space="0" w:color="auto"/>
              <w:left w:val="single" w:sz="4" w:space="0" w:color="auto"/>
              <w:bottom w:val="single" w:sz="4" w:space="0" w:color="auto"/>
              <w:right w:val="single" w:sz="4" w:space="0" w:color="auto"/>
            </w:tcBorders>
            <w:hideMark/>
          </w:tcPr>
          <w:p w14:paraId="6A1CD18C" w14:textId="77777777" w:rsidR="0059416E" w:rsidRPr="0059416E" w:rsidRDefault="0059416E" w:rsidP="0059416E">
            <w:pPr>
              <w:bidi/>
              <w:spacing w:line="320" w:lineRule="atLeast"/>
              <w:ind w:left="60" w:right="60"/>
              <w:jc w:val="center"/>
              <w:rPr>
                <w:rFonts w:asciiTheme="majorBidi" w:hAnsiTheme="majorBidi" w:cstheme="majorBidi"/>
                <w:color w:val="010205"/>
                <w:sz w:val="28"/>
                <w:szCs w:val="28"/>
              </w:rPr>
            </w:pPr>
            <w:r w:rsidRPr="0059416E">
              <w:rPr>
                <w:rFonts w:asciiTheme="majorBidi" w:hAnsiTheme="majorBidi" w:cstheme="majorBidi"/>
                <w:color w:val="010205"/>
                <w:sz w:val="28"/>
                <w:szCs w:val="28"/>
              </w:rPr>
              <w:t>17</w:t>
            </w:r>
          </w:p>
        </w:tc>
        <w:tc>
          <w:tcPr>
            <w:tcW w:w="1660" w:type="dxa"/>
            <w:tcBorders>
              <w:top w:val="single" w:sz="4" w:space="0" w:color="auto"/>
              <w:left w:val="single" w:sz="4" w:space="0" w:color="auto"/>
              <w:bottom w:val="single" w:sz="4" w:space="0" w:color="auto"/>
              <w:right w:val="single" w:sz="4" w:space="0" w:color="auto"/>
            </w:tcBorders>
            <w:vAlign w:val="center"/>
            <w:hideMark/>
          </w:tcPr>
          <w:p w14:paraId="6E9FE3DD" w14:textId="77777777" w:rsidR="0059416E" w:rsidRPr="0059416E" w:rsidRDefault="0059416E" w:rsidP="0059416E">
            <w:pPr>
              <w:bidi/>
              <w:jc w:val="center"/>
              <w:rPr>
                <w:rFonts w:asciiTheme="majorBidi" w:hAnsiTheme="majorBidi" w:cstheme="majorBidi"/>
                <w:sz w:val="28"/>
                <w:szCs w:val="28"/>
              </w:rPr>
            </w:pPr>
            <w:r w:rsidRPr="0059416E">
              <w:rPr>
                <w:rFonts w:asciiTheme="majorBidi" w:hAnsiTheme="majorBidi" w:cstheme="majorBidi"/>
                <w:sz w:val="28"/>
                <w:szCs w:val="28"/>
              </w:rPr>
              <w:t>39</w:t>
            </w:r>
            <w:r w:rsidRPr="0059416E">
              <w:rPr>
                <w:rFonts w:asciiTheme="majorBidi" w:hAnsiTheme="majorBidi" w:cstheme="majorBidi"/>
                <w:sz w:val="28"/>
                <w:szCs w:val="28"/>
                <w:rtl/>
              </w:rPr>
              <w:t>%</w:t>
            </w:r>
          </w:p>
        </w:tc>
      </w:tr>
      <w:tr w:rsidR="0059416E" w:rsidRPr="0059416E" w14:paraId="0309D8D7" w14:textId="77777777" w:rsidTr="0059416E">
        <w:tc>
          <w:tcPr>
            <w:tcW w:w="0" w:type="auto"/>
            <w:vMerge/>
            <w:tcBorders>
              <w:top w:val="single" w:sz="4" w:space="0" w:color="auto"/>
              <w:left w:val="single" w:sz="4" w:space="0" w:color="auto"/>
              <w:bottom w:val="single" w:sz="4" w:space="0" w:color="auto"/>
              <w:right w:val="single" w:sz="4" w:space="0" w:color="auto"/>
            </w:tcBorders>
            <w:vAlign w:val="center"/>
            <w:hideMark/>
          </w:tcPr>
          <w:p w14:paraId="143E67B6" w14:textId="77777777" w:rsidR="0059416E" w:rsidRPr="0059416E" w:rsidRDefault="0059416E" w:rsidP="0059416E">
            <w:pPr>
              <w:rPr>
                <w:rFonts w:asciiTheme="majorBidi" w:hAnsiTheme="majorBidi" w:cstheme="majorBid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1D784D" w14:textId="77777777" w:rsidR="0059416E" w:rsidRPr="0059416E" w:rsidRDefault="0059416E" w:rsidP="0059416E">
            <w:pPr>
              <w:rPr>
                <w:rFonts w:asciiTheme="majorBidi" w:hAnsiTheme="majorBidi" w:cstheme="majorBidi"/>
                <w:sz w:val="28"/>
                <w:szCs w:val="28"/>
              </w:rPr>
            </w:pPr>
          </w:p>
        </w:tc>
        <w:tc>
          <w:tcPr>
            <w:tcW w:w="1659" w:type="dxa"/>
            <w:tcBorders>
              <w:top w:val="single" w:sz="4" w:space="0" w:color="auto"/>
              <w:left w:val="single" w:sz="4" w:space="0" w:color="auto"/>
              <w:bottom w:val="single" w:sz="4" w:space="0" w:color="auto"/>
              <w:right w:val="single" w:sz="4" w:space="0" w:color="auto"/>
            </w:tcBorders>
            <w:hideMark/>
          </w:tcPr>
          <w:p w14:paraId="3A9CEAE1" w14:textId="77777777" w:rsidR="0059416E" w:rsidRPr="0059416E" w:rsidRDefault="0059416E" w:rsidP="0059416E">
            <w:pPr>
              <w:bidi/>
              <w:spacing w:line="320" w:lineRule="atLeast"/>
              <w:ind w:left="60" w:right="60"/>
              <w:jc w:val="center"/>
              <w:rPr>
                <w:rFonts w:ascii="Arial" w:hAnsi="Arial" w:cs="Arial"/>
                <w:color w:val="0D0D0D" w:themeColor="text1" w:themeTint="F2"/>
                <w:sz w:val="28"/>
                <w:szCs w:val="28"/>
                <w:rtl/>
              </w:rPr>
            </w:pPr>
            <w:r w:rsidRPr="0059416E">
              <w:rPr>
                <w:rFonts w:ascii="Arial" w:hAnsi="Arial" w:cs="Arial"/>
                <w:color w:val="0D0D0D" w:themeColor="text1" w:themeTint="F2"/>
                <w:sz w:val="28"/>
                <w:szCs w:val="28"/>
                <w:rtl/>
              </w:rPr>
              <w:t>من44-50</w:t>
            </w:r>
          </w:p>
        </w:tc>
        <w:tc>
          <w:tcPr>
            <w:tcW w:w="1659" w:type="dxa"/>
            <w:tcBorders>
              <w:top w:val="single" w:sz="4" w:space="0" w:color="auto"/>
              <w:left w:val="single" w:sz="4" w:space="0" w:color="auto"/>
              <w:bottom w:val="single" w:sz="4" w:space="0" w:color="auto"/>
              <w:right w:val="single" w:sz="4" w:space="0" w:color="auto"/>
            </w:tcBorders>
            <w:hideMark/>
          </w:tcPr>
          <w:p w14:paraId="30EB8977" w14:textId="77777777" w:rsidR="0059416E" w:rsidRPr="0059416E" w:rsidRDefault="0059416E" w:rsidP="0059416E">
            <w:pPr>
              <w:bidi/>
              <w:spacing w:line="320" w:lineRule="atLeast"/>
              <w:ind w:left="60" w:right="60"/>
              <w:jc w:val="center"/>
              <w:rPr>
                <w:rFonts w:asciiTheme="majorBidi" w:hAnsiTheme="majorBidi" w:cstheme="majorBidi"/>
                <w:color w:val="010205"/>
                <w:sz w:val="28"/>
                <w:szCs w:val="28"/>
                <w:lang w:bidi="ar-IQ"/>
              </w:rPr>
            </w:pPr>
            <w:r w:rsidRPr="0059416E">
              <w:rPr>
                <w:rFonts w:asciiTheme="majorBidi" w:hAnsiTheme="majorBidi" w:cstheme="majorBidi"/>
                <w:color w:val="010205"/>
                <w:sz w:val="28"/>
                <w:szCs w:val="28"/>
              </w:rPr>
              <w:t>10</w:t>
            </w:r>
          </w:p>
        </w:tc>
        <w:tc>
          <w:tcPr>
            <w:tcW w:w="1660" w:type="dxa"/>
            <w:tcBorders>
              <w:top w:val="single" w:sz="4" w:space="0" w:color="auto"/>
              <w:left w:val="single" w:sz="4" w:space="0" w:color="auto"/>
              <w:bottom w:val="single" w:sz="4" w:space="0" w:color="auto"/>
              <w:right w:val="single" w:sz="4" w:space="0" w:color="auto"/>
            </w:tcBorders>
            <w:vAlign w:val="center"/>
            <w:hideMark/>
          </w:tcPr>
          <w:p w14:paraId="570557E5" w14:textId="77777777" w:rsidR="0059416E" w:rsidRPr="0059416E" w:rsidRDefault="0059416E" w:rsidP="0059416E">
            <w:pPr>
              <w:bidi/>
              <w:jc w:val="center"/>
              <w:rPr>
                <w:rFonts w:asciiTheme="majorBidi" w:hAnsiTheme="majorBidi" w:cstheme="majorBidi"/>
                <w:sz w:val="28"/>
                <w:szCs w:val="28"/>
                <w:rtl/>
              </w:rPr>
            </w:pPr>
            <w:r w:rsidRPr="0059416E">
              <w:rPr>
                <w:rFonts w:asciiTheme="majorBidi" w:hAnsiTheme="majorBidi" w:cstheme="majorBidi"/>
                <w:sz w:val="28"/>
                <w:szCs w:val="28"/>
              </w:rPr>
              <w:t>22</w:t>
            </w:r>
            <w:r w:rsidRPr="0059416E">
              <w:rPr>
                <w:rFonts w:asciiTheme="majorBidi" w:hAnsiTheme="majorBidi" w:cstheme="majorBidi"/>
                <w:sz w:val="28"/>
                <w:szCs w:val="28"/>
                <w:rtl/>
              </w:rPr>
              <w:t>%</w:t>
            </w:r>
          </w:p>
        </w:tc>
      </w:tr>
      <w:tr w:rsidR="0059416E" w:rsidRPr="0059416E" w14:paraId="1221D54C" w14:textId="77777777" w:rsidTr="0059416E">
        <w:tc>
          <w:tcPr>
            <w:tcW w:w="4336" w:type="dxa"/>
            <w:gridSpan w:val="3"/>
            <w:tcBorders>
              <w:top w:val="single" w:sz="4" w:space="0" w:color="auto"/>
              <w:left w:val="single" w:sz="4" w:space="0" w:color="auto"/>
              <w:bottom w:val="single" w:sz="4" w:space="0" w:color="auto"/>
              <w:right w:val="single" w:sz="4" w:space="0" w:color="auto"/>
            </w:tcBorders>
            <w:vAlign w:val="center"/>
            <w:hideMark/>
          </w:tcPr>
          <w:p w14:paraId="2BD0721E" w14:textId="77777777" w:rsidR="0059416E" w:rsidRPr="0059416E" w:rsidRDefault="0059416E" w:rsidP="0059416E">
            <w:pPr>
              <w:bidi/>
              <w:jc w:val="center"/>
              <w:rPr>
                <w:rFonts w:asciiTheme="majorBidi" w:hAnsiTheme="majorBidi" w:cstheme="majorBidi"/>
                <w:sz w:val="28"/>
                <w:szCs w:val="28"/>
                <w:rtl/>
              </w:rPr>
            </w:pPr>
            <w:r w:rsidRPr="0059416E">
              <w:rPr>
                <w:rFonts w:asciiTheme="majorBidi" w:hAnsiTheme="majorBidi" w:cstheme="majorBidi"/>
                <w:sz w:val="28"/>
                <w:szCs w:val="28"/>
                <w:rtl/>
              </w:rPr>
              <w:t>المجمــــــــــــوع</w:t>
            </w:r>
          </w:p>
        </w:tc>
        <w:tc>
          <w:tcPr>
            <w:tcW w:w="1659"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76B6C3B6" w14:textId="77777777" w:rsidR="0059416E" w:rsidRPr="0059416E" w:rsidRDefault="0059416E" w:rsidP="0059416E">
            <w:pPr>
              <w:bidi/>
              <w:jc w:val="center"/>
              <w:rPr>
                <w:rFonts w:asciiTheme="majorBidi" w:hAnsiTheme="majorBidi" w:cstheme="majorBidi"/>
                <w:sz w:val="28"/>
                <w:szCs w:val="28"/>
                <w:rtl/>
              </w:rPr>
            </w:pPr>
            <w:r w:rsidRPr="0059416E">
              <w:rPr>
                <w:rFonts w:asciiTheme="majorBidi" w:hAnsiTheme="majorBidi" w:cstheme="majorBidi"/>
                <w:sz w:val="28"/>
                <w:szCs w:val="28"/>
                <w:rtl/>
              </w:rPr>
              <w:t>44</w:t>
            </w:r>
          </w:p>
        </w:tc>
        <w:tc>
          <w:tcPr>
            <w:tcW w:w="166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5C7F13A7" w14:textId="77777777" w:rsidR="0059416E" w:rsidRPr="0059416E" w:rsidRDefault="0059416E" w:rsidP="0059416E">
            <w:pPr>
              <w:bidi/>
              <w:jc w:val="center"/>
              <w:rPr>
                <w:rFonts w:asciiTheme="majorBidi" w:hAnsiTheme="majorBidi" w:cstheme="majorBidi"/>
                <w:sz w:val="28"/>
                <w:szCs w:val="28"/>
                <w:rtl/>
              </w:rPr>
            </w:pPr>
            <w:r w:rsidRPr="0059416E">
              <w:rPr>
                <w:rFonts w:asciiTheme="majorBidi" w:hAnsiTheme="majorBidi" w:cstheme="majorBidi"/>
                <w:sz w:val="28"/>
                <w:szCs w:val="28"/>
                <w:rtl/>
              </w:rPr>
              <w:t>100%</w:t>
            </w:r>
          </w:p>
        </w:tc>
      </w:tr>
    </w:tbl>
    <w:p w14:paraId="3700801A" w14:textId="77777777" w:rsidR="0059416E" w:rsidRDefault="0059416E" w:rsidP="0059416E">
      <w:pPr>
        <w:bidi/>
        <w:spacing w:after="0"/>
        <w:ind w:left="651"/>
        <w:jc w:val="mediumKashida"/>
        <w:rPr>
          <w:rFonts w:asciiTheme="majorBidi" w:hAnsiTheme="majorBidi" w:cstheme="majorBidi"/>
          <w:sz w:val="24"/>
          <w:szCs w:val="24"/>
          <w:rtl/>
          <w:lang w:bidi="ar-IQ"/>
        </w:rPr>
      </w:pPr>
      <w:r>
        <w:rPr>
          <w:rFonts w:asciiTheme="majorBidi" w:hAnsiTheme="majorBidi" w:cstheme="majorBidi"/>
          <w:sz w:val="24"/>
          <w:szCs w:val="24"/>
          <w:rtl/>
          <w:lang w:bidi="ar-IQ"/>
        </w:rPr>
        <w:t>المصدر: اعداد الباحثان بالاعتماد على نتائج الجانب الميداني.</w:t>
      </w:r>
    </w:p>
    <w:p w14:paraId="293F47D4" w14:textId="443765F3" w:rsidR="0059416E" w:rsidRPr="00F6085D" w:rsidRDefault="0059416E" w:rsidP="0059416E">
      <w:pPr>
        <w:bidi/>
        <w:spacing w:after="0"/>
        <w:ind w:left="651"/>
        <w:jc w:val="mediumKashida"/>
        <w:rPr>
          <w:rFonts w:asciiTheme="majorBidi" w:hAnsiTheme="majorBidi" w:cstheme="majorBidi"/>
          <w:sz w:val="24"/>
          <w:szCs w:val="24"/>
          <w:lang w:bidi="ar-IQ"/>
        </w:rPr>
      </w:pPr>
    </w:p>
    <w:p w14:paraId="7BB35672" w14:textId="77777777" w:rsidR="0059416E" w:rsidRDefault="0059416E" w:rsidP="0059416E">
      <w:pPr>
        <w:pStyle w:val="a9"/>
        <w:numPr>
          <w:ilvl w:val="0"/>
          <w:numId w:val="9"/>
        </w:numPr>
        <w:bidi/>
        <w:spacing w:after="0" w:line="276" w:lineRule="auto"/>
        <w:jc w:val="lowKashida"/>
        <w:rPr>
          <w:rFonts w:asciiTheme="majorBidi" w:hAnsiTheme="majorBidi" w:cs="Times New Roman"/>
          <w:sz w:val="28"/>
          <w:szCs w:val="28"/>
          <w:rtl/>
        </w:rPr>
      </w:pPr>
      <w:r>
        <w:rPr>
          <w:rFonts w:asciiTheme="majorBidi" w:hAnsiTheme="majorBidi" w:cs="Times New Roman"/>
          <w:sz w:val="28"/>
          <w:szCs w:val="28"/>
          <w:rtl/>
        </w:rPr>
        <w:t xml:space="preserve">وأظهرت نتائج التحليل الوصفي للمتغيرات الديمغرافية أن 99% هم من الذكور وما نسبته 1% هم من الإناث. </w:t>
      </w:r>
    </w:p>
    <w:p w14:paraId="2A0849BA" w14:textId="70D10762" w:rsidR="0059416E" w:rsidRDefault="0059416E" w:rsidP="0059416E">
      <w:pPr>
        <w:pStyle w:val="a9"/>
        <w:bidi/>
        <w:spacing w:after="0" w:line="276" w:lineRule="auto"/>
        <w:jc w:val="center"/>
        <w:rPr>
          <w:rFonts w:asciiTheme="majorBidi" w:hAnsiTheme="majorBidi" w:cstheme="majorBidi"/>
          <w:sz w:val="24"/>
          <w:szCs w:val="24"/>
        </w:rPr>
      </w:pPr>
      <w:r>
        <w:rPr>
          <w:rFonts w:asciiTheme="majorBidi" w:hAnsiTheme="majorBidi" w:cstheme="majorBidi"/>
          <w:sz w:val="24"/>
          <w:szCs w:val="24"/>
          <w:rtl/>
        </w:rPr>
        <w:t>جدول (</w:t>
      </w:r>
      <w:r w:rsidR="00C467E5">
        <w:rPr>
          <w:rFonts w:asciiTheme="majorBidi" w:hAnsiTheme="majorBidi" w:cstheme="majorBidi" w:hint="cs"/>
          <w:sz w:val="24"/>
          <w:szCs w:val="24"/>
          <w:rtl/>
        </w:rPr>
        <w:t>4</w:t>
      </w:r>
      <w:r>
        <w:rPr>
          <w:rFonts w:asciiTheme="majorBidi" w:hAnsiTheme="majorBidi" w:cstheme="majorBidi"/>
          <w:sz w:val="24"/>
          <w:szCs w:val="24"/>
          <w:rtl/>
        </w:rPr>
        <w:t>) التباين بين نسب الذكور والاناث لعينة البحث</w:t>
      </w:r>
    </w:p>
    <w:tbl>
      <w:tblPr>
        <w:tblStyle w:val="a6"/>
        <w:bidiVisual/>
        <w:tblW w:w="0" w:type="auto"/>
        <w:tblInd w:w="641" w:type="dxa"/>
        <w:tblLook w:val="04A0" w:firstRow="1" w:lastRow="0" w:firstColumn="1" w:lastColumn="0" w:noHBand="0" w:noVBand="1"/>
      </w:tblPr>
      <w:tblGrid>
        <w:gridCol w:w="851"/>
        <w:gridCol w:w="1826"/>
        <w:gridCol w:w="1659"/>
        <w:gridCol w:w="1659"/>
        <w:gridCol w:w="1660"/>
      </w:tblGrid>
      <w:tr w:rsidR="0059416E" w14:paraId="355CC145" w14:textId="77777777" w:rsidTr="0059416E">
        <w:tc>
          <w:tcPr>
            <w:tcW w:w="85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1B013738" w14:textId="77777777" w:rsidR="0059416E" w:rsidRDefault="0059416E" w:rsidP="0059416E">
            <w:pPr>
              <w:bidi/>
              <w:jc w:val="center"/>
              <w:rPr>
                <w:rFonts w:asciiTheme="majorBidi" w:hAnsiTheme="majorBidi" w:cstheme="majorBidi"/>
                <w:sz w:val="28"/>
                <w:szCs w:val="28"/>
              </w:rPr>
            </w:pPr>
            <w:r>
              <w:rPr>
                <w:rFonts w:asciiTheme="majorBidi" w:hAnsiTheme="majorBidi" w:cstheme="majorBidi"/>
                <w:sz w:val="28"/>
                <w:szCs w:val="28"/>
                <w:rtl/>
              </w:rPr>
              <w:t>ت</w:t>
            </w:r>
          </w:p>
        </w:tc>
        <w:tc>
          <w:tcPr>
            <w:tcW w:w="182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18B0203C"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المتغير</w:t>
            </w:r>
          </w:p>
        </w:tc>
        <w:tc>
          <w:tcPr>
            <w:tcW w:w="1659"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37D15CD0"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الفئة</w:t>
            </w:r>
          </w:p>
        </w:tc>
        <w:tc>
          <w:tcPr>
            <w:tcW w:w="1659"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75E2682F"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التكرار</w:t>
            </w:r>
          </w:p>
        </w:tc>
        <w:tc>
          <w:tcPr>
            <w:tcW w:w="166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09C3BE00"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النسبة %</w:t>
            </w:r>
          </w:p>
        </w:tc>
      </w:tr>
      <w:tr w:rsidR="0059416E" w14:paraId="4D645539" w14:textId="77777777" w:rsidTr="0059416E">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26F418B"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1</w:t>
            </w:r>
          </w:p>
        </w:tc>
        <w:tc>
          <w:tcPr>
            <w:tcW w:w="1826" w:type="dxa"/>
            <w:vMerge w:val="restart"/>
            <w:tcBorders>
              <w:top w:val="single" w:sz="4" w:space="0" w:color="auto"/>
              <w:left w:val="single" w:sz="4" w:space="0" w:color="auto"/>
              <w:bottom w:val="single" w:sz="4" w:space="0" w:color="auto"/>
              <w:right w:val="single" w:sz="4" w:space="0" w:color="auto"/>
            </w:tcBorders>
            <w:vAlign w:val="center"/>
            <w:hideMark/>
          </w:tcPr>
          <w:p w14:paraId="4132444B"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النوع الاجتماعي</w:t>
            </w:r>
          </w:p>
        </w:tc>
        <w:tc>
          <w:tcPr>
            <w:tcW w:w="1659" w:type="dxa"/>
            <w:tcBorders>
              <w:top w:val="single" w:sz="4" w:space="0" w:color="auto"/>
              <w:left w:val="single" w:sz="4" w:space="0" w:color="auto"/>
              <w:bottom w:val="single" w:sz="4" w:space="0" w:color="auto"/>
              <w:right w:val="single" w:sz="4" w:space="0" w:color="auto"/>
            </w:tcBorders>
            <w:hideMark/>
          </w:tcPr>
          <w:p w14:paraId="4072C012" w14:textId="77777777" w:rsidR="0059416E" w:rsidRDefault="0059416E" w:rsidP="0059416E">
            <w:pPr>
              <w:bidi/>
              <w:spacing w:line="320" w:lineRule="atLeast"/>
              <w:ind w:left="60" w:right="60"/>
              <w:jc w:val="center"/>
              <w:rPr>
                <w:rFonts w:ascii="Arial" w:hAnsi="Arial" w:cs="Arial"/>
                <w:color w:val="0D0D0D" w:themeColor="text1" w:themeTint="F2"/>
                <w:sz w:val="24"/>
                <w:szCs w:val="24"/>
                <w:rtl/>
              </w:rPr>
            </w:pPr>
            <w:r>
              <w:rPr>
                <w:rFonts w:ascii="Arial" w:hAnsi="Arial" w:cs="Arial"/>
                <w:color w:val="0D0D0D" w:themeColor="text1" w:themeTint="F2"/>
                <w:sz w:val="24"/>
                <w:szCs w:val="24"/>
                <w:rtl/>
              </w:rPr>
              <w:t>ذكر</w:t>
            </w:r>
          </w:p>
        </w:tc>
        <w:tc>
          <w:tcPr>
            <w:tcW w:w="1659" w:type="dxa"/>
            <w:tcBorders>
              <w:top w:val="single" w:sz="4" w:space="0" w:color="auto"/>
              <w:left w:val="single" w:sz="4" w:space="0" w:color="auto"/>
              <w:bottom w:val="single" w:sz="4" w:space="0" w:color="auto"/>
              <w:right w:val="single" w:sz="4" w:space="0" w:color="auto"/>
            </w:tcBorders>
            <w:vAlign w:val="center"/>
            <w:hideMark/>
          </w:tcPr>
          <w:p w14:paraId="0D3F4FAE" w14:textId="77777777" w:rsidR="0059416E" w:rsidRDefault="0059416E" w:rsidP="0059416E">
            <w:pPr>
              <w:bidi/>
              <w:jc w:val="center"/>
              <w:rPr>
                <w:rFonts w:asciiTheme="majorBidi" w:hAnsiTheme="majorBidi" w:cstheme="majorBidi"/>
                <w:sz w:val="28"/>
                <w:szCs w:val="28"/>
              </w:rPr>
            </w:pPr>
            <w:r>
              <w:rPr>
                <w:rFonts w:asciiTheme="majorBidi" w:hAnsiTheme="majorBidi" w:cstheme="majorBidi"/>
                <w:sz w:val="28"/>
                <w:szCs w:val="28"/>
                <w:rtl/>
              </w:rPr>
              <w:t>43</w:t>
            </w:r>
          </w:p>
        </w:tc>
        <w:tc>
          <w:tcPr>
            <w:tcW w:w="1660" w:type="dxa"/>
            <w:tcBorders>
              <w:top w:val="single" w:sz="4" w:space="0" w:color="auto"/>
              <w:left w:val="single" w:sz="4" w:space="0" w:color="auto"/>
              <w:bottom w:val="single" w:sz="4" w:space="0" w:color="auto"/>
              <w:right w:val="single" w:sz="4" w:space="0" w:color="auto"/>
            </w:tcBorders>
            <w:vAlign w:val="center"/>
            <w:hideMark/>
          </w:tcPr>
          <w:p w14:paraId="50E07138"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99%</w:t>
            </w:r>
          </w:p>
        </w:tc>
      </w:tr>
      <w:tr w:rsidR="0059416E" w14:paraId="27FC2489" w14:textId="77777777" w:rsidTr="0059416E">
        <w:tc>
          <w:tcPr>
            <w:tcW w:w="0" w:type="auto"/>
            <w:vMerge/>
            <w:tcBorders>
              <w:top w:val="single" w:sz="4" w:space="0" w:color="auto"/>
              <w:left w:val="single" w:sz="4" w:space="0" w:color="auto"/>
              <w:bottom w:val="single" w:sz="4" w:space="0" w:color="auto"/>
              <w:right w:val="single" w:sz="4" w:space="0" w:color="auto"/>
            </w:tcBorders>
            <w:vAlign w:val="center"/>
            <w:hideMark/>
          </w:tcPr>
          <w:p w14:paraId="1D264A6B" w14:textId="77777777" w:rsidR="0059416E" w:rsidRDefault="0059416E" w:rsidP="0059416E">
            <w:pPr>
              <w:rPr>
                <w:rFonts w:asciiTheme="majorBidi" w:hAnsiTheme="majorBidi" w:cstheme="majorBid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1B520" w14:textId="77777777" w:rsidR="0059416E" w:rsidRDefault="0059416E" w:rsidP="0059416E">
            <w:pPr>
              <w:rPr>
                <w:rFonts w:asciiTheme="majorBidi" w:hAnsiTheme="majorBidi" w:cstheme="majorBidi"/>
                <w:sz w:val="28"/>
                <w:szCs w:val="28"/>
              </w:rPr>
            </w:pPr>
          </w:p>
        </w:tc>
        <w:tc>
          <w:tcPr>
            <w:tcW w:w="1659" w:type="dxa"/>
            <w:tcBorders>
              <w:top w:val="single" w:sz="4" w:space="0" w:color="auto"/>
              <w:left w:val="single" w:sz="4" w:space="0" w:color="auto"/>
              <w:bottom w:val="single" w:sz="4" w:space="0" w:color="auto"/>
              <w:right w:val="single" w:sz="4" w:space="0" w:color="auto"/>
            </w:tcBorders>
            <w:hideMark/>
          </w:tcPr>
          <w:p w14:paraId="198E66B1" w14:textId="77777777" w:rsidR="0059416E" w:rsidRDefault="0059416E" w:rsidP="0059416E">
            <w:pPr>
              <w:bidi/>
              <w:spacing w:line="320" w:lineRule="atLeast"/>
              <w:ind w:left="60" w:right="60"/>
              <w:jc w:val="center"/>
              <w:rPr>
                <w:rFonts w:ascii="Arial" w:hAnsi="Arial" w:cs="Arial"/>
                <w:color w:val="0D0D0D" w:themeColor="text1" w:themeTint="F2"/>
                <w:sz w:val="24"/>
                <w:szCs w:val="24"/>
                <w:rtl/>
              </w:rPr>
            </w:pPr>
            <w:r>
              <w:rPr>
                <w:rFonts w:ascii="Arial" w:hAnsi="Arial" w:cs="Arial"/>
                <w:color w:val="0D0D0D" w:themeColor="text1" w:themeTint="F2"/>
                <w:sz w:val="24"/>
                <w:szCs w:val="24"/>
                <w:rtl/>
              </w:rPr>
              <w:t>انثى</w:t>
            </w:r>
          </w:p>
        </w:tc>
        <w:tc>
          <w:tcPr>
            <w:tcW w:w="1659" w:type="dxa"/>
            <w:tcBorders>
              <w:top w:val="single" w:sz="4" w:space="0" w:color="auto"/>
              <w:left w:val="single" w:sz="4" w:space="0" w:color="auto"/>
              <w:bottom w:val="single" w:sz="4" w:space="0" w:color="auto"/>
              <w:right w:val="single" w:sz="4" w:space="0" w:color="auto"/>
            </w:tcBorders>
            <w:vAlign w:val="center"/>
            <w:hideMark/>
          </w:tcPr>
          <w:p w14:paraId="07065485" w14:textId="77777777" w:rsidR="0059416E" w:rsidRDefault="0059416E" w:rsidP="0059416E">
            <w:pPr>
              <w:bidi/>
              <w:jc w:val="center"/>
              <w:rPr>
                <w:rFonts w:asciiTheme="majorBidi" w:hAnsiTheme="majorBidi" w:cstheme="majorBidi"/>
                <w:sz w:val="28"/>
                <w:szCs w:val="28"/>
              </w:rPr>
            </w:pPr>
            <w:r>
              <w:rPr>
                <w:rFonts w:asciiTheme="majorBidi" w:hAnsiTheme="majorBidi" w:cstheme="majorBidi"/>
                <w:sz w:val="28"/>
                <w:szCs w:val="28"/>
                <w:rtl/>
              </w:rPr>
              <w:t>1</w:t>
            </w:r>
          </w:p>
        </w:tc>
        <w:tc>
          <w:tcPr>
            <w:tcW w:w="1660" w:type="dxa"/>
            <w:tcBorders>
              <w:top w:val="single" w:sz="4" w:space="0" w:color="auto"/>
              <w:left w:val="single" w:sz="4" w:space="0" w:color="auto"/>
              <w:bottom w:val="single" w:sz="4" w:space="0" w:color="auto"/>
              <w:right w:val="single" w:sz="4" w:space="0" w:color="auto"/>
            </w:tcBorders>
            <w:vAlign w:val="center"/>
            <w:hideMark/>
          </w:tcPr>
          <w:p w14:paraId="18E518FB"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1%</w:t>
            </w:r>
          </w:p>
        </w:tc>
      </w:tr>
      <w:tr w:rsidR="0059416E" w14:paraId="0FEC54F1" w14:textId="77777777" w:rsidTr="0059416E">
        <w:tc>
          <w:tcPr>
            <w:tcW w:w="4336" w:type="dxa"/>
            <w:gridSpan w:val="3"/>
            <w:tcBorders>
              <w:top w:val="single" w:sz="4" w:space="0" w:color="auto"/>
              <w:left w:val="single" w:sz="4" w:space="0" w:color="auto"/>
              <w:bottom w:val="single" w:sz="4" w:space="0" w:color="auto"/>
              <w:right w:val="single" w:sz="4" w:space="0" w:color="auto"/>
            </w:tcBorders>
            <w:vAlign w:val="center"/>
            <w:hideMark/>
          </w:tcPr>
          <w:p w14:paraId="0F125CF6"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المجمــــــــــــوع</w:t>
            </w:r>
          </w:p>
        </w:tc>
        <w:tc>
          <w:tcPr>
            <w:tcW w:w="1659"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4E84FDE4"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44</w:t>
            </w:r>
          </w:p>
        </w:tc>
        <w:tc>
          <w:tcPr>
            <w:tcW w:w="166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5F0CFA54"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100%</w:t>
            </w:r>
          </w:p>
        </w:tc>
      </w:tr>
    </w:tbl>
    <w:p w14:paraId="78834EA8" w14:textId="77777777" w:rsidR="0059416E" w:rsidRDefault="0059416E" w:rsidP="0059416E">
      <w:pPr>
        <w:bidi/>
        <w:spacing w:after="0"/>
        <w:ind w:left="651"/>
        <w:jc w:val="mediumKashida"/>
        <w:rPr>
          <w:rFonts w:asciiTheme="majorBidi" w:hAnsiTheme="majorBidi" w:cstheme="majorBidi"/>
          <w:sz w:val="28"/>
          <w:szCs w:val="28"/>
          <w:rtl/>
          <w:lang w:bidi="ar-IQ"/>
        </w:rPr>
      </w:pPr>
      <w:r>
        <w:rPr>
          <w:rFonts w:asciiTheme="majorBidi" w:hAnsiTheme="majorBidi" w:cstheme="majorBidi"/>
          <w:sz w:val="24"/>
          <w:szCs w:val="24"/>
          <w:rtl/>
          <w:lang w:bidi="ar-IQ"/>
        </w:rPr>
        <w:t xml:space="preserve"> </w:t>
      </w:r>
      <w:r>
        <w:rPr>
          <w:rFonts w:asciiTheme="majorBidi" w:hAnsiTheme="majorBidi" w:cstheme="majorBidi" w:hint="cs"/>
          <w:sz w:val="24"/>
          <w:szCs w:val="24"/>
          <w:rtl/>
          <w:lang w:bidi="ar-IQ"/>
        </w:rPr>
        <w:t>المصدر: اعداد الباحثان بالاعتماد على نتائج الجانب الميداني.</w:t>
      </w:r>
    </w:p>
    <w:p w14:paraId="606D6A35" w14:textId="77777777" w:rsidR="0059416E" w:rsidRDefault="0059416E" w:rsidP="0059416E">
      <w:pPr>
        <w:bidi/>
        <w:spacing w:after="0"/>
        <w:jc w:val="mediumKashida"/>
        <w:rPr>
          <w:rFonts w:asciiTheme="majorBidi" w:hAnsiTheme="majorBidi" w:cstheme="majorBidi"/>
          <w:sz w:val="18"/>
          <w:szCs w:val="18"/>
          <w:rtl/>
        </w:rPr>
      </w:pPr>
    </w:p>
    <w:p w14:paraId="609051BD" w14:textId="77777777" w:rsidR="0059416E" w:rsidRDefault="0059416E" w:rsidP="0059416E">
      <w:pPr>
        <w:pStyle w:val="a9"/>
        <w:numPr>
          <w:ilvl w:val="0"/>
          <w:numId w:val="9"/>
        </w:numPr>
        <w:bidi/>
        <w:spacing w:after="0" w:line="256" w:lineRule="auto"/>
        <w:jc w:val="mediumKashida"/>
        <w:rPr>
          <w:rFonts w:asciiTheme="majorBidi" w:hAnsiTheme="majorBidi" w:cstheme="majorBidi"/>
          <w:sz w:val="28"/>
          <w:szCs w:val="28"/>
          <w:rtl/>
        </w:rPr>
      </w:pPr>
      <w:r>
        <w:rPr>
          <w:rFonts w:asciiTheme="majorBidi" w:hAnsiTheme="majorBidi" w:cs="Times New Roman"/>
          <w:sz w:val="28"/>
          <w:szCs w:val="28"/>
          <w:rtl/>
        </w:rPr>
        <w:t>واشارت النتائج الى أن نسبة حملة شهادة البكالوريوس بلغت 71%، ونسبة حملة شهادة الاعدادية بلغت 0%، ونسبة حملة درجة الدبلوم بلغت 0% فيما تبين أن ما نسبته 29% هم من حملة درجة الماجستير ونسبة حملة شهادة الدكتوراه</w:t>
      </w:r>
      <w:r>
        <w:rPr>
          <w:rFonts w:asciiTheme="majorBidi" w:hAnsiTheme="majorBidi" w:cs="Times New Roman" w:hint="cs"/>
          <w:sz w:val="28"/>
          <w:szCs w:val="28"/>
          <w:rtl/>
        </w:rPr>
        <w:t xml:space="preserve"> </w:t>
      </w:r>
      <w:r>
        <w:rPr>
          <w:rFonts w:asciiTheme="majorBidi" w:hAnsiTheme="majorBidi" w:cs="Times New Roman"/>
          <w:sz w:val="28"/>
          <w:szCs w:val="28"/>
          <w:rtl/>
        </w:rPr>
        <w:t xml:space="preserve">0%. </w:t>
      </w:r>
    </w:p>
    <w:p w14:paraId="1B9C9B60" w14:textId="1A71F30E" w:rsidR="0059416E" w:rsidRDefault="0059416E" w:rsidP="0059416E">
      <w:pPr>
        <w:pStyle w:val="a9"/>
        <w:bidi/>
        <w:spacing w:after="0"/>
        <w:ind w:left="84"/>
        <w:jc w:val="center"/>
        <w:rPr>
          <w:rFonts w:asciiTheme="majorBidi" w:hAnsiTheme="majorBidi" w:cstheme="majorBidi"/>
          <w:sz w:val="28"/>
          <w:szCs w:val="28"/>
        </w:rPr>
      </w:pPr>
      <w:r>
        <w:rPr>
          <w:rFonts w:asciiTheme="majorBidi" w:hAnsiTheme="majorBidi" w:cstheme="majorBidi"/>
          <w:sz w:val="24"/>
          <w:szCs w:val="24"/>
          <w:rtl/>
        </w:rPr>
        <w:t>جدول (</w:t>
      </w:r>
      <w:r w:rsidR="00C467E5">
        <w:rPr>
          <w:rFonts w:asciiTheme="majorBidi" w:hAnsiTheme="majorBidi" w:cstheme="majorBidi" w:hint="cs"/>
          <w:sz w:val="24"/>
          <w:szCs w:val="24"/>
          <w:rtl/>
        </w:rPr>
        <w:t>5</w:t>
      </w:r>
      <w:r>
        <w:rPr>
          <w:rFonts w:asciiTheme="majorBidi" w:hAnsiTheme="majorBidi" w:cstheme="majorBidi"/>
          <w:sz w:val="24"/>
          <w:szCs w:val="24"/>
          <w:rtl/>
        </w:rPr>
        <w:t>) التباين بين نسب التحصيل الدراسي لعينة البحث</w:t>
      </w:r>
    </w:p>
    <w:tbl>
      <w:tblPr>
        <w:tblStyle w:val="a6"/>
        <w:bidiVisual/>
        <w:tblW w:w="0" w:type="auto"/>
        <w:tblInd w:w="641" w:type="dxa"/>
        <w:tblLook w:val="04A0" w:firstRow="1" w:lastRow="0" w:firstColumn="1" w:lastColumn="0" w:noHBand="0" w:noVBand="1"/>
      </w:tblPr>
      <w:tblGrid>
        <w:gridCol w:w="851"/>
        <w:gridCol w:w="1826"/>
        <w:gridCol w:w="1659"/>
        <w:gridCol w:w="1659"/>
        <w:gridCol w:w="1660"/>
      </w:tblGrid>
      <w:tr w:rsidR="0059416E" w14:paraId="4DA3337F" w14:textId="77777777" w:rsidTr="0059416E">
        <w:tc>
          <w:tcPr>
            <w:tcW w:w="85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620171F0"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ت</w:t>
            </w:r>
          </w:p>
        </w:tc>
        <w:tc>
          <w:tcPr>
            <w:tcW w:w="182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6C7CE9A3"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المتغير</w:t>
            </w:r>
          </w:p>
        </w:tc>
        <w:tc>
          <w:tcPr>
            <w:tcW w:w="1659"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0F1C102C"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الفئة</w:t>
            </w:r>
          </w:p>
        </w:tc>
        <w:tc>
          <w:tcPr>
            <w:tcW w:w="1659"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42A5287F"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التكرار</w:t>
            </w:r>
          </w:p>
        </w:tc>
        <w:tc>
          <w:tcPr>
            <w:tcW w:w="166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550F7909"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النسبة %</w:t>
            </w:r>
          </w:p>
        </w:tc>
      </w:tr>
      <w:tr w:rsidR="0059416E" w14:paraId="0C36CA76" w14:textId="77777777" w:rsidTr="0059416E">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8FB7831"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1</w:t>
            </w:r>
          </w:p>
        </w:tc>
        <w:tc>
          <w:tcPr>
            <w:tcW w:w="1826" w:type="dxa"/>
            <w:vMerge w:val="restart"/>
            <w:tcBorders>
              <w:top w:val="single" w:sz="4" w:space="0" w:color="auto"/>
              <w:left w:val="single" w:sz="4" w:space="0" w:color="auto"/>
              <w:bottom w:val="single" w:sz="4" w:space="0" w:color="auto"/>
              <w:right w:val="single" w:sz="4" w:space="0" w:color="auto"/>
            </w:tcBorders>
            <w:vAlign w:val="center"/>
            <w:hideMark/>
          </w:tcPr>
          <w:p w14:paraId="323E963D"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التحصيل الدراسي</w:t>
            </w:r>
          </w:p>
        </w:tc>
        <w:tc>
          <w:tcPr>
            <w:tcW w:w="1659" w:type="dxa"/>
            <w:tcBorders>
              <w:top w:val="single" w:sz="4" w:space="0" w:color="auto"/>
              <w:left w:val="single" w:sz="4" w:space="0" w:color="auto"/>
              <w:bottom w:val="single" w:sz="4" w:space="0" w:color="auto"/>
              <w:right w:val="single" w:sz="4" w:space="0" w:color="auto"/>
            </w:tcBorders>
            <w:hideMark/>
          </w:tcPr>
          <w:p w14:paraId="261682F8" w14:textId="77777777" w:rsidR="0059416E" w:rsidRDefault="0059416E" w:rsidP="0059416E">
            <w:pPr>
              <w:bidi/>
              <w:spacing w:line="320" w:lineRule="atLeast"/>
              <w:ind w:left="60" w:right="60"/>
              <w:jc w:val="center"/>
              <w:rPr>
                <w:rFonts w:ascii="Arial" w:hAnsi="Arial" w:cs="Arial"/>
                <w:color w:val="0D0D0D" w:themeColor="text1" w:themeTint="F2"/>
                <w:sz w:val="24"/>
                <w:szCs w:val="24"/>
                <w:rtl/>
              </w:rPr>
            </w:pPr>
            <w:r>
              <w:rPr>
                <w:rFonts w:ascii="Arial" w:hAnsi="Arial" w:cs="Arial"/>
                <w:color w:val="0D0D0D" w:themeColor="text1" w:themeTint="F2"/>
                <w:sz w:val="24"/>
                <w:szCs w:val="24"/>
                <w:rtl/>
              </w:rPr>
              <w:t>اعدادية</w:t>
            </w:r>
          </w:p>
        </w:tc>
        <w:tc>
          <w:tcPr>
            <w:tcW w:w="1659" w:type="dxa"/>
            <w:tcBorders>
              <w:top w:val="single" w:sz="4" w:space="0" w:color="auto"/>
              <w:left w:val="single" w:sz="4" w:space="0" w:color="auto"/>
              <w:bottom w:val="single" w:sz="4" w:space="0" w:color="auto"/>
              <w:right w:val="single" w:sz="4" w:space="0" w:color="auto"/>
            </w:tcBorders>
            <w:vAlign w:val="center"/>
            <w:hideMark/>
          </w:tcPr>
          <w:p w14:paraId="48AB31A5" w14:textId="77777777" w:rsidR="0059416E" w:rsidRDefault="0059416E" w:rsidP="0059416E">
            <w:pPr>
              <w:bidi/>
              <w:jc w:val="center"/>
              <w:rPr>
                <w:rFonts w:asciiTheme="majorBidi" w:hAnsiTheme="majorBidi" w:cstheme="majorBidi"/>
                <w:sz w:val="28"/>
                <w:szCs w:val="28"/>
              </w:rPr>
            </w:pPr>
            <w:r>
              <w:rPr>
                <w:rFonts w:asciiTheme="majorBidi" w:hAnsiTheme="majorBidi" w:cstheme="majorBidi"/>
                <w:sz w:val="28"/>
                <w:szCs w:val="28"/>
                <w:rtl/>
              </w:rPr>
              <w:t>0</w:t>
            </w:r>
          </w:p>
        </w:tc>
        <w:tc>
          <w:tcPr>
            <w:tcW w:w="1660" w:type="dxa"/>
            <w:tcBorders>
              <w:top w:val="single" w:sz="4" w:space="0" w:color="auto"/>
              <w:left w:val="single" w:sz="4" w:space="0" w:color="auto"/>
              <w:bottom w:val="single" w:sz="4" w:space="0" w:color="auto"/>
              <w:right w:val="single" w:sz="4" w:space="0" w:color="auto"/>
            </w:tcBorders>
            <w:vAlign w:val="center"/>
            <w:hideMark/>
          </w:tcPr>
          <w:p w14:paraId="6A9C60B4"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0</w:t>
            </w:r>
          </w:p>
        </w:tc>
      </w:tr>
      <w:tr w:rsidR="0059416E" w14:paraId="7B9228E3" w14:textId="77777777" w:rsidTr="0059416E">
        <w:tc>
          <w:tcPr>
            <w:tcW w:w="0" w:type="auto"/>
            <w:vMerge/>
            <w:tcBorders>
              <w:top w:val="single" w:sz="4" w:space="0" w:color="auto"/>
              <w:left w:val="single" w:sz="4" w:space="0" w:color="auto"/>
              <w:bottom w:val="single" w:sz="4" w:space="0" w:color="auto"/>
              <w:right w:val="single" w:sz="4" w:space="0" w:color="auto"/>
            </w:tcBorders>
            <w:vAlign w:val="center"/>
            <w:hideMark/>
          </w:tcPr>
          <w:p w14:paraId="2D01C804" w14:textId="77777777" w:rsidR="0059416E" w:rsidRDefault="0059416E" w:rsidP="0059416E">
            <w:pPr>
              <w:rPr>
                <w:rFonts w:asciiTheme="majorBidi" w:hAnsiTheme="majorBidi" w:cstheme="majorBid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30F4E" w14:textId="77777777" w:rsidR="0059416E" w:rsidRDefault="0059416E" w:rsidP="0059416E">
            <w:pPr>
              <w:rPr>
                <w:rFonts w:asciiTheme="majorBidi" w:hAnsiTheme="majorBidi" w:cstheme="majorBidi"/>
                <w:sz w:val="28"/>
                <w:szCs w:val="28"/>
              </w:rPr>
            </w:pPr>
          </w:p>
        </w:tc>
        <w:tc>
          <w:tcPr>
            <w:tcW w:w="1659" w:type="dxa"/>
            <w:tcBorders>
              <w:top w:val="single" w:sz="4" w:space="0" w:color="auto"/>
              <w:left w:val="single" w:sz="4" w:space="0" w:color="auto"/>
              <w:bottom w:val="single" w:sz="4" w:space="0" w:color="auto"/>
              <w:right w:val="single" w:sz="4" w:space="0" w:color="auto"/>
            </w:tcBorders>
            <w:hideMark/>
          </w:tcPr>
          <w:p w14:paraId="4B4EF29C" w14:textId="77777777" w:rsidR="0059416E" w:rsidRDefault="0059416E" w:rsidP="0059416E">
            <w:pPr>
              <w:bidi/>
              <w:spacing w:line="320" w:lineRule="atLeast"/>
              <w:ind w:left="60" w:right="60"/>
              <w:jc w:val="center"/>
              <w:rPr>
                <w:rFonts w:ascii="Arial" w:hAnsi="Arial" w:cs="Arial"/>
                <w:color w:val="0D0D0D" w:themeColor="text1" w:themeTint="F2"/>
                <w:sz w:val="24"/>
                <w:szCs w:val="24"/>
                <w:rtl/>
              </w:rPr>
            </w:pPr>
            <w:r>
              <w:rPr>
                <w:rFonts w:ascii="Arial" w:hAnsi="Arial" w:cs="Arial"/>
                <w:color w:val="0D0D0D" w:themeColor="text1" w:themeTint="F2"/>
                <w:sz w:val="24"/>
                <w:szCs w:val="24"/>
                <w:rtl/>
              </w:rPr>
              <w:t>معهد</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EBE2B41" w14:textId="77777777" w:rsidR="0059416E" w:rsidRDefault="0059416E" w:rsidP="0059416E">
            <w:pPr>
              <w:bidi/>
              <w:jc w:val="center"/>
              <w:rPr>
                <w:rFonts w:asciiTheme="majorBidi" w:hAnsiTheme="majorBidi" w:cstheme="majorBidi"/>
                <w:sz w:val="28"/>
                <w:szCs w:val="28"/>
              </w:rPr>
            </w:pPr>
            <w:r>
              <w:rPr>
                <w:rFonts w:asciiTheme="majorBidi" w:hAnsiTheme="majorBidi" w:cstheme="majorBidi"/>
                <w:sz w:val="28"/>
                <w:szCs w:val="28"/>
                <w:rtl/>
              </w:rPr>
              <w:t>0</w:t>
            </w:r>
          </w:p>
        </w:tc>
        <w:tc>
          <w:tcPr>
            <w:tcW w:w="1660" w:type="dxa"/>
            <w:tcBorders>
              <w:top w:val="single" w:sz="4" w:space="0" w:color="auto"/>
              <w:left w:val="single" w:sz="4" w:space="0" w:color="auto"/>
              <w:bottom w:val="single" w:sz="4" w:space="0" w:color="auto"/>
              <w:right w:val="single" w:sz="4" w:space="0" w:color="auto"/>
            </w:tcBorders>
            <w:vAlign w:val="center"/>
            <w:hideMark/>
          </w:tcPr>
          <w:p w14:paraId="508E3B9F"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0</w:t>
            </w:r>
          </w:p>
        </w:tc>
      </w:tr>
      <w:tr w:rsidR="0059416E" w14:paraId="6EE3BB5A" w14:textId="77777777" w:rsidTr="0059416E">
        <w:tc>
          <w:tcPr>
            <w:tcW w:w="0" w:type="auto"/>
            <w:vMerge/>
            <w:tcBorders>
              <w:top w:val="single" w:sz="4" w:space="0" w:color="auto"/>
              <w:left w:val="single" w:sz="4" w:space="0" w:color="auto"/>
              <w:bottom w:val="single" w:sz="4" w:space="0" w:color="auto"/>
              <w:right w:val="single" w:sz="4" w:space="0" w:color="auto"/>
            </w:tcBorders>
            <w:vAlign w:val="center"/>
            <w:hideMark/>
          </w:tcPr>
          <w:p w14:paraId="31377C69" w14:textId="77777777" w:rsidR="0059416E" w:rsidRDefault="0059416E" w:rsidP="0059416E">
            <w:pPr>
              <w:rPr>
                <w:rFonts w:asciiTheme="majorBidi" w:hAnsiTheme="majorBidi" w:cstheme="majorBid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C8A02" w14:textId="77777777" w:rsidR="0059416E" w:rsidRDefault="0059416E" w:rsidP="0059416E">
            <w:pPr>
              <w:rPr>
                <w:rFonts w:asciiTheme="majorBidi" w:hAnsiTheme="majorBidi" w:cstheme="majorBidi"/>
                <w:sz w:val="28"/>
                <w:szCs w:val="28"/>
              </w:rPr>
            </w:pPr>
          </w:p>
        </w:tc>
        <w:tc>
          <w:tcPr>
            <w:tcW w:w="1659" w:type="dxa"/>
            <w:tcBorders>
              <w:top w:val="single" w:sz="4" w:space="0" w:color="auto"/>
              <w:left w:val="single" w:sz="4" w:space="0" w:color="auto"/>
              <w:bottom w:val="single" w:sz="4" w:space="0" w:color="auto"/>
              <w:right w:val="single" w:sz="4" w:space="0" w:color="auto"/>
            </w:tcBorders>
            <w:hideMark/>
          </w:tcPr>
          <w:p w14:paraId="4E373B9A" w14:textId="77777777" w:rsidR="0059416E" w:rsidRDefault="0059416E" w:rsidP="0059416E">
            <w:pPr>
              <w:bidi/>
              <w:spacing w:line="320" w:lineRule="atLeast"/>
              <w:ind w:left="60" w:right="60"/>
              <w:jc w:val="center"/>
              <w:rPr>
                <w:rFonts w:ascii="Arial" w:hAnsi="Arial" w:cs="Arial"/>
                <w:color w:val="0D0D0D" w:themeColor="text1" w:themeTint="F2"/>
                <w:sz w:val="24"/>
                <w:szCs w:val="24"/>
                <w:rtl/>
              </w:rPr>
            </w:pPr>
            <w:r>
              <w:rPr>
                <w:rFonts w:ascii="Arial" w:hAnsi="Arial" w:cs="Arial"/>
                <w:color w:val="0D0D0D" w:themeColor="text1" w:themeTint="F2"/>
                <w:sz w:val="24"/>
                <w:szCs w:val="24"/>
                <w:rtl/>
              </w:rPr>
              <w:t>بكالوريوس</w:t>
            </w:r>
          </w:p>
        </w:tc>
        <w:tc>
          <w:tcPr>
            <w:tcW w:w="1659" w:type="dxa"/>
            <w:tcBorders>
              <w:top w:val="single" w:sz="4" w:space="0" w:color="auto"/>
              <w:left w:val="single" w:sz="4" w:space="0" w:color="auto"/>
              <w:bottom w:val="single" w:sz="4" w:space="0" w:color="auto"/>
              <w:right w:val="single" w:sz="4" w:space="0" w:color="auto"/>
            </w:tcBorders>
            <w:hideMark/>
          </w:tcPr>
          <w:p w14:paraId="37F66AB9" w14:textId="77777777" w:rsidR="0059416E" w:rsidRDefault="0059416E" w:rsidP="0059416E">
            <w:pPr>
              <w:bidi/>
              <w:jc w:val="center"/>
              <w:rPr>
                <w:rFonts w:asciiTheme="majorBidi" w:hAnsiTheme="majorBidi" w:cstheme="majorBidi"/>
                <w:sz w:val="28"/>
                <w:szCs w:val="28"/>
                <w:lang w:bidi="ar-IQ"/>
              </w:rPr>
            </w:pPr>
            <w:r>
              <w:rPr>
                <w:rFonts w:asciiTheme="majorBidi" w:hAnsiTheme="majorBidi" w:cstheme="majorBidi"/>
                <w:sz w:val="28"/>
                <w:szCs w:val="28"/>
                <w:rtl/>
              </w:rPr>
              <w:t>31</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36904A4"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71%</w:t>
            </w:r>
          </w:p>
        </w:tc>
      </w:tr>
      <w:tr w:rsidR="0059416E" w14:paraId="57E65BF8" w14:textId="77777777" w:rsidTr="0059416E">
        <w:tc>
          <w:tcPr>
            <w:tcW w:w="0" w:type="auto"/>
            <w:vMerge/>
            <w:tcBorders>
              <w:top w:val="single" w:sz="4" w:space="0" w:color="auto"/>
              <w:left w:val="single" w:sz="4" w:space="0" w:color="auto"/>
              <w:bottom w:val="single" w:sz="4" w:space="0" w:color="auto"/>
              <w:right w:val="single" w:sz="4" w:space="0" w:color="auto"/>
            </w:tcBorders>
            <w:vAlign w:val="center"/>
            <w:hideMark/>
          </w:tcPr>
          <w:p w14:paraId="3197593E" w14:textId="77777777" w:rsidR="0059416E" w:rsidRDefault="0059416E" w:rsidP="0059416E">
            <w:pPr>
              <w:rPr>
                <w:rFonts w:asciiTheme="majorBidi" w:hAnsiTheme="majorBidi" w:cstheme="majorBid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476895" w14:textId="77777777" w:rsidR="0059416E" w:rsidRDefault="0059416E" w:rsidP="0059416E">
            <w:pPr>
              <w:rPr>
                <w:rFonts w:asciiTheme="majorBidi" w:hAnsiTheme="majorBidi" w:cstheme="majorBidi"/>
                <w:sz w:val="28"/>
                <w:szCs w:val="28"/>
              </w:rPr>
            </w:pPr>
          </w:p>
        </w:tc>
        <w:tc>
          <w:tcPr>
            <w:tcW w:w="1659" w:type="dxa"/>
            <w:tcBorders>
              <w:top w:val="single" w:sz="4" w:space="0" w:color="auto"/>
              <w:left w:val="single" w:sz="4" w:space="0" w:color="auto"/>
              <w:bottom w:val="single" w:sz="4" w:space="0" w:color="auto"/>
              <w:right w:val="single" w:sz="4" w:space="0" w:color="auto"/>
            </w:tcBorders>
            <w:hideMark/>
          </w:tcPr>
          <w:p w14:paraId="4C83D36D" w14:textId="77777777" w:rsidR="0059416E" w:rsidRDefault="0059416E" w:rsidP="0059416E">
            <w:pPr>
              <w:bidi/>
              <w:spacing w:line="320" w:lineRule="atLeast"/>
              <w:ind w:left="60" w:right="60"/>
              <w:jc w:val="center"/>
              <w:rPr>
                <w:rFonts w:ascii="Arial" w:hAnsi="Arial" w:cs="Arial"/>
                <w:color w:val="0D0D0D" w:themeColor="text1" w:themeTint="F2"/>
                <w:sz w:val="24"/>
                <w:szCs w:val="24"/>
                <w:rtl/>
              </w:rPr>
            </w:pPr>
            <w:r>
              <w:rPr>
                <w:rFonts w:ascii="Arial" w:hAnsi="Arial" w:cs="Arial"/>
                <w:color w:val="0D0D0D" w:themeColor="text1" w:themeTint="F2"/>
                <w:sz w:val="24"/>
                <w:szCs w:val="24"/>
                <w:rtl/>
              </w:rPr>
              <w:t>ماجستير</w:t>
            </w:r>
          </w:p>
        </w:tc>
        <w:tc>
          <w:tcPr>
            <w:tcW w:w="1659" w:type="dxa"/>
            <w:tcBorders>
              <w:top w:val="single" w:sz="4" w:space="0" w:color="auto"/>
              <w:left w:val="single" w:sz="4" w:space="0" w:color="auto"/>
              <w:bottom w:val="single" w:sz="4" w:space="0" w:color="auto"/>
              <w:right w:val="single" w:sz="4" w:space="0" w:color="auto"/>
            </w:tcBorders>
            <w:hideMark/>
          </w:tcPr>
          <w:p w14:paraId="7852D862" w14:textId="77777777" w:rsidR="0059416E" w:rsidRDefault="0059416E" w:rsidP="0059416E">
            <w:pPr>
              <w:bidi/>
              <w:jc w:val="center"/>
              <w:rPr>
                <w:rFonts w:asciiTheme="majorBidi" w:hAnsiTheme="majorBidi" w:cstheme="majorBidi"/>
                <w:sz w:val="28"/>
                <w:szCs w:val="28"/>
              </w:rPr>
            </w:pPr>
            <w:r>
              <w:rPr>
                <w:rFonts w:asciiTheme="majorBidi" w:hAnsiTheme="majorBidi" w:cstheme="majorBidi"/>
                <w:sz w:val="28"/>
                <w:szCs w:val="28"/>
                <w:rtl/>
              </w:rPr>
              <w:t>13</w:t>
            </w:r>
          </w:p>
        </w:tc>
        <w:tc>
          <w:tcPr>
            <w:tcW w:w="1660" w:type="dxa"/>
            <w:tcBorders>
              <w:top w:val="single" w:sz="4" w:space="0" w:color="auto"/>
              <w:left w:val="single" w:sz="4" w:space="0" w:color="auto"/>
              <w:bottom w:val="single" w:sz="4" w:space="0" w:color="auto"/>
              <w:right w:val="single" w:sz="4" w:space="0" w:color="auto"/>
            </w:tcBorders>
            <w:vAlign w:val="center"/>
            <w:hideMark/>
          </w:tcPr>
          <w:p w14:paraId="1D441500" w14:textId="77777777" w:rsidR="0059416E" w:rsidRDefault="0059416E" w:rsidP="0059416E">
            <w:pPr>
              <w:bidi/>
              <w:jc w:val="center"/>
              <w:rPr>
                <w:rFonts w:asciiTheme="majorBidi" w:hAnsiTheme="majorBidi" w:cstheme="majorBidi"/>
                <w:sz w:val="28"/>
                <w:szCs w:val="28"/>
              </w:rPr>
            </w:pPr>
            <w:r>
              <w:rPr>
                <w:rFonts w:asciiTheme="majorBidi" w:hAnsiTheme="majorBidi" w:cstheme="majorBidi"/>
                <w:sz w:val="28"/>
                <w:szCs w:val="28"/>
                <w:rtl/>
              </w:rPr>
              <w:t>29%</w:t>
            </w:r>
          </w:p>
        </w:tc>
      </w:tr>
      <w:tr w:rsidR="0059416E" w14:paraId="1571779C" w14:textId="77777777" w:rsidTr="0059416E">
        <w:tc>
          <w:tcPr>
            <w:tcW w:w="0" w:type="auto"/>
            <w:vMerge/>
            <w:tcBorders>
              <w:top w:val="single" w:sz="4" w:space="0" w:color="auto"/>
              <w:left w:val="single" w:sz="4" w:space="0" w:color="auto"/>
              <w:bottom w:val="single" w:sz="4" w:space="0" w:color="auto"/>
              <w:right w:val="single" w:sz="4" w:space="0" w:color="auto"/>
            </w:tcBorders>
            <w:vAlign w:val="center"/>
            <w:hideMark/>
          </w:tcPr>
          <w:p w14:paraId="3B63110F" w14:textId="77777777" w:rsidR="0059416E" w:rsidRDefault="0059416E" w:rsidP="0059416E">
            <w:pPr>
              <w:rPr>
                <w:rFonts w:asciiTheme="majorBidi" w:hAnsiTheme="majorBidi" w:cstheme="majorBid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924FBA" w14:textId="77777777" w:rsidR="0059416E" w:rsidRDefault="0059416E" w:rsidP="0059416E">
            <w:pPr>
              <w:rPr>
                <w:rFonts w:asciiTheme="majorBidi" w:hAnsiTheme="majorBidi" w:cstheme="majorBidi"/>
                <w:sz w:val="28"/>
                <w:szCs w:val="28"/>
              </w:rPr>
            </w:pPr>
          </w:p>
        </w:tc>
        <w:tc>
          <w:tcPr>
            <w:tcW w:w="1659" w:type="dxa"/>
            <w:tcBorders>
              <w:top w:val="single" w:sz="4" w:space="0" w:color="auto"/>
              <w:left w:val="single" w:sz="4" w:space="0" w:color="auto"/>
              <w:bottom w:val="single" w:sz="4" w:space="0" w:color="auto"/>
              <w:right w:val="single" w:sz="4" w:space="0" w:color="auto"/>
            </w:tcBorders>
            <w:hideMark/>
          </w:tcPr>
          <w:p w14:paraId="22098643" w14:textId="77777777" w:rsidR="0059416E" w:rsidRDefault="0059416E" w:rsidP="0059416E">
            <w:pPr>
              <w:bidi/>
              <w:spacing w:line="320" w:lineRule="atLeast"/>
              <w:ind w:left="60" w:right="60"/>
              <w:jc w:val="center"/>
              <w:rPr>
                <w:rFonts w:ascii="Arial" w:hAnsi="Arial" w:cs="Arial"/>
                <w:color w:val="0D0D0D" w:themeColor="text1" w:themeTint="F2"/>
                <w:sz w:val="24"/>
                <w:szCs w:val="24"/>
                <w:rtl/>
              </w:rPr>
            </w:pPr>
            <w:r>
              <w:rPr>
                <w:rFonts w:ascii="Arial" w:hAnsi="Arial" w:cs="Arial"/>
                <w:color w:val="0D0D0D" w:themeColor="text1" w:themeTint="F2"/>
                <w:sz w:val="24"/>
                <w:szCs w:val="24"/>
                <w:rtl/>
              </w:rPr>
              <w:t>دكتوراه</w:t>
            </w:r>
          </w:p>
        </w:tc>
        <w:tc>
          <w:tcPr>
            <w:tcW w:w="1659" w:type="dxa"/>
            <w:tcBorders>
              <w:top w:val="single" w:sz="4" w:space="0" w:color="auto"/>
              <w:left w:val="single" w:sz="4" w:space="0" w:color="auto"/>
              <w:bottom w:val="single" w:sz="4" w:space="0" w:color="auto"/>
              <w:right w:val="single" w:sz="4" w:space="0" w:color="auto"/>
            </w:tcBorders>
            <w:hideMark/>
          </w:tcPr>
          <w:p w14:paraId="62707D32"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0</w:t>
            </w:r>
          </w:p>
        </w:tc>
        <w:tc>
          <w:tcPr>
            <w:tcW w:w="1660" w:type="dxa"/>
            <w:tcBorders>
              <w:top w:val="single" w:sz="4" w:space="0" w:color="auto"/>
              <w:left w:val="single" w:sz="4" w:space="0" w:color="auto"/>
              <w:bottom w:val="single" w:sz="4" w:space="0" w:color="auto"/>
              <w:right w:val="single" w:sz="4" w:space="0" w:color="auto"/>
            </w:tcBorders>
            <w:vAlign w:val="center"/>
            <w:hideMark/>
          </w:tcPr>
          <w:p w14:paraId="107FE499" w14:textId="77777777" w:rsidR="0059416E" w:rsidRDefault="0059416E" w:rsidP="0059416E">
            <w:pPr>
              <w:bidi/>
              <w:jc w:val="center"/>
              <w:rPr>
                <w:rFonts w:asciiTheme="majorBidi" w:hAnsiTheme="majorBidi" w:cstheme="majorBidi"/>
                <w:sz w:val="28"/>
                <w:szCs w:val="28"/>
              </w:rPr>
            </w:pPr>
            <w:r>
              <w:rPr>
                <w:rFonts w:asciiTheme="majorBidi" w:hAnsiTheme="majorBidi" w:cstheme="majorBidi"/>
                <w:sz w:val="28"/>
                <w:szCs w:val="28"/>
                <w:rtl/>
              </w:rPr>
              <w:t>0</w:t>
            </w:r>
          </w:p>
        </w:tc>
      </w:tr>
      <w:tr w:rsidR="0059416E" w14:paraId="3ACA837E" w14:textId="77777777" w:rsidTr="0059416E">
        <w:tc>
          <w:tcPr>
            <w:tcW w:w="4336" w:type="dxa"/>
            <w:gridSpan w:val="3"/>
            <w:tcBorders>
              <w:top w:val="single" w:sz="4" w:space="0" w:color="auto"/>
              <w:left w:val="single" w:sz="4" w:space="0" w:color="auto"/>
              <w:bottom w:val="single" w:sz="4" w:space="0" w:color="auto"/>
              <w:right w:val="single" w:sz="4" w:space="0" w:color="auto"/>
            </w:tcBorders>
            <w:vAlign w:val="center"/>
            <w:hideMark/>
          </w:tcPr>
          <w:p w14:paraId="3D064DB9"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المجمــــــــــــوع</w:t>
            </w:r>
          </w:p>
        </w:tc>
        <w:tc>
          <w:tcPr>
            <w:tcW w:w="1659"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35E098EF" w14:textId="77777777" w:rsidR="0059416E" w:rsidRDefault="0059416E" w:rsidP="0059416E">
            <w:pPr>
              <w:bidi/>
              <w:jc w:val="center"/>
              <w:rPr>
                <w:rFonts w:asciiTheme="majorBidi" w:hAnsiTheme="majorBidi" w:cstheme="majorBidi"/>
                <w:sz w:val="28"/>
                <w:szCs w:val="28"/>
                <w:rtl/>
                <w:lang w:bidi="ar-IQ"/>
              </w:rPr>
            </w:pPr>
            <w:r>
              <w:rPr>
                <w:rFonts w:asciiTheme="majorBidi" w:hAnsiTheme="majorBidi" w:cstheme="majorBidi"/>
                <w:sz w:val="28"/>
                <w:szCs w:val="28"/>
                <w:rtl/>
              </w:rPr>
              <w:t>44</w:t>
            </w:r>
          </w:p>
        </w:tc>
        <w:tc>
          <w:tcPr>
            <w:tcW w:w="166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0457E3CB"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100%</w:t>
            </w:r>
          </w:p>
        </w:tc>
      </w:tr>
    </w:tbl>
    <w:p w14:paraId="2C4ECCB0" w14:textId="6BEEAAB2" w:rsidR="0059416E" w:rsidRDefault="0059416E" w:rsidP="006C7787">
      <w:pPr>
        <w:pStyle w:val="a9"/>
        <w:bidi/>
        <w:jc w:val="mediumKashida"/>
        <w:rPr>
          <w:rFonts w:asciiTheme="majorBidi" w:hAnsiTheme="majorBidi" w:cstheme="majorBidi"/>
          <w:sz w:val="24"/>
          <w:szCs w:val="24"/>
          <w:rtl/>
          <w:lang w:bidi="ar-IQ"/>
        </w:rPr>
      </w:pPr>
      <w:r>
        <w:rPr>
          <w:rFonts w:asciiTheme="majorBidi" w:hAnsiTheme="majorBidi" w:cstheme="majorBidi"/>
          <w:sz w:val="24"/>
          <w:szCs w:val="24"/>
          <w:rtl/>
          <w:lang w:bidi="ar-IQ"/>
        </w:rPr>
        <w:t xml:space="preserve"> </w:t>
      </w:r>
      <w:r>
        <w:rPr>
          <w:rFonts w:asciiTheme="majorBidi" w:hAnsiTheme="majorBidi" w:cstheme="majorBidi" w:hint="cs"/>
          <w:sz w:val="24"/>
          <w:szCs w:val="24"/>
          <w:rtl/>
          <w:lang w:bidi="ar-IQ"/>
        </w:rPr>
        <w:t>المصدر: اعداد الباحثان بالاعتماد على نتائج الجانب الميداني.</w:t>
      </w:r>
    </w:p>
    <w:p w14:paraId="3E1758C3" w14:textId="62654EC9" w:rsidR="006C7787" w:rsidRDefault="006C7787" w:rsidP="006C7787">
      <w:pPr>
        <w:pStyle w:val="a9"/>
        <w:bidi/>
        <w:jc w:val="mediumKashida"/>
        <w:rPr>
          <w:rFonts w:asciiTheme="majorBidi" w:hAnsiTheme="majorBidi" w:cstheme="majorBidi"/>
          <w:sz w:val="24"/>
          <w:szCs w:val="24"/>
          <w:rtl/>
          <w:lang w:bidi="ar-IQ"/>
        </w:rPr>
      </w:pPr>
    </w:p>
    <w:p w14:paraId="638C5094" w14:textId="32577D15" w:rsidR="00C467E5" w:rsidRDefault="00C467E5" w:rsidP="00C467E5">
      <w:pPr>
        <w:pStyle w:val="a9"/>
        <w:bidi/>
        <w:jc w:val="mediumKashida"/>
        <w:rPr>
          <w:rFonts w:asciiTheme="majorBidi" w:hAnsiTheme="majorBidi" w:cstheme="majorBidi"/>
          <w:sz w:val="24"/>
          <w:szCs w:val="24"/>
          <w:rtl/>
          <w:lang w:bidi="ar-IQ"/>
        </w:rPr>
      </w:pPr>
    </w:p>
    <w:p w14:paraId="61666E89" w14:textId="12C8CB09" w:rsidR="00C467E5" w:rsidRDefault="00C467E5" w:rsidP="00C467E5">
      <w:pPr>
        <w:pStyle w:val="a9"/>
        <w:bidi/>
        <w:jc w:val="mediumKashida"/>
        <w:rPr>
          <w:rFonts w:asciiTheme="majorBidi" w:hAnsiTheme="majorBidi" w:cstheme="majorBidi"/>
          <w:sz w:val="24"/>
          <w:szCs w:val="24"/>
          <w:rtl/>
          <w:lang w:bidi="ar-IQ"/>
        </w:rPr>
      </w:pPr>
    </w:p>
    <w:p w14:paraId="3C21CB85" w14:textId="60C4FCAD" w:rsidR="00C467E5" w:rsidRDefault="00C467E5" w:rsidP="00C467E5">
      <w:pPr>
        <w:pStyle w:val="a9"/>
        <w:bidi/>
        <w:jc w:val="mediumKashida"/>
        <w:rPr>
          <w:rFonts w:asciiTheme="majorBidi" w:hAnsiTheme="majorBidi" w:cstheme="majorBidi"/>
          <w:sz w:val="24"/>
          <w:szCs w:val="24"/>
          <w:rtl/>
          <w:lang w:bidi="ar-IQ"/>
        </w:rPr>
      </w:pPr>
    </w:p>
    <w:p w14:paraId="001E748F" w14:textId="1000462A" w:rsidR="00C467E5" w:rsidRDefault="00C467E5" w:rsidP="00C467E5">
      <w:pPr>
        <w:pStyle w:val="a9"/>
        <w:bidi/>
        <w:jc w:val="mediumKashida"/>
        <w:rPr>
          <w:rFonts w:asciiTheme="majorBidi" w:hAnsiTheme="majorBidi" w:cstheme="majorBidi"/>
          <w:sz w:val="24"/>
          <w:szCs w:val="24"/>
          <w:rtl/>
          <w:lang w:bidi="ar-IQ"/>
        </w:rPr>
      </w:pPr>
    </w:p>
    <w:p w14:paraId="75908528" w14:textId="2BF2A7F5" w:rsidR="00C467E5" w:rsidRDefault="00C467E5" w:rsidP="00C467E5">
      <w:pPr>
        <w:pStyle w:val="a9"/>
        <w:bidi/>
        <w:jc w:val="mediumKashida"/>
        <w:rPr>
          <w:rFonts w:asciiTheme="majorBidi" w:hAnsiTheme="majorBidi" w:cstheme="majorBidi"/>
          <w:sz w:val="24"/>
          <w:szCs w:val="24"/>
          <w:rtl/>
          <w:lang w:bidi="ar-IQ"/>
        </w:rPr>
      </w:pPr>
    </w:p>
    <w:p w14:paraId="1722237E" w14:textId="77777777" w:rsidR="00C467E5" w:rsidRPr="006C7787" w:rsidRDefault="00C467E5" w:rsidP="00C467E5">
      <w:pPr>
        <w:pStyle w:val="a9"/>
        <w:bidi/>
        <w:jc w:val="mediumKashida"/>
        <w:rPr>
          <w:rFonts w:asciiTheme="majorBidi" w:hAnsiTheme="majorBidi" w:cstheme="majorBidi"/>
          <w:sz w:val="24"/>
          <w:szCs w:val="24"/>
          <w:rtl/>
          <w:lang w:bidi="ar-IQ"/>
        </w:rPr>
      </w:pPr>
    </w:p>
    <w:p w14:paraId="660F418B" w14:textId="77777777" w:rsidR="0059416E" w:rsidRDefault="0059416E" w:rsidP="0059416E">
      <w:pPr>
        <w:pStyle w:val="a9"/>
        <w:numPr>
          <w:ilvl w:val="0"/>
          <w:numId w:val="9"/>
        </w:numPr>
        <w:bidi/>
        <w:spacing w:line="256" w:lineRule="auto"/>
        <w:jc w:val="mediumKashida"/>
        <w:rPr>
          <w:rFonts w:asciiTheme="majorBidi" w:hAnsiTheme="majorBidi" w:cstheme="majorBidi"/>
          <w:sz w:val="28"/>
          <w:szCs w:val="28"/>
          <w:rtl/>
        </w:rPr>
      </w:pPr>
      <w:r>
        <w:rPr>
          <w:rFonts w:asciiTheme="majorBidi" w:hAnsiTheme="majorBidi" w:cs="Times New Roman"/>
          <w:sz w:val="28"/>
          <w:szCs w:val="28"/>
          <w:rtl/>
        </w:rPr>
        <w:t>وفيما يتعلق بعدد سنوات الخدمة، فقد أظهرت النتائج أن 2% هم ممن تتراوح خدمتهم 5 سنوات فأقل. وأن 32% هم ممن تتراوح خدمتهم بين 6-10      سنوات، وأن 36% هم ممن تتراوح خدمتهم بين 11-15 سنة، وأن 30% هم ممن تتراوح خدمتهم من 16 سنة فما فوق.</w:t>
      </w:r>
      <w:r>
        <w:rPr>
          <w:rFonts w:asciiTheme="majorBidi" w:hAnsiTheme="majorBidi" w:cs="DecoType Naskh" w:hint="cs"/>
          <w:noProof/>
          <w:color w:val="333333"/>
          <w:sz w:val="32"/>
          <w:szCs w:val="32"/>
          <w:rtl/>
        </w:rPr>
        <w:t xml:space="preserve"> </w:t>
      </w:r>
    </w:p>
    <w:p w14:paraId="725267E1" w14:textId="7446CEFE" w:rsidR="0059416E" w:rsidRDefault="0059416E" w:rsidP="00547916">
      <w:pPr>
        <w:pStyle w:val="a9"/>
        <w:bidi/>
        <w:spacing w:after="0"/>
        <w:ind w:left="84"/>
        <w:jc w:val="center"/>
        <w:rPr>
          <w:rFonts w:asciiTheme="majorBidi" w:hAnsiTheme="majorBidi" w:cstheme="majorBidi"/>
          <w:sz w:val="28"/>
          <w:szCs w:val="28"/>
        </w:rPr>
      </w:pPr>
      <w:r>
        <w:rPr>
          <w:rFonts w:asciiTheme="majorBidi" w:hAnsiTheme="majorBidi" w:cstheme="majorBidi"/>
          <w:sz w:val="24"/>
          <w:szCs w:val="24"/>
          <w:rtl/>
        </w:rPr>
        <w:t>جدول (</w:t>
      </w:r>
      <w:r w:rsidR="00547916">
        <w:rPr>
          <w:rFonts w:asciiTheme="majorBidi" w:hAnsiTheme="majorBidi" w:cstheme="majorBidi" w:hint="cs"/>
          <w:sz w:val="24"/>
          <w:szCs w:val="24"/>
          <w:rtl/>
        </w:rPr>
        <w:t>6</w:t>
      </w:r>
      <w:r>
        <w:rPr>
          <w:rFonts w:asciiTheme="majorBidi" w:hAnsiTheme="majorBidi" w:cstheme="majorBidi"/>
          <w:sz w:val="24"/>
          <w:szCs w:val="24"/>
          <w:rtl/>
        </w:rPr>
        <w:t>) التباين بين نسب سنوات الخدمة لعينة البحث</w:t>
      </w:r>
    </w:p>
    <w:tbl>
      <w:tblPr>
        <w:tblStyle w:val="a6"/>
        <w:bidiVisual/>
        <w:tblW w:w="0" w:type="auto"/>
        <w:tblInd w:w="641" w:type="dxa"/>
        <w:tblLook w:val="04A0" w:firstRow="1" w:lastRow="0" w:firstColumn="1" w:lastColumn="0" w:noHBand="0" w:noVBand="1"/>
      </w:tblPr>
      <w:tblGrid>
        <w:gridCol w:w="851"/>
        <w:gridCol w:w="1826"/>
        <w:gridCol w:w="1859"/>
        <w:gridCol w:w="1459"/>
        <w:gridCol w:w="1660"/>
      </w:tblGrid>
      <w:tr w:rsidR="0059416E" w14:paraId="134315DE" w14:textId="77777777" w:rsidTr="0059416E">
        <w:tc>
          <w:tcPr>
            <w:tcW w:w="85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5E6822A4"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ت</w:t>
            </w:r>
          </w:p>
        </w:tc>
        <w:tc>
          <w:tcPr>
            <w:tcW w:w="182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5C05C9D0"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المتغير</w:t>
            </w:r>
          </w:p>
        </w:tc>
        <w:tc>
          <w:tcPr>
            <w:tcW w:w="1859"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651C2167"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الفئة</w:t>
            </w:r>
          </w:p>
        </w:tc>
        <w:tc>
          <w:tcPr>
            <w:tcW w:w="1459"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033A5B64"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التكرار</w:t>
            </w:r>
          </w:p>
        </w:tc>
        <w:tc>
          <w:tcPr>
            <w:tcW w:w="166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70D0BF2D"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النسبة %</w:t>
            </w:r>
          </w:p>
        </w:tc>
      </w:tr>
      <w:tr w:rsidR="0059416E" w14:paraId="34E20346" w14:textId="77777777" w:rsidTr="0059416E">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FAA9B13"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1</w:t>
            </w:r>
          </w:p>
        </w:tc>
        <w:tc>
          <w:tcPr>
            <w:tcW w:w="1826" w:type="dxa"/>
            <w:vMerge w:val="restart"/>
            <w:tcBorders>
              <w:top w:val="single" w:sz="4" w:space="0" w:color="auto"/>
              <w:left w:val="single" w:sz="4" w:space="0" w:color="auto"/>
              <w:bottom w:val="single" w:sz="4" w:space="0" w:color="auto"/>
              <w:right w:val="single" w:sz="4" w:space="0" w:color="auto"/>
            </w:tcBorders>
            <w:vAlign w:val="center"/>
            <w:hideMark/>
          </w:tcPr>
          <w:p w14:paraId="1F0BEEF0"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سنوات الخدمة</w:t>
            </w:r>
          </w:p>
        </w:tc>
        <w:tc>
          <w:tcPr>
            <w:tcW w:w="1859" w:type="dxa"/>
            <w:tcBorders>
              <w:top w:val="single" w:sz="4" w:space="0" w:color="auto"/>
              <w:left w:val="single" w:sz="4" w:space="0" w:color="auto"/>
              <w:bottom w:val="single" w:sz="4" w:space="0" w:color="auto"/>
              <w:right w:val="single" w:sz="4" w:space="0" w:color="auto"/>
            </w:tcBorders>
            <w:hideMark/>
          </w:tcPr>
          <w:p w14:paraId="27DA2828"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اقل من 5 سنوات</w:t>
            </w:r>
          </w:p>
        </w:tc>
        <w:tc>
          <w:tcPr>
            <w:tcW w:w="1459" w:type="dxa"/>
            <w:tcBorders>
              <w:top w:val="single" w:sz="4" w:space="0" w:color="auto"/>
              <w:left w:val="single" w:sz="4" w:space="0" w:color="auto"/>
              <w:bottom w:val="single" w:sz="4" w:space="0" w:color="auto"/>
              <w:right w:val="single" w:sz="4" w:space="0" w:color="auto"/>
            </w:tcBorders>
            <w:hideMark/>
          </w:tcPr>
          <w:p w14:paraId="77435E7E" w14:textId="77777777" w:rsidR="0059416E" w:rsidRDefault="0059416E" w:rsidP="0059416E">
            <w:pPr>
              <w:bidi/>
              <w:spacing w:line="320" w:lineRule="atLeast"/>
              <w:ind w:left="60" w:right="60"/>
              <w:jc w:val="center"/>
              <w:rPr>
                <w:rFonts w:asciiTheme="majorBidi" w:hAnsiTheme="majorBidi" w:cstheme="majorBidi"/>
                <w:color w:val="010205"/>
                <w:sz w:val="24"/>
                <w:szCs w:val="24"/>
              </w:rPr>
            </w:pPr>
            <w:r>
              <w:rPr>
                <w:rFonts w:asciiTheme="majorBidi" w:hAnsiTheme="majorBidi" w:cstheme="majorBidi"/>
                <w:color w:val="010205"/>
                <w:sz w:val="24"/>
                <w:szCs w:val="24"/>
              </w:rPr>
              <w:t>1</w:t>
            </w:r>
          </w:p>
        </w:tc>
        <w:tc>
          <w:tcPr>
            <w:tcW w:w="1660" w:type="dxa"/>
            <w:tcBorders>
              <w:top w:val="single" w:sz="4" w:space="0" w:color="auto"/>
              <w:left w:val="single" w:sz="4" w:space="0" w:color="auto"/>
              <w:bottom w:val="single" w:sz="4" w:space="0" w:color="auto"/>
              <w:right w:val="single" w:sz="4" w:space="0" w:color="auto"/>
            </w:tcBorders>
            <w:vAlign w:val="center"/>
            <w:hideMark/>
          </w:tcPr>
          <w:p w14:paraId="6E8D116A" w14:textId="77777777" w:rsidR="0059416E" w:rsidRDefault="0059416E" w:rsidP="0059416E">
            <w:pPr>
              <w:bidi/>
              <w:jc w:val="center"/>
              <w:rPr>
                <w:rFonts w:asciiTheme="majorBidi" w:hAnsiTheme="majorBidi" w:cstheme="majorBidi"/>
                <w:sz w:val="28"/>
                <w:szCs w:val="28"/>
              </w:rPr>
            </w:pPr>
            <w:r>
              <w:rPr>
                <w:rFonts w:asciiTheme="majorBidi" w:hAnsiTheme="majorBidi" w:cstheme="majorBidi"/>
                <w:sz w:val="28"/>
                <w:szCs w:val="28"/>
              </w:rPr>
              <w:t>2</w:t>
            </w:r>
            <w:r>
              <w:rPr>
                <w:rFonts w:asciiTheme="majorBidi" w:hAnsiTheme="majorBidi" w:cstheme="majorBidi"/>
                <w:sz w:val="28"/>
                <w:szCs w:val="28"/>
                <w:rtl/>
              </w:rPr>
              <w:t>%</w:t>
            </w:r>
          </w:p>
        </w:tc>
      </w:tr>
      <w:tr w:rsidR="0059416E" w14:paraId="2D2A1A49" w14:textId="77777777" w:rsidTr="0059416E">
        <w:tc>
          <w:tcPr>
            <w:tcW w:w="0" w:type="auto"/>
            <w:vMerge/>
            <w:tcBorders>
              <w:top w:val="single" w:sz="4" w:space="0" w:color="auto"/>
              <w:left w:val="single" w:sz="4" w:space="0" w:color="auto"/>
              <w:bottom w:val="single" w:sz="4" w:space="0" w:color="auto"/>
              <w:right w:val="single" w:sz="4" w:space="0" w:color="auto"/>
            </w:tcBorders>
            <w:vAlign w:val="center"/>
            <w:hideMark/>
          </w:tcPr>
          <w:p w14:paraId="5DA46055" w14:textId="77777777" w:rsidR="0059416E" w:rsidRDefault="0059416E" w:rsidP="0059416E">
            <w:pPr>
              <w:rPr>
                <w:rFonts w:asciiTheme="majorBidi" w:hAnsiTheme="majorBidi" w:cstheme="majorBid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1076CC" w14:textId="77777777" w:rsidR="0059416E" w:rsidRDefault="0059416E" w:rsidP="0059416E">
            <w:pPr>
              <w:rPr>
                <w:rFonts w:asciiTheme="majorBidi" w:hAnsiTheme="majorBidi" w:cstheme="majorBidi"/>
                <w:sz w:val="28"/>
                <w:szCs w:val="28"/>
              </w:rPr>
            </w:pPr>
          </w:p>
        </w:tc>
        <w:tc>
          <w:tcPr>
            <w:tcW w:w="1859" w:type="dxa"/>
            <w:tcBorders>
              <w:top w:val="single" w:sz="4" w:space="0" w:color="auto"/>
              <w:left w:val="single" w:sz="4" w:space="0" w:color="auto"/>
              <w:bottom w:val="single" w:sz="4" w:space="0" w:color="auto"/>
              <w:right w:val="single" w:sz="4" w:space="0" w:color="auto"/>
            </w:tcBorders>
            <w:hideMark/>
          </w:tcPr>
          <w:p w14:paraId="40AA2263"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من6 -10</w:t>
            </w:r>
          </w:p>
        </w:tc>
        <w:tc>
          <w:tcPr>
            <w:tcW w:w="1459" w:type="dxa"/>
            <w:tcBorders>
              <w:top w:val="single" w:sz="4" w:space="0" w:color="auto"/>
              <w:left w:val="single" w:sz="4" w:space="0" w:color="auto"/>
              <w:bottom w:val="single" w:sz="4" w:space="0" w:color="auto"/>
              <w:right w:val="single" w:sz="4" w:space="0" w:color="auto"/>
            </w:tcBorders>
            <w:hideMark/>
          </w:tcPr>
          <w:p w14:paraId="59F6053B" w14:textId="77777777" w:rsidR="0059416E" w:rsidRDefault="0059416E" w:rsidP="0059416E">
            <w:pPr>
              <w:bidi/>
              <w:spacing w:line="320" w:lineRule="atLeast"/>
              <w:ind w:left="60" w:right="60"/>
              <w:jc w:val="center"/>
              <w:rPr>
                <w:rFonts w:asciiTheme="majorBidi" w:hAnsiTheme="majorBidi" w:cstheme="majorBidi"/>
                <w:color w:val="010205"/>
                <w:sz w:val="24"/>
                <w:szCs w:val="24"/>
                <w:rtl/>
              </w:rPr>
            </w:pPr>
            <w:r>
              <w:rPr>
                <w:rFonts w:asciiTheme="majorBidi" w:hAnsiTheme="majorBidi" w:cstheme="majorBidi"/>
                <w:color w:val="010205"/>
                <w:sz w:val="24"/>
                <w:szCs w:val="24"/>
              </w:rPr>
              <w:t>14</w:t>
            </w:r>
          </w:p>
        </w:tc>
        <w:tc>
          <w:tcPr>
            <w:tcW w:w="1660" w:type="dxa"/>
            <w:tcBorders>
              <w:top w:val="single" w:sz="4" w:space="0" w:color="auto"/>
              <w:left w:val="single" w:sz="4" w:space="0" w:color="auto"/>
              <w:bottom w:val="single" w:sz="4" w:space="0" w:color="auto"/>
              <w:right w:val="single" w:sz="4" w:space="0" w:color="auto"/>
            </w:tcBorders>
            <w:vAlign w:val="center"/>
            <w:hideMark/>
          </w:tcPr>
          <w:p w14:paraId="4E339D65" w14:textId="77777777" w:rsidR="0059416E" w:rsidRDefault="0059416E" w:rsidP="0059416E">
            <w:pPr>
              <w:bidi/>
              <w:jc w:val="center"/>
              <w:rPr>
                <w:rFonts w:asciiTheme="majorBidi" w:hAnsiTheme="majorBidi" w:cstheme="majorBidi"/>
                <w:sz w:val="28"/>
                <w:szCs w:val="28"/>
              </w:rPr>
            </w:pPr>
            <w:r>
              <w:rPr>
                <w:rFonts w:asciiTheme="majorBidi" w:hAnsiTheme="majorBidi" w:cstheme="majorBidi"/>
                <w:sz w:val="28"/>
                <w:szCs w:val="28"/>
              </w:rPr>
              <w:t>32</w:t>
            </w:r>
            <w:r>
              <w:rPr>
                <w:rFonts w:asciiTheme="majorBidi" w:hAnsiTheme="majorBidi" w:cstheme="majorBidi"/>
                <w:sz w:val="28"/>
                <w:szCs w:val="28"/>
                <w:rtl/>
              </w:rPr>
              <w:t>%</w:t>
            </w:r>
          </w:p>
        </w:tc>
      </w:tr>
      <w:tr w:rsidR="0059416E" w14:paraId="14CE6734" w14:textId="77777777" w:rsidTr="0059416E">
        <w:tc>
          <w:tcPr>
            <w:tcW w:w="0" w:type="auto"/>
            <w:vMerge/>
            <w:tcBorders>
              <w:top w:val="single" w:sz="4" w:space="0" w:color="auto"/>
              <w:left w:val="single" w:sz="4" w:space="0" w:color="auto"/>
              <w:bottom w:val="single" w:sz="4" w:space="0" w:color="auto"/>
              <w:right w:val="single" w:sz="4" w:space="0" w:color="auto"/>
            </w:tcBorders>
            <w:vAlign w:val="center"/>
            <w:hideMark/>
          </w:tcPr>
          <w:p w14:paraId="433F4041" w14:textId="77777777" w:rsidR="0059416E" w:rsidRDefault="0059416E" w:rsidP="0059416E">
            <w:pPr>
              <w:rPr>
                <w:rFonts w:asciiTheme="majorBidi" w:hAnsiTheme="majorBidi" w:cstheme="majorBid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90E05E" w14:textId="77777777" w:rsidR="0059416E" w:rsidRDefault="0059416E" w:rsidP="0059416E">
            <w:pPr>
              <w:rPr>
                <w:rFonts w:asciiTheme="majorBidi" w:hAnsiTheme="majorBidi" w:cstheme="majorBidi"/>
                <w:sz w:val="28"/>
                <w:szCs w:val="28"/>
              </w:rPr>
            </w:pPr>
          </w:p>
        </w:tc>
        <w:tc>
          <w:tcPr>
            <w:tcW w:w="1859" w:type="dxa"/>
            <w:tcBorders>
              <w:top w:val="single" w:sz="4" w:space="0" w:color="auto"/>
              <w:left w:val="single" w:sz="4" w:space="0" w:color="auto"/>
              <w:bottom w:val="single" w:sz="4" w:space="0" w:color="auto"/>
              <w:right w:val="single" w:sz="4" w:space="0" w:color="auto"/>
            </w:tcBorders>
            <w:hideMark/>
          </w:tcPr>
          <w:p w14:paraId="0CFC5F6D"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من11 - 15</w:t>
            </w:r>
          </w:p>
        </w:tc>
        <w:tc>
          <w:tcPr>
            <w:tcW w:w="1459" w:type="dxa"/>
            <w:tcBorders>
              <w:top w:val="single" w:sz="4" w:space="0" w:color="auto"/>
              <w:left w:val="single" w:sz="4" w:space="0" w:color="auto"/>
              <w:bottom w:val="single" w:sz="4" w:space="0" w:color="auto"/>
              <w:right w:val="single" w:sz="4" w:space="0" w:color="auto"/>
            </w:tcBorders>
            <w:hideMark/>
          </w:tcPr>
          <w:p w14:paraId="48E59404" w14:textId="77777777" w:rsidR="0059416E" w:rsidRDefault="0059416E" w:rsidP="0059416E">
            <w:pPr>
              <w:bidi/>
              <w:spacing w:line="320" w:lineRule="atLeast"/>
              <w:ind w:left="60" w:right="60"/>
              <w:jc w:val="center"/>
              <w:rPr>
                <w:rFonts w:asciiTheme="majorBidi" w:hAnsiTheme="majorBidi" w:cstheme="majorBidi"/>
                <w:color w:val="010205"/>
                <w:sz w:val="24"/>
                <w:szCs w:val="24"/>
                <w:rtl/>
              </w:rPr>
            </w:pPr>
            <w:r>
              <w:rPr>
                <w:rFonts w:asciiTheme="majorBidi" w:hAnsiTheme="majorBidi" w:cstheme="majorBidi"/>
                <w:color w:val="010205"/>
                <w:sz w:val="24"/>
                <w:szCs w:val="24"/>
              </w:rPr>
              <w:t>16</w:t>
            </w:r>
          </w:p>
        </w:tc>
        <w:tc>
          <w:tcPr>
            <w:tcW w:w="1660" w:type="dxa"/>
            <w:tcBorders>
              <w:top w:val="single" w:sz="4" w:space="0" w:color="auto"/>
              <w:left w:val="single" w:sz="4" w:space="0" w:color="auto"/>
              <w:bottom w:val="single" w:sz="4" w:space="0" w:color="auto"/>
              <w:right w:val="single" w:sz="4" w:space="0" w:color="auto"/>
            </w:tcBorders>
            <w:vAlign w:val="center"/>
            <w:hideMark/>
          </w:tcPr>
          <w:p w14:paraId="2A6C38DE" w14:textId="77777777" w:rsidR="0059416E" w:rsidRDefault="0059416E" w:rsidP="0059416E">
            <w:pPr>
              <w:bidi/>
              <w:jc w:val="center"/>
              <w:rPr>
                <w:rFonts w:asciiTheme="majorBidi" w:hAnsiTheme="majorBidi" w:cstheme="majorBidi"/>
                <w:sz w:val="28"/>
                <w:szCs w:val="28"/>
              </w:rPr>
            </w:pPr>
            <w:r>
              <w:rPr>
                <w:rFonts w:asciiTheme="majorBidi" w:hAnsiTheme="majorBidi" w:cstheme="majorBidi"/>
                <w:sz w:val="28"/>
                <w:szCs w:val="28"/>
              </w:rPr>
              <w:t>36</w:t>
            </w:r>
            <w:r>
              <w:rPr>
                <w:rFonts w:asciiTheme="majorBidi" w:hAnsiTheme="majorBidi" w:cstheme="majorBidi"/>
                <w:sz w:val="28"/>
                <w:szCs w:val="28"/>
                <w:rtl/>
              </w:rPr>
              <w:t>%</w:t>
            </w:r>
          </w:p>
        </w:tc>
      </w:tr>
      <w:tr w:rsidR="0059416E" w14:paraId="0AACEAD1" w14:textId="77777777" w:rsidTr="0059416E">
        <w:tc>
          <w:tcPr>
            <w:tcW w:w="0" w:type="auto"/>
            <w:vMerge/>
            <w:tcBorders>
              <w:top w:val="single" w:sz="4" w:space="0" w:color="auto"/>
              <w:left w:val="single" w:sz="4" w:space="0" w:color="auto"/>
              <w:bottom w:val="single" w:sz="4" w:space="0" w:color="auto"/>
              <w:right w:val="single" w:sz="4" w:space="0" w:color="auto"/>
            </w:tcBorders>
            <w:vAlign w:val="center"/>
            <w:hideMark/>
          </w:tcPr>
          <w:p w14:paraId="4D5A0577" w14:textId="77777777" w:rsidR="0059416E" w:rsidRDefault="0059416E" w:rsidP="0059416E">
            <w:pPr>
              <w:rPr>
                <w:rFonts w:asciiTheme="majorBidi" w:hAnsiTheme="majorBidi" w:cstheme="majorBid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07C54" w14:textId="77777777" w:rsidR="0059416E" w:rsidRDefault="0059416E" w:rsidP="0059416E">
            <w:pPr>
              <w:rPr>
                <w:rFonts w:asciiTheme="majorBidi" w:hAnsiTheme="majorBidi" w:cstheme="majorBidi"/>
                <w:sz w:val="28"/>
                <w:szCs w:val="28"/>
              </w:rPr>
            </w:pPr>
          </w:p>
        </w:tc>
        <w:tc>
          <w:tcPr>
            <w:tcW w:w="1859" w:type="dxa"/>
            <w:tcBorders>
              <w:top w:val="single" w:sz="4" w:space="0" w:color="auto"/>
              <w:left w:val="single" w:sz="4" w:space="0" w:color="auto"/>
              <w:bottom w:val="single" w:sz="4" w:space="0" w:color="auto"/>
              <w:right w:val="single" w:sz="4" w:space="0" w:color="auto"/>
            </w:tcBorders>
            <w:hideMark/>
          </w:tcPr>
          <w:p w14:paraId="6EFE4AAD"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من16 فما فوق</w:t>
            </w:r>
          </w:p>
        </w:tc>
        <w:tc>
          <w:tcPr>
            <w:tcW w:w="1459" w:type="dxa"/>
            <w:tcBorders>
              <w:top w:val="single" w:sz="4" w:space="0" w:color="auto"/>
              <w:left w:val="single" w:sz="4" w:space="0" w:color="auto"/>
              <w:bottom w:val="single" w:sz="4" w:space="0" w:color="auto"/>
              <w:right w:val="single" w:sz="4" w:space="0" w:color="auto"/>
            </w:tcBorders>
            <w:hideMark/>
          </w:tcPr>
          <w:p w14:paraId="2C83B67A" w14:textId="77777777" w:rsidR="0059416E" w:rsidRDefault="0059416E" w:rsidP="0059416E">
            <w:pPr>
              <w:bidi/>
              <w:spacing w:line="320" w:lineRule="atLeast"/>
              <w:ind w:left="60" w:right="60"/>
              <w:jc w:val="center"/>
              <w:rPr>
                <w:rFonts w:asciiTheme="majorBidi" w:hAnsiTheme="majorBidi" w:cstheme="majorBidi"/>
                <w:color w:val="010205"/>
                <w:sz w:val="24"/>
                <w:szCs w:val="24"/>
                <w:rtl/>
              </w:rPr>
            </w:pPr>
            <w:r>
              <w:rPr>
                <w:rFonts w:asciiTheme="majorBidi" w:hAnsiTheme="majorBidi" w:cstheme="majorBidi"/>
                <w:color w:val="010205"/>
                <w:sz w:val="24"/>
                <w:szCs w:val="24"/>
              </w:rPr>
              <w:t>13</w:t>
            </w:r>
          </w:p>
        </w:tc>
        <w:tc>
          <w:tcPr>
            <w:tcW w:w="1660" w:type="dxa"/>
            <w:tcBorders>
              <w:top w:val="single" w:sz="4" w:space="0" w:color="auto"/>
              <w:left w:val="single" w:sz="4" w:space="0" w:color="auto"/>
              <w:bottom w:val="single" w:sz="4" w:space="0" w:color="auto"/>
              <w:right w:val="single" w:sz="4" w:space="0" w:color="auto"/>
            </w:tcBorders>
            <w:vAlign w:val="center"/>
            <w:hideMark/>
          </w:tcPr>
          <w:p w14:paraId="53FC21E3" w14:textId="77777777" w:rsidR="0059416E" w:rsidRDefault="0059416E" w:rsidP="0059416E">
            <w:pPr>
              <w:bidi/>
              <w:jc w:val="center"/>
              <w:rPr>
                <w:rFonts w:asciiTheme="majorBidi" w:hAnsiTheme="majorBidi" w:cstheme="majorBidi"/>
                <w:sz w:val="28"/>
                <w:szCs w:val="28"/>
              </w:rPr>
            </w:pPr>
            <w:r>
              <w:rPr>
                <w:rFonts w:asciiTheme="majorBidi" w:hAnsiTheme="majorBidi" w:cstheme="majorBidi"/>
                <w:sz w:val="28"/>
                <w:szCs w:val="28"/>
              </w:rPr>
              <w:t>30</w:t>
            </w:r>
            <w:r>
              <w:rPr>
                <w:rFonts w:asciiTheme="majorBidi" w:hAnsiTheme="majorBidi" w:cstheme="majorBidi"/>
                <w:sz w:val="28"/>
                <w:szCs w:val="28"/>
                <w:rtl/>
              </w:rPr>
              <w:t>%</w:t>
            </w:r>
          </w:p>
        </w:tc>
      </w:tr>
      <w:tr w:rsidR="0059416E" w14:paraId="207DE0C3" w14:textId="77777777" w:rsidTr="0059416E">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26B9163D"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المجمــــــــــــوع</w:t>
            </w:r>
          </w:p>
        </w:tc>
        <w:tc>
          <w:tcPr>
            <w:tcW w:w="1459"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2596F27C" w14:textId="77777777" w:rsidR="0059416E" w:rsidRDefault="0059416E" w:rsidP="0059416E">
            <w:pPr>
              <w:bidi/>
              <w:jc w:val="center"/>
              <w:rPr>
                <w:rFonts w:asciiTheme="majorBidi" w:hAnsiTheme="majorBidi" w:cstheme="majorBidi"/>
                <w:sz w:val="28"/>
                <w:szCs w:val="28"/>
                <w:rtl/>
                <w:lang w:bidi="ar-IQ"/>
              </w:rPr>
            </w:pPr>
            <w:r>
              <w:rPr>
                <w:rFonts w:asciiTheme="majorBidi" w:hAnsiTheme="majorBidi" w:cstheme="majorBidi"/>
                <w:sz w:val="28"/>
                <w:szCs w:val="28"/>
              </w:rPr>
              <w:t>44</w:t>
            </w:r>
          </w:p>
        </w:tc>
        <w:tc>
          <w:tcPr>
            <w:tcW w:w="166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2AE14E19" w14:textId="77777777" w:rsidR="0059416E" w:rsidRDefault="0059416E" w:rsidP="0059416E">
            <w:pPr>
              <w:bidi/>
              <w:jc w:val="center"/>
              <w:rPr>
                <w:rFonts w:asciiTheme="majorBidi" w:hAnsiTheme="majorBidi" w:cstheme="majorBidi"/>
                <w:sz w:val="28"/>
                <w:szCs w:val="28"/>
                <w:rtl/>
              </w:rPr>
            </w:pPr>
            <w:r>
              <w:rPr>
                <w:rFonts w:asciiTheme="majorBidi" w:hAnsiTheme="majorBidi" w:cstheme="majorBidi"/>
                <w:sz w:val="28"/>
                <w:szCs w:val="28"/>
                <w:rtl/>
              </w:rPr>
              <w:t>100%</w:t>
            </w:r>
          </w:p>
        </w:tc>
      </w:tr>
    </w:tbl>
    <w:p w14:paraId="463132D6" w14:textId="696CD640" w:rsidR="0059416E" w:rsidRDefault="0059416E" w:rsidP="0059416E">
      <w:pPr>
        <w:bidi/>
        <w:ind w:left="651"/>
        <w:jc w:val="mediumKashida"/>
        <w:rPr>
          <w:rFonts w:asciiTheme="majorBidi" w:hAnsiTheme="majorBidi" w:cstheme="majorBidi"/>
          <w:sz w:val="28"/>
          <w:szCs w:val="28"/>
          <w:rtl/>
          <w:lang w:bidi="ar-IQ"/>
        </w:rPr>
      </w:pPr>
      <w:r>
        <w:rPr>
          <w:rFonts w:asciiTheme="majorBidi" w:hAnsiTheme="majorBidi" w:cstheme="majorBidi"/>
          <w:sz w:val="24"/>
          <w:szCs w:val="24"/>
          <w:rtl/>
          <w:lang w:bidi="ar-IQ"/>
        </w:rPr>
        <w:t>المصدر: اعداد الباحثان بالاعتماد على نتائج الجانب الميداني.</w:t>
      </w:r>
    </w:p>
    <w:p w14:paraId="68780FE2" w14:textId="77777777" w:rsidR="0059416E" w:rsidRDefault="0059416E" w:rsidP="0059416E">
      <w:pPr>
        <w:bidi/>
        <w:jc w:val="mediumKashida"/>
        <w:rPr>
          <w:rFonts w:asciiTheme="majorBidi" w:hAnsiTheme="majorBidi" w:cstheme="majorBidi"/>
          <w:sz w:val="28"/>
          <w:szCs w:val="28"/>
          <w:rtl/>
        </w:rPr>
      </w:pPr>
    </w:p>
    <w:p w14:paraId="3DC08E07" w14:textId="1D9A529E" w:rsidR="0059416E" w:rsidRDefault="0059416E" w:rsidP="0059416E">
      <w:pPr>
        <w:bidi/>
        <w:jc w:val="mediumKashida"/>
        <w:rPr>
          <w:rFonts w:asciiTheme="majorBidi" w:hAnsiTheme="majorBidi" w:cstheme="majorBidi"/>
          <w:sz w:val="28"/>
          <w:szCs w:val="28"/>
          <w:rtl/>
        </w:rPr>
      </w:pPr>
    </w:p>
    <w:p w14:paraId="44603690" w14:textId="47CF85C3" w:rsidR="006C7787" w:rsidRDefault="006C7787" w:rsidP="006C7787">
      <w:pPr>
        <w:bidi/>
        <w:jc w:val="mediumKashida"/>
        <w:rPr>
          <w:rFonts w:asciiTheme="majorBidi" w:hAnsiTheme="majorBidi" w:cstheme="majorBidi"/>
          <w:sz w:val="28"/>
          <w:szCs w:val="28"/>
          <w:rtl/>
        </w:rPr>
      </w:pPr>
    </w:p>
    <w:p w14:paraId="7F4B6D91" w14:textId="2A8644A3" w:rsidR="00357AF3" w:rsidRDefault="00357AF3" w:rsidP="00357AF3">
      <w:pPr>
        <w:bidi/>
        <w:jc w:val="mediumKashida"/>
        <w:rPr>
          <w:rFonts w:asciiTheme="majorBidi" w:hAnsiTheme="majorBidi" w:cstheme="majorBidi"/>
          <w:sz w:val="28"/>
          <w:szCs w:val="28"/>
          <w:rtl/>
        </w:rPr>
      </w:pPr>
    </w:p>
    <w:p w14:paraId="7C03E34C" w14:textId="4C3647E7" w:rsidR="00357AF3" w:rsidRDefault="00357AF3" w:rsidP="00357AF3">
      <w:pPr>
        <w:bidi/>
        <w:jc w:val="mediumKashida"/>
        <w:rPr>
          <w:rFonts w:asciiTheme="majorBidi" w:hAnsiTheme="majorBidi" w:cstheme="majorBidi"/>
          <w:sz w:val="28"/>
          <w:szCs w:val="28"/>
          <w:rtl/>
        </w:rPr>
      </w:pPr>
    </w:p>
    <w:p w14:paraId="59713E1C" w14:textId="1CD75952" w:rsidR="00357AF3" w:rsidRDefault="00357AF3" w:rsidP="00357AF3">
      <w:pPr>
        <w:bidi/>
        <w:jc w:val="mediumKashida"/>
        <w:rPr>
          <w:rFonts w:asciiTheme="majorBidi" w:hAnsiTheme="majorBidi" w:cstheme="majorBidi"/>
          <w:sz w:val="28"/>
          <w:szCs w:val="28"/>
          <w:rtl/>
        </w:rPr>
      </w:pPr>
    </w:p>
    <w:p w14:paraId="0C8A6513" w14:textId="33E5C7BE" w:rsidR="00357AF3" w:rsidRDefault="00357AF3" w:rsidP="00357AF3">
      <w:pPr>
        <w:bidi/>
        <w:jc w:val="mediumKashida"/>
        <w:rPr>
          <w:rFonts w:asciiTheme="majorBidi" w:hAnsiTheme="majorBidi" w:cstheme="majorBidi"/>
          <w:sz w:val="28"/>
          <w:szCs w:val="28"/>
          <w:rtl/>
        </w:rPr>
      </w:pPr>
    </w:p>
    <w:p w14:paraId="112CA150" w14:textId="1DDBB5B2" w:rsidR="00357AF3" w:rsidRDefault="00357AF3" w:rsidP="00357AF3">
      <w:pPr>
        <w:bidi/>
        <w:jc w:val="mediumKashida"/>
        <w:rPr>
          <w:rFonts w:asciiTheme="majorBidi" w:hAnsiTheme="majorBidi" w:cstheme="majorBidi"/>
          <w:sz w:val="28"/>
          <w:szCs w:val="28"/>
          <w:rtl/>
        </w:rPr>
      </w:pPr>
    </w:p>
    <w:p w14:paraId="10D63E71" w14:textId="77E66BAB" w:rsidR="00357AF3" w:rsidRDefault="00357AF3" w:rsidP="00357AF3">
      <w:pPr>
        <w:bidi/>
        <w:jc w:val="mediumKashida"/>
        <w:rPr>
          <w:rFonts w:asciiTheme="majorBidi" w:hAnsiTheme="majorBidi" w:cstheme="majorBidi"/>
          <w:sz w:val="28"/>
          <w:szCs w:val="28"/>
          <w:rtl/>
        </w:rPr>
      </w:pPr>
    </w:p>
    <w:p w14:paraId="5DBD6BB1" w14:textId="788DF118" w:rsidR="00357AF3" w:rsidRDefault="00357AF3" w:rsidP="00357AF3">
      <w:pPr>
        <w:bidi/>
        <w:jc w:val="mediumKashida"/>
        <w:rPr>
          <w:rFonts w:asciiTheme="majorBidi" w:hAnsiTheme="majorBidi" w:cstheme="majorBidi"/>
          <w:sz w:val="28"/>
          <w:szCs w:val="28"/>
          <w:rtl/>
        </w:rPr>
      </w:pPr>
    </w:p>
    <w:p w14:paraId="78671835" w14:textId="2FB297C7" w:rsidR="00357AF3" w:rsidRDefault="00357AF3" w:rsidP="00357AF3">
      <w:pPr>
        <w:bidi/>
        <w:jc w:val="mediumKashida"/>
        <w:rPr>
          <w:rFonts w:asciiTheme="majorBidi" w:hAnsiTheme="majorBidi" w:cstheme="majorBidi"/>
          <w:sz w:val="28"/>
          <w:szCs w:val="28"/>
          <w:rtl/>
        </w:rPr>
      </w:pPr>
    </w:p>
    <w:p w14:paraId="71756AF5" w14:textId="0A6EE829" w:rsidR="00357AF3" w:rsidRDefault="00357AF3" w:rsidP="00357AF3">
      <w:pPr>
        <w:bidi/>
        <w:jc w:val="mediumKashida"/>
        <w:rPr>
          <w:rFonts w:asciiTheme="majorBidi" w:hAnsiTheme="majorBidi" w:cstheme="majorBidi"/>
          <w:sz w:val="28"/>
          <w:szCs w:val="28"/>
          <w:rtl/>
        </w:rPr>
      </w:pPr>
    </w:p>
    <w:p w14:paraId="5BCD18A7" w14:textId="0F3E30DF" w:rsidR="00357AF3" w:rsidRDefault="00357AF3" w:rsidP="00357AF3">
      <w:pPr>
        <w:bidi/>
        <w:jc w:val="mediumKashida"/>
        <w:rPr>
          <w:rFonts w:asciiTheme="majorBidi" w:hAnsiTheme="majorBidi" w:cstheme="majorBidi"/>
          <w:sz w:val="28"/>
          <w:szCs w:val="28"/>
          <w:rtl/>
        </w:rPr>
      </w:pPr>
    </w:p>
    <w:p w14:paraId="5FE5A45D" w14:textId="5B7173E9" w:rsidR="00357AF3" w:rsidRDefault="00357AF3" w:rsidP="00357AF3">
      <w:pPr>
        <w:bidi/>
        <w:jc w:val="mediumKashida"/>
        <w:rPr>
          <w:rFonts w:asciiTheme="majorBidi" w:hAnsiTheme="majorBidi" w:cstheme="majorBidi"/>
          <w:sz w:val="28"/>
          <w:szCs w:val="28"/>
          <w:rtl/>
        </w:rPr>
      </w:pPr>
    </w:p>
    <w:p w14:paraId="461E72DE" w14:textId="3E8BE494" w:rsidR="00357AF3" w:rsidRDefault="00357AF3" w:rsidP="00357AF3">
      <w:pPr>
        <w:bidi/>
        <w:jc w:val="mediumKashida"/>
        <w:rPr>
          <w:rFonts w:asciiTheme="majorBidi" w:hAnsiTheme="majorBidi" w:cstheme="majorBidi"/>
          <w:sz w:val="28"/>
          <w:szCs w:val="28"/>
          <w:rtl/>
        </w:rPr>
      </w:pPr>
    </w:p>
    <w:p w14:paraId="17CCE8F2" w14:textId="77777777" w:rsidR="00357AF3" w:rsidRDefault="00357AF3" w:rsidP="00357AF3">
      <w:pPr>
        <w:bidi/>
        <w:jc w:val="mediumKashida"/>
        <w:rPr>
          <w:rFonts w:asciiTheme="majorBidi" w:hAnsiTheme="majorBidi" w:cstheme="majorBidi"/>
          <w:sz w:val="28"/>
          <w:szCs w:val="28"/>
          <w:rtl/>
        </w:rPr>
      </w:pPr>
    </w:p>
    <w:p w14:paraId="74C0DD06" w14:textId="384FB32A" w:rsidR="00357AF3" w:rsidRDefault="00357AF3" w:rsidP="00357AF3">
      <w:pPr>
        <w:bidi/>
        <w:jc w:val="mediumKashida"/>
        <w:rPr>
          <w:rFonts w:asciiTheme="majorBidi" w:hAnsiTheme="majorBidi" w:cstheme="majorBidi"/>
          <w:sz w:val="28"/>
          <w:szCs w:val="28"/>
          <w:rtl/>
        </w:rPr>
      </w:pPr>
    </w:p>
    <w:p w14:paraId="1F156575" w14:textId="77777777" w:rsidR="0059416E" w:rsidRDefault="0059416E" w:rsidP="0059416E">
      <w:pPr>
        <w:bidi/>
        <w:spacing w:after="0" w:line="276" w:lineRule="auto"/>
        <w:ind w:left="84"/>
        <w:jc w:val="center"/>
        <w:rPr>
          <w:rFonts w:asciiTheme="majorBidi" w:eastAsia="Almohanad long kaf" w:hAnsiTheme="majorBidi" w:cstheme="majorBidi"/>
          <w:b/>
          <w:bCs/>
          <w:color w:val="000000" w:themeColor="text1"/>
          <w:sz w:val="32"/>
          <w:szCs w:val="32"/>
          <w:rtl/>
          <w:lang w:bidi="ar-IQ"/>
        </w:rPr>
      </w:pPr>
      <w:r>
        <w:rPr>
          <w:rFonts w:asciiTheme="majorBidi" w:eastAsia="Almohanad long kaf" w:hAnsiTheme="majorBidi" w:cstheme="majorBidi"/>
          <w:b/>
          <w:bCs/>
          <w:color w:val="000000" w:themeColor="text1"/>
          <w:sz w:val="32"/>
          <w:szCs w:val="32"/>
          <w:rtl/>
          <w:lang w:bidi="ar-IQ"/>
        </w:rPr>
        <w:lastRenderedPageBreak/>
        <w:t>المبحث الثاني</w:t>
      </w:r>
    </w:p>
    <w:p w14:paraId="12E1F4DA" w14:textId="77777777" w:rsidR="0059416E" w:rsidRDefault="0059416E" w:rsidP="0059416E">
      <w:pPr>
        <w:bidi/>
        <w:ind w:left="84"/>
        <w:jc w:val="center"/>
        <w:rPr>
          <w:rFonts w:asciiTheme="majorBidi" w:hAnsiTheme="majorBidi" w:cstheme="majorBidi"/>
          <w:b/>
          <w:bCs/>
          <w:color w:val="000000" w:themeColor="text1"/>
          <w:sz w:val="36"/>
          <w:szCs w:val="36"/>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eastAsia="Almohanad long kaf" w:hAnsiTheme="majorBidi" w:cstheme="majorBidi"/>
          <w:b/>
          <w:bCs/>
          <w:color w:val="000000" w:themeColor="text1"/>
          <w:sz w:val="32"/>
          <w:szCs w:val="32"/>
          <w:rtl/>
          <w:lang w:bidi="ar-IQ"/>
        </w:rPr>
        <w:t>الوصف الاحصائي لمتغيرات البحث</w:t>
      </w:r>
    </w:p>
    <w:p w14:paraId="017AFD48" w14:textId="77777777" w:rsidR="0059416E" w:rsidRDefault="0059416E" w:rsidP="0059416E">
      <w:pPr>
        <w:bidi/>
        <w:spacing w:after="0" w:line="276" w:lineRule="auto"/>
        <w:ind w:left="-341"/>
        <w:jc w:val="lowKashida"/>
        <w:rPr>
          <w:rFonts w:asciiTheme="majorBidi" w:eastAsia="Almohanad long kaf" w:hAnsiTheme="majorBidi" w:cstheme="majorBidi"/>
          <w:b/>
          <w:bCs/>
          <w:color w:val="000000" w:themeColor="text1"/>
          <w:sz w:val="28"/>
          <w:szCs w:val="28"/>
          <w:lang w:bidi="ar-IQ"/>
        </w:rPr>
      </w:pPr>
      <w:r>
        <w:rPr>
          <w:rFonts w:asciiTheme="majorBidi" w:eastAsia="Almohanad long kaf" w:hAnsiTheme="majorBidi" w:cstheme="majorBidi"/>
          <w:b/>
          <w:bCs/>
          <w:color w:val="000000" w:themeColor="text1"/>
          <w:sz w:val="32"/>
          <w:szCs w:val="32"/>
          <w:rtl/>
          <w:lang w:bidi="ar-IQ"/>
        </w:rPr>
        <w:t>تمهيد</w:t>
      </w:r>
    </w:p>
    <w:p w14:paraId="66535B77" w14:textId="77777777" w:rsidR="0059416E" w:rsidRDefault="0059416E" w:rsidP="0059416E">
      <w:pPr>
        <w:bidi/>
        <w:spacing w:after="0" w:line="276" w:lineRule="auto"/>
        <w:ind w:left="-341"/>
        <w:jc w:val="lowKashida"/>
        <w:rPr>
          <w:rFonts w:asciiTheme="majorBidi" w:eastAsia="Almohanad long kaf" w:hAnsiTheme="majorBidi" w:cstheme="majorBidi"/>
          <w:color w:val="000000" w:themeColor="text1"/>
          <w:sz w:val="28"/>
          <w:szCs w:val="28"/>
          <w:rtl/>
          <w:lang w:bidi="ar-IQ"/>
        </w:rPr>
      </w:pPr>
      <w:r>
        <w:rPr>
          <w:rFonts w:asciiTheme="majorBidi" w:eastAsia="Almohanad long kaf" w:hAnsiTheme="majorBidi" w:cstheme="majorBidi"/>
          <w:color w:val="000000" w:themeColor="text1"/>
          <w:sz w:val="28"/>
          <w:szCs w:val="28"/>
          <w:rtl/>
          <w:lang w:bidi="ar-IQ"/>
        </w:rPr>
        <w:t xml:space="preserve">استخدم الباحثان عدة أساليب وبرامج إحصائية مثل برنامج الحزمة الإحصائية </w:t>
      </w:r>
      <w:r>
        <w:rPr>
          <w:rFonts w:asciiTheme="majorBidi" w:eastAsia="Almohanad long kaf" w:hAnsiTheme="majorBidi" w:cstheme="majorBidi"/>
          <w:color w:val="000000" w:themeColor="text1"/>
          <w:sz w:val="28"/>
          <w:szCs w:val="28"/>
          <w:lang w:bidi="ar-IQ"/>
        </w:rPr>
        <w:t>SPSS V26</w:t>
      </w:r>
      <w:r>
        <w:rPr>
          <w:rFonts w:asciiTheme="majorBidi" w:eastAsia="Almohanad long kaf" w:hAnsiTheme="majorBidi" w:cstheme="majorBidi"/>
          <w:color w:val="000000" w:themeColor="text1"/>
          <w:sz w:val="28"/>
          <w:szCs w:val="28"/>
          <w:rtl/>
          <w:lang w:bidi="ar-IQ"/>
        </w:rPr>
        <w:t xml:space="preserve"> </w:t>
      </w:r>
      <w:r>
        <w:rPr>
          <w:rFonts w:asciiTheme="majorBidi" w:eastAsia="Almohanad long kaf" w:hAnsiTheme="majorBidi" w:cstheme="majorBidi" w:hint="cs"/>
          <w:color w:val="000000" w:themeColor="text1"/>
          <w:sz w:val="28"/>
          <w:szCs w:val="28"/>
          <w:rtl/>
          <w:lang w:bidi="ar-IQ"/>
        </w:rPr>
        <w:t xml:space="preserve">وبرنامج </w:t>
      </w:r>
      <w:r>
        <w:rPr>
          <w:rFonts w:asciiTheme="majorBidi" w:eastAsia="Almohanad long kaf" w:hAnsiTheme="majorBidi" w:cstheme="majorBidi"/>
          <w:color w:val="000000" w:themeColor="text1"/>
          <w:sz w:val="28"/>
          <w:szCs w:val="28"/>
          <w:lang w:bidi="ar-IQ"/>
        </w:rPr>
        <w:t>Excel V16</w:t>
      </w:r>
      <w:r>
        <w:rPr>
          <w:rFonts w:asciiTheme="majorBidi" w:eastAsia="Almohanad long kaf" w:hAnsiTheme="majorBidi" w:cstheme="majorBidi"/>
          <w:color w:val="000000" w:themeColor="text1"/>
          <w:sz w:val="28"/>
          <w:szCs w:val="28"/>
          <w:rtl/>
          <w:lang w:bidi="ar-IQ"/>
        </w:rPr>
        <w:t xml:space="preserve"> </w:t>
      </w:r>
      <w:r>
        <w:rPr>
          <w:rFonts w:asciiTheme="majorBidi" w:eastAsia="Almohanad long kaf" w:hAnsiTheme="majorBidi" w:cstheme="majorBidi" w:hint="cs"/>
          <w:color w:val="000000" w:themeColor="text1"/>
          <w:sz w:val="28"/>
          <w:szCs w:val="28"/>
          <w:rtl/>
          <w:lang w:bidi="ar-IQ"/>
        </w:rPr>
        <w:t>لتحليل البيانات، وقد تم استخدام هذه البرامج لاستخراج المتوسطات الحسابية والانحرافات المعيارية، كما تم استخدام معامل ارتباط سيبرمان من اجل قياس علاقة الارتباط بين متغيرات البحث، وذلك بهدف توفير وصف شامل لدرجة موافقة عينة البحث، ويمكن الاطلاع على قيم المتوسطات الحسابية والانحرافات المعيارية من خلال الاتي:</w:t>
      </w:r>
    </w:p>
    <w:p w14:paraId="26E8D9CC" w14:textId="77777777" w:rsidR="0059416E" w:rsidRDefault="0059416E" w:rsidP="0059416E">
      <w:pPr>
        <w:bidi/>
        <w:spacing w:after="0" w:line="276" w:lineRule="auto"/>
        <w:ind w:left="-341"/>
        <w:jc w:val="lowKashida"/>
        <w:rPr>
          <w:rFonts w:asciiTheme="majorBidi" w:eastAsia="Almohanad long kaf" w:hAnsiTheme="majorBidi" w:cstheme="majorBidi"/>
          <w:color w:val="000000" w:themeColor="text1"/>
          <w:sz w:val="28"/>
          <w:szCs w:val="28"/>
          <w:lang w:bidi="ar-IQ"/>
        </w:rPr>
      </w:pPr>
    </w:p>
    <w:p w14:paraId="4DF825D3" w14:textId="77777777" w:rsidR="0059416E" w:rsidRDefault="0059416E" w:rsidP="0059416E">
      <w:pPr>
        <w:pStyle w:val="a9"/>
        <w:numPr>
          <w:ilvl w:val="0"/>
          <w:numId w:val="10"/>
        </w:numPr>
        <w:bidi/>
        <w:spacing w:after="0" w:line="256" w:lineRule="auto"/>
        <w:ind w:left="-58"/>
        <w:rPr>
          <w:rFonts w:asciiTheme="majorBidi" w:hAnsiTheme="majorBidi" w:cstheme="majorBidi"/>
          <w:b/>
          <w:bCs/>
          <w:sz w:val="28"/>
          <w:szCs w:val="28"/>
          <w:rtl/>
        </w:rPr>
      </w:pPr>
      <w:r>
        <w:rPr>
          <w:rFonts w:asciiTheme="majorBidi" w:eastAsia="Almohanad long kaf" w:hAnsiTheme="majorBidi" w:cstheme="majorBidi"/>
          <w:b/>
          <w:bCs/>
          <w:color w:val="000000" w:themeColor="text1"/>
          <w:sz w:val="28"/>
          <w:szCs w:val="28"/>
          <w:rtl/>
          <w:lang w:bidi="ar-IQ"/>
        </w:rPr>
        <w:t>الوصف الاحصائي للمتغير المستقل (هندسة راس المال البشري وابعاده)</w:t>
      </w:r>
      <w:r>
        <w:rPr>
          <w:rFonts w:asciiTheme="majorBidi" w:hAnsiTheme="majorBidi" w:cstheme="majorBidi"/>
          <w:b/>
          <w:bCs/>
          <w:sz w:val="24"/>
          <w:szCs w:val="24"/>
          <w:rtl/>
          <w:lang w:bidi="ar-IQ"/>
        </w:rPr>
        <w:t xml:space="preserve"> </w:t>
      </w:r>
    </w:p>
    <w:p w14:paraId="3C0416AD" w14:textId="369CD8EB" w:rsidR="0059416E" w:rsidRDefault="0059416E" w:rsidP="00547916">
      <w:pPr>
        <w:pStyle w:val="a9"/>
        <w:bidi/>
        <w:spacing w:after="0"/>
        <w:ind w:left="-58"/>
        <w:jc w:val="both"/>
        <w:rPr>
          <w:rFonts w:asciiTheme="majorBidi" w:hAnsiTheme="majorBidi" w:cstheme="majorBidi"/>
          <w:sz w:val="28"/>
          <w:szCs w:val="28"/>
          <w:rtl/>
        </w:rPr>
      </w:pPr>
      <w:r>
        <w:rPr>
          <w:rFonts w:asciiTheme="majorBidi" w:hAnsiTheme="majorBidi" w:cstheme="majorBidi"/>
          <w:sz w:val="28"/>
          <w:szCs w:val="28"/>
          <w:rtl/>
        </w:rPr>
        <w:t>شملت هذه الفقرة وصف وتحليل المتغير المستقل وابعاد</w:t>
      </w:r>
      <w:r w:rsidR="002C753D">
        <w:rPr>
          <w:rFonts w:asciiTheme="majorBidi" w:hAnsiTheme="majorBidi" w:cstheme="majorBidi"/>
          <w:sz w:val="28"/>
          <w:szCs w:val="28"/>
          <w:rtl/>
        </w:rPr>
        <w:t>ه بشكل اجمالي اذ يوضح الجدول (</w:t>
      </w:r>
      <w:r w:rsidR="00547916">
        <w:rPr>
          <w:rFonts w:asciiTheme="majorBidi" w:hAnsiTheme="majorBidi" w:cstheme="majorBidi" w:hint="cs"/>
          <w:sz w:val="28"/>
          <w:szCs w:val="28"/>
          <w:rtl/>
        </w:rPr>
        <w:t>7</w:t>
      </w:r>
      <w:r>
        <w:rPr>
          <w:rFonts w:asciiTheme="majorBidi" w:hAnsiTheme="majorBidi" w:cstheme="majorBidi"/>
          <w:sz w:val="28"/>
          <w:szCs w:val="28"/>
          <w:rtl/>
        </w:rPr>
        <w:t>) نتائج المتغير المستقل وتم قياسه ب(3) ابعاد فرعية (هندسة البعد التنظيمي ، هندسة البعد البشري، وهندسة البعد التكنولوجي) اذ حقق المتغير وسطاً حسابياً بلغ (</w:t>
      </w:r>
      <w:r>
        <w:rPr>
          <w:rFonts w:asciiTheme="majorBidi" w:hAnsiTheme="majorBidi" w:cstheme="majorBidi"/>
          <w:sz w:val="28"/>
          <w:szCs w:val="28"/>
          <w:rtl/>
          <w:lang w:bidi="ar-IQ"/>
        </w:rPr>
        <w:t>32.2980</w:t>
      </w:r>
      <w:r>
        <w:rPr>
          <w:rFonts w:asciiTheme="majorBidi" w:hAnsiTheme="majorBidi" w:cstheme="majorBidi"/>
          <w:sz w:val="28"/>
          <w:szCs w:val="28"/>
          <w:rtl/>
        </w:rPr>
        <w:t>) وانحراف معياري قدره (4.37588) وكانت الاهمية الترتيبية له (1) مما يؤكد ان المتغير هندسة راس المال البشري قد حققه مستوى معتدل استناداً الى اجابات افراد عينة البحث، كما حققت الابعاد الفرعية اوساطاً حسابية بترتيب يبدأ بهندسة البعد التنظيمي بنسبة(</w:t>
      </w:r>
      <w:r>
        <w:rPr>
          <w:rFonts w:asciiTheme="majorBidi" w:hAnsiTheme="majorBidi" w:cstheme="majorBidi"/>
          <w:b/>
          <w:bCs/>
          <w:color w:val="010205"/>
          <w:rtl/>
        </w:rPr>
        <w:t>4.0597</w:t>
      </w:r>
      <w:r>
        <w:rPr>
          <w:rFonts w:asciiTheme="majorBidi" w:hAnsiTheme="majorBidi" w:cstheme="majorBidi"/>
          <w:sz w:val="28"/>
          <w:szCs w:val="28"/>
          <w:rtl/>
        </w:rPr>
        <w:t>)</w:t>
      </w:r>
      <w:r>
        <w:rPr>
          <w:rFonts w:asciiTheme="majorBidi" w:hAnsiTheme="majorBidi" w:cstheme="majorBidi"/>
          <w:sz w:val="28"/>
          <w:szCs w:val="28"/>
          <w:rtl/>
          <w:lang w:bidi="ar-IQ"/>
        </w:rPr>
        <w:t xml:space="preserve"> </w:t>
      </w:r>
      <w:r>
        <w:rPr>
          <w:rFonts w:asciiTheme="majorBidi" w:hAnsiTheme="majorBidi" w:cstheme="majorBidi"/>
          <w:sz w:val="28"/>
          <w:szCs w:val="28"/>
          <w:rtl/>
        </w:rPr>
        <w:t xml:space="preserve">وانحراف معياري قدره (0.50669) </w:t>
      </w:r>
      <w:r>
        <w:rPr>
          <w:rFonts w:asciiTheme="majorBidi" w:hAnsiTheme="majorBidi" w:cstheme="majorBidi"/>
          <w:sz w:val="28"/>
          <w:szCs w:val="28"/>
          <w:rtl/>
          <w:lang w:bidi="ar-IQ"/>
        </w:rPr>
        <w:t xml:space="preserve">مما يدل على ان معهد نفط ميسان عينة البحث تولي اهتماماً بهندسة البعد التنظيمي، اما هندسة البعد البشري قد حققه وسطاً حسابيا نسبته (3.9394) </w:t>
      </w:r>
      <w:r>
        <w:rPr>
          <w:rFonts w:asciiTheme="majorBidi" w:hAnsiTheme="majorBidi" w:cstheme="majorBidi"/>
          <w:sz w:val="28"/>
          <w:szCs w:val="28"/>
          <w:rtl/>
        </w:rPr>
        <w:t xml:space="preserve">وانحراف معياري قدره (0.64414) مما يدل على ان المعهد يركز على اعادة تصميم العمليات البشرية لمواردها ، واخيرا حققه هندسة البعد التكنولوجي وسطاً حسابياً قدره (3.7955) وانحراف معياري قدره (0.61498) مما يدل ذلك على وجود برامج واجراءات تطبق داخل معهد نفط ميسان تختص بعادة تصميم العمليات التكنولوجية.  </w:t>
      </w:r>
    </w:p>
    <w:p w14:paraId="43CFEAC4" w14:textId="7D8A419D" w:rsidR="0059416E" w:rsidRDefault="0059416E" w:rsidP="0059416E">
      <w:pPr>
        <w:pStyle w:val="a9"/>
        <w:bidi/>
        <w:spacing w:after="0"/>
        <w:ind w:left="-58"/>
        <w:jc w:val="both"/>
        <w:rPr>
          <w:rFonts w:asciiTheme="majorBidi" w:hAnsiTheme="majorBidi" w:cstheme="majorBidi"/>
          <w:sz w:val="28"/>
          <w:szCs w:val="28"/>
        </w:rPr>
      </w:pPr>
      <w:r>
        <w:rPr>
          <w:rFonts w:asciiTheme="majorBidi" w:hAnsiTheme="majorBidi" w:cstheme="majorBidi"/>
          <w:sz w:val="28"/>
          <w:szCs w:val="28"/>
          <w:rtl/>
        </w:rPr>
        <w:t xml:space="preserve"> </w:t>
      </w:r>
    </w:p>
    <w:p w14:paraId="1A6E3640" w14:textId="20E48F66" w:rsidR="0059416E" w:rsidRDefault="0059416E" w:rsidP="00547916">
      <w:pPr>
        <w:bidi/>
        <w:spacing w:after="0"/>
        <w:ind w:left="84"/>
        <w:jc w:val="center"/>
        <w:rPr>
          <w:rFonts w:asciiTheme="majorBidi" w:hAnsiTheme="majorBidi" w:cstheme="majorBidi"/>
          <w:sz w:val="24"/>
          <w:szCs w:val="24"/>
          <w:rtl/>
          <w:lang w:bidi="ar-IQ"/>
        </w:rPr>
      </w:pPr>
      <w:r>
        <w:rPr>
          <w:rFonts w:asciiTheme="majorBidi" w:hAnsiTheme="majorBidi" w:cstheme="majorBidi"/>
          <w:sz w:val="24"/>
          <w:szCs w:val="24"/>
          <w:rtl/>
          <w:lang w:bidi="ar-IQ"/>
        </w:rPr>
        <w:t>جدول (</w:t>
      </w:r>
      <w:r w:rsidR="00547916">
        <w:rPr>
          <w:rFonts w:asciiTheme="majorBidi" w:hAnsiTheme="majorBidi" w:cstheme="majorBidi" w:hint="cs"/>
          <w:sz w:val="24"/>
          <w:szCs w:val="24"/>
          <w:rtl/>
          <w:lang w:bidi="ar-IQ"/>
        </w:rPr>
        <w:t>7</w:t>
      </w:r>
      <w:r>
        <w:rPr>
          <w:rFonts w:asciiTheme="majorBidi" w:hAnsiTheme="majorBidi" w:cstheme="majorBidi"/>
          <w:sz w:val="24"/>
          <w:szCs w:val="24"/>
          <w:rtl/>
          <w:lang w:bidi="ar-IQ"/>
        </w:rPr>
        <w:t>) قيم المتوسطات الحسابية والانحرافات المعيارية للمتغير المستقل (هندسة رأس المال البشري)</w:t>
      </w:r>
    </w:p>
    <w:tbl>
      <w:tblPr>
        <w:tblStyle w:val="a6"/>
        <w:bidiVisual/>
        <w:tblW w:w="4466" w:type="pct"/>
        <w:jc w:val="center"/>
        <w:tblLook w:val="04A0" w:firstRow="1" w:lastRow="0" w:firstColumn="1" w:lastColumn="0" w:noHBand="0" w:noVBand="1"/>
      </w:tblPr>
      <w:tblGrid>
        <w:gridCol w:w="623"/>
        <w:gridCol w:w="2683"/>
        <w:gridCol w:w="1407"/>
        <w:gridCol w:w="1773"/>
        <w:gridCol w:w="1407"/>
      </w:tblGrid>
      <w:tr w:rsidR="0059416E" w14:paraId="7C16B26E" w14:textId="77777777" w:rsidTr="0059416E">
        <w:trPr>
          <w:trHeight w:val="416"/>
          <w:jc w:val="center"/>
        </w:trPr>
        <w:tc>
          <w:tcPr>
            <w:tcW w:w="395"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1123EEF3" w14:textId="77777777" w:rsidR="0059416E" w:rsidRDefault="0059416E" w:rsidP="0059416E">
            <w:pPr>
              <w:bidi/>
              <w:jc w:val="center"/>
              <w:rPr>
                <w:sz w:val="28"/>
                <w:rtl/>
                <w:lang w:bidi="ar-IQ"/>
              </w:rPr>
            </w:pPr>
            <w:r>
              <w:rPr>
                <w:sz w:val="28"/>
                <w:rtl/>
                <w:lang w:bidi="ar-IQ"/>
              </w:rPr>
              <w:t>ت</w:t>
            </w:r>
          </w:p>
        </w:tc>
        <w:tc>
          <w:tcPr>
            <w:tcW w:w="1700"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2A928E82" w14:textId="77777777" w:rsidR="0059416E" w:rsidRDefault="0059416E" w:rsidP="0059416E">
            <w:pPr>
              <w:bidi/>
              <w:jc w:val="center"/>
              <w:rPr>
                <w:sz w:val="28"/>
                <w:rtl/>
                <w:lang w:bidi="ar-IQ"/>
              </w:rPr>
            </w:pPr>
            <w:r>
              <w:rPr>
                <w:sz w:val="28"/>
                <w:rtl/>
                <w:lang w:bidi="ar-IQ"/>
              </w:rPr>
              <w:t>المتغير الاساس وابعاده</w:t>
            </w:r>
          </w:p>
        </w:tc>
        <w:tc>
          <w:tcPr>
            <w:tcW w:w="891"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5371EDD6" w14:textId="77777777" w:rsidR="0059416E" w:rsidRDefault="0059416E" w:rsidP="0059416E">
            <w:pPr>
              <w:bidi/>
              <w:jc w:val="center"/>
              <w:rPr>
                <w:sz w:val="28"/>
                <w:rtl/>
                <w:lang w:bidi="ar-IQ"/>
              </w:rPr>
            </w:pPr>
            <w:r>
              <w:rPr>
                <w:sz w:val="28"/>
                <w:rtl/>
                <w:lang w:bidi="ar-IQ"/>
              </w:rPr>
              <w:t>الوسط الحسابي</w:t>
            </w:r>
          </w:p>
        </w:tc>
        <w:tc>
          <w:tcPr>
            <w:tcW w:w="1123"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54BE1810" w14:textId="77777777" w:rsidR="0059416E" w:rsidRDefault="0059416E" w:rsidP="0059416E">
            <w:pPr>
              <w:bidi/>
              <w:jc w:val="center"/>
              <w:rPr>
                <w:sz w:val="28"/>
                <w:rtl/>
                <w:lang w:bidi="ar-IQ"/>
              </w:rPr>
            </w:pPr>
            <w:r>
              <w:rPr>
                <w:sz w:val="28"/>
                <w:rtl/>
                <w:lang w:bidi="ar-IQ"/>
              </w:rPr>
              <w:t>الانحراف المعياري</w:t>
            </w:r>
          </w:p>
        </w:tc>
        <w:tc>
          <w:tcPr>
            <w:tcW w:w="891"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1BADF82E" w14:textId="77777777" w:rsidR="0059416E" w:rsidRDefault="0059416E" w:rsidP="0059416E">
            <w:pPr>
              <w:bidi/>
              <w:jc w:val="center"/>
              <w:rPr>
                <w:sz w:val="28"/>
                <w:rtl/>
                <w:lang w:bidi="ar-IQ"/>
              </w:rPr>
            </w:pPr>
            <w:r>
              <w:rPr>
                <w:sz w:val="28"/>
                <w:rtl/>
                <w:lang w:bidi="ar-IQ"/>
              </w:rPr>
              <w:t>الأهمية الترتيبية</w:t>
            </w:r>
          </w:p>
        </w:tc>
      </w:tr>
      <w:tr w:rsidR="0059416E" w14:paraId="6E8FC190" w14:textId="77777777" w:rsidTr="0059416E">
        <w:trPr>
          <w:trHeight w:val="311"/>
          <w:jc w:val="center"/>
        </w:trPr>
        <w:tc>
          <w:tcPr>
            <w:tcW w:w="395" w:type="pct"/>
            <w:tcBorders>
              <w:top w:val="single" w:sz="4" w:space="0" w:color="auto"/>
              <w:left w:val="single" w:sz="4" w:space="0" w:color="auto"/>
              <w:bottom w:val="single" w:sz="4" w:space="0" w:color="auto"/>
              <w:right w:val="single" w:sz="4" w:space="0" w:color="auto"/>
            </w:tcBorders>
            <w:hideMark/>
          </w:tcPr>
          <w:p w14:paraId="0DC82F3C" w14:textId="77777777" w:rsidR="0059416E" w:rsidRDefault="0059416E" w:rsidP="0059416E">
            <w:pPr>
              <w:bidi/>
              <w:rPr>
                <w:rtl/>
                <w:lang w:bidi="ar-IQ"/>
              </w:rPr>
            </w:pPr>
            <w:r>
              <w:rPr>
                <w:rtl/>
                <w:lang w:bidi="ar-IQ"/>
              </w:rPr>
              <w:t>1</w:t>
            </w:r>
          </w:p>
        </w:tc>
        <w:tc>
          <w:tcPr>
            <w:tcW w:w="1700" w:type="pct"/>
            <w:tcBorders>
              <w:top w:val="single" w:sz="4" w:space="0" w:color="auto"/>
              <w:left w:val="single" w:sz="4" w:space="0" w:color="auto"/>
              <w:bottom w:val="single" w:sz="4" w:space="0" w:color="auto"/>
              <w:right w:val="single" w:sz="4" w:space="0" w:color="auto"/>
            </w:tcBorders>
            <w:vAlign w:val="center"/>
            <w:hideMark/>
          </w:tcPr>
          <w:p w14:paraId="53C8BB48" w14:textId="77777777" w:rsidR="0059416E" w:rsidRDefault="0059416E" w:rsidP="0059416E">
            <w:pPr>
              <w:bidi/>
              <w:jc w:val="center"/>
              <w:rPr>
                <w:b/>
                <w:bCs/>
                <w:rtl/>
                <w:lang w:bidi="ar-IQ"/>
              </w:rPr>
            </w:pPr>
            <w:r>
              <w:rPr>
                <w:b/>
                <w:bCs/>
                <w:sz w:val="24"/>
                <w:szCs w:val="24"/>
                <w:rtl/>
                <w:lang w:bidi="ar-IQ"/>
              </w:rPr>
              <w:t>هندسة رأس المال البشري</w:t>
            </w:r>
          </w:p>
        </w:tc>
        <w:tc>
          <w:tcPr>
            <w:tcW w:w="891" w:type="pct"/>
            <w:tcBorders>
              <w:top w:val="single" w:sz="4" w:space="0" w:color="auto"/>
              <w:left w:val="single" w:sz="4" w:space="0" w:color="auto"/>
              <w:bottom w:val="single" w:sz="4" w:space="0" w:color="auto"/>
              <w:right w:val="single" w:sz="4" w:space="0" w:color="auto"/>
            </w:tcBorders>
            <w:hideMark/>
          </w:tcPr>
          <w:p w14:paraId="56C5929F" w14:textId="77777777" w:rsidR="0059416E" w:rsidRDefault="0059416E" w:rsidP="0059416E">
            <w:pPr>
              <w:bidi/>
              <w:jc w:val="center"/>
              <w:rPr>
                <w:rFonts w:asciiTheme="majorBidi" w:hAnsiTheme="majorBidi" w:cstheme="majorBidi"/>
                <w:b/>
                <w:bCs/>
                <w:color w:val="010205"/>
                <w:rtl/>
              </w:rPr>
            </w:pPr>
            <w:r>
              <w:rPr>
                <w:rFonts w:asciiTheme="majorBidi" w:hAnsiTheme="majorBidi" w:cstheme="majorBidi"/>
                <w:b/>
                <w:bCs/>
                <w:color w:val="010205"/>
              </w:rPr>
              <w:t>32.2980</w:t>
            </w:r>
          </w:p>
        </w:tc>
        <w:tc>
          <w:tcPr>
            <w:tcW w:w="1123" w:type="pct"/>
            <w:tcBorders>
              <w:top w:val="single" w:sz="4" w:space="0" w:color="auto"/>
              <w:left w:val="single" w:sz="4" w:space="0" w:color="auto"/>
              <w:bottom w:val="single" w:sz="4" w:space="0" w:color="auto"/>
              <w:right w:val="single" w:sz="4" w:space="0" w:color="auto"/>
            </w:tcBorders>
            <w:vAlign w:val="center"/>
            <w:hideMark/>
          </w:tcPr>
          <w:p w14:paraId="7496B2F4" w14:textId="77777777" w:rsidR="0059416E" w:rsidRDefault="0059416E" w:rsidP="0059416E">
            <w:pPr>
              <w:bidi/>
              <w:jc w:val="center"/>
              <w:rPr>
                <w:rFonts w:asciiTheme="majorBidi" w:hAnsiTheme="majorBidi" w:cstheme="majorBidi"/>
                <w:b/>
                <w:bCs/>
                <w:color w:val="010205"/>
              </w:rPr>
            </w:pPr>
            <w:r>
              <w:rPr>
                <w:rFonts w:asciiTheme="majorBidi" w:hAnsiTheme="majorBidi" w:cstheme="majorBidi"/>
                <w:b/>
                <w:bCs/>
                <w:color w:val="010205"/>
              </w:rPr>
              <w:t>4.37588</w:t>
            </w:r>
          </w:p>
        </w:tc>
        <w:tc>
          <w:tcPr>
            <w:tcW w:w="891" w:type="pct"/>
            <w:tcBorders>
              <w:top w:val="single" w:sz="4" w:space="0" w:color="auto"/>
              <w:left w:val="single" w:sz="4" w:space="0" w:color="auto"/>
              <w:bottom w:val="single" w:sz="4" w:space="0" w:color="auto"/>
              <w:right w:val="single" w:sz="4" w:space="0" w:color="auto"/>
            </w:tcBorders>
            <w:vAlign w:val="center"/>
            <w:hideMark/>
          </w:tcPr>
          <w:p w14:paraId="545C28A2" w14:textId="77777777" w:rsidR="0059416E" w:rsidRDefault="0059416E" w:rsidP="0059416E">
            <w:pPr>
              <w:bidi/>
              <w:jc w:val="center"/>
              <w:rPr>
                <w:rFonts w:asciiTheme="majorBidi" w:hAnsiTheme="majorBidi" w:cstheme="majorBidi"/>
                <w:sz w:val="24"/>
                <w:szCs w:val="20"/>
                <w:lang w:bidi="ar-IQ"/>
              </w:rPr>
            </w:pPr>
            <w:r>
              <w:rPr>
                <w:rFonts w:asciiTheme="majorBidi" w:hAnsiTheme="majorBidi" w:cstheme="majorBidi"/>
                <w:sz w:val="24"/>
                <w:szCs w:val="20"/>
                <w:rtl/>
                <w:lang w:bidi="ar-IQ"/>
              </w:rPr>
              <w:t>1</w:t>
            </w:r>
          </w:p>
        </w:tc>
      </w:tr>
      <w:tr w:rsidR="0059416E" w14:paraId="0D0A338D" w14:textId="77777777" w:rsidTr="0059416E">
        <w:trPr>
          <w:trHeight w:val="311"/>
          <w:jc w:val="center"/>
        </w:trPr>
        <w:tc>
          <w:tcPr>
            <w:tcW w:w="395" w:type="pct"/>
            <w:tcBorders>
              <w:top w:val="single" w:sz="4" w:space="0" w:color="auto"/>
              <w:left w:val="single" w:sz="4" w:space="0" w:color="auto"/>
              <w:bottom w:val="single" w:sz="4" w:space="0" w:color="auto"/>
              <w:right w:val="single" w:sz="4" w:space="0" w:color="auto"/>
            </w:tcBorders>
            <w:hideMark/>
          </w:tcPr>
          <w:p w14:paraId="1C01B50A" w14:textId="6E5995B0" w:rsidR="0059416E" w:rsidRDefault="0059416E" w:rsidP="0059416E">
            <w:pPr>
              <w:bidi/>
              <w:rPr>
                <w:rtl/>
                <w:lang w:bidi="ar-IQ"/>
              </w:rPr>
            </w:pPr>
            <w:r>
              <w:rPr>
                <w:lang w:bidi="ar-IQ"/>
              </w:rPr>
              <w:t>2</w:t>
            </w:r>
            <w:r w:rsidR="00C179E4">
              <w:rPr>
                <w:rFonts w:hint="cs"/>
                <w:rtl/>
                <w:lang w:bidi="ar-IQ"/>
              </w:rPr>
              <w:t>ج</w:t>
            </w:r>
          </w:p>
        </w:tc>
        <w:tc>
          <w:tcPr>
            <w:tcW w:w="1700" w:type="pct"/>
            <w:tcBorders>
              <w:top w:val="single" w:sz="4" w:space="0" w:color="auto"/>
              <w:left w:val="single" w:sz="4" w:space="0" w:color="auto"/>
              <w:bottom w:val="single" w:sz="4" w:space="0" w:color="auto"/>
              <w:right w:val="single" w:sz="4" w:space="0" w:color="auto"/>
            </w:tcBorders>
            <w:vAlign w:val="center"/>
            <w:hideMark/>
          </w:tcPr>
          <w:p w14:paraId="088B00B3" w14:textId="77777777" w:rsidR="0059416E" w:rsidRDefault="0059416E" w:rsidP="0059416E">
            <w:pPr>
              <w:bidi/>
              <w:jc w:val="center"/>
              <w:rPr>
                <w:b/>
                <w:bCs/>
                <w:sz w:val="24"/>
                <w:szCs w:val="24"/>
                <w:rtl/>
                <w:lang w:bidi="ar-IQ"/>
              </w:rPr>
            </w:pPr>
            <w:r>
              <w:rPr>
                <w:b/>
                <w:bCs/>
                <w:sz w:val="24"/>
                <w:szCs w:val="24"/>
                <w:rtl/>
                <w:lang w:bidi="ar-IQ"/>
              </w:rPr>
              <w:t xml:space="preserve">هندسة البعد التنظيمي </w:t>
            </w:r>
          </w:p>
        </w:tc>
        <w:tc>
          <w:tcPr>
            <w:tcW w:w="891" w:type="pct"/>
            <w:tcBorders>
              <w:top w:val="single" w:sz="4" w:space="0" w:color="auto"/>
              <w:left w:val="single" w:sz="4" w:space="0" w:color="auto"/>
              <w:bottom w:val="single" w:sz="4" w:space="0" w:color="auto"/>
              <w:right w:val="single" w:sz="4" w:space="0" w:color="auto"/>
            </w:tcBorders>
            <w:hideMark/>
          </w:tcPr>
          <w:p w14:paraId="57A6921E" w14:textId="77777777" w:rsidR="0059416E" w:rsidRDefault="0059416E" w:rsidP="0059416E">
            <w:pPr>
              <w:bidi/>
              <w:jc w:val="center"/>
              <w:rPr>
                <w:rFonts w:asciiTheme="majorBidi" w:hAnsiTheme="majorBidi" w:cstheme="majorBidi"/>
                <w:b/>
                <w:bCs/>
                <w:color w:val="010205"/>
                <w:rtl/>
              </w:rPr>
            </w:pPr>
            <w:r>
              <w:rPr>
                <w:rFonts w:asciiTheme="majorBidi" w:hAnsiTheme="majorBidi" w:cstheme="majorBidi"/>
                <w:b/>
                <w:bCs/>
                <w:color w:val="010205"/>
                <w:rtl/>
              </w:rPr>
              <w:t>4.0597</w:t>
            </w:r>
          </w:p>
        </w:tc>
        <w:tc>
          <w:tcPr>
            <w:tcW w:w="1123" w:type="pct"/>
            <w:tcBorders>
              <w:top w:val="single" w:sz="4" w:space="0" w:color="auto"/>
              <w:left w:val="single" w:sz="4" w:space="0" w:color="auto"/>
              <w:bottom w:val="single" w:sz="4" w:space="0" w:color="auto"/>
              <w:right w:val="single" w:sz="4" w:space="0" w:color="auto"/>
            </w:tcBorders>
            <w:vAlign w:val="center"/>
            <w:hideMark/>
          </w:tcPr>
          <w:p w14:paraId="2C40607E" w14:textId="77777777" w:rsidR="0059416E" w:rsidRDefault="0059416E" w:rsidP="0059416E">
            <w:pPr>
              <w:bidi/>
              <w:jc w:val="center"/>
              <w:rPr>
                <w:rFonts w:asciiTheme="majorBidi" w:hAnsiTheme="majorBidi" w:cstheme="majorBidi"/>
                <w:b/>
                <w:bCs/>
                <w:color w:val="010205"/>
              </w:rPr>
            </w:pPr>
            <w:r>
              <w:rPr>
                <w:rFonts w:asciiTheme="majorBidi" w:hAnsiTheme="majorBidi" w:cstheme="majorBidi"/>
                <w:b/>
                <w:bCs/>
                <w:color w:val="010205"/>
                <w:rtl/>
              </w:rPr>
              <w:t>0.50669</w:t>
            </w:r>
          </w:p>
        </w:tc>
        <w:tc>
          <w:tcPr>
            <w:tcW w:w="891" w:type="pct"/>
            <w:tcBorders>
              <w:top w:val="single" w:sz="4" w:space="0" w:color="auto"/>
              <w:left w:val="single" w:sz="4" w:space="0" w:color="auto"/>
              <w:bottom w:val="single" w:sz="4" w:space="0" w:color="auto"/>
              <w:right w:val="single" w:sz="4" w:space="0" w:color="auto"/>
            </w:tcBorders>
            <w:vAlign w:val="center"/>
            <w:hideMark/>
          </w:tcPr>
          <w:p w14:paraId="3CC28236" w14:textId="77777777" w:rsidR="0059416E" w:rsidRDefault="0059416E" w:rsidP="0059416E">
            <w:pPr>
              <w:bidi/>
              <w:jc w:val="center"/>
              <w:rPr>
                <w:rFonts w:asciiTheme="majorBidi" w:hAnsiTheme="majorBidi" w:cstheme="majorBidi"/>
                <w:sz w:val="24"/>
                <w:szCs w:val="20"/>
                <w:lang w:bidi="ar-IQ"/>
              </w:rPr>
            </w:pPr>
            <w:r>
              <w:rPr>
                <w:rFonts w:asciiTheme="majorBidi" w:hAnsiTheme="majorBidi" w:cstheme="majorBidi"/>
                <w:sz w:val="24"/>
                <w:szCs w:val="20"/>
                <w:rtl/>
                <w:lang w:bidi="ar-IQ"/>
              </w:rPr>
              <w:t>2</w:t>
            </w:r>
          </w:p>
        </w:tc>
      </w:tr>
      <w:tr w:rsidR="0059416E" w14:paraId="71AA675A" w14:textId="77777777" w:rsidTr="0059416E">
        <w:trPr>
          <w:trHeight w:val="311"/>
          <w:jc w:val="center"/>
        </w:trPr>
        <w:tc>
          <w:tcPr>
            <w:tcW w:w="395" w:type="pct"/>
            <w:tcBorders>
              <w:top w:val="single" w:sz="4" w:space="0" w:color="auto"/>
              <w:left w:val="single" w:sz="4" w:space="0" w:color="auto"/>
              <w:bottom w:val="single" w:sz="4" w:space="0" w:color="auto"/>
              <w:right w:val="single" w:sz="4" w:space="0" w:color="auto"/>
            </w:tcBorders>
            <w:hideMark/>
          </w:tcPr>
          <w:p w14:paraId="5B686B35" w14:textId="77777777" w:rsidR="0059416E" w:rsidRDefault="0059416E" w:rsidP="0059416E">
            <w:pPr>
              <w:bidi/>
              <w:rPr>
                <w:lang w:bidi="ar-IQ"/>
              </w:rPr>
            </w:pPr>
            <w:r>
              <w:rPr>
                <w:lang w:bidi="ar-IQ"/>
              </w:rPr>
              <w:t>3</w:t>
            </w:r>
          </w:p>
        </w:tc>
        <w:tc>
          <w:tcPr>
            <w:tcW w:w="1700" w:type="pct"/>
            <w:tcBorders>
              <w:top w:val="single" w:sz="4" w:space="0" w:color="auto"/>
              <w:left w:val="single" w:sz="4" w:space="0" w:color="auto"/>
              <w:bottom w:val="single" w:sz="4" w:space="0" w:color="auto"/>
              <w:right w:val="single" w:sz="4" w:space="0" w:color="auto"/>
            </w:tcBorders>
            <w:vAlign w:val="center"/>
            <w:hideMark/>
          </w:tcPr>
          <w:p w14:paraId="4FE5B8EE" w14:textId="77777777" w:rsidR="0059416E" w:rsidRDefault="0059416E" w:rsidP="0059416E">
            <w:pPr>
              <w:bidi/>
              <w:jc w:val="center"/>
              <w:rPr>
                <w:b/>
                <w:bCs/>
                <w:sz w:val="24"/>
                <w:szCs w:val="24"/>
                <w:rtl/>
                <w:lang w:bidi="ar-IQ"/>
              </w:rPr>
            </w:pPr>
            <w:r>
              <w:rPr>
                <w:b/>
                <w:bCs/>
                <w:sz w:val="24"/>
                <w:szCs w:val="24"/>
                <w:rtl/>
                <w:lang w:bidi="ar-IQ"/>
              </w:rPr>
              <w:t>هندسة البعد البشري</w:t>
            </w:r>
          </w:p>
        </w:tc>
        <w:tc>
          <w:tcPr>
            <w:tcW w:w="891" w:type="pct"/>
            <w:tcBorders>
              <w:top w:val="single" w:sz="4" w:space="0" w:color="auto"/>
              <w:left w:val="single" w:sz="4" w:space="0" w:color="auto"/>
              <w:bottom w:val="single" w:sz="4" w:space="0" w:color="auto"/>
              <w:right w:val="single" w:sz="4" w:space="0" w:color="auto"/>
            </w:tcBorders>
            <w:hideMark/>
          </w:tcPr>
          <w:p w14:paraId="3AF452C9" w14:textId="77777777" w:rsidR="0059416E" w:rsidRDefault="0059416E" w:rsidP="0059416E">
            <w:pPr>
              <w:bidi/>
              <w:jc w:val="center"/>
              <w:rPr>
                <w:rFonts w:asciiTheme="majorBidi" w:hAnsiTheme="majorBidi" w:cstheme="majorBidi"/>
                <w:b/>
                <w:bCs/>
                <w:color w:val="010205"/>
                <w:rtl/>
              </w:rPr>
            </w:pPr>
            <w:r>
              <w:rPr>
                <w:rFonts w:asciiTheme="majorBidi" w:hAnsiTheme="majorBidi" w:cstheme="majorBidi"/>
                <w:b/>
                <w:bCs/>
                <w:color w:val="010205"/>
                <w:rtl/>
              </w:rPr>
              <w:t>3.9394</w:t>
            </w:r>
          </w:p>
        </w:tc>
        <w:tc>
          <w:tcPr>
            <w:tcW w:w="1123" w:type="pct"/>
            <w:tcBorders>
              <w:top w:val="single" w:sz="4" w:space="0" w:color="auto"/>
              <w:left w:val="single" w:sz="4" w:space="0" w:color="auto"/>
              <w:bottom w:val="single" w:sz="4" w:space="0" w:color="auto"/>
              <w:right w:val="single" w:sz="4" w:space="0" w:color="auto"/>
            </w:tcBorders>
            <w:vAlign w:val="center"/>
            <w:hideMark/>
          </w:tcPr>
          <w:p w14:paraId="4A18B812" w14:textId="77777777" w:rsidR="0059416E" w:rsidRDefault="0059416E" w:rsidP="0059416E">
            <w:pPr>
              <w:bidi/>
              <w:jc w:val="center"/>
              <w:rPr>
                <w:rFonts w:asciiTheme="majorBidi" w:hAnsiTheme="majorBidi" w:cstheme="majorBidi"/>
                <w:b/>
                <w:bCs/>
                <w:color w:val="010205"/>
              </w:rPr>
            </w:pPr>
            <w:r>
              <w:rPr>
                <w:rFonts w:asciiTheme="majorBidi" w:hAnsiTheme="majorBidi" w:cstheme="majorBidi"/>
                <w:b/>
                <w:bCs/>
                <w:color w:val="010205"/>
                <w:rtl/>
              </w:rPr>
              <w:t>0.64414</w:t>
            </w:r>
          </w:p>
        </w:tc>
        <w:tc>
          <w:tcPr>
            <w:tcW w:w="891" w:type="pct"/>
            <w:tcBorders>
              <w:top w:val="single" w:sz="4" w:space="0" w:color="auto"/>
              <w:left w:val="single" w:sz="4" w:space="0" w:color="auto"/>
              <w:bottom w:val="single" w:sz="4" w:space="0" w:color="auto"/>
              <w:right w:val="single" w:sz="4" w:space="0" w:color="auto"/>
            </w:tcBorders>
            <w:vAlign w:val="center"/>
            <w:hideMark/>
          </w:tcPr>
          <w:p w14:paraId="315A5638" w14:textId="77777777" w:rsidR="0059416E" w:rsidRDefault="0059416E" w:rsidP="0059416E">
            <w:pPr>
              <w:bidi/>
              <w:jc w:val="center"/>
              <w:rPr>
                <w:rFonts w:asciiTheme="majorBidi" w:hAnsiTheme="majorBidi" w:cstheme="majorBidi"/>
                <w:sz w:val="24"/>
                <w:szCs w:val="20"/>
                <w:lang w:bidi="ar-IQ"/>
              </w:rPr>
            </w:pPr>
            <w:r>
              <w:rPr>
                <w:rFonts w:asciiTheme="majorBidi" w:hAnsiTheme="majorBidi" w:cstheme="majorBidi"/>
                <w:sz w:val="24"/>
                <w:szCs w:val="20"/>
                <w:rtl/>
                <w:lang w:bidi="ar-IQ"/>
              </w:rPr>
              <w:t>3</w:t>
            </w:r>
          </w:p>
        </w:tc>
      </w:tr>
      <w:tr w:rsidR="0059416E" w14:paraId="1A41ADE6" w14:textId="77777777" w:rsidTr="0059416E">
        <w:trPr>
          <w:trHeight w:val="311"/>
          <w:jc w:val="center"/>
        </w:trPr>
        <w:tc>
          <w:tcPr>
            <w:tcW w:w="395" w:type="pct"/>
            <w:tcBorders>
              <w:top w:val="single" w:sz="4" w:space="0" w:color="auto"/>
              <w:left w:val="single" w:sz="4" w:space="0" w:color="auto"/>
              <w:bottom w:val="single" w:sz="4" w:space="0" w:color="auto"/>
              <w:right w:val="single" w:sz="4" w:space="0" w:color="auto"/>
            </w:tcBorders>
            <w:hideMark/>
          </w:tcPr>
          <w:p w14:paraId="314BCCB3" w14:textId="77777777" w:rsidR="0059416E" w:rsidRDefault="0059416E" w:rsidP="0059416E">
            <w:pPr>
              <w:bidi/>
              <w:rPr>
                <w:lang w:bidi="ar-IQ"/>
              </w:rPr>
            </w:pPr>
            <w:r>
              <w:rPr>
                <w:lang w:bidi="ar-IQ"/>
              </w:rPr>
              <w:t>4</w:t>
            </w:r>
          </w:p>
        </w:tc>
        <w:tc>
          <w:tcPr>
            <w:tcW w:w="1700" w:type="pct"/>
            <w:tcBorders>
              <w:top w:val="single" w:sz="4" w:space="0" w:color="auto"/>
              <w:left w:val="single" w:sz="4" w:space="0" w:color="auto"/>
              <w:bottom w:val="single" w:sz="4" w:space="0" w:color="auto"/>
              <w:right w:val="single" w:sz="4" w:space="0" w:color="auto"/>
            </w:tcBorders>
            <w:vAlign w:val="center"/>
            <w:hideMark/>
          </w:tcPr>
          <w:p w14:paraId="43F8C32C" w14:textId="77777777" w:rsidR="0059416E" w:rsidRDefault="0059416E" w:rsidP="0059416E">
            <w:pPr>
              <w:bidi/>
              <w:jc w:val="center"/>
              <w:rPr>
                <w:b/>
                <w:bCs/>
                <w:sz w:val="24"/>
                <w:szCs w:val="24"/>
                <w:rtl/>
                <w:lang w:bidi="ar-IQ"/>
              </w:rPr>
            </w:pPr>
            <w:r>
              <w:rPr>
                <w:b/>
                <w:bCs/>
                <w:sz w:val="24"/>
                <w:szCs w:val="24"/>
                <w:rtl/>
                <w:lang w:bidi="ar-IQ"/>
              </w:rPr>
              <w:t>هندسة البعد التكنولوجي</w:t>
            </w:r>
          </w:p>
        </w:tc>
        <w:tc>
          <w:tcPr>
            <w:tcW w:w="891" w:type="pct"/>
            <w:tcBorders>
              <w:top w:val="single" w:sz="4" w:space="0" w:color="auto"/>
              <w:left w:val="single" w:sz="4" w:space="0" w:color="auto"/>
              <w:bottom w:val="single" w:sz="4" w:space="0" w:color="auto"/>
              <w:right w:val="single" w:sz="4" w:space="0" w:color="auto"/>
            </w:tcBorders>
            <w:hideMark/>
          </w:tcPr>
          <w:p w14:paraId="39644826" w14:textId="77777777" w:rsidR="0059416E" w:rsidRDefault="0059416E" w:rsidP="0059416E">
            <w:pPr>
              <w:bidi/>
              <w:jc w:val="center"/>
              <w:rPr>
                <w:rFonts w:asciiTheme="majorBidi" w:hAnsiTheme="majorBidi" w:cstheme="majorBidi"/>
                <w:b/>
                <w:bCs/>
                <w:color w:val="010205"/>
                <w:rtl/>
              </w:rPr>
            </w:pPr>
            <w:r>
              <w:rPr>
                <w:rFonts w:asciiTheme="majorBidi" w:hAnsiTheme="majorBidi" w:cstheme="majorBidi"/>
                <w:b/>
                <w:bCs/>
                <w:color w:val="010205"/>
                <w:rtl/>
              </w:rPr>
              <w:t>3.7955</w:t>
            </w:r>
          </w:p>
        </w:tc>
        <w:tc>
          <w:tcPr>
            <w:tcW w:w="1123" w:type="pct"/>
            <w:tcBorders>
              <w:top w:val="single" w:sz="4" w:space="0" w:color="auto"/>
              <w:left w:val="single" w:sz="4" w:space="0" w:color="auto"/>
              <w:bottom w:val="single" w:sz="4" w:space="0" w:color="auto"/>
              <w:right w:val="single" w:sz="4" w:space="0" w:color="auto"/>
            </w:tcBorders>
            <w:vAlign w:val="center"/>
            <w:hideMark/>
          </w:tcPr>
          <w:p w14:paraId="5730B97D" w14:textId="77777777" w:rsidR="0059416E" w:rsidRDefault="0059416E" w:rsidP="0059416E">
            <w:pPr>
              <w:bidi/>
              <w:jc w:val="center"/>
              <w:rPr>
                <w:rFonts w:asciiTheme="majorBidi" w:hAnsiTheme="majorBidi" w:cstheme="majorBidi"/>
                <w:b/>
                <w:bCs/>
                <w:color w:val="010205"/>
              </w:rPr>
            </w:pPr>
            <w:r>
              <w:rPr>
                <w:rFonts w:asciiTheme="majorBidi" w:hAnsiTheme="majorBidi" w:cstheme="majorBidi"/>
                <w:b/>
                <w:bCs/>
                <w:color w:val="010205"/>
                <w:rtl/>
              </w:rPr>
              <w:t>0.61498</w:t>
            </w:r>
          </w:p>
        </w:tc>
        <w:tc>
          <w:tcPr>
            <w:tcW w:w="891" w:type="pct"/>
            <w:tcBorders>
              <w:top w:val="single" w:sz="4" w:space="0" w:color="auto"/>
              <w:left w:val="single" w:sz="4" w:space="0" w:color="auto"/>
              <w:bottom w:val="single" w:sz="4" w:space="0" w:color="auto"/>
              <w:right w:val="single" w:sz="4" w:space="0" w:color="auto"/>
            </w:tcBorders>
            <w:vAlign w:val="center"/>
            <w:hideMark/>
          </w:tcPr>
          <w:p w14:paraId="0348C888" w14:textId="77777777" w:rsidR="0059416E" w:rsidRDefault="0059416E" w:rsidP="0059416E">
            <w:pPr>
              <w:bidi/>
              <w:jc w:val="center"/>
              <w:rPr>
                <w:rFonts w:asciiTheme="majorBidi" w:hAnsiTheme="majorBidi" w:cstheme="majorBidi"/>
                <w:sz w:val="24"/>
                <w:szCs w:val="20"/>
                <w:lang w:bidi="ar-IQ"/>
              </w:rPr>
            </w:pPr>
            <w:r>
              <w:rPr>
                <w:rFonts w:asciiTheme="majorBidi" w:hAnsiTheme="majorBidi" w:cstheme="majorBidi"/>
                <w:sz w:val="24"/>
                <w:szCs w:val="20"/>
                <w:rtl/>
                <w:lang w:bidi="ar-IQ"/>
              </w:rPr>
              <w:t>4</w:t>
            </w:r>
          </w:p>
        </w:tc>
      </w:tr>
    </w:tbl>
    <w:p w14:paraId="64B915A4" w14:textId="0CC4418C" w:rsidR="0059416E" w:rsidRDefault="0059416E" w:rsidP="0059416E">
      <w:pPr>
        <w:bidi/>
        <w:spacing w:after="0" w:line="276" w:lineRule="auto"/>
        <w:ind w:left="84"/>
        <w:jc w:val="lowKashida"/>
        <w:rPr>
          <w:rFonts w:asciiTheme="majorBidi" w:hAnsiTheme="majorBidi" w:cstheme="majorBidi"/>
          <w:sz w:val="24"/>
          <w:szCs w:val="24"/>
          <w:rtl/>
          <w:lang w:bidi="ar-IQ"/>
        </w:rPr>
      </w:pPr>
      <w:r w:rsidRPr="00547916">
        <w:rPr>
          <w:rFonts w:asciiTheme="majorBidi" w:hAnsiTheme="majorBidi" w:cstheme="majorBidi"/>
          <w:sz w:val="24"/>
          <w:szCs w:val="24"/>
          <w:rtl/>
          <w:lang w:bidi="ar-IQ"/>
        </w:rPr>
        <w:t>المصدر:</w:t>
      </w:r>
      <w:r>
        <w:rPr>
          <w:rFonts w:asciiTheme="majorBidi" w:hAnsiTheme="majorBidi" w:cstheme="majorBidi"/>
          <w:sz w:val="24"/>
          <w:szCs w:val="24"/>
          <w:rtl/>
          <w:lang w:bidi="ar-IQ"/>
        </w:rPr>
        <w:t xml:space="preserve"> اعداد الباحثان بالاعتماد على مخرجات برنامج </w:t>
      </w:r>
      <w:r>
        <w:rPr>
          <w:rFonts w:asciiTheme="majorBidi" w:hAnsiTheme="majorBidi" w:cstheme="majorBidi"/>
          <w:sz w:val="24"/>
          <w:szCs w:val="24"/>
          <w:lang w:bidi="ar-IQ"/>
        </w:rPr>
        <w:t>SPSS V26</w:t>
      </w:r>
      <w:r>
        <w:rPr>
          <w:rFonts w:asciiTheme="majorBidi" w:hAnsiTheme="majorBidi" w:cstheme="majorBidi"/>
          <w:sz w:val="24"/>
          <w:szCs w:val="24"/>
          <w:rtl/>
          <w:lang w:bidi="ar-IQ"/>
        </w:rPr>
        <w:t>.</w:t>
      </w:r>
    </w:p>
    <w:p w14:paraId="60134903" w14:textId="77777777" w:rsidR="00547916" w:rsidRDefault="00547916" w:rsidP="00547916">
      <w:pPr>
        <w:bidi/>
        <w:spacing w:after="0" w:line="276" w:lineRule="auto"/>
        <w:ind w:left="84"/>
        <w:jc w:val="lowKashida"/>
        <w:rPr>
          <w:rFonts w:ascii="Almohanad long kaf" w:eastAsia="Almohanad long kaf" w:hAnsi="Almohanad long kaf" w:cs="Almohanad long kaf"/>
          <w:color w:val="000000" w:themeColor="text1"/>
          <w:sz w:val="32"/>
          <w:szCs w:val="32"/>
          <w:rtl/>
          <w:lang w:bidi="ar-IQ"/>
        </w:rPr>
      </w:pPr>
    </w:p>
    <w:p w14:paraId="2B801131" w14:textId="77777777" w:rsidR="0059416E" w:rsidRDefault="0059416E" w:rsidP="0059416E">
      <w:pPr>
        <w:pStyle w:val="a9"/>
        <w:numPr>
          <w:ilvl w:val="0"/>
          <w:numId w:val="10"/>
        </w:numPr>
        <w:bidi/>
        <w:spacing w:after="0" w:line="256" w:lineRule="auto"/>
        <w:ind w:left="-58"/>
        <w:rPr>
          <w:rFonts w:asciiTheme="majorBidi" w:hAnsiTheme="majorBidi" w:cstheme="majorBidi"/>
          <w:b/>
          <w:bCs/>
          <w:sz w:val="28"/>
          <w:szCs w:val="28"/>
          <w:rtl/>
        </w:rPr>
      </w:pPr>
      <w:r>
        <w:rPr>
          <w:rFonts w:asciiTheme="majorBidi" w:eastAsia="Almohanad long kaf" w:hAnsiTheme="majorBidi" w:cstheme="majorBidi"/>
          <w:b/>
          <w:bCs/>
          <w:color w:val="000000" w:themeColor="text1"/>
          <w:sz w:val="28"/>
          <w:szCs w:val="28"/>
          <w:rtl/>
          <w:lang w:bidi="ar-IQ"/>
        </w:rPr>
        <w:t>الوصف الاحصائي للمتغير التابع (سلوكيات القيادة السيادية)</w:t>
      </w:r>
      <w:r>
        <w:rPr>
          <w:rFonts w:asciiTheme="majorBidi" w:hAnsiTheme="majorBidi" w:cstheme="majorBidi"/>
          <w:b/>
          <w:bCs/>
          <w:sz w:val="28"/>
          <w:szCs w:val="28"/>
          <w:rtl/>
          <w:lang w:bidi="ar-IQ"/>
        </w:rPr>
        <w:t xml:space="preserve"> </w:t>
      </w:r>
    </w:p>
    <w:p w14:paraId="6B204BC1" w14:textId="0F1AA689" w:rsidR="0059416E" w:rsidRDefault="0059416E" w:rsidP="0059416E">
      <w:pPr>
        <w:pStyle w:val="a9"/>
        <w:bidi/>
        <w:spacing w:after="0"/>
        <w:ind w:left="-58"/>
        <w:jc w:val="both"/>
        <w:rPr>
          <w:rFonts w:asciiTheme="majorBidi" w:hAnsiTheme="majorBidi" w:cstheme="majorBidi"/>
          <w:sz w:val="28"/>
          <w:szCs w:val="28"/>
          <w:rtl/>
          <w:lang w:bidi="ar-IQ"/>
        </w:rPr>
      </w:pPr>
      <w:r>
        <w:rPr>
          <w:rFonts w:asciiTheme="majorBidi" w:hAnsiTheme="majorBidi" w:cstheme="majorBidi"/>
          <w:sz w:val="28"/>
          <w:szCs w:val="28"/>
          <w:rtl/>
        </w:rPr>
        <w:t>تضمنت هذه الفقرة وصف وتحليل المتغير التابع وابعاد</w:t>
      </w:r>
      <w:r w:rsidR="002C753D">
        <w:rPr>
          <w:rFonts w:asciiTheme="majorBidi" w:hAnsiTheme="majorBidi" w:cstheme="majorBidi"/>
          <w:sz w:val="28"/>
          <w:szCs w:val="28"/>
          <w:rtl/>
        </w:rPr>
        <w:t>ه بشكل اجمالي اذ يوضح الجدول (</w:t>
      </w:r>
      <w:r w:rsidR="00547916">
        <w:rPr>
          <w:rFonts w:asciiTheme="majorBidi" w:hAnsiTheme="majorBidi" w:cstheme="majorBidi" w:hint="cs"/>
          <w:sz w:val="28"/>
          <w:szCs w:val="28"/>
          <w:rtl/>
        </w:rPr>
        <w:t>8</w:t>
      </w:r>
      <w:r>
        <w:rPr>
          <w:rFonts w:asciiTheme="majorBidi" w:hAnsiTheme="majorBidi" w:cstheme="majorBidi"/>
          <w:sz w:val="28"/>
          <w:szCs w:val="28"/>
          <w:rtl/>
        </w:rPr>
        <w:t>) نتائج المتغير التابع وجرى قياسه ب(</w:t>
      </w:r>
      <w:r>
        <w:rPr>
          <w:rFonts w:asciiTheme="majorBidi" w:hAnsiTheme="majorBidi" w:cstheme="majorBidi"/>
          <w:sz w:val="28"/>
          <w:szCs w:val="28"/>
        </w:rPr>
        <w:t>3</w:t>
      </w:r>
      <w:r>
        <w:rPr>
          <w:rFonts w:asciiTheme="majorBidi" w:hAnsiTheme="majorBidi" w:cstheme="majorBidi"/>
          <w:sz w:val="28"/>
          <w:szCs w:val="28"/>
          <w:rtl/>
        </w:rPr>
        <w:t>) ابعاد فرعية اذ حقق المتغير وسطاً حسابياً بلغ (</w:t>
      </w:r>
      <w:r>
        <w:rPr>
          <w:rFonts w:asciiTheme="majorBidi" w:hAnsiTheme="majorBidi" w:cstheme="majorBidi"/>
          <w:sz w:val="28"/>
          <w:szCs w:val="28"/>
          <w:rtl/>
          <w:lang w:bidi="ar-IQ"/>
        </w:rPr>
        <w:t>28.1919</w:t>
      </w:r>
      <w:r>
        <w:rPr>
          <w:rFonts w:asciiTheme="majorBidi" w:hAnsiTheme="majorBidi" w:cstheme="majorBidi"/>
          <w:sz w:val="28"/>
          <w:szCs w:val="28"/>
          <w:rtl/>
        </w:rPr>
        <w:t>) وانحراف معياري قدره (10.16206) وكانت الاهمية الترتيبية له (1) مما يؤكد ان متغير سلوكيات القيادة السيادية قد حقق مستوى عالي استناداً الى اجابات افراد عينة البحث</w:t>
      </w:r>
      <w:r>
        <w:rPr>
          <w:rFonts w:asciiTheme="majorBidi" w:hAnsiTheme="majorBidi" w:cstheme="majorBidi"/>
          <w:b/>
          <w:bCs/>
          <w:sz w:val="28"/>
          <w:szCs w:val="28"/>
          <w:rtl/>
        </w:rPr>
        <w:t xml:space="preserve">، </w:t>
      </w:r>
      <w:r>
        <w:rPr>
          <w:rFonts w:asciiTheme="majorBidi" w:hAnsiTheme="majorBidi" w:cstheme="majorBidi"/>
          <w:sz w:val="28"/>
          <w:szCs w:val="28"/>
          <w:rtl/>
        </w:rPr>
        <w:t>كما حققت الابعاد الفرعية اوساطاً حسابية بترتيب يبدأ بالبعد الخاص بالتركيز على تحقيق المصلحة الذاتية (3.6818)</w:t>
      </w:r>
      <w:r>
        <w:rPr>
          <w:rFonts w:asciiTheme="majorBidi" w:hAnsiTheme="majorBidi" w:cstheme="majorBidi"/>
          <w:sz w:val="28"/>
          <w:szCs w:val="28"/>
          <w:rtl/>
          <w:lang w:bidi="ar-IQ"/>
        </w:rPr>
        <w:t xml:space="preserve"> </w:t>
      </w:r>
      <w:r>
        <w:rPr>
          <w:rFonts w:asciiTheme="majorBidi" w:hAnsiTheme="majorBidi" w:cstheme="majorBidi"/>
          <w:sz w:val="28"/>
          <w:szCs w:val="28"/>
          <w:rtl/>
        </w:rPr>
        <w:t xml:space="preserve">وانحراف معياري قدره (0.75324) </w:t>
      </w:r>
      <w:r>
        <w:rPr>
          <w:rFonts w:asciiTheme="majorBidi" w:hAnsiTheme="majorBidi" w:cstheme="majorBidi"/>
          <w:sz w:val="28"/>
          <w:szCs w:val="28"/>
          <w:rtl/>
          <w:lang w:bidi="ar-IQ"/>
        </w:rPr>
        <w:lastRenderedPageBreak/>
        <w:t xml:space="preserve">مما يدل على ان معهد نفط ميسان عينة البحث يركز على تحقيق الاهداف المرسومة بعيداً عن المصالح الشخصية ، كما حقق بعد اساءة استخدام السلطة التأديبية وسطاً حسابياً نسبته (3.4394) </w:t>
      </w:r>
      <w:r>
        <w:rPr>
          <w:rFonts w:asciiTheme="majorBidi" w:hAnsiTheme="majorBidi" w:cstheme="majorBidi"/>
          <w:sz w:val="28"/>
          <w:szCs w:val="28"/>
          <w:rtl/>
        </w:rPr>
        <w:t>وانحراف معياري قدره (0.76977) مما يدل على ان معهد نفط ميسان لم يقوم بإساءة استخدام السلطة لأي سبب كان ، في حين حقق بعد الاستغلال العاطفي وسطاً حسابيا قدره (3.3333)</w:t>
      </w:r>
      <w:r>
        <w:rPr>
          <w:rFonts w:asciiTheme="majorBidi" w:hAnsiTheme="majorBidi" w:cstheme="majorBidi"/>
          <w:sz w:val="28"/>
          <w:szCs w:val="28"/>
          <w:rtl/>
          <w:lang w:bidi="ar-IQ"/>
        </w:rPr>
        <w:t xml:space="preserve"> </w:t>
      </w:r>
      <w:r>
        <w:rPr>
          <w:rFonts w:asciiTheme="majorBidi" w:hAnsiTheme="majorBidi" w:cstheme="majorBidi"/>
          <w:sz w:val="28"/>
          <w:szCs w:val="28"/>
          <w:rtl/>
        </w:rPr>
        <w:t xml:space="preserve">وانحراف معياري قدره (0.78328) </w:t>
      </w:r>
      <w:r>
        <w:rPr>
          <w:rFonts w:asciiTheme="majorBidi" w:hAnsiTheme="majorBidi" w:cstheme="majorBidi"/>
          <w:sz w:val="28"/>
          <w:szCs w:val="28"/>
          <w:rtl/>
          <w:lang w:bidi="ar-IQ"/>
        </w:rPr>
        <w:t>مما يدل على ان معهد نفط ميسان عينة البحث يعمل بإجراءات بعدة عن العواطف واستغلال المنصب</w:t>
      </w:r>
    </w:p>
    <w:p w14:paraId="51CD4AB4" w14:textId="77777777" w:rsidR="0059416E" w:rsidRDefault="0059416E" w:rsidP="0059416E">
      <w:pPr>
        <w:pStyle w:val="a9"/>
        <w:bidi/>
        <w:spacing w:after="0"/>
        <w:ind w:left="-58"/>
        <w:jc w:val="both"/>
        <w:rPr>
          <w:rFonts w:asciiTheme="majorBidi" w:hAnsiTheme="majorBidi" w:cstheme="majorBidi"/>
          <w:sz w:val="28"/>
          <w:szCs w:val="28"/>
          <w:lang w:bidi="ar-IQ"/>
        </w:rPr>
      </w:pPr>
    </w:p>
    <w:p w14:paraId="51072BD7" w14:textId="343B0F94" w:rsidR="0059416E" w:rsidRDefault="0059416E" w:rsidP="00547916">
      <w:pPr>
        <w:bidi/>
        <w:spacing w:after="0" w:line="276" w:lineRule="auto"/>
        <w:ind w:left="-58"/>
        <w:jc w:val="center"/>
        <w:rPr>
          <w:sz w:val="24"/>
          <w:szCs w:val="24"/>
          <w:rtl/>
          <w:lang w:bidi="ar-IQ"/>
        </w:rPr>
      </w:pPr>
      <w:r>
        <w:rPr>
          <w:sz w:val="24"/>
          <w:szCs w:val="24"/>
          <w:rtl/>
          <w:lang w:bidi="ar-IQ"/>
        </w:rPr>
        <w:t>جدول (</w:t>
      </w:r>
      <w:r w:rsidR="00547916">
        <w:rPr>
          <w:rFonts w:hint="cs"/>
          <w:sz w:val="24"/>
          <w:szCs w:val="24"/>
          <w:rtl/>
          <w:lang w:bidi="ar-IQ"/>
        </w:rPr>
        <w:t>8</w:t>
      </w:r>
      <w:r>
        <w:rPr>
          <w:sz w:val="24"/>
          <w:szCs w:val="24"/>
          <w:rtl/>
          <w:lang w:bidi="ar-IQ"/>
        </w:rPr>
        <w:t>) قيم المتوسطات الحسابية والانحرافات المعيارية للمتغير التابع (سلوكيات القيادة السيادية)</w:t>
      </w:r>
    </w:p>
    <w:tbl>
      <w:tblPr>
        <w:tblStyle w:val="a6"/>
        <w:bidiVisual/>
        <w:tblW w:w="0" w:type="auto"/>
        <w:jc w:val="center"/>
        <w:tblLayout w:type="fixed"/>
        <w:tblLook w:val="04A0" w:firstRow="1" w:lastRow="0" w:firstColumn="1" w:lastColumn="0" w:noHBand="0" w:noVBand="1"/>
      </w:tblPr>
      <w:tblGrid>
        <w:gridCol w:w="385"/>
        <w:gridCol w:w="2472"/>
        <w:gridCol w:w="1307"/>
        <w:gridCol w:w="1606"/>
        <w:gridCol w:w="1557"/>
      </w:tblGrid>
      <w:tr w:rsidR="0059416E" w14:paraId="642ADA0C" w14:textId="77777777" w:rsidTr="0059416E">
        <w:trPr>
          <w:trHeight w:val="416"/>
          <w:jc w:val="center"/>
        </w:trPr>
        <w:tc>
          <w:tcPr>
            <w:tcW w:w="385"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1B29B358" w14:textId="77777777" w:rsidR="0059416E" w:rsidRDefault="0059416E" w:rsidP="0059416E">
            <w:pPr>
              <w:bidi/>
              <w:jc w:val="center"/>
              <w:rPr>
                <w:sz w:val="28"/>
                <w:rtl/>
                <w:lang w:bidi="ar-IQ"/>
              </w:rPr>
            </w:pPr>
            <w:r>
              <w:rPr>
                <w:sz w:val="28"/>
                <w:rtl/>
                <w:lang w:bidi="ar-IQ"/>
              </w:rPr>
              <w:t>ت</w:t>
            </w:r>
          </w:p>
        </w:tc>
        <w:tc>
          <w:tcPr>
            <w:tcW w:w="247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29D20173" w14:textId="77777777" w:rsidR="0059416E" w:rsidRDefault="0059416E" w:rsidP="0059416E">
            <w:pPr>
              <w:bidi/>
              <w:jc w:val="center"/>
              <w:rPr>
                <w:sz w:val="28"/>
                <w:rtl/>
                <w:lang w:bidi="ar-IQ"/>
              </w:rPr>
            </w:pPr>
            <w:r>
              <w:rPr>
                <w:sz w:val="28"/>
                <w:rtl/>
                <w:lang w:bidi="ar-IQ"/>
              </w:rPr>
              <w:t xml:space="preserve">المتغير </w:t>
            </w:r>
            <w:r>
              <w:rPr>
                <w:rFonts w:cs="Times New Roman"/>
                <w:sz w:val="28"/>
                <w:rtl/>
                <w:lang w:bidi="ar-IQ"/>
              </w:rPr>
              <w:t>التابع</w:t>
            </w:r>
            <w:r>
              <w:rPr>
                <w:sz w:val="28"/>
                <w:rtl/>
                <w:lang w:bidi="ar-IQ"/>
              </w:rPr>
              <w:t xml:space="preserve"> وابعاده</w:t>
            </w:r>
          </w:p>
        </w:tc>
        <w:tc>
          <w:tcPr>
            <w:tcW w:w="1307"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788E6161" w14:textId="77777777" w:rsidR="0059416E" w:rsidRDefault="0059416E" w:rsidP="0059416E">
            <w:pPr>
              <w:bidi/>
              <w:jc w:val="center"/>
              <w:rPr>
                <w:sz w:val="28"/>
                <w:rtl/>
                <w:lang w:bidi="ar-IQ"/>
              </w:rPr>
            </w:pPr>
            <w:r>
              <w:rPr>
                <w:sz w:val="28"/>
                <w:rtl/>
                <w:lang w:bidi="ar-IQ"/>
              </w:rPr>
              <w:t>الوسط الحسابي</w:t>
            </w:r>
          </w:p>
        </w:tc>
        <w:tc>
          <w:tcPr>
            <w:tcW w:w="160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093AC6D2" w14:textId="77777777" w:rsidR="0059416E" w:rsidRDefault="0059416E" w:rsidP="0059416E">
            <w:pPr>
              <w:bidi/>
              <w:jc w:val="center"/>
              <w:rPr>
                <w:sz w:val="28"/>
                <w:rtl/>
                <w:lang w:bidi="ar-IQ"/>
              </w:rPr>
            </w:pPr>
            <w:r>
              <w:rPr>
                <w:sz w:val="28"/>
                <w:rtl/>
                <w:lang w:bidi="ar-IQ"/>
              </w:rPr>
              <w:t>الانحراف المعياري</w:t>
            </w:r>
          </w:p>
        </w:tc>
        <w:tc>
          <w:tcPr>
            <w:tcW w:w="1557"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2EEA0E14" w14:textId="77777777" w:rsidR="0059416E" w:rsidRDefault="0059416E" w:rsidP="0059416E">
            <w:pPr>
              <w:bidi/>
              <w:jc w:val="center"/>
              <w:rPr>
                <w:sz w:val="28"/>
                <w:rtl/>
                <w:lang w:bidi="ar-IQ"/>
              </w:rPr>
            </w:pPr>
            <w:r>
              <w:rPr>
                <w:sz w:val="28"/>
                <w:rtl/>
                <w:lang w:bidi="ar-IQ"/>
              </w:rPr>
              <w:t>الأهمية الترتيبية</w:t>
            </w:r>
          </w:p>
        </w:tc>
      </w:tr>
      <w:tr w:rsidR="0059416E" w14:paraId="798A667A" w14:textId="77777777" w:rsidTr="0059416E">
        <w:trPr>
          <w:jc w:val="center"/>
        </w:trPr>
        <w:tc>
          <w:tcPr>
            <w:tcW w:w="385" w:type="dxa"/>
            <w:tcBorders>
              <w:top w:val="single" w:sz="4" w:space="0" w:color="auto"/>
              <w:left w:val="single" w:sz="4" w:space="0" w:color="auto"/>
              <w:bottom w:val="single" w:sz="4" w:space="0" w:color="auto"/>
              <w:right w:val="single" w:sz="4" w:space="0" w:color="auto"/>
            </w:tcBorders>
            <w:hideMark/>
          </w:tcPr>
          <w:p w14:paraId="5AFBF4D2" w14:textId="77777777" w:rsidR="0059416E" w:rsidRDefault="0059416E" w:rsidP="0059416E">
            <w:pPr>
              <w:bidi/>
              <w:rPr>
                <w:rtl/>
                <w:lang w:bidi="ar-IQ"/>
              </w:rPr>
            </w:pPr>
            <w:r>
              <w:rPr>
                <w:rtl/>
                <w:lang w:bidi="ar-IQ"/>
              </w:rPr>
              <w:t>1</w:t>
            </w:r>
          </w:p>
        </w:tc>
        <w:tc>
          <w:tcPr>
            <w:tcW w:w="2472" w:type="dxa"/>
            <w:tcBorders>
              <w:top w:val="single" w:sz="4" w:space="0" w:color="auto"/>
              <w:left w:val="single" w:sz="4" w:space="0" w:color="auto"/>
              <w:bottom w:val="single" w:sz="4" w:space="0" w:color="auto"/>
              <w:right w:val="single" w:sz="4" w:space="0" w:color="auto"/>
            </w:tcBorders>
            <w:vAlign w:val="center"/>
            <w:hideMark/>
          </w:tcPr>
          <w:p w14:paraId="0EEBFCCD" w14:textId="77777777" w:rsidR="0059416E" w:rsidRDefault="0059416E" w:rsidP="0059416E">
            <w:pPr>
              <w:bidi/>
              <w:jc w:val="center"/>
              <w:rPr>
                <w:sz w:val="28"/>
                <w:rtl/>
                <w:lang w:bidi="ar-IQ"/>
              </w:rPr>
            </w:pPr>
            <w:r>
              <w:rPr>
                <w:sz w:val="28"/>
                <w:rtl/>
                <w:lang w:bidi="ar-IQ"/>
              </w:rPr>
              <w:t>سلوكيات القيادة السيادية</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E4DF627" w14:textId="77777777" w:rsidR="0059416E" w:rsidRDefault="0059416E" w:rsidP="0059416E">
            <w:pPr>
              <w:bidi/>
              <w:jc w:val="center"/>
              <w:rPr>
                <w:rFonts w:asciiTheme="majorBidi" w:hAnsiTheme="majorBidi" w:cstheme="majorBidi"/>
                <w:sz w:val="24"/>
                <w:szCs w:val="20"/>
                <w:rtl/>
                <w:lang w:bidi="ar-IQ"/>
              </w:rPr>
            </w:pPr>
            <w:r>
              <w:rPr>
                <w:rFonts w:asciiTheme="majorBidi" w:hAnsiTheme="majorBidi" w:cstheme="majorBidi"/>
                <w:sz w:val="24"/>
                <w:szCs w:val="20"/>
                <w:lang w:bidi="ar-IQ"/>
              </w:rPr>
              <w:t>28.1919</w:t>
            </w:r>
          </w:p>
        </w:tc>
        <w:tc>
          <w:tcPr>
            <w:tcW w:w="1606" w:type="dxa"/>
            <w:tcBorders>
              <w:top w:val="single" w:sz="4" w:space="0" w:color="auto"/>
              <w:left w:val="single" w:sz="4" w:space="0" w:color="auto"/>
              <w:bottom w:val="single" w:sz="4" w:space="0" w:color="auto"/>
              <w:right w:val="single" w:sz="4" w:space="0" w:color="auto"/>
            </w:tcBorders>
            <w:vAlign w:val="center"/>
            <w:hideMark/>
          </w:tcPr>
          <w:p w14:paraId="5FE8FA0D" w14:textId="77777777" w:rsidR="0059416E" w:rsidRDefault="0059416E" w:rsidP="0059416E">
            <w:pPr>
              <w:bidi/>
              <w:jc w:val="center"/>
              <w:rPr>
                <w:rFonts w:asciiTheme="majorBidi" w:hAnsiTheme="majorBidi" w:cstheme="majorBidi"/>
                <w:sz w:val="24"/>
                <w:szCs w:val="20"/>
                <w:lang w:bidi="ar-IQ"/>
              </w:rPr>
            </w:pPr>
            <w:r>
              <w:rPr>
                <w:rFonts w:asciiTheme="majorBidi" w:hAnsiTheme="majorBidi" w:cstheme="majorBidi"/>
                <w:sz w:val="24"/>
                <w:szCs w:val="20"/>
                <w:lang w:bidi="ar-IQ"/>
              </w:rPr>
              <w:t>10.16206</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7CDB44B" w14:textId="77777777" w:rsidR="0059416E" w:rsidRDefault="0059416E" w:rsidP="0059416E">
            <w:pPr>
              <w:bidi/>
              <w:jc w:val="center"/>
              <w:rPr>
                <w:rFonts w:asciiTheme="majorBidi" w:hAnsiTheme="majorBidi" w:cstheme="majorBidi"/>
                <w:sz w:val="24"/>
                <w:szCs w:val="20"/>
                <w:lang w:bidi="ar-IQ"/>
              </w:rPr>
            </w:pPr>
            <w:r>
              <w:rPr>
                <w:rFonts w:asciiTheme="majorBidi" w:hAnsiTheme="majorBidi" w:cstheme="majorBidi"/>
                <w:sz w:val="24"/>
                <w:szCs w:val="20"/>
                <w:lang w:bidi="ar-IQ"/>
              </w:rPr>
              <w:t>1</w:t>
            </w:r>
          </w:p>
        </w:tc>
      </w:tr>
      <w:tr w:rsidR="0059416E" w14:paraId="581F5A49" w14:textId="77777777" w:rsidTr="0059416E">
        <w:trPr>
          <w:jc w:val="center"/>
        </w:trPr>
        <w:tc>
          <w:tcPr>
            <w:tcW w:w="385" w:type="dxa"/>
            <w:tcBorders>
              <w:top w:val="single" w:sz="4" w:space="0" w:color="auto"/>
              <w:left w:val="single" w:sz="4" w:space="0" w:color="auto"/>
              <w:bottom w:val="single" w:sz="4" w:space="0" w:color="auto"/>
              <w:right w:val="single" w:sz="4" w:space="0" w:color="auto"/>
            </w:tcBorders>
            <w:hideMark/>
          </w:tcPr>
          <w:p w14:paraId="4D8A503A" w14:textId="77777777" w:rsidR="0059416E" w:rsidRDefault="0059416E" w:rsidP="0059416E">
            <w:pPr>
              <w:bidi/>
              <w:rPr>
                <w:rtl/>
                <w:lang w:bidi="ar-IQ"/>
              </w:rPr>
            </w:pPr>
            <w:r>
              <w:rPr>
                <w:rtl/>
                <w:lang w:bidi="ar-IQ"/>
              </w:rPr>
              <w:t>2</w:t>
            </w:r>
          </w:p>
        </w:tc>
        <w:tc>
          <w:tcPr>
            <w:tcW w:w="2472" w:type="dxa"/>
            <w:tcBorders>
              <w:top w:val="single" w:sz="4" w:space="0" w:color="auto"/>
              <w:left w:val="single" w:sz="4" w:space="0" w:color="auto"/>
              <w:bottom w:val="single" w:sz="4" w:space="0" w:color="auto"/>
              <w:right w:val="single" w:sz="4" w:space="0" w:color="auto"/>
            </w:tcBorders>
            <w:vAlign w:val="center"/>
            <w:hideMark/>
          </w:tcPr>
          <w:p w14:paraId="4E34AF4A" w14:textId="77777777" w:rsidR="0059416E" w:rsidRDefault="0059416E" w:rsidP="0059416E">
            <w:pPr>
              <w:bidi/>
              <w:jc w:val="center"/>
              <w:rPr>
                <w:sz w:val="28"/>
                <w:rtl/>
                <w:lang w:bidi="ar-IQ"/>
              </w:rPr>
            </w:pPr>
            <w:r>
              <w:rPr>
                <w:sz w:val="28"/>
                <w:rtl/>
                <w:lang w:bidi="ar-IQ"/>
              </w:rPr>
              <w:t>الاستغلال العاطفي</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6358B24" w14:textId="77777777" w:rsidR="0059416E" w:rsidRDefault="0059416E" w:rsidP="0059416E">
            <w:pPr>
              <w:bidi/>
              <w:jc w:val="center"/>
              <w:rPr>
                <w:rFonts w:asciiTheme="majorBidi" w:hAnsiTheme="majorBidi" w:cstheme="majorBidi"/>
                <w:sz w:val="24"/>
                <w:szCs w:val="20"/>
                <w:rtl/>
                <w:lang w:bidi="ar-IQ"/>
              </w:rPr>
            </w:pPr>
            <w:r>
              <w:rPr>
                <w:rFonts w:asciiTheme="majorBidi" w:hAnsiTheme="majorBidi" w:cstheme="majorBidi"/>
                <w:sz w:val="24"/>
                <w:szCs w:val="20"/>
                <w:rtl/>
                <w:lang w:bidi="ar-IQ"/>
              </w:rPr>
              <w:t>3.3333</w:t>
            </w:r>
          </w:p>
        </w:tc>
        <w:tc>
          <w:tcPr>
            <w:tcW w:w="1606" w:type="dxa"/>
            <w:tcBorders>
              <w:top w:val="single" w:sz="4" w:space="0" w:color="auto"/>
              <w:left w:val="single" w:sz="4" w:space="0" w:color="auto"/>
              <w:bottom w:val="single" w:sz="4" w:space="0" w:color="auto"/>
              <w:right w:val="single" w:sz="4" w:space="0" w:color="auto"/>
            </w:tcBorders>
            <w:vAlign w:val="center"/>
            <w:hideMark/>
          </w:tcPr>
          <w:p w14:paraId="5F27B513" w14:textId="77777777" w:rsidR="0059416E" w:rsidRDefault="0059416E" w:rsidP="0059416E">
            <w:pPr>
              <w:bidi/>
              <w:jc w:val="center"/>
              <w:rPr>
                <w:rFonts w:asciiTheme="majorBidi" w:hAnsiTheme="majorBidi" w:cstheme="majorBidi"/>
                <w:sz w:val="24"/>
                <w:szCs w:val="20"/>
                <w:lang w:bidi="ar-IQ"/>
              </w:rPr>
            </w:pPr>
            <w:r>
              <w:rPr>
                <w:rFonts w:asciiTheme="majorBidi" w:hAnsiTheme="majorBidi" w:cstheme="majorBidi"/>
                <w:sz w:val="24"/>
                <w:szCs w:val="20"/>
                <w:rtl/>
                <w:lang w:bidi="ar-IQ"/>
              </w:rPr>
              <w:t>0.78328</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15A814E" w14:textId="77777777" w:rsidR="0059416E" w:rsidRDefault="0059416E" w:rsidP="0059416E">
            <w:pPr>
              <w:bidi/>
              <w:jc w:val="center"/>
              <w:rPr>
                <w:rFonts w:asciiTheme="majorBidi" w:hAnsiTheme="majorBidi" w:cstheme="majorBidi"/>
                <w:sz w:val="24"/>
                <w:szCs w:val="20"/>
                <w:lang w:bidi="ar-IQ"/>
              </w:rPr>
            </w:pPr>
            <w:r>
              <w:rPr>
                <w:rFonts w:asciiTheme="majorBidi" w:hAnsiTheme="majorBidi" w:cstheme="majorBidi"/>
                <w:sz w:val="24"/>
                <w:szCs w:val="20"/>
                <w:rtl/>
                <w:lang w:bidi="ar-IQ"/>
              </w:rPr>
              <w:t>4</w:t>
            </w:r>
          </w:p>
        </w:tc>
      </w:tr>
      <w:tr w:rsidR="0059416E" w14:paraId="0F28913A" w14:textId="77777777" w:rsidTr="0059416E">
        <w:trPr>
          <w:jc w:val="center"/>
        </w:trPr>
        <w:tc>
          <w:tcPr>
            <w:tcW w:w="385" w:type="dxa"/>
            <w:tcBorders>
              <w:top w:val="single" w:sz="4" w:space="0" w:color="auto"/>
              <w:left w:val="single" w:sz="4" w:space="0" w:color="auto"/>
              <w:bottom w:val="single" w:sz="4" w:space="0" w:color="auto"/>
              <w:right w:val="single" w:sz="4" w:space="0" w:color="auto"/>
            </w:tcBorders>
            <w:hideMark/>
          </w:tcPr>
          <w:p w14:paraId="45D79143" w14:textId="77777777" w:rsidR="0059416E" w:rsidRDefault="0059416E" w:rsidP="0059416E">
            <w:pPr>
              <w:bidi/>
              <w:rPr>
                <w:lang w:bidi="ar-IQ"/>
              </w:rPr>
            </w:pPr>
            <w:r>
              <w:rPr>
                <w:rtl/>
                <w:lang w:bidi="ar-IQ"/>
              </w:rPr>
              <w:t>3</w:t>
            </w:r>
          </w:p>
        </w:tc>
        <w:tc>
          <w:tcPr>
            <w:tcW w:w="2472" w:type="dxa"/>
            <w:tcBorders>
              <w:top w:val="single" w:sz="4" w:space="0" w:color="auto"/>
              <w:left w:val="single" w:sz="4" w:space="0" w:color="auto"/>
              <w:bottom w:val="single" w:sz="4" w:space="0" w:color="auto"/>
              <w:right w:val="single" w:sz="4" w:space="0" w:color="auto"/>
            </w:tcBorders>
            <w:vAlign w:val="center"/>
            <w:hideMark/>
          </w:tcPr>
          <w:p w14:paraId="79ECA302" w14:textId="77777777" w:rsidR="0059416E" w:rsidRDefault="0059416E" w:rsidP="0059416E">
            <w:pPr>
              <w:bidi/>
              <w:jc w:val="center"/>
              <w:rPr>
                <w:sz w:val="28"/>
                <w:rtl/>
                <w:lang w:bidi="ar-IQ"/>
              </w:rPr>
            </w:pPr>
            <w:r>
              <w:rPr>
                <w:sz w:val="28"/>
                <w:rtl/>
                <w:lang w:bidi="ar-IQ"/>
              </w:rPr>
              <w:t>التركيز على تحقيق المصلحة الذاتية</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636849B" w14:textId="77777777" w:rsidR="0059416E" w:rsidRDefault="0059416E" w:rsidP="0059416E">
            <w:pPr>
              <w:bidi/>
              <w:jc w:val="center"/>
              <w:rPr>
                <w:rFonts w:asciiTheme="majorBidi" w:hAnsiTheme="majorBidi" w:cstheme="majorBidi"/>
                <w:sz w:val="24"/>
                <w:szCs w:val="20"/>
                <w:rtl/>
                <w:lang w:bidi="ar-IQ"/>
              </w:rPr>
            </w:pPr>
            <w:r>
              <w:rPr>
                <w:rFonts w:asciiTheme="majorBidi" w:hAnsiTheme="majorBidi" w:cstheme="majorBidi"/>
                <w:sz w:val="24"/>
                <w:szCs w:val="20"/>
                <w:rtl/>
                <w:lang w:bidi="ar-IQ"/>
              </w:rPr>
              <w:t>3.6818</w:t>
            </w:r>
          </w:p>
        </w:tc>
        <w:tc>
          <w:tcPr>
            <w:tcW w:w="1606" w:type="dxa"/>
            <w:tcBorders>
              <w:top w:val="single" w:sz="4" w:space="0" w:color="auto"/>
              <w:left w:val="single" w:sz="4" w:space="0" w:color="auto"/>
              <w:bottom w:val="single" w:sz="4" w:space="0" w:color="auto"/>
              <w:right w:val="single" w:sz="4" w:space="0" w:color="auto"/>
            </w:tcBorders>
            <w:vAlign w:val="center"/>
            <w:hideMark/>
          </w:tcPr>
          <w:p w14:paraId="7489F1F7" w14:textId="77777777" w:rsidR="0059416E" w:rsidRDefault="0059416E" w:rsidP="0059416E">
            <w:pPr>
              <w:bidi/>
              <w:jc w:val="center"/>
              <w:rPr>
                <w:rFonts w:asciiTheme="majorBidi" w:hAnsiTheme="majorBidi" w:cstheme="majorBidi"/>
                <w:sz w:val="24"/>
                <w:szCs w:val="20"/>
                <w:lang w:bidi="ar-IQ"/>
              </w:rPr>
            </w:pPr>
            <w:r>
              <w:rPr>
                <w:rFonts w:asciiTheme="majorBidi" w:hAnsiTheme="majorBidi" w:cstheme="majorBidi"/>
                <w:sz w:val="24"/>
                <w:szCs w:val="20"/>
                <w:rtl/>
                <w:lang w:bidi="ar-IQ"/>
              </w:rPr>
              <w:t>0.75324</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B1491C1" w14:textId="77777777" w:rsidR="0059416E" w:rsidRDefault="0059416E" w:rsidP="0059416E">
            <w:pPr>
              <w:bidi/>
              <w:jc w:val="center"/>
              <w:rPr>
                <w:rFonts w:asciiTheme="majorBidi" w:hAnsiTheme="majorBidi" w:cstheme="majorBidi"/>
                <w:sz w:val="24"/>
                <w:szCs w:val="20"/>
                <w:lang w:bidi="ar-IQ"/>
              </w:rPr>
            </w:pPr>
            <w:r>
              <w:rPr>
                <w:rFonts w:asciiTheme="majorBidi" w:hAnsiTheme="majorBidi" w:cstheme="majorBidi"/>
                <w:sz w:val="24"/>
                <w:szCs w:val="20"/>
                <w:rtl/>
                <w:lang w:bidi="ar-IQ"/>
              </w:rPr>
              <w:t>2</w:t>
            </w:r>
          </w:p>
        </w:tc>
      </w:tr>
      <w:tr w:rsidR="0059416E" w14:paraId="32160375" w14:textId="77777777" w:rsidTr="0059416E">
        <w:trPr>
          <w:jc w:val="center"/>
        </w:trPr>
        <w:tc>
          <w:tcPr>
            <w:tcW w:w="385" w:type="dxa"/>
            <w:tcBorders>
              <w:top w:val="single" w:sz="4" w:space="0" w:color="auto"/>
              <w:left w:val="single" w:sz="4" w:space="0" w:color="auto"/>
              <w:bottom w:val="single" w:sz="4" w:space="0" w:color="auto"/>
              <w:right w:val="single" w:sz="4" w:space="0" w:color="auto"/>
            </w:tcBorders>
            <w:hideMark/>
          </w:tcPr>
          <w:p w14:paraId="22581824" w14:textId="77777777" w:rsidR="0059416E" w:rsidRDefault="0059416E" w:rsidP="0059416E">
            <w:pPr>
              <w:bidi/>
              <w:rPr>
                <w:lang w:bidi="ar-IQ"/>
              </w:rPr>
            </w:pPr>
            <w:r>
              <w:rPr>
                <w:rtl/>
                <w:lang w:bidi="ar-IQ"/>
              </w:rPr>
              <w:t>3</w:t>
            </w:r>
          </w:p>
        </w:tc>
        <w:tc>
          <w:tcPr>
            <w:tcW w:w="2472" w:type="dxa"/>
            <w:tcBorders>
              <w:top w:val="single" w:sz="4" w:space="0" w:color="auto"/>
              <w:left w:val="single" w:sz="4" w:space="0" w:color="auto"/>
              <w:bottom w:val="single" w:sz="4" w:space="0" w:color="auto"/>
              <w:right w:val="single" w:sz="4" w:space="0" w:color="auto"/>
            </w:tcBorders>
            <w:vAlign w:val="center"/>
            <w:hideMark/>
          </w:tcPr>
          <w:p w14:paraId="28A2EE27" w14:textId="77777777" w:rsidR="0059416E" w:rsidRDefault="0059416E" w:rsidP="0059416E">
            <w:pPr>
              <w:bidi/>
              <w:jc w:val="center"/>
              <w:rPr>
                <w:sz w:val="28"/>
                <w:rtl/>
                <w:lang w:bidi="ar-IQ"/>
              </w:rPr>
            </w:pPr>
            <w:r>
              <w:rPr>
                <w:sz w:val="28"/>
                <w:rtl/>
                <w:lang w:bidi="ar-IQ"/>
              </w:rPr>
              <w:t>اساءة استخدام السلطة التأديبية</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D97162D" w14:textId="77777777" w:rsidR="0059416E" w:rsidRDefault="0059416E" w:rsidP="0059416E">
            <w:pPr>
              <w:bidi/>
              <w:jc w:val="center"/>
              <w:rPr>
                <w:rFonts w:asciiTheme="majorBidi" w:hAnsiTheme="majorBidi" w:cstheme="majorBidi"/>
                <w:sz w:val="24"/>
                <w:szCs w:val="20"/>
                <w:rtl/>
                <w:lang w:bidi="ar-IQ"/>
              </w:rPr>
            </w:pPr>
            <w:r>
              <w:rPr>
                <w:rFonts w:asciiTheme="majorBidi" w:hAnsiTheme="majorBidi" w:cstheme="majorBidi"/>
                <w:sz w:val="24"/>
                <w:szCs w:val="20"/>
                <w:rtl/>
                <w:lang w:bidi="ar-IQ"/>
              </w:rPr>
              <w:t>3.4394</w:t>
            </w:r>
          </w:p>
        </w:tc>
        <w:tc>
          <w:tcPr>
            <w:tcW w:w="1606" w:type="dxa"/>
            <w:tcBorders>
              <w:top w:val="single" w:sz="4" w:space="0" w:color="auto"/>
              <w:left w:val="single" w:sz="4" w:space="0" w:color="auto"/>
              <w:bottom w:val="single" w:sz="4" w:space="0" w:color="auto"/>
              <w:right w:val="single" w:sz="4" w:space="0" w:color="auto"/>
            </w:tcBorders>
            <w:vAlign w:val="center"/>
            <w:hideMark/>
          </w:tcPr>
          <w:p w14:paraId="783A852D" w14:textId="77777777" w:rsidR="0059416E" w:rsidRDefault="0059416E" w:rsidP="0059416E">
            <w:pPr>
              <w:bidi/>
              <w:jc w:val="center"/>
              <w:rPr>
                <w:rFonts w:asciiTheme="majorBidi" w:hAnsiTheme="majorBidi" w:cstheme="majorBidi"/>
                <w:sz w:val="24"/>
                <w:szCs w:val="20"/>
                <w:lang w:bidi="ar-IQ"/>
              </w:rPr>
            </w:pPr>
            <w:r>
              <w:rPr>
                <w:rFonts w:asciiTheme="majorBidi" w:hAnsiTheme="majorBidi" w:cstheme="majorBidi"/>
                <w:sz w:val="24"/>
                <w:szCs w:val="20"/>
                <w:rtl/>
                <w:lang w:bidi="ar-IQ"/>
              </w:rPr>
              <w:t>0.76977</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813FE77" w14:textId="77777777" w:rsidR="0059416E" w:rsidRDefault="0059416E" w:rsidP="0059416E">
            <w:pPr>
              <w:bidi/>
              <w:jc w:val="center"/>
              <w:rPr>
                <w:rFonts w:asciiTheme="majorBidi" w:hAnsiTheme="majorBidi" w:cstheme="majorBidi"/>
                <w:sz w:val="24"/>
                <w:szCs w:val="20"/>
                <w:lang w:bidi="ar-IQ"/>
              </w:rPr>
            </w:pPr>
            <w:r>
              <w:rPr>
                <w:rFonts w:asciiTheme="majorBidi" w:hAnsiTheme="majorBidi" w:cstheme="majorBidi"/>
                <w:sz w:val="24"/>
                <w:szCs w:val="20"/>
                <w:rtl/>
                <w:lang w:bidi="ar-IQ"/>
              </w:rPr>
              <w:t>3</w:t>
            </w:r>
          </w:p>
        </w:tc>
      </w:tr>
    </w:tbl>
    <w:p w14:paraId="118F6C75" w14:textId="77777777" w:rsidR="0059416E" w:rsidRDefault="0059416E" w:rsidP="0059416E">
      <w:pPr>
        <w:bidi/>
        <w:spacing w:after="0"/>
        <w:ind w:left="-58"/>
        <w:rPr>
          <w:rFonts w:asciiTheme="majorBidi" w:hAnsiTheme="majorBidi" w:cstheme="majorBidi"/>
          <w:sz w:val="16"/>
          <w:szCs w:val="16"/>
          <w:lang w:bidi="ar-IQ"/>
        </w:rPr>
      </w:pPr>
      <w:r>
        <w:rPr>
          <w:rFonts w:asciiTheme="majorBidi" w:hAnsiTheme="majorBidi" w:cstheme="majorBidi"/>
          <w:b/>
          <w:bCs/>
          <w:sz w:val="24"/>
          <w:szCs w:val="24"/>
          <w:rtl/>
          <w:lang w:bidi="ar-IQ"/>
        </w:rPr>
        <w:t>المصدر</w:t>
      </w:r>
      <w:r>
        <w:rPr>
          <w:rFonts w:asciiTheme="majorBidi" w:hAnsiTheme="majorBidi" w:cstheme="majorBidi"/>
          <w:sz w:val="24"/>
          <w:szCs w:val="24"/>
          <w:rtl/>
          <w:lang w:bidi="ar-IQ"/>
        </w:rPr>
        <w:t xml:space="preserve">: اعداد الباحثان بالاعتماد على مخرجات برنامج </w:t>
      </w:r>
      <w:r>
        <w:rPr>
          <w:rFonts w:asciiTheme="majorBidi" w:hAnsiTheme="majorBidi" w:cstheme="majorBidi"/>
          <w:sz w:val="24"/>
          <w:szCs w:val="24"/>
          <w:lang w:bidi="ar-IQ"/>
        </w:rPr>
        <w:t>SPSS V26</w:t>
      </w:r>
      <w:r>
        <w:rPr>
          <w:rFonts w:asciiTheme="majorBidi" w:hAnsiTheme="majorBidi" w:cstheme="majorBidi"/>
          <w:sz w:val="24"/>
          <w:szCs w:val="24"/>
          <w:rtl/>
          <w:lang w:bidi="ar-IQ"/>
        </w:rPr>
        <w:t>.</w:t>
      </w:r>
    </w:p>
    <w:p w14:paraId="46408CE2" w14:textId="77777777" w:rsidR="0059416E" w:rsidRDefault="0059416E" w:rsidP="0059416E">
      <w:pPr>
        <w:bidi/>
        <w:spacing w:after="0"/>
        <w:ind w:left="-58"/>
        <w:rPr>
          <w:rFonts w:asciiTheme="majorBidi" w:hAnsiTheme="majorBidi" w:cstheme="majorBidi"/>
          <w:sz w:val="16"/>
          <w:szCs w:val="16"/>
          <w:rtl/>
          <w:lang w:bidi="ar-IQ"/>
        </w:rPr>
      </w:pPr>
    </w:p>
    <w:p w14:paraId="3569A5C6" w14:textId="77777777" w:rsidR="0059416E" w:rsidRDefault="0059416E" w:rsidP="0059416E">
      <w:pPr>
        <w:bidi/>
        <w:spacing w:after="0"/>
        <w:ind w:left="-58"/>
        <w:rPr>
          <w:rFonts w:asciiTheme="majorBidi" w:hAnsiTheme="majorBidi" w:cstheme="majorBidi"/>
          <w:sz w:val="16"/>
          <w:szCs w:val="16"/>
          <w:rtl/>
          <w:lang w:bidi="ar-IQ"/>
        </w:rPr>
      </w:pPr>
    </w:p>
    <w:p w14:paraId="31097772" w14:textId="77777777" w:rsidR="0059416E" w:rsidRDefault="0059416E" w:rsidP="0059416E">
      <w:pPr>
        <w:bidi/>
        <w:spacing w:after="0"/>
        <w:ind w:left="-58"/>
        <w:rPr>
          <w:rFonts w:asciiTheme="majorBidi" w:hAnsiTheme="majorBidi" w:cstheme="majorBidi"/>
          <w:sz w:val="16"/>
          <w:szCs w:val="16"/>
          <w:rtl/>
          <w:lang w:bidi="ar-IQ"/>
        </w:rPr>
      </w:pPr>
    </w:p>
    <w:p w14:paraId="53381413" w14:textId="77777777" w:rsidR="0059416E" w:rsidRDefault="0059416E" w:rsidP="0059416E">
      <w:pPr>
        <w:bidi/>
        <w:spacing w:after="0"/>
        <w:ind w:left="-58"/>
        <w:rPr>
          <w:rFonts w:asciiTheme="majorBidi" w:hAnsiTheme="majorBidi" w:cstheme="majorBidi"/>
          <w:sz w:val="16"/>
          <w:szCs w:val="16"/>
          <w:rtl/>
          <w:lang w:bidi="ar-IQ"/>
        </w:rPr>
      </w:pPr>
    </w:p>
    <w:p w14:paraId="2966F791" w14:textId="77777777" w:rsidR="0059416E" w:rsidRDefault="0059416E" w:rsidP="0059416E">
      <w:pPr>
        <w:bidi/>
        <w:spacing w:after="0"/>
        <w:ind w:left="-58"/>
        <w:rPr>
          <w:rFonts w:asciiTheme="majorBidi" w:hAnsiTheme="majorBidi" w:cstheme="majorBidi"/>
          <w:sz w:val="16"/>
          <w:szCs w:val="16"/>
          <w:rtl/>
          <w:lang w:bidi="ar-IQ"/>
        </w:rPr>
      </w:pPr>
    </w:p>
    <w:p w14:paraId="6E344745" w14:textId="77777777" w:rsidR="0059416E" w:rsidRDefault="0059416E" w:rsidP="0059416E">
      <w:pPr>
        <w:bidi/>
        <w:spacing w:after="0"/>
        <w:ind w:left="-58"/>
        <w:rPr>
          <w:rFonts w:asciiTheme="majorBidi" w:hAnsiTheme="majorBidi" w:cstheme="majorBidi"/>
          <w:sz w:val="16"/>
          <w:szCs w:val="16"/>
          <w:rtl/>
          <w:lang w:bidi="ar-IQ"/>
        </w:rPr>
      </w:pPr>
    </w:p>
    <w:p w14:paraId="669F1AD9" w14:textId="77777777" w:rsidR="0059416E" w:rsidRDefault="0059416E" w:rsidP="0059416E">
      <w:pPr>
        <w:bidi/>
        <w:spacing w:after="0"/>
        <w:ind w:left="-58"/>
        <w:rPr>
          <w:rFonts w:asciiTheme="majorBidi" w:hAnsiTheme="majorBidi" w:cstheme="majorBidi"/>
          <w:sz w:val="16"/>
          <w:szCs w:val="16"/>
          <w:rtl/>
          <w:lang w:bidi="ar-IQ"/>
        </w:rPr>
      </w:pPr>
    </w:p>
    <w:p w14:paraId="00D5EF8C" w14:textId="77777777" w:rsidR="0059416E" w:rsidRDefault="0059416E" w:rsidP="0059416E">
      <w:pPr>
        <w:bidi/>
        <w:spacing w:after="0"/>
        <w:ind w:left="-58"/>
        <w:rPr>
          <w:rFonts w:asciiTheme="majorBidi" w:hAnsiTheme="majorBidi" w:cstheme="majorBidi"/>
          <w:sz w:val="16"/>
          <w:szCs w:val="16"/>
          <w:rtl/>
          <w:lang w:bidi="ar-IQ"/>
        </w:rPr>
      </w:pPr>
    </w:p>
    <w:p w14:paraId="2A5372E0" w14:textId="77777777" w:rsidR="0059416E" w:rsidRDefault="0059416E" w:rsidP="0059416E">
      <w:pPr>
        <w:bidi/>
        <w:spacing w:after="0"/>
        <w:ind w:left="-58"/>
        <w:rPr>
          <w:rFonts w:asciiTheme="majorBidi" w:hAnsiTheme="majorBidi" w:cstheme="majorBidi"/>
          <w:sz w:val="16"/>
          <w:szCs w:val="16"/>
          <w:rtl/>
          <w:lang w:bidi="ar-IQ"/>
        </w:rPr>
      </w:pPr>
    </w:p>
    <w:p w14:paraId="5E6ACAE0" w14:textId="77777777" w:rsidR="0059416E" w:rsidRDefault="0059416E" w:rsidP="0059416E">
      <w:pPr>
        <w:bidi/>
        <w:spacing w:after="0"/>
        <w:ind w:left="-58"/>
        <w:rPr>
          <w:rFonts w:asciiTheme="majorBidi" w:hAnsiTheme="majorBidi" w:cstheme="majorBidi"/>
          <w:sz w:val="16"/>
          <w:szCs w:val="16"/>
          <w:rtl/>
          <w:lang w:bidi="ar-IQ"/>
        </w:rPr>
      </w:pPr>
    </w:p>
    <w:p w14:paraId="41F5CE00" w14:textId="77777777" w:rsidR="0059416E" w:rsidRDefault="0059416E" w:rsidP="0059416E">
      <w:pPr>
        <w:bidi/>
        <w:spacing w:after="0"/>
        <w:ind w:left="-58"/>
        <w:rPr>
          <w:rFonts w:asciiTheme="majorBidi" w:hAnsiTheme="majorBidi" w:cstheme="majorBidi"/>
          <w:sz w:val="16"/>
          <w:szCs w:val="16"/>
          <w:rtl/>
          <w:lang w:bidi="ar-IQ"/>
        </w:rPr>
      </w:pPr>
    </w:p>
    <w:p w14:paraId="0DECB743" w14:textId="77777777" w:rsidR="0059416E" w:rsidRDefault="0059416E" w:rsidP="0059416E">
      <w:pPr>
        <w:bidi/>
        <w:spacing w:after="0"/>
        <w:ind w:left="-58"/>
        <w:rPr>
          <w:rFonts w:asciiTheme="majorBidi" w:hAnsiTheme="majorBidi" w:cstheme="majorBidi"/>
          <w:sz w:val="16"/>
          <w:szCs w:val="16"/>
          <w:rtl/>
          <w:lang w:bidi="ar-IQ"/>
        </w:rPr>
      </w:pPr>
    </w:p>
    <w:p w14:paraId="4D3F2FF9" w14:textId="77777777" w:rsidR="0059416E" w:rsidRDefault="0059416E" w:rsidP="0059416E">
      <w:pPr>
        <w:bidi/>
        <w:spacing w:after="0"/>
        <w:ind w:left="-58"/>
        <w:rPr>
          <w:rFonts w:asciiTheme="majorBidi" w:hAnsiTheme="majorBidi" w:cstheme="majorBidi"/>
          <w:sz w:val="16"/>
          <w:szCs w:val="16"/>
          <w:rtl/>
          <w:lang w:bidi="ar-IQ"/>
        </w:rPr>
      </w:pPr>
    </w:p>
    <w:p w14:paraId="0C204ADD" w14:textId="77777777" w:rsidR="0059416E" w:rsidRDefault="0059416E" w:rsidP="0059416E">
      <w:pPr>
        <w:bidi/>
        <w:spacing w:after="0"/>
        <w:ind w:left="-58"/>
        <w:rPr>
          <w:rFonts w:asciiTheme="majorBidi" w:hAnsiTheme="majorBidi" w:cstheme="majorBidi"/>
          <w:sz w:val="16"/>
          <w:szCs w:val="16"/>
          <w:rtl/>
          <w:lang w:bidi="ar-IQ"/>
        </w:rPr>
      </w:pPr>
    </w:p>
    <w:p w14:paraId="4DE4A6DF" w14:textId="77777777" w:rsidR="0059416E" w:rsidRDefault="0059416E" w:rsidP="0059416E">
      <w:pPr>
        <w:bidi/>
        <w:spacing w:after="0"/>
        <w:ind w:left="-58"/>
        <w:rPr>
          <w:rFonts w:asciiTheme="majorBidi" w:hAnsiTheme="majorBidi" w:cstheme="majorBidi"/>
          <w:sz w:val="16"/>
          <w:szCs w:val="16"/>
          <w:rtl/>
          <w:lang w:bidi="ar-IQ"/>
        </w:rPr>
      </w:pPr>
    </w:p>
    <w:p w14:paraId="57E2A7C1" w14:textId="77777777" w:rsidR="0059416E" w:rsidRDefault="0059416E" w:rsidP="0059416E">
      <w:pPr>
        <w:bidi/>
        <w:spacing w:after="0"/>
        <w:ind w:left="-58"/>
        <w:rPr>
          <w:rFonts w:asciiTheme="majorBidi" w:hAnsiTheme="majorBidi" w:cstheme="majorBidi"/>
          <w:sz w:val="16"/>
          <w:szCs w:val="16"/>
          <w:rtl/>
          <w:lang w:bidi="ar-IQ"/>
        </w:rPr>
      </w:pPr>
    </w:p>
    <w:p w14:paraId="2D4A82C9" w14:textId="77777777" w:rsidR="0059416E" w:rsidRDefault="0059416E" w:rsidP="0059416E">
      <w:pPr>
        <w:bidi/>
        <w:spacing w:after="0"/>
        <w:ind w:left="-58"/>
        <w:rPr>
          <w:rFonts w:asciiTheme="majorBidi" w:hAnsiTheme="majorBidi" w:cstheme="majorBidi"/>
          <w:sz w:val="16"/>
          <w:szCs w:val="16"/>
          <w:rtl/>
          <w:lang w:bidi="ar-IQ"/>
        </w:rPr>
      </w:pPr>
    </w:p>
    <w:p w14:paraId="1E883389" w14:textId="77777777" w:rsidR="0059416E" w:rsidRDefault="0059416E" w:rsidP="0059416E">
      <w:pPr>
        <w:bidi/>
        <w:spacing w:after="0"/>
        <w:ind w:left="-58"/>
        <w:rPr>
          <w:rFonts w:asciiTheme="majorBidi" w:hAnsiTheme="majorBidi" w:cstheme="majorBidi"/>
          <w:sz w:val="16"/>
          <w:szCs w:val="16"/>
          <w:rtl/>
          <w:lang w:bidi="ar-IQ"/>
        </w:rPr>
      </w:pPr>
    </w:p>
    <w:p w14:paraId="6A2DD26D" w14:textId="77777777" w:rsidR="0059416E" w:rsidRDefault="0059416E" w:rsidP="0059416E">
      <w:pPr>
        <w:bidi/>
        <w:spacing w:after="0"/>
        <w:ind w:left="-58"/>
        <w:rPr>
          <w:rFonts w:asciiTheme="majorBidi" w:hAnsiTheme="majorBidi" w:cstheme="majorBidi"/>
          <w:sz w:val="16"/>
          <w:szCs w:val="16"/>
          <w:rtl/>
          <w:lang w:bidi="ar-IQ"/>
        </w:rPr>
      </w:pPr>
    </w:p>
    <w:p w14:paraId="7AEEA09F" w14:textId="77777777" w:rsidR="0059416E" w:rsidRDefault="0059416E" w:rsidP="0059416E">
      <w:pPr>
        <w:bidi/>
        <w:spacing w:after="0"/>
        <w:ind w:left="-58"/>
        <w:rPr>
          <w:rFonts w:asciiTheme="majorBidi" w:hAnsiTheme="majorBidi" w:cstheme="majorBidi"/>
          <w:sz w:val="16"/>
          <w:szCs w:val="16"/>
          <w:rtl/>
          <w:lang w:bidi="ar-IQ"/>
        </w:rPr>
      </w:pPr>
    </w:p>
    <w:p w14:paraId="2F94EBB9" w14:textId="77777777" w:rsidR="0059416E" w:rsidRDefault="0059416E" w:rsidP="0059416E">
      <w:pPr>
        <w:bidi/>
        <w:spacing w:after="0"/>
        <w:ind w:left="-58"/>
        <w:rPr>
          <w:rFonts w:asciiTheme="majorBidi" w:hAnsiTheme="majorBidi" w:cstheme="majorBidi"/>
          <w:sz w:val="16"/>
          <w:szCs w:val="16"/>
          <w:rtl/>
          <w:lang w:bidi="ar-IQ"/>
        </w:rPr>
      </w:pPr>
    </w:p>
    <w:p w14:paraId="7F23EAB3" w14:textId="77777777" w:rsidR="0059416E" w:rsidRDefault="0059416E" w:rsidP="0059416E">
      <w:pPr>
        <w:bidi/>
        <w:spacing w:after="0"/>
        <w:ind w:left="-58"/>
        <w:rPr>
          <w:rFonts w:asciiTheme="majorBidi" w:hAnsiTheme="majorBidi" w:cstheme="majorBidi"/>
          <w:sz w:val="16"/>
          <w:szCs w:val="16"/>
          <w:rtl/>
          <w:lang w:bidi="ar-IQ"/>
        </w:rPr>
      </w:pPr>
    </w:p>
    <w:p w14:paraId="1FEFD4B5" w14:textId="77777777" w:rsidR="0059416E" w:rsidRDefault="0059416E" w:rsidP="0059416E">
      <w:pPr>
        <w:bidi/>
        <w:spacing w:after="0"/>
        <w:ind w:left="-58"/>
        <w:rPr>
          <w:rFonts w:asciiTheme="majorBidi" w:hAnsiTheme="majorBidi" w:cstheme="majorBidi"/>
          <w:sz w:val="16"/>
          <w:szCs w:val="16"/>
          <w:rtl/>
          <w:lang w:bidi="ar-IQ"/>
        </w:rPr>
      </w:pPr>
    </w:p>
    <w:p w14:paraId="4EBFEB03" w14:textId="77777777" w:rsidR="0059416E" w:rsidRDefault="0059416E" w:rsidP="0059416E">
      <w:pPr>
        <w:bidi/>
        <w:spacing w:after="0"/>
        <w:ind w:left="-58"/>
        <w:rPr>
          <w:rFonts w:asciiTheme="majorBidi" w:hAnsiTheme="majorBidi" w:cstheme="majorBidi"/>
          <w:sz w:val="16"/>
          <w:szCs w:val="16"/>
          <w:rtl/>
          <w:lang w:bidi="ar-IQ"/>
        </w:rPr>
      </w:pPr>
    </w:p>
    <w:p w14:paraId="33A7A1F7" w14:textId="77777777" w:rsidR="0059416E" w:rsidRDefault="0059416E" w:rsidP="0059416E">
      <w:pPr>
        <w:bidi/>
        <w:spacing w:after="0"/>
        <w:ind w:left="-58"/>
        <w:rPr>
          <w:rFonts w:asciiTheme="majorBidi" w:hAnsiTheme="majorBidi" w:cstheme="majorBidi"/>
          <w:sz w:val="16"/>
          <w:szCs w:val="16"/>
          <w:rtl/>
          <w:lang w:bidi="ar-IQ"/>
        </w:rPr>
      </w:pPr>
    </w:p>
    <w:p w14:paraId="40FD4C55" w14:textId="77777777" w:rsidR="0059416E" w:rsidRDefault="0059416E" w:rsidP="0059416E">
      <w:pPr>
        <w:bidi/>
        <w:spacing w:after="0"/>
        <w:ind w:left="-58"/>
        <w:rPr>
          <w:rFonts w:asciiTheme="majorBidi" w:hAnsiTheme="majorBidi" w:cstheme="majorBidi"/>
          <w:sz w:val="16"/>
          <w:szCs w:val="16"/>
          <w:rtl/>
          <w:lang w:bidi="ar-IQ"/>
        </w:rPr>
      </w:pPr>
    </w:p>
    <w:p w14:paraId="50663D48" w14:textId="77777777" w:rsidR="0059416E" w:rsidRDefault="0059416E" w:rsidP="0059416E">
      <w:pPr>
        <w:bidi/>
        <w:spacing w:after="0"/>
        <w:ind w:left="-58"/>
        <w:rPr>
          <w:rFonts w:asciiTheme="majorBidi" w:hAnsiTheme="majorBidi" w:cstheme="majorBidi"/>
          <w:sz w:val="16"/>
          <w:szCs w:val="16"/>
          <w:rtl/>
          <w:lang w:bidi="ar-IQ"/>
        </w:rPr>
      </w:pPr>
    </w:p>
    <w:p w14:paraId="7D49DC47" w14:textId="77777777" w:rsidR="0059416E" w:rsidRDefault="0059416E" w:rsidP="0059416E">
      <w:pPr>
        <w:bidi/>
        <w:spacing w:after="0"/>
        <w:ind w:left="-58"/>
        <w:rPr>
          <w:rFonts w:asciiTheme="majorBidi" w:hAnsiTheme="majorBidi" w:cstheme="majorBidi"/>
          <w:sz w:val="16"/>
          <w:szCs w:val="16"/>
          <w:rtl/>
          <w:lang w:bidi="ar-IQ"/>
        </w:rPr>
      </w:pPr>
    </w:p>
    <w:p w14:paraId="159489EE" w14:textId="77777777" w:rsidR="0059416E" w:rsidRDefault="0059416E" w:rsidP="0059416E">
      <w:pPr>
        <w:bidi/>
        <w:spacing w:after="0"/>
        <w:ind w:left="-58"/>
        <w:rPr>
          <w:rFonts w:asciiTheme="majorBidi" w:hAnsiTheme="majorBidi" w:cstheme="majorBidi"/>
          <w:sz w:val="16"/>
          <w:szCs w:val="16"/>
          <w:rtl/>
          <w:lang w:bidi="ar-IQ"/>
        </w:rPr>
      </w:pPr>
    </w:p>
    <w:p w14:paraId="7E7C25EE" w14:textId="77777777" w:rsidR="0059416E" w:rsidRDefault="0059416E" w:rsidP="0059416E">
      <w:pPr>
        <w:bidi/>
        <w:spacing w:after="0"/>
        <w:ind w:left="-58"/>
        <w:rPr>
          <w:rFonts w:asciiTheme="majorBidi" w:hAnsiTheme="majorBidi" w:cstheme="majorBidi"/>
          <w:sz w:val="16"/>
          <w:szCs w:val="16"/>
          <w:rtl/>
          <w:lang w:bidi="ar-IQ"/>
        </w:rPr>
      </w:pPr>
    </w:p>
    <w:p w14:paraId="7BC81DAF" w14:textId="77777777" w:rsidR="0059416E" w:rsidRDefault="0059416E" w:rsidP="0059416E">
      <w:pPr>
        <w:bidi/>
        <w:spacing w:after="0"/>
        <w:ind w:left="-58"/>
        <w:rPr>
          <w:rFonts w:asciiTheme="majorBidi" w:hAnsiTheme="majorBidi" w:cstheme="majorBidi"/>
          <w:sz w:val="16"/>
          <w:szCs w:val="16"/>
          <w:rtl/>
          <w:lang w:bidi="ar-IQ"/>
        </w:rPr>
      </w:pPr>
    </w:p>
    <w:p w14:paraId="4727B716" w14:textId="77777777" w:rsidR="0059416E" w:rsidRDefault="0059416E" w:rsidP="0059416E">
      <w:pPr>
        <w:bidi/>
        <w:spacing w:after="0"/>
        <w:ind w:left="-58"/>
        <w:rPr>
          <w:rFonts w:asciiTheme="majorBidi" w:hAnsiTheme="majorBidi" w:cstheme="majorBidi"/>
          <w:sz w:val="16"/>
          <w:szCs w:val="16"/>
          <w:rtl/>
          <w:lang w:bidi="ar-IQ"/>
        </w:rPr>
      </w:pPr>
    </w:p>
    <w:p w14:paraId="59A7B237" w14:textId="77777777" w:rsidR="0059416E" w:rsidRDefault="0059416E" w:rsidP="0059416E">
      <w:pPr>
        <w:bidi/>
        <w:spacing w:after="0"/>
        <w:ind w:left="-58"/>
        <w:rPr>
          <w:rFonts w:asciiTheme="majorBidi" w:hAnsiTheme="majorBidi" w:cstheme="majorBidi"/>
          <w:sz w:val="16"/>
          <w:szCs w:val="16"/>
          <w:rtl/>
          <w:lang w:bidi="ar-IQ"/>
        </w:rPr>
      </w:pPr>
    </w:p>
    <w:p w14:paraId="116CBF0D" w14:textId="77777777" w:rsidR="0059416E" w:rsidRDefault="0059416E" w:rsidP="0059416E">
      <w:pPr>
        <w:bidi/>
        <w:spacing w:after="0"/>
        <w:ind w:left="-58"/>
        <w:rPr>
          <w:rFonts w:asciiTheme="majorBidi" w:hAnsiTheme="majorBidi" w:cstheme="majorBidi"/>
          <w:sz w:val="16"/>
          <w:szCs w:val="16"/>
          <w:rtl/>
          <w:lang w:bidi="ar-IQ"/>
        </w:rPr>
      </w:pPr>
    </w:p>
    <w:p w14:paraId="13EA0BC0" w14:textId="77777777" w:rsidR="0059416E" w:rsidRDefault="0059416E" w:rsidP="0059416E">
      <w:pPr>
        <w:bidi/>
        <w:spacing w:after="0"/>
        <w:ind w:left="-58"/>
        <w:rPr>
          <w:rFonts w:asciiTheme="majorBidi" w:hAnsiTheme="majorBidi" w:cstheme="majorBidi"/>
          <w:sz w:val="16"/>
          <w:szCs w:val="16"/>
          <w:rtl/>
          <w:lang w:bidi="ar-IQ"/>
        </w:rPr>
      </w:pPr>
    </w:p>
    <w:p w14:paraId="14D176CE" w14:textId="77777777" w:rsidR="0059416E" w:rsidRDefault="0059416E" w:rsidP="0059416E">
      <w:pPr>
        <w:bidi/>
        <w:spacing w:after="0"/>
        <w:ind w:left="-58"/>
        <w:rPr>
          <w:rFonts w:asciiTheme="majorBidi" w:hAnsiTheme="majorBidi" w:cstheme="majorBidi"/>
          <w:sz w:val="16"/>
          <w:szCs w:val="16"/>
          <w:rtl/>
          <w:lang w:bidi="ar-IQ"/>
        </w:rPr>
      </w:pPr>
    </w:p>
    <w:p w14:paraId="20C9B685" w14:textId="5063AFDA" w:rsidR="0059416E" w:rsidRDefault="0059416E" w:rsidP="00E36820">
      <w:pPr>
        <w:bidi/>
        <w:spacing w:after="0"/>
        <w:rPr>
          <w:rFonts w:asciiTheme="majorBidi" w:hAnsiTheme="majorBidi" w:cstheme="majorBidi"/>
          <w:sz w:val="16"/>
          <w:szCs w:val="16"/>
          <w:rtl/>
          <w:lang w:bidi="ar-IQ"/>
        </w:rPr>
      </w:pPr>
    </w:p>
    <w:p w14:paraId="1B5E2DD7" w14:textId="77777777" w:rsidR="00E36820" w:rsidRDefault="00E36820" w:rsidP="00E36820">
      <w:pPr>
        <w:bidi/>
        <w:spacing w:after="0"/>
        <w:rPr>
          <w:rFonts w:asciiTheme="majorBidi" w:hAnsiTheme="majorBidi" w:cstheme="majorBidi"/>
          <w:sz w:val="16"/>
          <w:szCs w:val="16"/>
          <w:rtl/>
          <w:lang w:bidi="ar-IQ"/>
        </w:rPr>
      </w:pPr>
    </w:p>
    <w:p w14:paraId="756BC7CE" w14:textId="77777777" w:rsidR="0059416E" w:rsidRDefault="0059416E" w:rsidP="0059416E">
      <w:pPr>
        <w:bidi/>
        <w:spacing w:after="0"/>
        <w:ind w:left="-58"/>
        <w:rPr>
          <w:rFonts w:asciiTheme="majorBidi" w:hAnsiTheme="majorBidi" w:cstheme="majorBidi"/>
          <w:sz w:val="16"/>
          <w:szCs w:val="16"/>
          <w:rtl/>
          <w:lang w:bidi="ar-IQ"/>
        </w:rPr>
      </w:pPr>
    </w:p>
    <w:p w14:paraId="42DD3295" w14:textId="77777777" w:rsidR="0059416E" w:rsidRDefault="0059416E" w:rsidP="0059416E">
      <w:pPr>
        <w:bidi/>
        <w:spacing w:after="0"/>
        <w:ind w:left="-58"/>
        <w:jc w:val="center"/>
        <w:rPr>
          <w:rFonts w:asciiTheme="majorBidi" w:eastAsia="Almohanad long kaf" w:hAnsiTheme="majorBidi" w:cstheme="majorBidi"/>
          <w:b/>
          <w:bCs/>
          <w:color w:val="000000" w:themeColor="text1"/>
          <w:sz w:val="32"/>
          <w:szCs w:val="32"/>
          <w:rtl/>
          <w:lang w:bidi="ar-IQ"/>
        </w:rPr>
      </w:pPr>
      <w:r>
        <w:rPr>
          <w:rFonts w:asciiTheme="majorBidi" w:eastAsia="Almohanad long kaf" w:hAnsiTheme="majorBidi" w:cstheme="majorBidi"/>
          <w:b/>
          <w:bCs/>
          <w:color w:val="000000" w:themeColor="text1"/>
          <w:sz w:val="32"/>
          <w:szCs w:val="32"/>
          <w:rtl/>
          <w:lang w:bidi="ar-IQ"/>
        </w:rPr>
        <w:lastRenderedPageBreak/>
        <w:t>المبحث الثالث</w:t>
      </w:r>
    </w:p>
    <w:p w14:paraId="3AEA44A3" w14:textId="77777777" w:rsidR="0059416E" w:rsidRDefault="0059416E" w:rsidP="0059416E">
      <w:pPr>
        <w:bidi/>
        <w:spacing w:after="0" w:line="276" w:lineRule="auto"/>
        <w:ind w:left="-58"/>
        <w:jc w:val="center"/>
        <w:rPr>
          <w:rFonts w:asciiTheme="majorBidi" w:eastAsia="Almohanad long kaf" w:hAnsiTheme="majorBidi" w:cstheme="majorBidi"/>
          <w:b/>
          <w:bCs/>
          <w:color w:val="000000" w:themeColor="text1"/>
          <w:sz w:val="32"/>
          <w:szCs w:val="32"/>
          <w:rtl/>
          <w:lang w:bidi="ar-IQ"/>
        </w:rPr>
      </w:pPr>
      <w:r>
        <w:rPr>
          <w:rFonts w:asciiTheme="majorBidi" w:eastAsia="Almohanad long kaf" w:hAnsiTheme="majorBidi" w:cstheme="majorBidi"/>
          <w:b/>
          <w:bCs/>
          <w:color w:val="000000" w:themeColor="text1"/>
          <w:sz w:val="32"/>
          <w:szCs w:val="32"/>
          <w:rtl/>
          <w:lang w:bidi="ar-IQ"/>
        </w:rPr>
        <w:t>اختبار فرضيات الارتباط والتأثير</w:t>
      </w:r>
    </w:p>
    <w:p w14:paraId="4857F822" w14:textId="77777777" w:rsidR="0059416E" w:rsidRDefault="0059416E" w:rsidP="0059416E">
      <w:pPr>
        <w:bidi/>
        <w:spacing w:after="0" w:line="276" w:lineRule="auto"/>
        <w:ind w:left="-625"/>
        <w:jc w:val="lowKashida"/>
        <w:rPr>
          <w:rFonts w:asciiTheme="majorBidi" w:eastAsia="Almohanad long kaf" w:hAnsiTheme="majorBidi" w:cstheme="majorBidi"/>
          <w:color w:val="000000" w:themeColor="text1"/>
          <w:sz w:val="32"/>
          <w:szCs w:val="32"/>
          <w:rtl/>
          <w:lang w:bidi="ar-IQ"/>
        </w:rPr>
      </w:pPr>
    </w:p>
    <w:p w14:paraId="71D6FECC" w14:textId="527D0200" w:rsidR="0059416E" w:rsidRPr="0059416E" w:rsidRDefault="0059416E" w:rsidP="0059416E">
      <w:pPr>
        <w:pStyle w:val="a9"/>
        <w:numPr>
          <w:ilvl w:val="0"/>
          <w:numId w:val="11"/>
        </w:numPr>
        <w:bidi/>
        <w:spacing w:line="256" w:lineRule="auto"/>
        <w:ind w:left="84"/>
        <w:jc w:val="mediumKashida"/>
        <w:rPr>
          <w:rFonts w:asciiTheme="majorBidi" w:eastAsia="Almohanad long kaf" w:hAnsiTheme="majorBidi" w:cstheme="majorBidi"/>
          <w:b/>
          <w:bCs/>
          <w:color w:val="000000" w:themeColor="text1"/>
          <w:sz w:val="28"/>
          <w:szCs w:val="28"/>
          <w:rtl/>
          <w:lang w:bidi="ar-IQ"/>
        </w:rPr>
      </w:pPr>
      <w:r w:rsidRPr="0059416E">
        <w:rPr>
          <w:rFonts w:asciiTheme="majorBidi" w:eastAsia="Almohanad long kaf" w:hAnsiTheme="majorBidi" w:cstheme="majorBidi"/>
          <w:b/>
          <w:bCs/>
          <w:color w:val="000000" w:themeColor="text1"/>
          <w:sz w:val="28"/>
          <w:szCs w:val="28"/>
          <w:rtl/>
          <w:lang w:bidi="ar-IQ"/>
        </w:rPr>
        <w:t xml:space="preserve">فرضية الارتباط الرئيسية </w:t>
      </w:r>
    </w:p>
    <w:p w14:paraId="5FF9DF21" w14:textId="073BE9C8" w:rsidR="0059416E" w:rsidRDefault="0059416E" w:rsidP="008B4615">
      <w:pPr>
        <w:pStyle w:val="a9"/>
        <w:bidi/>
        <w:ind w:left="84"/>
        <w:jc w:val="mediumKashida"/>
        <w:rPr>
          <w:rFonts w:asciiTheme="majorBidi" w:hAnsiTheme="majorBidi" w:cstheme="majorBidi"/>
          <w:sz w:val="28"/>
          <w:szCs w:val="28"/>
          <w:lang w:bidi="ar-IQ"/>
        </w:rPr>
      </w:pPr>
      <w:r>
        <w:rPr>
          <w:rFonts w:asciiTheme="majorBidi" w:hAnsiTheme="majorBidi" w:cstheme="majorBidi"/>
          <w:sz w:val="28"/>
          <w:szCs w:val="28"/>
          <w:rtl/>
          <w:lang w:bidi="ar-IQ"/>
        </w:rPr>
        <w:t xml:space="preserve">تم اختبار الفرضية الرئيسية الأولى التي نصت على ان هناك " </w:t>
      </w:r>
      <w:r>
        <w:rPr>
          <w:rFonts w:asciiTheme="majorBidi" w:hAnsiTheme="majorBidi" w:cstheme="majorBidi"/>
          <w:b/>
          <w:bCs/>
          <w:sz w:val="28"/>
          <w:szCs w:val="28"/>
          <w:rtl/>
          <w:lang w:bidi="ar-LB"/>
        </w:rPr>
        <w:t xml:space="preserve">علاقة ارتباط معنوية بين هندسة راس المال البشري وسلوكيات القادة السيادية </w:t>
      </w:r>
      <w:r w:rsidR="002C753D">
        <w:rPr>
          <w:rFonts w:asciiTheme="majorBidi" w:hAnsiTheme="majorBidi" w:cstheme="majorBidi"/>
          <w:sz w:val="28"/>
          <w:szCs w:val="28"/>
          <w:rtl/>
          <w:lang w:bidi="ar-LB"/>
        </w:rPr>
        <w:t>" والجدول (</w:t>
      </w:r>
      <w:r w:rsidR="008B4615">
        <w:rPr>
          <w:rFonts w:asciiTheme="majorBidi" w:hAnsiTheme="majorBidi" w:cstheme="majorBidi" w:hint="cs"/>
          <w:sz w:val="28"/>
          <w:szCs w:val="28"/>
          <w:rtl/>
          <w:lang w:bidi="ar-LB"/>
        </w:rPr>
        <w:t>9</w:t>
      </w:r>
      <w:r>
        <w:rPr>
          <w:rFonts w:asciiTheme="majorBidi" w:hAnsiTheme="majorBidi" w:cstheme="majorBidi"/>
          <w:sz w:val="28"/>
          <w:szCs w:val="28"/>
          <w:rtl/>
          <w:lang w:bidi="ar-LB"/>
        </w:rPr>
        <w:t>) ادناه يشير الى وجود علاقه ارتباط معنويه بين هندسة راس المال البشري والقادة السيادية اكون المؤشر الكلي بلغ (</w:t>
      </w:r>
      <w:r>
        <w:rPr>
          <w:rFonts w:asciiTheme="majorBidi" w:hAnsiTheme="majorBidi" w:cstheme="majorBidi"/>
          <w:color w:val="010205"/>
          <w:sz w:val="28"/>
          <w:szCs w:val="28"/>
        </w:rPr>
        <w:t>0.528</w:t>
      </w:r>
      <w:r>
        <w:rPr>
          <w:rFonts w:ascii="Times New Roman" w:hAnsi="Times New Roman" w:cs="Times New Roman"/>
          <w:color w:val="010205"/>
          <w:sz w:val="32"/>
          <w:szCs w:val="32"/>
          <w:vertAlign w:val="superscript"/>
        </w:rPr>
        <w:t>*</w:t>
      </w:r>
      <w:r>
        <w:rPr>
          <w:rFonts w:asciiTheme="majorBidi" w:hAnsiTheme="majorBidi" w:cstheme="majorBidi"/>
          <w:sz w:val="28"/>
          <w:szCs w:val="28"/>
          <w:rtl/>
          <w:lang w:bidi="ar-LB"/>
        </w:rPr>
        <w:t>) عند مستوى دلالة (0.05) وبهذا تم اثبات صحة الفرضية الرئيسية الأولى.</w:t>
      </w:r>
    </w:p>
    <w:p w14:paraId="0FF1DB1E" w14:textId="364753EF" w:rsidR="0059416E" w:rsidRDefault="0059416E" w:rsidP="008B4615">
      <w:pPr>
        <w:bidi/>
        <w:spacing w:after="0"/>
        <w:ind w:left="84"/>
        <w:jc w:val="center"/>
        <w:rPr>
          <w:rFonts w:asciiTheme="majorBidi" w:hAnsiTheme="majorBidi" w:cstheme="majorBidi"/>
          <w:b/>
          <w:bCs/>
          <w:sz w:val="24"/>
          <w:szCs w:val="24"/>
          <w:rtl/>
        </w:rPr>
      </w:pPr>
      <w:r>
        <w:rPr>
          <w:rFonts w:asciiTheme="majorBidi" w:hAnsiTheme="majorBidi" w:cstheme="majorBidi"/>
          <w:sz w:val="24"/>
          <w:szCs w:val="24"/>
          <w:rtl/>
        </w:rPr>
        <w:t>الجدول (</w:t>
      </w:r>
      <w:r w:rsidR="008B4615">
        <w:rPr>
          <w:rFonts w:asciiTheme="majorBidi" w:hAnsiTheme="majorBidi" w:cstheme="majorBidi" w:hint="cs"/>
          <w:sz w:val="24"/>
          <w:szCs w:val="24"/>
          <w:rtl/>
        </w:rPr>
        <w:t>9</w:t>
      </w:r>
      <w:r>
        <w:rPr>
          <w:rFonts w:asciiTheme="majorBidi" w:hAnsiTheme="majorBidi" w:cstheme="majorBidi"/>
          <w:sz w:val="24"/>
          <w:szCs w:val="24"/>
          <w:rtl/>
        </w:rPr>
        <w:t>) نتائج الارتباط بين هندسة رأس المال البشري و سلوكيات القيادة السيادية</w:t>
      </w:r>
    </w:p>
    <w:tbl>
      <w:tblPr>
        <w:tblStyle w:val="a6"/>
        <w:bidiVisual/>
        <w:tblW w:w="0" w:type="auto"/>
        <w:jc w:val="center"/>
        <w:tblLook w:val="04A0" w:firstRow="1" w:lastRow="0" w:firstColumn="1" w:lastColumn="0" w:noHBand="0" w:noVBand="1"/>
      </w:tblPr>
      <w:tblGrid>
        <w:gridCol w:w="2342"/>
        <w:gridCol w:w="4536"/>
      </w:tblGrid>
      <w:tr w:rsidR="0059416E" w14:paraId="7DB6FBEC" w14:textId="77777777" w:rsidTr="0059416E">
        <w:trPr>
          <w:trHeight w:val="910"/>
          <w:jc w:val="center"/>
        </w:trPr>
        <w:tc>
          <w:tcPr>
            <w:tcW w:w="2342" w:type="dxa"/>
            <w:tcBorders>
              <w:top w:val="single" w:sz="4" w:space="0" w:color="auto"/>
              <w:left w:val="single" w:sz="4" w:space="0" w:color="auto"/>
              <w:bottom w:val="single" w:sz="4" w:space="0" w:color="auto"/>
              <w:right w:val="single" w:sz="4" w:space="0" w:color="auto"/>
              <w:tr2bl w:val="single" w:sz="4" w:space="0" w:color="auto"/>
            </w:tcBorders>
            <w:shd w:val="clear" w:color="auto" w:fill="FFE599" w:themeFill="accent4" w:themeFillTint="66"/>
            <w:vAlign w:val="center"/>
          </w:tcPr>
          <w:p w14:paraId="4C6FD77A" w14:textId="77777777" w:rsidR="0059416E" w:rsidRDefault="0059416E" w:rsidP="0059416E">
            <w:pPr>
              <w:bidi/>
              <w:jc w:val="center"/>
              <w:rPr>
                <w:rFonts w:asciiTheme="majorBidi" w:hAnsiTheme="majorBidi" w:cstheme="majorBidi"/>
                <w:sz w:val="24"/>
                <w:szCs w:val="24"/>
                <w:rtl/>
                <w:lang w:bidi="ar-LB"/>
              </w:rPr>
            </w:pPr>
            <w:r>
              <w:rPr>
                <w:rFonts w:asciiTheme="majorBidi" w:hAnsiTheme="majorBidi" w:cstheme="majorBidi"/>
                <w:sz w:val="24"/>
                <w:szCs w:val="24"/>
                <w:rtl/>
                <w:lang w:bidi="ar-LB"/>
              </w:rPr>
              <w:t xml:space="preserve">          المتغير المستقل</w:t>
            </w:r>
          </w:p>
          <w:p w14:paraId="79AA4B64" w14:textId="77777777" w:rsidR="0059416E" w:rsidRDefault="0059416E" w:rsidP="0059416E">
            <w:pPr>
              <w:bidi/>
              <w:jc w:val="center"/>
              <w:rPr>
                <w:rFonts w:asciiTheme="majorBidi" w:hAnsiTheme="majorBidi" w:cstheme="majorBidi"/>
                <w:sz w:val="24"/>
                <w:szCs w:val="24"/>
                <w:rtl/>
                <w:lang w:bidi="ar-LB"/>
              </w:rPr>
            </w:pPr>
          </w:p>
          <w:p w14:paraId="151B46FF" w14:textId="77777777" w:rsidR="0059416E" w:rsidRDefault="0059416E" w:rsidP="0059416E">
            <w:pPr>
              <w:bidi/>
              <w:rPr>
                <w:rFonts w:asciiTheme="majorBidi" w:hAnsiTheme="majorBidi" w:cstheme="majorBidi"/>
                <w:sz w:val="28"/>
                <w:szCs w:val="28"/>
                <w:rtl/>
                <w:lang w:bidi="ar-LB"/>
              </w:rPr>
            </w:pPr>
            <w:r>
              <w:rPr>
                <w:rFonts w:asciiTheme="majorBidi" w:hAnsiTheme="majorBidi" w:cstheme="majorBidi"/>
                <w:sz w:val="24"/>
                <w:szCs w:val="24"/>
                <w:rtl/>
                <w:lang w:bidi="ar-LB"/>
              </w:rPr>
              <w:t>المتغير التابع</w:t>
            </w:r>
          </w:p>
        </w:tc>
        <w:tc>
          <w:tcPr>
            <w:tcW w:w="453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27F6E4A" w14:textId="77777777" w:rsidR="0059416E" w:rsidRDefault="0059416E" w:rsidP="0059416E">
            <w:pPr>
              <w:bidi/>
              <w:jc w:val="center"/>
              <w:rPr>
                <w:rFonts w:asciiTheme="majorBidi" w:hAnsiTheme="majorBidi" w:cstheme="majorBidi"/>
                <w:sz w:val="28"/>
                <w:szCs w:val="28"/>
                <w:rtl/>
                <w:lang w:bidi="ar-LB"/>
              </w:rPr>
            </w:pPr>
            <w:r>
              <w:rPr>
                <w:rFonts w:asciiTheme="majorBidi" w:hAnsiTheme="majorBidi" w:cstheme="majorBidi"/>
                <w:sz w:val="28"/>
                <w:szCs w:val="28"/>
                <w:rtl/>
                <w:lang w:bidi="ar-LB"/>
              </w:rPr>
              <w:t xml:space="preserve">هندسة راس المال البشري </w:t>
            </w:r>
          </w:p>
        </w:tc>
      </w:tr>
      <w:tr w:rsidR="0059416E" w14:paraId="2ADACE8B" w14:textId="77777777" w:rsidTr="0059416E">
        <w:trPr>
          <w:trHeight w:val="568"/>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14:paraId="6FEB9447" w14:textId="77777777" w:rsidR="0059416E" w:rsidRDefault="0059416E" w:rsidP="0059416E">
            <w:pPr>
              <w:bidi/>
              <w:rPr>
                <w:rFonts w:asciiTheme="majorBidi" w:hAnsiTheme="majorBidi" w:cstheme="majorBidi"/>
                <w:sz w:val="28"/>
                <w:szCs w:val="28"/>
                <w:rtl/>
                <w:lang w:bidi="ar-LB"/>
              </w:rPr>
            </w:pPr>
            <w:r>
              <w:rPr>
                <w:rFonts w:asciiTheme="majorBidi" w:hAnsiTheme="majorBidi" w:cstheme="majorBidi"/>
                <w:sz w:val="28"/>
                <w:szCs w:val="28"/>
                <w:rtl/>
                <w:lang w:bidi="ar-LB"/>
              </w:rPr>
              <w:t>سلوكيات القيادة السيادية</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BA45843" w14:textId="77777777" w:rsidR="0059416E" w:rsidRDefault="0059416E" w:rsidP="0059416E">
            <w:pPr>
              <w:bidi/>
              <w:jc w:val="center"/>
              <w:rPr>
                <w:rFonts w:asciiTheme="majorBidi" w:hAnsiTheme="majorBidi" w:cstheme="majorBidi"/>
                <w:sz w:val="28"/>
                <w:szCs w:val="28"/>
                <w:rtl/>
                <w:lang w:bidi="ar-IQ"/>
              </w:rPr>
            </w:pPr>
            <w:r>
              <w:rPr>
                <w:rFonts w:asciiTheme="majorBidi" w:hAnsiTheme="majorBidi" w:cstheme="majorBidi"/>
                <w:color w:val="010205"/>
                <w:sz w:val="28"/>
                <w:szCs w:val="28"/>
              </w:rPr>
              <w:t>0.528</w:t>
            </w:r>
          </w:p>
        </w:tc>
      </w:tr>
      <w:tr w:rsidR="0059416E" w14:paraId="72207398" w14:textId="77777777" w:rsidTr="0059416E">
        <w:trPr>
          <w:trHeight w:val="265"/>
          <w:jc w:val="center"/>
        </w:trPr>
        <w:tc>
          <w:tcPr>
            <w:tcW w:w="2342" w:type="dxa"/>
            <w:tcBorders>
              <w:top w:val="single" w:sz="4" w:space="0" w:color="auto"/>
              <w:left w:val="nil"/>
              <w:bottom w:val="nil"/>
              <w:right w:val="nil"/>
            </w:tcBorders>
            <w:vAlign w:val="center"/>
            <w:hideMark/>
          </w:tcPr>
          <w:p w14:paraId="273279EC" w14:textId="77777777" w:rsidR="0059416E" w:rsidRDefault="0059416E" w:rsidP="0059416E">
            <w:pPr>
              <w:bidi/>
              <w:jc w:val="center"/>
              <w:rPr>
                <w:rFonts w:asciiTheme="majorBidi" w:hAnsiTheme="majorBidi" w:cstheme="majorBidi"/>
                <w:sz w:val="24"/>
                <w:szCs w:val="24"/>
                <w:lang w:bidi="ar-IQ"/>
              </w:rPr>
            </w:pPr>
            <w:r>
              <w:rPr>
                <w:rFonts w:asciiTheme="majorBidi" w:hAnsiTheme="majorBidi" w:cstheme="majorBidi"/>
                <w:sz w:val="24"/>
                <w:szCs w:val="24"/>
                <w:lang w:bidi="ar-IQ"/>
              </w:rPr>
              <w:t>N=44</w:t>
            </w:r>
          </w:p>
        </w:tc>
        <w:tc>
          <w:tcPr>
            <w:tcW w:w="4536" w:type="dxa"/>
            <w:tcBorders>
              <w:top w:val="single" w:sz="4" w:space="0" w:color="auto"/>
              <w:left w:val="nil"/>
              <w:bottom w:val="nil"/>
              <w:right w:val="nil"/>
            </w:tcBorders>
            <w:vAlign w:val="center"/>
            <w:hideMark/>
          </w:tcPr>
          <w:p w14:paraId="567C1AE4" w14:textId="77777777" w:rsidR="0059416E" w:rsidRDefault="0059416E" w:rsidP="0059416E">
            <w:pPr>
              <w:bidi/>
              <w:jc w:val="right"/>
              <w:rPr>
                <w:rFonts w:ascii="Times New Roman" w:hAnsi="Times New Roman" w:cs="Times New Roman"/>
                <w:color w:val="010205"/>
                <w:sz w:val="24"/>
                <w:szCs w:val="24"/>
              </w:rPr>
            </w:pPr>
            <w:r>
              <w:rPr>
                <w:rFonts w:ascii="Times New Roman" w:hAnsi="Times New Roman" w:cs="Times New Roman"/>
                <w:color w:val="010205"/>
                <w:sz w:val="24"/>
                <w:szCs w:val="24"/>
              </w:rPr>
              <w:t>*:P ≤ 0.05</w:t>
            </w:r>
          </w:p>
        </w:tc>
      </w:tr>
    </w:tbl>
    <w:p w14:paraId="61FF7518" w14:textId="77777777" w:rsidR="0059416E" w:rsidRDefault="0059416E" w:rsidP="0059416E">
      <w:pPr>
        <w:bidi/>
        <w:spacing w:after="0"/>
        <w:ind w:left="651"/>
        <w:rPr>
          <w:rFonts w:asciiTheme="majorBidi" w:hAnsiTheme="majorBidi" w:cstheme="majorBidi"/>
          <w:sz w:val="16"/>
          <w:szCs w:val="16"/>
          <w:lang w:bidi="ar-IQ"/>
        </w:rPr>
      </w:pPr>
      <w:r>
        <w:rPr>
          <w:rFonts w:asciiTheme="majorBidi" w:hAnsiTheme="majorBidi" w:cstheme="majorBidi"/>
          <w:b/>
          <w:bCs/>
          <w:sz w:val="24"/>
          <w:szCs w:val="24"/>
          <w:rtl/>
          <w:lang w:bidi="ar-IQ"/>
        </w:rPr>
        <w:t>المصدر</w:t>
      </w:r>
      <w:r>
        <w:rPr>
          <w:rFonts w:asciiTheme="majorBidi" w:hAnsiTheme="majorBidi" w:cstheme="majorBidi"/>
          <w:sz w:val="24"/>
          <w:szCs w:val="24"/>
          <w:rtl/>
          <w:lang w:bidi="ar-IQ"/>
        </w:rPr>
        <w:t xml:space="preserve">: اعداد الباحثان بالاعتماد على مخرجات برنامج </w:t>
      </w:r>
      <w:r>
        <w:rPr>
          <w:rFonts w:asciiTheme="majorBidi" w:hAnsiTheme="majorBidi" w:cstheme="majorBidi"/>
          <w:sz w:val="24"/>
          <w:szCs w:val="24"/>
          <w:lang w:bidi="ar-IQ"/>
        </w:rPr>
        <w:t>SPSS V26</w:t>
      </w:r>
      <w:r>
        <w:rPr>
          <w:rFonts w:asciiTheme="majorBidi" w:hAnsiTheme="majorBidi" w:cstheme="majorBidi"/>
          <w:sz w:val="24"/>
          <w:szCs w:val="24"/>
          <w:rtl/>
          <w:lang w:bidi="ar-IQ"/>
        </w:rPr>
        <w:t>.</w:t>
      </w:r>
    </w:p>
    <w:p w14:paraId="203C02B2" w14:textId="77777777" w:rsidR="0059416E" w:rsidRDefault="0059416E" w:rsidP="0059416E">
      <w:pPr>
        <w:bidi/>
        <w:spacing w:after="0"/>
        <w:rPr>
          <w:rFonts w:asciiTheme="majorBidi" w:hAnsiTheme="majorBidi" w:cstheme="majorBidi"/>
          <w:sz w:val="16"/>
          <w:szCs w:val="16"/>
          <w:rtl/>
          <w:lang w:bidi="ar-IQ"/>
        </w:rPr>
      </w:pPr>
    </w:p>
    <w:p w14:paraId="39402C7F" w14:textId="77777777" w:rsidR="0059416E" w:rsidRDefault="0059416E" w:rsidP="0059416E">
      <w:pPr>
        <w:bidi/>
        <w:spacing w:after="0"/>
        <w:ind w:left="651"/>
        <w:rPr>
          <w:rFonts w:asciiTheme="majorBidi" w:hAnsiTheme="majorBidi" w:cstheme="majorBidi"/>
          <w:sz w:val="16"/>
          <w:szCs w:val="16"/>
          <w:rtl/>
          <w:lang w:bidi="ar-IQ"/>
        </w:rPr>
      </w:pPr>
    </w:p>
    <w:p w14:paraId="6DF7E910" w14:textId="77777777" w:rsidR="0059416E" w:rsidRDefault="0059416E" w:rsidP="0059416E">
      <w:pPr>
        <w:bidi/>
        <w:spacing w:after="0"/>
        <w:ind w:left="651"/>
        <w:rPr>
          <w:rFonts w:asciiTheme="majorBidi" w:hAnsiTheme="majorBidi" w:cstheme="majorBidi"/>
          <w:sz w:val="16"/>
          <w:szCs w:val="16"/>
          <w:rtl/>
          <w:lang w:bidi="ar-IQ"/>
        </w:rPr>
      </w:pPr>
    </w:p>
    <w:p w14:paraId="5AB4FE5A" w14:textId="2EABBDB9" w:rsidR="0059416E" w:rsidRPr="0059416E" w:rsidRDefault="0059416E" w:rsidP="0059416E">
      <w:pPr>
        <w:pStyle w:val="a9"/>
        <w:numPr>
          <w:ilvl w:val="0"/>
          <w:numId w:val="11"/>
        </w:numPr>
        <w:bidi/>
        <w:spacing w:line="256" w:lineRule="auto"/>
        <w:ind w:left="84"/>
        <w:jc w:val="mediumKashida"/>
        <w:rPr>
          <w:rFonts w:asciiTheme="majorBidi" w:eastAsia="Almohanad long kaf" w:hAnsiTheme="majorBidi" w:cstheme="majorBidi"/>
          <w:b/>
          <w:bCs/>
          <w:color w:val="000000" w:themeColor="text1"/>
          <w:sz w:val="28"/>
          <w:szCs w:val="28"/>
          <w:rtl/>
          <w:lang w:bidi="ar-IQ"/>
        </w:rPr>
      </w:pPr>
      <w:r w:rsidRPr="0059416E">
        <w:rPr>
          <w:rFonts w:asciiTheme="majorBidi" w:eastAsia="Almohanad long kaf" w:hAnsiTheme="majorBidi" w:cstheme="majorBidi"/>
          <w:b/>
          <w:bCs/>
          <w:color w:val="000000" w:themeColor="text1"/>
          <w:sz w:val="28"/>
          <w:szCs w:val="28"/>
          <w:rtl/>
          <w:lang w:bidi="ar-IQ"/>
        </w:rPr>
        <w:t>فرضية الارتباط</w:t>
      </w:r>
      <w:r w:rsidRPr="0059416E">
        <w:rPr>
          <w:rFonts w:asciiTheme="majorBidi" w:eastAsia="Almohanad long kaf" w:hAnsiTheme="majorBidi" w:cstheme="majorBidi"/>
          <w:b/>
          <w:bCs/>
          <w:color w:val="000000" w:themeColor="text1"/>
          <w:sz w:val="28"/>
          <w:szCs w:val="28"/>
          <w:lang w:bidi="ar-IQ"/>
        </w:rPr>
        <w:t xml:space="preserve"> </w:t>
      </w:r>
      <w:r w:rsidRPr="0059416E">
        <w:rPr>
          <w:rFonts w:asciiTheme="majorBidi" w:eastAsia="Almohanad long kaf" w:hAnsiTheme="majorBidi" w:cstheme="majorBidi"/>
          <w:b/>
          <w:bCs/>
          <w:color w:val="000000" w:themeColor="text1"/>
          <w:sz w:val="28"/>
          <w:szCs w:val="28"/>
          <w:rtl/>
          <w:lang w:bidi="ar-IQ"/>
        </w:rPr>
        <w:t>الفرعية الاولى</w:t>
      </w:r>
    </w:p>
    <w:p w14:paraId="6C8EA021" w14:textId="6BBB7B53" w:rsidR="0059416E" w:rsidRDefault="0059416E" w:rsidP="008B4615">
      <w:pPr>
        <w:pStyle w:val="a9"/>
        <w:bidi/>
        <w:ind w:left="84"/>
        <w:jc w:val="mediumKashida"/>
        <w:rPr>
          <w:rFonts w:asciiTheme="majorBidi" w:hAnsiTheme="majorBidi" w:cstheme="majorBidi"/>
          <w:sz w:val="28"/>
          <w:szCs w:val="28"/>
          <w:lang w:bidi="ar-IQ"/>
        </w:rPr>
      </w:pPr>
      <w:r>
        <w:rPr>
          <w:rFonts w:asciiTheme="majorBidi" w:hAnsiTheme="majorBidi" w:cstheme="majorBidi"/>
          <w:sz w:val="28"/>
          <w:szCs w:val="28"/>
          <w:rtl/>
          <w:lang w:bidi="ar-IQ"/>
        </w:rPr>
        <w:t xml:space="preserve">تم اختبار الفرضية الرئيسية الأولى التي نصت على ان هناك " </w:t>
      </w:r>
      <w:r>
        <w:rPr>
          <w:rFonts w:asciiTheme="majorBidi" w:hAnsiTheme="majorBidi" w:cstheme="majorBidi"/>
          <w:b/>
          <w:bCs/>
          <w:sz w:val="28"/>
          <w:szCs w:val="28"/>
          <w:rtl/>
          <w:lang w:bidi="ar-LB"/>
        </w:rPr>
        <w:t xml:space="preserve">علاقة ارتباط معنوية بين هندسة البعد التنظيمي وسلوكيات القادة السيادية </w:t>
      </w:r>
      <w:r w:rsidR="002C753D">
        <w:rPr>
          <w:rFonts w:asciiTheme="majorBidi" w:hAnsiTheme="majorBidi" w:cstheme="majorBidi"/>
          <w:sz w:val="28"/>
          <w:szCs w:val="28"/>
          <w:rtl/>
          <w:lang w:bidi="ar-LB"/>
        </w:rPr>
        <w:t>" والجدول (</w:t>
      </w:r>
      <w:r w:rsidR="008B4615">
        <w:rPr>
          <w:rFonts w:asciiTheme="majorBidi" w:hAnsiTheme="majorBidi" w:cstheme="majorBidi" w:hint="cs"/>
          <w:sz w:val="28"/>
          <w:szCs w:val="28"/>
          <w:rtl/>
          <w:lang w:bidi="ar-LB"/>
        </w:rPr>
        <w:t>10</w:t>
      </w:r>
      <w:r>
        <w:rPr>
          <w:rFonts w:asciiTheme="majorBidi" w:hAnsiTheme="majorBidi" w:cstheme="majorBidi"/>
          <w:sz w:val="28"/>
          <w:szCs w:val="28"/>
          <w:rtl/>
          <w:lang w:bidi="ar-LB"/>
        </w:rPr>
        <w:t>) ادناه يشير الى وجود علاقه ارتباط معنويه بين هندسة راس المال البشري والقادة السيادية اكون المؤشر الكلي بلغ (</w:t>
      </w:r>
      <w:r>
        <w:rPr>
          <w:rFonts w:asciiTheme="majorBidi" w:hAnsiTheme="majorBidi" w:cstheme="majorBidi"/>
          <w:color w:val="010205"/>
          <w:sz w:val="28"/>
          <w:szCs w:val="28"/>
        </w:rPr>
        <w:t>0.290</w:t>
      </w:r>
      <w:r>
        <w:rPr>
          <w:rFonts w:ascii="Times New Roman" w:hAnsi="Times New Roman" w:cs="Times New Roman"/>
          <w:color w:val="010205"/>
          <w:sz w:val="32"/>
          <w:szCs w:val="32"/>
          <w:vertAlign w:val="superscript"/>
        </w:rPr>
        <w:t>*</w:t>
      </w:r>
      <w:r>
        <w:rPr>
          <w:rFonts w:asciiTheme="majorBidi" w:hAnsiTheme="majorBidi" w:cstheme="majorBidi"/>
          <w:sz w:val="28"/>
          <w:szCs w:val="28"/>
          <w:rtl/>
          <w:lang w:bidi="ar-LB"/>
        </w:rPr>
        <w:t>) عند مستوى دلالة (0.05) وبهذا تم اثبات صحة الفرضية الفرعية الأولى.</w:t>
      </w:r>
    </w:p>
    <w:p w14:paraId="36A1FF3C" w14:textId="3C5B54EA" w:rsidR="0059416E" w:rsidRDefault="0059416E" w:rsidP="008B4615">
      <w:pPr>
        <w:bidi/>
        <w:spacing w:after="0"/>
        <w:ind w:left="84"/>
        <w:jc w:val="center"/>
        <w:rPr>
          <w:rFonts w:asciiTheme="majorBidi" w:hAnsiTheme="majorBidi" w:cstheme="majorBidi"/>
          <w:b/>
          <w:bCs/>
          <w:sz w:val="24"/>
          <w:szCs w:val="24"/>
          <w:rtl/>
        </w:rPr>
      </w:pPr>
      <w:r>
        <w:rPr>
          <w:rFonts w:asciiTheme="majorBidi" w:hAnsiTheme="majorBidi" w:cstheme="majorBidi"/>
          <w:sz w:val="24"/>
          <w:szCs w:val="24"/>
          <w:rtl/>
        </w:rPr>
        <w:t>الجدول (</w:t>
      </w:r>
      <w:r w:rsidR="008B4615">
        <w:rPr>
          <w:rFonts w:asciiTheme="majorBidi" w:hAnsiTheme="majorBidi" w:cstheme="majorBidi" w:hint="cs"/>
          <w:sz w:val="24"/>
          <w:szCs w:val="24"/>
          <w:rtl/>
        </w:rPr>
        <w:t>10</w:t>
      </w:r>
      <w:r>
        <w:rPr>
          <w:rFonts w:asciiTheme="majorBidi" w:hAnsiTheme="majorBidi" w:cstheme="majorBidi"/>
          <w:sz w:val="24"/>
          <w:szCs w:val="24"/>
          <w:rtl/>
        </w:rPr>
        <w:t>) نتائج الارتباط بين هندسة البعد التنظيمي و سلوكيات القيادة السيادية</w:t>
      </w:r>
    </w:p>
    <w:tbl>
      <w:tblPr>
        <w:tblStyle w:val="a6"/>
        <w:bidiVisual/>
        <w:tblW w:w="0" w:type="auto"/>
        <w:jc w:val="center"/>
        <w:tblLook w:val="04A0" w:firstRow="1" w:lastRow="0" w:firstColumn="1" w:lastColumn="0" w:noHBand="0" w:noVBand="1"/>
      </w:tblPr>
      <w:tblGrid>
        <w:gridCol w:w="2342"/>
        <w:gridCol w:w="4536"/>
      </w:tblGrid>
      <w:tr w:rsidR="0059416E" w14:paraId="21D20B6E" w14:textId="77777777" w:rsidTr="0059416E">
        <w:trPr>
          <w:trHeight w:val="910"/>
          <w:jc w:val="center"/>
        </w:trPr>
        <w:tc>
          <w:tcPr>
            <w:tcW w:w="2342" w:type="dxa"/>
            <w:tcBorders>
              <w:top w:val="single" w:sz="4" w:space="0" w:color="auto"/>
              <w:left w:val="single" w:sz="4" w:space="0" w:color="auto"/>
              <w:bottom w:val="single" w:sz="4" w:space="0" w:color="auto"/>
              <w:right w:val="single" w:sz="4" w:space="0" w:color="auto"/>
              <w:tr2bl w:val="single" w:sz="4" w:space="0" w:color="auto"/>
            </w:tcBorders>
            <w:shd w:val="clear" w:color="auto" w:fill="FFE599" w:themeFill="accent4" w:themeFillTint="66"/>
            <w:vAlign w:val="center"/>
          </w:tcPr>
          <w:p w14:paraId="7FC97457" w14:textId="77777777" w:rsidR="0059416E" w:rsidRDefault="0059416E" w:rsidP="0059416E">
            <w:pPr>
              <w:bidi/>
              <w:jc w:val="center"/>
              <w:rPr>
                <w:rFonts w:asciiTheme="majorBidi" w:hAnsiTheme="majorBidi" w:cstheme="majorBidi"/>
                <w:sz w:val="24"/>
                <w:szCs w:val="24"/>
                <w:rtl/>
                <w:lang w:bidi="ar-LB"/>
              </w:rPr>
            </w:pPr>
            <w:r>
              <w:rPr>
                <w:rFonts w:asciiTheme="majorBidi" w:hAnsiTheme="majorBidi" w:cstheme="majorBidi"/>
                <w:sz w:val="24"/>
                <w:szCs w:val="24"/>
                <w:rtl/>
                <w:lang w:bidi="ar-LB"/>
              </w:rPr>
              <w:t xml:space="preserve">          المتغير المستقل</w:t>
            </w:r>
          </w:p>
          <w:p w14:paraId="6E811BBF" w14:textId="77777777" w:rsidR="0059416E" w:rsidRDefault="0059416E" w:rsidP="0059416E">
            <w:pPr>
              <w:bidi/>
              <w:jc w:val="center"/>
              <w:rPr>
                <w:rFonts w:asciiTheme="majorBidi" w:hAnsiTheme="majorBidi" w:cstheme="majorBidi"/>
                <w:sz w:val="24"/>
                <w:szCs w:val="24"/>
                <w:rtl/>
                <w:lang w:bidi="ar-LB"/>
              </w:rPr>
            </w:pPr>
          </w:p>
          <w:p w14:paraId="6A126F30" w14:textId="77777777" w:rsidR="0059416E" w:rsidRDefault="0059416E" w:rsidP="0059416E">
            <w:pPr>
              <w:bidi/>
              <w:rPr>
                <w:rFonts w:asciiTheme="majorBidi" w:hAnsiTheme="majorBidi" w:cstheme="majorBidi"/>
                <w:sz w:val="28"/>
                <w:szCs w:val="28"/>
                <w:rtl/>
                <w:lang w:bidi="ar-LB"/>
              </w:rPr>
            </w:pPr>
            <w:r>
              <w:rPr>
                <w:rFonts w:asciiTheme="majorBidi" w:hAnsiTheme="majorBidi" w:cstheme="majorBidi"/>
                <w:sz w:val="24"/>
                <w:szCs w:val="24"/>
                <w:rtl/>
                <w:lang w:bidi="ar-LB"/>
              </w:rPr>
              <w:t>المتغير التابع</w:t>
            </w:r>
          </w:p>
        </w:tc>
        <w:tc>
          <w:tcPr>
            <w:tcW w:w="453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0406791" w14:textId="77777777" w:rsidR="0059416E" w:rsidRDefault="0059416E" w:rsidP="0059416E">
            <w:pPr>
              <w:bidi/>
              <w:jc w:val="center"/>
              <w:rPr>
                <w:rFonts w:asciiTheme="majorBidi" w:hAnsiTheme="majorBidi" w:cstheme="majorBidi"/>
                <w:sz w:val="28"/>
                <w:szCs w:val="28"/>
                <w:rtl/>
                <w:lang w:bidi="ar-IQ"/>
              </w:rPr>
            </w:pPr>
            <w:r>
              <w:rPr>
                <w:rFonts w:asciiTheme="majorBidi" w:hAnsiTheme="majorBidi" w:cstheme="majorBidi"/>
                <w:sz w:val="28"/>
                <w:szCs w:val="28"/>
                <w:rtl/>
                <w:lang w:bidi="ar-LB"/>
              </w:rPr>
              <w:t>هندسة البعد التنظيمي</w:t>
            </w:r>
          </w:p>
        </w:tc>
      </w:tr>
      <w:tr w:rsidR="0059416E" w14:paraId="6518296B" w14:textId="77777777" w:rsidTr="0059416E">
        <w:trPr>
          <w:trHeight w:val="568"/>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14:paraId="120D4811" w14:textId="77777777" w:rsidR="0059416E" w:rsidRDefault="0059416E" w:rsidP="0059416E">
            <w:pPr>
              <w:bidi/>
              <w:rPr>
                <w:rFonts w:asciiTheme="majorBidi" w:hAnsiTheme="majorBidi" w:cstheme="majorBidi"/>
                <w:sz w:val="28"/>
                <w:szCs w:val="28"/>
                <w:rtl/>
                <w:lang w:bidi="ar-LB"/>
              </w:rPr>
            </w:pPr>
            <w:r>
              <w:rPr>
                <w:rFonts w:asciiTheme="majorBidi" w:hAnsiTheme="majorBidi" w:cstheme="majorBidi"/>
                <w:sz w:val="28"/>
                <w:szCs w:val="28"/>
                <w:rtl/>
                <w:lang w:bidi="ar-LB"/>
              </w:rPr>
              <w:t>سلوكيات القيادة السيادية</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2926422" w14:textId="77777777" w:rsidR="0059416E" w:rsidRDefault="0059416E" w:rsidP="0059416E">
            <w:pPr>
              <w:bidi/>
              <w:jc w:val="center"/>
              <w:rPr>
                <w:rFonts w:asciiTheme="majorBidi" w:hAnsiTheme="majorBidi" w:cstheme="majorBidi"/>
                <w:sz w:val="28"/>
                <w:szCs w:val="28"/>
                <w:rtl/>
                <w:lang w:bidi="ar-IQ"/>
              </w:rPr>
            </w:pPr>
            <w:r>
              <w:rPr>
                <w:rFonts w:asciiTheme="majorBidi" w:hAnsiTheme="majorBidi" w:cstheme="majorBidi"/>
                <w:color w:val="010205"/>
                <w:sz w:val="28"/>
                <w:szCs w:val="28"/>
              </w:rPr>
              <w:t>0.290</w:t>
            </w:r>
          </w:p>
        </w:tc>
      </w:tr>
      <w:tr w:rsidR="0059416E" w14:paraId="7A6794C4" w14:textId="77777777" w:rsidTr="0059416E">
        <w:trPr>
          <w:trHeight w:val="265"/>
          <w:jc w:val="center"/>
        </w:trPr>
        <w:tc>
          <w:tcPr>
            <w:tcW w:w="2342" w:type="dxa"/>
            <w:tcBorders>
              <w:top w:val="single" w:sz="4" w:space="0" w:color="auto"/>
              <w:left w:val="nil"/>
              <w:bottom w:val="nil"/>
              <w:right w:val="nil"/>
            </w:tcBorders>
            <w:vAlign w:val="center"/>
            <w:hideMark/>
          </w:tcPr>
          <w:p w14:paraId="6AF9C922" w14:textId="77777777" w:rsidR="0059416E" w:rsidRDefault="0059416E" w:rsidP="0059416E">
            <w:pPr>
              <w:bidi/>
              <w:jc w:val="center"/>
              <w:rPr>
                <w:rFonts w:asciiTheme="majorBidi" w:hAnsiTheme="majorBidi" w:cstheme="majorBidi"/>
                <w:sz w:val="24"/>
                <w:szCs w:val="24"/>
                <w:lang w:bidi="ar-IQ"/>
              </w:rPr>
            </w:pPr>
            <w:r>
              <w:rPr>
                <w:rFonts w:asciiTheme="majorBidi" w:hAnsiTheme="majorBidi" w:cstheme="majorBidi"/>
                <w:sz w:val="24"/>
                <w:szCs w:val="24"/>
                <w:lang w:bidi="ar-IQ"/>
              </w:rPr>
              <w:t>N=44</w:t>
            </w:r>
          </w:p>
        </w:tc>
        <w:tc>
          <w:tcPr>
            <w:tcW w:w="4536" w:type="dxa"/>
            <w:tcBorders>
              <w:top w:val="single" w:sz="4" w:space="0" w:color="auto"/>
              <w:left w:val="nil"/>
              <w:bottom w:val="nil"/>
              <w:right w:val="nil"/>
            </w:tcBorders>
            <w:vAlign w:val="center"/>
            <w:hideMark/>
          </w:tcPr>
          <w:p w14:paraId="0BA60056" w14:textId="77777777" w:rsidR="0059416E" w:rsidRDefault="0059416E" w:rsidP="0059416E">
            <w:pPr>
              <w:bidi/>
              <w:jc w:val="right"/>
              <w:rPr>
                <w:rFonts w:ascii="Times New Roman" w:hAnsi="Times New Roman" w:cs="Times New Roman"/>
                <w:color w:val="010205"/>
                <w:sz w:val="24"/>
                <w:szCs w:val="24"/>
              </w:rPr>
            </w:pPr>
            <w:r>
              <w:rPr>
                <w:rFonts w:ascii="Times New Roman" w:hAnsi="Times New Roman" w:cs="Times New Roman"/>
                <w:color w:val="010205"/>
                <w:sz w:val="24"/>
                <w:szCs w:val="24"/>
              </w:rPr>
              <w:t>*:P ≤ 0.05</w:t>
            </w:r>
          </w:p>
        </w:tc>
      </w:tr>
    </w:tbl>
    <w:p w14:paraId="72C325E0" w14:textId="77777777" w:rsidR="0059416E" w:rsidRDefault="0059416E" w:rsidP="0059416E">
      <w:pPr>
        <w:bidi/>
        <w:spacing w:after="0"/>
        <w:ind w:left="651"/>
        <w:rPr>
          <w:rFonts w:asciiTheme="majorBidi" w:hAnsiTheme="majorBidi" w:cstheme="majorBidi"/>
          <w:sz w:val="16"/>
          <w:szCs w:val="16"/>
          <w:lang w:bidi="ar-IQ"/>
        </w:rPr>
      </w:pPr>
      <w:r>
        <w:rPr>
          <w:rFonts w:asciiTheme="majorBidi" w:hAnsiTheme="majorBidi" w:cstheme="majorBidi"/>
          <w:b/>
          <w:bCs/>
          <w:sz w:val="24"/>
          <w:szCs w:val="24"/>
          <w:rtl/>
          <w:lang w:bidi="ar-IQ"/>
        </w:rPr>
        <w:t>المصدر</w:t>
      </w:r>
      <w:r>
        <w:rPr>
          <w:rFonts w:asciiTheme="majorBidi" w:hAnsiTheme="majorBidi" w:cstheme="majorBidi"/>
          <w:sz w:val="24"/>
          <w:szCs w:val="24"/>
          <w:rtl/>
          <w:lang w:bidi="ar-IQ"/>
        </w:rPr>
        <w:t xml:space="preserve">: اعداد الباحثان, بالاعتماد على مخرجات برنامج: </w:t>
      </w:r>
      <w:r>
        <w:rPr>
          <w:rFonts w:asciiTheme="majorBidi" w:hAnsiTheme="majorBidi" w:cstheme="majorBidi"/>
          <w:sz w:val="24"/>
          <w:szCs w:val="24"/>
          <w:lang w:bidi="ar-IQ"/>
        </w:rPr>
        <w:t>SPSS V26</w:t>
      </w:r>
      <w:r>
        <w:rPr>
          <w:rFonts w:asciiTheme="majorBidi" w:hAnsiTheme="majorBidi" w:cstheme="majorBidi"/>
          <w:sz w:val="24"/>
          <w:szCs w:val="24"/>
          <w:rtl/>
          <w:lang w:bidi="ar-IQ"/>
        </w:rPr>
        <w:t>.</w:t>
      </w:r>
    </w:p>
    <w:p w14:paraId="4390FA2F" w14:textId="77777777" w:rsidR="0059416E" w:rsidRDefault="0059416E" w:rsidP="0059416E">
      <w:pPr>
        <w:bidi/>
        <w:spacing w:after="0"/>
        <w:ind w:left="651"/>
        <w:rPr>
          <w:rFonts w:asciiTheme="majorBidi" w:hAnsiTheme="majorBidi" w:cstheme="majorBidi"/>
          <w:sz w:val="16"/>
          <w:szCs w:val="16"/>
          <w:rtl/>
          <w:lang w:bidi="ar-IQ"/>
        </w:rPr>
      </w:pPr>
    </w:p>
    <w:p w14:paraId="2BDAC800" w14:textId="77777777" w:rsidR="0059416E" w:rsidRDefault="0059416E" w:rsidP="0059416E">
      <w:pPr>
        <w:bidi/>
        <w:spacing w:after="0"/>
        <w:ind w:left="651"/>
        <w:rPr>
          <w:rFonts w:asciiTheme="majorBidi" w:hAnsiTheme="majorBidi" w:cstheme="majorBidi"/>
          <w:sz w:val="16"/>
          <w:szCs w:val="16"/>
          <w:rtl/>
          <w:lang w:bidi="ar-IQ"/>
        </w:rPr>
      </w:pPr>
    </w:p>
    <w:p w14:paraId="03376333" w14:textId="77777777" w:rsidR="0059416E" w:rsidRDefault="0059416E" w:rsidP="0059416E">
      <w:pPr>
        <w:bidi/>
        <w:spacing w:after="0"/>
        <w:ind w:left="651"/>
        <w:rPr>
          <w:rFonts w:asciiTheme="majorBidi" w:hAnsiTheme="majorBidi" w:cstheme="majorBidi"/>
          <w:sz w:val="16"/>
          <w:szCs w:val="16"/>
          <w:rtl/>
          <w:lang w:bidi="ar-IQ"/>
        </w:rPr>
      </w:pPr>
    </w:p>
    <w:p w14:paraId="7EE53BAB" w14:textId="77777777" w:rsidR="0059416E" w:rsidRDefault="0059416E" w:rsidP="0059416E">
      <w:pPr>
        <w:bidi/>
        <w:spacing w:after="0"/>
        <w:ind w:left="651"/>
        <w:rPr>
          <w:rFonts w:asciiTheme="majorBidi" w:hAnsiTheme="majorBidi" w:cstheme="majorBidi"/>
          <w:sz w:val="16"/>
          <w:szCs w:val="16"/>
          <w:rtl/>
          <w:lang w:bidi="ar-IQ"/>
        </w:rPr>
      </w:pPr>
    </w:p>
    <w:p w14:paraId="3B2F0C67" w14:textId="11B370F9" w:rsidR="0059416E" w:rsidRDefault="0059416E" w:rsidP="0059416E">
      <w:pPr>
        <w:bidi/>
        <w:spacing w:after="0"/>
        <w:ind w:left="651"/>
        <w:rPr>
          <w:rFonts w:asciiTheme="majorBidi" w:hAnsiTheme="majorBidi" w:cstheme="majorBidi"/>
          <w:sz w:val="16"/>
          <w:szCs w:val="16"/>
          <w:rtl/>
          <w:lang w:bidi="ar-IQ"/>
        </w:rPr>
      </w:pPr>
    </w:p>
    <w:p w14:paraId="2C01AF97" w14:textId="48A763CD" w:rsidR="008B4615" w:rsidRDefault="008B4615" w:rsidP="008B4615">
      <w:pPr>
        <w:bidi/>
        <w:spacing w:after="0"/>
        <w:ind w:left="651"/>
        <w:rPr>
          <w:rFonts w:asciiTheme="majorBidi" w:hAnsiTheme="majorBidi" w:cstheme="majorBidi"/>
          <w:sz w:val="16"/>
          <w:szCs w:val="16"/>
          <w:rtl/>
          <w:lang w:bidi="ar-IQ"/>
        </w:rPr>
      </w:pPr>
    </w:p>
    <w:p w14:paraId="58AC91A1" w14:textId="47BA8521" w:rsidR="008B4615" w:rsidRDefault="008B4615" w:rsidP="008B4615">
      <w:pPr>
        <w:bidi/>
        <w:spacing w:after="0"/>
        <w:ind w:left="651"/>
        <w:rPr>
          <w:rFonts w:asciiTheme="majorBidi" w:hAnsiTheme="majorBidi" w:cstheme="majorBidi"/>
          <w:sz w:val="16"/>
          <w:szCs w:val="16"/>
          <w:rtl/>
          <w:lang w:bidi="ar-IQ"/>
        </w:rPr>
      </w:pPr>
    </w:p>
    <w:p w14:paraId="5992193B" w14:textId="77777777" w:rsidR="008B4615" w:rsidRDefault="008B4615" w:rsidP="008B4615">
      <w:pPr>
        <w:bidi/>
        <w:spacing w:after="0"/>
        <w:ind w:left="651"/>
        <w:rPr>
          <w:rFonts w:asciiTheme="majorBidi" w:hAnsiTheme="majorBidi" w:cstheme="majorBidi"/>
          <w:sz w:val="16"/>
          <w:szCs w:val="16"/>
          <w:rtl/>
          <w:lang w:bidi="ar-IQ"/>
        </w:rPr>
      </w:pPr>
    </w:p>
    <w:p w14:paraId="26870525" w14:textId="6778DFFC" w:rsidR="0059416E" w:rsidRDefault="0059416E" w:rsidP="0059416E">
      <w:pPr>
        <w:bidi/>
        <w:spacing w:after="0"/>
        <w:rPr>
          <w:rFonts w:asciiTheme="majorBidi" w:hAnsiTheme="majorBidi" w:cstheme="majorBidi"/>
          <w:sz w:val="16"/>
          <w:szCs w:val="16"/>
          <w:rtl/>
          <w:lang w:bidi="ar-IQ"/>
        </w:rPr>
      </w:pPr>
    </w:p>
    <w:p w14:paraId="24DD3083" w14:textId="77777777" w:rsidR="0059416E" w:rsidRDefault="0059416E" w:rsidP="0059416E">
      <w:pPr>
        <w:bidi/>
        <w:spacing w:after="0"/>
        <w:ind w:left="651"/>
        <w:rPr>
          <w:rFonts w:asciiTheme="majorBidi" w:hAnsiTheme="majorBidi" w:cstheme="majorBidi"/>
          <w:sz w:val="16"/>
          <w:szCs w:val="16"/>
          <w:rtl/>
          <w:lang w:bidi="ar-IQ"/>
        </w:rPr>
      </w:pPr>
    </w:p>
    <w:p w14:paraId="549AE3C9" w14:textId="3D7FAE0D" w:rsidR="0059416E" w:rsidRPr="0059416E" w:rsidRDefault="0059416E" w:rsidP="0059416E">
      <w:pPr>
        <w:pStyle w:val="a9"/>
        <w:numPr>
          <w:ilvl w:val="0"/>
          <w:numId w:val="11"/>
        </w:numPr>
        <w:bidi/>
        <w:spacing w:line="256" w:lineRule="auto"/>
        <w:ind w:left="84"/>
        <w:jc w:val="mediumKashida"/>
        <w:rPr>
          <w:rFonts w:asciiTheme="majorBidi" w:eastAsia="Almohanad long kaf" w:hAnsiTheme="majorBidi" w:cstheme="majorBidi"/>
          <w:b/>
          <w:bCs/>
          <w:color w:val="000000" w:themeColor="text1"/>
          <w:sz w:val="28"/>
          <w:szCs w:val="28"/>
          <w:rtl/>
          <w:lang w:bidi="ar-IQ"/>
        </w:rPr>
      </w:pPr>
      <w:r w:rsidRPr="0059416E">
        <w:rPr>
          <w:rFonts w:asciiTheme="majorBidi" w:eastAsia="Almohanad long kaf" w:hAnsiTheme="majorBidi" w:cstheme="majorBidi"/>
          <w:b/>
          <w:bCs/>
          <w:color w:val="000000" w:themeColor="text1"/>
          <w:sz w:val="28"/>
          <w:szCs w:val="28"/>
          <w:rtl/>
          <w:lang w:bidi="ar-IQ"/>
        </w:rPr>
        <w:lastRenderedPageBreak/>
        <w:t>فرضية الارتباط الفرعية الثانية</w:t>
      </w:r>
    </w:p>
    <w:p w14:paraId="552179D3" w14:textId="7CEC2F96" w:rsidR="0059416E" w:rsidRDefault="0059416E" w:rsidP="008B4615">
      <w:pPr>
        <w:pStyle w:val="a9"/>
        <w:bidi/>
        <w:ind w:left="84"/>
        <w:jc w:val="mediumKashida"/>
        <w:rPr>
          <w:rFonts w:asciiTheme="majorBidi" w:hAnsiTheme="majorBidi" w:cstheme="majorBidi"/>
          <w:sz w:val="28"/>
          <w:szCs w:val="28"/>
          <w:lang w:bidi="ar-IQ"/>
        </w:rPr>
      </w:pPr>
      <w:r>
        <w:rPr>
          <w:rFonts w:asciiTheme="majorBidi" w:hAnsiTheme="majorBidi" w:cstheme="majorBidi"/>
          <w:sz w:val="28"/>
          <w:szCs w:val="28"/>
          <w:rtl/>
          <w:lang w:bidi="ar-IQ"/>
        </w:rPr>
        <w:t xml:space="preserve">تم اختبار الفرضية الرئيسية الأولى التي نصت على ان هناك " </w:t>
      </w:r>
      <w:r>
        <w:rPr>
          <w:rFonts w:asciiTheme="majorBidi" w:hAnsiTheme="majorBidi" w:cstheme="majorBidi"/>
          <w:b/>
          <w:bCs/>
          <w:sz w:val="28"/>
          <w:szCs w:val="28"/>
          <w:rtl/>
          <w:lang w:bidi="ar-LB"/>
        </w:rPr>
        <w:t xml:space="preserve">علاقة ارتباط معنوية بين هندسة البعد البشري وسلوكيات القادة السيادية </w:t>
      </w:r>
      <w:r w:rsidR="002C753D">
        <w:rPr>
          <w:rFonts w:asciiTheme="majorBidi" w:hAnsiTheme="majorBidi" w:cstheme="majorBidi"/>
          <w:sz w:val="28"/>
          <w:szCs w:val="28"/>
          <w:rtl/>
          <w:lang w:bidi="ar-LB"/>
        </w:rPr>
        <w:t>" والجدول (</w:t>
      </w:r>
      <w:r w:rsidR="008B4615">
        <w:rPr>
          <w:rFonts w:asciiTheme="majorBidi" w:hAnsiTheme="majorBidi" w:cstheme="majorBidi" w:hint="cs"/>
          <w:sz w:val="28"/>
          <w:szCs w:val="28"/>
          <w:rtl/>
          <w:lang w:bidi="ar-LB"/>
        </w:rPr>
        <w:t>11</w:t>
      </w:r>
      <w:r>
        <w:rPr>
          <w:rFonts w:asciiTheme="majorBidi" w:hAnsiTheme="majorBidi" w:cstheme="majorBidi"/>
          <w:sz w:val="28"/>
          <w:szCs w:val="28"/>
          <w:rtl/>
          <w:lang w:bidi="ar-LB"/>
        </w:rPr>
        <w:t>) ادناه يشير الى وجود علاقه ارتباط معنويه بين هندسة راس المال البشري والقادة السيادية اكون المؤشر الكلي بلغ (</w:t>
      </w:r>
      <w:r>
        <w:rPr>
          <w:rFonts w:ascii="Times New Roman" w:hAnsi="Times New Roman" w:cs="Times New Roman"/>
          <w:color w:val="010205"/>
          <w:sz w:val="32"/>
          <w:szCs w:val="32"/>
          <w:vertAlign w:val="superscript"/>
        </w:rPr>
        <w:t>*</w:t>
      </w:r>
      <w:r>
        <w:rPr>
          <w:rFonts w:ascii="Times New Roman" w:hAnsi="Times New Roman" w:cs="Times New Roman"/>
          <w:color w:val="010205"/>
          <w:sz w:val="32"/>
          <w:szCs w:val="32"/>
        </w:rPr>
        <w:t>0.313</w:t>
      </w:r>
      <w:r>
        <w:rPr>
          <w:rFonts w:asciiTheme="majorBidi" w:hAnsiTheme="majorBidi" w:cstheme="majorBidi"/>
          <w:sz w:val="28"/>
          <w:szCs w:val="28"/>
          <w:rtl/>
          <w:lang w:bidi="ar-LB"/>
        </w:rPr>
        <w:t>) عند مستوى دلالة (0.05) وبهذا تم اثبات صحة الفرضية الفرعية الثانية.</w:t>
      </w:r>
    </w:p>
    <w:p w14:paraId="004B6B66" w14:textId="5FB780A6" w:rsidR="0059416E" w:rsidRDefault="0059416E" w:rsidP="008B4615">
      <w:pPr>
        <w:bidi/>
        <w:spacing w:after="0"/>
        <w:ind w:left="84"/>
        <w:jc w:val="center"/>
        <w:rPr>
          <w:rFonts w:asciiTheme="majorBidi" w:hAnsiTheme="majorBidi" w:cstheme="majorBidi"/>
          <w:b/>
          <w:bCs/>
          <w:sz w:val="24"/>
          <w:szCs w:val="24"/>
          <w:rtl/>
        </w:rPr>
      </w:pPr>
      <w:r>
        <w:rPr>
          <w:rFonts w:asciiTheme="majorBidi" w:hAnsiTheme="majorBidi" w:cstheme="majorBidi"/>
          <w:sz w:val="24"/>
          <w:szCs w:val="24"/>
          <w:rtl/>
        </w:rPr>
        <w:t>الجدول (</w:t>
      </w:r>
      <w:r>
        <w:rPr>
          <w:rFonts w:asciiTheme="majorBidi" w:hAnsiTheme="majorBidi" w:cstheme="majorBidi" w:hint="cs"/>
          <w:sz w:val="24"/>
          <w:szCs w:val="24"/>
          <w:rtl/>
        </w:rPr>
        <w:t>1</w:t>
      </w:r>
      <w:r w:rsidR="008B4615">
        <w:rPr>
          <w:rFonts w:asciiTheme="majorBidi" w:hAnsiTheme="majorBidi" w:cstheme="majorBidi" w:hint="cs"/>
          <w:sz w:val="24"/>
          <w:szCs w:val="24"/>
          <w:rtl/>
        </w:rPr>
        <w:t>1</w:t>
      </w:r>
      <w:r>
        <w:rPr>
          <w:rFonts w:asciiTheme="majorBidi" w:hAnsiTheme="majorBidi" w:cstheme="majorBidi"/>
          <w:sz w:val="24"/>
          <w:szCs w:val="24"/>
          <w:rtl/>
        </w:rPr>
        <w:t>) نتائج الارتباط بين هندسة البعد البشري و سلوكيات القيادة السيادية</w:t>
      </w:r>
    </w:p>
    <w:tbl>
      <w:tblPr>
        <w:tblStyle w:val="a6"/>
        <w:bidiVisual/>
        <w:tblW w:w="0" w:type="auto"/>
        <w:jc w:val="center"/>
        <w:tblLook w:val="04A0" w:firstRow="1" w:lastRow="0" w:firstColumn="1" w:lastColumn="0" w:noHBand="0" w:noVBand="1"/>
      </w:tblPr>
      <w:tblGrid>
        <w:gridCol w:w="2342"/>
        <w:gridCol w:w="4536"/>
      </w:tblGrid>
      <w:tr w:rsidR="0059416E" w14:paraId="3ADCF448" w14:textId="77777777" w:rsidTr="0059416E">
        <w:trPr>
          <w:trHeight w:val="910"/>
          <w:jc w:val="center"/>
        </w:trPr>
        <w:tc>
          <w:tcPr>
            <w:tcW w:w="2342" w:type="dxa"/>
            <w:tcBorders>
              <w:top w:val="single" w:sz="4" w:space="0" w:color="auto"/>
              <w:left w:val="single" w:sz="4" w:space="0" w:color="auto"/>
              <w:bottom w:val="single" w:sz="4" w:space="0" w:color="auto"/>
              <w:right w:val="single" w:sz="4" w:space="0" w:color="auto"/>
              <w:tr2bl w:val="single" w:sz="4" w:space="0" w:color="auto"/>
            </w:tcBorders>
            <w:shd w:val="clear" w:color="auto" w:fill="FFE599" w:themeFill="accent4" w:themeFillTint="66"/>
            <w:vAlign w:val="center"/>
          </w:tcPr>
          <w:p w14:paraId="6863D010" w14:textId="77777777" w:rsidR="0059416E" w:rsidRDefault="0059416E" w:rsidP="0059416E">
            <w:pPr>
              <w:bidi/>
              <w:jc w:val="center"/>
              <w:rPr>
                <w:rFonts w:asciiTheme="majorBidi" w:hAnsiTheme="majorBidi" w:cstheme="majorBidi"/>
                <w:sz w:val="24"/>
                <w:szCs w:val="24"/>
                <w:rtl/>
                <w:lang w:bidi="ar-LB"/>
              </w:rPr>
            </w:pPr>
            <w:r>
              <w:rPr>
                <w:rFonts w:asciiTheme="majorBidi" w:hAnsiTheme="majorBidi" w:cstheme="majorBidi"/>
                <w:sz w:val="24"/>
                <w:szCs w:val="24"/>
                <w:rtl/>
                <w:lang w:bidi="ar-LB"/>
              </w:rPr>
              <w:t xml:space="preserve">          المتغير المستقل</w:t>
            </w:r>
          </w:p>
          <w:p w14:paraId="5831F5DE" w14:textId="77777777" w:rsidR="0059416E" w:rsidRDefault="0059416E" w:rsidP="0059416E">
            <w:pPr>
              <w:bidi/>
              <w:jc w:val="center"/>
              <w:rPr>
                <w:rFonts w:asciiTheme="majorBidi" w:hAnsiTheme="majorBidi" w:cstheme="majorBidi"/>
                <w:sz w:val="24"/>
                <w:szCs w:val="24"/>
                <w:rtl/>
                <w:lang w:bidi="ar-LB"/>
              </w:rPr>
            </w:pPr>
          </w:p>
          <w:p w14:paraId="0FB217C6" w14:textId="77777777" w:rsidR="0059416E" w:rsidRDefault="0059416E" w:rsidP="0059416E">
            <w:pPr>
              <w:bidi/>
              <w:rPr>
                <w:rFonts w:asciiTheme="majorBidi" w:hAnsiTheme="majorBidi" w:cstheme="majorBidi"/>
                <w:sz w:val="28"/>
                <w:szCs w:val="28"/>
                <w:rtl/>
                <w:lang w:bidi="ar-LB"/>
              </w:rPr>
            </w:pPr>
            <w:r>
              <w:rPr>
                <w:rFonts w:asciiTheme="majorBidi" w:hAnsiTheme="majorBidi" w:cstheme="majorBidi"/>
                <w:sz w:val="24"/>
                <w:szCs w:val="24"/>
                <w:rtl/>
                <w:lang w:bidi="ar-LB"/>
              </w:rPr>
              <w:t>المتغير التابع</w:t>
            </w:r>
          </w:p>
        </w:tc>
        <w:tc>
          <w:tcPr>
            <w:tcW w:w="453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E46BD67" w14:textId="77777777" w:rsidR="0059416E" w:rsidRDefault="0059416E" w:rsidP="0059416E">
            <w:pPr>
              <w:bidi/>
              <w:jc w:val="center"/>
              <w:rPr>
                <w:rFonts w:asciiTheme="majorBidi" w:hAnsiTheme="majorBidi" w:cstheme="majorBidi"/>
                <w:sz w:val="28"/>
                <w:szCs w:val="28"/>
                <w:rtl/>
                <w:lang w:bidi="ar-IQ"/>
              </w:rPr>
            </w:pPr>
            <w:r>
              <w:rPr>
                <w:rFonts w:asciiTheme="majorBidi" w:hAnsiTheme="majorBidi" w:cstheme="majorBidi"/>
                <w:sz w:val="28"/>
                <w:szCs w:val="28"/>
                <w:rtl/>
                <w:lang w:bidi="ar-LB"/>
              </w:rPr>
              <w:t>هندسة البعد البشري</w:t>
            </w:r>
          </w:p>
        </w:tc>
      </w:tr>
      <w:tr w:rsidR="0059416E" w14:paraId="3733FC5D" w14:textId="77777777" w:rsidTr="0059416E">
        <w:trPr>
          <w:trHeight w:val="568"/>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14:paraId="49943C28" w14:textId="77777777" w:rsidR="0059416E" w:rsidRDefault="0059416E" w:rsidP="0059416E">
            <w:pPr>
              <w:bidi/>
              <w:rPr>
                <w:rFonts w:asciiTheme="majorBidi" w:hAnsiTheme="majorBidi" w:cstheme="majorBidi"/>
                <w:sz w:val="28"/>
                <w:szCs w:val="28"/>
                <w:rtl/>
                <w:lang w:bidi="ar-LB"/>
              </w:rPr>
            </w:pPr>
            <w:r>
              <w:rPr>
                <w:rFonts w:asciiTheme="majorBidi" w:hAnsiTheme="majorBidi" w:cstheme="majorBidi"/>
                <w:sz w:val="28"/>
                <w:szCs w:val="28"/>
                <w:rtl/>
                <w:lang w:bidi="ar-LB"/>
              </w:rPr>
              <w:t>سلوكيات القيادة السيادية</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6D4A7BE" w14:textId="77777777" w:rsidR="0059416E" w:rsidRDefault="0059416E" w:rsidP="0059416E">
            <w:pPr>
              <w:bidi/>
              <w:jc w:val="center"/>
              <w:rPr>
                <w:rFonts w:asciiTheme="majorBidi" w:hAnsiTheme="majorBidi" w:cstheme="majorBidi"/>
                <w:sz w:val="28"/>
                <w:szCs w:val="28"/>
                <w:rtl/>
                <w:lang w:bidi="ar-IQ"/>
              </w:rPr>
            </w:pPr>
            <w:r>
              <w:rPr>
                <w:rFonts w:asciiTheme="majorBidi" w:hAnsiTheme="majorBidi" w:cstheme="majorBidi"/>
                <w:color w:val="010205"/>
                <w:sz w:val="28"/>
                <w:szCs w:val="28"/>
              </w:rPr>
              <w:t>0.313</w:t>
            </w:r>
          </w:p>
        </w:tc>
      </w:tr>
      <w:tr w:rsidR="0059416E" w14:paraId="5FB694DC" w14:textId="77777777" w:rsidTr="0059416E">
        <w:trPr>
          <w:trHeight w:val="265"/>
          <w:jc w:val="center"/>
        </w:trPr>
        <w:tc>
          <w:tcPr>
            <w:tcW w:w="2342" w:type="dxa"/>
            <w:tcBorders>
              <w:top w:val="single" w:sz="4" w:space="0" w:color="auto"/>
              <w:left w:val="nil"/>
              <w:bottom w:val="nil"/>
              <w:right w:val="nil"/>
            </w:tcBorders>
            <w:vAlign w:val="center"/>
            <w:hideMark/>
          </w:tcPr>
          <w:p w14:paraId="60655B8B" w14:textId="77777777" w:rsidR="0059416E" w:rsidRDefault="0059416E" w:rsidP="0059416E">
            <w:pPr>
              <w:bidi/>
              <w:jc w:val="center"/>
              <w:rPr>
                <w:rFonts w:asciiTheme="majorBidi" w:hAnsiTheme="majorBidi" w:cstheme="majorBidi"/>
                <w:sz w:val="24"/>
                <w:szCs w:val="24"/>
                <w:lang w:bidi="ar-IQ"/>
              </w:rPr>
            </w:pPr>
            <w:r>
              <w:rPr>
                <w:rFonts w:asciiTheme="majorBidi" w:hAnsiTheme="majorBidi" w:cstheme="majorBidi"/>
                <w:sz w:val="24"/>
                <w:szCs w:val="24"/>
                <w:lang w:bidi="ar-IQ"/>
              </w:rPr>
              <w:t>N=44</w:t>
            </w:r>
          </w:p>
        </w:tc>
        <w:tc>
          <w:tcPr>
            <w:tcW w:w="4536" w:type="dxa"/>
            <w:tcBorders>
              <w:top w:val="single" w:sz="4" w:space="0" w:color="auto"/>
              <w:left w:val="nil"/>
              <w:bottom w:val="nil"/>
              <w:right w:val="nil"/>
            </w:tcBorders>
            <w:vAlign w:val="center"/>
            <w:hideMark/>
          </w:tcPr>
          <w:p w14:paraId="2B75C295" w14:textId="77777777" w:rsidR="0059416E" w:rsidRDefault="0059416E" w:rsidP="0059416E">
            <w:pPr>
              <w:bidi/>
              <w:jc w:val="right"/>
              <w:rPr>
                <w:rFonts w:ascii="Times New Roman" w:hAnsi="Times New Roman" w:cs="Times New Roman"/>
                <w:color w:val="010205"/>
                <w:sz w:val="24"/>
                <w:szCs w:val="24"/>
              </w:rPr>
            </w:pPr>
            <w:r>
              <w:rPr>
                <w:rFonts w:ascii="Times New Roman" w:hAnsi="Times New Roman" w:cs="Times New Roman"/>
                <w:color w:val="010205"/>
                <w:sz w:val="24"/>
                <w:szCs w:val="24"/>
              </w:rPr>
              <w:t>*:P ≤ 0.05</w:t>
            </w:r>
          </w:p>
        </w:tc>
      </w:tr>
    </w:tbl>
    <w:p w14:paraId="7A79A7BE" w14:textId="77777777" w:rsidR="0059416E" w:rsidRDefault="0059416E" w:rsidP="0059416E">
      <w:pPr>
        <w:bidi/>
        <w:spacing w:after="0"/>
        <w:ind w:left="651"/>
        <w:rPr>
          <w:rFonts w:asciiTheme="majorBidi" w:hAnsiTheme="majorBidi" w:cstheme="majorBidi"/>
          <w:sz w:val="16"/>
          <w:szCs w:val="16"/>
          <w:rtl/>
          <w:lang w:bidi="ar-IQ"/>
        </w:rPr>
      </w:pPr>
      <w:r>
        <w:rPr>
          <w:rFonts w:asciiTheme="majorBidi" w:hAnsiTheme="majorBidi" w:cstheme="majorBidi"/>
          <w:b/>
          <w:bCs/>
          <w:sz w:val="24"/>
          <w:szCs w:val="24"/>
          <w:rtl/>
          <w:lang w:bidi="ar-IQ"/>
        </w:rPr>
        <w:t>المصدر</w:t>
      </w:r>
      <w:r>
        <w:rPr>
          <w:rFonts w:asciiTheme="majorBidi" w:hAnsiTheme="majorBidi" w:cstheme="majorBidi"/>
          <w:sz w:val="24"/>
          <w:szCs w:val="24"/>
          <w:rtl/>
          <w:lang w:bidi="ar-IQ"/>
        </w:rPr>
        <w:t xml:space="preserve">: اعداد الباحثان بالاعتماد على مخرجات برنامج </w:t>
      </w:r>
      <w:r>
        <w:rPr>
          <w:rFonts w:asciiTheme="majorBidi" w:hAnsiTheme="majorBidi" w:cstheme="majorBidi"/>
          <w:sz w:val="24"/>
          <w:szCs w:val="24"/>
          <w:lang w:bidi="ar-IQ"/>
        </w:rPr>
        <w:t>SPSS V26</w:t>
      </w:r>
      <w:r>
        <w:rPr>
          <w:rFonts w:asciiTheme="majorBidi" w:hAnsiTheme="majorBidi" w:cstheme="majorBidi"/>
          <w:sz w:val="24"/>
          <w:szCs w:val="24"/>
          <w:rtl/>
          <w:lang w:bidi="ar-IQ"/>
        </w:rPr>
        <w:t>.</w:t>
      </w:r>
    </w:p>
    <w:p w14:paraId="28250C7A" w14:textId="77777777" w:rsidR="0059416E" w:rsidRDefault="0059416E" w:rsidP="0059416E">
      <w:pPr>
        <w:bidi/>
        <w:spacing w:after="0"/>
        <w:ind w:left="651"/>
        <w:rPr>
          <w:rFonts w:asciiTheme="majorBidi" w:hAnsiTheme="majorBidi" w:cstheme="majorBidi"/>
          <w:sz w:val="16"/>
          <w:szCs w:val="16"/>
          <w:rtl/>
          <w:lang w:bidi="ar-IQ"/>
        </w:rPr>
      </w:pPr>
    </w:p>
    <w:p w14:paraId="305C5FE4" w14:textId="77777777" w:rsidR="0059416E" w:rsidRDefault="0059416E" w:rsidP="0059416E">
      <w:pPr>
        <w:bidi/>
        <w:spacing w:after="0"/>
        <w:ind w:left="651"/>
        <w:rPr>
          <w:rFonts w:asciiTheme="majorBidi" w:hAnsiTheme="majorBidi" w:cstheme="majorBidi"/>
          <w:sz w:val="16"/>
          <w:szCs w:val="16"/>
          <w:rtl/>
          <w:lang w:bidi="ar-IQ"/>
        </w:rPr>
      </w:pPr>
    </w:p>
    <w:p w14:paraId="62D770D0" w14:textId="2CD427F6" w:rsidR="0059416E" w:rsidRPr="0059416E" w:rsidRDefault="0059416E" w:rsidP="0059416E">
      <w:pPr>
        <w:pStyle w:val="a9"/>
        <w:numPr>
          <w:ilvl w:val="0"/>
          <w:numId w:val="11"/>
        </w:numPr>
        <w:bidi/>
        <w:spacing w:line="256" w:lineRule="auto"/>
        <w:ind w:left="84"/>
        <w:jc w:val="mediumKashida"/>
        <w:rPr>
          <w:rFonts w:asciiTheme="majorBidi" w:eastAsia="Almohanad long kaf" w:hAnsiTheme="majorBidi" w:cstheme="majorBidi"/>
          <w:b/>
          <w:bCs/>
          <w:color w:val="000000" w:themeColor="text1"/>
          <w:sz w:val="28"/>
          <w:szCs w:val="28"/>
          <w:rtl/>
          <w:lang w:bidi="ar-IQ"/>
        </w:rPr>
      </w:pPr>
      <w:r w:rsidRPr="0059416E">
        <w:rPr>
          <w:rFonts w:asciiTheme="majorBidi" w:eastAsia="Almohanad long kaf" w:hAnsiTheme="majorBidi" w:cstheme="majorBidi"/>
          <w:b/>
          <w:bCs/>
          <w:color w:val="000000" w:themeColor="text1"/>
          <w:sz w:val="28"/>
          <w:szCs w:val="28"/>
          <w:rtl/>
          <w:lang w:bidi="ar-IQ"/>
        </w:rPr>
        <w:t>فرضية الارتباط الفرعية الثالثة</w:t>
      </w:r>
    </w:p>
    <w:p w14:paraId="7E0FC43C" w14:textId="4C032758" w:rsidR="0059416E" w:rsidRDefault="0059416E" w:rsidP="008B4615">
      <w:pPr>
        <w:pStyle w:val="a9"/>
        <w:bidi/>
        <w:ind w:left="84"/>
        <w:jc w:val="mediumKashida"/>
        <w:rPr>
          <w:rFonts w:asciiTheme="majorBidi" w:hAnsiTheme="majorBidi" w:cstheme="majorBidi"/>
          <w:sz w:val="28"/>
          <w:szCs w:val="28"/>
          <w:lang w:bidi="ar-IQ"/>
        </w:rPr>
      </w:pPr>
      <w:r>
        <w:rPr>
          <w:rFonts w:asciiTheme="majorBidi" w:hAnsiTheme="majorBidi" w:cstheme="majorBidi"/>
          <w:sz w:val="28"/>
          <w:szCs w:val="28"/>
          <w:rtl/>
          <w:lang w:bidi="ar-IQ"/>
        </w:rPr>
        <w:t xml:space="preserve">تم اختبار الفرضية الرئيسية الأولى التي نصت على ان هناك " </w:t>
      </w:r>
      <w:r>
        <w:rPr>
          <w:rFonts w:asciiTheme="majorBidi" w:hAnsiTheme="majorBidi" w:cstheme="majorBidi"/>
          <w:b/>
          <w:bCs/>
          <w:sz w:val="28"/>
          <w:szCs w:val="28"/>
          <w:rtl/>
          <w:lang w:bidi="ar-LB"/>
        </w:rPr>
        <w:t xml:space="preserve">علاقة ارتباط معنوية بين هندسة البعد التكنولوجي وسلوكيات القادة السيادية </w:t>
      </w:r>
      <w:r w:rsidR="002C753D">
        <w:rPr>
          <w:rFonts w:asciiTheme="majorBidi" w:hAnsiTheme="majorBidi" w:cstheme="majorBidi"/>
          <w:sz w:val="28"/>
          <w:szCs w:val="28"/>
          <w:rtl/>
          <w:lang w:bidi="ar-LB"/>
        </w:rPr>
        <w:t>" والجدول (1</w:t>
      </w:r>
      <w:r w:rsidR="008B4615">
        <w:rPr>
          <w:rFonts w:asciiTheme="majorBidi" w:hAnsiTheme="majorBidi" w:cstheme="majorBidi" w:hint="cs"/>
          <w:sz w:val="28"/>
          <w:szCs w:val="28"/>
          <w:rtl/>
          <w:lang w:bidi="ar-LB"/>
        </w:rPr>
        <w:t>2</w:t>
      </w:r>
      <w:r w:rsidR="00793127">
        <w:rPr>
          <w:rFonts w:asciiTheme="majorBidi" w:hAnsiTheme="majorBidi" w:cstheme="majorBidi"/>
          <w:sz w:val="28"/>
          <w:szCs w:val="28"/>
          <w:rtl/>
          <w:lang w:bidi="ar-LB"/>
        </w:rPr>
        <w:t>) ادناه يشير الى وجود علاق</w:t>
      </w:r>
      <w:r w:rsidR="00793127">
        <w:rPr>
          <w:rFonts w:asciiTheme="majorBidi" w:hAnsiTheme="majorBidi" w:cstheme="majorBidi" w:hint="cs"/>
          <w:sz w:val="28"/>
          <w:szCs w:val="28"/>
          <w:rtl/>
          <w:lang w:bidi="ar-LB"/>
        </w:rPr>
        <w:t>ة</w:t>
      </w:r>
      <w:r>
        <w:rPr>
          <w:rFonts w:asciiTheme="majorBidi" w:hAnsiTheme="majorBidi" w:cstheme="majorBidi"/>
          <w:sz w:val="28"/>
          <w:szCs w:val="28"/>
          <w:rtl/>
          <w:lang w:bidi="ar-LB"/>
        </w:rPr>
        <w:t xml:space="preserve"> ارتباط معنويه بين هندسة راس المال البشري والقادة السيادية اكون المؤشر الكلي بلغ (</w:t>
      </w:r>
      <w:r>
        <w:rPr>
          <w:rFonts w:asciiTheme="majorBidi" w:hAnsiTheme="majorBidi" w:cstheme="majorBidi"/>
          <w:color w:val="010205"/>
          <w:sz w:val="28"/>
          <w:szCs w:val="28"/>
        </w:rPr>
        <w:t>0.966</w:t>
      </w:r>
      <w:r>
        <w:rPr>
          <w:rFonts w:ascii="Times New Roman" w:hAnsi="Times New Roman" w:cs="Times New Roman"/>
          <w:color w:val="010205"/>
          <w:sz w:val="32"/>
          <w:szCs w:val="32"/>
          <w:vertAlign w:val="superscript"/>
        </w:rPr>
        <w:t>*</w:t>
      </w:r>
      <w:r>
        <w:rPr>
          <w:rFonts w:asciiTheme="majorBidi" w:hAnsiTheme="majorBidi" w:cstheme="majorBidi"/>
          <w:sz w:val="28"/>
          <w:szCs w:val="28"/>
          <w:rtl/>
          <w:lang w:bidi="ar-LB"/>
        </w:rPr>
        <w:t>) عند مستوى دلالة (0.05)</w:t>
      </w:r>
      <w:r w:rsidR="00793127">
        <w:rPr>
          <w:rFonts w:asciiTheme="majorBidi" w:hAnsiTheme="majorBidi" w:cstheme="majorBidi" w:hint="cs"/>
          <w:sz w:val="28"/>
          <w:szCs w:val="28"/>
          <w:rtl/>
          <w:lang w:bidi="ar-LB"/>
        </w:rPr>
        <w:t xml:space="preserve"> </w:t>
      </w:r>
      <w:r>
        <w:rPr>
          <w:rFonts w:asciiTheme="majorBidi" w:hAnsiTheme="majorBidi" w:cstheme="majorBidi"/>
          <w:sz w:val="28"/>
          <w:szCs w:val="28"/>
          <w:rtl/>
          <w:lang w:bidi="ar-LB"/>
        </w:rPr>
        <w:t>وبهذا تم اثبات صحة الفرضية الفرعية الثالثة.</w:t>
      </w:r>
    </w:p>
    <w:p w14:paraId="3DE8287C" w14:textId="1EE61399" w:rsidR="0059416E" w:rsidRDefault="0059416E" w:rsidP="008B4615">
      <w:pPr>
        <w:bidi/>
        <w:spacing w:after="0"/>
        <w:ind w:left="84"/>
        <w:jc w:val="center"/>
        <w:rPr>
          <w:rFonts w:asciiTheme="majorBidi" w:hAnsiTheme="majorBidi" w:cstheme="majorBidi"/>
          <w:b/>
          <w:bCs/>
          <w:sz w:val="24"/>
          <w:szCs w:val="24"/>
          <w:rtl/>
        </w:rPr>
      </w:pPr>
      <w:r>
        <w:rPr>
          <w:rFonts w:asciiTheme="majorBidi" w:hAnsiTheme="majorBidi" w:cstheme="majorBidi"/>
          <w:sz w:val="24"/>
          <w:szCs w:val="24"/>
          <w:rtl/>
        </w:rPr>
        <w:t>الجدول (1</w:t>
      </w:r>
      <w:r w:rsidR="008B4615">
        <w:rPr>
          <w:rFonts w:asciiTheme="majorBidi" w:hAnsiTheme="majorBidi" w:cstheme="majorBidi" w:hint="cs"/>
          <w:sz w:val="24"/>
          <w:szCs w:val="24"/>
          <w:rtl/>
        </w:rPr>
        <w:t>2</w:t>
      </w:r>
      <w:r>
        <w:rPr>
          <w:rFonts w:asciiTheme="majorBidi" w:hAnsiTheme="majorBidi" w:cstheme="majorBidi"/>
          <w:sz w:val="24"/>
          <w:szCs w:val="24"/>
          <w:rtl/>
        </w:rPr>
        <w:t>) نتائج الارتباط بين هندسة البعد التكنولوجي وسلوكيات القيادة السيادية</w:t>
      </w:r>
    </w:p>
    <w:tbl>
      <w:tblPr>
        <w:tblStyle w:val="a6"/>
        <w:bidiVisual/>
        <w:tblW w:w="0" w:type="auto"/>
        <w:jc w:val="center"/>
        <w:tblLook w:val="04A0" w:firstRow="1" w:lastRow="0" w:firstColumn="1" w:lastColumn="0" w:noHBand="0" w:noVBand="1"/>
      </w:tblPr>
      <w:tblGrid>
        <w:gridCol w:w="2342"/>
        <w:gridCol w:w="4536"/>
      </w:tblGrid>
      <w:tr w:rsidR="0059416E" w14:paraId="4351EDC2" w14:textId="77777777" w:rsidTr="0059416E">
        <w:trPr>
          <w:trHeight w:val="910"/>
          <w:jc w:val="center"/>
        </w:trPr>
        <w:tc>
          <w:tcPr>
            <w:tcW w:w="2342" w:type="dxa"/>
            <w:tcBorders>
              <w:top w:val="single" w:sz="4" w:space="0" w:color="auto"/>
              <w:left w:val="single" w:sz="4" w:space="0" w:color="auto"/>
              <w:bottom w:val="single" w:sz="4" w:space="0" w:color="auto"/>
              <w:right w:val="single" w:sz="4" w:space="0" w:color="auto"/>
              <w:tr2bl w:val="single" w:sz="4" w:space="0" w:color="auto"/>
            </w:tcBorders>
            <w:shd w:val="clear" w:color="auto" w:fill="FFE599" w:themeFill="accent4" w:themeFillTint="66"/>
            <w:vAlign w:val="center"/>
          </w:tcPr>
          <w:p w14:paraId="0E65EC19" w14:textId="77777777" w:rsidR="0059416E" w:rsidRDefault="0059416E" w:rsidP="0059416E">
            <w:pPr>
              <w:bidi/>
              <w:jc w:val="center"/>
              <w:rPr>
                <w:rFonts w:asciiTheme="majorBidi" w:hAnsiTheme="majorBidi" w:cstheme="majorBidi"/>
                <w:sz w:val="24"/>
                <w:szCs w:val="24"/>
                <w:rtl/>
                <w:lang w:bidi="ar-LB"/>
              </w:rPr>
            </w:pPr>
            <w:r>
              <w:rPr>
                <w:rFonts w:asciiTheme="majorBidi" w:hAnsiTheme="majorBidi" w:cstheme="majorBidi"/>
                <w:sz w:val="24"/>
                <w:szCs w:val="24"/>
                <w:rtl/>
                <w:lang w:bidi="ar-LB"/>
              </w:rPr>
              <w:t xml:space="preserve">          المتغير المستقل</w:t>
            </w:r>
          </w:p>
          <w:p w14:paraId="771F46C2" w14:textId="77777777" w:rsidR="0059416E" w:rsidRDefault="0059416E" w:rsidP="0059416E">
            <w:pPr>
              <w:bidi/>
              <w:jc w:val="center"/>
              <w:rPr>
                <w:rFonts w:asciiTheme="majorBidi" w:hAnsiTheme="majorBidi" w:cstheme="majorBidi"/>
                <w:sz w:val="24"/>
                <w:szCs w:val="24"/>
                <w:rtl/>
                <w:lang w:bidi="ar-LB"/>
              </w:rPr>
            </w:pPr>
          </w:p>
          <w:p w14:paraId="05EA6BDA" w14:textId="77777777" w:rsidR="0059416E" w:rsidRDefault="0059416E" w:rsidP="0059416E">
            <w:pPr>
              <w:bidi/>
              <w:rPr>
                <w:rFonts w:asciiTheme="majorBidi" w:hAnsiTheme="majorBidi" w:cstheme="majorBidi"/>
                <w:sz w:val="28"/>
                <w:szCs w:val="28"/>
                <w:rtl/>
                <w:lang w:bidi="ar-LB"/>
              </w:rPr>
            </w:pPr>
            <w:r>
              <w:rPr>
                <w:rFonts w:asciiTheme="majorBidi" w:hAnsiTheme="majorBidi" w:cstheme="majorBidi"/>
                <w:sz w:val="24"/>
                <w:szCs w:val="24"/>
                <w:rtl/>
                <w:lang w:bidi="ar-LB"/>
              </w:rPr>
              <w:t>المتغير التابع</w:t>
            </w:r>
          </w:p>
        </w:tc>
        <w:tc>
          <w:tcPr>
            <w:tcW w:w="453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D3848EA" w14:textId="77777777" w:rsidR="0059416E" w:rsidRDefault="0059416E" w:rsidP="0059416E">
            <w:pPr>
              <w:bidi/>
              <w:jc w:val="center"/>
              <w:rPr>
                <w:rFonts w:asciiTheme="majorBidi" w:hAnsiTheme="majorBidi" w:cstheme="majorBidi"/>
                <w:sz w:val="28"/>
                <w:szCs w:val="28"/>
                <w:rtl/>
                <w:lang w:bidi="ar-IQ"/>
              </w:rPr>
            </w:pPr>
            <w:r>
              <w:rPr>
                <w:rFonts w:asciiTheme="majorBidi" w:hAnsiTheme="majorBidi" w:cstheme="majorBidi"/>
                <w:sz w:val="28"/>
                <w:szCs w:val="28"/>
                <w:rtl/>
                <w:lang w:bidi="ar-LB"/>
              </w:rPr>
              <w:t xml:space="preserve">هندسة </w:t>
            </w:r>
            <w:r>
              <w:rPr>
                <w:rFonts w:asciiTheme="majorBidi" w:hAnsiTheme="majorBidi" w:cstheme="majorBidi"/>
                <w:sz w:val="28"/>
                <w:szCs w:val="28"/>
                <w:rtl/>
                <w:lang w:bidi="ar-IQ"/>
              </w:rPr>
              <w:t>البعد التكنولوجي</w:t>
            </w:r>
          </w:p>
        </w:tc>
      </w:tr>
      <w:tr w:rsidR="0059416E" w14:paraId="19CD0D79" w14:textId="77777777" w:rsidTr="0059416E">
        <w:trPr>
          <w:trHeight w:val="568"/>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14:paraId="391B0085" w14:textId="77777777" w:rsidR="0059416E" w:rsidRDefault="0059416E" w:rsidP="0059416E">
            <w:pPr>
              <w:bidi/>
              <w:rPr>
                <w:rFonts w:asciiTheme="majorBidi" w:hAnsiTheme="majorBidi" w:cstheme="majorBidi"/>
                <w:sz w:val="28"/>
                <w:szCs w:val="28"/>
                <w:rtl/>
                <w:lang w:bidi="ar-LB"/>
              </w:rPr>
            </w:pPr>
            <w:r>
              <w:rPr>
                <w:rFonts w:asciiTheme="majorBidi" w:hAnsiTheme="majorBidi" w:cstheme="majorBidi"/>
                <w:sz w:val="28"/>
                <w:szCs w:val="28"/>
                <w:rtl/>
                <w:lang w:bidi="ar-LB"/>
              </w:rPr>
              <w:t>سلوكيات القيادة السيادية</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BEFCE60" w14:textId="77777777" w:rsidR="0059416E" w:rsidRDefault="0059416E" w:rsidP="0059416E">
            <w:pPr>
              <w:bidi/>
              <w:jc w:val="center"/>
              <w:rPr>
                <w:rFonts w:asciiTheme="majorBidi" w:hAnsiTheme="majorBidi" w:cstheme="majorBidi"/>
                <w:sz w:val="28"/>
                <w:szCs w:val="28"/>
                <w:rtl/>
                <w:lang w:bidi="ar-IQ"/>
              </w:rPr>
            </w:pPr>
            <w:r>
              <w:rPr>
                <w:rFonts w:asciiTheme="majorBidi" w:hAnsiTheme="majorBidi" w:cstheme="majorBidi"/>
                <w:color w:val="010205"/>
                <w:sz w:val="28"/>
                <w:szCs w:val="28"/>
              </w:rPr>
              <w:t>0.966</w:t>
            </w:r>
          </w:p>
        </w:tc>
      </w:tr>
      <w:tr w:rsidR="0059416E" w14:paraId="27C4A2FC" w14:textId="77777777" w:rsidTr="0059416E">
        <w:trPr>
          <w:trHeight w:val="265"/>
          <w:jc w:val="center"/>
        </w:trPr>
        <w:tc>
          <w:tcPr>
            <w:tcW w:w="2342" w:type="dxa"/>
            <w:tcBorders>
              <w:top w:val="single" w:sz="4" w:space="0" w:color="auto"/>
              <w:left w:val="nil"/>
              <w:bottom w:val="nil"/>
              <w:right w:val="nil"/>
            </w:tcBorders>
            <w:vAlign w:val="center"/>
            <w:hideMark/>
          </w:tcPr>
          <w:p w14:paraId="6A8A9134" w14:textId="77777777" w:rsidR="0059416E" w:rsidRDefault="0059416E" w:rsidP="0059416E">
            <w:pPr>
              <w:bidi/>
              <w:jc w:val="center"/>
              <w:rPr>
                <w:rFonts w:asciiTheme="majorBidi" w:hAnsiTheme="majorBidi" w:cstheme="majorBidi"/>
                <w:sz w:val="24"/>
                <w:szCs w:val="24"/>
                <w:lang w:bidi="ar-IQ"/>
              </w:rPr>
            </w:pPr>
            <w:r>
              <w:rPr>
                <w:rFonts w:asciiTheme="majorBidi" w:hAnsiTheme="majorBidi" w:cstheme="majorBidi"/>
                <w:sz w:val="24"/>
                <w:szCs w:val="24"/>
                <w:lang w:bidi="ar-IQ"/>
              </w:rPr>
              <w:t>N=44</w:t>
            </w:r>
          </w:p>
        </w:tc>
        <w:tc>
          <w:tcPr>
            <w:tcW w:w="4536" w:type="dxa"/>
            <w:tcBorders>
              <w:top w:val="single" w:sz="4" w:space="0" w:color="auto"/>
              <w:left w:val="nil"/>
              <w:bottom w:val="nil"/>
              <w:right w:val="nil"/>
            </w:tcBorders>
            <w:vAlign w:val="center"/>
            <w:hideMark/>
          </w:tcPr>
          <w:p w14:paraId="60F16536" w14:textId="77777777" w:rsidR="0059416E" w:rsidRDefault="0059416E" w:rsidP="0059416E">
            <w:pPr>
              <w:bidi/>
              <w:jc w:val="right"/>
              <w:rPr>
                <w:rFonts w:ascii="Times New Roman" w:hAnsi="Times New Roman" w:cs="Times New Roman"/>
                <w:color w:val="010205"/>
                <w:sz w:val="24"/>
                <w:szCs w:val="24"/>
              </w:rPr>
            </w:pPr>
            <w:r>
              <w:rPr>
                <w:rFonts w:ascii="Times New Roman" w:hAnsi="Times New Roman" w:cs="Times New Roman"/>
                <w:color w:val="010205"/>
                <w:sz w:val="24"/>
                <w:szCs w:val="24"/>
              </w:rPr>
              <w:t>*:P ≤ 0.05</w:t>
            </w:r>
          </w:p>
        </w:tc>
      </w:tr>
    </w:tbl>
    <w:p w14:paraId="3DAD5345" w14:textId="77777777" w:rsidR="0059416E" w:rsidRDefault="0059416E" w:rsidP="0059416E">
      <w:pPr>
        <w:bidi/>
        <w:spacing w:after="0"/>
        <w:ind w:left="651"/>
        <w:rPr>
          <w:rFonts w:asciiTheme="majorBidi" w:hAnsiTheme="majorBidi" w:cstheme="majorBidi"/>
          <w:sz w:val="16"/>
          <w:szCs w:val="16"/>
          <w:lang w:bidi="ar-IQ"/>
        </w:rPr>
      </w:pPr>
      <w:r>
        <w:rPr>
          <w:rFonts w:asciiTheme="majorBidi" w:hAnsiTheme="majorBidi" w:cstheme="majorBidi"/>
          <w:b/>
          <w:bCs/>
          <w:sz w:val="24"/>
          <w:szCs w:val="24"/>
          <w:rtl/>
          <w:lang w:bidi="ar-IQ"/>
        </w:rPr>
        <w:t>المصدر</w:t>
      </w:r>
      <w:r>
        <w:rPr>
          <w:rFonts w:asciiTheme="majorBidi" w:hAnsiTheme="majorBidi" w:cstheme="majorBidi"/>
          <w:sz w:val="24"/>
          <w:szCs w:val="24"/>
          <w:rtl/>
          <w:lang w:bidi="ar-IQ"/>
        </w:rPr>
        <w:t xml:space="preserve">: اعداد الباحثان بالاعتماد على مخرجات برنامج </w:t>
      </w:r>
      <w:r>
        <w:rPr>
          <w:rFonts w:asciiTheme="majorBidi" w:hAnsiTheme="majorBidi" w:cstheme="majorBidi"/>
          <w:sz w:val="24"/>
          <w:szCs w:val="24"/>
          <w:lang w:bidi="ar-IQ"/>
        </w:rPr>
        <w:t>SPSS V26</w:t>
      </w:r>
      <w:r>
        <w:rPr>
          <w:rFonts w:asciiTheme="majorBidi" w:hAnsiTheme="majorBidi" w:cstheme="majorBidi"/>
          <w:sz w:val="24"/>
          <w:szCs w:val="24"/>
          <w:rtl/>
          <w:lang w:bidi="ar-IQ"/>
        </w:rPr>
        <w:t>.</w:t>
      </w:r>
    </w:p>
    <w:p w14:paraId="3D6060F9" w14:textId="77777777" w:rsidR="0059416E" w:rsidRDefault="0059416E" w:rsidP="0059416E">
      <w:pPr>
        <w:bidi/>
        <w:spacing w:after="0"/>
        <w:ind w:left="651"/>
        <w:rPr>
          <w:rFonts w:asciiTheme="majorBidi" w:hAnsiTheme="majorBidi" w:cstheme="majorBidi"/>
          <w:sz w:val="16"/>
          <w:szCs w:val="16"/>
          <w:rtl/>
          <w:lang w:bidi="ar-IQ"/>
        </w:rPr>
      </w:pPr>
      <w:r>
        <w:rPr>
          <w:rFonts w:asciiTheme="majorBidi" w:hAnsiTheme="majorBidi" w:cstheme="majorBidi"/>
          <w:sz w:val="16"/>
          <w:szCs w:val="16"/>
          <w:rtl/>
          <w:lang w:bidi="ar-IQ"/>
        </w:rPr>
        <w:t xml:space="preserve">     </w:t>
      </w:r>
    </w:p>
    <w:p w14:paraId="3575014E" w14:textId="77777777" w:rsidR="0059416E" w:rsidRDefault="0059416E" w:rsidP="0059416E">
      <w:pPr>
        <w:bidi/>
        <w:spacing w:after="0"/>
        <w:ind w:left="651"/>
        <w:rPr>
          <w:rFonts w:asciiTheme="majorBidi" w:hAnsiTheme="majorBidi" w:cstheme="majorBidi"/>
          <w:sz w:val="16"/>
          <w:szCs w:val="16"/>
          <w:rtl/>
          <w:lang w:bidi="ar-IQ"/>
        </w:rPr>
      </w:pPr>
    </w:p>
    <w:p w14:paraId="64BFE6CC" w14:textId="77777777" w:rsidR="0059416E" w:rsidRDefault="0059416E" w:rsidP="0059416E">
      <w:pPr>
        <w:bidi/>
        <w:spacing w:after="0"/>
        <w:ind w:left="651"/>
        <w:rPr>
          <w:rFonts w:asciiTheme="majorBidi" w:hAnsiTheme="majorBidi" w:cstheme="majorBidi"/>
          <w:sz w:val="16"/>
          <w:szCs w:val="16"/>
          <w:rtl/>
          <w:lang w:bidi="ar-IQ"/>
        </w:rPr>
      </w:pPr>
    </w:p>
    <w:p w14:paraId="31061BAB" w14:textId="77777777" w:rsidR="0059416E" w:rsidRDefault="0059416E" w:rsidP="0059416E">
      <w:pPr>
        <w:bidi/>
        <w:spacing w:after="0"/>
        <w:ind w:left="651"/>
        <w:rPr>
          <w:rFonts w:asciiTheme="majorBidi" w:hAnsiTheme="majorBidi" w:cstheme="majorBidi"/>
          <w:sz w:val="16"/>
          <w:szCs w:val="16"/>
          <w:rtl/>
          <w:lang w:bidi="ar-IQ"/>
        </w:rPr>
      </w:pPr>
    </w:p>
    <w:p w14:paraId="526036C0" w14:textId="77777777" w:rsidR="0059416E" w:rsidRDefault="0059416E" w:rsidP="0059416E">
      <w:pPr>
        <w:bidi/>
        <w:spacing w:after="0"/>
        <w:ind w:left="651"/>
        <w:rPr>
          <w:rFonts w:asciiTheme="majorBidi" w:hAnsiTheme="majorBidi" w:cstheme="majorBidi"/>
          <w:sz w:val="16"/>
          <w:szCs w:val="16"/>
          <w:rtl/>
          <w:lang w:bidi="ar-IQ"/>
        </w:rPr>
      </w:pPr>
    </w:p>
    <w:p w14:paraId="50215677" w14:textId="77777777" w:rsidR="0059416E" w:rsidRDefault="0059416E" w:rsidP="0059416E">
      <w:pPr>
        <w:bidi/>
        <w:spacing w:after="0"/>
        <w:ind w:left="651"/>
        <w:rPr>
          <w:rFonts w:asciiTheme="majorBidi" w:hAnsiTheme="majorBidi" w:cstheme="majorBidi"/>
          <w:sz w:val="16"/>
          <w:szCs w:val="16"/>
          <w:rtl/>
          <w:lang w:bidi="ar-IQ"/>
        </w:rPr>
      </w:pPr>
    </w:p>
    <w:p w14:paraId="29FEF098" w14:textId="77777777" w:rsidR="0059416E" w:rsidRDefault="0059416E" w:rsidP="0059416E">
      <w:pPr>
        <w:bidi/>
        <w:spacing w:after="0"/>
        <w:ind w:left="651"/>
        <w:rPr>
          <w:rFonts w:asciiTheme="majorBidi" w:hAnsiTheme="majorBidi" w:cstheme="majorBidi"/>
          <w:sz w:val="16"/>
          <w:szCs w:val="16"/>
          <w:rtl/>
          <w:lang w:bidi="ar-IQ"/>
        </w:rPr>
      </w:pPr>
    </w:p>
    <w:p w14:paraId="3460B722" w14:textId="77777777" w:rsidR="0059416E" w:rsidRDefault="0059416E" w:rsidP="0059416E">
      <w:pPr>
        <w:bidi/>
        <w:spacing w:after="0"/>
        <w:ind w:left="651"/>
        <w:rPr>
          <w:rFonts w:asciiTheme="majorBidi" w:hAnsiTheme="majorBidi" w:cstheme="majorBidi"/>
          <w:sz w:val="16"/>
          <w:szCs w:val="16"/>
          <w:rtl/>
          <w:lang w:bidi="ar-IQ"/>
        </w:rPr>
      </w:pPr>
    </w:p>
    <w:p w14:paraId="7D5E6ADD" w14:textId="77777777" w:rsidR="0059416E" w:rsidRDefault="0059416E" w:rsidP="0059416E">
      <w:pPr>
        <w:bidi/>
        <w:spacing w:after="0"/>
        <w:ind w:left="651"/>
        <w:rPr>
          <w:rFonts w:asciiTheme="majorBidi" w:hAnsiTheme="majorBidi" w:cstheme="majorBidi"/>
          <w:sz w:val="16"/>
          <w:szCs w:val="16"/>
          <w:rtl/>
          <w:lang w:bidi="ar-IQ"/>
        </w:rPr>
      </w:pPr>
    </w:p>
    <w:p w14:paraId="2A36A67C" w14:textId="77777777" w:rsidR="0059416E" w:rsidRDefault="0059416E" w:rsidP="0059416E">
      <w:pPr>
        <w:bidi/>
        <w:spacing w:after="0"/>
        <w:ind w:left="651"/>
        <w:rPr>
          <w:rFonts w:asciiTheme="majorBidi" w:hAnsiTheme="majorBidi" w:cstheme="majorBidi"/>
          <w:sz w:val="16"/>
          <w:szCs w:val="16"/>
          <w:rtl/>
          <w:lang w:bidi="ar-IQ"/>
        </w:rPr>
      </w:pPr>
    </w:p>
    <w:p w14:paraId="0D9DA2D0" w14:textId="77777777" w:rsidR="0059416E" w:rsidRDefault="0059416E" w:rsidP="0059416E">
      <w:pPr>
        <w:bidi/>
        <w:spacing w:after="0"/>
        <w:ind w:left="651"/>
        <w:rPr>
          <w:rFonts w:asciiTheme="majorBidi" w:hAnsiTheme="majorBidi" w:cstheme="majorBidi"/>
          <w:sz w:val="16"/>
          <w:szCs w:val="16"/>
          <w:rtl/>
          <w:lang w:bidi="ar-IQ"/>
        </w:rPr>
      </w:pPr>
    </w:p>
    <w:p w14:paraId="737BCF24" w14:textId="77777777" w:rsidR="0059416E" w:rsidRDefault="0059416E" w:rsidP="0059416E">
      <w:pPr>
        <w:bidi/>
        <w:spacing w:after="0"/>
        <w:ind w:left="651"/>
        <w:rPr>
          <w:rFonts w:asciiTheme="majorBidi" w:hAnsiTheme="majorBidi" w:cstheme="majorBidi"/>
          <w:sz w:val="16"/>
          <w:szCs w:val="16"/>
          <w:rtl/>
          <w:lang w:bidi="ar-IQ"/>
        </w:rPr>
      </w:pPr>
    </w:p>
    <w:p w14:paraId="6FC68027" w14:textId="77777777" w:rsidR="0059416E" w:rsidRDefault="0059416E" w:rsidP="0059416E">
      <w:pPr>
        <w:bidi/>
        <w:spacing w:after="0"/>
        <w:ind w:left="651"/>
        <w:rPr>
          <w:rFonts w:asciiTheme="majorBidi" w:hAnsiTheme="majorBidi" w:cstheme="majorBidi"/>
          <w:sz w:val="16"/>
          <w:szCs w:val="16"/>
          <w:rtl/>
          <w:lang w:bidi="ar-IQ"/>
        </w:rPr>
      </w:pPr>
    </w:p>
    <w:p w14:paraId="2D2F3D8C" w14:textId="77777777" w:rsidR="0059416E" w:rsidRDefault="0059416E" w:rsidP="0059416E">
      <w:pPr>
        <w:bidi/>
        <w:spacing w:after="0"/>
        <w:ind w:left="651"/>
        <w:rPr>
          <w:rFonts w:asciiTheme="majorBidi" w:hAnsiTheme="majorBidi" w:cstheme="majorBidi"/>
          <w:sz w:val="16"/>
          <w:szCs w:val="16"/>
          <w:rtl/>
          <w:lang w:bidi="ar-IQ"/>
        </w:rPr>
      </w:pPr>
    </w:p>
    <w:p w14:paraId="0858F490" w14:textId="4AB993B2" w:rsidR="0059416E" w:rsidRDefault="0059416E" w:rsidP="0059416E">
      <w:pPr>
        <w:bidi/>
        <w:spacing w:after="0"/>
        <w:ind w:left="651"/>
        <w:rPr>
          <w:rFonts w:asciiTheme="majorBidi" w:hAnsiTheme="majorBidi" w:cstheme="majorBidi"/>
          <w:sz w:val="16"/>
          <w:szCs w:val="16"/>
          <w:rtl/>
          <w:lang w:bidi="ar-IQ"/>
        </w:rPr>
      </w:pPr>
    </w:p>
    <w:p w14:paraId="4C63E8A2" w14:textId="77777777" w:rsidR="008B4615" w:rsidRDefault="008B4615" w:rsidP="008B4615">
      <w:pPr>
        <w:bidi/>
        <w:spacing w:after="0"/>
        <w:ind w:left="651"/>
        <w:rPr>
          <w:rFonts w:asciiTheme="majorBidi" w:hAnsiTheme="majorBidi" w:cstheme="majorBidi"/>
          <w:sz w:val="16"/>
          <w:szCs w:val="16"/>
          <w:rtl/>
          <w:lang w:bidi="ar-IQ"/>
        </w:rPr>
      </w:pPr>
    </w:p>
    <w:p w14:paraId="57AADD7A" w14:textId="77777777" w:rsidR="0059416E" w:rsidRDefault="0059416E" w:rsidP="0059416E">
      <w:pPr>
        <w:bidi/>
        <w:spacing w:after="0"/>
        <w:rPr>
          <w:rFonts w:asciiTheme="majorBidi" w:hAnsiTheme="majorBidi" w:cstheme="majorBidi"/>
          <w:sz w:val="16"/>
          <w:szCs w:val="16"/>
          <w:rtl/>
          <w:lang w:bidi="ar-IQ"/>
        </w:rPr>
      </w:pPr>
    </w:p>
    <w:p w14:paraId="50FF6EC1" w14:textId="77777777" w:rsidR="0059416E" w:rsidRDefault="0059416E" w:rsidP="0059416E">
      <w:pPr>
        <w:bidi/>
        <w:spacing w:after="0"/>
        <w:ind w:left="651"/>
        <w:rPr>
          <w:rFonts w:asciiTheme="majorBidi" w:hAnsiTheme="majorBidi" w:cstheme="majorBidi"/>
          <w:sz w:val="16"/>
          <w:szCs w:val="16"/>
          <w:rtl/>
          <w:lang w:bidi="ar-IQ"/>
        </w:rPr>
      </w:pPr>
    </w:p>
    <w:p w14:paraId="7248CF5B" w14:textId="77777777" w:rsidR="0059416E" w:rsidRDefault="0059416E" w:rsidP="0059416E">
      <w:pPr>
        <w:bidi/>
        <w:spacing w:after="0" w:line="276" w:lineRule="auto"/>
        <w:jc w:val="mediumKashida"/>
        <w:rPr>
          <w:rFonts w:ascii="Almohanad long kaf" w:eastAsia="Almohanad long kaf" w:hAnsi="Almohanad long kaf" w:cs="Almohanad long kaf"/>
          <w:color w:val="000000" w:themeColor="text1"/>
          <w:sz w:val="16"/>
          <w:szCs w:val="16"/>
          <w:rtl/>
          <w:lang w:bidi="ar-IQ"/>
        </w:rPr>
      </w:pPr>
    </w:p>
    <w:p w14:paraId="6E47CFD1" w14:textId="77777777" w:rsidR="0059416E" w:rsidRPr="00F6085D" w:rsidRDefault="0059416E" w:rsidP="0059416E">
      <w:pPr>
        <w:pStyle w:val="a9"/>
        <w:numPr>
          <w:ilvl w:val="0"/>
          <w:numId w:val="11"/>
        </w:numPr>
        <w:bidi/>
        <w:spacing w:line="256" w:lineRule="auto"/>
        <w:ind w:left="84"/>
        <w:jc w:val="mediumKashida"/>
        <w:rPr>
          <w:rFonts w:asciiTheme="majorBidi" w:eastAsia="Almohanad long kaf" w:hAnsiTheme="majorBidi" w:cstheme="majorBidi"/>
          <w:b/>
          <w:bCs/>
          <w:color w:val="000000" w:themeColor="text1"/>
          <w:sz w:val="28"/>
          <w:szCs w:val="28"/>
          <w:rtl/>
          <w:lang w:bidi="ar-IQ"/>
        </w:rPr>
      </w:pPr>
      <w:r w:rsidRPr="00F6085D">
        <w:rPr>
          <w:rFonts w:asciiTheme="majorBidi" w:eastAsia="Almohanad long kaf" w:hAnsiTheme="majorBidi" w:cstheme="majorBidi"/>
          <w:b/>
          <w:bCs/>
          <w:color w:val="000000" w:themeColor="text1"/>
          <w:sz w:val="28"/>
          <w:szCs w:val="28"/>
          <w:rtl/>
          <w:lang w:bidi="ar-IQ"/>
        </w:rPr>
        <w:lastRenderedPageBreak/>
        <w:t xml:space="preserve">فرضية التأثير الرئيسية: </w:t>
      </w:r>
    </w:p>
    <w:p w14:paraId="275DCB99" w14:textId="0BA6C638" w:rsidR="0059416E" w:rsidRDefault="0059416E" w:rsidP="0059416E">
      <w:pPr>
        <w:pStyle w:val="a9"/>
        <w:bidi/>
        <w:ind w:left="84"/>
        <w:jc w:val="mediumKashida"/>
        <w:rPr>
          <w:rFonts w:asciiTheme="majorBidi" w:hAnsiTheme="majorBidi" w:cstheme="majorBidi"/>
          <w:sz w:val="28"/>
          <w:szCs w:val="28"/>
        </w:rPr>
      </w:pPr>
      <w:r>
        <w:rPr>
          <w:rFonts w:asciiTheme="majorBidi" w:hAnsiTheme="majorBidi" w:cstheme="majorBidi"/>
          <w:sz w:val="28"/>
          <w:szCs w:val="28"/>
          <w:rtl/>
          <w:lang w:bidi="ar-IQ"/>
        </w:rPr>
        <w:t xml:space="preserve">ان مضمون هذه العلاقة هو اختبار الفرضية الرئيسية الثانية التي نصت على ان هناك " </w:t>
      </w:r>
      <w:r>
        <w:rPr>
          <w:rFonts w:asciiTheme="majorBidi" w:hAnsiTheme="majorBidi" w:cstheme="majorBidi"/>
          <w:b/>
          <w:bCs/>
          <w:sz w:val="28"/>
          <w:szCs w:val="28"/>
          <w:rtl/>
          <w:lang w:bidi="ar-LB"/>
        </w:rPr>
        <w:t xml:space="preserve">علاقة تأثير معنويه </w:t>
      </w:r>
      <w:r>
        <w:rPr>
          <w:rFonts w:asciiTheme="majorBidi" w:hAnsiTheme="majorBidi" w:cstheme="majorBidi"/>
          <w:b/>
          <w:bCs/>
          <w:sz w:val="28"/>
          <w:szCs w:val="28"/>
          <w:rtl/>
          <w:lang w:bidi="ar-IQ"/>
        </w:rPr>
        <w:t>بين هندسة راس المال البشري وسلوكيات القيادة السيادية</w:t>
      </w:r>
      <w:r>
        <w:rPr>
          <w:rFonts w:asciiTheme="majorBidi" w:hAnsiTheme="majorBidi" w:cstheme="majorBidi"/>
          <w:sz w:val="28"/>
          <w:szCs w:val="28"/>
          <w:rtl/>
          <w:lang w:bidi="ar-LB"/>
        </w:rPr>
        <w:t xml:space="preserve">" </w:t>
      </w:r>
      <w:r>
        <w:rPr>
          <w:rFonts w:asciiTheme="majorBidi" w:hAnsiTheme="majorBidi" w:cs="Times New Roman"/>
          <w:sz w:val="28"/>
          <w:szCs w:val="28"/>
          <w:rtl/>
        </w:rPr>
        <w:t xml:space="preserve">حيث استعمل الباحثان تحليل الانحدار البسيط للتحقق من وجود تأثير ذو دلالة معنوية بين هندسة راس المال البشري على القيادة السيادية وسيتضمن هذا التحليل عدد من المؤشرات تشمل معاملات الانحدار </w:t>
      </w:r>
      <w:r>
        <w:rPr>
          <w:rFonts w:asciiTheme="majorBidi" w:hAnsiTheme="majorBidi" w:cstheme="majorBidi"/>
          <w:sz w:val="28"/>
          <w:szCs w:val="28"/>
        </w:rPr>
        <w:t>B</w:t>
      </w:r>
      <w:r>
        <w:rPr>
          <w:rFonts w:asciiTheme="majorBidi" w:hAnsiTheme="majorBidi" w:cs="Times New Roman"/>
          <w:sz w:val="28"/>
          <w:szCs w:val="28"/>
          <w:rtl/>
        </w:rPr>
        <w:t xml:space="preserve"> وقيمة </w:t>
      </w:r>
      <w:r>
        <w:rPr>
          <w:rFonts w:asciiTheme="majorBidi" w:hAnsiTheme="majorBidi" w:cstheme="majorBidi"/>
          <w:sz w:val="28"/>
          <w:szCs w:val="28"/>
        </w:rPr>
        <w:t>T</w:t>
      </w:r>
      <w:r>
        <w:rPr>
          <w:rFonts w:asciiTheme="majorBidi" w:hAnsiTheme="majorBidi" w:cs="Times New Roman"/>
          <w:sz w:val="28"/>
          <w:szCs w:val="28"/>
          <w:rtl/>
        </w:rPr>
        <w:t xml:space="preserve"> المحسوبة وقيمة </w:t>
      </w:r>
      <w:r>
        <w:rPr>
          <w:rFonts w:asciiTheme="majorBidi" w:hAnsiTheme="majorBidi" w:cstheme="majorBidi"/>
          <w:sz w:val="28"/>
          <w:szCs w:val="28"/>
        </w:rPr>
        <w:t>F</w:t>
      </w:r>
      <w:r>
        <w:rPr>
          <w:rFonts w:asciiTheme="majorBidi" w:hAnsiTheme="majorBidi" w:cs="Times New Roman"/>
          <w:sz w:val="28"/>
          <w:szCs w:val="28"/>
          <w:rtl/>
        </w:rPr>
        <w:t xml:space="preserve"> المحسوبة ومعامل التحديد (التفسير) </w:t>
      </w:r>
      <w:r>
        <w:rPr>
          <w:rFonts w:asciiTheme="majorBidi" w:hAnsiTheme="majorBidi" w:cstheme="majorBidi"/>
          <w:sz w:val="28"/>
          <w:szCs w:val="28"/>
        </w:rPr>
        <w:t>R</w:t>
      </w:r>
      <w:r>
        <w:rPr>
          <w:rFonts w:asciiTheme="majorBidi" w:hAnsiTheme="majorBidi" w:cstheme="majorBidi"/>
          <w:sz w:val="28"/>
          <w:szCs w:val="28"/>
          <w:vertAlign w:val="superscript"/>
        </w:rPr>
        <w:t>2</w:t>
      </w:r>
      <w:r>
        <w:rPr>
          <w:rFonts w:asciiTheme="majorBidi" w:hAnsiTheme="majorBidi" w:cs="Times New Roman"/>
          <w:sz w:val="28"/>
          <w:szCs w:val="28"/>
          <w:rtl/>
        </w:rPr>
        <w:t xml:space="preserve"> وبالنسبة لقيمة </w:t>
      </w:r>
      <w:r>
        <w:rPr>
          <w:rFonts w:asciiTheme="majorBidi" w:hAnsiTheme="majorBidi" w:cstheme="majorBidi"/>
          <w:sz w:val="28"/>
          <w:szCs w:val="28"/>
        </w:rPr>
        <w:t>T</w:t>
      </w:r>
      <w:r>
        <w:rPr>
          <w:rFonts w:asciiTheme="majorBidi" w:hAnsiTheme="majorBidi" w:cs="Times New Roman"/>
          <w:sz w:val="28"/>
          <w:szCs w:val="28"/>
          <w:rtl/>
        </w:rPr>
        <w:t xml:space="preserve"> و </w:t>
      </w:r>
      <w:r>
        <w:rPr>
          <w:rFonts w:asciiTheme="majorBidi" w:hAnsiTheme="majorBidi" w:cstheme="majorBidi"/>
          <w:sz w:val="28"/>
          <w:szCs w:val="28"/>
        </w:rPr>
        <w:t>F</w:t>
      </w:r>
      <w:r>
        <w:rPr>
          <w:rFonts w:asciiTheme="majorBidi" w:hAnsiTheme="majorBidi" w:cs="Times New Roman"/>
          <w:sz w:val="28"/>
          <w:szCs w:val="28"/>
          <w:rtl/>
        </w:rPr>
        <w:t xml:space="preserve"> المحسوبة فسيقوم البرنامج الاحصائي (</w:t>
      </w:r>
      <w:r>
        <w:rPr>
          <w:rFonts w:asciiTheme="majorBidi" w:hAnsiTheme="majorBidi" w:cstheme="majorBidi"/>
          <w:sz w:val="28"/>
          <w:szCs w:val="28"/>
        </w:rPr>
        <w:t>SPSS</w:t>
      </w:r>
      <w:r>
        <w:rPr>
          <w:rFonts w:asciiTheme="majorBidi" w:hAnsiTheme="majorBidi" w:cs="Times New Roman"/>
          <w:sz w:val="28"/>
          <w:szCs w:val="28"/>
          <w:rtl/>
        </w:rPr>
        <w:t>) بمقارنتهم بشكل مباشر مع قيمها الجدولية للتأكد من قضية المعنوية الاحصائية التي ستتوضح بحكم (</w:t>
      </w:r>
      <w:r>
        <w:rPr>
          <w:rFonts w:asciiTheme="majorBidi" w:hAnsiTheme="majorBidi" w:cstheme="majorBidi"/>
          <w:sz w:val="28"/>
          <w:szCs w:val="28"/>
        </w:rPr>
        <w:t>Sig</w:t>
      </w:r>
      <w:r>
        <w:rPr>
          <w:rFonts w:asciiTheme="majorBidi" w:hAnsiTheme="majorBidi" w:cs="Times New Roman"/>
          <w:sz w:val="28"/>
          <w:szCs w:val="28"/>
          <w:rtl/>
        </w:rPr>
        <w:t xml:space="preserve">) التي ستظهر في جدول القيم، وكالاتي أذ يتضح من الجدول ( </w:t>
      </w:r>
      <w:r w:rsidR="00793127">
        <w:rPr>
          <w:rFonts w:asciiTheme="majorBidi" w:hAnsiTheme="majorBidi" w:cs="Times New Roman" w:hint="cs"/>
          <w:sz w:val="28"/>
          <w:szCs w:val="28"/>
          <w:rtl/>
        </w:rPr>
        <w:t>13</w:t>
      </w:r>
      <w:r>
        <w:rPr>
          <w:rFonts w:asciiTheme="majorBidi" w:hAnsiTheme="majorBidi" w:cs="Times New Roman"/>
          <w:sz w:val="28"/>
          <w:szCs w:val="28"/>
          <w:rtl/>
        </w:rPr>
        <w:t xml:space="preserve"> ) ان قيمة (</w:t>
      </w:r>
      <w:r>
        <w:rPr>
          <w:rFonts w:asciiTheme="majorBidi" w:hAnsiTheme="majorBidi" w:cstheme="majorBidi"/>
          <w:sz w:val="28"/>
          <w:szCs w:val="28"/>
        </w:rPr>
        <w:t>F</w:t>
      </w:r>
      <w:r>
        <w:rPr>
          <w:rFonts w:asciiTheme="majorBidi" w:hAnsiTheme="majorBidi" w:cs="Times New Roman"/>
          <w:sz w:val="28"/>
          <w:szCs w:val="28"/>
          <w:rtl/>
        </w:rPr>
        <w:t>) المحسوبة للأنموذج المقدر بلغ (0.405) عند مستوى دلالة (0.05)، حسب نسبة مؤشر (ٍ</w:t>
      </w:r>
      <w:r>
        <w:rPr>
          <w:rFonts w:asciiTheme="majorBidi" w:hAnsiTheme="majorBidi" w:cs="Times New Roman"/>
          <w:sz w:val="28"/>
          <w:szCs w:val="28"/>
        </w:rPr>
        <w:t>Sig</w:t>
      </w:r>
      <w:r>
        <w:rPr>
          <w:rFonts w:asciiTheme="majorBidi" w:hAnsiTheme="majorBidi" w:cs="Times New Roman"/>
          <w:sz w:val="28"/>
          <w:szCs w:val="28"/>
          <w:rtl/>
        </w:rPr>
        <w:t>)</w:t>
      </w:r>
      <w:r>
        <w:rPr>
          <w:rFonts w:asciiTheme="majorBidi" w:hAnsiTheme="majorBidi" w:cs="Times New Roman"/>
          <w:sz w:val="28"/>
          <w:szCs w:val="28"/>
        </w:rPr>
        <w:t xml:space="preserve"> </w:t>
      </w:r>
      <w:r>
        <w:rPr>
          <w:rFonts w:asciiTheme="majorBidi" w:hAnsiTheme="majorBidi" w:cs="Times New Roman"/>
          <w:sz w:val="28"/>
          <w:szCs w:val="28"/>
          <w:rtl/>
          <w:lang w:bidi="ar-IQ"/>
        </w:rPr>
        <w:t xml:space="preserve">(0.080) التي هي اكبر من مستوى الدلالة (0.05) </w:t>
      </w:r>
      <w:r>
        <w:rPr>
          <w:rFonts w:asciiTheme="majorBidi" w:hAnsiTheme="majorBidi" w:cs="Times New Roman"/>
          <w:sz w:val="28"/>
          <w:szCs w:val="28"/>
          <w:rtl/>
        </w:rPr>
        <w:t xml:space="preserve">عليه </w:t>
      </w:r>
      <w:r>
        <w:rPr>
          <w:rFonts w:asciiTheme="majorBidi" w:hAnsiTheme="majorBidi" w:cs="Times New Roman"/>
          <w:sz w:val="28"/>
          <w:szCs w:val="28"/>
          <w:rtl/>
          <w:lang w:bidi="ar-IQ"/>
        </w:rPr>
        <w:t>ترفض الفرضية المباشرة التي تنص على وجود علاقة تأثير</w:t>
      </w:r>
      <w:r>
        <w:rPr>
          <w:rFonts w:asciiTheme="majorBidi" w:hAnsiTheme="majorBidi" w:cs="Times New Roman"/>
          <w:sz w:val="28"/>
          <w:szCs w:val="28"/>
          <w:rtl/>
        </w:rPr>
        <w:t>معنوية وتستبدل بالنظرية الصفرية التي تنص على انه لا توجد علاقة تأثير بين هندسة راس المال البشري وسلوكيات القيادة السيادية كما يتضح ان قيمة معامل التحديد (</w:t>
      </w:r>
      <w:r>
        <w:rPr>
          <w:rFonts w:asciiTheme="majorBidi" w:hAnsiTheme="majorBidi" w:cstheme="majorBidi"/>
          <w:sz w:val="28"/>
          <w:szCs w:val="28"/>
        </w:rPr>
        <w:t>R</w:t>
      </w:r>
      <w:r>
        <w:rPr>
          <w:rFonts w:asciiTheme="majorBidi" w:hAnsiTheme="majorBidi" w:cstheme="majorBidi"/>
          <w:sz w:val="28"/>
          <w:szCs w:val="28"/>
          <w:vertAlign w:val="superscript"/>
        </w:rPr>
        <w:t>2</w:t>
      </w:r>
      <w:r>
        <w:rPr>
          <w:rFonts w:asciiTheme="majorBidi" w:hAnsiTheme="majorBidi" w:cs="Times New Roman"/>
          <w:sz w:val="28"/>
          <w:szCs w:val="28"/>
          <w:rtl/>
        </w:rPr>
        <w:t>) البالغة (010</w:t>
      </w:r>
      <w:r>
        <w:rPr>
          <w:rFonts w:asciiTheme="majorBidi" w:hAnsiTheme="majorBidi" w:cs="Times New Roman"/>
          <w:sz w:val="28"/>
          <w:szCs w:val="28"/>
        </w:rPr>
        <w:t>.</w:t>
      </w:r>
      <w:r>
        <w:rPr>
          <w:rFonts w:asciiTheme="majorBidi" w:hAnsiTheme="majorBidi" w:cs="Times New Roman"/>
          <w:sz w:val="28"/>
          <w:szCs w:val="28"/>
          <w:rtl/>
        </w:rPr>
        <w:t>0) بان المتغير هندسة راس المال البشري  قادر على تفسير ما نسبته (1%) من التغيرات التي تطرأ</w:t>
      </w:r>
      <w:r>
        <w:rPr>
          <w:rFonts w:asciiTheme="majorBidi" w:hAnsiTheme="majorBidi" w:cs="Times New Roman"/>
          <w:sz w:val="28"/>
          <w:szCs w:val="28"/>
        </w:rPr>
        <w:t xml:space="preserve"> </w:t>
      </w:r>
      <w:r>
        <w:rPr>
          <w:rFonts w:asciiTheme="majorBidi" w:hAnsiTheme="majorBidi" w:cs="Times New Roman"/>
          <w:sz w:val="28"/>
          <w:szCs w:val="28"/>
          <w:rtl/>
        </w:rPr>
        <w:t>على</w:t>
      </w:r>
      <w:r>
        <w:rPr>
          <w:rFonts w:asciiTheme="majorBidi" w:hAnsiTheme="majorBidi" w:cs="Times New Roman"/>
          <w:sz w:val="28"/>
          <w:szCs w:val="28"/>
        </w:rPr>
        <w:t xml:space="preserve"> </w:t>
      </w:r>
      <w:r>
        <w:rPr>
          <w:rFonts w:asciiTheme="majorBidi" w:hAnsiTheme="majorBidi" w:cs="Times New Roman"/>
          <w:sz w:val="28"/>
          <w:szCs w:val="28"/>
          <w:rtl/>
        </w:rPr>
        <w:t xml:space="preserve"> عينة البحث. أما النسبة البالغة </w:t>
      </w:r>
      <w:r>
        <w:rPr>
          <w:rFonts w:asciiTheme="majorBidi" w:hAnsiTheme="majorBidi" w:cstheme="majorBidi"/>
          <w:sz w:val="28"/>
          <w:szCs w:val="28"/>
          <w:rtl/>
          <w:lang w:bidi="ar-IQ"/>
        </w:rPr>
        <w:t>(99%) تعود الى متغيرات اخرى لم يتضمنها انموذج البحث،</w:t>
      </w:r>
      <w:r>
        <w:rPr>
          <w:rFonts w:asciiTheme="majorBidi" w:hAnsiTheme="majorBidi" w:cs="Times New Roman"/>
          <w:sz w:val="28"/>
          <w:szCs w:val="28"/>
          <w:rtl/>
          <w:lang w:bidi="ar-IQ"/>
        </w:rPr>
        <w:t xml:space="preserve"> </w:t>
      </w:r>
      <w:r>
        <w:rPr>
          <w:rFonts w:asciiTheme="majorBidi" w:hAnsiTheme="majorBidi" w:cs="Times New Roman"/>
          <w:sz w:val="28"/>
          <w:szCs w:val="28"/>
          <w:rtl/>
        </w:rPr>
        <w:t>ويتضح عبر قيمة معامل الميل الحدي (</w:t>
      </w:r>
      <w:r>
        <w:rPr>
          <w:rFonts w:ascii="Times New Roman" w:hAnsi="Times New Roman" w:cs="Times New Roman"/>
          <w:sz w:val="28"/>
          <w:szCs w:val="28"/>
        </w:rPr>
        <w:t>β</w:t>
      </w:r>
      <w:r>
        <w:rPr>
          <w:rFonts w:asciiTheme="majorBidi" w:hAnsiTheme="majorBidi" w:cs="Times New Roman"/>
          <w:sz w:val="28"/>
          <w:szCs w:val="28"/>
          <w:rtl/>
        </w:rPr>
        <w:t>) البالغ (098</w:t>
      </w:r>
      <w:r>
        <w:rPr>
          <w:rFonts w:asciiTheme="majorBidi" w:hAnsiTheme="majorBidi" w:cs="Times New Roman"/>
          <w:sz w:val="28"/>
          <w:szCs w:val="28"/>
        </w:rPr>
        <w:t>.</w:t>
      </w:r>
      <w:r>
        <w:rPr>
          <w:rFonts w:asciiTheme="majorBidi" w:hAnsiTheme="majorBidi" w:cs="Times New Roman"/>
          <w:sz w:val="28"/>
          <w:szCs w:val="28"/>
          <w:rtl/>
        </w:rPr>
        <w:t xml:space="preserve">0) بأن زيادة مستويات المتغير </w:t>
      </w:r>
      <w:r>
        <w:rPr>
          <w:rFonts w:asciiTheme="majorBidi" w:hAnsiTheme="majorBidi" w:cs="Times New Roman"/>
          <w:sz w:val="28"/>
          <w:szCs w:val="28"/>
          <w:rtl/>
          <w:lang w:bidi="ar-IQ"/>
        </w:rPr>
        <w:t xml:space="preserve">هندسة راس المال البشري </w:t>
      </w:r>
      <w:r w:rsidR="00793127">
        <w:rPr>
          <w:rFonts w:asciiTheme="majorBidi" w:hAnsiTheme="majorBidi" w:cs="Times New Roman" w:hint="cs"/>
          <w:sz w:val="28"/>
          <w:szCs w:val="28"/>
          <w:rtl/>
          <w:lang w:bidi="ar-IQ"/>
        </w:rPr>
        <w:t xml:space="preserve"> </w:t>
      </w:r>
      <w:r>
        <w:rPr>
          <w:rFonts w:asciiTheme="majorBidi" w:hAnsiTheme="majorBidi" w:cs="Times New Roman"/>
          <w:sz w:val="28"/>
          <w:szCs w:val="28"/>
          <w:rtl/>
        </w:rPr>
        <w:t xml:space="preserve"> بمقدار وحدة واحدة من الانحرافات المعيارية سيؤدي إلى زيادة سلوكيات القيادة السيادية بنسبة (9</w:t>
      </w:r>
      <w:r w:rsidR="002C3D3B">
        <w:rPr>
          <w:rFonts w:asciiTheme="majorBidi" w:hAnsiTheme="majorBidi" w:cs="Times New Roman" w:hint="cs"/>
          <w:sz w:val="28"/>
          <w:szCs w:val="28"/>
          <w:rtl/>
        </w:rPr>
        <w:t>8</w:t>
      </w:r>
      <w:r>
        <w:rPr>
          <w:rFonts w:asciiTheme="majorBidi" w:hAnsiTheme="majorBidi" w:cs="Times New Roman"/>
          <w:sz w:val="28"/>
          <w:szCs w:val="28"/>
          <w:rtl/>
        </w:rPr>
        <w:t>%) من وحدة انحراف</w:t>
      </w:r>
      <w:r>
        <w:rPr>
          <w:rFonts w:asciiTheme="majorBidi" w:hAnsiTheme="majorBidi" w:cstheme="majorBidi"/>
          <w:sz w:val="28"/>
          <w:szCs w:val="28"/>
          <w:rtl/>
        </w:rPr>
        <w:t xml:space="preserve"> </w:t>
      </w:r>
      <w:r>
        <w:rPr>
          <w:rFonts w:asciiTheme="majorBidi" w:hAnsiTheme="majorBidi" w:cs="Times New Roman"/>
          <w:sz w:val="28"/>
          <w:szCs w:val="28"/>
          <w:rtl/>
        </w:rPr>
        <w:t xml:space="preserve">معياري واحدة </w:t>
      </w:r>
    </w:p>
    <w:p w14:paraId="54588765" w14:textId="70128AF5" w:rsidR="0059416E" w:rsidRPr="00F6085D" w:rsidRDefault="00705BD5" w:rsidP="00793127">
      <w:pPr>
        <w:tabs>
          <w:tab w:val="left" w:pos="543"/>
        </w:tabs>
        <w:bidi/>
        <w:spacing w:after="0"/>
        <w:jc w:val="center"/>
        <w:rPr>
          <w:rFonts w:asciiTheme="majorBidi" w:hAnsiTheme="majorBidi" w:cstheme="majorBidi"/>
          <w:sz w:val="28"/>
          <w:szCs w:val="28"/>
        </w:rPr>
      </w:pPr>
      <w:r>
        <w:rPr>
          <w:rFonts w:asciiTheme="majorBidi" w:hAnsiTheme="majorBidi" w:cstheme="majorBidi"/>
          <w:sz w:val="24"/>
          <w:szCs w:val="24"/>
          <w:rtl/>
        </w:rPr>
        <w:t>الجدول (</w:t>
      </w:r>
      <w:r w:rsidR="00793127">
        <w:rPr>
          <w:rFonts w:asciiTheme="majorBidi" w:hAnsiTheme="majorBidi" w:cstheme="majorBidi" w:hint="cs"/>
          <w:sz w:val="24"/>
          <w:szCs w:val="24"/>
          <w:rtl/>
        </w:rPr>
        <w:t>13</w:t>
      </w:r>
      <w:r w:rsidR="0059416E">
        <w:rPr>
          <w:rFonts w:asciiTheme="majorBidi" w:hAnsiTheme="majorBidi" w:cstheme="majorBidi"/>
          <w:sz w:val="24"/>
          <w:szCs w:val="24"/>
          <w:rtl/>
        </w:rPr>
        <w:t>) تحليل تأثير هندسة راس المال البشري في سلوكيات القيادة السيادية</w:t>
      </w:r>
    </w:p>
    <w:tbl>
      <w:tblPr>
        <w:tblpPr w:leftFromText="180" w:rightFromText="180" w:bottomFromText="160" w:vertAnchor="page" w:horzAnchor="margin" w:tblpY="886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3"/>
        <w:gridCol w:w="1064"/>
        <w:gridCol w:w="1050"/>
        <w:gridCol w:w="854"/>
        <w:gridCol w:w="953"/>
        <w:gridCol w:w="1357"/>
        <w:gridCol w:w="679"/>
        <w:gridCol w:w="661"/>
        <w:gridCol w:w="721"/>
        <w:gridCol w:w="795"/>
      </w:tblGrid>
      <w:tr w:rsidR="00705BD5" w14:paraId="6711AB13" w14:textId="77777777" w:rsidTr="00705BD5">
        <w:trPr>
          <w:cantSplit/>
        </w:trPr>
        <w:tc>
          <w:tcPr>
            <w:tcW w:w="5000" w:type="pct"/>
            <w:gridSpan w:val="10"/>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39A072A" w14:textId="77777777" w:rsidR="00705BD5" w:rsidRDefault="00705BD5" w:rsidP="00705BD5">
            <w:pPr>
              <w:autoSpaceDE w:val="0"/>
              <w:autoSpaceDN w:val="0"/>
              <w:bidi/>
              <w:adjustRightInd w:val="0"/>
              <w:spacing w:after="0" w:line="320" w:lineRule="atLeast"/>
              <w:ind w:right="60"/>
              <w:jc w:val="center"/>
              <w:rPr>
                <w:rFonts w:ascii="Arial" w:hAnsi="Arial" w:cs="Arial"/>
                <w:color w:val="000000" w:themeColor="text1"/>
                <w:sz w:val="20"/>
                <w:szCs w:val="20"/>
                <w:u w:val="single"/>
              </w:rPr>
            </w:pPr>
            <w:r>
              <w:rPr>
                <w:rFonts w:ascii="Arial" w:hAnsi="Arial" w:cs="Arial"/>
                <w:b/>
                <w:bCs/>
                <w:color w:val="000000" w:themeColor="text1"/>
                <w:u w:val="single"/>
              </w:rPr>
              <w:t>Coefficients</w:t>
            </w:r>
            <w:r>
              <w:rPr>
                <w:rFonts w:ascii="Arial" w:hAnsi="Arial" w:cs="Arial"/>
                <w:b/>
                <w:bCs/>
                <w:color w:val="000000" w:themeColor="text1"/>
                <w:u w:val="single"/>
                <w:vertAlign w:val="superscript"/>
              </w:rPr>
              <w:t>a</w:t>
            </w:r>
          </w:p>
        </w:tc>
      </w:tr>
      <w:tr w:rsidR="00705BD5" w14:paraId="2C21149C" w14:textId="77777777" w:rsidTr="00705BD5">
        <w:trPr>
          <w:cantSplit/>
        </w:trPr>
        <w:tc>
          <w:tcPr>
            <w:tcW w:w="1000" w:type="pct"/>
            <w:gridSpan w:val="2"/>
            <w:vMerge w:val="restart"/>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hideMark/>
          </w:tcPr>
          <w:p w14:paraId="2BDCE96C" w14:textId="77777777" w:rsidR="00705BD5" w:rsidRDefault="00705BD5" w:rsidP="00705BD5">
            <w:pPr>
              <w:autoSpaceDE w:val="0"/>
              <w:autoSpaceDN w:val="0"/>
              <w:bidi/>
              <w:adjustRightInd w:val="0"/>
              <w:spacing w:after="0" w:line="320" w:lineRule="atLeast"/>
              <w:ind w:left="60" w:right="60"/>
              <w:rPr>
                <w:rFonts w:ascii="Arial" w:hAnsi="Arial" w:cs="Arial"/>
                <w:color w:val="000000" w:themeColor="text1"/>
                <w:sz w:val="20"/>
                <w:szCs w:val="20"/>
                <w:u w:val="single"/>
              </w:rPr>
            </w:pPr>
            <w:r>
              <w:rPr>
                <w:rFonts w:ascii="Arial" w:hAnsi="Arial" w:cs="Arial"/>
                <w:color w:val="000000" w:themeColor="text1"/>
                <w:sz w:val="20"/>
                <w:szCs w:val="20"/>
                <w:u w:val="single"/>
              </w:rPr>
              <w:t>Model</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4F38ED4" w14:textId="77777777" w:rsidR="00705BD5" w:rsidRDefault="00705BD5" w:rsidP="00705BD5">
            <w:pPr>
              <w:autoSpaceDE w:val="0"/>
              <w:autoSpaceDN w:val="0"/>
              <w:bidi/>
              <w:adjustRightInd w:val="0"/>
              <w:spacing w:after="0" w:line="320" w:lineRule="atLeast"/>
              <w:ind w:left="60" w:right="60"/>
              <w:jc w:val="center"/>
              <w:rPr>
                <w:rFonts w:ascii="Arial" w:hAnsi="Arial" w:cs="Arial"/>
                <w:color w:val="000000" w:themeColor="text1"/>
                <w:sz w:val="20"/>
                <w:szCs w:val="20"/>
                <w:u w:val="single"/>
              </w:rPr>
            </w:pPr>
            <w:r>
              <w:rPr>
                <w:rFonts w:ascii="Arial" w:hAnsi="Arial" w:cs="Arial"/>
                <w:color w:val="000000" w:themeColor="text1"/>
                <w:sz w:val="20"/>
                <w:szCs w:val="20"/>
                <w:u w:val="single"/>
              </w:rPr>
              <w:t>R Square</w:t>
            </w:r>
          </w:p>
        </w:tc>
        <w:tc>
          <w:tcPr>
            <w:tcW w:w="1022" w:type="pct"/>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EBB3681" w14:textId="77777777" w:rsidR="00705BD5" w:rsidRDefault="00705BD5" w:rsidP="00705BD5">
            <w:pPr>
              <w:autoSpaceDE w:val="0"/>
              <w:autoSpaceDN w:val="0"/>
              <w:bidi/>
              <w:adjustRightInd w:val="0"/>
              <w:spacing w:after="0" w:line="320" w:lineRule="atLeast"/>
              <w:ind w:left="60" w:right="60"/>
              <w:jc w:val="center"/>
              <w:rPr>
                <w:rFonts w:ascii="Arial" w:hAnsi="Arial" w:cs="Arial"/>
                <w:color w:val="000000" w:themeColor="text1"/>
                <w:sz w:val="20"/>
                <w:szCs w:val="20"/>
                <w:u w:val="single"/>
              </w:rPr>
            </w:pPr>
            <w:r>
              <w:rPr>
                <w:rFonts w:ascii="Arial" w:hAnsi="Arial" w:cs="Arial"/>
                <w:color w:val="000000" w:themeColor="text1"/>
                <w:sz w:val="20"/>
                <w:szCs w:val="20"/>
                <w:u w:val="single"/>
              </w:rPr>
              <w:t>Unstandardized Coefficients</w:t>
            </w:r>
          </w:p>
        </w:tc>
        <w:tc>
          <w:tcPr>
            <w:tcW w:w="768"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F26C463" w14:textId="77777777" w:rsidR="00705BD5" w:rsidRDefault="00705BD5" w:rsidP="00705BD5">
            <w:pPr>
              <w:autoSpaceDE w:val="0"/>
              <w:autoSpaceDN w:val="0"/>
              <w:bidi/>
              <w:adjustRightInd w:val="0"/>
              <w:spacing w:after="0" w:line="320" w:lineRule="atLeast"/>
              <w:ind w:left="60" w:right="60"/>
              <w:jc w:val="center"/>
              <w:rPr>
                <w:rFonts w:ascii="Arial" w:hAnsi="Arial" w:cs="Arial"/>
                <w:color w:val="000000" w:themeColor="text1"/>
                <w:sz w:val="20"/>
                <w:szCs w:val="20"/>
                <w:u w:val="single"/>
              </w:rPr>
            </w:pPr>
            <w:r>
              <w:rPr>
                <w:rFonts w:ascii="Arial" w:hAnsi="Arial" w:cs="Arial"/>
                <w:color w:val="000000" w:themeColor="text1"/>
                <w:sz w:val="20"/>
                <w:szCs w:val="20"/>
                <w:u w:val="single"/>
              </w:rPr>
              <w:t>Standardized Coefficients</w:t>
            </w:r>
          </w:p>
        </w:tc>
        <w:tc>
          <w:tcPr>
            <w:tcW w:w="758" w:type="pct"/>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D48D56B" w14:textId="77777777" w:rsidR="00705BD5" w:rsidRDefault="00705BD5" w:rsidP="00705BD5">
            <w:pPr>
              <w:autoSpaceDE w:val="0"/>
              <w:autoSpaceDN w:val="0"/>
              <w:bidi/>
              <w:adjustRightInd w:val="0"/>
              <w:spacing w:after="0" w:line="320" w:lineRule="atLeast"/>
              <w:ind w:left="60" w:right="60"/>
              <w:jc w:val="center"/>
              <w:rPr>
                <w:rFonts w:ascii="Arial" w:hAnsi="Arial" w:cs="Arial"/>
                <w:color w:val="000000" w:themeColor="text1"/>
                <w:sz w:val="20"/>
                <w:szCs w:val="20"/>
                <w:u w:val="single"/>
                <w:lang w:bidi="ar-IQ"/>
              </w:rPr>
            </w:pPr>
            <w:r>
              <w:rPr>
                <w:rFonts w:ascii="Arial" w:hAnsi="Arial" w:cs="Arial"/>
                <w:color w:val="000000" w:themeColor="text1"/>
                <w:sz w:val="20"/>
                <w:szCs w:val="20"/>
                <w:u w:val="single"/>
                <w:rtl/>
              </w:rPr>
              <w:t>معنوية التأثير</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E304056" w14:textId="77777777" w:rsidR="00705BD5" w:rsidRDefault="00705BD5" w:rsidP="00705BD5">
            <w:pPr>
              <w:autoSpaceDE w:val="0"/>
              <w:autoSpaceDN w:val="0"/>
              <w:bidi/>
              <w:adjustRightInd w:val="0"/>
              <w:spacing w:after="0" w:line="320" w:lineRule="atLeast"/>
              <w:ind w:left="60" w:right="60"/>
              <w:jc w:val="center"/>
              <w:rPr>
                <w:rFonts w:ascii="Arial" w:hAnsi="Arial" w:cs="Arial"/>
                <w:color w:val="000000" w:themeColor="text1"/>
                <w:sz w:val="18"/>
                <w:szCs w:val="18"/>
                <w:u w:val="single"/>
              </w:rPr>
            </w:pPr>
            <w:r>
              <w:rPr>
                <w:rFonts w:ascii="Arial" w:hAnsi="Arial" w:cs="Arial"/>
                <w:color w:val="000000" w:themeColor="text1"/>
                <w:sz w:val="18"/>
                <w:szCs w:val="18"/>
                <w:u w:val="single"/>
                <w:rtl/>
              </w:rPr>
              <w:t>معنوية النموذج</w:t>
            </w:r>
          </w:p>
        </w:tc>
      </w:tr>
      <w:tr w:rsidR="00705BD5" w14:paraId="7F66074E" w14:textId="77777777" w:rsidTr="00705BD5">
        <w:trPr>
          <w:cantSplit/>
          <w:trHeight w:val="43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C2077B2" w14:textId="77777777" w:rsidR="00705BD5" w:rsidRDefault="00705BD5" w:rsidP="00705BD5">
            <w:pPr>
              <w:spacing w:after="0"/>
              <w:rPr>
                <w:rFonts w:ascii="Arial" w:hAnsi="Arial" w:cs="Arial"/>
                <w:color w:val="000000" w:themeColor="text1"/>
                <w:sz w:val="20"/>
                <w:szCs w:val="20"/>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CA508" w14:textId="77777777" w:rsidR="00705BD5" w:rsidRDefault="00705BD5" w:rsidP="00705BD5">
            <w:pPr>
              <w:spacing w:after="0"/>
              <w:rPr>
                <w:rFonts w:ascii="Arial" w:hAnsi="Arial" w:cs="Arial"/>
                <w:color w:val="000000" w:themeColor="text1"/>
                <w:sz w:val="20"/>
                <w:szCs w:val="20"/>
                <w:u w:val="single"/>
              </w:rPr>
            </w:pPr>
          </w:p>
        </w:tc>
        <w:tc>
          <w:tcPr>
            <w:tcW w:w="4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73F4AF" w14:textId="77777777" w:rsidR="00705BD5" w:rsidRDefault="00705BD5" w:rsidP="00705BD5">
            <w:pPr>
              <w:autoSpaceDE w:val="0"/>
              <w:autoSpaceDN w:val="0"/>
              <w:bidi/>
              <w:adjustRightInd w:val="0"/>
              <w:spacing w:after="0" w:line="240" w:lineRule="auto"/>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B</w:t>
            </w:r>
          </w:p>
        </w:tc>
        <w:tc>
          <w:tcPr>
            <w:tcW w:w="5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7E89B5" w14:textId="77777777" w:rsidR="00705BD5" w:rsidRDefault="00705BD5" w:rsidP="00705BD5">
            <w:pPr>
              <w:autoSpaceDE w:val="0"/>
              <w:autoSpaceDN w:val="0"/>
              <w:bidi/>
              <w:adjustRightInd w:val="0"/>
              <w:spacing w:after="0" w:line="240" w:lineRule="auto"/>
              <w:ind w:left="60"/>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Std. Error</w:t>
            </w: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75BE12" w14:textId="77777777" w:rsidR="00705BD5" w:rsidRDefault="00705BD5" w:rsidP="00705BD5">
            <w:pPr>
              <w:autoSpaceDE w:val="0"/>
              <w:autoSpaceDN w:val="0"/>
              <w:bidi/>
              <w:adjustRightInd w:val="0"/>
              <w:spacing w:after="0" w:line="240" w:lineRule="auto"/>
              <w:ind w:left="60"/>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Beta</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097FCB" w14:textId="77777777" w:rsidR="00705BD5" w:rsidRDefault="00705BD5" w:rsidP="00705BD5">
            <w:pPr>
              <w:autoSpaceDE w:val="0"/>
              <w:autoSpaceDN w:val="0"/>
              <w:bidi/>
              <w:adjustRightInd w:val="0"/>
              <w:spacing w:after="0" w:line="240" w:lineRule="auto"/>
              <w:ind w:left="60"/>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T</w:t>
            </w:r>
          </w:p>
        </w:tc>
        <w:tc>
          <w:tcPr>
            <w:tcW w:w="3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7884FC" w14:textId="77777777" w:rsidR="00705BD5" w:rsidRDefault="00705BD5" w:rsidP="00705BD5">
            <w:pPr>
              <w:autoSpaceDE w:val="0"/>
              <w:autoSpaceDN w:val="0"/>
              <w:bidi/>
              <w:adjustRightInd w:val="0"/>
              <w:spacing w:after="0" w:line="240" w:lineRule="auto"/>
              <w:ind w:left="60"/>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Sig.</w:t>
            </w:r>
          </w:p>
        </w:tc>
        <w:tc>
          <w:tcPr>
            <w:tcW w:w="4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92834C" w14:textId="77777777" w:rsidR="00705BD5" w:rsidRDefault="00705BD5" w:rsidP="00705BD5">
            <w:pPr>
              <w:autoSpaceDE w:val="0"/>
              <w:autoSpaceDN w:val="0"/>
              <w:bidi/>
              <w:adjustRightInd w:val="0"/>
              <w:spacing w:after="0" w:line="240" w:lineRule="auto"/>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F</w:t>
            </w:r>
          </w:p>
        </w:tc>
        <w:tc>
          <w:tcPr>
            <w:tcW w:w="4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C3ECF4" w14:textId="77777777" w:rsidR="00705BD5" w:rsidRDefault="00705BD5" w:rsidP="00705BD5">
            <w:pPr>
              <w:autoSpaceDE w:val="0"/>
              <w:autoSpaceDN w:val="0"/>
              <w:bidi/>
              <w:adjustRightInd w:val="0"/>
              <w:spacing w:after="0" w:line="240" w:lineRule="auto"/>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Sig.</w:t>
            </w:r>
          </w:p>
        </w:tc>
      </w:tr>
      <w:tr w:rsidR="00705BD5" w14:paraId="3EE34918" w14:textId="77777777" w:rsidTr="00705BD5">
        <w:trPr>
          <w:cantSplit/>
        </w:trPr>
        <w:tc>
          <w:tcPr>
            <w:tcW w:w="398"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334429" w14:textId="77777777" w:rsidR="00705BD5" w:rsidRDefault="00705BD5" w:rsidP="00705BD5">
            <w:pPr>
              <w:autoSpaceDE w:val="0"/>
              <w:autoSpaceDN w:val="0"/>
              <w:bidi/>
              <w:adjustRightInd w:val="0"/>
              <w:spacing w:after="0" w:line="320" w:lineRule="atLeast"/>
              <w:ind w:left="60" w:right="60"/>
              <w:rPr>
                <w:rFonts w:ascii="Arial" w:hAnsi="Arial" w:cs="Arial"/>
                <w:color w:val="264A60"/>
                <w:sz w:val="18"/>
                <w:szCs w:val="18"/>
                <w:u w:val="single"/>
              </w:rPr>
            </w:pPr>
            <w:r>
              <w:rPr>
                <w:rFonts w:ascii="Arial" w:hAnsi="Arial" w:cs="Arial"/>
                <w:color w:val="264A60"/>
                <w:sz w:val="18"/>
                <w:szCs w:val="18"/>
                <w:u w:val="single"/>
              </w:rPr>
              <w:t>1</w:t>
            </w:r>
          </w:p>
        </w:tc>
        <w:tc>
          <w:tcPr>
            <w:tcW w:w="60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CA8015" w14:textId="77777777" w:rsidR="00705BD5" w:rsidRDefault="00705BD5" w:rsidP="00705BD5">
            <w:pPr>
              <w:autoSpaceDE w:val="0"/>
              <w:autoSpaceDN w:val="0"/>
              <w:bidi/>
              <w:adjustRightInd w:val="0"/>
              <w:spacing w:after="0" w:line="320" w:lineRule="atLeast"/>
              <w:ind w:left="60" w:right="60"/>
              <w:rPr>
                <w:rFonts w:ascii="Arial" w:hAnsi="Arial" w:cs="Arial"/>
                <w:color w:val="264A60"/>
                <w:sz w:val="20"/>
                <w:szCs w:val="20"/>
                <w:u w:val="single"/>
              </w:rPr>
            </w:pPr>
            <w:r>
              <w:rPr>
                <w:rFonts w:ascii="Arial" w:hAnsi="Arial" w:cs="Arial"/>
                <w:color w:val="264A60"/>
                <w:sz w:val="20"/>
                <w:szCs w:val="20"/>
                <w:u w:val="single"/>
              </w:rPr>
              <w:t>(Constant)</w:t>
            </w: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tcPr>
          <w:p w14:paraId="40A07F65" w14:textId="77777777" w:rsidR="00705BD5" w:rsidRDefault="00705BD5" w:rsidP="00705BD5">
            <w:pPr>
              <w:autoSpaceDE w:val="0"/>
              <w:autoSpaceDN w:val="0"/>
              <w:bidi/>
              <w:adjustRightInd w:val="0"/>
              <w:spacing w:after="0" w:line="320" w:lineRule="atLeast"/>
              <w:ind w:left="60" w:right="60"/>
              <w:jc w:val="right"/>
              <w:rPr>
                <w:rFonts w:asciiTheme="majorBidi" w:hAnsiTheme="majorBidi" w:cstheme="majorBidi"/>
                <w:color w:val="010205"/>
                <w:sz w:val="20"/>
                <w:szCs w:val="20"/>
                <w:u w:val="single"/>
              </w:rPr>
            </w:pPr>
          </w:p>
        </w:tc>
        <w:tc>
          <w:tcPr>
            <w:tcW w:w="483" w:type="pct"/>
            <w:tcBorders>
              <w:top w:val="single" w:sz="4" w:space="0" w:color="auto"/>
              <w:left w:val="single" w:sz="4" w:space="0" w:color="auto"/>
              <w:bottom w:val="single" w:sz="4" w:space="0" w:color="auto"/>
              <w:right w:val="single" w:sz="4" w:space="0" w:color="auto"/>
            </w:tcBorders>
            <w:shd w:val="clear" w:color="auto" w:fill="FFFFFF"/>
            <w:hideMark/>
          </w:tcPr>
          <w:p w14:paraId="68441065" w14:textId="77777777" w:rsidR="00705BD5" w:rsidRDefault="00705BD5" w:rsidP="00705BD5">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Pr>
              <w:t>20.864</w:t>
            </w:r>
          </w:p>
        </w:tc>
        <w:tc>
          <w:tcPr>
            <w:tcW w:w="539" w:type="pct"/>
            <w:tcBorders>
              <w:top w:val="single" w:sz="4" w:space="0" w:color="auto"/>
              <w:left w:val="single" w:sz="4" w:space="0" w:color="auto"/>
              <w:bottom w:val="single" w:sz="4" w:space="0" w:color="auto"/>
              <w:right w:val="single" w:sz="4" w:space="0" w:color="auto"/>
            </w:tcBorders>
            <w:shd w:val="clear" w:color="auto" w:fill="FFFFFF"/>
            <w:hideMark/>
          </w:tcPr>
          <w:p w14:paraId="1635D034" w14:textId="77777777" w:rsidR="00705BD5" w:rsidRDefault="00705BD5" w:rsidP="00705BD5">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Pr>
              <w:t>11.621</w:t>
            </w:r>
          </w:p>
        </w:tc>
        <w:tc>
          <w:tcPr>
            <w:tcW w:w="768" w:type="pct"/>
            <w:tcBorders>
              <w:top w:val="single" w:sz="4" w:space="0" w:color="auto"/>
              <w:left w:val="single" w:sz="4" w:space="0" w:color="auto"/>
              <w:bottom w:val="single" w:sz="4" w:space="0" w:color="auto"/>
              <w:right w:val="single" w:sz="4" w:space="0" w:color="auto"/>
            </w:tcBorders>
            <w:shd w:val="clear" w:color="auto" w:fill="FFFFFF"/>
            <w:vAlign w:val="center"/>
          </w:tcPr>
          <w:p w14:paraId="298128BE" w14:textId="77777777" w:rsidR="00705BD5" w:rsidRDefault="00705BD5" w:rsidP="00705BD5">
            <w:pPr>
              <w:autoSpaceDE w:val="0"/>
              <w:autoSpaceDN w:val="0"/>
              <w:bidi/>
              <w:adjustRightInd w:val="0"/>
              <w:spacing w:after="0" w:line="240" w:lineRule="auto"/>
              <w:jc w:val="center"/>
              <w:rPr>
                <w:rFonts w:asciiTheme="majorBidi" w:hAnsiTheme="majorBidi" w:cstheme="majorBidi"/>
                <w:color w:val="010205"/>
                <w:sz w:val="20"/>
                <w:szCs w:val="20"/>
                <w:u w:val="single"/>
              </w:rPr>
            </w:pPr>
          </w:p>
        </w:tc>
        <w:tc>
          <w:tcPr>
            <w:tcW w:w="384" w:type="pct"/>
            <w:tcBorders>
              <w:top w:val="single" w:sz="4" w:space="0" w:color="auto"/>
              <w:left w:val="single" w:sz="4" w:space="0" w:color="auto"/>
              <w:bottom w:val="single" w:sz="4" w:space="0" w:color="auto"/>
              <w:right w:val="single" w:sz="4" w:space="0" w:color="auto"/>
            </w:tcBorders>
            <w:shd w:val="clear" w:color="auto" w:fill="FFFFFF"/>
            <w:hideMark/>
          </w:tcPr>
          <w:p w14:paraId="5B04D04C" w14:textId="77777777" w:rsidR="00705BD5" w:rsidRDefault="00705BD5" w:rsidP="00705BD5">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Pr>
              <w:t>1.795</w:t>
            </w:r>
          </w:p>
        </w:tc>
        <w:tc>
          <w:tcPr>
            <w:tcW w:w="374" w:type="pct"/>
            <w:tcBorders>
              <w:top w:val="single" w:sz="4" w:space="0" w:color="auto"/>
              <w:left w:val="single" w:sz="4" w:space="0" w:color="auto"/>
              <w:bottom w:val="single" w:sz="4" w:space="0" w:color="auto"/>
              <w:right w:val="single" w:sz="4" w:space="0" w:color="auto"/>
            </w:tcBorders>
            <w:shd w:val="clear" w:color="auto" w:fill="FFFFFF"/>
            <w:hideMark/>
          </w:tcPr>
          <w:p w14:paraId="62B7D431" w14:textId="77777777" w:rsidR="00705BD5" w:rsidRDefault="00705BD5" w:rsidP="00705BD5">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Pr>
              <w:t>.080</w:t>
            </w:r>
          </w:p>
        </w:tc>
        <w:tc>
          <w:tcPr>
            <w:tcW w:w="408" w:type="pct"/>
            <w:tcBorders>
              <w:top w:val="single" w:sz="4" w:space="0" w:color="auto"/>
              <w:left w:val="single" w:sz="4" w:space="0" w:color="auto"/>
              <w:bottom w:val="single" w:sz="4" w:space="0" w:color="auto"/>
              <w:right w:val="single" w:sz="4" w:space="0" w:color="auto"/>
            </w:tcBorders>
            <w:shd w:val="clear" w:color="auto" w:fill="FFFFFF"/>
            <w:hideMark/>
          </w:tcPr>
          <w:p w14:paraId="41543ACF" w14:textId="77777777" w:rsidR="00705BD5" w:rsidRDefault="00705BD5" w:rsidP="00705BD5">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Pr>
              <w:t>.405</w:t>
            </w:r>
          </w:p>
        </w:tc>
        <w:tc>
          <w:tcPr>
            <w:tcW w:w="449" w:type="pct"/>
            <w:tcBorders>
              <w:top w:val="single" w:sz="4" w:space="0" w:color="auto"/>
              <w:left w:val="single" w:sz="4" w:space="0" w:color="auto"/>
              <w:bottom w:val="single" w:sz="4" w:space="0" w:color="auto"/>
              <w:right w:val="single" w:sz="4" w:space="0" w:color="auto"/>
            </w:tcBorders>
            <w:shd w:val="clear" w:color="auto" w:fill="FFFFFF"/>
            <w:hideMark/>
          </w:tcPr>
          <w:p w14:paraId="5760FD53" w14:textId="77777777" w:rsidR="00705BD5" w:rsidRDefault="00705BD5" w:rsidP="00705BD5">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Pr>
              <w:t>.080</w:t>
            </w:r>
          </w:p>
        </w:tc>
      </w:tr>
      <w:tr w:rsidR="00705BD5" w14:paraId="6BD8A0A7" w14:textId="77777777" w:rsidTr="00705BD5">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7805CC" w14:textId="77777777" w:rsidR="00705BD5" w:rsidRDefault="00705BD5" w:rsidP="00705BD5">
            <w:pPr>
              <w:spacing w:after="0"/>
              <w:rPr>
                <w:rFonts w:ascii="Arial" w:hAnsi="Arial" w:cs="Arial"/>
                <w:color w:val="264A60"/>
                <w:sz w:val="18"/>
                <w:szCs w:val="18"/>
                <w:u w:val="single"/>
              </w:rPr>
            </w:pPr>
          </w:p>
        </w:tc>
        <w:tc>
          <w:tcPr>
            <w:tcW w:w="60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83220E" w14:textId="77777777" w:rsidR="00705BD5" w:rsidRDefault="00705BD5" w:rsidP="00705BD5">
            <w:pPr>
              <w:autoSpaceDE w:val="0"/>
              <w:autoSpaceDN w:val="0"/>
              <w:bidi/>
              <w:adjustRightInd w:val="0"/>
              <w:spacing w:after="0" w:line="320" w:lineRule="atLeast"/>
              <w:ind w:left="60" w:right="60"/>
              <w:rPr>
                <w:rFonts w:ascii="Arial" w:hAnsi="Arial" w:cs="Arial"/>
                <w:color w:val="264A60"/>
                <w:sz w:val="20"/>
                <w:szCs w:val="20"/>
                <w:u w:val="single"/>
              </w:rPr>
            </w:pPr>
            <w:r>
              <w:rPr>
                <w:rFonts w:ascii="Arial" w:hAnsi="Arial" w:cs="Arial"/>
                <w:color w:val="264A60"/>
                <w:sz w:val="20"/>
                <w:szCs w:val="20"/>
                <w:u w:val="single"/>
                <w:rtl/>
              </w:rPr>
              <w:t>هندسة راس المال البشري</w:t>
            </w:r>
          </w:p>
        </w:tc>
        <w:tc>
          <w:tcPr>
            <w:tcW w:w="594" w:type="pct"/>
            <w:tcBorders>
              <w:top w:val="single" w:sz="4" w:space="0" w:color="auto"/>
              <w:left w:val="single" w:sz="4" w:space="0" w:color="auto"/>
              <w:bottom w:val="single" w:sz="4" w:space="0" w:color="auto"/>
              <w:right w:val="single" w:sz="4" w:space="0" w:color="auto"/>
            </w:tcBorders>
            <w:shd w:val="clear" w:color="auto" w:fill="FFFFFF"/>
            <w:hideMark/>
          </w:tcPr>
          <w:p w14:paraId="4CBE1660" w14:textId="77777777" w:rsidR="00705BD5" w:rsidRDefault="00705BD5" w:rsidP="00705BD5">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Pr>
              <w:t>.010</w:t>
            </w:r>
          </w:p>
        </w:tc>
        <w:tc>
          <w:tcPr>
            <w:tcW w:w="483" w:type="pct"/>
            <w:tcBorders>
              <w:top w:val="single" w:sz="4" w:space="0" w:color="auto"/>
              <w:left w:val="single" w:sz="4" w:space="0" w:color="auto"/>
              <w:bottom w:val="single" w:sz="4" w:space="0" w:color="auto"/>
              <w:right w:val="single" w:sz="4" w:space="0" w:color="auto"/>
            </w:tcBorders>
            <w:shd w:val="clear" w:color="auto" w:fill="FFFFFF"/>
            <w:hideMark/>
          </w:tcPr>
          <w:p w14:paraId="336D4FEB" w14:textId="77777777" w:rsidR="00705BD5" w:rsidRDefault="00705BD5" w:rsidP="00705BD5">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Pr>
              <w:t>.227</w:t>
            </w:r>
          </w:p>
        </w:tc>
        <w:tc>
          <w:tcPr>
            <w:tcW w:w="539" w:type="pct"/>
            <w:tcBorders>
              <w:top w:val="single" w:sz="4" w:space="0" w:color="auto"/>
              <w:left w:val="single" w:sz="4" w:space="0" w:color="auto"/>
              <w:bottom w:val="single" w:sz="4" w:space="0" w:color="auto"/>
              <w:right w:val="single" w:sz="4" w:space="0" w:color="auto"/>
            </w:tcBorders>
            <w:shd w:val="clear" w:color="auto" w:fill="FFFFFF"/>
            <w:hideMark/>
          </w:tcPr>
          <w:p w14:paraId="039FCB8F" w14:textId="77777777" w:rsidR="00705BD5" w:rsidRDefault="00705BD5" w:rsidP="00705BD5">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Pr>
              <w:t>.357</w:t>
            </w:r>
          </w:p>
        </w:tc>
        <w:tc>
          <w:tcPr>
            <w:tcW w:w="768" w:type="pct"/>
            <w:tcBorders>
              <w:top w:val="single" w:sz="4" w:space="0" w:color="auto"/>
              <w:left w:val="single" w:sz="4" w:space="0" w:color="auto"/>
              <w:bottom w:val="single" w:sz="4" w:space="0" w:color="auto"/>
              <w:right w:val="single" w:sz="4" w:space="0" w:color="auto"/>
            </w:tcBorders>
            <w:shd w:val="clear" w:color="auto" w:fill="FFFFFF"/>
            <w:hideMark/>
          </w:tcPr>
          <w:p w14:paraId="2450D09E" w14:textId="77777777" w:rsidR="00705BD5" w:rsidRDefault="00705BD5" w:rsidP="00705BD5">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Pr>
              <w:t>.098</w:t>
            </w:r>
          </w:p>
        </w:tc>
        <w:tc>
          <w:tcPr>
            <w:tcW w:w="384" w:type="pct"/>
            <w:tcBorders>
              <w:top w:val="single" w:sz="4" w:space="0" w:color="auto"/>
              <w:left w:val="single" w:sz="4" w:space="0" w:color="auto"/>
              <w:bottom w:val="single" w:sz="4" w:space="0" w:color="auto"/>
              <w:right w:val="single" w:sz="4" w:space="0" w:color="auto"/>
            </w:tcBorders>
            <w:shd w:val="clear" w:color="auto" w:fill="FFFFFF"/>
            <w:hideMark/>
          </w:tcPr>
          <w:p w14:paraId="4B60028F" w14:textId="77777777" w:rsidR="00705BD5" w:rsidRDefault="00705BD5" w:rsidP="00705BD5">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Pr>
              <w:t>.636</w:t>
            </w:r>
          </w:p>
        </w:tc>
        <w:tc>
          <w:tcPr>
            <w:tcW w:w="374" w:type="pct"/>
            <w:tcBorders>
              <w:top w:val="single" w:sz="4" w:space="0" w:color="auto"/>
              <w:left w:val="single" w:sz="4" w:space="0" w:color="auto"/>
              <w:bottom w:val="single" w:sz="4" w:space="0" w:color="auto"/>
              <w:right w:val="single" w:sz="4" w:space="0" w:color="auto"/>
            </w:tcBorders>
            <w:shd w:val="clear" w:color="auto" w:fill="FFFFFF"/>
            <w:hideMark/>
          </w:tcPr>
          <w:p w14:paraId="3D4EF487" w14:textId="77777777" w:rsidR="00705BD5" w:rsidRDefault="00705BD5" w:rsidP="00705BD5">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Pr>
              <w:t>.528</w:t>
            </w:r>
          </w:p>
        </w:tc>
        <w:tc>
          <w:tcPr>
            <w:tcW w:w="408" w:type="pct"/>
            <w:tcBorders>
              <w:top w:val="single" w:sz="4" w:space="0" w:color="auto"/>
              <w:left w:val="single" w:sz="4" w:space="0" w:color="auto"/>
              <w:bottom w:val="single" w:sz="4" w:space="0" w:color="auto"/>
              <w:right w:val="single" w:sz="4" w:space="0" w:color="auto"/>
            </w:tcBorders>
            <w:shd w:val="clear" w:color="auto" w:fill="FFFFFF"/>
            <w:vAlign w:val="center"/>
          </w:tcPr>
          <w:p w14:paraId="1907AAF3" w14:textId="77777777" w:rsidR="00705BD5" w:rsidRDefault="00705BD5" w:rsidP="00705BD5">
            <w:pPr>
              <w:autoSpaceDE w:val="0"/>
              <w:autoSpaceDN w:val="0"/>
              <w:bidi/>
              <w:adjustRightInd w:val="0"/>
              <w:spacing w:after="0" w:line="320" w:lineRule="atLeast"/>
              <w:ind w:right="60"/>
              <w:jc w:val="center"/>
              <w:rPr>
                <w:rFonts w:asciiTheme="majorBidi" w:hAnsiTheme="majorBidi" w:cstheme="majorBidi"/>
                <w:color w:val="010205"/>
                <w:sz w:val="20"/>
                <w:szCs w:val="20"/>
                <w:u w:val="single"/>
              </w:rPr>
            </w:pPr>
          </w:p>
        </w:tc>
        <w:tc>
          <w:tcPr>
            <w:tcW w:w="449" w:type="pct"/>
            <w:tcBorders>
              <w:top w:val="single" w:sz="4" w:space="0" w:color="auto"/>
              <w:left w:val="single" w:sz="4" w:space="0" w:color="auto"/>
              <w:bottom w:val="single" w:sz="4" w:space="0" w:color="auto"/>
              <w:right w:val="single" w:sz="4" w:space="0" w:color="auto"/>
            </w:tcBorders>
            <w:shd w:val="clear" w:color="auto" w:fill="FFFFFF"/>
            <w:vAlign w:val="center"/>
          </w:tcPr>
          <w:p w14:paraId="5635DFD4" w14:textId="77777777" w:rsidR="00705BD5" w:rsidRDefault="00705BD5" w:rsidP="00705BD5">
            <w:pPr>
              <w:autoSpaceDE w:val="0"/>
              <w:autoSpaceDN w:val="0"/>
              <w:bidi/>
              <w:adjustRightInd w:val="0"/>
              <w:spacing w:after="0" w:line="320" w:lineRule="atLeast"/>
              <w:ind w:right="60"/>
              <w:jc w:val="center"/>
              <w:rPr>
                <w:rFonts w:asciiTheme="majorBidi" w:hAnsiTheme="majorBidi" w:cstheme="majorBidi"/>
                <w:color w:val="010205"/>
                <w:sz w:val="20"/>
                <w:szCs w:val="20"/>
                <w:u w:val="single"/>
              </w:rPr>
            </w:pPr>
          </w:p>
        </w:tc>
      </w:tr>
      <w:tr w:rsidR="00705BD5" w14:paraId="1768B2BA" w14:textId="77777777" w:rsidTr="00705BD5">
        <w:trPr>
          <w:cantSplit/>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98224C" w14:textId="77777777" w:rsidR="00705BD5" w:rsidRDefault="00705BD5" w:rsidP="00705BD5">
            <w:pPr>
              <w:autoSpaceDE w:val="0"/>
              <w:autoSpaceDN w:val="0"/>
              <w:bidi/>
              <w:adjustRightInd w:val="0"/>
              <w:spacing w:after="0" w:line="320" w:lineRule="atLeast"/>
              <w:ind w:left="60" w:right="60"/>
              <w:rPr>
                <w:rFonts w:ascii="Arial" w:hAnsi="Arial" w:cs="Arial"/>
                <w:color w:val="000000" w:themeColor="text1"/>
                <w:sz w:val="20"/>
                <w:szCs w:val="20"/>
                <w:u w:val="single"/>
              </w:rPr>
            </w:pPr>
            <w:r>
              <w:rPr>
                <w:rFonts w:ascii="Arial" w:hAnsi="Arial" w:cs="Arial"/>
                <w:color w:val="000000" w:themeColor="text1"/>
                <w:sz w:val="20"/>
                <w:szCs w:val="20"/>
                <w:u w:val="single"/>
              </w:rPr>
              <w:t xml:space="preserve">a. Dependent Variable: </w:t>
            </w:r>
            <w:r>
              <w:rPr>
                <w:rFonts w:ascii="Arial" w:hAnsi="Arial" w:cs="Arial"/>
                <w:color w:val="000000" w:themeColor="text1"/>
                <w:sz w:val="20"/>
                <w:szCs w:val="20"/>
                <w:u w:val="single"/>
                <w:rtl/>
              </w:rPr>
              <w:t>سلوكيات القيادة السيادية</w:t>
            </w:r>
          </w:p>
        </w:tc>
      </w:tr>
      <w:tr w:rsidR="00705BD5" w14:paraId="78B1CD3C" w14:textId="77777777" w:rsidTr="00705BD5">
        <w:trPr>
          <w:cantSplit/>
        </w:trPr>
        <w:tc>
          <w:tcPr>
            <w:tcW w:w="5000" w:type="pct"/>
            <w:gridSpan w:val="10"/>
            <w:tcBorders>
              <w:top w:val="single" w:sz="4" w:space="0" w:color="auto"/>
              <w:left w:val="nil"/>
              <w:bottom w:val="nil"/>
              <w:right w:val="nil"/>
            </w:tcBorders>
            <w:shd w:val="clear" w:color="auto" w:fill="FFFFFF" w:themeFill="background1"/>
            <w:vAlign w:val="center"/>
            <w:hideMark/>
          </w:tcPr>
          <w:p w14:paraId="269D3974" w14:textId="77777777" w:rsidR="00705BD5" w:rsidRDefault="00705BD5" w:rsidP="00705BD5">
            <w:pPr>
              <w:bidi/>
              <w:rPr>
                <w:rFonts w:asciiTheme="majorBidi" w:hAnsiTheme="majorBidi" w:cstheme="majorBidi"/>
                <w:sz w:val="24"/>
                <w:szCs w:val="24"/>
                <w:u w:val="single"/>
                <w:lang w:bidi="ar-IQ"/>
              </w:rPr>
            </w:pPr>
            <w:r>
              <w:rPr>
                <w:rFonts w:ascii="Times New Roman" w:hAnsi="Times New Roman" w:cs="Times New Roman"/>
                <w:color w:val="010205"/>
                <w:sz w:val="24"/>
                <w:szCs w:val="24"/>
                <w:u w:val="single"/>
              </w:rPr>
              <w:t xml:space="preserve">*:P ≤ 0.05                 d,f: (1,43)                            </w:t>
            </w:r>
            <w:r>
              <w:rPr>
                <w:rFonts w:asciiTheme="majorBidi" w:hAnsiTheme="majorBidi" w:cstheme="majorBidi"/>
                <w:sz w:val="24"/>
                <w:szCs w:val="24"/>
                <w:u w:val="single"/>
                <w:lang w:bidi="ar-IQ"/>
              </w:rPr>
              <w:t>N=44</w:t>
            </w:r>
          </w:p>
        </w:tc>
      </w:tr>
    </w:tbl>
    <w:p w14:paraId="085BB7A3" w14:textId="77777777" w:rsidR="0059416E" w:rsidRDefault="0059416E" w:rsidP="0059416E">
      <w:pPr>
        <w:bidi/>
        <w:rPr>
          <w:rFonts w:asciiTheme="majorBidi" w:hAnsiTheme="majorBidi" w:cstheme="majorBidi"/>
          <w:b/>
          <w:bCs/>
          <w:sz w:val="28"/>
          <w:szCs w:val="28"/>
          <w:rtl/>
          <w:lang w:bidi="ar-IQ"/>
        </w:rPr>
      </w:pPr>
    </w:p>
    <w:p w14:paraId="2A75952D" w14:textId="1BAE9E5A" w:rsidR="0059416E" w:rsidRDefault="0059416E" w:rsidP="00705BD5">
      <w:pPr>
        <w:bidi/>
        <w:spacing w:after="0"/>
        <w:rPr>
          <w:rFonts w:asciiTheme="majorBidi" w:hAnsiTheme="majorBidi" w:cstheme="majorBidi"/>
          <w:sz w:val="16"/>
          <w:szCs w:val="16"/>
          <w:rtl/>
          <w:lang w:bidi="ar-IQ"/>
        </w:rPr>
      </w:pPr>
      <w:r>
        <w:rPr>
          <w:rFonts w:asciiTheme="majorBidi" w:hAnsiTheme="majorBidi" w:cstheme="majorBidi"/>
          <w:b/>
          <w:bCs/>
          <w:sz w:val="24"/>
          <w:szCs w:val="24"/>
          <w:rtl/>
          <w:lang w:bidi="ar-IQ"/>
        </w:rPr>
        <w:t>المصدر</w:t>
      </w:r>
      <w:r>
        <w:rPr>
          <w:rFonts w:asciiTheme="majorBidi" w:hAnsiTheme="majorBidi" w:cstheme="majorBidi"/>
          <w:sz w:val="24"/>
          <w:szCs w:val="24"/>
          <w:rtl/>
          <w:lang w:bidi="ar-IQ"/>
        </w:rPr>
        <w:t xml:space="preserve">: اعداد الباحثان بالاعتماد على مخرجات برنامج </w:t>
      </w:r>
      <w:r>
        <w:rPr>
          <w:rFonts w:asciiTheme="majorBidi" w:hAnsiTheme="majorBidi" w:cstheme="majorBidi"/>
          <w:sz w:val="24"/>
          <w:szCs w:val="24"/>
          <w:lang w:bidi="ar-IQ"/>
        </w:rPr>
        <w:t>SPSS V26</w:t>
      </w:r>
      <w:r>
        <w:rPr>
          <w:rFonts w:asciiTheme="majorBidi" w:hAnsiTheme="majorBidi" w:cstheme="majorBidi"/>
          <w:sz w:val="24"/>
          <w:szCs w:val="24"/>
          <w:rtl/>
          <w:lang w:bidi="ar-IQ"/>
        </w:rPr>
        <w:t>.</w:t>
      </w:r>
    </w:p>
    <w:p w14:paraId="7BE8A64D" w14:textId="77777777" w:rsidR="0059416E" w:rsidRDefault="0059416E" w:rsidP="0059416E">
      <w:pPr>
        <w:pStyle w:val="a9"/>
        <w:bidi/>
        <w:ind w:left="84"/>
        <w:jc w:val="mediumKashida"/>
        <w:rPr>
          <w:rFonts w:asciiTheme="majorBidi" w:hAnsiTheme="majorBidi" w:cs="Times New Roman"/>
          <w:sz w:val="28"/>
          <w:szCs w:val="28"/>
          <w:rtl/>
          <w:lang w:bidi="ar-IQ"/>
        </w:rPr>
      </w:pPr>
    </w:p>
    <w:p w14:paraId="676B0BF4" w14:textId="243811D7" w:rsidR="0059416E" w:rsidRDefault="0059416E" w:rsidP="0059416E">
      <w:pPr>
        <w:bidi/>
        <w:rPr>
          <w:rFonts w:asciiTheme="majorBidi" w:hAnsiTheme="majorBidi" w:cstheme="majorBidi"/>
          <w:b/>
          <w:bCs/>
          <w:sz w:val="28"/>
          <w:szCs w:val="28"/>
          <w:rtl/>
          <w:lang w:bidi="ar-IQ"/>
        </w:rPr>
      </w:pPr>
    </w:p>
    <w:p w14:paraId="16113D13" w14:textId="5E160670" w:rsidR="0059416E" w:rsidRDefault="0059416E" w:rsidP="0059416E">
      <w:pPr>
        <w:bidi/>
        <w:rPr>
          <w:rFonts w:asciiTheme="majorBidi" w:hAnsiTheme="majorBidi" w:cstheme="majorBidi"/>
          <w:b/>
          <w:bCs/>
          <w:sz w:val="28"/>
          <w:szCs w:val="28"/>
          <w:rtl/>
          <w:lang w:bidi="ar-IQ"/>
        </w:rPr>
      </w:pPr>
    </w:p>
    <w:p w14:paraId="0E01E67C" w14:textId="77777777" w:rsidR="00705BD5" w:rsidRDefault="00705BD5" w:rsidP="00705BD5">
      <w:pPr>
        <w:bidi/>
        <w:rPr>
          <w:rFonts w:asciiTheme="majorBidi" w:hAnsiTheme="majorBidi" w:cstheme="majorBidi"/>
          <w:b/>
          <w:bCs/>
          <w:sz w:val="28"/>
          <w:szCs w:val="28"/>
          <w:rtl/>
          <w:lang w:bidi="ar-IQ"/>
        </w:rPr>
      </w:pPr>
    </w:p>
    <w:p w14:paraId="634F0D39" w14:textId="77C68C95" w:rsidR="0059416E" w:rsidRPr="00F6085D" w:rsidRDefault="0059416E" w:rsidP="0059416E">
      <w:pPr>
        <w:bidi/>
        <w:rPr>
          <w:rFonts w:asciiTheme="majorBidi" w:hAnsiTheme="majorBidi" w:cstheme="majorBidi"/>
          <w:b/>
          <w:bCs/>
          <w:sz w:val="28"/>
          <w:szCs w:val="28"/>
          <w:rtl/>
          <w:lang w:bidi="ar-IQ"/>
        </w:rPr>
      </w:pPr>
      <w:r w:rsidRPr="00F6085D">
        <w:rPr>
          <w:rFonts w:asciiTheme="majorBidi" w:hAnsiTheme="majorBidi" w:cstheme="majorBidi"/>
          <w:b/>
          <w:bCs/>
          <w:sz w:val="28"/>
          <w:szCs w:val="28"/>
          <w:rtl/>
          <w:lang w:bidi="ar-IQ"/>
        </w:rPr>
        <w:lastRenderedPageBreak/>
        <w:t>الفرضية الفرعية الأولى:</w:t>
      </w:r>
    </w:p>
    <w:p w14:paraId="1116FAFE" w14:textId="44459C68" w:rsidR="0059416E" w:rsidRPr="0059416E" w:rsidRDefault="0059416E" w:rsidP="0059416E">
      <w:pPr>
        <w:pStyle w:val="a9"/>
        <w:bidi/>
        <w:ind w:left="84"/>
        <w:jc w:val="mediumKashida"/>
        <w:rPr>
          <w:rFonts w:asciiTheme="majorBidi" w:hAnsiTheme="majorBidi" w:cs="Times New Roman"/>
          <w:sz w:val="28"/>
          <w:szCs w:val="28"/>
        </w:rPr>
      </w:pPr>
      <w:r>
        <w:rPr>
          <w:rFonts w:asciiTheme="majorBidi" w:hAnsiTheme="majorBidi" w:cstheme="majorBidi"/>
          <w:sz w:val="28"/>
          <w:szCs w:val="28"/>
          <w:rtl/>
          <w:lang w:bidi="ar-IQ"/>
        </w:rPr>
        <w:t xml:space="preserve">ان مضمون هذه العلاقة هو اختبار الفرضية الرئيسية الثانية التي نصت على ان هناك " </w:t>
      </w:r>
      <w:r>
        <w:rPr>
          <w:rFonts w:asciiTheme="majorBidi" w:hAnsiTheme="majorBidi" w:cstheme="majorBidi"/>
          <w:b/>
          <w:bCs/>
          <w:sz w:val="28"/>
          <w:szCs w:val="28"/>
          <w:rtl/>
          <w:lang w:bidi="ar-LB"/>
        </w:rPr>
        <w:t xml:space="preserve">علاقة تأثير معنويه </w:t>
      </w:r>
      <w:r>
        <w:rPr>
          <w:rFonts w:asciiTheme="majorBidi" w:hAnsiTheme="majorBidi" w:cstheme="majorBidi"/>
          <w:b/>
          <w:bCs/>
          <w:sz w:val="28"/>
          <w:szCs w:val="28"/>
          <w:rtl/>
          <w:lang w:bidi="ar-IQ"/>
        </w:rPr>
        <w:t>بين هندسة البعد التنظيمي وسلوكيات القيادة السيادية</w:t>
      </w:r>
      <w:r>
        <w:rPr>
          <w:rFonts w:asciiTheme="majorBidi" w:hAnsiTheme="majorBidi" w:cstheme="majorBidi"/>
          <w:sz w:val="28"/>
          <w:szCs w:val="28"/>
          <w:rtl/>
          <w:lang w:bidi="ar-LB"/>
        </w:rPr>
        <w:t xml:space="preserve">" </w:t>
      </w:r>
      <w:r>
        <w:rPr>
          <w:rFonts w:asciiTheme="majorBidi" w:hAnsiTheme="majorBidi" w:cs="Times New Roman"/>
          <w:sz w:val="28"/>
          <w:szCs w:val="28"/>
          <w:rtl/>
        </w:rPr>
        <w:t xml:space="preserve">حيث استعمل الباحثان تحليل الانحدار البسيط للتحقق من وجود تأثير ذو دلالة معنوية بين هندسة راس المال البشري على القيادة السيادية وسيتضمن هذا التحليل عدد من المؤشرات تشمل معاملات الانحدار </w:t>
      </w:r>
      <w:r>
        <w:rPr>
          <w:rFonts w:asciiTheme="majorBidi" w:hAnsiTheme="majorBidi" w:cstheme="majorBidi"/>
          <w:sz w:val="28"/>
          <w:szCs w:val="28"/>
        </w:rPr>
        <w:t>B</w:t>
      </w:r>
      <w:r>
        <w:rPr>
          <w:rFonts w:asciiTheme="majorBidi" w:hAnsiTheme="majorBidi" w:cs="Times New Roman"/>
          <w:sz w:val="28"/>
          <w:szCs w:val="28"/>
          <w:rtl/>
        </w:rPr>
        <w:t xml:space="preserve"> </w:t>
      </w:r>
      <w:r w:rsidRPr="0059416E">
        <w:rPr>
          <w:rFonts w:asciiTheme="majorBidi" w:hAnsiTheme="majorBidi" w:cs="Times New Roman"/>
          <w:sz w:val="28"/>
          <w:szCs w:val="28"/>
          <w:rtl/>
        </w:rPr>
        <w:t xml:space="preserve">وقيمة </w:t>
      </w:r>
      <w:r w:rsidRPr="0059416E">
        <w:rPr>
          <w:rFonts w:asciiTheme="majorBidi" w:hAnsiTheme="majorBidi" w:cstheme="majorBidi"/>
          <w:sz w:val="28"/>
          <w:szCs w:val="28"/>
        </w:rPr>
        <w:t>T</w:t>
      </w:r>
      <w:r w:rsidRPr="0059416E">
        <w:rPr>
          <w:rFonts w:asciiTheme="majorBidi" w:hAnsiTheme="majorBidi" w:cs="Times New Roman"/>
          <w:sz w:val="28"/>
          <w:szCs w:val="28"/>
          <w:rtl/>
        </w:rPr>
        <w:t xml:space="preserve"> المحسوبة وقيمة </w:t>
      </w:r>
      <w:r w:rsidRPr="0059416E">
        <w:rPr>
          <w:rFonts w:asciiTheme="majorBidi" w:hAnsiTheme="majorBidi" w:cstheme="majorBidi"/>
          <w:sz w:val="28"/>
          <w:szCs w:val="28"/>
        </w:rPr>
        <w:t>F</w:t>
      </w:r>
      <w:r w:rsidRPr="0059416E">
        <w:rPr>
          <w:rFonts w:asciiTheme="majorBidi" w:hAnsiTheme="majorBidi" w:cs="Times New Roman"/>
          <w:sz w:val="28"/>
          <w:szCs w:val="28"/>
          <w:rtl/>
        </w:rPr>
        <w:t xml:space="preserve"> المحسوبة ومعامل التحديد (التفسير) </w:t>
      </w:r>
      <w:r w:rsidRPr="0059416E">
        <w:rPr>
          <w:rFonts w:asciiTheme="majorBidi" w:hAnsiTheme="majorBidi" w:cstheme="majorBidi"/>
          <w:sz w:val="28"/>
          <w:szCs w:val="28"/>
        </w:rPr>
        <w:t>R</w:t>
      </w:r>
      <w:r w:rsidRPr="0059416E">
        <w:rPr>
          <w:rFonts w:asciiTheme="majorBidi" w:hAnsiTheme="majorBidi" w:cstheme="majorBidi"/>
          <w:sz w:val="28"/>
          <w:szCs w:val="28"/>
          <w:vertAlign w:val="superscript"/>
        </w:rPr>
        <w:t>2</w:t>
      </w:r>
      <w:r w:rsidRPr="0059416E">
        <w:rPr>
          <w:rFonts w:asciiTheme="majorBidi" w:hAnsiTheme="majorBidi" w:cs="Times New Roman"/>
          <w:sz w:val="28"/>
          <w:szCs w:val="28"/>
          <w:rtl/>
        </w:rPr>
        <w:t xml:space="preserve"> وبالنسبة لقيمة </w:t>
      </w:r>
      <w:r w:rsidRPr="0059416E">
        <w:rPr>
          <w:rFonts w:asciiTheme="majorBidi" w:hAnsiTheme="majorBidi" w:cstheme="majorBidi"/>
          <w:sz w:val="28"/>
          <w:szCs w:val="28"/>
        </w:rPr>
        <w:t>T</w:t>
      </w:r>
      <w:r w:rsidRPr="0059416E">
        <w:rPr>
          <w:rFonts w:asciiTheme="majorBidi" w:hAnsiTheme="majorBidi" w:cs="Times New Roman"/>
          <w:sz w:val="28"/>
          <w:szCs w:val="28"/>
          <w:rtl/>
        </w:rPr>
        <w:t xml:space="preserve"> و </w:t>
      </w:r>
      <w:r w:rsidRPr="0059416E">
        <w:rPr>
          <w:rFonts w:asciiTheme="majorBidi" w:hAnsiTheme="majorBidi" w:cstheme="majorBidi"/>
          <w:sz w:val="28"/>
          <w:szCs w:val="28"/>
        </w:rPr>
        <w:t>F</w:t>
      </w:r>
      <w:r w:rsidRPr="0059416E">
        <w:rPr>
          <w:rFonts w:asciiTheme="majorBidi" w:hAnsiTheme="majorBidi" w:cs="Times New Roman"/>
          <w:sz w:val="28"/>
          <w:szCs w:val="28"/>
          <w:rtl/>
        </w:rPr>
        <w:t xml:space="preserve"> المحسوبة فسيقوم البرنامج الاحصائي (</w:t>
      </w:r>
      <w:r w:rsidRPr="0059416E">
        <w:rPr>
          <w:rFonts w:asciiTheme="majorBidi" w:hAnsiTheme="majorBidi" w:cstheme="majorBidi"/>
          <w:sz w:val="28"/>
          <w:szCs w:val="28"/>
        </w:rPr>
        <w:t>SPSS</w:t>
      </w:r>
      <w:r w:rsidRPr="0059416E">
        <w:rPr>
          <w:rFonts w:asciiTheme="majorBidi" w:hAnsiTheme="majorBidi" w:cs="Times New Roman"/>
          <w:sz w:val="28"/>
          <w:szCs w:val="28"/>
          <w:rtl/>
        </w:rPr>
        <w:t>) بمقارنتهم بشكل مباشر مع قيمها الجدولية للتأكد من قضية المعنوية الاحصائية التي ستتوضح بحكم (</w:t>
      </w:r>
      <w:r w:rsidRPr="0059416E">
        <w:rPr>
          <w:rFonts w:asciiTheme="majorBidi" w:hAnsiTheme="majorBidi" w:cstheme="majorBidi"/>
          <w:sz w:val="28"/>
          <w:szCs w:val="28"/>
        </w:rPr>
        <w:t>Sig</w:t>
      </w:r>
      <w:r w:rsidRPr="0059416E">
        <w:rPr>
          <w:rFonts w:asciiTheme="majorBidi" w:hAnsiTheme="majorBidi" w:cs="Times New Roman"/>
          <w:sz w:val="28"/>
          <w:szCs w:val="28"/>
          <w:rtl/>
        </w:rPr>
        <w:t xml:space="preserve">) التي ستظهر في جدول القيم، وكالاتي أذ يتضح من الجدول ( </w:t>
      </w:r>
      <w:r w:rsidR="00793127">
        <w:rPr>
          <w:rFonts w:asciiTheme="majorBidi" w:hAnsiTheme="majorBidi" w:cs="Times New Roman" w:hint="cs"/>
          <w:sz w:val="28"/>
          <w:szCs w:val="28"/>
          <w:rtl/>
        </w:rPr>
        <w:t>14</w:t>
      </w:r>
      <w:r w:rsidRPr="0059416E">
        <w:rPr>
          <w:rFonts w:asciiTheme="majorBidi" w:hAnsiTheme="majorBidi" w:cs="Times New Roman"/>
          <w:sz w:val="28"/>
          <w:szCs w:val="28"/>
          <w:rtl/>
        </w:rPr>
        <w:t xml:space="preserve"> ) ان قيمة (</w:t>
      </w:r>
      <w:r w:rsidRPr="0059416E">
        <w:rPr>
          <w:rFonts w:asciiTheme="majorBidi" w:hAnsiTheme="majorBidi" w:cstheme="majorBidi"/>
          <w:sz w:val="28"/>
          <w:szCs w:val="28"/>
        </w:rPr>
        <w:t>F</w:t>
      </w:r>
      <w:r w:rsidRPr="0059416E">
        <w:rPr>
          <w:rFonts w:asciiTheme="majorBidi" w:hAnsiTheme="majorBidi" w:cs="Times New Roman"/>
          <w:sz w:val="28"/>
          <w:szCs w:val="28"/>
          <w:rtl/>
        </w:rPr>
        <w:t>) المحسوبة للأنموذج المقدر بلغ (1.146) عند مستوى دلالة (0.05)، حسب نسبة مؤشر (ٍ</w:t>
      </w:r>
      <w:r w:rsidRPr="0059416E">
        <w:rPr>
          <w:rFonts w:asciiTheme="majorBidi" w:hAnsiTheme="majorBidi" w:cs="Times New Roman"/>
          <w:sz w:val="28"/>
          <w:szCs w:val="28"/>
        </w:rPr>
        <w:t>Sig</w:t>
      </w:r>
      <w:r w:rsidRPr="0059416E">
        <w:rPr>
          <w:rFonts w:asciiTheme="majorBidi" w:hAnsiTheme="majorBidi" w:cs="Times New Roman"/>
          <w:sz w:val="28"/>
          <w:szCs w:val="28"/>
          <w:rtl/>
        </w:rPr>
        <w:t>)</w:t>
      </w:r>
      <w:r w:rsidRPr="0059416E">
        <w:rPr>
          <w:rFonts w:asciiTheme="majorBidi" w:hAnsiTheme="majorBidi" w:cs="Times New Roman"/>
          <w:sz w:val="28"/>
          <w:szCs w:val="28"/>
        </w:rPr>
        <w:t xml:space="preserve"> </w:t>
      </w:r>
      <w:r w:rsidRPr="0059416E">
        <w:rPr>
          <w:rFonts w:asciiTheme="majorBidi" w:hAnsiTheme="majorBidi" w:cs="Times New Roman"/>
          <w:sz w:val="28"/>
          <w:szCs w:val="28"/>
          <w:rtl/>
          <w:lang w:bidi="ar-IQ"/>
        </w:rPr>
        <w:t xml:space="preserve">(0.290) التي هي اكبر من مستوى الدلالة (0.05) </w:t>
      </w:r>
      <w:r w:rsidRPr="0059416E">
        <w:rPr>
          <w:rFonts w:asciiTheme="majorBidi" w:hAnsiTheme="majorBidi" w:cs="Times New Roman"/>
          <w:sz w:val="28"/>
          <w:szCs w:val="28"/>
          <w:rtl/>
        </w:rPr>
        <w:t xml:space="preserve">عليه </w:t>
      </w:r>
      <w:r w:rsidRPr="0059416E">
        <w:rPr>
          <w:rFonts w:asciiTheme="majorBidi" w:hAnsiTheme="majorBidi" w:cs="Times New Roman"/>
          <w:sz w:val="28"/>
          <w:szCs w:val="28"/>
          <w:rtl/>
          <w:lang w:bidi="ar-IQ"/>
        </w:rPr>
        <w:t>ترفض الفرضية المباشرة التي تنص على وجود علاقة تأثير</w:t>
      </w:r>
      <w:r w:rsidRPr="0059416E">
        <w:rPr>
          <w:rFonts w:asciiTheme="majorBidi" w:hAnsiTheme="majorBidi" w:cs="Times New Roman"/>
          <w:sz w:val="28"/>
          <w:szCs w:val="28"/>
          <w:rtl/>
        </w:rPr>
        <w:t>معنوية وتستبدل بالنظرية الصفرية التي تنص على انه لا توجد علاقة تأثير بين هندسة البعد التنظيمي وسلوكيات القيادة السيادية كما يتضح ان قيمة معامل التحديد (</w:t>
      </w:r>
      <w:r w:rsidRPr="0059416E">
        <w:rPr>
          <w:rFonts w:asciiTheme="majorBidi" w:hAnsiTheme="majorBidi" w:cstheme="majorBidi"/>
          <w:sz w:val="28"/>
          <w:szCs w:val="28"/>
        </w:rPr>
        <w:t>R</w:t>
      </w:r>
      <w:r w:rsidRPr="0059416E">
        <w:rPr>
          <w:rFonts w:asciiTheme="majorBidi" w:hAnsiTheme="majorBidi" w:cstheme="majorBidi"/>
          <w:sz w:val="28"/>
          <w:szCs w:val="28"/>
          <w:vertAlign w:val="superscript"/>
        </w:rPr>
        <w:t>2</w:t>
      </w:r>
      <w:r w:rsidRPr="0059416E">
        <w:rPr>
          <w:rFonts w:asciiTheme="majorBidi" w:hAnsiTheme="majorBidi" w:cs="Times New Roman"/>
          <w:sz w:val="28"/>
          <w:szCs w:val="28"/>
          <w:rtl/>
        </w:rPr>
        <w:t>) البالغة (0.027) يتضح بان المتغير هندسة البعد التن</w:t>
      </w:r>
      <w:r w:rsidR="00F66EBA">
        <w:rPr>
          <w:rFonts w:asciiTheme="majorBidi" w:hAnsiTheme="majorBidi" w:cs="Times New Roman"/>
          <w:sz w:val="28"/>
          <w:szCs w:val="28"/>
          <w:rtl/>
        </w:rPr>
        <w:t>ظيمي  قادر على تفسير ما نسبته (</w:t>
      </w:r>
      <w:r w:rsidR="00F66EBA">
        <w:rPr>
          <w:rFonts w:asciiTheme="majorBidi" w:hAnsiTheme="majorBidi" w:cs="Times New Roman" w:hint="cs"/>
          <w:sz w:val="28"/>
          <w:szCs w:val="28"/>
          <w:rtl/>
        </w:rPr>
        <w:t>2</w:t>
      </w:r>
      <w:r w:rsidRPr="0059416E">
        <w:rPr>
          <w:rFonts w:asciiTheme="majorBidi" w:hAnsiTheme="majorBidi" w:cs="Times New Roman"/>
          <w:sz w:val="28"/>
          <w:szCs w:val="28"/>
          <w:rtl/>
        </w:rPr>
        <w:t>%) من التغيرات التي تطرأ</w:t>
      </w:r>
      <w:r w:rsidRPr="0059416E">
        <w:rPr>
          <w:rFonts w:asciiTheme="majorBidi" w:hAnsiTheme="majorBidi" w:cs="Times New Roman"/>
          <w:sz w:val="28"/>
          <w:szCs w:val="28"/>
        </w:rPr>
        <w:t xml:space="preserve"> </w:t>
      </w:r>
      <w:r w:rsidRPr="0059416E">
        <w:rPr>
          <w:rFonts w:asciiTheme="majorBidi" w:hAnsiTheme="majorBidi" w:cs="Times New Roman"/>
          <w:sz w:val="28"/>
          <w:szCs w:val="28"/>
          <w:rtl/>
        </w:rPr>
        <w:t>على</w:t>
      </w:r>
      <w:r w:rsidRPr="0059416E">
        <w:rPr>
          <w:rFonts w:asciiTheme="majorBidi" w:hAnsiTheme="majorBidi" w:cs="Times New Roman"/>
          <w:sz w:val="28"/>
          <w:szCs w:val="28"/>
        </w:rPr>
        <w:t xml:space="preserve"> </w:t>
      </w:r>
      <w:r w:rsidRPr="0059416E">
        <w:rPr>
          <w:rFonts w:asciiTheme="majorBidi" w:hAnsiTheme="majorBidi" w:cs="Times New Roman"/>
          <w:sz w:val="28"/>
          <w:szCs w:val="28"/>
          <w:rtl/>
        </w:rPr>
        <w:t xml:space="preserve"> عينة البحث. أما النسبة البالغة </w:t>
      </w:r>
      <w:r w:rsidR="00F66EBA">
        <w:rPr>
          <w:rFonts w:asciiTheme="majorBidi" w:hAnsiTheme="majorBidi" w:cstheme="majorBidi"/>
          <w:sz w:val="28"/>
          <w:szCs w:val="28"/>
          <w:rtl/>
          <w:lang w:bidi="ar-IQ"/>
        </w:rPr>
        <w:t>(9</w:t>
      </w:r>
      <w:r w:rsidR="00F66EBA">
        <w:rPr>
          <w:rFonts w:asciiTheme="majorBidi" w:hAnsiTheme="majorBidi" w:cstheme="majorBidi" w:hint="cs"/>
          <w:sz w:val="28"/>
          <w:szCs w:val="28"/>
          <w:rtl/>
          <w:lang w:bidi="ar-IQ"/>
        </w:rPr>
        <w:t>8</w:t>
      </w:r>
      <w:r w:rsidRPr="0059416E">
        <w:rPr>
          <w:rFonts w:asciiTheme="majorBidi" w:hAnsiTheme="majorBidi" w:cstheme="majorBidi"/>
          <w:sz w:val="28"/>
          <w:szCs w:val="28"/>
          <w:rtl/>
          <w:lang w:bidi="ar-IQ"/>
        </w:rPr>
        <w:t>%) تعود الى متغيرات اخرى لم يتضمنها انموذج البحث،</w:t>
      </w:r>
      <w:r w:rsidRPr="0059416E">
        <w:rPr>
          <w:rFonts w:asciiTheme="majorBidi" w:hAnsiTheme="majorBidi" w:cs="Times New Roman"/>
          <w:sz w:val="28"/>
          <w:szCs w:val="28"/>
          <w:rtl/>
          <w:lang w:bidi="ar-IQ"/>
        </w:rPr>
        <w:t xml:space="preserve"> </w:t>
      </w:r>
      <w:r w:rsidRPr="0059416E">
        <w:rPr>
          <w:rFonts w:asciiTheme="majorBidi" w:hAnsiTheme="majorBidi" w:cs="Times New Roman"/>
          <w:sz w:val="28"/>
          <w:szCs w:val="28"/>
          <w:rtl/>
        </w:rPr>
        <w:t>ويتضح عبر قيمة معامل الميل الحدي (</w:t>
      </w:r>
      <w:r w:rsidRPr="0059416E">
        <w:rPr>
          <w:rFonts w:ascii="Times New Roman" w:hAnsi="Times New Roman" w:cs="Times New Roman"/>
          <w:sz w:val="28"/>
          <w:szCs w:val="28"/>
        </w:rPr>
        <w:t>β</w:t>
      </w:r>
      <w:r w:rsidRPr="0059416E">
        <w:rPr>
          <w:rFonts w:asciiTheme="majorBidi" w:hAnsiTheme="majorBidi" w:cs="Times New Roman"/>
          <w:sz w:val="28"/>
          <w:szCs w:val="28"/>
          <w:rtl/>
        </w:rPr>
        <w:t xml:space="preserve">) البالغ (0.163) بأن زيادة مستويات المتغير </w:t>
      </w:r>
      <w:r w:rsidRPr="0059416E">
        <w:rPr>
          <w:rFonts w:asciiTheme="majorBidi" w:hAnsiTheme="majorBidi" w:cs="Times New Roman"/>
          <w:sz w:val="28"/>
          <w:szCs w:val="28"/>
          <w:rtl/>
          <w:lang w:bidi="ar-IQ"/>
        </w:rPr>
        <w:t xml:space="preserve">هندسة البعد التنظيمي </w:t>
      </w:r>
      <w:r w:rsidRPr="0059416E">
        <w:rPr>
          <w:rFonts w:asciiTheme="majorBidi" w:hAnsiTheme="majorBidi" w:cs="Times New Roman"/>
          <w:sz w:val="28"/>
          <w:szCs w:val="28"/>
          <w:rtl/>
        </w:rPr>
        <w:t>بمقدار وحدة واحدة من الانحرافات المعيارية سيؤدي إلى زيادة سلوكيات القيادة السيادية بنسبة (16%) من وحدة انحراف</w:t>
      </w:r>
      <w:r w:rsidRPr="0059416E">
        <w:rPr>
          <w:rFonts w:asciiTheme="majorBidi" w:hAnsiTheme="majorBidi" w:cstheme="majorBidi"/>
          <w:sz w:val="28"/>
          <w:szCs w:val="28"/>
          <w:rtl/>
        </w:rPr>
        <w:t xml:space="preserve"> </w:t>
      </w:r>
      <w:r w:rsidRPr="0059416E">
        <w:rPr>
          <w:rFonts w:asciiTheme="majorBidi" w:hAnsiTheme="majorBidi" w:cs="Times New Roman"/>
          <w:sz w:val="28"/>
          <w:szCs w:val="28"/>
          <w:rtl/>
        </w:rPr>
        <w:t>معياري واحدة اذاً تقبل الفرضية.</w:t>
      </w:r>
    </w:p>
    <w:tbl>
      <w:tblPr>
        <w:tblpPr w:leftFromText="180" w:rightFromText="180" w:bottomFromText="160" w:vertAnchor="page" w:horzAnchor="margin" w:tblpY="9097"/>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5"/>
        <w:gridCol w:w="1101"/>
        <w:gridCol w:w="1093"/>
        <w:gridCol w:w="891"/>
        <w:gridCol w:w="992"/>
        <w:gridCol w:w="1416"/>
        <w:gridCol w:w="709"/>
        <w:gridCol w:w="689"/>
        <w:gridCol w:w="751"/>
        <w:gridCol w:w="827"/>
      </w:tblGrid>
      <w:tr w:rsidR="0059416E" w14:paraId="6A7A5043" w14:textId="77777777" w:rsidTr="0059416E">
        <w:trPr>
          <w:cantSplit/>
        </w:trPr>
        <w:tc>
          <w:tcPr>
            <w:tcW w:w="9204" w:type="dxa"/>
            <w:gridSpan w:val="10"/>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96107F1" w14:textId="77777777" w:rsidR="0059416E" w:rsidRDefault="0059416E" w:rsidP="0059416E">
            <w:pPr>
              <w:autoSpaceDE w:val="0"/>
              <w:autoSpaceDN w:val="0"/>
              <w:adjustRightInd w:val="0"/>
              <w:spacing w:after="0" w:line="320" w:lineRule="atLeast"/>
              <w:ind w:right="60"/>
              <w:jc w:val="center"/>
              <w:rPr>
                <w:rFonts w:ascii="Arial" w:hAnsi="Arial" w:cs="Arial"/>
                <w:color w:val="000000" w:themeColor="text1"/>
                <w:sz w:val="20"/>
                <w:szCs w:val="20"/>
                <w:u w:val="single"/>
                <w:rtl/>
              </w:rPr>
            </w:pPr>
            <w:r>
              <w:rPr>
                <w:rFonts w:ascii="Arial" w:hAnsi="Arial" w:cs="Arial"/>
                <w:b/>
                <w:bCs/>
                <w:color w:val="000000" w:themeColor="text1"/>
                <w:u w:val="single"/>
              </w:rPr>
              <w:t>Coefficients</w:t>
            </w:r>
            <w:r>
              <w:rPr>
                <w:rFonts w:ascii="Arial" w:hAnsi="Arial" w:cs="Arial"/>
                <w:b/>
                <w:bCs/>
                <w:color w:val="000000" w:themeColor="text1"/>
                <w:u w:val="single"/>
                <w:vertAlign w:val="superscript"/>
              </w:rPr>
              <w:t>a</w:t>
            </w:r>
          </w:p>
        </w:tc>
      </w:tr>
      <w:tr w:rsidR="0059416E" w14:paraId="758F2641" w14:textId="77777777" w:rsidTr="0059416E">
        <w:trPr>
          <w:cantSplit/>
        </w:trPr>
        <w:tc>
          <w:tcPr>
            <w:tcW w:w="1836" w:type="dxa"/>
            <w:gridSpan w:val="2"/>
            <w:vMerge w:val="restart"/>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hideMark/>
          </w:tcPr>
          <w:p w14:paraId="7165FE84" w14:textId="77777777" w:rsidR="0059416E" w:rsidRDefault="0059416E" w:rsidP="0059416E">
            <w:pPr>
              <w:autoSpaceDE w:val="0"/>
              <w:autoSpaceDN w:val="0"/>
              <w:adjustRightInd w:val="0"/>
              <w:spacing w:after="0" w:line="320" w:lineRule="atLeast"/>
              <w:ind w:left="60" w:right="60"/>
              <w:rPr>
                <w:rFonts w:ascii="Arial" w:hAnsi="Arial" w:cs="Arial"/>
                <w:color w:val="000000" w:themeColor="text1"/>
                <w:sz w:val="20"/>
                <w:szCs w:val="20"/>
                <w:u w:val="single"/>
              </w:rPr>
            </w:pPr>
            <w:r>
              <w:rPr>
                <w:rFonts w:ascii="Arial" w:hAnsi="Arial" w:cs="Arial"/>
                <w:color w:val="000000" w:themeColor="text1"/>
                <w:sz w:val="20"/>
                <w:szCs w:val="20"/>
                <w:u w:val="single"/>
              </w:rPr>
              <w:t>Model</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0E20888" w14:textId="77777777" w:rsidR="0059416E" w:rsidRDefault="0059416E" w:rsidP="0059416E">
            <w:pPr>
              <w:autoSpaceDE w:val="0"/>
              <w:autoSpaceDN w:val="0"/>
              <w:adjustRightInd w:val="0"/>
              <w:spacing w:after="0" w:line="320" w:lineRule="atLeast"/>
              <w:ind w:left="60" w:right="60"/>
              <w:jc w:val="center"/>
              <w:rPr>
                <w:rFonts w:ascii="Arial" w:hAnsi="Arial" w:cs="Arial"/>
                <w:color w:val="000000" w:themeColor="text1"/>
                <w:sz w:val="20"/>
                <w:szCs w:val="20"/>
                <w:u w:val="single"/>
              </w:rPr>
            </w:pPr>
            <w:r>
              <w:rPr>
                <w:rFonts w:ascii="Arial" w:hAnsi="Arial" w:cs="Arial"/>
                <w:color w:val="000000" w:themeColor="text1"/>
                <w:sz w:val="20"/>
                <w:szCs w:val="20"/>
                <w:u w:val="single"/>
              </w:rPr>
              <w:t>R Square</w:t>
            </w:r>
          </w:p>
        </w:tc>
        <w:tc>
          <w:tcPr>
            <w:tcW w:w="1883"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A6E4FE7" w14:textId="77777777" w:rsidR="0059416E" w:rsidRDefault="0059416E" w:rsidP="0059416E">
            <w:pPr>
              <w:autoSpaceDE w:val="0"/>
              <w:autoSpaceDN w:val="0"/>
              <w:adjustRightInd w:val="0"/>
              <w:spacing w:after="0" w:line="320" w:lineRule="atLeast"/>
              <w:ind w:left="60" w:right="60"/>
              <w:jc w:val="center"/>
              <w:rPr>
                <w:rFonts w:ascii="Arial" w:hAnsi="Arial" w:cs="Arial"/>
                <w:color w:val="000000" w:themeColor="text1"/>
                <w:sz w:val="20"/>
                <w:szCs w:val="20"/>
                <w:u w:val="single"/>
              </w:rPr>
            </w:pPr>
            <w:r>
              <w:rPr>
                <w:rFonts w:ascii="Arial" w:hAnsi="Arial" w:cs="Arial"/>
                <w:color w:val="000000" w:themeColor="text1"/>
                <w:sz w:val="20"/>
                <w:szCs w:val="20"/>
                <w:u w:val="single"/>
              </w:rPr>
              <w:t>Unstandardized Coefficients</w:t>
            </w:r>
          </w:p>
        </w:tc>
        <w:tc>
          <w:tcPr>
            <w:tcW w:w="14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4FC2C8E" w14:textId="77777777" w:rsidR="0059416E" w:rsidRDefault="0059416E" w:rsidP="0059416E">
            <w:pPr>
              <w:autoSpaceDE w:val="0"/>
              <w:autoSpaceDN w:val="0"/>
              <w:adjustRightInd w:val="0"/>
              <w:spacing w:after="0" w:line="320" w:lineRule="atLeast"/>
              <w:ind w:left="60" w:right="60"/>
              <w:jc w:val="center"/>
              <w:rPr>
                <w:rFonts w:ascii="Arial" w:hAnsi="Arial" w:cs="Arial"/>
                <w:color w:val="000000" w:themeColor="text1"/>
                <w:sz w:val="20"/>
                <w:szCs w:val="20"/>
                <w:u w:val="single"/>
              </w:rPr>
            </w:pPr>
            <w:r>
              <w:rPr>
                <w:rFonts w:ascii="Arial" w:hAnsi="Arial" w:cs="Arial"/>
                <w:color w:val="000000" w:themeColor="text1"/>
                <w:sz w:val="20"/>
                <w:szCs w:val="20"/>
                <w:u w:val="single"/>
              </w:rPr>
              <w:t>Standardized Coefficients</w:t>
            </w:r>
          </w:p>
        </w:tc>
        <w:tc>
          <w:tcPr>
            <w:tcW w:w="1398"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946230C" w14:textId="77777777" w:rsidR="0059416E" w:rsidRDefault="0059416E" w:rsidP="0059416E">
            <w:pPr>
              <w:autoSpaceDE w:val="0"/>
              <w:autoSpaceDN w:val="0"/>
              <w:adjustRightInd w:val="0"/>
              <w:spacing w:after="0" w:line="320" w:lineRule="atLeast"/>
              <w:ind w:left="60" w:right="60"/>
              <w:jc w:val="center"/>
              <w:rPr>
                <w:rFonts w:ascii="Arial" w:hAnsi="Arial" w:cs="Arial"/>
                <w:color w:val="000000" w:themeColor="text1"/>
                <w:sz w:val="20"/>
                <w:szCs w:val="20"/>
                <w:u w:val="single"/>
                <w:lang w:bidi="ar-IQ"/>
              </w:rPr>
            </w:pPr>
            <w:r>
              <w:rPr>
                <w:rFonts w:ascii="Arial" w:hAnsi="Arial" w:cs="Arial"/>
                <w:color w:val="000000" w:themeColor="text1"/>
                <w:sz w:val="20"/>
                <w:szCs w:val="20"/>
                <w:u w:val="single"/>
                <w:rtl/>
              </w:rPr>
              <w:t>معنوية التأثير</w:t>
            </w:r>
          </w:p>
        </w:tc>
        <w:tc>
          <w:tcPr>
            <w:tcW w:w="1578"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2BB4692" w14:textId="77777777" w:rsidR="0059416E" w:rsidRDefault="0059416E" w:rsidP="0059416E">
            <w:pPr>
              <w:autoSpaceDE w:val="0"/>
              <w:autoSpaceDN w:val="0"/>
              <w:adjustRightInd w:val="0"/>
              <w:spacing w:after="0" w:line="320" w:lineRule="atLeast"/>
              <w:ind w:left="60" w:right="60"/>
              <w:jc w:val="center"/>
              <w:rPr>
                <w:rFonts w:ascii="Arial" w:hAnsi="Arial" w:cs="Arial"/>
                <w:color w:val="000000" w:themeColor="text1"/>
                <w:sz w:val="18"/>
                <w:szCs w:val="18"/>
                <w:u w:val="single"/>
              </w:rPr>
            </w:pPr>
            <w:r>
              <w:rPr>
                <w:rFonts w:ascii="Arial" w:hAnsi="Arial" w:cs="Arial"/>
                <w:color w:val="000000" w:themeColor="text1"/>
                <w:sz w:val="18"/>
                <w:szCs w:val="18"/>
                <w:u w:val="single"/>
                <w:rtl/>
              </w:rPr>
              <w:t>معنوية النموذج</w:t>
            </w:r>
          </w:p>
        </w:tc>
      </w:tr>
      <w:tr w:rsidR="0059416E" w14:paraId="51185CB4" w14:textId="77777777" w:rsidTr="0059416E">
        <w:trPr>
          <w:cantSplit/>
          <w:trHeight w:val="436"/>
        </w:trPr>
        <w:tc>
          <w:tcPr>
            <w:tcW w:w="1836" w:type="dxa"/>
            <w:gridSpan w:val="2"/>
            <w:vMerge/>
            <w:tcBorders>
              <w:top w:val="single" w:sz="4" w:space="0" w:color="auto"/>
              <w:left w:val="single" w:sz="4" w:space="0" w:color="auto"/>
              <w:bottom w:val="single" w:sz="4" w:space="0" w:color="auto"/>
              <w:right w:val="single" w:sz="4" w:space="0" w:color="auto"/>
            </w:tcBorders>
            <w:vAlign w:val="center"/>
            <w:hideMark/>
          </w:tcPr>
          <w:p w14:paraId="0FBB75F1" w14:textId="77777777" w:rsidR="0059416E" w:rsidRDefault="0059416E" w:rsidP="0059416E">
            <w:pPr>
              <w:spacing w:after="0"/>
              <w:rPr>
                <w:rFonts w:ascii="Arial" w:hAnsi="Arial" w:cs="Arial"/>
                <w:color w:val="000000" w:themeColor="text1"/>
                <w:sz w:val="20"/>
                <w:szCs w:val="20"/>
                <w:u w:val="single"/>
              </w:rPr>
            </w:pPr>
          </w:p>
        </w:tc>
        <w:tc>
          <w:tcPr>
            <w:tcW w:w="1093" w:type="dxa"/>
            <w:vMerge/>
            <w:tcBorders>
              <w:top w:val="single" w:sz="4" w:space="0" w:color="auto"/>
              <w:left w:val="single" w:sz="4" w:space="0" w:color="auto"/>
              <w:bottom w:val="single" w:sz="4" w:space="0" w:color="auto"/>
              <w:right w:val="single" w:sz="4" w:space="0" w:color="auto"/>
            </w:tcBorders>
            <w:vAlign w:val="center"/>
            <w:hideMark/>
          </w:tcPr>
          <w:p w14:paraId="25A84870" w14:textId="77777777" w:rsidR="0059416E" w:rsidRDefault="0059416E" w:rsidP="0059416E">
            <w:pPr>
              <w:spacing w:after="0"/>
              <w:rPr>
                <w:rFonts w:ascii="Arial" w:hAnsi="Arial" w:cs="Arial"/>
                <w:color w:val="000000" w:themeColor="text1"/>
                <w:sz w:val="20"/>
                <w:szCs w:val="20"/>
                <w:u w:val="single"/>
              </w:rPr>
            </w:pPr>
          </w:p>
        </w:tc>
        <w:tc>
          <w:tcPr>
            <w:tcW w:w="8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FB8C5" w14:textId="77777777" w:rsidR="0059416E" w:rsidRDefault="0059416E" w:rsidP="0059416E">
            <w:pPr>
              <w:autoSpaceDE w:val="0"/>
              <w:autoSpaceDN w:val="0"/>
              <w:adjustRightInd w:val="0"/>
              <w:spacing w:after="0" w:line="240" w:lineRule="auto"/>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902D5D" w14:textId="77777777" w:rsidR="0059416E" w:rsidRDefault="0059416E" w:rsidP="0059416E">
            <w:pPr>
              <w:autoSpaceDE w:val="0"/>
              <w:autoSpaceDN w:val="0"/>
              <w:adjustRightInd w:val="0"/>
              <w:spacing w:after="0" w:line="240" w:lineRule="auto"/>
              <w:ind w:left="60"/>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Std. Error</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2933C8" w14:textId="77777777" w:rsidR="0059416E" w:rsidRDefault="0059416E" w:rsidP="0059416E">
            <w:pPr>
              <w:autoSpaceDE w:val="0"/>
              <w:autoSpaceDN w:val="0"/>
              <w:adjustRightInd w:val="0"/>
              <w:spacing w:after="0" w:line="240" w:lineRule="auto"/>
              <w:ind w:left="60"/>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Beta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B4682F" w14:textId="77777777" w:rsidR="0059416E" w:rsidRDefault="0059416E" w:rsidP="0059416E">
            <w:pPr>
              <w:autoSpaceDE w:val="0"/>
              <w:autoSpaceDN w:val="0"/>
              <w:adjustRightInd w:val="0"/>
              <w:spacing w:after="0" w:line="240" w:lineRule="auto"/>
              <w:ind w:left="60"/>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T</w:t>
            </w:r>
          </w:p>
        </w:tc>
        <w:tc>
          <w:tcPr>
            <w:tcW w:w="6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0D9576" w14:textId="77777777" w:rsidR="0059416E" w:rsidRDefault="0059416E" w:rsidP="0059416E">
            <w:pPr>
              <w:autoSpaceDE w:val="0"/>
              <w:autoSpaceDN w:val="0"/>
              <w:adjustRightInd w:val="0"/>
              <w:spacing w:after="0" w:line="240" w:lineRule="auto"/>
              <w:ind w:left="60"/>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Sig.</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2BA729" w14:textId="77777777" w:rsidR="0059416E" w:rsidRDefault="0059416E" w:rsidP="0059416E">
            <w:pPr>
              <w:autoSpaceDE w:val="0"/>
              <w:autoSpaceDN w:val="0"/>
              <w:adjustRightInd w:val="0"/>
              <w:spacing w:after="0" w:line="240" w:lineRule="auto"/>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F</w:t>
            </w:r>
          </w:p>
        </w:tc>
        <w:tc>
          <w:tcPr>
            <w:tcW w:w="8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B89AD2" w14:textId="77777777" w:rsidR="0059416E" w:rsidRDefault="0059416E" w:rsidP="0059416E">
            <w:pPr>
              <w:autoSpaceDE w:val="0"/>
              <w:autoSpaceDN w:val="0"/>
              <w:adjustRightInd w:val="0"/>
              <w:spacing w:after="0" w:line="240" w:lineRule="auto"/>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Sig.</w:t>
            </w:r>
          </w:p>
        </w:tc>
      </w:tr>
      <w:tr w:rsidR="0059416E" w14:paraId="1A635249" w14:textId="77777777" w:rsidTr="0059416E">
        <w:trPr>
          <w:cantSplit/>
        </w:trPr>
        <w:tc>
          <w:tcPr>
            <w:tcW w:w="7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A94D51" w14:textId="77777777" w:rsidR="0059416E" w:rsidRDefault="0059416E" w:rsidP="0059416E">
            <w:pPr>
              <w:autoSpaceDE w:val="0"/>
              <w:autoSpaceDN w:val="0"/>
              <w:adjustRightInd w:val="0"/>
              <w:spacing w:after="0" w:line="320" w:lineRule="atLeast"/>
              <w:ind w:left="60" w:right="60"/>
              <w:rPr>
                <w:rFonts w:ascii="Arial" w:hAnsi="Arial" w:cs="Arial"/>
                <w:color w:val="264A60"/>
                <w:sz w:val="18"/>
                <w:szCs w:val="18"/>
                <w:u w:val="single"/>
              </w:rPr>
            </w:pPr>
            <w:r>
              <w:rPr>
                <w:rFonts w:ascii="Arial" w:hAnsi="Arial" w:cs="Arial"/>
                <w:color w:val="264A60"/>
                <w:sz w:val="18"/>
                <w:szCs w:val="18"/>
                <w:u w:val="single"/>
              </w:rPr>
              <w:t>1</w:t>
            </w:r>
          </w:p>
        </w:tc>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07F3CB" w14:textId="77777777" w:rsidR="0059416E" w:rsidRDefault="0059416E" w:rsidP="0059416E">
            <w:pPr>
              <w:autoSpaceDE w:val="0"/>
              <w:autoSpaceDN w:val="0"/>
              <w:adjustRightInd w:val="0"/>
              <w:spacing w:after="0" w:line="320" w:lineRule="atLeast"/>
              <w:ind w:left="60" w:right="60"/>
              <w:rPr>
                <w:rFonts w:ascii="Arial" w:hAnsi="Arial" w:cs="Arial"/>
                <w:color w:val="264A60"/>
                <w:sz w:val="20"/>
                <w:szCs w:val="20"/>
                <w:u w:val="single"/>
              </w:rPr>
            </w:pPr>
            <w:r>
              <w:rPr>
                <w:rFonts w:ascii="Arial" w:hAnsi="Arial" w:cs="Arial"/>
                <w:color w:val="264A60"/>
                <w:sz w:val="20"/>
                <w:szCs w:val="20"/>
                <w:u w:val="single"/>
              </w:rPr>
              <w:t>(Constant)</w:t>
            </w:r>
          </w:p>
        </w:tc>
        <w:tc>
          <w:tcPr>
            <w:tcW w:w="1093" w:type="dxa"/>
            <w:tcBorders>
              <w:top w:val="single" w:sz="4" w:space="0" w:color="auto"/>
              <w:left w:val="single" w:sz="4" w:space="0" w:color="auto"/>
              <w:bottom w:val="single" w:sz="4" w:space="0" w:color="auto"/>
              <w:right w:val="single" w:sz="4" w:space="0" w:color="auto"/>
            </w:tcBorders>
            <w:shd w:val="clear" w:color="auto" w:fill="FFFFFF"/>
            <w:vAlign w:val="center"/>
          </w:tcPr>
          <w:p w14:paraId="3C2084A5" w14:textId="77777777" w:rsidR="0059416E" w:rsidRDefault="0059416E" w:rsidP="0059416E">
            <w:pPr>
              <w:autoSpaceDE w:val="0"/>
              <w:autoSpaceDN w:val="0"/>
              <w:adjustRightInd w:val="0"/>
              <w:spacing w:after="0" w:line="320" w:lineRule="atLeast"/>
              <w:ind w:left="60" w:right="60"/>
              <w:jc w:val="right"/>
              <w:rPr>
                <w:rFonts w:asciiTheme="majorBidi" w:hAnsiTheme="majorBidi" w:cstheme="majorBidi"/>
                <w:color w:val="010205"/>
                <w:sz w:val="20"/>
                <w:szCs w:val="20"/>
                <w:u w:val="single"/>
              </w:rPr>
            </w:pPr>
          </w:p>
        </w:tc>
        <w:tc>
          <w:tcPr>
            <w:tcW w:w="891" w:type="dxa"/>
            <w:tcBorders>
              <w:top w:val="single" w:sz="4" w:space="0" w:color="auto"/>
              <w:left w:val="single" w:sz="4" w:space="0" w:color="auto"/>
              <w:bottom w:val="single" w:sz="4" w:space="0" w:color="auto"/>
              <w:right w:val="single" w:sz="4" w:space="0" w:color="auto"/>
            </w:tcBorders>
            <w:shd w:val="clear" w:color="auto" w:fill="FFFFFF"/>
            <w:hideMark/>
          </w:tcPr>
          <w:p w14:paraId="468D75DF" w14:textId="77777777" w:rsidR="0059416E" w:rsidRDefault="0059416E" w:rsidP="0059416E">
            <w:pPr>
              <w:autoSpaceDE w:val="0"/>
              <w:autoSpaceDN w:val="0"/>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16.851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3BEFD43D" w14:textId="77777777" w:rsidR="0059416E" w:rsidRDefault="0059416E" w:rsidP="0059416E">
            <w:pPr>
              <w:autoSpaceDE w:val="0"/>
              <w:autoSpaceDN w:val="0"/>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10.702</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7AADF509" w14:textId="77777777" w:rsidR="0059416E" w:rsidRDefault="0059416E" w:rsidP="0059416E">
            <w:pPr>
              <w:autoSpaceDE w:val="0"/>
              <w:autoSpaceDN w:val="0"/>
              <w:adjustRightInd w:val="0"/>
              <w:spacing w:after="0" w:line="240" w:lineRule="auto"/>
              <w:jc w:val="center"/>
              <w:rPr>
                <w:rFonts w:asciiTheme="majorBidi" w:hAnsiTheme="majorBidi" w:cstheme="majorBidi"/>
                <w:color w:val="010205"/>
                <w:sz w:val="20"/>
                <w:szCs w:val="20"/>
                <w:u w:val="single"/>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7E9E420B" w14:textId="77777777" w:rsidR="0059416E" w:rsidRDefault="0059416E" w:rsidP="0059416E">
            <w:pPr>
              <w:autoSpaceDE w:val="0"/>
              <w:autoSpaceDN w:val="0"/>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Pr>
              <w:t>1.</w:t>
            </w:r>
            <w:r>
              <w:rPr>
                <w:rFonts w:asciiTheme="majorBidi" w:hAnsiTheme="majorBidi" w:cstheme="majorBidi" w:hint="cs"/>
                <w:color w:val="010205"/>
                <w:sz w:val="20"/>
                <w:szCs w:val="20"/>
                <w:u w:val="single"/>
                <w:rtl/>
              </w:rPr>
              <w:t>575</w:t>
            </w:r>
          </w:p>
        </w:tc>
        <w:tc>
          <w:tcPr>
            <w:tcW w:w="689" w:type="dxa"/>
            <w:tcBorders>
              <w:top w:val="single" w:sz="4" w:space="0" w:color="auto"/>
              <w:left w:val="single" w:sz="4" w:space="0" w:color="auto"/>
              <w:bottom w:val="single" w:sz="4" w:space="0" w:color="auto"/>
              <w:right w:val="single" w:sz="4" w:space="0" w:color="auto"/>
            </w:tcBorders>
            <w:shd w:val="clear" w:color="auto" w:fill="FFFFFF"/>
            <w:hideMark/>
          </w:tcPr>
          <w:p w14:paraId="18588FDE" w14:textId="77777777" w:rsidR="0059416E" w:rsidRDefault="0059416E" w:rsidP="0059416E">
            <w:pPr>
              <w:autoSpaceDE w:val="0"/>
              <w:autoSpaceDN w:val="0"/>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Pr>
              <w:t>.</w:t>
            </w:r>
            <w:r>
              <w:rPr>
                <w:rFonts w:asciiTheme="majorBidi" w:hAnsiTheme="majorBidi" w:cstheme="majorBidi" w:hint="cs"/>
                <w:color w:val="010205"/>
                <w:sz w:val="20"/>
                <w:szCs w:val="20"/>
                <w:u w:val="single"/>
                <w:rtl/>
              </w:rPr>
              <w:t>123</w:t>
            </w:r>
          </w:p>
        </w:tc>
        <w:tc>
          <w:tcPr>
            <w:tcW w:w="751" w:type="dxa"/>
            <w:tcBorders>
              <w:top w:val="single" w:sz="4" w:space="0" w:color="auto"/>
              <w:left w:val="single" w:sz="4" w:space="0" w:color="auto"/>
              <w:bottom w:val="single" w:sz="4" w:space="0" w:color="auto"/>
              <w:right w:val="single" w:sz="4" w:space="0" w:color="auto"/>
            </w:tcBorders>
            <w:shd w:val="clear" w:color="auto" w:fill="FFFFFF"/>
            <w:hideMark/>
          </w:tcPr>
          <w:p w14:paraId="1893F278" w14:textId="77777777" w:rsidR="0059416E" w:rsidRDefault="0059416E" w:rsidP="0059416E">
            <w:pPr>
              <w:autoSpaceDE w:val="0"/>
              <w:autoSpaceDN w:val="0"/>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1.146</w:t>
            </w:r>
          </w:p>
        </w:tc>
        <w:tc>
          <w:tcPr>
            <w:tcW w:w="827" w:type="dxa"/>
            <w:tcBorders>
              <w:top w:val="single" w:sz="4" w:space="0" w:color="auto"/>
              <w:left w:val="single" w:sz="4" w:space="0" w:color="auto"/>
              <w:bottom w:val="single" w:sz="4" w:space="0" w:color="auto"/>
              <w:right w:val="single" w:sz="4" w:space="0" w:color="auto"/>
            </w:tcBorders>
            <w:shd w:val="clear" w:color="auto" w:fill="FFFFFF"/>
            <w:hideMark/>
          </w:tcPr>
          <w:p w14:paraId="7EC9AF9F" w14:textId="77777777" w:rsidR="0059416E" w:rsidRDefault="0059416E" w:rsidP="0059416E">
            <w:pPr>
              <w:autoSpaceDE w:val="0"/>
              <w:autoSpaceDN w:val="0"/>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Pr>
              <w:t>.</w:t>
            </w:r>
            <w:r>
              <w:rPr>
                <w:rFonts w:asciiTheme="majorBidi" w:hAnsiTheme="majorBidi" w:cstheme="majorBidi" w:hint="cs"/>
                <w:color w:val="010205"/>
                <w:sz w:val="20"/>
                <w:szCs w:val="20"/>
                <w:u w:val="single"/>
                <w:rtl/>
              </w:rPr>
              <w:t>290</w:t>
            </w:r>
          </w:p>
        </w:tc>
      </w:tr>
      <w:tr w:rsidR="0059416E" w14:paraId="3824634A" w14:textId="77777777" w:rsidTr="0059416E">
        <w:trPr>
          <w:cantSplit/>
          <w:trHeight w:val="366"/>
        </w:trPr>
        <w:tc>
          <w:tcPr>
            <w:tcW w:w="735" w:type="dxa"/>
            <w:vMerge/>
            <w:tcBorders>
              <w:top w:val="single" w:sz="4" w:space="0" w:color="auto"/>
              <w:left w:val="single" w:sz="4" w:space="0" w:color="auto"/>
              <w:bottom w:val="single" w:sz="4" w:space="0" w:color="auto"/>
              <w:right w:val="single" w:sz="4" w:space="0" w:color="auto"/>
            </w:tcBorders>
            <w:vAlign w:val="center"/>
            <w:hideMark/>
          </w:tcPr>
          <w:p w14:paraId="6F58872B" w14:textId="77777777" w:rsidR="0059416E" w:rsidRDefault="0059416E" w:rsidP="0059416E">
            <w:pPr>
              <w:spacing w:after="0"/>
              <w:rPr>
                <w:rFonts w:ascii="Arial" w:hAnsi="Arial" w:cs="Arial"/>
                <w:color w:val="264A60"/>
                <w:sz w:val="18"/>
                <w:szCs w:val="18"/>
                <w:u w:val="single"/>
              </w:rPr>
            </w:pPr>
          </w:p>
        </w:tc>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4675DB" w14:textId="77777777" w:rsidR="0059416E" w:rsidRDefault="0059416E" w:rsidP="0059416E">
            <w:pPr>
              <w:autoSpaceDE w:val="0"/>
              <w:autoSpaceDN w:val="0"/>
              <w:adjustRightInd w:val="0"/>
              <w:spacing w:after="0" w:line="320" w:lineRule="atLeast"/>
              <w:ind w:left="60" w:right="60"/>
              <w:rPr>
                <w:rFonts w:ascii="Arial" w:hAnsi="Arial" w:cs="Arial"/>
                <w:color w:val="264A60"/>
                <w:sz w:val="20"/>
                <w:szCs w:val="20"/>
                <w:u w:val="single"/>
              </w:rPr>
            </w:pPr>
            <w:r>
              <w:rPr>
                <w:rFonts w:ascii="Arial" w:hAnsi="Arial" w:cs="Arial"/>
                <w:color w:val="264A60"/>
                <w:sz w:val="20"/>
                <w:szCs w:val="20"/>
                <w:u w:val="single"/>
                <w:rtl/>
              </w:rPr>
              <w:t>هندسة البعد التنظيمي</w:t>
            </w:r>
          </w:p>
        </w:tc>
        <w:tc>
          <w:tcPr>
            <w:tcW w:w="1093" w:type="dxa"/>
            <w:tcBorders>
              <w:top w:val="single" w:sz="4" w:space="0" w:color="auto"/>
              <w:left w:val="single" w:sz="4" w:space="0" w:color="auto"/>
              <w:bottom w:val="single" w:sz="4" w:space="0" w:color="auto"/>
              <w:right w:val="single" w:sz="4" w:space="0" w:color="auto"/>
            </w:tcBorders>
            <w:shd w:val="clear" w:color="auto" w:fill="FFFFFF"/>
            <w:hideMark/>
          </w:tcPr>
          <w:p w14:paraId="54242880" w14:textId="77777777" w:rsidR="0059416E" w:rsidRDefault="0059416E" w:rsidP="0059416E">
            <w:pPr>
              <w:autoSpaceDE w:val="0"/>
              <w:autoSpaceDN w:val="0"/>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Pr>
              <w:t>.</w:t>
            </w:r>
            <w:r>
              <w:rPr>
                <w:rFonts w:asciiTheme="majorBidi" w:hAnsiTheme="majorBidi" w:cstheme="majorBidi" w:hint="cs"/>
                <w:color w:val="010205"/>
                <w:sz w:val="20"/>
                <w:szCs w:val="20"/>
                <w:u w:val="single"/>
                <w:rtl/>
              </w:rPr>
              <w:t>027</w:t>
            </w:r>
          </w:p>
        </w:tc>
        <w:tc>
          <w:tcPr>
            <w:tcW w:w="891" w:type="dxa"/>
            <w:tcBorders>
              <w:top w:val="single" w:sz="4" w:space="0" w:color="auto"/>
              <w:left w:val="single" w:sz="4" w:space="0" w:color="auto"/>
              <w:bottom w:val="single" w:sz="4" w:space="0" w:color="auto"/>
              <w:right w:val="single" w:sz="4" w:space="0" w:color="auto"/>
            </w:tcBorders>
            <w:shd w:val="clear" w:color="auto" w:fill="FFFFFF"/>
            <w:hideMark/>
          </w:tcPr>
          <w:p w14:paraId="0A329D75" w14:textId="77777777" w:rsidR="0059416E" w:rsidRDefault="0059416E" w:rsidP="0059416E">
            <w:pPr>
              <w:autoSpaceDE w:val="0"/>
              <w:autoSpaceDN w:val="0"/>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1.183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52CF34A5" w14:textId="77777777" w:rsidR="0059416E" w:rsidRDefault="0059416E" w:rsidP="0059416E">
            <w:pPr>
              <w:autoSpaceDE w:val="0"/>
              <w:autoSpaceDN w:val="0"/>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1.105</w:t>
            </w:r>
          </w:p>
        </w:tc>
        <w:tc>
          <w:tcPr>
            <w:tcW w:w="1416" w:type="dxa"/>
            <w:tcBorders>
              <w:top w:val="single" w:sz="4" w:space="0" w:color="auto"/>
              <w:left w:val="single" w:sz="4" w:space="0" w:color="auto"/>
              <w:bottom w:val="single" w:sz="4" w:space="0" w:color="auto"/>
              <w:right w:val="single" w:sz="4" w:space="0" w:color="auto"/>
            </w:tcBorders>
            <w:shd w:val="clear" w:color="auto" w:fill="FFFFFF"/>
            <w:hideMark/>
          </w:tcPr>
          <w:p w14:paraId="72237F0C" w14:textId="77777777" w:rsidR="0059416E" w:rsidRDefault="0059416E" w:rsidP="0059416E">
            <w:pPr>
              <w:autoSpaceDE w:val="0"/>
              <w:autoSpaceDN w:val="0"/>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Pr>
              <w:t>.</w:t>
            </w:r>
            <w:r>
              <w:rPr>
                <w:rFonts w:asciiTheme="majorBidi" w:hAnsiTheme="majorBidi" w:cstheme="majorBidi" w:hint="cs"/>
                <w:color w:val="010205"/>
                <w:sz w:val="20"/>
                <w:szCs w:val="20"/>
                <w:u w:val="single"/>
                <w:rtl/>
              </w:rPr>
              <w:t>163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6CDD8C8" w14:textId="77777777" w:rsidR="0059416E" w:rsidRDefault="0059416E" w:rsidP="0059416E">
            <w:pPr>
              <w:autoSpaceDE w:val="0"/>
              <w:autoSpaceDN w:val="0"/>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1.071</w:t>
            </w:r>
          </w:p>
        </w:tc>
        <w:tc>
          <w:tcPr>
            <w:tcW w:w="689" w:type="dxa"/>
            <w:tcBorders>
              <w:top w:val="single" w:sz="4" w:space="0" w:color="auto"/>
              <w:left w:val="single" w:sz="4" w:space="0" w:color="auto"/>
              <w:bottom w:val="single" w:sz="4" w:space="0" w:color="auto"/>
              <w:right w:val="single" w:sz="4" w:space="0" w:color="auto"/>
            </w:tcBorders>
            <w:shd w:val="clear" w:color="auto" w:fill="FFFFFF"/>
            <w:hideMark/>
          </w:tcPr>
          <w:p w14:paraId="32026060" w14:textId="77777777" w:rsidR="0059416E" w:rsidRDefault="0059416E" w:rsidP="0059416E">
            <w:pPr>
              <w:autoSpaceDE w:val="0"/>
              <w:autoSpaceDN w:val="0"/>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Pr>
              <w:t>.</w:t>
            </w:r>
            <w:r>
              <w:rPr>
                <w:rFonts w:asciiTheme="majorBidi" w:hAnsiTheme="majorBidi" w:cstheme="majorBidi" w:hint="cs"/>
                <w:color w:val="010205"/>
                <w:sz w:val="20"/>
                <w:szCs w:val="20"/>
                <w:u w:val="single"/>
                <w:rtl/>
              </w:rPr>
              <w:t>290</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14:paraId="2038160C" w14:textId="77777777" w:rsidR="0059416E" w:rsidRDefault="0059416E" w:rsidP="0059416E">
            <w:pPr>
              <w:autoSpaceDE w:val="0"/>
              <w:autoSpaceDN w:val="0"/>
              <w:adjustRightInd w:val="0"/>
              <w:spacing w:after="0" w:line="320" w:lineRule="atLeast"/>
              <w:ind w:right="60"/>
              <w:jc w:val="center"/>
              <w:rPr>
                <w:rFonts w:asciiTheme="majorBidi" w:hAnsiTheme="majorBidi" w:cstheme="majorBidi"/>
                <w:color w:val="010205"/>
                <w:sz w:val="20"/>
                <w:szCs w:val="20"/>
                <w:u w:val="single"/>
              </w:rPr>
            </w:pPr>
          </w:p>
        </w:tc>
        <w:tc>
          <w:tcPr>
            <w:tcW w:w="827" w:type="dxa"/>
            <w:tcBorders>
              <w:top w:val="single" w:sz="4" w:space="0" w:color="auto"/>
              <w:left w:val="single" w:sz="4" w:space="0" w:color="auto"/>
              <w:bottom w:val="single" w:sz="4" w:space="0" w:color="auto"/>
              <w:right w:val="single" w:sz="4" w:space="0" w:color="auto"/>
            </w:tcBorders>
            <w:shd w:val="clear" w:color="auto" w:fill="FFFFFF"/>
            <w:vAlign w:val="center"/>
          </w:tcPr>
          <w:p w14:paraId="22B295AA" w14:textId="77777777" w:rsidR="0059416E" w:rsidRDefault="0059416E" w:rsidP="0059416E">
            <w:pPr>
              <w:autoSpaceDE w:val="0"/>
              <w:autoSpaceDN w:val="0"/>
              <w:adjustRightInd w:val="0"/>
              <w:spacing w:after="0" w:line="320" w:lineRule="atLeast"/>
              <w:ind w:right="60"/>
              <w:jc w:val="center"/>
              <w:rPr>
                <w:rFonts w:asciiTheme="majorBidi" w:hAnsiTheme="majorBidi" w:cstheme="majorBidi"/>
                <w:color w:val="010205"/>
                <w:sz w:val="20"/>
                <w:szCs w:val="20"/>
                <w:u w:val="single"/>
              </w:rPr>
            </w:pPr>
          </w:p>
        </w:tc>
      </w:tr>
      <w:tr w:rsidR="0059416E" w14:paraId="4E268142" w14:textId="77777777" w:rsidTr="0059416E">
        <w:trPr>
          <w:cantSplit/>
        </w:trPr>
        <w:tc>
          <w:tcPr>
            <w:tcW w:w="9204"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01E120" w14:textId="77777777" w:rsidR="0059416E" w:rsidRDefault="0059416E" w:rsidP="0059416E">
            <w:pPr>
              <w:autoSpaceDE w:val="0"/>
              <w:autoSpaceDN w:val="0"/>
              <w:adjustRightInd w:val="0"/>
              <w:spacing w:after="0" w:line="320" w:lineRule="atLeast"/>
              <w:ind w:left="60" w:right="60"/>
              <w:rPr>
                <w:rFonts w:ascii="Arial" w:hAnsi="Arial" w:cs="Arial"/>
                <w:color w:val="000000" w:themeColor="text1"/>
                <w:sz w:val="20"/>
                <w:szCs w:val="20"/>
                <w:u w:val="single"/>
              </w:rPr>
            </w:pPr>
            <w:r>
              <w:rPr>
                <w:rFonts w:ascii="Arial" w:hAnsi="Arial" w:cs="Arial"/>
                <w:color w:val="000000" w:themeColor="text1"/>
                <w:sz w:val="20"/>
                <w:szCs w:val="20"/>
                <w:u w:val="single"/>
              </w:rPr>
              <w:t xml:space="preserve">a. Dependent Variable: </w:t>
            </w:r>
            <w:r>
              <w:rPr>
                <w:rFonts w:ascii="Arial" w:hAnsi="Arial" w:cs="Arial" w:hint="cs"/>
                <w:color w:val="000000" w:themeColor="text1"/>
                <w:sz w:val="20"/>
                <w:szCs w:val="20"/>
                <w:u w:val="single"/>
                <w:rtl/>
              </w:rPr>
              <w:t>سلوكيات القيادة السيادية</w:t>
            </w:r>
          </w:p>
        </w:tc>
      </w:tr>
      <w:tr w:rsidR="0059416E" w14:paraId="5D7EB85E" w14:textId="77777777" w:rsidTr="0059416E">
        <w:trPr>
          <w:cantSplit/>
        </w:trPr>
        <w:tc>
          <w:tcPr>
            <w:tcW w:w="9204" w:type="dxa"/>
            <w:gridSpan w:val="10"/>
            <w:tcBorders>
              <w:top w:val="single" w:sz="4" w:space="0" w:color="auto"/>
              <w:left w:val="nil"/>
              <w:bottom w:val="nil"/>
              <w:right w:val="nil"/>
            </w:tcBorders>
            <w:shd w:val="clear" w:color="auto" w:fill="FFFFFF" w:themeFill="background1"/>
            <w:vAlign w:val="center"/>
            <w:hideMark/>
          </w:tcPr>
          <w:p w14:paraId="3639ABC0" w14:textId="77777777" w:rsidR="0059416E" w:rsidRDefault="0059416E" w:rsidP="0059416E">
            <w:pPr>
              <w:rPr>
                <w:rFonts w:asciiTheme="majorBidi" w:hAnsiTheme="majorBidi" w:cstheme="majorBidi"/>
                <w:sz w:val="24"/>
                <w:szCs w:val="24"/>
                <w:u w:val="single"/>
                <w:lang w:bidi="ar-IQ"/>
              </w:rPr>
            </w:pPr>
            <w:r>
              <w:rPr>
                <w:rFonts w:ascii="Times New Roman" w:hAnsi="Times New Roman" w:cs="Times New Roman"/>
                <w:color w:val="010205"/>
                <w:sz w:val="24"/>
                <w:szCs w:val="24"/>
                <w:u w:val="single"/>
              </w:rPr>
              <w:t xml:space="preserve">*:P ≤ 0.05                 d,f: (1,43)                            </w:t>
            </w:r>
            <w:r>
              <w:rPr>
                <w:rFonts w:asciiTheme="majorBidi" w:hAnsiTheme="majorBidi" w:cstheme="majorBidi"/>
                <w:sz w:val="24"/>
                <w:szCs w:val="24"/>
                <w:u w:val="single"/>
                <w:lang w:bidi="ar-IQ"/>
              </w:rPr>
              <w:t>N=44</w:t>
            </w:r>
          </w:p>
        </w:tc>
      </w:tr>
    </w:tbl>
    <w:p w14:paraId="1849ED54" w14:textId="1D6CBB78" w:rsidR="0059416E" w:rsidRDefault="00793127" w:rsidP="00237807">
      <w:pPr>
        <w:pStyle w:val="a9"/>
        <w:bidi/>
        <w:ind w:left="84"/>
        <w:jc w:val="center"/>
        <w:rPr>
          <w:rFonts w:asciiTheme="majorBidi" w:hAnsiTheme="majorBidi" w:cs="Times New Roman"/>
          <w:sz w:val="24"/>
          <w:szCs w:val="24"/>
          <w:rtl/>
          <w:lang w:bidi="ar-IQ"/>
        </w:rPr>
      </w:pPr>
      <w:r>
        <w:rPr>
          <w:rFonts w:asciiTheme="majorBidi" w:hAnsiTheme="majorBidi" w:cs="Times New Roman" w:hint="cs"/>
          <w:sz w:val="24"/>
          <w:szCs w:val="24"/>
          <w:rtl/>
          <w:lang w:bidi="ar-IQ"/>
        </w:rPr>
        <w:t>الجدول رقم (14</w:t>
      </w:r>
      <w:r w:rsidR="00705BD5" w:rsidRPr="00237807">
        <w:rPr>
          <w:rFonts w:asciiTheme="majorBidi" w:hAnsiTheme="majorBidi" w:cs="Times New Roman" w:hint="cs"/>
          <w:sz w:val="24"/>
          <w:szCs w:val="24"/>
          <w:rtl/>
          <w:lang w:bidi="ar-IQ"/>
        </w:rPr>
        <w:t>) يوضح علاقة تأثير بين هن</w:t>
      </w:r>
      <w:r w:rsidR="00237807" w:rsidRPr="00237807">
        <w:rPr>
          <w:rFonts w:asciiTheme="majorBidi" w:hAnsiTheme="majorBidi" w:cs="Times New Roman" w:hint="cs"/>
          <w:sz w:val="24"/>
          <w:szCs w:val="24"/>
          <w:rtl/>
          <w:lang w:bidi="ar-IQ"/>
        </w:rPr>
        <w:t>دسة البعد التنظيمي وسلوكيات القيادة السيادية</w:t>
      </w:r>
    </w:p>
    <w:p w14:paraId="42D37392" w14:textId="77777777" w:rsidR="00237807" w:rsidRPr="00237807" w:rsidRDefault="00237807" w:rsidP="00237807">
      <w:pPr>
        <w:pStyle w:val="a9"/>
        <w:bidi/>
        <w:ind w:left="84"/>
        <w:jc w:val="mediumKashida"/>
        <w:rPr>
          <w:rFonts w:asciiTheme="majorBidi" w:hAnsiTheme="majorBidi" w:cs="Times New Roman"/>
          <w:sz w:val="24"/>
          <w:szCs w:val="24"/>
          <w:rtl/>
          <w:lang w:bidi="ar-IQ"/>
        </w:rPr>
      </w:pPr>
    </w:p>
    <w:p w14:paraId="41314BD4" w14:textId="79729D31" w:rsidR="00705BD5" w:rsidRDefault="00705BD5" w:rsidP="00705BD5">
      <w:pPr>
        <w:bidi/>
        <w:spacing w:after="0"/>
        <w:rPr>
          <w:rFonts w:asciiTheme="majorBidi" w:hAnsiTheme="majorBidi" w:cstheme="majorBidi"/>
          <w:sz w:val="16"/>
          <w:szCs w:val="16"/>
          <w:rtl/>
          <w:lang w:bidi="ar-IQ"/>
        </w:rPr>
      </w:pPr>
      <w:r>
        <w:rPr>
          <w:rFonts w:asciiTheme="majorBidi" w:hAnsiTheme="majorBidi" w:cstheme="majorBidi"/>
          <w:b/>
          <w:bCs/>
          <w:sz w:val="24"/>
          <w:szCs w:val="24"/>
          <w:rtl/>
          <w:lang w:bidi="ar-IQ"/>
        </w:rPr>
        <w:t>المصدر</w:t>
      </w:r>
      <w:r>
        <w:rPr>
          <w:rFonts w:asciiTheme="majorBidi" w:hAnsiTheme="majorBidi" w:cstheme="majorBidi"/>
          <w:sz w:val="24"/>
          <w:szCs w:val="24"/>
          <w:rtl/>
          <w:lang w:bidi="ar-IQ"/>
        </w:rPr>
        <w:t xml:space="preserve">: اعداد الباحثان بالاعتماد على مخرجات برنامج </w:t>
      </w:r>
      <w:r>
        <w:rPr>
          <w:rFonts w:asciiTheme="majorBidi" w:hAnsiTheme="majorBidi" w:cstheme="majorBidi"/>
          <w:sz w:val="24"/>
          <w:szCs w:val="24"/>
          <w:lang w:bidi="ar-IQ"/>
        </w:rPr>
        <w:t>SPSS V26</w:t>
      </w:r>
      <w:r>
        <w:rPr>
          <w:rFonts w:asciiTheme="majorBidi" w:hAnsiTheme="majorBidi" w:cstheme="majorBidi"/>
          <w:sz w:val="24"/>
          <w:szCs w:val="24"/>
          <w:rtl/>
          <w:lang w:bidi="ar-IQ"/>
        </w:rPr>
        <w:t>.</w:t>
      </w:r>
    </w:p>
    <w:p w14:paraId="48CAD6C6" w14:textId="77777777" w:rsidR="00E62ECA" w:rsidRDefault="00E62ECA" w:rsidP="00E62ECA">
      <w:pPr>
        <w:bidi/>
        <w:rPr>
          <w:rFonts w:asciiTheme="majorBidi" w:hAnsiTheme="majorBidi" w:cstheme="majorBidi"/>
          <w:sz w:val="32"/>
          <w:szCs w:val="32"/>
          <w:lang w:bidi="ar-IQ"/>
        </w:rPr>
      </w:pPr>
    </w:p>
    <w:p w14:paraId="184EF65F" w14:textId="77777777" w:rsidR="00705BD5" w:rsidRDefault="00705BD5" w:rsidP="0059416E">
      <w:pPr>
        <w:bidi/>
        <w:rPr>
          <w:rFonts w:asciiTheme="majorBidi" w:hAnsiTheme="majorBidi" w:cstheme="majorBidi"/>
          <w:b/>
          <w:bCs/>
          <w:sz w:val="28"/>
          <w:szCs w:val="28"/>
          <w:rtl/>
          <w:lang w:bidi="ar-IQ"/>
        </w:rPr>
      </w:pPr>
    </w:p>
    <w:p w14:paraId="514FE87E" w14:textId="77777777" w:rsidR="00237807" w:rsidRDefault="00237807" w:rsidP="00705BD5">
      <w:pPr>
        <w:bidi/>
        <w:rPr>
          <w:rFonts w:asciiTheme="majorBidi" w:hAnsiTheme="majorBidi" w:cstheme="majorBidi"/>
          <w:b/>
          <w:bCs/>
          <w:sz w:val="28"/>
          <w:szCs w:val="28"/>
          <w:rtl/>
          <w:lang w:bidi="ar-IQ"/>
        </w:rPr>
      </w:pPr>
    </w:p>
    <w:p w14:paraId="5D2A07C3" w14:textId="30308AF7" w:rsidR="0059416E" w:rsidRPr="00E62ECA" w:rsidRDefault="00E62ECA" w:rsidP="00237807">
      <w:pPr>
        <w:bidi/>
        <w:rPr>
          <w:rFonts w:asciiTheme="majorBidi" w:hAnsiTheme="majorBidi" w:cstheme="majorBidi"/>
          <w:b/>
          <w:bCs/>
          <w:sz w:val="28"/>
          <w:szCs w:val="28"/>
          <w:lang w:bidi="ar-IQ"/>
        </w:rPr>
      </w:pPr>
      <w:r w:rsidRPr="00E62ECA">
        <w:rPr>
          <w:rFonts w:asciiTheme="majorBidi" w:hAnsiTheme="majorBidi" w:cstheme="majorBidi"/>
          <w:b/>
          <w:bCs/>
          <w:sz w:val="28"/>
          <w:szCs w:val="28"/>
          <w:rtl/>
          <w:lang w:bidi="ar-IQ"/>
        </w:rPr>
        <w:lastRenderedPageBreak/>
        <w:t>الفرضية الفرعية الثانية</w:t>
      </w:r>
    </w:p>
    <w:p w14:paraId="3078B668" w14:textId="71CFCF6B" w:rsidR="0059416E" w:rsidRDefault="0059416E" w:rsidP="00793127">
      <w:pPr>
        <w:pStyle w:val="a9"/>
        <w:bidi/>
        <w:ind w:left="84"/>
        <w:jc w:val="mediumKashida"/>
        <w:rPr>
          <w:rFonts w:asciiTheme="majorBidi" w:hAnsiTheme="majorBidi" w:cs="Times New Roman"/>
          <w:sz w:val="28"/>
          <w:szCs w:val="28"/>
          <w:rtl/>
        </w:rPr>
      </w:pPr>
      <w:r>
        <w:rPr>
          <w:rFonts w:asciiTheme="majorBidi" w:hAnsiTheme="majorBidi" w:cstheme="majorBidi"/>
          <w:sz w:val="28"/>
          <w:szCs w:val="28"/>
          <w:rtl/>
          <w:lang w:bidi="ar-IQ"/>
        </w:rPr>
        <w:t xml:space="preserve">ان مضمون هذه العلاقة هو اختبار الفرضية الرئيسية الثانية التي نصت على ان هناك " </w:t>
      </w:r>
      <w:r>
        <w:rPr>
          <w:rFonts w:asciiTheme="majorBidi" w:hAnsiTheme="majorBidi" w:cstheme="majorBidi"/>
          <w:b/>
          <w:bCs/>
          <w:sz w:val="28"/>
          <w:szCs w:val="28"/>
          <w:rtl/>
          <w:lang w:bidi="ar-LB"/>
        </w:rPr>
        <w:t xml:space="preserve">علاقة تأثير معنويه </w:t>
      </w:r>
      <w:r>
        <w:rPr>
          <w:rFonts w:asciiTheme="majorBidi" w:hAnsiTheme="majorBidi" w:cstheme="majorBidi"/>
          <w:b/>
          <w:bCs/>
          <w:sz w:val="28"/>
          <w:szCs w:val="28"/>
          <w:rtl/>
          <w:lang w:bidi="ar-IQ"/>
        </w:rPr>
        <w:t>بين هندسة البعد البشري وسلوكيات القيادة السيادية</w:t>
      </w:r>
      <w:r>
        <w:rPr>
          <w:rFonts w:asciiTheme="majorBidi" w:hAnsiTheme="majorBidi" w:cstheme="majorBidi"/>
          <w:sz w:val="28"/>
          <w:szCs w:val="28"/>
          <w:rtl/>
          <w:lang w:bidi="ar-LB"/>
        </w:rPr>
        <w:t xml:space="preserve">" </w:t>
      </w:r>
      <w:r>
        <w:rPr>
          <w:rFonts w:asciiTheme="majorBidi" w:hAnsiTheme="majorBidi" w:cs="Times New Roman"/>
          <w:sz w:val="28"/>
          <w:szCs w:val="28"/>
          <w:rtl/>
        </w:rPr>
        <w:t xml:space="preserve">حيث استعمل الباحثان تحليل الانحدار البسيط للتحقق من وجود تأثير ذو دلالة معنوية بين هندسة راس المال البشري على القيادة السيادية وسيتضمن هذا التحليل عدد من المؤشرات تشمل معاملات الانحدار </w:t>
      </w:r>
      <w:r>
        <w:rPr>
          <w:rFonts w:asciiTheme="majorBidi" w:hAnsiTheme="majorBidi" w:cstheme="majorBidi"/>
          <w:sz w:val="28"/>
          <w:szCs w:val="28"/>
        </w:rPr>
        <w:t>B</w:t>
      </w:r>
      <w:r>
        <w:rPr>
          <w:rFonts w:asciiTheme="majorBidi" w:hAnsiTheme="majorBidi" w:cs="Times New Roman"/>
          <w:sz w:val="28"/>
          <w:szCs w:val="28"/>
          <w:rtl/>
        </w:rPr>
        <w:t xml:space="preserve"> وقيمة </w:t>
      </w:r>
      <w:r>
        <w:rPr>
          <w:rFonts w:asciiTheme="majorBidi" w:hAnsiTheme="majorBidi" w:cstheme="majorBidi"/>
          <w:sz w:val="28"/>
          <w:szCs w:val="28"/>
        </w:rPr>
        <w:t>T</w:t>
      </w:r>
      <w:r>
        <w:rPr>
          <w:rFonts w:asciiTheme="majorBidi" w:hAnsiTheme="majorBidi" w:cs="Times New Roman"/>
          <w:sz w:val="28"/>
          <w:szCs w:val="28"/>
          <w:rtl/>
        </w:rPr>
        <w:t xml:space="preserve"> المحسوبة وقيمة </w:t>
      </w:r>
      <w:r>
        <w:rPr>
          <w:rFonts w:asciiTheme="majorBidi" w:hAnsiTheme="majorBidi" w:cstheme="majorBidi"/>
          <w:sz w:val="28"/>
          <w:szCs w:val="28"/>
        </w:rPr>
        <w:t>F</w:t>
      </w:r>
      <w:r>
        <w:rPr>
          <w:rFonts w:asciiTheme="majorBidi" w:hAnsiTheme="majorBidi" w:cs="Times New Roman"/>
          <w:sz w:val="28"/>
          <w:szCs w:val="28"/>
          <w:rtl/>
        </w:rPr>
        <w:t xml:space="preserve"> المحسوبة ومعامل التحديد (التفسير) </w:t>
      </w:r>
      <w:r>
        <w:rPr>
          <w:rFonts w:asciiTheme="majorBidi" w:hAnsiTheme="majorBidi" w:cstheme="majorBidi"/>
          <w:sz w:val="28"/>
          <w:szCs w:val="28"/>
        </w:rPr>
        <w:t>R</w:t>
      </w:r>
      <w:r>
        <w:rPr>
          <w:rFonts w:asciiTheme="majorBidi" w:hAnsiTheme="majorBidi" w:cstheme="majorBidi"/>
          <w:sz w:val="28"/>
          <w:szCs w:val="28"/>
          <w:vertAlign w:val="superscript"/>
        </w:rPr>
        <w:t>2</w:t>
      </w:r>
      <w:r>
        <w:rPr>
          <w:rFonts w:asciiTheme="majorBidi" w:hAnsiTheme="majorBidi" w:cs="Times New Roman"/>
          <w:sz w:val="28"/>
          <w:szCs w:val="28"/>
          <w:rtl/>
        </w:rPr>
        <w:t xml:space="preserve"> وبالنسبة لقيمة </w:t>
      </w:r>
      <w:r>
        <w:rPr>
          <w:rFonts w:asciiTheme="majorBidi" w:hAnsiTheme="majorBidi" w:cstheme="majorBidi"/>
          <w:sz w:val="28"/>
          <w:szCs w:val="28"/>
        </w:rPr>
        <w:t>T</w:t>
      </w:r>
      <w:r>
        <w:rPr>
          <w:rFonts w:asciiTheme="majorBidi" w:hAnsiTheme="majorBidi" w:cs="Times New Roman"/>
          <w:sz w:val="28"/>
          <w:szCs w:val="28"/>
          <w:rtl/>
        </w:rPr>
        <w:t xml:space="preserve"> و </w:t>
      </w:r>
      <w:r>
        <w:rPr>
          <w:rFonts w:asciiTheme="majorBidi" w:hAnsiTheme="majorBidi" w:cstheme="majorBidi"/>
          <w:sz w:val="28"/>
          <w:szCs w:val="28"/>
        </w:rPr>
        <w:t>F</w:t>
      </w:r>
      <w:r>
        <w:rPr>
          <w:rFonts w:asciiTheme="majorBidi" w:hAnsiTheme="majorBidi" w:cs="Times New Roman"/>
          <w:sz w:val="28"/>
          <w:szCs w:val="28"/>
          <w:rtl/>
        </w:rPr>
        <w:t xml:space="preserve"> المحسوبة فسيقوم البرنامج الاحصائي (</w:t>
      </w:r>
      <w:r>
        <w:rPr>
          <w:rFonts w:asciiTheme="majorBidi" w:hAnsiTheme="majorBidi" w:cstheme="majorBidi"/>
          <w:sz w:val="28"/>
          <w:szCs w:val="28"/>
        </w:rPr>
        <w:t>SPSS</w:t>
      </w:r>
      <w:r>
        <w:rPr>
          <w:rFonts w:asciiTheme="majorBidi" w:hAnsiTheme="majorBidi" w:cs="Times New Roman"/>
          <w:sz w:val="28"/>
          <w:szCs w:val="28"/>
          <w:rtl/>
        </w:rPr>
        <w:t>) بمقارنتهم بشكل مباشر مع قيمها الجدولية للتأكد من قضية المعنوية الاحصائية التي ستتوضح بحكم (</w:t>
      </w:r>
      <w:r>
        <w:rPr>
          <w:rFonts w:asciiTheme="majorBidi" w:hAnsiTheme="majorBidi" w:cstheme="majorBidi"/>
          <w:sz w:val="28"/>
          <w:szCs w:val="28"/>
        </w:rPr>
        <w:t>Sig</w:t>
      </w:r>
      <w:r>
        <w:rPr>
          <w:rFonts w:asciiTheme="majorBidi" w:hAnsiTheme="majorBidi" w:cs="Times New Roman"/>
          <w:sz w:val="28"/>
          <w:szCs w:val="28"/>
          <w:rtl/>
        </w:rPr>
        <w:t xml:space="preserve">) التي ستظهر في جدول القيم، وكالاتي أذ يتضح من الجدول ( </w:t>
      </w:r>
      <w:r w:rsidR="002C753D">
        <w:rPr>
          <w:rFonts w:asciiTheme="majorBidi" w:hAnsiTheme="majorBidi" w:cs="Times New Roman" w:hint="cs"/>
          <w:sz w:val="28"/>
          <w:szCs w:val="28"/>
          <w:rtl/>
        </w:rPr>
        <w:t>1</w:t>
      </w:r>
      <w:r w:rsidR="00793127">
        <w:rPr>
          <w:rFonts w:asciiTheme="majorBidi" w:hAnsiTheme="majorBidi" w:cs="Times New Roman" w:hint="cs"/>
          <w:sz w:val="28"/>
          <w:szCs w:val="28"/>
          <w:rtl/>
        </w:rPr>
        <w:t>5</w:t>
      </w:r>
      <w:r>
        <w:rPr>
          <w:rFonts w:asciiTheme="majorBidi" w:hAnsiTheme="majorBidi" w:cs="Times New Roman"/>
          <w:sz w:val="28"/>
          <w:szCs w:val="28"/>
          <w:rtl/>
        </w:rPr>
        <w:t xml:space="preserve"> ) ان قيمة (</w:t>
      </w:r>
      <w:r>
        <w:rPr>
          <w:rFonts w:asciiTheme="majorBidi" w:hAnsiTheme="majorBidi" w:cstheme="majorBidi"/>
          <w:sz w:val="28"/>
          <w:szCs w:val="28"/>
        </w:rPr>
        <w:t>F</w:t>
      </w:r>
      <w:r>
        <w:rPr>
          <w:rFonts w:asciiTheme="majorBidi" w:hAnsiTheme="majorBidi" w:cs="Times New Roman"/>
          <w:sz w:val="28"/>
          <w:szCs w:val="28"/>
          <w:rtl/>
        </w:rPr>
        <w:t>) المحسوبة للأنموذج المقدر بلغ (1.043) عند مستوى دلالة (0.05)، حسب نسبة مؤشر (ٍ</w:t>
      </w:r>
      <w:r>
        <w:rPr>
          <w:rFonts w:asciiTheme="majorBidi" w:hAnsiTheme="majorBidi" w:cs="Times New Roman"/>
          <w:sz w:val="28"/>
          <w:szCs w:val="28"/>
        </w:rPr>
        <w:t>Sig</w:t>
      </w:r>
      <w:r>
        <w:rPr>
          <w:rFonts w:asciiTheme="majorBidi" w:hAnsiTheme="majorBidi" w:cs="Times New Roman"/>
          <w:sz w:val="28"/>
          <w:szCs w:val="28"/>
          <w:rtl/>
        </w:rPr>
        <w:t>)البالغ</w:t>
      </w:r>
      <w:r>
        <w:rPr>
          <w:rFonts w:asciiTheme="majorBidi" w:hAnsiTheme="majorBidi" w:cs="Times New Roman"/>
          <w:sz w:val="28"/>
          <w:szCs w:val="28"/>
        </w:rPr>
        <w:t xml:space="preserve"> </w:t>
      </w:r>
      <w:r>
        <w:rPr>
          <w:rFonts w:asciiTheme="majorBidi" w:hAnsiTheme="majorBidi" w:cs="Times New Roman"/>
          <w:sz w:val="28"/>
          <w:szCs w:val="28"/>
          <w:rtl/>
          <w:lang w:bidi="ar-IQ"/>
        </w:rPr>
        <w:t xml:space="preserve">(0.313) التي هي اكبر من مستوى الدلالة (0.05) </w:t>
      </w:r>
      <w:r>
        <w:rPr>
          <w:rFonts w:asciiTheme="majorBidi" w:hAnsiTheme="majorBidi" w:cs="Times New Roman"/>
          <w:sz w:val="28"/>
          <w:szCs w:val="28"/>
          <w:rtl/>
        </w:rPr>
        <w:t xml:space="preserve">عليه </w:t>
      </w:r>
      <w:r>
        <w:rPr>
          <w:rFonts w:asciiTheme="majorBidi" w:hAnsiTheme="majorBidi" w:cs="Times New Roman"/>
          <w:sz w:val="28"/>
          <w:szCs w:val="28"/>
          <w:rtl/>
          <w:lang w:bidi="ar-IQ"/>
        </w:rPr>
        <w:t>ترفض الفرضية الثانية التي تنص على وجود علاقة تأثير</w:t>
      </w:r>
      <w:r>
        <w:rPr>
          <w:rFonts w:asciiTheme="majorBidi" w:hAnsiTheme="majorBidi" w:cs="Times New Roman"/>
          <w:sz w:val="28"/>
          <w:szCs w:val="28"/>
          <w:rtl/>
        </w:rPr>
        <w:t>معنوية وتستبدل بالنظرية الصفرية التي تنص على انه لا توجد علاقة تأثير بين هندسة البعد البشري وسلوكيات القيادة السيادية كما يتضح ان قيمة معامل التحديد (</w:t>
      </w:r>
      <w:r>
        <w:rPr>
          <w:rFonts w:asciiTheme="majorBidi" w:hAnsiTheme="majorBidi" w:cstheme="majorBidi"/>
          <w:sz w:val="28"/>
          <w:szCs w:val="28"/>
        </w:rPr>
        <w:t>R</w:t>
      </w:r>
      <w:r>
        <w:rPr>
          <w:rFonts w:asciiTheme="majorBidi" w:hAnsiTheme="majorBidi" w:cstheme="majorBidi"/>
          <w:sz w:val="28"/>
          <w:szCs w:val="28"/>
          <w:vertAlign w:val="superscript"/>
        </w:rPr>
        <w:t>2</w:t>
      </w:r>
      <w:r>
        <w:rPr>
          <w:rFonts w:asciiTheme="majorBidi" w:hAnsiTheme="majorBidi" w:cs="Times New Roman"/>
          <w:sz w:val="28"/>
          <w:szCs w:val="28"/>
          <w:rtl/>
        </w:rPr>
        <w:t>) البالغة (0.156) يتضح بان المتغير هندسة البعد البشري  قادر على تفسير ما نسبته (1%) من التغيرات التي تطرا</w:t>
      </w:r>
      <w:r>
        <w:rPr>
          <w:rFonts w:asciiTheme="majorBidi" w:hAnsiTheme="majorBidi" w:cs="Times New Roman"/>
          <w:sz w:val="28"/>
          <w:szCs w:val="28"/>
        </w:rPr>
        <w:t xml:space="preserve"> </w:t>
      </w:r>
      <w:r>
        <w:rPr>
          <w:rFonts w:asciiTheme="majorBidi" w:hAnsiTheme="majorBidi" w:cs="Times New Roman"/>
          <w:sz w:val="28"/>
          <w:szCs w:val="28"/>
          <w:rtl/>
        </w:rPr>
        <w:t xml:space="preserve">على عينة البحث. أما النسبة البالغة </w:t>
      </w:r>
      <w:r>
        <w:rPr>
          <w:rFonts w:asciiTheme="majorBidi" w:hAnsiTheme="majorBidi" w:cstheme="majorBidi"/>
          <w:sz w:val="28"/>
          <w:szCs w:val="28"/>
          <w:rtl/>
          <w:lang w:bidi="ar-IQ"/>
        </w:rPr>
        <w:t>(99%) تعود الى متغيرات اخرى لم يتضمنها انموذج البحث،</w:t>
      </w:r>
      <w:r>
        <w:rPr>
          <w:rFonts w:asciiTheme="majorBidi" w:hAnsiTheme="majorBidi" w:cs="Times New Roman"/>
          <w:sz w:val="28"/>
          <w:szCs w:val="28"/>
          <w:rtl/>
          <w:lang w:bidi="ar-IQ"/>
        </w:rPr>
        <w:t xml:space="preserve"> </w:t>
      </w:r>
      <w:r>
        <w:rPr>
          <w:rFonts w:asciiTheme="majorBidi" w:hAnsiTheme="majorBidi" w:cs="Times New Roman"/>
          <w:sz w:val="28"/>
          <w:szCs w:val="28"/>
          <w:rtl/>
        </w:rPr>
        <w:t>ويتضح عبر قيمة معامل الميل الحدي (</w:t>
      </w:r>
      <w:r>
        <w:rPr>
          <w:rFonts w:ascii="Times New Roman" w:hAnsi="Times New Roman" w:cs="Times New Roman"/>
          <w:sz w:val="28"/>
          <w:szCs w:val="28"/>
        </w:rPr>
        <w:t>β</w:t>
      </w:r>
      <w:r>
        <w:rPr>
          <w:rFonts w:asciiTheme="majorBidi" w:hAnsiTheme="majorBidi" w:cs="Times New Roman"/>
          <w:sz w:val="28"/>
          <w:szCs w:val="28"/>
          <w:rtl/>
        </w:rPr>
        <w:t xml:space="preserve">) البالغ (0.156) بأن زيادة مستويات المتغير </w:t>
      </w:r>
      <w:r>
        <w:rPr>
          <w:rFonts w:asciiTheme="majorBidi" w:hAnsiTheme="majorBidi" w:cs="Times New Roman"/>
          <w:sz w:val="28"/>
          <w:szCs w:val="28"/>
          <w:rtl/>
          <w:lang w:bidi="ar-IQ"/>
        </w:rPr>
        <w:t xml:space="preserve">هندسة البعد التنظيمي </w:t>
      </w:r>
      <w:r>
        <w:rPr>
          <w:rFonts w:asciiTheme="majorBidi" w:hAnsiTheme="majorBidi" w:cs="Times New Roman"/>
          <w:sz w:val="28"/>
          <w:szCs w:val="28"/>
          <w:rtl/>
        </w:rPr>
        <w:t>بمقدار وحدة واحدة من الانحرافات المعيارية سيؤدي إلى زيادة سلوكيات القيادة السيادية بنسبة (15%) من وحدة انحراف</w:t>
      </w:r>
      <w:r>
        <w:rPr>
          <w:rFonts w:asciiTheme="majorBidi" w:hAnsiTheme="majorBidi" w:cstheme="majorBidi"/>
          <w:sz w:val="28"/>
          <w:szCs w:val="28"/>
          <w:rtl/>
        </w:rPr>
        <w:t xml:space="preserve"> </w:t>
      </w:r>
      <w:r>
        <w:rPr>
          <w:rFonts w:asciiTheme="majorBidi" w:hAnsiTheme="majorBidi" w:cs="Times New Roman"/>
          <w:sz w:val="28"/>
          <w:szCs w:val="28"/>
          <w:rtl/>
        </w:rPr>
        <w:t>معياري واحدة اذاً تقبل الفرضية.</w:t>
      </w:r>
    </w:p>
    <w:p w14:paraId="4F2A117D" w14:textId="15B74FBF" w:rsidR="00237807" w:rsidRDefault="00237807" w:rsidP="00793127">
      <w:pPr>
        <w:pStyle w:val="a9"/>
        <w:bidi/>
        <w:ind w:left="84"/>
        <w:jc w:val="center"/>
        <w:rPr>
          <w:rFonts w:asciiTheme="majorBidi" w:hAnsiTheme="majorBidi" w:cs="Times New Roman"/>
          <w:sz w:val="24"/>
          <w:szCs w:val="24"/>
          <w:rtl/>
          <w:lang w:bidi="ar-IQ"/>
        </w:rPr>
      </w:pPr>
      <w:r w:rsidRPr="00237807">
        <w:rPr>
          <w:rFonts w:asciiTheme="majorBidi" w:hAnsiTheme="majorBidi" w:cs="Times New Roman" w:hint="cs"/>
          <w:sz w:val="24"/>
          <w:szCs w:val="24"/>
          <w:rtl/>
          <w:lang w:bidi="ar-IQ"/>
        </w:rPr>
        <w:t>الجدول رقم (1</w:t>
      </w:r>
      <w:r w:rsidR="00793127">
        <w:rPr>
          <w:rFonts w:asciiTheme="majorBidi" w:hAnsiTheme="majorBidi" w:cs="Times New Roman" w:hint="cs"/>
          <w:sz w:val="24"/>
          <w:szCs w:val="24"/>
          <w:rtl/>
          <w:lang w:bidi="ar-IQ"/>
        </w:rPr>
        <w:t>5</w:t>
      </w:r>
      <w:r w:rsidRPr="00237807">
        <w:rPr>
          <w:rFonts w:asciiTheme="majorBidi" w:hAnsiTheme="majorBidi" w:cs="Times New Roman" w:hint="cs"/>
          <w:sz w:val="24"/>
          <w:szCs w:val="24"/>
          <w:rtl/>
          <w:lang w:bidi="ar-IQ"/>
        </w:rPr>
        <w:t>) يوضح علاقة تأثير بين هندسة البعد ا</w:t>
      </w:r>
      <w:r>
        <w:rPr>
          <w:rFonts w:asciiTheme="majorBidi" w:hAnsiTheme="majorBidi" w:cs="Times New Roman" w:hint="cs"/>
          <w:sz w:val="24"/>
          <w:szCs w:val="24"/>
          <w:rtl/>
          <w:lang w:bidi="ar-IQ"/>
        </w:rPr>
        <w:t>لبشري</w:t>
      </w:r>
      <w:r w:rsidRPr="00237807">
        <w:rPr>
          <w:rFonts w:asciiTheme="majorBidi" w:hAnsiTheme="majorBidi" w:cs="Times New Roman" w:hint="cs"/>
          <w:sz w:val="24"/>
          <w:szCs w:val="24"/>
          <w:rtl/>
          <w:lang w:bidi="ar-IQ"/>
        </w:rPr>
        <w:t xml:space="preserve"> وسلوكيات القيادة السيادية</w:t>
      </w:r>
    </w:p>
    <w:p w14:paraId="52DED4A7" w14:textId="77777777" w:rsidR="00237807" w:rsidRPr="00237807" w:rsidRDefault="00237807" w:rsidP="00237807">
      <w:pPr>
        <w:pStyle w:val="a9"/>
        <w:bidi/>
        <w:ind w:left="84"/>
        <w:jc w:val="center"/>
        <w:rPr>
          <w:rFonts w:asciiTheme="majorBidi" w:hAnsiTheme="majorBidi" w:cs="Times New Roman"/>
          <w:sz w:val="24"/>
          <w:szCs w:val="24"/>
          <w:rtl/>
          <w:lang w:bidi="ar-IQ"/>
        </w:rPr>
      </w:pPr>
    </w:p>
    <w:tbl>
      <w:tblPr>
        <w:tblpPr w:leftFromText="180" w:rightFromText="180" w:bottomFromText="160" w:vertAnchor="page" w:horzAnchor="margin" w:tblpY="897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3"/>
        <w:gridCol w:w="1131"/>
        <w:gridCol w:w="1036"/>
        <w:gridCol w:w="841"/>
        <w:gridCol w:w="940"/>
        <w:gridCol w:w="1391"/>
        <w:gridCol w:w="668"/>
        <w:gridCol w:w="649"/>
        <w:gridCol w:w="709"/>
        <w:gridCol w:w="779"/>
      </w:tblGrid>
      <w:tr w:rsidR="006C5CF3" w14:paraId="7E9E97A5" w14:textId="77777777" w:rsidTr="00237807">
        <w:trPr>
          <w:cantSplit/>
        </w:trPr>
        <w:tc>
          <w:tcPr>
            <w:tcW w:w="5000" w:type="pct"/>
            <w:gridSpan w:val="10"/>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13CA54F" w14:textId="77777777" w:rsidR="006C5CF3" w:rsidRDefault="006C5CF3" w:rsidP="00237807">
            <w:pPr>
              <w:autoSpaceDE w:val="0"/>
              <w:autoSpaceDN w:val="0"/>
              <w:bidi/>
              <w:adjustRightInd w:val="0"/>
              <w:spacing w:after="0" w:line="320" w:lineRule="atLeast"/>
              <w:ind w:right="60"/>
              <w:jc w:val="center"/>
              <w:rPr>
                <w:rFonts w:ascii="Arial" w:hAnsi="Arial" w:cs="Arial"/>
                <w:color w:val="000000" w:themeColor="text1"/>
                <w:sz w:val="20"/>
                <w:szCs w:val="20"/>
                <w:u w:val="single"/>
                <w:rtl/>
              </w:rPr>
            </w:pPr>
            <w:r>
              <w:rPr>
                <w:rFonts w:ascii="Arial" w:hAnsi="Arial" w:cs="Arial"/>
                <w:b/>
                <w:bCs/>
                <w:color w:val="000000" w:themeColor="text1"/>
                <w:u w:val="single"/>
              </w:rPr>
              <w:t>Coefficients</w:t>
            </w:r>
            <w:r>
              <w:rPr>
                <w:rFonts w:ascii="Arial" w:hAnsi="Arial" w:cs="Arial"/>
                <w:b/>
                <w:bCs/>
                <w:color w:val="000000" w:themeColor="text1"/>
                <w:u w:val="single"/>
                <w:vertAlign w:val="superscript"/>
              </w:rPr>
              <w:t>a</w:t>
            </w:r>
          </w:p>
        </w:tc>
      </w:tr>
      <w:tr w:rsidR="006C5CF3" w14:paraId="6C845FB0" w14:textId="77777777" w:rsidTr="00237807">
        <w:trPr>
          <w:cantSplit/>
        </w:trPr>
        <w:tc>
          <w:tcPr>
            <w:tcW w:w="1032" w:type="pct"/>
            <w:gridSpan w:val="2"/>
            <w:vMerge w:val="restart"/>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hideMark/>
          </w:tcPr>
          <w:p w14:paraId="252C8DE1" w14:textId="77777777" w:rsidR="006C5CF3" w:rsidRDefault="006C5CF3" w:rsidP="00237807">
            <w:pPr>
              <w:autoSpaceDE w:val="0"/>
              <w:autoSpaceDN w:val="0"/>
              <w:bidi/>
              <w:adjustRightInd w:val="0"/>
              <w:spacing w:after="0" w:line="320" w:lineRule="atLeast"/>
              <w:ind w:left="60" w:right="60"/>
              <w:rPr>
                <w:rFonts w:ascii="Arial" w:hAnsi="Arial" w:cs="Arial"/>
                <w:color w:val="000000" w:themeColor="text1"/>
                <w:sz w:val="20"/>
                <w:szCs w:val="20"/>
                <w:u w:val="single"/>
              </w:rPr>
            </w:pPr>
            <w:r>
              <w:rPr>
                <w:rFonts w:ascii="Arial" w:hAnsi="Arial" w:cs="Arial"/>
                <w:color w:val="000000" w:themeColor="text1"/>
                <w:sz w:val="20"/>
                <w:szCs w:val="20"/>
                <w:u w:val="single"/>
              </w:rPr>
              <w:t>Model</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94BAACF" w14:textId="77777777" w:rsidR="006C5CF3" w:rsidRDefault="006C5CF3" w:rsidP="00237807">
            <w:pPr>
              <w:autoSpaceDE w:val="0"/>
              <w:autoSpaceDN w:val="0"/>
              <w:bidi/>
              <w:adjustRightInd w:val="0"/>
              <w:spacing w:after="0" w:line="320" w:lineRule="atLeast"/>
              <w:ind w:left="60" w:right="60"/>
              <w:jc w:val="center"/>
              <w:rPr>
                <w:rFonts w:ascii="Arial" w:hAnsi="Arial" w:cs="Arial"/>
                <w:color w:val="000000" w:themeColor="text1"/>
                <w:sz w:val="20"/>
                <w:szCs w:val="20"/>
                <w:u w:val="single"/>
              </w:rPr>
            </w:pPr>
            <w:r>
              <w:rPr>
                <w:rFonts w:ascii="Arial" w:hAnsi="Arial" w:cs="Arial"/>
                <w:color w:val="000000" w:themeColor="text1"/>
                <w:sz w:val="20"/>
                <w:szCs w:val="20"/>
                <w:u w:val="single"/>
              </w:rPr>
              <w:t>R Square</w:t>
            </w:r>
          </w:p>
        </w:tc>
        <w:tc>
          <w:tcPr>
            <w:tcW w:w="1008" w:type="pct"/>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6E49846" w14:textId="77777777" w:rsidR="006C5CF3" w:rsidRDefault="006C5CF3" w:rsidP="00237807">
            <w:pPr>
              <w:autoSpaceDE w:val="0"/>
              <w:autoSpaceDN w:val="0"/>
              <w:bidi/>
              <w:adjustRightInd w:val="0"/>
              <w:spacing w:after="0" w:line="320" w:lineRule="atLeast"/>
              <w:ind w:left="60" w:right="60"/>
              <w:jc w:val="center"/>
              <w:rPr>
                <w:rFonts w:ascii="Arial" w:hAnsi="Arial" w:cs="Arial"/>
                <w:color w:val="000000" w:themeColor="text1"/>
                <w:sz w:val="20"/>
                <w:szCs w:val="20"/>
                <w:u w:val="single"/>
              </w:rPr>
            </w:pPr>
            <w:r>
              <w:rPr>
                <w:rFonts w:ascii="Arial" w:hAnsi="Arial" w:cs="Arial"/>
                <w:color w:val="000000" w:themeColor="text1"/>
                <w:sz w:val="20"/>
                <w:szCs w:val="20"/>
                <w:u w:val="single"/>
              </w:rPr>
              <w:t>Unstandardized Coefficients</w:t>
            </w:r>
          </w:p>
        </w:tc>
        <w:tc>
          <w:tcPr>
            <w:tcW w:w="787"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AB27D70" w14:textId="77777777" w:rsidR="006C5CF3" w:rsidRDefault="006C5CF3" w:rsidP="00237807">
            <w:pPr>
              <w:autoSpaceDE w:val="0"/>
              <w:autoSpaceDN w:val="0"/>
              <w:bidi/>
              <w:adjustRightInd w:val="0"/>
              <w:spacing w:after="0" w:line="320" w:lineRule="atLeast"/>
              <w:ind w:left="60" w:right="60"/>
              <w:jc w:val="center"/>
              <w:rPr>
                <w:rFonts w:ascii="Arial" w:hAnsi="Arial" w:cs="Arial"/>
                <w:color w:val="000000" w:themeColor="text1"/>
                <w:sz w:val="20"/>
                <w:szCs w:val="20"/>
                <w:u w:val="single"/>
              </w:rPr>
            </w:pPr>
            <w:r>
              <w:rPr>
                <w:rFonts w:ascii="Arial" w:hAnsi="Arial" w:cs="Arial"/>
                <w:color w:val="000000" w:themeColor="text1"/>
                <w:sz w:val="20"/>
                <w:szCs w:val="20"/>
                <w:u w:val="single"/>
              </w:rPr>
              <w:t>Standardized Coefficients</w:t>
            </w:r>
          </w:p>
        </w:tc>
        <w:tc>
          <w:tcPr>
            <w:tcW w:w="745" w:type="pct"/>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C82FA85" w14:textId="77777777" w:rsidR="006C5CF3" w:rsidRDefault="006C5CF3" w:rsidP="00237807">
            <w:pPr>
              <w:autoSpaceDE w:val="0"/>
              <w:autoSpaceDN w:val="0"/>
              <w:bidi/>
              <w:adjustRightInd w:val="0"/>
              <w:spacing w:after="0" w:line="320" w:lineRule="atLeast"/>
              <w:ind w:left="60" w:right="60"/>
              <w:jc w:val="center"/>
              <w:rPr>
                <w:rFonts w:ascii="Arial" w:hAnsi="Arial" w:cs="Arial"/>
                <w:color w:val="000000" w:themeColor="text1"/>
                <w:sz w:val="20"/>
                <w:szCs w:val="20"/>
                <w:u w:val="single"/>
                <w:lang w:bidi="ar-IQ"/>
              </w:rPr>
            </w:pPr>
            <w:r>
              <w:rPr>
                <w:rFonts w:ascii="Arial" w:hAnsi="Arial" w:cs="Arial"/>
                <w:color w:val="000000" w:themeColor="text1"/>
                <w:sz w:val="20"/>
                <w:szCs w:val="20"/>
                <w:u w:val="single"/>
                <w:rtl/>
              </w:rPr>
              <w:t>معنوية التأثير</w:t>
            </w:r>
          </w:p>
        </w:tc>
        <w:tc>
          <w:tcPr>
            <w:tcW w:w="842" w:type="pct"/>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7D18912" w14:textId="77777777" w:rsidR="006C5CF3" w:rsidRDefault="006C5CF3" w:rsidP="00237807">
            <w:pPr>
              <w:autoSpaceDE w:val="0"/>
              <w:autoSpaceDN w:val="0"/>
              <w:bidi/>
              <w:adjustRightInd w:val="0"/>
              <w:spacing w:after="0" w:line="320" w:lineRule="atLeast"/>
              <w:ind w:left="60" w:right="60"/>
              <w:jc w:val="center"/>
              <w:rPr>
                <w:rFonts w:ascii="Arial" w:hAnsi="Arial" w:cs="Arial"/>
                <w:color w:val="000000" w:themeColor="text1"/>
                <w:sz w:val="18"/>
                <w:szCs w:val="18"/>
                <w:u w:val="single"/>
              </w:rPr>
            </w:pPr>
            <w:r>
              <w:rPr>
                <w:rFonts w:ascii="Arial" w:hAnsi="Arial" w:cs="Arial"/>
                <w:color w:val="000000" w:themeColor="text1"/>
                <w:sz w:val="18"/>
                <w:szCs w:val="18"/>
                <w:u w:val="single"/>
                <w:rtl/>
              </w:rPr>
              <w:t>معنوية النموذج</w:t>
            </w:r>
          </w:p>
        </w:tc>
      </w:tr>
      <w:tr w:rsidR="006C5CF3" w14:paraId="7BB85CCB" w14:textId="77777777" w:rsidTr="00237807">
        <w:trPr>
          <w:cantSplit/>
          <w:trHeight w:val="43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D57CF36" w14:textId="77777777" w:rsidR="006C5CF3" w:rsidRDefault="006C5CF3" w:rsidP="00237807">
            <w:pPr>
              <w:spacing w:after="0"/>
              <w:rPr>
                <w:rFonts w:ascii="Arial" w:hAnsi="Arial" w:cs="Arial"/>
                <w:color w:val="000000" w:themeColor="text1"/>
                <w:sz w:val="20"/>
                <w:szCs w:val="20"/>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5103A" w14:textId="77777777" w:rsidR="006C5CF3" w:rsidRDefault="006C5CF3" w:rsidP="00237807">
            <w:pPr>
              <w:spacing w:after="0"/>
              <w:rPr>
                <w:rFonts w:ascii="Arial" w:hAnsi="Arial" w:cs="Arial"/>
                <w:color w:val="000000" w:themeColor="text1"/>
                <w:sz w:val="20"/>
                <w:szCs w:val="20"/>
                <w:u w:val="single"/>
              </w:rPr>
            </w:pPr>
          </w:p>
        </w:tc>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3C5117" w14:textId="77777777" w:rsidR="006C5CF3" w:rsidRDefault="006C5CF3" w:rsidP="00237807">
            <w:pPr>
              <w:autoSpaceDE w:val="0"/>
              <w:autoSpaceDN w:val="0"/>
              <w:bidi/>
              <w:adjustRightInd w:val="0"/>
              <w:spacing w:after="0" w:line="240" w:lineRule="auto"/>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B</w:t>
            </w:r>
          </w:p>
        </w:tc>
        <w:tc>
          <w:tcPr>
            <w:tcW w:w="5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FFDF42" w14:textId="77777777" w:rsidR="006C5CF3" w:rsidRDefault="006C5CF3" w:rsidP="00237807">
            <w:pPr>
              <w:autoSpaceDE w:val="0"/>
              <w:autoSpaceDN w:val="0"/>
              <w:bidi/>
              <w:adjustRightInd w:val="0"/>
              <w:spacing w:after="0" w:line="240" w:lineRule="auto"/>
              <w:ind w:left="60"/>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Std. Error</w:t>
            </w:r>
          </w:p>
        </w:tc>
        <w:tc>
          <w:tcPr>
            <w:tcW w:w="7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24C323" w14:textId="77777777" w:rsidR="006C5CF3" w:rsidRDefault="006C5CF3" w:rsidP="00237807">
            <w:pPr>
              <w:autoSpaceDE w:val="0"/>
              <w:autoSpaceDN w:val="0"/>
              <w:bidi/>
              <w:adjustRightInd w:val="0"/>
              <w:spacing w:after="0" w:line="240" w:lineRule="auto"/>
              <w:ind w:left="60"/>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Beta</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5EFF97" w14:textId="77777777" w:rsidR="006C5CF3" w:rsidRDefault="006C5CF3" w:rsidP="00237807">
            <w:pPr>
              <w:autoSpaceDE w:val="0"/>
              <w:autoSpaceDN w:val="0"/>
              <w:bidi/>
              <w:adjustRightInd w:val="0"/>
              <w:spacing w:after="0" w:line="240" w:lineRule="auto"/>
              <w:ind w:left="60"/>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T</w:t>
            </w:r>
          </w:p>
        </w:tc>
        <w:tc>
          <w:tcPr>
            <w:tcW w:w="36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8010A9" w14:textId="77777777" w:rsidR="006C5CF3" w:rsidRDefault="006C5CF3" w:rsidP="00237807">
            <w:pPr>
              <w:autoSpaceDE w:val="0"/>
              <w:autoSpaceDN w:val="0"/>
              <w:bidi/>
              <w:adjustRightInd w:val="0"/>
              <w:spacing w:after="0" w:line="240" w:lineRule="auto"/>
              <w:ind w:left="60"/>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Sig.</w:t>
            </w: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0BDDD8" w14:textId="77777777" w:rsidR="006C5CF3" w:rsidRDefault="006C5CF3" w:rsidP="00237807">
            <w:pPr>
              <w:autoSpaceDE w:val="0"/>
              <w:autoSpaceDN w:val="0"/>
              <w:bidi/>
              <w:adjustRightInd w:val="0"/>
              <w:spacing w:after="0" w:line="240" w:lineRule="auto"/>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F</w:t>
            </w: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4A4EA8" w14:textId="77777777" w:rsidR="006C5CF3" w:rsidRDefault="006C5CF3" w:rsidP="00237807">
            <w:pPr>
              <w:autoSpaceDE w:val="0"/>
              <w:autoSpaceDN w:val="0"/>
              <w:bidi/>
              <w:adjustRightInd w:val="0"/>
              <w:spacing w:after="0" w:line="240" w:lineRule="auto"/>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Sig.</w:t>
            </w:r>
          </w:p>
        </w:tc>
      </w:tr>
      <w:tr w:rsidR="006C5CF3" w14:paraId="569FFDB0" w14:textId="77777777" w:rsidTr="00237807">
        <w:trPr>
          <w:cantSplit/>
        </w:trPr>
        <w:tc>
          <w:tcPr>
            <w:tcW w:w="392"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CCC8D0" w14:textId="77777777" w:rsidR="006C5CF3" w:rsidRDefault="006C5CF3" w:rsidP="00237807">
            <w:pPr>
              <w:autoSpaceDE w:val="0"/>
              <w:autoSpaceDN w:val="0"/>
              <w:bidi/>
              <w:adjustRightInd w:val="0"/>
              <w:spacing w:after="0" w:line="320" w:lineRule="atLeast"/>
              <w:ind w:left="60" w:right="60"/>
              <w:rPr>
                <w:rFonts w:ascii="Arial" w:hAnsi="Arial" w:cs="Arial"/>
                <w:color w:val="264A60"/>
                <w:sz w:val="18"/>
                <w:szCs w:val="18"/>
                <w:u w:val="single"/>
              </w:rPr>
            </w:pPr>
            <w:r>
              <w:rPr>
                <w:rFonts w:ascii="Arial" w:hAnsi="Arial" w:cs="Arial"/>
                <w:color w:val="264A60"/>
                <w:sz w:val="18"/>
                <w:szCs w:val="18"/>
                <w:u w:val="single"/>
              </w:rPr>
              <w:t>1</w:t>
            </w:r>
          </w:p>
        </w:tc>
        <w:tc>
          <w:tcPr>
            <w:tcW w:w="64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40B126" w14:textId="77777777" w:rsidR="006C5CF3" w:rsidRDefault="006C5CF3" w:rsidP="00237807">
            <w:pPr>
              <w:autoSpaceDE w:val="0"/>
              <w:autoSpaceDN w:val="0"/>
              <w:bidi/>
              <w:adjustRightInd w:val="0"/>
              <w:spacing w:after="0" w:line="320" w:lineRule="atLeast"/>
              <w:ind w:left="60" w:right="60"/>
              <w:rPr>
                <w:rFonts w:ascii="Arial" w:hAnsi="Arial" w:cs="Arial"/>
                <w:color w:val="264A60"/>
                <w:sz w:val="20"/>
                <w:szCs w:val="20"/>
                <w:u w:val="single"/>
              </w:rPr>
            </w:pPr>
            <w:r>
              <w:rPr>
                <w:rFonts w:ascii="Arial" w:hAnsi="Arial" w:cs="Arial"/>
                <w:color w:val="264A60"/>
                <w:sz w:val="20"/>
                <w:szCs w:val="20"/>
                <w:u w:val="single"/>
              </w:rPr>
              <w:t>(Constant)</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tcPr>
          <w:p w14:paraId="45D8D3B3" w14:textId="77777777" w:rsidR="006C5CF3" w:rsidRDefault="006C5CF3" w:rsidP="00237807">
            <w:pPr>
              <w:autoSpaceDE w:val="0"/>
              <w:autoSpaceDN w:val="0"/>
              <w:bidi/>
              <w:adjustRightInd w:val="0"/>
              <w:spacing w:after="0" w:line="320" w:lineRule="atLeast"/>
              <w:ind w:left="60" w:right="60"/>
              <w:jc w:val="right"/>
              <w:rPr>
                <w:rFonts w:asciiTheme="majorBidi" w:hAnsiTheme="majorBidi" w:cstheme="majorBidi"/>
                <w:color w:val="010205"/>
                <w:sz w:val="20"/>
                <w:szCs w:val="20"/>
                <w:u w:val="single"/>
              </w:rPr>
            </w:pPr>
          </w:p>
        </w:tc>
        <w:tc>
          <w:tcPr>
            <w:tcW w:w="476" w:type="pct"/>
            <w:tcBorders>
              <w:top w:val="single" w:sz="4" w:space="0" w:color="auto"/>
              <w:left w:val="single" w:sz="4" w:space="0" w:color="auto"/>
              <w:bottom w:val="single" w:sz="4" w:space="0" w:color="auto"/>
              <w:right w:val="single" w:sz="4" w:space="0" w:color="auto"/>
            </w:tcBorders>
            <w:shd w:val="clear" w:color="auto" w:fill="FFFFFF"/>
            <w:hideMark/>
          </w:tcPr>
          <w:p w14:paraId="2A3E4C27" w14:textId="77777777" w:rsidR="006C5CF3" w:rsidRDefault="006C5CF3" w:rsidP="00237807">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18.643</w:t>
            </w:r>
          </w:p>
        </w:tc>
        <w:tc>
          <w:tcPr>
            <w:tcW w:w="532" w:type="pct"/>
            <w:tcBorders>
              <w:top w:val="single" w:sz="4" w:space="0" w:color="auto"/>
              <w:left w:val="single" w:sz="4" w:space="0" w:color="auto"/>
              <w:bottom w:val="single" w:sz="4" w:space="0" w:color="auto"/>
              <w:right w:val="single" w:sz="4" w:space="0" w:color="auto"/>
            </w:tcBorders>
            <w:shd w:val="clear" w:color="auto" w:fill="FFFFFF"/>
            <w:hideMark/>
          </w:tcPr>
          <w:p w14:paraId="32FC2AA4" w14:textId="77777777" w:rsidR="006C5CF3" w:rsidRDefault="006C5CF3" w:rsidP="00237807">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9.473</w:t>
            </w: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tcPr>
          <w:p w14:paraId="0EFCB172" w14:textId="77777777" w:rsidR="006C5CF3" w:rsidRDefault="006C5CF3" w:rsidP="00237807">
            <w:pPr>
              <w:autoSpaceDE w:val="0"/>
              <w:autoSpaceDN w:val="0"/>
              <w:bidi/>
              <w:adjustRightInd w:val="0"/>
              <w:spacing w:after="0" w:line="240" w:lineRule="auto"/>
              <w:jc w:val="center"/>
              <w:rPr>
                <w:rFonts w:asciiTheme="majorBidi" w:hAnsiTheme="majorBidi" w:cstheme="majorBidi"/>
                <w:color w:val="010205"/>
                <w:sz w:val="20"/>
                <w:szCs w:val="20"/>
                <w:u w:val="single"/>
              </w:rPr>
            </w:pPr>
          </w:p>
        </w:tc>
        <w:tc>
          <w:tcPr>
            <w:tcW w:w="378" w:type="pct"/>
            <w:tcBorders>
              <w:top w:val="single" w:sz="4" w:space="0" w:color="auto"/>
              <w:left w:val="single" w:sz="4" w:space="0" w:color="auto"/>
              <w:bottom w:val="single" w:sz="4" w:space="0" w:color="auto"/>
              <w:right w:val="single" w:sz="4" w:space="0" w:color="auto"/>
            </w:tcBorders>
            <w:shd w:val="clear" w:color="auto" w:fill="FFFFFF"/>
            <w:hideMark/>
          </w:tcPr>
          <w:p w14:paraId="0F300A0E" w14:textId="77777777" w:rsidR="006C5CF3" w:rsidRDefault="006C5CF3" w:rsidP="00237807">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1.968</w:t>
            </w:r>
          </w:p>
        </w:tc>
        <w:tc>
          <w:tcPr>
            <w:tcW w:w="367" w:type="pct"/>
            <w:tcBorders>
              <w:top w:val="single" w:sz="4" w:space="0" w:color="auto"/>
              <w:left w:val="single" w:sz="4" w:space="0" w:color="auto"/>
              <w:bottom w:val="single" w:sz="4" w:space="0" w:color="auto"/>
              <w:right w:val="single" w:sz="4" w:space="0" w:color="auto"/>
            </w:tcBorders>
            <w:shd w:val="clear" w:color="auto" w:fill="FFFFFF"/>
            <w:hideMark/>
          </w:tcPr>
          <w:p w14:paraId="40FE71EF" w14:textId="77777777" w:rsidR="006C5CF3" w:rsidRDefault="006C5CF3" w:rsidP="00237807">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0.065</w:t>
            </w:r>
          </w:p>
        </w:tc>
        <w:tc>
          <w:tcPr>
            <w:tcW w:w="401" w:type="pct"/>
            <w:tcBorders>
              <w:top w:val="single" w:sz="4" w:space="0" w:color="auto"/>
              <w:left w:val="single" w:sz="4" w:space="0" w:color="auto"/>
              <w:bottom w:val="single" w:sz="4" w:space="0" w:color="auto"/>
              <w:right w:val="single" w:sz="4" w:space="0" w:color="auto"/>
            </w:tcBorders>
            <w:shd w:val="clear" w:color="auto" w:fill="FFFFFF"/>
            <w:hideMark/>
          </w:tcPr>
          <w:p w14:paraId="7C65B629" w14:textId="77777777" w:rsidR="006C5CF3" w:rsidRDefault="006C5CF3" w:rsidP="00237807">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1.043</w:t>
            </w:r>
          </w:p>
        </w:tc>
        <w:tc>
          <w:tcPr>
            <w:tcW w:w="441" w:type="pct"/>
            <w:tcBorders>
              <w:top w:val="single" w:sz="4" w:space="0" w:color="auto"/>
              <w:left w:val="single" w:sz="4" w:space="0" w:color="auto"/>
              <w:bottom w:val="single" w:sz="4" w:space="0" w:color="auto"/>
              <w:right w:val="single" w:sz="4" w:space="0" w:color="auto"/>
            </w:tcBorders>
            <w:shd w:val="clear" w:color="auto" w:fill="FFFFFF"/>
            <w:hideMark/>
          </w:tcPr>
          <w:p w14:paraId="650A4904" w14:textId="77777777" w:rsidR="006C5CF3" w:rsidRDefault="006C5CF3" w:rsidP="00237807">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0.313</w:t>
            </w:r>
          </w:p>
        </w:tc>
      </w:tr>
      <w:tr w:rsidR="006C5CF3" w14:paraId="08F9760A" w14:textId="77777777" w:rsidTr="00237807">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41D9B" w14:textId="77777777" w:rsidR="006C5CF3" w:rsidRDefault="006C5CF3" w:rsidP="00237807">
            <w:pPr>
              <w:spacing w:after="0"/>
              <w:rPr>
                <w:rFonts w:ascii="Arial" w:hAnsi="Arial" w:cs="Arial"/>
                <w:color w:val="264A60"/>
                <w:sz w:val="18"/>
                <w:szCs w:val="18"/>
                <w:u w:val="single"/>
              </w:rPr>
            </w:pPr>
          </w:p>
        </w:tc>
        <w:tc>
          <w:tcPr>
            <w:tcW w:w="64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80A6E4" w14:textId="77777777" w:rsidR="006C5CF3" w:rsidRDefault="006C5CF3" w:rsidP="00237807">
            <w:pPr>
              <w:autoSpaceDE w:val="0"/>
              <w:autoSpaceDN w:val="0"/>
              <w:bidi/>
              <w:adjustRightInd w:val="0"/>
              <w:spacing w:after="0" w:line="320" w:lineRule="atLeast"/>
              <w:ind w:left="60" w:right="60"/>
              <w:rPr>
                <w:rFonts w:ascii="Arial" w:hAnsi="Arial" w:cs="Arial"/>
                <w:color w:val="264A60"/>
                <w:sz w:val="20"/>
                <w:szCs w:val="20"/>
                <w:u w:val="single"/>
              </w:rPr>
            </w:pPr>
            <w:r>
              <w:rPr>
                <w:rFonts w:ascii="Arial" w:hAnsi="Arial" w:cs="Arial"/>
                <w:color w:val="264A60"/>
                <w:sz w:val="20"/>
                <w:szCs w:val="20"/>
                <w:u w:val="single"/>
                <w:rtl/>
              </w:rPr>
              <w:t>هندسة البعد البشري</w:t>
            </w:r>
          </w:p>
        </w:tc>
        <w:tc>
          <w:tcPr>
            <w:tcW w:w="586" w:type="pct"/>
            <w:tcBorders>
              <w:top w:val="single" w:sz="4" w:space="0" w:color="auto"/>
              <w:left w:val="single" w:sz="4" w:space="0" w:color="auto"/>
              <w:bottom w:val="single" w:sz="4" w:space="0" w:color="auto"/>
              <w:right w:val="single" w:sz="4" w:space="0" w:color="auto"/>
            </w:tcBorders>
            <w:shd w:val="clear" w:color="auto" w:fill="FFFFFF"/>
            <w:hideMark/>
          </w:tcPr>
          <w:p w14:paraId="188F3BAB" w14:textId="77777777" w:rsidR="006C5CF3" w:rsidRDefault="006C5CF3" w:rsidP="00237807">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0.156</w:t>
            </w:r>
          </w:p>
        </w:tc>
        <w:tc>
          <w:tcPr>
            <w:tcW w:w="476" w:type="pct"/>
            <w:tcBorders>
              <w:top w:val="single" w:sz="4" w:space="0" w:color="auto"/>
              <w:left w:val="single" w:sz="4" w:space="0" w:color="auto"/>
              <w:bottom w:val="single" w:sz="4" w:space="0" w:color="auto"/>
              <w:right w:val="single" w:sz="4" w:space="0" w:color="auto"/>
            </w:tcBorders>
            <w:shd w:val="clear" w:color="auto" w:fill="FFFFFF"/>
            <w:hideMark/>
          </w:tcPr>
          <w:p w14:paraId="49F0C37F" w14:textId="77777777" w:rsidR="006C5CF3" w:rsidRDefault="006C5CF3" w:rsidP="00237807">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1.038</w:t>
            </w:r>
          </w:p>
        </w:tc>
        <w:tc>
          <w:tcPr>
            <w:tcW w:w="532" w:type="pct"/>
            <w:tcBorders>
              <w:top w:val="single" w:sz="4" w:space="0" w:color="auto"/>
              <w:left w:val="single" w:sz="4" w:space="0" w:color="auto"/>
              <w:bottom w:val="single" w:sz="4" w:space="0" w:color="auto"/>
              <w:right w:val="single" w:sz="4" w:space="0" w:color="auto"/>
            </w:tcBorders>
            <w:shd w:val="clear" w:color="auto" w:fill="FFFFFF"/>
            <w:hideMark/>
          </w:tcPr>
          <w:p w14:paraId="3488B7B4" w14:textId="77777777" w:rsidR="006C5CF3" w:rsidRDefault="006C5CF3" w:rsidP="00237807">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1.016</w:t>
            </w:r>
          </w:p>
        </w:tc>
        <w:tc>
          <w:tcPr>
            <w:tcW w:w="787" w:type="pct"/>
            <w:tcBorders>
              <w:top w:val="single" w:sz="4" w:space="0" w:color="auto"/>
              <w:left w:val="single" w:sz="4" w:space="0" w:color="auto"/>
              <w:bottom w:val="single" w:sz="4" w:space="0" w:color="auto"/>
              <w:right w:val="single" w:sz="4" w:space="0" w:color="auto"/>
            </w:tcBorders>
            <w:shd w:val="clear" w:color="auto" w:fill="FFFFFF"/>
            <w:hideMark/>
          </w:tcPr>
          <w:p w14:paraId="7BFC42B0" w14:textId="77777777" w:rsidR="006C5CF3" w:rsidRDefault="006C5CF3" w:rsidP="00237807">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0.156</w:t>
            </w:r>
          </w:p>
        </w:tc>
        <w:tc>
          <w:tcPr>
            <w:tcW w:w="378" w:type="pct"/>
            <w:tcBorders>
              <w:top w:val="single" w:sz="4" w:space="0" w:color="auto"/>
              <w:left w:val="single" w:sz="4" w:space="0" w:color="auto"/>
              <w:bottom w:val="single" w:sz="4" w:space="0" w:color="auto"/>
              <w:right w:val="single" w:sz="4" w:space="0" w:color="auto"/>
            </w:tcBorders>
            <w:shd w:val="clear" w:color="auto" w:fill="FFFFFF"/>
            <w:hideMark/>
          </w:tcPr>
          <w:p w14:paraId="17975306" w14:textId="77777777" w:rsidR="006C5CF3" w:rsidRDefault="006C5CF3" w:rsidP="00237807">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1.021</w:t>
            </w:r>
          </w:p>
        </w:tc>
        <w:tc>
          <w:tcPr>
            <w:tcW w:w="367" w:type="pct"/>
            <w:tcBorders>
              <w:top w:val="single" w:sz="4" w:space="0" w:color="auto"/>
              <w:left w:val="single" w:sz="4" w:space="0" w:color="auto"/>
              <w:bottom w:val="single" w:sz="4" w:space="0" w:color="auto"/>
              <w:right w:val="single" w:sz="4" w:space="0" w:color="auto"/>
            </w:tcBorders>
            <w:shd w:val="clear" w:color="auto" w:fill="FFFFFF"/>
            <w:hideMark/>
          </w:tcPr>
          <w:p w14:paraId="2358D50A" w14:textId="77777777" w:rsidR="006C5CF3" w:rsidRDefault="006C5CF3" w:rsidP="00237807">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0.313</w:t>
            </w: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21F19B87" w14:textId="77777777" w:rsidR="006C5CF3" w:rsidRDefault="006C5CF3" w:rsidP="00237807">
            <w:pPr>
              <w:autoSpaceDE w:val="0"/>
              <w:autoSpaceDN w:val="0"/>
              <w:bidi/>
              <w:adjustRightInd w:val="0"/>
              <w:spacing w:after="0" w:line="320" w:lineRule="atLeast"/>
              <w:ind w:right="60"/>
              <w:jc w:val="center"/>
              <w:rPr>
                <w:rFonts w:asciiTheme="majorBidi" w:hAnsiTheme="majorBidi" w:cstheme="majorBidi"/>
                <w:color w:val="010205"/>
                <w:sz w:val="20"/>
                <w:szCs w:val="20"/>
                <w:u w:val="single"/>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14:paraId="4CE85B0A" w14:textId="77777777" w:rsidR="006C5CF3" w:rsidRDefault="006C5CF3" w:rsidP="00237807">
            <w:pPr>
              <w:autoSpaceDE w:val="0"/>
              <w:autoSpaceDN w:val="0"/>
              <w:bidi/>
              <w:adjustRightInd w:val="0"/>
              <w:spacing w:after="0" w:line="320" w:lineRule="atLeast"/>
              <w:ind w:right="60"/>
              <w:jc w:val="center"/>
              <w:rPr>
                <w:rFonts w:asciiTheme="majorBidi" w:hAnsiTheme="majorBidi" w:cstheme="majorBidi"/>
                <w:color w:val="010205"/>
                <w:sz w:val="20"/>
                <w:szCs w:val="20"/>
                <w:u w:val="single"/>
              </w:rPr>
            </w:pPr>
          </w:p>
        </w:tc>
      </w:tr>
      <w:tr w:rsidR="006C5CF3" w14:paraId="4AD8C716" w14:textId="77777777" w:rsidTr="00237807">
        <w:trPr>
          <w:cantSplit/>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320438" w14:textId="77777777" w:rsidR="006C5CF3" w:rsidRDefault="006C5CF3" w:rsidP="00237807">
            <w:pPr>
              <w:autoSpaceDE w:val="0"/>
              <w:autoSpaceDN w:val="0"/>
              <w:bidi/>
              <w:adjustRightInd w:val="0"/>
              <w:spacing w:after="0" w:line="320" w:lineRule="atLeast"/>
              <w:ind w:left="60" w:right="60"/>
              <w:rPr>
                <w:rFonts w:ascii="Arial" w:hAnsi="Arial" w:cs="Arial"/>
                <w:color w:val="000000" w:themeColor="text1"/>
                <w:sz w:val="20"/>
                <w:szCs w:val="20"/>
                <w:u w:val="single"/>
              </w:rPr>
            </w:pPr>
            <w:r>
              <w:rPr>
                <w:rFonts w:ascii="Arial" w:hAnsi="Arial" w:cs="Arial"/>
                <w:color w:val="000000" w:themeColor="text1"/>
                <w:sz w:val="20"/>
                <w:szCs w:val="20"/>
                <w:u w:val="single"/>
              </w:rPr>
              <w:t xml:space="preserve">a. Dependent Variable: </w:t>
            </w:r>
            <w:r>
              <w:rPr>
                <w:rFonts w:ascii="Arial" w:hAnsi="Arial" w:cs="Arial"/>
                <w:color w:val="000000" w:themeColor="text1"/>
                <w:sz w:val="20"/>
                <w:szCs w:val="20"/>
                <w:u w:val="single"/>
                <w:rtl/>
              </w:rPr>
              <w:t>سلوكيات القيادة السيادية</w:t>
            </w:r>
          </w:p>
        </w:tc>
      </w:tr>
      <w:tr w:rsidR="006C5CF3" w14:paraId="20538E46" w14:textId="77777777" w:rsidTr="00237807">
        <w:trPr>
          <w:cantSplit/>
        </w:trPr>
        <w:tc>
          <w:tcPr>
            <w:tcW w:w="5000" w:type="pct"/>
            <w:gridSpan w:val="10"/>
            <w:tcBorders>
              <w:top w:val="single" w:sz="4" w:space="0" w:color="auto"/>
              <w:left w:val="nil"/>
              <w:bottom w:val="nil"/>
              <w:right w:val="nil"/>
            </w:tcBorders>
            <w:shd w:val="clear" w:color="auto" w:fill="FFFFFF" w:themeFill="background1"/>
            <w:vAlign w:val="center"/>
            <w:hideMark/>
          </w:tcPr>
          <w:p w14:paraId="795A82A9" w14:textId="77777777" w:rsidR="006C5CF3" w:rsidRDefault="006C5CF3" w:rsidP="00237807">
            <w:pPr>
              <w:bidi/>
              <w:rPr>
                <w:rFonts w:asciiTheme="majorBidi" w:hAnsiTheme="majorBidi" w:cstheme="majorBidi"/>
                <w:sz w:val="24"/>
                <w:szCs w:val="24"/>
                <w:u w:val="single"/>
                <w:lang w:bidi="ar-IQ"/>
              </w:rPr>
            </w:pPr>
            <w:r>
              <w:rPr>
                <w:rFonts w:ascii="Times New Roman" w:hAnsi="Times New Roman" w:cs="Times New Roman"/>
                <w:color w:val="010205"/>
                <w:sz w:val="24"/>
                <w:szCs w:val="24"/>
                <w:u w:val="single"/>
              </w:rPr>
              <w:t xml:space="preserve">*:P ≤ 0.05                 d,f: (1,43)                            </w:t>
            </w:r>
            <w:r>
              <w:rPr>
                <w:rFonts w:asciiTheme="majorBidi" w:hAnsiTheme="majorBidi" w:cstheme="majorBidi"/>
                <w:sz w:val="24"/>
                <w:szCs w:val="24"/>
                <w:u w:val="single"/>
                <w:lang w:bidi="ar-IQ"/>
              </w:rPr>
              <w:t>N=44</w:t>
            </w:r>
          </w:p>
        </w:tc>
      </w:tr>
    </w:tbl>
    <w:p w14:paraId="21FA8335" w14:textId="243FF5B0" w:rsidR="0059416E" w:rsidRDefault="00E62ECA" w:rsidP="0059416E">
      <w:pPr>
        <w:bidi/>
        <w:rPr>
          <w:rFonts w:asciiTheme="majorBidi" w:hAnsiTheme="majorBidi" w:cstheme="majorBidi"/>
          <w:sz w:val="32"/>
          <w:szCs w:val="32"/>
          <w:lang w:bidi="ar-IQ"/>
        </w:rPr>
      </w:pPr>
      <w:r>
        <w:rPr>
          <w:rFonts w:asciiTheme="majorBidi" w:hAnsiTheme="majorBidi" w:cstheme="majorBidi"/>
          <w:b/>
          <w:bCs/>
          <w:sz w:val="24"/>
          <w:szCs w:val="24"/>
          <w:rtl/>
          <w:lang w:bidi="ar-IQ"/>
        </w:rPr>
        <w:t>المصدر</w:t>
      </w:r>
      <w:r>
        <w:rPr>
          <w:rFonts w:asciiTheme="majorBidi" w:hAnsiTheme="majorBidi" w:cstheme="majorBidi"/>
          <w:sz w:val="24"/>
          <w:szCs w:val="24"/>
          <w:rtl/>
          <w:lang w:bidi="ar-IQ"/>
        </w:rPr>
        <w:t xml:space="preserve">: اعداد الباحثان بالاعتماد على مخرجات برنامج </w:t>
      </w:r>
      <w:r>
        <w:rPr>
          <w:rFonts w:asciiTheme="majorBidi" w:hAnsiTheme="majorBidi" w:cstheme="majorBidi"/>
          <w:sz w:val="24"/>
          <w:szCs w:val="24"/>
          <w:lang w:bidi="ar-IQ"/>
        </w:rPr>
        <w:t>SPSS V26</w:t>
      </w:r>
      <w:r>
        <w:rPr>
          <w:rFonts w:asciiTheme="majorBidi" w:hAnsiTheme="majorBidi" w:cstheme="majorBidi"/>
          <w:sz w:val="24"/>
          <w:szCs w:val="24"/>
          <w:rtl/>
          <w:lang w:bidi="ar-IQ"/>
        </w:rPr>
        <w:t>.</w:t>
      </w:r>
    </w:p>
    <w:p w14:paraId="702088FD" w14:textId="742BC1D3" w:rsidR="006C5CF3" w:rsidRDefault="006C5CF3" w:rsidP="0059416E">
      <w:pPr>
        <w:bidi/>
        <w:rPr>
          <w:rFonts w:asciiTheme="majorBidi" w:hAnsiTheme="majorBidi" w:cstheme="majorBidi"/>
          <w:b/>
          <w:bCs/>
          <w:sz w:val="28"/>
          <w:szCs w:val="28"/>
          <w:rtl/>
          <w:lang w:bidi="ar-IQ"/>
        </w:rPr>
      </w:pPr>
    </w:p>
    <w:p w14:paraId="4DB7BCE7" w14:textId="14365B98" w:rsidR="006C5CF3" w:rsidRDefault="006C5CF3" w:rsidP="006C5CF3">
      <w:pPr>
        <w:bidi/>
        <w:rPr>
          <w:rFonts w:asciiTheme="majorBidi" w:hAnsiTheme="majorBidi" w:cstheme="majorBidi"/>
          <w:b/>
          <w:bCs/>
          <w:sz w:val="28"/>
          <w:szCs w:val="28"/>
          <w:rtl/>
          <w:lang w:bidi="ar-IQ"/>
        </w:rPr>
      </w:pPr>
    </w:p>
    <w:p w14:paraId="6783F82D" w14:textId="4AD1924B" w:rsidR="006C5CF3" w:rsidRDefault="006C5CF3" w:rsidP="006C5CF3">
      <w:pPr>
        <w:bidi/>
        <w:rPr>
          <w:rFonts w:asciiTheme="majorBidi" w:hAnsiTheme="majorBidi" w:cstheme="majorBidi"/>
          <w:b/>
          <w:bCs/>
          <w:sz w:val="28"/>
          <w:szCs w:val="28"/>
          <w:rtl/>
          <w:lang w:bidi="ar-IQ"/>
        </w:rPr>
      </w:pPr>
    </w:p>
    <w:p w14:paraId="2075BF62" w14:textId="4D48A369" w:rsidR="0059416E" w:rsidRPr="006C5CF3" w:rsidRDefault="006C5CF3" w:rsidP="006C5CF3">
      <w:pPr>
        <w:bidi/>
        <w:rPr>
          <w:rFonts w:asciiTheme="majorBidi" w:hAnsiTheme="majorBidi" w:cstheme="majorBidi"/>
          <w:b/>
          <w:bCs/>
          <w:sz w:val="28"/>
          <w:szCs w:val="28"/>
          <w:lang w:bidi="ar-IQ"/>
        </w:rPr>
      </w:pPr>
      <w:r w:rsidRPr="006C5CF3">
        <w:rPr>
          <w:rFonts w:asciiTheme="majorBidi" w:hAnsiTheme="majorBidi" w:cstheme="majorBidi"/>
          <w:b/>
          <w:bCs/>
          <w:sz w:val="28"/>
          <w:szCs w:val="28"/>
          <w:rtl/>
          <w:lang w:bidi="ar-IQ"/>
        </w:rPr>
        <w:lastRenderedPageBreak/>
        <w:t>الفرضية الفرعية الثالثة</w:t>
      </w:r>
    </w:p>
    <w:p w14:paraId="603BD224" w14:textId="63F485A9" w:rsidR="0059416E" w:rsidRDefault="0059416E" w:rsidP="00F66EBA">
      <w:pPr>
        <w:pStyle w:val="a9"/>
        <w:bidi/>
        <w:ind w:left="84"/>
        <w:jc w:val="mediumKashida"/>
        <w:rPr>
          <w:rFonts w:asciiTheme="majorBidi" w:hAnsiTheme="majorBidi" w:cs="Times New Roman"/>
          <w:sz w:val="28"/>
          <w:szCs w:val="28"/>
          <w:rtl/>
        </w:rPr>
      </w:pPr>
      <w:r>
        <w:rPr>
          <w:rFonts w:asciiTheme="majorBidi" w:hAnsiTheme="majorBidi" w:cstheme="majorBidi"/>
          <w:sz w:val="28"/>
          <w:szCs w:val="28"/>
          <w:rtl/>
          <w:lang w:bidi="ar-IQ"/>
        </w:rPr>
        <w:t xml:space="preserve">ان مضمون هذه العلاقة هو اختبار الفرضية الرئيسية الثانية التي نصت على ان هناك " </w:t>
      </w:r>
      <w:r>
        <w:rPr>
          <w:rFonts w:asciiTheme="majorBidi" w:hAnsiTheme="majorBidi" w:cstheme="majorBidi"/>
          <w:b/>
          <w:bCs/>
          <w:sz w:val="28"/>
          <w:szCs w:val="28"/>
          <w:rtl/>
          <w:lang w:bidi="ar-LB"/>
        </w:rPr>
        <w:t xml:space="preserve">علاقة تأثير معنويه </w:t>
      </w:r>
      <w:r>
        <w:rPr>
          <w:rFonts w:asciiTheme="majorBidi" w:hAnsiTheme="majorBidi" w:cstheme="majorBidi"/>
          <w:b/>
          <w:bCs/>
          <w:sz w:val="28"/>
          <w:szCs w:val="28"/>
          <w:rtl/>
          <w:lang w:bidi="ar-IQ"/>
        </w:rPr>
        <w:t>بين هندسة البعد التكنولوجي وسلوكيات القيادة السيادية</w:t>
      </w:r>
      <w:r>
        <w:rPr>
          <w:rFonts w:asciiTheme="majorBidi" w:hAnsiTheme="majorBidi" w:cstheme="majorBidi"/>
          <w:sz w:val="28"/>
          <w:szCs w:val="28"/>
          <w:rtl/>
          <w:lang w:bidi="ar-LB"/>
        </w:rPr>
        <w:t xml:space="preserve">" </w:t>
      </w:r>
      <w:r>
        <w:rPr>
          <w:rFonts w:asciiTheme="majorBidi" w:hAnsiTheme="majorBidi" w:cs="Times New Roman"/>
          <w:sz w:val="28"/>
          <w:szCs w:val="28"/>
          <w:rtl/>
        </w:rPr>
        <w:t xml:space="preserve">حيث استعمل الباحثان تحليل الانحدار البسيط للتحقق من وجود تأثير ذو دلالة معنوية بين هندسة راس المال البشري على القيادة السيادية وسيتضمن هذا التحليل عدد من المؤشرات تشمل معاملات الانحدار </w:t>
      </w:r>
      <w:r>
        <w:rPr>
          <w:rFonts w:asciiTheme="majorBidi" w:hAnsiTheme="majorBidi" w:cstheme="majorBidi"/>
          <w:sz w:val="28"/>
          <w:szCs w:val="28"/>
        </w:rPr>
        <w:t>B</w:t>
      </w:r>
      <w:r>
        <w:rPr>
          <w:rFonts w:asciiTheme="majorBidi" w:hAnsiTheme="majorBidi" w:cs="Times New Roman"/>
          <w:sz w:val="28"/>
          <w:szCs w:val="28"/>
          <w:rtl/>
        </w:rPr>
        <w:t xml:space="preserve"> وقيمة </w:t>
      </w:r>
      <w:r>
        <w:rPr>
          <w:rFonts w:asciiTheme="majorBidi" w:hAnsiTheme="majorBidi" w:cstheme="majorBidi"/>
          <w:sz w:val="28"/>
          <w:szCs w:val="28"/>
        </w:rPr>
        <w:t>T</w:t>
      </w:r>
      <w:r>
        <w:rPr>
          <w:rFonts w:asciiTheme="majorBidi" w:hAnsiTheme="majorBidi" w:cs="Times New Roman"/>
          <w:sz w:val="28"/>
          <w:szCs w:val="28"/>
          <w:rtl/>
        </w:rPr>
        <w:t xml:space="preserve"> المحسوبة وقيمة </w:t>
      </w:r>
      <w:r>
        <w:rPr>
          <w:rFonts w:asciiTheme="majorBidi" w:hAnsiTheme="majorBidi" w:cstheme="majorBidi"/>
          <w:sz w:val="28"/>
          <w:szCs w:val="28"/>
        </w:rPr>
        <w:t>F</w:t>
      </w:r>
      <w:r>
        <w:rPr>
          <w:rFonts w:asciiTheme="majorBidi" w:hAnsiTheme="majorBidi" w:cs="Times New Roman"/>
          <w:sz w:val="28"/>
          <w:szCs w:val="28"/>
          <w:rtl/>
        </w:rPr>
        <w:t xml:space="preserve"> المحسوبة ومعامل التحديد (التفسير) </w:t>
      </w:r>
      <w:r>
        <w:rPr>
          <w:rFonts w:asciiTheme="majorBidi" w:hAnsiTheme="majorBidi" w:cstheme="majorBidi"/>
          <w:sz w:val="28"/>
          <w:szCs w:val="28"/>
        </w:rPr>
        <w:t>R</w:t>
      </w:r>
      <w:r>
        <w:rPr>
          <w:rFonts w:asciiTheme="majorBidi" w:hAnsiTheme="majorBidi" w:cstheme="majorBidi"/>
          <w:sz w:val="28"/>
          <w:szCs w:val="28"/>
          <w:vertAlign w:val="superscript"/>
        </w:rPr>
        <w:t>2</w:t>
      </w:r>
      <w:r>
        <w:rPr>
          <w:rFonts w:asciiTheme="majorBidi" w:hAnsiTheme="majorBidi" w:cs="Times New Roman"/>
          <w:sz w:val="28"/>
          <w:szCs w:val="28"/>
          <w:rtl/>
        </w:rPr>
        <w:t xml:space="preserve"> وبالنسبة لقيمة </w:t>
      </w:r>
      <w:r>
        <w:rPr>
          <w:rFonts w:asciiTheme="majorBidi" w:hAnsiTheme="majorBidi" w:cstheme="majorBidi"/>
          <w:sz w:val="28"/>
          <w:szCs w:val="28"/>
        </w:rPr>
        <w:t>T</w:t>
      </w:r>
      <w:r>
        <w:rPr>
          <w:rFonts w:asciiTheme="majorBidi" w:hAnsiTheme="majorBidi" w:cs="Times New Roman"/>
          <w:sz w:val="28"/>
          <w:szCs w:val="28"/>
          <w:rtl/>
        </w:rPr>
        <w:t xml:space="preserve"> و </w:t>
      </w:r>
      <w:r>
        <w:rPr>
          <w:rFonts w:asciiTheme="majorBidi" w:hAnsiTheme="majorBidi" w:cstheme="majorBidi"/>
          <w:sz w:val="28"/>
          <w:szCs w:val="28"/>
        </w:rPr>
        <w:t>F</w:t>
      </w:r>
      <w:r>
        <w:rPr>
          <w:rFonts w:asciiTheme="majorBidi" w:hAnsiTheme="majorBidi" w:cs="Times New Roman"/>
          <w:sz w:val="28"/>
          <w:szCs w:val="28"/>
          <w:rtl/>
        </w:rPr>
        <w:t xml:space="preserve"> المحسوبة فسيقوم البرنامج الاحصائي (</w:t>
      </w:r>
      <w:r>
        <w:rPr>
          <w:rFonts w:asciiTheme="majorBidi" w:hAnsiTheme="majorBidi" w:cstheme="majorBidi"/>
          <w:sz w:val="28"/>
          <w:szCs w:val="28"/>
        </w:rPr>
        <w:t>SPSS</w:t>
      </w:r>
      <w:r>
        <w:rPr>
          <w:rFonts w:asciiTheme="majorBidi" w:hAnsiTheme="majorBidi" w:cs="Times New Roman"/>
          <w:sz w:val="28"/>
          <w:szCs w:val="28"/>
          <w:rtl/>
        </w:rPr>
        <w:t>) بمقارنتهم بشكل مباشر مع قيمها الجدولية للتأكد من قضية المعنوية الاحصائية التي ستتوضح بحكم (</w:t>
      </w:r>
      <w:r>
        <w:rPr>
          <w:rFonts w:asciiTheme="majorBidi" w:hAnsiTheme="majorBidi" w:cstheme="majorBidi"/>
          <w:sz w:val="28"/>
          <w:szCs w:val="28"/>
        </w:rPr>
        <w:t>Sig</w:t>
      </w:r>
      <w:r>
        <w:rPr>
          <w:rFonts w:asciiTheme="majorBidi" w:hAnsiTheme="majorBidi" w:cs="Times New Roman"/>
          <w:sz w:val="28"/>
          <w:szCs w:val="28"/>
          <w:rtl/>
        </w:rPr>
        <w:t xml:space="preserve">) التي ستظهر في جدول القيم، وكالاتي أذ يتضح من الجدول ( </w:t>
      </w:r>
      <w:r w:rsidR="00067F1A">
        <w:rPr>
          <w:rFonts w:asciiTheme="majorBidi" w:hAnsiTheme="majorBidi" w:cs="Times New Roman" w:hint="cs"/>
          <w:sz w:val="28"/>
          <w:szCs w:val="28"/>
          <w:rtl/>
        </w:rPr>
        <w:t>16</w:t>
      </w:r>
      <w:r>
        <w:rPr>
          <w:rFonts w:asciiTheme="majorBidi" w:hAnsiTheme="majorBidi" w:cs="Times New Roman"/>
          <w:sz w:val="28"/>
          <w:szCs w:val="28"/>
          <w:rtl/>
        </w:rPr>
        <w:t xml:space="preserve"> ) ان قيمة (</w:t>
      </w:r>
      <w:r>
        <w:rPr>
          <w:rFonts w:asciiTheme="majorBidi" w:hAnsiTheme="majorBidi" w:cstheme="majorBidi"/>
          <w:sz w:val="28"/>
          <w:szCs w:val="28"/>
        </w:rPr>
        <w:t>F</w:t>
      </w:r>
      <w:r>
        <w:rPr>
          <w:rFonts w:asciiTheme="majorBidi" w:hAnsiTheme="majorBidi" w:cs="Times New Roman"/>
          <w:sz w:val="28"/>
          <w:szCs w:val="28"/>
          <w:rtl/>
        </w:rPr>
        <w:t>) المحسوبة للأنموذج المقدر بلغ (</w:t>
      </w:r>
      <w:r>
        <w:rPr>
          <w:rFonts w:asciiTheme="majorBidi" w:hAnsiTheme="majorBidi" w:cs="Times New Roman"/>
          <w:sz w:val="28"/>
          <w:szCs w:val="28"/>
        </w:rPr>
        <w:t>0.002</w:t>
      </w:r>
      <w:r>
        <w:rPr>
          <w:rFonts w:asciiTheme="majorBidi" w:hAnsiTheme="majorBidi" w:cs="Times New Roman"/>
          <w:sz w:val="28"/>
          <w:szCs w:val="28"/>
          <w:rtl/>
        </w:rPr>
        <w:t>) عند مستوى دلالة (0.05)، وبناءً عليه تقبل معنوية نموذج التأثير كما يتضح ان قيمة معامل التحديد (</w:t>
      </w:r>
      <w:r>
        <w:rPr>
          <w:rFonts w:asciiTheme="majorBidi" w:hAnsiTheme="majorBidi" w:cstheme="majorBidi"/>
          <w:sz w:val="28"/>
          <w:szCs w:val="28"/>
        </w:rPr>
        <w:t>R</w:t>
      </w:r>
      <w:r>
        <w:rPr>
          <w:rFonts w:asciiTheme="majorBidi" w:hAnsiTheme="majorBidi" w:cstheme="majorBidi"/>
          <w:sz w:val="28"/>
          <w:szCs w:val="28"/>
          <w:vertAlign w:val="superscript"/>
        </w:rPr>
        <w:t>2</w:t>
      </w:r>
      <w:r>
        <w:rPr>
          <w:rFonts w:asciiTheme="majorBidi" w:hAnsiTheme="majorBidi" w:cs="Times New Roman"/>
          <w:sz w:val="28"/>
          <w:szCs w:val="28"/>
          <w:rtl/>
        </w:rPr>
        <w:t>) البالغة (</w:t>
      </w:r>
      <w:r>
        <w:rPr>
          <w:rFonts w:asciiTheme="majorBidi" w:hAnsiTheme="majorBidi" w:cs="Times New Roman"/>
          <w:sz w:val="28"/>
          <w:szCs w:val="28"/>
        </w:rPr>
        <w:t>0.007</w:t>
      </w:r>
      <w:r>
        <w:rPr>
          <w:rFonts w:asciiTheme="majorBidi" w:hAnsiTheme="majorBidi" w:cs="Times New Roman"/>
          <w:sz w:val="28"/>
          <w:szCs w:val="28"/>
          <w:rtl/>
        </w:rPr>
        <w:t xml:space="preserve">) يتضح بان المتغير هندسة البعد </w:t>
      </w:r>
      <w:r>
        <w:rPr>
          <w:rFonts w:asciiTheme="majorBidi" w:hAnsiTheme="majorBidi" w:cs="Times New Roman"/>
          <w:sz w:val="28"/>
          <w:szCs w:val="28"/>
          <w:rtl/>
          <w:lang w:bidi="ar-IQ"/>
        </w:rPr>
        <w:t xml:space="preserve">التكنولوجي </w:t>
      </w:r>
      <w:r w:rsidR="00F66EBA">
        <w:rPr>
          <w:rFonts w:asciiTheme="majorBidi" w:hAnsiTheme="majorBidi" w:cs="Times New Roman"/>
          <w:sz w:val="28"/>
          <w:szCs w:val="28"/>
          <w:rtl/>
        </w:rPr>
        <w:t xml:space="preserve"> قادر على تفسير ما نسبته (</w:t>
      </w:r>
      <w:r w:rsidR="00F66EBA">
        <w:rPr>
          <w:rFonts w:asciiTheme="majorBidi" w:hAnsiTheme="majorBidi" w:cs="Times New Roman" w:hint="cs"/>
          <w:sz w:val="28"/>
          <w:szCs w:val="28"/>
          <w:rtl/>
        </w:rPr>
        <w:t>70</w:t>
      </w:r>
      <w:r>
        <w:rPr>
          <w:rFonts w:asciiTheme="majorBidi" w:hAnsiTheme="majorBidi" w:cs="Times New Roman"/>
          <w:sz w:val="28"/>
          <w:szCs w:val="28"/>
          <w:rtl/>
        </w:rPr>
        <w:t>%) من التغيرات التي تطرأ</w:t>
      </w:r>
      <w:r>
        <w:rPr>
          <w:rFonts w:asciiTheme="majorBidi" w:hAnsiTheme="majorBidi" w:cs="Times New Roman"/>
          <w:sz w:val="28"/>
          <w:szCs w:val="28"/>
        </w:rPr>
        <w:t xml:space="preserve"> </w:t>
      </w:r>
      <w:r>
        <w:rPr>
          <w:rFonts w:asciiTheme="majorBidi" w:hAnsiTheme="majorBidi" w:cs="Times New Roman"/>
          <w:sz w:val="28"/>
          <w:szCs w:val="28"/>
          <w:rtl/>
        </w:rPr>
        <w:t>على</w:t>
      </w:r>
      <w:r>
        <w:rPr>
          <w:rFonts w:asciiTheme="majorBidi" w:hAnsiTheme="majorBidi" w:cs="Times New Roman"/>
          <w:sz w:val="28"/>
          <w:szCs w:val="28"/>
        </w:rPr>
        <w:t xml:space="preserve"> </w:t>
      </w:r>
      <w:r>
        <w:rPr>
          <w:rFonts w:asciiTheme="majorBidi" w:hAnsiTheme="majorBidi" w:cs="Times New Roman"/>
          <w:sz w:val="28"/>
          <w:szCs w:val="28"/>
          <w:rtl/>
        </w:rPr>
        <w:t xml:space="preserve"> عينة البحث. أما النسبة البالغة </w:t>
      </w:r>
      <w:r>
        <w:rPr>
          <w:rFonts w:asciiTheme="majorBidi" w:hAnsiTheme="majorBidi" w:cstheme="majorBidi"/>
          <w:sz w:val="28"/>
          <w:szCs w:val="28"/>
          <w:rtl/>
          <w:lang w:bidi="ar-IQ"/>
        </w:rPr>
        <w:t>(</w:t>
      </w:r>
      <w:r w:rsidR="00F66EBA">
        <w:rPr>
          <w:rFonts w:asciiTheme="majorBidi" w:hAnsiTheme="majorBidi" w:cstheme="majorBidi" w:hint="cs"/>
          <w:sz w:val="28"/>
          <w:szCs w:val="28"/>
          <w:rtl/>
          <w:lang w:bidi="ar-IQ"/>
        </w:rPr>
        <w:t>30</w:t>
      </w:r>
      <w:r>
        <w:rPr>
          <w:rFonts w:asciiTheme="majorBidi" w:hAnsiTheme="majorBidi" w:cstheme="majorBidi"/>
          <w:sz w:val="28"/>
          <w:szCs w:val="28"/>
          <w:rtl/>
          <w:lang w:bidi="ar-IQ"/>
        </w:rPr>
        <w:t>%) تعود الى متغيرات اخرى لم يتضمنها انموذج البحث،</w:t>
      </w:r>
      <w:r>
        <w:rPr>
          <w:rFonts w:asciiTheme="majorBidi" w:hAnsiTheme="majorBidi" w:cs="Times New Roman"/>
          <w:sz w:val="28"/>
          <w:szCs w:val="28"/>
          <w:rtl/>
          <w:lang w:bidi="ar-IQ"/>
        </w:rPr>
        <w:t xml:space="preserve"> </w:t>
      </w:r>
      <w:r>
        <w:rPr>
          <w:rFonts w:asciiTheme="majorBidi" w:hAnsiTheme="majorBidi" w:cs="Times New Roman"/>
          <w:sz w:val="28"/>
          <w:szCs w:val="28"/>
          <w:rtl/>
        </w:rPr>
        <w:t>ويتضح عبر قيمة معامل الميل الحدي (</w:t>
      </w:r>
      <w:r>
        <w:rPr>
          <w:rFonts w:ascii="Times New Roman" w:hAnsi="Times New Roman" w:cs="Times New Roman"/>
          <w:sz w:val="28"/>
          <w:szCs w:val="28"/>
        </w:rPr>
        <w:t>β</w:t>
      </w:r>
      <w:r w:rsidR="00F66EBA">
        <w:rPr>
          <w:rFonts w:asciiTheme="majorBidi" w:hAnsiTheme="majorBidi" w:cs="Times New Roman"/>
          <w:sz w:val="28"/>
          <w:szCs w:val="28"/>
          <w:rtl/>
        </w:rPr>
        <w:t>) البالغ (0.</w:t>
      </w:r>
      <w:r>
        <w:rPr>
          <w:rFonts w:asciiTheme="majorBidi" w:hAnsiTheme="majorBidi" w:cs="Times New Roman"/>
          <w:sz w:val="28"/>
          <w:szCs w:val="28"/>
          <w:rtl/>
        </w:rPr>
        <w:t xml:space="preserve">70) بأن زيادة مستويات المتغير </w:t>
      </w:r>
      <w:r>
        <w:rPr>
          <w:rFonts w:asciiTheme="majorBidi" w:hAnsiTheme="majorBidi" w:cs="Times New Roman"/>
          <w:sz w:val="28"/>
          <w:szCs w:val="28"/>
          <w:rtl/>
          <w:lang w:bidi="ar-IQ"/>
        </w:rPr>
        <w:t xml:space="preserve">هندسة البعد التكنولوجي </w:t>
      </w:r>
      <w:r>
        <w:rPr>
          <w:rFonts w:asciiTheme="majorBidi" w:hAnsiTheme="majorBidi" w:cs="Times New Roman"/>
          <w:sz w:val="28"/>
          <w:szCs w:val="28"/>
          <w:rtl/>
        </w:rPr>
        <w:t>بمقدار وحدة واحدة من الانحرافات المعيارية سيؤدي إلى زيادة سلوكيات القيادة السيادية بنسبة (7%) من وحدة انحراف</w:t>
      </w:r>
      <w:r>
        <w:rPr>
          <w:rFonts w:asciiTheme="majorBidi" w:hAnsiTheme="majorBidi" w:cstheme="majorBidi"/>
          <w:sz w:val="28"/>
          <w:szCs w:val="28"/>
          <w:rtl/>
        </w:rPr>
        <w:t xml:space="preserve"> </w:t>
      </w:r>
      <w:r>
        <w:rPr>
          <w:rFonts w:asciiTheme="majorBidi" w:hAnsiTheme="majorBidi" w:cs="Times New Roman"/>
          <w:sz w:val="28"/>
          <w:szCs w:val="28"/>
          <w:rtl/>
        </w:rPr>
        <w:t>معياري واحدة اذاً تقبل الفرضية.</w:t>
      </w:r>
    </w:p>
    <w:p w14:paraId="30B0FD77" w14:textId="10619517" w:rsidR="00237807" w:rsidRDefault="00237807" w:rsidP="00067F1A">
      <w:pPr>
        <w:pStyle w:val="a9"/>
        <w:bidi/>
        <w:ind w:left="84"/>
        <w:jc w:val="center"/>
        <w:rPr>
          <w:rFonts w:asciiTheme="majorBidi" w:hAnsiTheme="majorBidi" w:cs="Times New Roman"/>
          <w:sz w:val="24"/>
          <w:szCs w:val="24"/>
          <w:rtl/>
          <w:lang w:bidi="ar-IQ"/>
        </w:rPr>
      </w:pPr>
      <w:r w:rsidRPr="00237807">
        <w:rPr>
          <w:rFonts w:asciiTheme="majorBidi" w:hAnsiTheme="majorBidi" w:cs="Times New Roman" w:hint="cs"/>
          <w:sz w:val="24"/>
          <w:szCs w:val="24"/>
          <w:rtl/>
          <w:lang w:bidi="ar-IQ"/>
        </w:rPr>
        <w:t>الجدول رقم (1</w:t>
      </w:r>
      <w:r w:rsidR="00067F1A">
        <w:rPr>
          <w:rFonts w:asciiTheme="majorBidi" w:hAnsiTheme="majorBidi" w:cs="Times New Roman" w:hint="cs"/>
          <w:sz w:val="24"/>
          <w:szCs w:val="24"/>
          <w:rtl/>
          <w:lang w:bidi="ar-IQ"/>
        </w:rPr>
        <w:t>6</w:t>
      </w:r>
      <w:r w:rsidRPr="00237807">
        <w:rPr>
          <w:rFonts w:asciiTheme="majorBidi" w:hAnsiTheme="majorBidi" w:cs="Times New Roman" w:hint="cs"/>
          <w:sz w:val="24"/>
          <w:szCs w:val="24"/>
          <w:rtl/>
          <w:lang w:bidi="ar-IQ"/>
        </w:rPr>
        <w:t xml:space="preserve">) يوضح علاقة تأثير بين هندسة البعد </w:t>
      </w:r>
      <w:r>
        <w:rPr>
          <w:rFonts w:asciiTheme="majorBidi" w:hAnsiTheme="majorBidi" w:cs="Times New Roman" w:hint="cs"/>
          <w:sz w:val="24"/>
          <w:szCs w:val="24"/>
          <w:rtl/>
          <w:lang w:bidi="ar-IQ"/>
        </w:rPr>
        <w:t>التكنلوجي</w:t>
      </w:r>
      <w:r w:rsidRPr="00237807">
        <w:rPr>
          <w:rFonts w:asciiTheme="majorBidi" w:hAnsiTheme="majorBidi" w:cs="Times New Roman" w:hint="cs"/>
          <w:sz w:val="24"/>
          <w:szCs w:val="24"/>
          <w:rtl/>
          <w:lang w:bidi="ar-IQ"/>
        </w:rPr>
        <w:t xml:space="preserve"> وسلوكيات القيادة السيادية</w:t>
      </w:r>
    </w:p>
    <w:p w14:paraId="66A04730" w14:textId="77777777" w:rsidR="00237807" w:rsidRDefault="00237807" w:rsidP="00237807">
      <w:pPr>
        <w:pStyle w:val="a9"/>
        <w:bidi/>
        <w:ind w:left="84"/>
        <w:jc w:val="mediumKashida"/>
        <w:rPr>
          <w:rFonts w:asciiTheme="majorBidi" w:hAnsiTheme="majorBidi" w:cstheme="majorBidi"/>
          <w:sz w:val="28"/>
          <w:szCs w:val="28"/>
          <w:lang w:bidi="ar-IQ"/>
        </w:rPr>
      </w:pPr>
    </w:p>
    <w:p w14:paraId="3AA98B39" w14:textId="072436DD" w:rsidR="00EF4EC2" w:rsidRDefault="00E62ECA" w:rsidP="006C5CF3">
      <w:pPr>
        <w:pStyle w:val="a3"/>
        <w:bidi/>
        <w:spacing w:line="360" w:lineRule="auto"/>
        <w:rPr>
          <w:rFonts w:ascii="Arial" w:hAnsi="Arial" w:cs="Arial"/>
          <w:b/>
          <w:bCs/>
          <w:sz w:val="32"/>
          <w:szCs w:val="32"/>
          <w:rtl/>
          <w:lang w:bidi="ar-EG"/>
        </w:rPr>
      </w:pPr>
      <w:r>
        <w:rPr>
          <w:rFonts w:asciiTheme="majorBidi" w:hAnsiTheme="majorBidi" w:cstheme="majorBidi"/>
          <w:b/>
          <w:bCs/>
          <w:sz w:val="24"/>
          <w:szCs w:val="24"/>
          <w:rtl/>
          <w:lang w:bidi="ar-IQ"/>
        </w:rPr>
        <w:t>المصدر</w:t>
      </w:r>
      <w:r>
        <w:rPr>
          <w:rFonts w:asciiTheme="majorBidi" w:hAnsiTheme="majorBidi" w:cstheme="majorBidi"/>
          <w:sz w:val="24"/>
          <w:szCs w:val="24"/>
          <w:rtl/>
          <w:lang w:bidi="ar-IQ"/>
        </w:rPr>
        <w:t xml:space="preserve">: اعداد الباحثان بالاعتماد على مخرجات برنامج </w:t>
      </w:r>
      <w:r>
        <w:rPr>
          <w:rFonts w:asciiTheme="majorBidi" w:hAnsiTheme="majorBidi" w:cstheme="majorBidi"/>
          <w:sz w:val="24"/>
          <w:szCs w:val="24"/>
          <w:lang w:bidi="ar-IQ"/>
        </w:rPr>
        <w:t>SPSS V26</w:t>
      </w:r>
      <w:r>
        <w:rPr>
          <w:rFonts w:asciiTheme="majorBidi" w:hAnsiTheme="majorBidi" w:cstheme="majorBidi"/>
          <w:sz w:val="24"/>
          <w:szCs w:val="24"/>
          <w:rtl/>
          <w:lang w:bidi="ar-IQ"/>
        </w:rPr>
        <w:t>.</w:t>
      </w:r>
    </w:p>
    <w:tbl>
      <w:tblPr>
        <w:tblpPr w:leftFromText="180" w:rightFromText="180" w:bottomFromText="160" w:vertAnchor="page" w:horzAnchor="margin" w:tblpY="7885"/>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5"/>
        <w:gridCol w:w="1101"/>
        <w:gridCol w:w="1093"/>
        <w:gridCol w:w="891"/>
        <w:gridCol w:w="992"/>
        <w:gridCol w:w="1416"/>
        <w:gridCol w:w="709"/>
        <w:gridCol w:w="689"/>
        <w:gridCol w:w="751"/>
        <w:gridCol w:w="827"/>
      </w:tblGrid>
      <w:tr w:rsidR="006C5CF3" w14:paraId="1D16897A" w14:textId="77777777" w:rsidTr="006C5CF3">
        <w:trPr>
          <w:cantSplit/>
        </w:trPr>
        <w:tc>
          <w:tcPr>
            <w:tcW w:w="9204" w:type="dxa"/>
            <w:gridSpan w:val="10"/>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B96A3CB" w14:textId="77777777" w:rsidR="006C5CF3" w:rsidRDefault="006C5CF3" w:rsidP="006C5CF3">
            <w:pPr>
              <w:autoSpaceDE w:val="0"/>
              <w:autoSpaceDN w:val="0"/>
              <w:bidi/>
              <w:adjustRightInd w:val="0"/>
              <w:spacing w:after="0" w:line="320" w:lineRule="atLeast"/>
              <w:ind w:right="60"/>
              <w:jc w:val="center"/>
              <w:rPr>
                <w:rFonts w:ascii="Arial" w:hAnsi="Arial" w:cs="Arial"/>
                <w:color w:val="000000" w:themeColor="text1"/>
                <w:sz w:val="20"/>
                <w:szCs w:val="20"/>
                <w:u w:val="single"/>
                <w:rtl/>
              </w:rPr>
            </w:pPr>
            <w:r>
              <w:rPr>
                <w:rFonts w:ascii="Arial" w:hAnsi="Arial" w:cs="Arial"/>
                <w:b/>
                <w:bCs/>
                <w:color w:val="000000" w:themeColor="text1"/>
                <w:u w:val="single"/>
              </w:rPr>
              <w:t>Coefficients</w:t>
            </w:r>
            <w:r>
              <w:rPr>
                <w:rFonts w:ascii="Arial" w:hAnsi="Arial" w:cs="Arial"/>
                <w:b/>
                <w:bCs/>
                <w:color w:val="000000" w:themeColor="text1"/>
                <w:u w:val="single"/>
                <w:vertAlign w:val="superscript"/>
              </w:rPr>
              <w:t>a</w:t>
            </w:r>
          </w:p>
        </w:tc>
      </w:tr>
      <w:tr w:rsidR="006C5CF3" w14:paraId="6CC2DE7B" w14:textId="77777777" w:rsidTr="006C5CF3">
        <w:trPr>
          <w:cantSplit/>
        </w:trPr>
        <w:tc>
          <w:tcPr>
            <w:tcW w:w="1836" w:type="dxa"/>
            <w:gridSpan w:val="2"/>
            <w:vMerge w:val="restart"/>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hideMark/>
          </w:tcPr>
          <w:p w14:paraId="04A4C1ED" w14:textId="77777777" w:rsidR="006C5CF3" w:rsidRDefault="006C5CF3" w:rsidP="006C5CF3">
            <w:pPr>
              <w:autoSpaceDE w:val="0"/>
              <w:autoSpaceDN w:val="0"/>
              <w:bidi/>
              <w:adjustRightInd w:val="0"/>
              <w:spacing w:after="0" w:line="320" w:lineRule="atLeast"/>
              <w:ind w:left="60" w:right="60"/>
              <w:rPr>
                <w:rFonts w:ascii="Arial" w:hAnsi="Arial" w:cs="Arial"/>
                <w:color w:val="000000" w:themeColor="text1"/>
                <w:sz w:val="20"/>
                <w:szCs w:val="20"/>
                <w:u w:val="single"/>
              </w:rPr>
            </w:pPr>
            <w:r>
              <w:rPr>
                <w:rFonts w:ascii="Arial" w:hAnsi="Arial" w:cs="Arial"/>
                <w:color w:val="000000" w:themeColor="text1"/>
                <w:sz w:val="20"/>
                <w:szCs w:val="20"/>
                <w:u w:val="single"/>
              </w:rPr>
              <w:t>Model</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FB041D7" w14:textId="77777777" w:rsidR="006C5CF3" w:rsidRDefault="006C5CF3" w:rsidP="006C5CF3">
            <w:pPr>
              <w:autoSpaceDE w:val="0"/>
              <w:autoSpaceDN w:val="0"/>
              <w:bidi/>
              <w:adjustRightInd w:val="0"/>
              <w:spacing w:after="0" w:line="320" w:lineRule="atLeast"/>
              <w:ind w:left="60" w:right="60"/>
              <w:jc w:val="center"/>
              <w:rPr>
                <w:rFonts w:ascii="Arial" w:hAnsi="Arial" w:cs="Arial"/>
                <w:color w:val="000000" w:themeColor="text1"/>
                <w:sz w:val="20"/>
                <w:szCs w:val="20"/>
                <w:u w:val="single"/>
              </w:rPr>
            </w:pPr>
            <w:r>
              <w:rPr>
                <w:rFonts w:ascii="Arial" w:hAnsi="Arial" w:cs="Arial"/>
                <w:color w:val="000000" w:themeColor="text1"/>
                <w:sz w:val="20"/>
                <w:szCs w:val="20"/>
                <w:u w:val="single"/>
              </w:rPr>
              <w:t>R Square</w:t>
            </w:r>
          </w:p>
        </w:tc>
        <w:tc>
          <w:tcPr>
            <w:tcW w:w="1883"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7DABD67" w14:textId="77777777" w:rsidR="006C5CF3" w:rsidRDefault="006C5CF3" w:rsidP="006C5CF3">
            <w:pPr>
              <w:autoSpaceDE w:val="0"/>
              <w:autoSpaceDN w:val="0"/>
              <w:bidi/>
              <w:adjustRightInd w:val="0"/>
              <w:spacing w:after="0" w:line="320" w:lineRule="atLeast"/>
              <w:ind w:left="60" w:right="60"/>
              <w:jc w:val="center"/>
              <w:rPr>
                <w:rFonts w:ascii="Arial" w:hAnsi="Arial" w:cs="Arial"/>
                <w:color w:val="000000" w:themeColor="text1"/>
                <w:sz w:val="20"/>
                <w:szCs w:val="20"/>
                <w:u w:val="single"/>
              </w:rPr>
            </w:pPr>
            <w:r>
              <w:rPr>
                <w:rFonts w:ascii="Arial" w:hAnsi="Arial" w:cs="Arial"/>
                <w:color w:val="000000" w:themeColor="text1"/>
                <w:sz w:val="20"/>
                <w:szCs w:val="20"/>
                <w:u w:val="single"/>
              </w:rPr>
              <w:t>Unstandardized Coefficients</w:t>
            </w:r>
          </w:p>
        </w:tc>
        <w:tc>
          <w:tcPr>
            <w:tcW w:w="14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DA112A0" w14:textId="77777777" w:rsidR="006C5CF3" w:rsidRDefault="006C5CF3" w:rsidP="006C5CF3">
            <w:pPr>
              <w:autoSpaceDE w:val="0"/>
              <w:autoSpaceDN w:val="0"/>
              <w:bidi/>
              <w:adjustRightInd w:val="0"/>
              <w:spacing w:after="0" w:line="320" w:lineRule="atLeast"/>
              <w:ind w:left="60" w:right="60"/>
              <w:jc w:val="center"/>
              <w:rPr>
                <w:rFonts w:ascii="Arial" w:hAnsi="Arial" w:cs="Arial"/>
                <w:color w:val="000000" w:themeColor="text1"/>
                <w:sz w:val="20"/>
                <w:szCs w:val="20"/>
                <w:u w:val="single"/>
              </w:rPr>
            </w:pPr>
            <w:r>
              <w:rPr>
                <w:rFonts w:ascii="Arial" w:hAnsi="Arial" w:cs="Arial"/>
                <w:color w:val="000000" w:themeColor="text1"/>
                <w:sz w:val="20"/>
                <w:szCs w:val="20"/>
                <w:u w:val="single"/>
              </w:rPr>
              <w:t>Standardized Coefficients</w:t>
            </w:r>
          </w:p>
        </w:tc>
        <w:tc>
          <w:tcPr>
            <w:tcW w:w="1398"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75467C8" w14:textId="77777777" w:rsidR="006C5CF3" w:rsidRDefault="006C5CF3" w:rsidP="006C5CF3">
            <w:pPr>
              <w:autoSpaceDE w:val="0"/>
              <w:autoSpaceDN w:val="0"/>
              <w:bidi/>
              <w:adjustRightInd w:val="0"/>
              <w:spacing w:after="0" w:line="320" w:lineRule="atLeast"/>
              <w:ind w:left="60" w:right="60"/>
              <w:jc w:val="center"/>
              <w:rPr>
                <w:rFonts w:ascii="Arial" w:hAnsi="Arial" w:cs="Arial"/>
                <w:color w:val="000000" w:themeColor="text1"/>
                <w:sz w:val="20"/>
                <w:szCs w:val="20"/>
                <w:u w:val="single"/>
                <w:lang w:bidi="ar-IQ"/>
              </w:rPr>
            </w:pPr>
            <w:r>
              <w:rPr>
                <w:rFonts w:ascii="Arial" w:hAnsi="Arial" w:cs="Arial"/>
                <w:color w:val="000000" w:themeColor="text1"/>
                <w:sz w:val="20"/>
                <w:szCs w:val="20"/>
                <w:u w:val="single"/>
                <w:rtl/>
              </w:rPr>
              <w:t>معنوية التأثير</w:t>
            </w:r>
          </w:p>
        </w:tc>
        <w:tc>
          <w:tcPr>
            <w:tcW w:w="1578"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C1E2D76" w14:textId="77777777" w:rsidR="006C5CF3" w:rsidRDefault="006C5CF3" w:rsidP="006C5CF3">
            <w:pPr>
              <w:autoSpaceDE w:val="0"/>
              <w:autoSpaceDN w:val="0"/>
              <w:bidi/>
              <w:adjustRightInd w:val="0"/>
              <w:spacing w:after="0" w:line="320" w:lineRule="atLeast"/>
              <w:ind w:left="60" w:right="60"/>
              <w:jc w:val="center"/>
              <w:rPr>
                <w:rFonts w:ascii="Arial" w:hAnsi="Arial" w:cs="Arial"/>
                <w:color w:val="000000" w:themeColor="text1"/>
                <w:sz w:val="18"/>
                <w:szCs w:val="18"/>
                <w:u w:val="single"/>
              </w:rPr>
            </w:pPr>
            <w:r>
              <w:rPr>
                <w:rFonts w:ascii="Arial" w:hAnsi="Arial" w:cs="Arial"/>
                <w:color w:val="000000" w:themeColor="text1"/>
                <w:sz w:val="18"/>
                <w:szCs w:val="18"/>
                <w:u w:val="single"/>
                <w:rtl/>
              </w:rPr>
              <w:t>معنوية النموذج</w:t>
            </w:r>
          </w:p>
        </w:tc>
      </w:tr>
      <w:tr w:rsidR="006C5CF3" w14:paraId="3A955343" w14:textId="77777777" w:rsidTr="006C5CF3">
        <w:trPr>
          <w:cantSplit/>
          <w:trHeight w:val="436"/>
        </w:trPr>
        <w:tc>
          <w:tcPr>
            <w:tcW w:w="1836" w:type="dxa"/>
            <w:gridSpan w:val="2"/>
            <w:vMerge/>
            <w:tcBorders>
              <w:top w:val="single" w:sz="4" w:space="0" w:color="auto"/>
              <w:left w:val="single" w:sz="4" w:space="0" w:color="auto"/>
              <w:bottom w:val="single" w:sz="4" w:space="0" w:color="auto"/>
              <w:right w:val="single" w:sz="4" w:space="0" w:color="auto"/>
            </w:tcBorders>
            <w:vAlign w:val="center"/>
            <w:hideMark/>
          </w:tcPr>
          <w:p w14:paraId="0ADE13FE" w14:textId="77777777" w:rsidR="006C5CF3" w:rsidRDefault="006C5CF3" w:rsidP="006C5CF3">
            <w:pPr>
              <w:spacing w:after="0"/>
              <w:rPr>
                <w:rFonts w:ascii="Arial" w:hAnsi="Arial" w:cs="Arial"/>
                <w:color w:val="000000" w:themeColor="text1"/>
                <w:sz w:val="20"/>
                <w:szCs w:val="20"/>
                <w:u w:val="single"/>
              </w:rPr>
            </w:pPr>
          </w:p>
        </w:tc>
        <w:tc>
          <w:tcPr>
            <w:tcW w:w="1093" w:type="dxa"/>
            <w:vMerge/>
            <w:tcBorders>
              <w:top w:val="single" w:sz="4" w:space="0" w:color="auto"/>
              <w:left w:val="single" w:sz="4" w:space="0" w:color="auto"/>
              <w:bottom w:val="single" w:sz="4" w:space="0" w:color="auto"/>
              <w:right w:val="single" w:sz="4" w:space="0" w:color="auto"/>
            </w:tcBorders>
            <w:vAlign w:val="center"/>
            <w:hideMark/>
          </w:tcPr>
          <w:p w14:paraId="04B19BC4" w14:textId="77777777" w:rsidR="006C5CF3" w:rsidRDefault="006C5CF3" w:rsidP="006C5CF3">
            <w:pPr>
              <w:spacing w:after="0"/>
              <w:rPr>
                <w:rFonts w:ascii="Arial" w:hAnsi="Arial" w:cs="Arial"/>
                <w:color w:val="000000" w:themeColor="text1"/>
                <w:sz w:val="20"/>
                <w:szCs w:val="20"/>
                <w:u w:val="single"/>
              </w:rPr>
            </w:pPr>
          </w:p>
        </w:tc>
        <w:tc>
          <w:tcPr>
            <w:tcW w:w="8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1734A" w14:textId="77777777" w:rsidR="006C5CF3" w:rsidRDefault="006C5CF3" w:rsidP="006C5CF3">
            <w:pPr>
              <w:autoSpaceDE w:val="0"/>
              <w:autoSpaceDN w:val="0"/>
              <w:bidi/>
              <w:adjustRightInd w:val="0"/>
              <w:spacing w:after="0" w:line="240" w:lineRule="auto"/>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A0A37E" w14:textId="77777777" w:rsidR="006C5CF3" w:rsidRDefault="006C5CF3" w:rsidP="006C5CF3">
            <w:pPr>
              <w:autoSpaceDE w:val="0"/>
              <w:autoSpaceDN w:val="0"/>
              <w:bidi/>
              <w:adjustRightInd w:val="0"/>
              <w:spacing w:after="0" w:line="240" w:lineRule="auto"/>
              <w:ind w:left="60"/>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Std. Error</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ACE8CC" w14:textId="77777777" w:rsidR="006C5CF3" w:rsidRDefault="006C5CF3" w:rsidP="006C5CF3">
            <w:pPr>
              <w:autoSpaceDE w:val="0"/>
              <w:autoSpaceDN w:val="0"/>
              <w:bidi/>
              <w:adjustRightInd w:val="0"/>
              <w:spacing w:after="0" w:line="240" w:lineRule="auto"/>
              <w:ind w:left="60"/>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Beta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6BB3A5" w14:textId="77777777" w:rsidR="006C5CF3" w:rsidRDefault="006C5CF3" w:rsidP="006C5CF3">
            <w:pPr>
              <w:autoSpaceDE w:val="0"/>
              <w:autoSpaceDN w:val="0"/>
              <w:bidi/>
              <w:adjustRightInd w:val="0"/>
              <w:spacing w:after="0" w:line="240" w:lineRule="auto"/>
              <w:ind w:left="60"/>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T</w:t>
            </w:r>
          </w:p>
        </w:tc>
        <w:tc>
          <w:tcPr>
            <w:tcW w:w="6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D7C377" w14:textId="77777777" w:rsidR="006C5CF3" w:rsidRDefault="006C5CF3" w:rsidP="006C5CF3">
            <w:pPr>
              <w:autoSpaceDE w:val="0"/>
              <w:autoSpaceDN w:val="0"/>
              <w:bidi/>
              <w:adjustRightInd w:val="0"/>
              <w:spacing w:after="0" w:line="240" w:lineRule="auto"/>
              <w:ind w:left="60"/>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Sig.</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729642" w14:textId="77777777" w:rsidR="006C5CF3" w:rsidRDefault="006C5CF3" w:rsidP="006C5CF3">
            <w:pPr>
              <w:autoSpaceDE w:val="0"/>
              <w:autoSpaceDN w:val="0"/>
              <w:bidi/>
              <w:adjustRightInd w:val="0"/>
              <w:spacing w:after="0" w:line="240" w:lineRule="auto"/>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F</w:t>
            </w:r>
          </w:p>
        </w:tc>
        <w:tc>
          <w:tcPr>
            <w:tcW w:w="8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FB165B" w14:textId="77777777" w:rsidR="006C5CF3" w:rsidRDefault="006C5CF3" w:rsidP="006C5CF3">
            <w:pPr>
              <w:autoSpaceDE w:val="0"/>
              <w:autoSpaceDN w:val="0"/>
              <w:bidi/>
              <w:adjustRightInd w:val="0"/>
              <w:spacing w:after="0" w:line="240" w:lineRule="auto"/>
              <w:jc w:val="center"/>
              <w:rPr>
                <w:rFonts w:asciiTheme="majorBidi" w:hAnsiTheme="majorBidi" w:cstheme="majorBidi"/>
                <w:color w:val="264A60"/>
                <w:sz w:val="20"/>
                <w:szCs w:val="20"/>
                <w:u w:val="single"/>
              </w:rPr>
            </w:pPr>
            <w:r>
              <w:rPr>
                <w:rFonts w:asciiTheme="majorBidi" w:hAnsiTheme="majorBidi" w:cstheme="majorBidi"/>
                <w:color w:val="264A60"/>
                <w:sz w:val="20"/>
                <w:szCs w:val="20"/>
                <w:u w:val="single"/>
              </w:rPr>
              <w:t>Sig.</w:t>
            </w:r>
          </w:p>
        </w:tc>
      </w:tr>
      <w:tr w:rsidR="006C5CF3" w14:paraId="3578E084" w14:textId="77777777" w:rsidTr="006C5CF3">
        <w:trPr>
          <w:cantSplit/>
        </w:trPr>
        <w:tc>
          <w:tcPr>
            <w:tcW w:w="7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A7FFA5" w14:textId="77777777" w:rsidR="006C5CF3" w:rsidRDefault="006C5CF3" w:rsidP="006C5CF3">
            <w:pPr>
              <w:autoSpaceDE w:val="0"/>
              <w:autoSpaceDN w:val="0"/>
              <w:bidi/>
              <w:adjustRightInd w:val="0"/>
              <w:spacing w:after="0" w:line="320" w:lineRule="atLeast"/>
              <w:ind w:left="60" w:right="60"/>
              <w:jc w:val="center"/>
              <w:rPr>
                <w:rFonts w:ascii="Arial" w:hAnsi="Arial" w:cs="Arial"/>
                <w:color w:val="264A60"/>
                <w:sz w:val="18"/>
                <w:szCs w:val="18"/>
                <w:u w:val="single"/>
              </w:rPr>
            </w:pPr>
            <w:r>
              <w:rPr>
                <w:rFonts w:ascii="Arial" w:hAnsi="Arial" w:cs="Arial"/>
                <w:color w:val="264A60"/>
                <w:sz w:val="18"/>
                <w:szCs w:val="18"/>
                <w:u w:val="single"/>
              </w:rPr>
              <w:t>1</w:t>
            </w:r>
          </w:p>
        </w:tc>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07094E" w14:textId="77777777" w:rsidR="006C5CF3" w:rsidRDefault="006C5CF3" w:rsidP="006C5CF3">
            <w:pPr>
              <w:autoSpaceDE w:val="0"/>
              <w:autoSpaceDN w:val="0"/>
              <w:bidi/>
              <w:adjustRightInd w:val="0"/>
              <w:spacing w:after="0" w:line="320" w:lineRule="atLeast"/>
              <w:ind w:left="60" w:right="60"/>
              <w:jc w:val="right"/>
              <w:rPr>
                <w:rFonts w:ascii="Arial" w:hAnsi="Arial" w:cs="Arial"/>
                <w:color w:val="264A60"/>
                <w:sz w:val="20"/>
                <w:szCs w:val="20"/>
                <w:u w:val="single"/>
              </w:rPr>
            </w:pPr>
            <w:r>
              <w:rPr>
                <w:rFonts w:ascii="Arial" w:hAnsi="Arial" w:cs="Arial"/>
                <w:color w:val="264A60"/>
                <w:sz w:val="20"/>
                <w:szCs w:val="20"/>
                <w:u w:val="single"/>
              </w:rPr>
              <w:t>(Constant)</w:t>
            </w:r>
          </w:p>
        </w:tc>
        <w:tc>
          <w:tcPr>
            <w:tcW w:w="1093" w:type="dxa"/>
            <w:tcBorders>
              <w:top w:val="single" w:sz="4" w:space="0" w:color="auto"/>
              <w:left w:val="single" w:sz="4" w:space="0" w:color="auto"/>
              <w:bottom w:val="single" w:sz="4" w:space="0" w:color="auto"/>
              <w:right w:val="single" w:sz="4" w:space="0" w:color="auto"/>
            </w:tcBorders>
            <w:shd w:val="clear" w:color="auto" w:fill="FFFFFF"/>
            <w:vAlign w:val="center"/>
          </w:tcPr>
          <w:p w14:paraId="05FC96D5" w14:textId="77777777" w:rsidR="006C5CF3" w:rsidRDefault="006C5CF3" w:rsidP="006C5CF3">
            <w:pPr>
              <w:autoSpaceDE w:val="0"/>
              <w:autoSpaceDN w:val="0"/>
              <w:bidi/>
              <w:adjustRightInd w:val="0"/>
              <w:spacing w:after="0" w:line="320" w:lineRule="atLeast"/>
              <w:ind w:left="60" w:right="60"/>
              <w:jc w:val="right"/>
              <w:rPr>
                <w:rFonts w:asciiTheme="majorBidi" w:hAnsiTheme="majorBidi" w:cstheme="majorBidi"/>
                <w:color w:val="010205"/>
                <w:sz w:val="20"/>
                <w:szCs w:val="20"/>
                <w:u w:val="single"/>
              </w:rPr>
            </w:pPr>
          </w:p>
        </w:tc>
        <w:tc>
          <w:tcPr>
            <w:tcW w:w="891" w:type="dxa"/>
            <w:tcBorders>
              <w:top w:val="single" w:sz="4" w:space="0" w:color="auto"/>
              <w:left w:val="single" w:sz="4" w:space="0" w:color="auto"/>
              <w:bottom w:val="single" w:sz="4" w:space="0" w:color="auto"/>
              <w:right w:val="single" w:sz="4" w:space="0" w:color="auto"/>
            </w:tcBorders>
            <w:shd w:val="clear" w:color="auto" w:fill="FFFFFF"/>
            <w:hideMark/>
          </w:tcPr>
          <w:p w14:paraId="46332446" w14:textId="77777777" w:rsidR="006C5CF3" w:rsidRDefault="006C5CF3" w:rsidP="006C5CF3">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9.083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33036DED" w14:textId="77777777" w:rsidR="006C5CF3" w:rsidRDefault="006C5CF3" w:rsidP="006C5CF3">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0.763</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259CE52E" w14:textId="77777777" w:rsidR="006C5CF3" w:rsidRDefault="006C5CF3" w:rsidP="006C5CF3">
            <w:pPr>
              <w:autoSpaceDE w:val="0"/>
              <w:autoSpaceDN w:val="0"/>
              <w:bidi/>
              <w:adjustRightInd w:val="0"/>
              <w:spacing w:after="0" w:line="240" w:lineRule="auto"/>
              <w:jc w:val="center"/>
              <w:rPr>
                <w:rFonts w:asciiTheme="majorBidi" w:hAnsiTheme="majorBidi" w:cstheme="majorBidi"/>
                <w:color w:val="010205"/>
                <w:sz w:val="20"/>
                <w:szCs w:val="20"/>
                <w:u w:val="single"/>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F10E583" w14:textId="77777777" w:rsidR="006C5CF3" w:rsidRDefault="006C5CF3" w:rsidP="006C5CF3">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11.911</w:t>
            </w:r>
          </w:p>
        </w:tc>
        <w:tc>
          <w:tcPr>
            <w:tcW w:w="689" w:type="dxa"/>
            <w:tcBorders>
              <w:top w:val="single" w:sz="4" w:space="0" w:color="auto"/>
              <w:left w:val="single" w:sz="4" w:space="0" w:color="auto"/>
              <w:bottom w:val="single" w:sz="4" w:space="0" w:color="auto"/>
              <w:right w:val="single" w:sz="4" w:space="0" w:color="auto"/>
            </w:tcBorders>
            <w:shd w:val="clear" w:color="auto" w:fill="FFFFFF"/>
            <w:hideMark/>
          </w:tcPr>
          <w:p w14:paraId="1641973A" w14:textId="77777777" w:rsidR="006C5CF3" w:rsidRDefault="006C5CF3" w:rsidP="006C5CF3">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Pr>
              <w:t>.000</w:t>
            </w:r>
          </w:p>
        </w:tc>
        <w:tc>
          <w:tcPr>
            <w:tcW w:w="751" w:type="dxa"/>
            <w:tcBorders>
              <w:top w:val="single" w:sz="4" w:space="0" w:color="auto"/>
              <w:left w:val="single" w:sz="4" w:space="0" w:color="auto"/>
              <w:bottom w:val="single" w:sz="4" w:space="0" w:color="auto"/>
              <w:right w:val="single" w:sz="4" w:space="0" w:color="auto"/>
            </w:tcBorders>
            <w:shd w:val="clear" w:color="auto" w:fill="FFFFFF"/>
            <w:hideMark/>
          </w:tcPr>
          <w:p w14:paraId="6D534E3B" w14:textId="77777777" w:rsidR="006C5CF3" w:rsidRDefault="006C5CF3" w:rsidP="006C5CF3">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Pr>
              <w:t>0.002</w:t>
            </w:r>
          </w:p>
        </w:tc>
        <w:tc>
          <w:tcPr>
            <w:tcW w:w="827" w:type="dxa"/>
            <w:tcBorders>
              <w:top w:val="single" w:sz="4" w:space="0" w:color="auto"/>
              <w:left w:val="single" w:sz="4" w:space="0" w:color="auto"/>
              <w:bottom w:val="single" w:sz="4" w:space="0" w:color="auto"/>
              <w:right w:val="single" w:sz="4" w:space="0" w:color="auto"/>
            </w:tcBorders>
            <w:shd w:val="clear" w:color="auto" w:fill="FFFFFF"/>
            <w:hideMark/>
          </w:tcPr>
          <w:p w14:paraId="2FED162F" w14:textId="77777777" w:rsidR="006C5CF3" w:rsidRDefault="006C5CF3" w:rsidP="006C5CF3">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Pr>
              <w:t>.000</w:t>
            </w:r>
          </w:p>
        </w:tc>
      </w:tr>
      <w:tr w:rsidR="006C5CF3" w14:paraId="23FB18D1" w14:textId="77777777" w:rsidTr="006C5CF3">
        <w:trPr>
          <w:cantSplit/>
          <w:trHeight w:val="366"/>
        </w:trPr>
        <w:tc>
          <w:tcPr>
            <w:tcW w:w="735" w:type="dxa"/>
            <w:vMerge/>
            <w:tcBorders>
              <w:top w:val="single" w:sz="4" w:space="0" w:color="auto"/>
              <w:left w:val="single" w:sz="4" w:space="0" w:color="auto"/>
              <w:bottom w:val="single" w:sz="4" w:space="0" w:color="auto"/>
              <w:right w:val="single" w:sz="4" w:space="0" w:color="auto"/>
            </w:tcBorders>
            <w:vAlign w:val="center"/>
            <w:hideMark/>
          </w:tcPr>
          <w:p w14:paraId="794A00D1" w14:textId="77777777" w:rsidR="006C5CF3" w:rsidRDefault="006C5CF3" w:rsidP="006C5CF3">
            <w:pPr>
              <w:spacing w:after="0"/>
              <w:rPr>
                <w:rFonts w:ascii="Arial" w:hAnsi="Arial" w:cs="Arial"/>
                <w:color w:val="264A60"/>
                <w:sz w:val="18"/>
                <w:szCs w:val="18"/>
                <w:u w:val="single"/>
              </w:rPr>
            </w:pPr>
          </w:p>
        </w:tc>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0E3C1A" w14:textId="77777777" w:rsidR="006C5CF3" w:rsidRDefault="006C5CF3" w:rsidP="006C5CF3">
            <w:pPr>
              <w:autoSpaceDE w:val="0"/>
              <w:autoSpaceDN w:val="0"/>
              <w:bidi/>
              <w:adjustRightInd w:val="0"/>
              <w:spacing w:after="0" w:line="320" w:lineRule="atLeast"/>
              <w:ind w:left="60" w:right="60"/>
              <w:jc w:val="right"/>
              <w:rPr>
                <w:rFonts w:ascii="Arial" w:hAnsi="Arial" w:cs="Arial"/>
                <w:color w:val="264A60"/>
                <w:sz w:val="20"/>
                <w:szCs w:val="20"/>
                <w:u w:val="single"/>
              </w:rPr>
            </w:pPr>
            <w:r>
              <w:rPr>
                <w:rFonts w:ascii="Arial" w:hAnsi="Arial" w:cs="Arial"/>
                <w:color w:val="264A60"/>
                <w:sz w:val="20"/>
                <w:szCs w:val="20"/>
                <w:u w:val="single"/>
                <w:rtl/>
              </w:rPr>
              <w:t>هندسة البعد التكنولوجي</w:t>
            </w:r>
          </w:p>
        </w:tc>
        <w:tc>
          <w:tcPr>
            <w:tcW w:w="1093" w:type="dxa"/>
            <w:tcBorders>
              <w:top w:val="single" w:sz="4" w:space="0" w:color="auto"/>
              <w:left w:val="single" w:sz="4" w:space="0" w:color="auto"/>
              <w:bottom w:val="single" w:sz="4" w:space="0" w:color="auto"/>
              <w:right w:val="single" w:sz="4" w:space="0" w:color="auto"/>
            </w:tcBorders>
            <w:shd w:val="clear" w:color="auto" w:fill="FFFFFF"/>
            <w:hideMark/>
          </w:tcPr>
          <w:p w14:paraId="682473C1" w14:textId="38FD9580" w:rsidR="006C5CF3" w:rsidRDefault="00F66EBA" w:rsidP="006C5CF3">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0.</w:t>
            </w:r>
            <w:r w:rsidR="006C5CF3">
              <w:rPr>
                <w:rFonts w:asciiTheme="majorBidi" w:hAnsiTheme="majorBidi" w:cstheme="majorBidi"/>
                <w:color w:val="010205"/>
                <w:sz w:val="20"/>
                <w:szCs w:val="20"/>
                <w:u w:val="single"/>
                <w:rtl/>
              </w:rPr>
              <w:t>7</w:t>
            </w:r>
          </w:p>
        </w:tc>
        <w:tc>
          <w:tcPr>
            <w:tcW w:w="891" w:type="dxa"/>
            <w:tcBorders>
              <w:top w:val="single" w:sz="4" w:space="0" w:color="auto"/>
              <w:left w:val="single" w:sz="4" w:space="0" w:color="auto"/>
              <w:bottom w:val="single" w:sz="4" w:space="0" w:color="auto"/>
              <w:right w:val="single" w:sz="4" w:space="0" w:color="auto"/>
            </w:tcBorders>
            <w:shd w:val="clear" w:color="auto" w:fill="FFFFFF"/>
            <w:hideMark/>
          </w:tcPr>
          <w:p w14:paraId="5979A9CC" w14:textId="77777777" w:rsidR="006C5CF3" w:rsidRDefault="006C5CF3" w:rsidP="006C5CF3">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0.001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2B73EC86" w14:textId="77777777" w:rsidR="006C5CF3" w:rsidRDefault="006C5CF3" w:rsidP="006C5CF3">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0.025</w:t>
            </w:r>
          </w:p>
        </w:tc>
        <w:tc>
          <w:tcPr>
            <w:tcW w:w="1416" w:type="dxa"/>
            <w:tcBorders>
              <w:top w:val="single" w:sz="4" w:space="0" w:color="auto"/>
              <w:left w:val="single" w:sz="4" w:space="0" w:color="auto"/>
              <w:bottom w:val="single" w:sz="4" w:space="0" w:color="auto"/>
              <w:right w:val="single" w:sz="4" w:space="0" w:color="auto"/>
            </w:tcBorders>
            <w:shd w:val="clear" w:color="auto" w:fill="FFFFFF"/>
            <w:hideMark/>
          </w:tcPr>
          <w:p w14:paraId="19459C5C" w14:textId="77777777" w:rsidR="006C5CF3" w:rsidRDefault="006C5CF3" w:rsidP="006C5CF3">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0.070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E8C3A6F" w14:textId="77777777" w:rsidR="006C5CF3" w:rsidRDefault="006C5CF3" w:rsidP="006C5CF3">
            <w:pPr>
              <w:autoSpaceDE w:val="0"/>
              <w:autoSpaceDN w:val="0"/>
              <w:bidi/>
              <w:adjustRightInd w:val="0"/>
              <w:spacing w:after="0" w:line="320" w:lineRule="atLeast"/>
              <w:ind w:left="60"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tl/>
              </w:rPr>
              <w:t>0.042</w:t>
            </w:r>
          </w:p>
        </w:tc>
        <w:tc>
          <w:tcPr>
            <w:tcW w:w="6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AA72F8" w14:textId="77777777" w:rsidR="006C5CF3" w:rsidRDefault="006C5CF3" w:rsidP="006C5CF3">
            <w:pPr>
              <w:autoSpaceDE w:val="0"/>
              <w:autoSpaceDN w:val="0"/>
              <w:bidi/>
              <w:adjustRightInd w:val="0"/>
              <w:spacing w:after="0" w:line="320" w:lineRule="atLeast"/>
              <w:ind w:right="60"/>
              <w:jc w:val="center"/>
              <w:rPr>
                <w:rFonts w:asciiTheme="majorBidi" w:hAnsiTheme="majorBidi" w:cstheme="majorBidi"/>
                <w:color w:val="010205"/>
                <w:sz w:val="20"/>
                <w:szCs w:val="20"/>
                <w:u w:val="single"/>
              </w:rPr>
            </w:pPr>
            <w:r>
              <w:rPr>
                <w:rFonts w:asciiTheme="majorBidi" w:hAnsiTheme="majorBidi" w:cstheme="majorBidi"/>
                <w:color w:val="010205"/>
                <w:sz w:val="20"/>
                <w:szCs w:val="20"/>
                <w:u w:val="single"/>
              </w:rPr>
              <w:t>0.966</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14:paraId="1A0941E1" w14:textId="77777777" w:rsidR="006C5CF3" w:rsidRDefault="006C5CF3" w:rsidP="006C5CF3">
            <w:pPr>
              <w:autoSpaceDE w:val="0"/>
              <w:autoSpaceDN w:val="0"/>
              <w:bidi/>
              <w:adjustRightInd w:val="0"/>
              <w:spacing w:after="0" w:line="320" w:lineRule="atLeast"/>
              <w:ind w:right="60"/>
              <w:jc w:val="center"/>
              <w:rPr>
                <w:rFonts w:asciiTheme="majorBidi" w:hAnsiTheme="majorBidi" w:cstheme="majorBidi"/>
                <w:color w:val="010205"/>
                <w:sz w:val="20"/>
                <w:szCs w:val="20"/>
                <w:u w:val="single"/>
              </w:rPr>
            </w:pPr>
          </w:p>
        </w:tc>
        <w:tc>
          <w:tcPr>
            <w:tcW w:w="827" w:type="dxa"/>
            <w:tcBorders>
              <w:top w:val="single" w:sz="4" w:space="0" w:color="auto"/>
              <w:left w:val="single" w:sz="4" w:space="0" w:color="auto"/>
              <w:bottom w:val="single" w:sz="4" w:space="0" w:color="auto"/>
              <w:right w:val="single" w:sz="4" w:space="0" w:color="auto"/>
            </w:tcBorders>
            <w:shd w:val="clear" w:color="auto" w:fill="FFFFFF"/>
            <w:vAlign w:val="center"/>
          </w:tcPr>
          <w:p w14:paraId="70310789" w14:textId="77777777" w:rsidR="006C5CF3" w:rsidRDefault="006C5CF3" w:rsidP="006C5CF3">
            <w:pPr>
              <w:autoSpaceDE w:val="0"/>
              <w:autoSpaceDN w:val="0"/>
              <w:bidi/>
              <w:adjustRightInd w:val="0"/>
              <w:spacing w:after="0" w:line="320" w:lineRule="atLeast"/>
              <w:ind w:right="60"/>
              <w:jc w:val="center"/>
              <w:rPr>
                <w:rFonts w:asciiTheme="majorBidi" w:hAnsiTheme="majorBidi" w:cstheme="majorBidi"/>
                <w:color w:val="010205"/>
                <w:sz w:val="20"/>
                <w:szCs w:val="20"/>
                <w:u w:val="single"/>
              </w:rPr>
            </w:pPr>
          </w:p>
        </w:tc>
      </w:tr>
      <w:tr w:rsidR="006C5CF3" w14:paraId="11366AB9" w14:textId="77777777" w:rsidTr="006C5CF3">
        <w:trPr>
          <w:cantSplit/>
        </w:trPr>
        <w:tc>
          <w:tcPr>
            <w:tcW w:w="9204"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F3E21D" w14:textId="77777777" w:rsidR="006C5CF3" w:rsidRDefault="006C5CF3" w:rsidP="006C5CF3">
            <w:pPr>
              <w:autoSpaceDE w:val="0"/>
              <w:autoSpaceDN w:val="0"/>
              <w:bidi/>
              <w:adjustRightInd w:val="0"/>
              <w:spacing w:after="0" w:line="320" w:lineRule="atLeast"/>
              <w:ind w:left="60" w:right="60"/>
              <w:jc w:val="right"/>
              <w:rPr>
                <w:rFonts w:ascii="Arial" w:hAnsi="Arial" w:cs="Arial"/>
                <w:color w:val="000000" w:themeColor="text1"/>
                <w:sz w:val="20"/>
                <w:szCs w:val="20"/>
                <w:u w:val="single"/>
              </w:rPr>
            </w:pPr>
            <w:r>
              <w:rPr>
                <w:rFonts w:ascii="Arial" w:hAnsi="Arial" w:cs="Arial"/>
                <w:color w:val="000000" w:themeColor="text1"/>
                <w:sz w:val="20"/>
                <w:szCs w:val="20"/>
                <w:u w:val="single"/>
              </w:rPr>
              <w:t xml:space="preserve">a. Dependent Variable: </w:t>
            </w:r>
            <w:r>
              <w:rPr>
                <w:rFonts w:ascii="Arial" w:hAnsi="Arial" w:cs="Arial"/>
                <w:color w:val="000000" w:themeColor="text1"/>
                <w:sz w:val="20"/>
                <w:szCs w:val="20"/>
                <w:u w:val="single"/>
                <w:rtl/>
              </w:rPr>
              <w:t>سلوكيات القيادة السيادية</w:t>
            </w:r>
          </w:p>
        </w:tc>
      </w:tr>
      <w:tr w:rsidR="006C5CF3" w14:paraId="40DEE9F8" w14:textId="77777777" w:rsidTr="006C5CF3">
        <w:trPr>
          <w:cantSplit/>
        </w:trPr>
        <w:tc>
          <w:tcPr>
            <w:tcW w:w="9204" w:type="dxa"/>
            <w:gridSpan w:val="10"/>
            <w:tcBorders>
              <w:top w:val="single" w:sz="4" w:space="0" w:color="auto"/>
              <w:left w:val="nil"/>
              <w:bottom w:val="nil"/>
              <w:right w:val="nil"/>
            </w:tcBorders>
            <w:shd w:val="clear" w:color="auto" w:fill="FFFFFF" w:themeFill="background1"/>
            <w:vAlign w:val="center"/>
            <w:hideMark/>
          </w:tcPr>
          <w:p w14:paraId="6FA8FC2B" w14:textId="77777777" w:rsidR="006C5CF3" w:rsidRDefault="006C5CF3" w:rsidP="006C5CF3">
            <w:pPr>
              <w:bidi/>
              <w:jc w:val="right"/>
              <w:rPr>
                <w:rFonts w:asciiTheme="majorBidi" w:hAnsiTheme="majorBidi" w:cstheme="majorBidi"/>
                <w:sz w:val="24"/>
                <w:szCs w:val="24"/>
                <w:u w:val="single"/>
                <w:lang w:bidi="ar-IQ"/>
              </w:rPr>
            </w:pPr>
            <w:r>
              <w:rPr>
                <w:rFonts w:ascii="Times New Roman" w:hAnsi="Times New Roman" w:cs="Times New Roman"/>
                <w:color w:val="010205"/>
                <w:sz w:val="24"/>
                <w:szCs w:val="24"/>
                <w:u w:val="single"/>
              </w:rPr>
              <w:t xml:space="preserve">*:P ≤ 0.05                 d,f: (1,43)                            </w:t>
            </w:r>
            <w:r>
              <w:rPr>
                <w:rFonts w:asciiTheme="majorBidi" w:hAnsiTheme="majorBidi" w:cstheme="majorBidi"/>
                <w:sz w:val="24"/>
                <w:szCs w:val="24"/>
                <w:u w:val="single"/>
                <w:lang w:bidi="ar-IQ"/>
              </w:rPr>
              <w:t>N=44</w:t>
            </w:r>
          </w:p>
        </w:tc>
      </w:tr>
    </w:tbl>
    <w:p w14:paraId="17BACA34" w14:textId="77777777" w:rsidR="00EF4EC2" w:rsidRDefault="00EF4EC2" w:rsidP="00EF4EC2">
      <w:pPr>
        <w:pStyle w:val="a3"/>
        <w:bidi/>
        <w:spacing w:line="360" w:lineRule="auto"/>
        <w:jc w:val="center"/>
        <w:rPr>
          <w:rFonts w:ascii="Arial" w:hAnsi="Arial" w:cs="Arial"/>
          <w:b/>
          <w:bCs/>
          <w:sz w:val="32"/>
          <w:szCs w:val="32"/>
          <w:rtl/>
          <w:lang w:bidi="ar-EG"/>
        </w:rPr>
      </w:pPr>
    </w:p>
    <w:p w14:paraId="3CF781CA" w14:textId="0FE9D575" w:rsidR="00EF4EC2" w:rsidRDefault="00EF4EC2" w:rsidP="00EF4EC2">
      <w:pPr>
        <w:pStyle w:val="a3"/>
        <w:bidi/>
        <w:spacing w:line="360" w:lineRule="auto"/>
        <w:rPr>
          <w:rFonts w:ascii="Arial" w:hAnsi="Arial" w:cs="Arial"/>
          <w:b/>
          <w:bCs/>
          <w:sz w:val="32"/>
          <w:szCs w:val="32"/>
          <w:rtl/>
          <w:lang w:bidi="ar-EG"/>
        </w:rPr>
      </w:pPr>
    </w:p>
    <w:p w14:paraId="18AE98A3" w14:textId="0D476FE0" w:rsidR="00D95611" w:rsidRDefault="00D95611" w:rsidP="00D95611">
      <w:pPr>
        <w:pStyle w:val="a3"/>
        <w:bidi/>
        <w:spacing w:line="360" w:lineRule="auto"/>
        <w:rPr>
          <w:rFonts w:ascii="Arial" w:hAnsi="Arial" w:cs="Arial"/>
          <w:b/>
          <w:bCs/>
          <w:sz w:val="32"/>
          <w:szCs w:val="32"/>
          <w:rtl/>
          <w:lang w:bidi="ar-EG"/>
        </w:rPr>
      </w:pPr>
    </w:p>
    <w:p w14:paraId="089B977B" w14:textId="5ECD0A70" w:rsidR="00D95611" w:rsidRDefault="00D95611" w:rsidP="00D95611">
      <w:pPr>
        <w:pStyle w:val="a3"/>
        <w:bidi/>
        <w:spacing w:line="360" w:lineRule="auto"/>
        <w:rPr>
          <w:rFonts w:ascii="Arial" w:hAnsi="Arial" w:cs="Arial"/>
          <w:b/>
          <w:bCs/>
          <w:sz w:val="32"/>
          <w:szCs w:val="32"/>
          <w:rtl/>
          <w:lang w:bidi="ar-EG"/>
        </w:rPr>
      </w:pPr>
    </w:p>
    <w:p w14:paraId="242B0825" w14:textId="62CB930C" w:rsidR="00D95611" w:rsidRDefault="00D95611" w:rsidP="00D95611">
      <w:pPr>
        <w:pStyle w:val="a3"/>
        <w:bidi/>
        <w:spacing w:line="360" w:lineRule="auto"/>
        <w:rPr>
          <w:rFonts w:ascii="Arial" w:hAnsi="Arial" w:cs="Arial"/>
          <w:b/>
          <w:bCs/>
          <w:sz w:val="32"/>
          <w:szCs w:val="32"/>
          <w:rtl/>
          <w:lang w:bidi="ar-EG"/>
        </w:rPr>
      </w:pPr>
    </w:p>
    <w:p w14:paraId="0BD4A43B" w14:textId="401A0B6A" w:rsidR="0023122B" w:rsidRPr="00E83DBB" w:rsidRDefault="0023122B" w:rsidP="00EF4EC2">
      <w:pPr>
        <w:pStyle w:val="a3"/>
        <w:bidi/>
        <w:spacing w:line="360" w:lineRule="auto"/>
        <w:jc w:val="center"/>
        <w:rPr>
          <w:rFonts w:ascii="Arial" w:hAnsi="Arial" w:cs="Arial"/>
          <w:b/>
          <w:bCs/>
          <w:sz w:val="32"/>
          <w:szCs w:val="32"/>
          <w:rtl/>
          <w:lang w:bidi="ar-EG"/>
        </w:rPr>
      </w:pPr>
      <w:r w:rsidRPr="00E83DBB">
        <w:rPr>
          <w:rFonts w:ascii="Arial" w:hAnsi="Arial" w:cs="Arial"/>
          <w:b/>
          <w:bCs/>
          <w:sz w:val="32"/>
          <w:szCs w:val="32"/>
          <w:rtl/>
          <w:lang w:bidi="ar-EG"/>
        </w:rPr>
        <w:lastRenderedPageBreak/>
        <w:t xml:space="preserve">الفصل الرابع </w:t>
      </w:r>
    </w:p>
    <w:p w14:paraId="160D16EB" w14:textId="77AD183D" w:rsidR="00534688" w:rsidRPr="00E83DBB" w:rsidRDefault="0023122B" w:rsidP="00E83DBB">
      <w:pPr>
        <w:pStyle w:val="a3"/>
        <w:bidi/>
        <w:spacing w:line="360" w:lineRule="auto"/>
        <w:jc w:val="center"/>
        <w:rPr>
          <w:rFonts w:ascii="Arial" w:hAnsi="Arial" w:cs="Arial"/>
          <w:b/>
          <w:bCs/>
          <w:sz w:val="32"/>
          <w:szCs w:val="32"/>
          <w:rtl/>
          <w:lang w:bidi="ar-EG"/>
        </w:rPr>
      </w:pPr>
      <w:r w:rsidRPr="00E83DBB">
        <w:rPr>
          <w:rFonts w:ascii="Arial" w:hAnsi="Arial" w:cs="Arial"/>
          <w:b/>
          <w:bCs/>
          <w:sz w:val="32"/>
          <w:szCs w:val="32"/>
          <w:rtl/>
          <w:lang w:bidi="ar-EG"/>
        </w:rPr>
        <w:t>الاستنتاجات والتوصيات</w:t>
      </w:r>
    </w:p>
    <w:p w14:paraId="4687CDD4" w14:textId="777C4D61" w:rsidR="0023122B" w:rsidRPr="00E83DBB" w:rsidRDefault="0023122B" w:rsidP="00E83DBB">
      <w:pPr>
        <w:pStyle w:val="a3"/>
        <w:bidi/>
        <w:spacing w:line="360" w:lineRule="auto"/>
        <w:rPr>
          <w:rFonts w:ascii="Arial" w:hAnsi="Arial" w:cs="Arial"/>
          <w:b/>
          <w:bCs/>
          <w:sz w:val="32"/>
          <w:szCs w:val="32"/>
          <w:rtl/>
          <w:lang w:bidi="ar-EG"/>
        </w:rPr>
      </w:pPr>
      <w:r w:rsidRPr="00E83DBB">
        <w:rPr>
          <w:rFonts w:ascii="Arial" w:hAnsi="Arial" w:cs="Arial"/>
          <w:b/>
          <w:bCs/>
          <w:sz w:val="32"/>
          <w:szCs w:val="32"/>
          <w:rtl/>
          <w:lang w:bidi="ar-EG"/>
        </w:rPr>
        <w:t>أولا: الاستنتاجات</w:t>
      </w:r>
    </w:p>
    <w:p w14:paraId="76B17B18" w14:textId="2312B4E8" w:rsidR="00054EA4" w:rsidRPr="00E83DBB" w:rsidRDefault="00054EA4" w:rsidP="00E83DBB">
      <w:pPr>
        <w:pStyle w:val="a3"/>
        <w:bidi/>
        <w:spacing w:line="360" w:lineRule="auto"/>
        <w:rPr>
          <w:rFonts w:ascii="Arial" w:hAnsi="Arial" w:cs="Arial"/>
          <w:b/>
          <w:bCs/>
          <w:sz w:val="28"/>
          <w:szCs w:val="28"/>
          <w:rtl/>
          <w:lang w:bidi="ar-EG"/>
        </w:rPr>
      </w:pPr>
      <w:r w:rsidRPr="00E83DBB">
        <w:rPr>
          <w:rFonts w:ascii="Arial" w:hAnsi="Arial" w:cs="Arial"/>
          <w:b/>
          <w:bCs/>
          <w:sz w:val="28"/>
          <w:szCs w:val="28"/>
          <w:rtl/>
          <w:lang w:bidi="ar-EG"/>
        </w:rPr>
        <w:t>الجانب الميداني</w:t>
      </w:r>
    </w:p>
    <w:p w14:paraId="65E07CAA" w14:textId="6994570F" w:rsidR="0023122B" w:rsidRPr="00E83DBB" w:rsidRDefault="00054EA4" w:rsidP="00E83DBB">
      <w:pPr>
        <w:bidi/>
        <w:spacing w:after="0" w:line="360" w:lineRule="auto"/>
        <w:jc w:val="lowKashida"/>
        <w:rPr>
          <w:rFonts w:ascii="Arial" w:hAnsi="Arial" w:cs="Arial"/>
          <w:sz w:val="28"/>
          <w:szCs w:val="28"/>
          <w:rtl/>
        </w:rPr>
      </w:pPr>
      <w:r w:rsidRPr="00E83DBB">
        <w:rPr>
          <w:rFonts w:ascii="Arial" w:hAnsi="Arial" w:cs="Arial"/>
          <w:sz w:val="28"/>
          <w:szCs w:val="28"/>
          <w:rtl/>
        </w:rPr>
        <w:t xml:space="preserve">1- </w:t>
      </w:r>
      <w:r w:rsidR="0023122B" w:rsidRPr="00E83DBB">
        <w:rPr>
          <w:rFonts w:ascii="Arial" w:hAnsi="Arial" w:cs="Arial"/>
          <w:sz w:val="28"/>
          <w:szCs w:val="28"/>
          <w:rtl/>
        </w:rPr>
        <w:t xml:space="preserve">وأظهرت نتائج التحليل الوصفي للمتغيرات الديمغرافية أن 99% هم من الذكور وما نسبته 1% هم من الإناث. </w:t>
      </w:r>
    </w:p>
    <w:p w14:paraId="312AA21F" w14:textId="77777777" w:rsidR="0023122B" w:rsidRPr="00E83DBB" w:rsidRDefault="0023122B" w:rsidP="00E83DBB">
      <w:pPr>
        <w:bidi/>
        <w:spacing w:after="0" w:line="360" w:lineRule="auto"/>
        <w:jc w:val="mediumKashida"/>
        <w:rPr>
          <w:rFonts w:ascii="Arial" w:hAnsi="Arial" w:cs="Arial"/>
          <w:sz w:val="18"/>
          <w:szCs w:val="18"/>
          <w:rtl/>
        </w:rPr>
      </w:pPr>
      <w:bookmarkStart w:id="0" w:name="_GoBack"/>
      <w:bookmarkEnd w:id="0"/>
    </w:p>
    <w:p w14:paraId="3C16B892" w14:textId="77777777" w:rsidR="00054EA4" w:rsidRPr="00E83DBB" w:rsidRDefault="00054EA4" w:rsidP="00E83DBB">
      <w:pPr>
        <w:bidi/>
        <w:spacing w:after="0" w:line="360" w:lineRule="auto"/>
        <w:jc w:val="mediumKashida"/>
        <w:rPr>
          <w:rFonts w:ascii="Arial" w:hAnsi="Arial" w:cs="Arial"/>
          <w:sz w:val="28"/>
          <w:szCs w:val="28"/>
          <w:rtl/>
        </w:rPr>
      </w:pPr>
      <w:r w:rsidRPr="00E83DBB">
        <w:rPr>
          <w:rFonts w:ascii="Arial" w:hAnsi="Arial" w:cs="Arial"/>
          <w:sz w:val="28"/>
          <w:szCs w:val="28"/>
          <w:rtl/>
        </w:rPr>
        <w:t xml:space="preserve">2- </w:t>
      </w:r>
      <w:r w:rsidR="0023122B" w:rsidRPr="00E83DBB">
        <w:rPr>
          <w:rFonts w:ascii="Arial" w:hAnsi="Arial" w:cs="Arial"/>
          <w:sz w:val="28"/>
          <w:szCs w:val="28"/>
          <w:rtl/>
        </w:rPr>
        <w:t xml:space="preserve">اظهرت النتائج الى أن نسبة حملة شهادة البكالوريوس بلغت 71%، ونسبة حملة شهادة الاعدادية بلغت 0%، ونسبة حملة درجة الدبلوم بلغت 0% فيما تبين أن ما نسبته 29% هم من حملة درجة الماجستير ونسبة حملة شهادة الدكتوراه 0%. </w:t>
      </w:r>
    </w:p>
    <w:p w14:paraId="54652553" w14:textId="16B69D1C" w:rsidR="00304626" w:rsidRPr="00E83DBB" w:rsidRDefault="00054EA4" w:rsidP="00AD626C">
      <w:pPr>
        <w:bidi/>
        <w:spacing w:after="0" w:line="360" w:lineRule="auto"/>
        <w:jc w:val="mediumKashida"/>
        <w:rPr>
          <w:rFonts w:ascii="Arial" w:hAnsi="Arial" w:cs="Arial"/>
          <w:sz w:val="28"/>
          <w:szCs w:val="28"/>
        </w:rPr>
      </w:pPr>
      <w:r w:rsidRPr="00E83DBB">
        <w:rPr>
          <w:rFonts w:ascii="Arial" w:hAnsi="Arial" w:cs="Arial"/>
          <w:sz w:val="28"/>
          <w:szCs w:val="28"/>
          <w:rtl/>
        </w:rPr>
        <w:t>3-</w:t>
      </w:r>
      <w:r w:rsidR="00304626" w:rsidRPr="00E83DBB">
        <w:rPr>
          <w:rFonts w:ascii="Arial" w:hAnsi="Arial" w:cs="Arial"/>
          <w:sz w:val="28"/>
          <w:szCs w:val="28"/>
          <w:rtl/>
          <w:lang w:bidi="ar-LB"/>
        </w:rPr>
        <w:t xml:space="preserve"> أظهرت نتائج الدراسة هناك علاقة ارتباط معنوية بين هندسة راس المال البشري </w:t>
      </w:r>
      <w:r w:rsidRPr="00E83DBB">
        <w:rPr>
          <w:rFonts w:ascii="Arial" w:hAnsi="Arial" w:cs="Arial"/>
          <w:sz w:val="28"/>
          <w:szCs w:val="28"/>
          <w:rtl/>
          <w:lang w:bidi="ar-LB"/>
        </w:rPr>
        <w:t xml:space="preserve">    </w:t>
      </w:r>
      <w:r w:rsidR="00304626" w:rsidRPr="00E83DBB">
        <w:rPr>
          <w:rFonts w:ascii="Arial" w:hAnsi="Arial" w:cs="Arial"/>
          <w:sz w:val="28"/>
          <w:szCs w:val="28"/>
          <w:rtl/>
          <w:lang w:bidi="ar-LB"/>
        </w:rPr>
        <w:t>وسلوكيات القادة السيادية</w:t>
      </w:r>
      <w:r w:rsidR="00304626" w:rsidRPr="00E83DBB">
        <w:rPr>
          <w:rFonts w:ascii="Arial" w:hAnsi="Arial" w:cs="Arial"/>
          <w:b/>
          <w:bCs/>
          <w:sz w:val="28"/>
          <w:szCs w:val="28"/>
          <w:rtl/>
          <w:lang w:bidi="ar-LB"/>
        </w:rPr>
        <w:t xml:space="preserve"> </w:t>
      </w:r>
      <w:r w:rsidR="00067F1A">
        <w:rPr>
          <w:rFonts w:ascii="Arial" w:hAnsi="Arial" w:cs="Arial"/>
          <w:sz w:val="28"/>
          <w:szCs w:val="28"/>
          <w:rtl/>
          <w:lang w:bidi="ar-LB"/>
        </w:rPr>
        <w:t>" يشير الى وجود علاق</w:t>
      </w:r>
      <w:r w:rsidR="00067F1A">
        <w:rPr>
          <w:rFonts w:ascii="Arial" w:hAnsi="Arial" w:cs="Arial" w:hint="cs"/>
          <w:sz w:val="28"/>
          <w:szCs w:val="28"/>
          <w:rtl/>
          <w:lang w:bidi="ar-LB"/>
        </w:rPr>
        <w:t>ة</w:t>
      </w:r>
      <w:r w:rsidR="00304626" w:rsidRPr="00E83DBB">
        <w:rPr>
          <w:rFonts w:ascii="Arial" w:hAnsi="Arial" w:cs="Arial"/>
          <w:sz w:val="28"/>
          <w:szCs w:val="28"/>
          <w:rtl/>
          <w:lang w:bidi="ar-LB"/>
        </w:rPr>
        <w:t xml:space="preserve"> ارتباط معنويه بين هندسة راس المال البشري والقادة السيادية اكون المؤشر الكلي بلغ (</w:t>
      </w:r>
      <w:r w:rsidR="00304626" w:rsidRPr="00E83DBB">
        <w:rPr>
          <w:rFonts w:ascii="Arial" w:hAnsi="Arial" w:cs="Arial"/>
          <w:color w:val="010205"/>
          <w:sz w:val="28"/>
          <w:szCs w:val="28"/>
        </w:rPr>
        <w:t>0.528</w:t>
      </w:r>
      <w:r w:rsidR="00304626" w:rsidRPr="00E83DBB">
        <w:rPr>
          <w:rFonts w:ascii="Arial" w:hAnsi="Arial" w:cs="Arial"/>
          <w:color w:val="010205"/>
          <w:sz w:val="32"/>
          <w:szCs w:val="32"/>
          <w:vertAlign w:val="superscript"/>
        </w:rPr>
        <w:t>*</w:t>
      </w:r>
      <w:r w:rsidR="00304626" w:rsidRPr="00E83DBB">
        <w:rPr>
          <w:rFonts w:ascii="Arial" w:hAnsi="Arial" w:cs="Arial"/>
          <w:sz w:val="28"/>
          <w:szCs w:val="28"/>
          <w:rtl/>
          <w:lang w:bidi="ar-LB"/>
        </w:rPr>
        <w:t xml:space="preserve">) عند مستوى دلالة (0.05) وبهذا </w:t>
      </w:r>
      <w:r w:rsidRPr="00E83DBB">
        <w:rPr>
          <w:rFonts w:ascii="Arial" w:hAnsi="Arial" w:cs="Arial"/>
          <w:sz w:val="28"/>
          <w:szCs w:val="28"/>
          <w:rtl/>
          <w:lang w:bidi="ar-LB"/>
        </w:rPr>
        <w:t>يفسر</w:t>
      </w:r>
      <w:r w:rsidR="00304626" w:rsidRPr="00E83DBB">
        <w:rPr>
          <w:rFonts w:ascii="Arial" w:hAnsi="Arial" w:cs="Arial"/>
          <w:sz w:val="28"/>
          <w:szCs w:val="28"/>
          <w:rtl/>
          <w:lang w:bidi="ar-LB"/>
        </w:rPr>
        <w:t xml:space="preserve"> اثبات صحة الفرضية الرئيسية الأولى.</w:t>
      </w:r>
    </w:p>
    <w:p w14:paraId="336F372F" w14:textId="016B9B4F" w:rsidR="00054EA4" w:rsidRPr="00242797" w:rsidRDefault="00054EA4" w:rsidP="00242797">
      <w:pPr>
        <w:pStyle w:val="a9"/>
        <w:bidi/>
        <w:spacing w:line="360" w:lineRule="auto"/>
        <w:ind w:left="84"/>
        <w:jc w:val="mediumKashida"/>
        <w:rPr>
          <w:rFonts w:ascii="Arial" w:hAnsi="Arial" w:cs="Arial"/>
          <w:sz w:val="28"/>
          <w:szCs w:val="28"/>
          <w:rtl/>
        </w:rPr>
      </w:pPr>
      <w:r w:rsidRPr="00E83DBB">
        <w:rPr>
          <w:rFonts w:ascii="Arial" w:hAnsi="Arial" w:cs="Arial"/>
          <w:sz w:val="28"/>
          <w:szCs w:val="28"/>
          <w:rtl/>
        </w:rPr>
        <w:t>4-</w:t>
      </w:r>
      <w:r w:rsidRPr="00E83DBB">
        <w:rPr>
          <w:rFonts w:ascii="Arial" w:hAnsi="Arial" w:cs="Arial"/>
          <w:b/>
          <w:bCs/>
          <w:sz w:val="32"/>
          <w:szCs w:val="32"/>
          <w:rtl/>
        </w:rPr>
        <w:t xml:space="preserve"> </w:t>
      </w:r>
      <w:r w:rsidR="00242797" w:rsidRPr="00242797">
        <w:rPr>
          <w:rFonts w:ascii="Arial" w:hAnsi="Arial" w:cs="Arial" w:hint="cs"/>
          <w:sz w:val="28"/>
          <w:szCs w:val="28"/>
          <w:rtl/>
        </w:rPr>
        <w:t>أظهرت نتائج التحليل</w:t>
      </w:r>
      <w:r w:rsidR="00242797">
        <w:rPr>
          <w:rFonts w:asciiTheme="majorBidi" w:hAnsiTheme="majorBidi" w:cs="Times New Roman" w:hint="cs"/>
          <w:sz w:val="28"/>
          <w:szCs w:val="28"/>
          <w:rtl/>
        </w:rPr>
        <w:t xml:space="preserve"> </w:t>
      </w:r>
      <w:r w:rsidR="00242797">
        <w:rPr>
          <w:rFonts w:asciiTheme="majorBidi" w:hAnsiTheme="majorBidi" w:cs="Times New Roman"/>
          <w:sz w:val="28"/>
          <w:szCs w:val="28"/>
          <w:rtl/>
        </w:rPr>
        <w:t>لا توجد علاقة تأثير بين هندسة راس المال البشري وسلوكيات القيادة السيادية</w:t>
      </w:r>
      <w:r w:rsidR="00242797">
        <w:rPr>
          <w:rFonts w:asciiTheme="majorBidi" w:hAnsiTheme="majorBidi" w:cs="Times New Roman" w:hint="cs"/>
          <w:sz w:val="28"/>
          <w:szCs w:val="28"/>
          <w:rtl/>
        </w:rPr>
        <w:t xml:space="preserve"> و</w:t>
      </w:r>
      <w:r w:rsidR="00803CDD" w:rsidRPr="00242797">
        <w:rPr>
          <w:rFonts w:asciiTheme="majorBidi" w:hAnsiTheme="majorBidi" w:cs="Times New Roman"/>
          <w:sz w:val="28"/>
          <w:szCs w:val="28"/>
          <w:rtl/>
        </w:rPr>
        <w:t xml:space="preserve">عليه </w:t>
      </w:r>
      <w:r w:rsidR="00803CDD" w:rsidRPr="00242797">
        <w:rPr>
          <w:rFonts w:asciiTheme="majorBidi" w:hAnsiTheme="majorBidi" w:cs="Times New Roman"/>
          <w:sz w:val="28"/>
          <w:szCs w:val="28"/>
          <w:rtl/>
          <w:lang w:bidi="ar-IQ"/>
        </w:rPr>
        <w:t>ترفض الفرضية المباشرة التي تنص على وجود علاقة تأثير</w:t>
      </w:r>
      <w:r w:rsidR="00803CDD" w:rsidRPr="00242797">
        <w:rPr>
          <w:rFonts w:asciiTheme="majorBidi" w:hAnsiTheme="majorBidi" w:cs="Times New Roman"/>
          <w:sz w:val="28"/>
          <w:szCs w:val="28"/>
          <w:rtl/>
        </w:rPr>
        <w:t xml:space="preserve">معنوية وتستبدل بالنظرية الصفرية التي تنص على انه </w:t>
      </w:r>
      <w:r w:rsidR="00242797">
        <w:rPr>
          <w:rFonts w:asciiTheme="majorBidi" w:hAnsiTheme="majorBidi" w:cs="Times New Roman" w:hint="cs"/>
          <w:sz w:val="28"/>
          <w:szCs w:val="28"/>
          <w:rtl/>
        </w:rPr>
        <w:t>لا توجد دلالة إحصائية.</w:t>
      </w:r>
    </w:p>
    <w:p w14:paraId="740ED937" w14:textId="732BB3F4" w:rsidR="0023122B" w:rsidRPr="00E83DBB" w:rsidRDefault="00054EA4" w:rsidP="00E83DBB">
      <w:pPr>
        <w:pStyle w:val="a3"/>
        <w:bidi/>
        <w:spacing w:line="360" w:lineRule="auto"/>
        <w:rPr>
          <w:rFonts w:ascii="Arial" w:hAnsi="Arial" w:cs="Arial"/>
          <w:b/>
          <w:bCs/>
          <w:sz w:val="28"/>
          <w:szCs w:val="28"/>
          <w:rtl/>
        </w:rPr>
      </w:pPr>
      <w:r w:rsidRPr="00E83DBB">
        <w:rPr>
          <w:rFonts w:ascii="Arial" w:hAnsi="Arial" w:cs="Arial"/>
          <w:b/>
          <w:bCs/>
          <w:sz w:val="28"/>
          <w:szCs w:val="28"/>
          <w:rtl/>
        </w:rPr>
        <w:t>الجانب النظري</w:t>
      </w:r>
    </w:p>
    <w:p w14:paraId="6EA389E7" w14:textId="3C8548F0" w:rsidR="00054EA4" w:rsidRPr="00E83DBB" w:rsidRDefault="00674D61" w:rsidP="00E83DBB">
      <w:pPr>
        <w:pStyle w:val="a3"/>
        <w:bidi/>
        <w:spacing w:line="360" w:lineRule="auto"/>
        <w:rPr>
          <w:rFonts w:ascii="Arial" w:hAnsi="Arial" w:cs="Arial"/>
          <w:sz w:val="28"/>
          <w:szCs w:val="28"/>
          <w:rtl/>
        </w:rPr>
      </w:pPr>
      <w:r w:rsidRPr="00E83DBB">
        <w:rPr>
          <w:rFonts w:ascii="Arial" w:hAnsi="Arial" w:cs="Arial"/>
          <w:sz w:val="28"/>
          <w:szCs w:val="28"/>
          <w:rtl/>
        </w:rPr>
        <w:t xml:space="preserve">1- لهندسة رأس المال دور مهم في تطوير الأداء الوظيفي لدى العاملين في معهد نفط ميسان بعد ان تبين علاقة ارتباط وتأثير بين متغيرات الدراسة وهذا ما يفسر ان الاهتمام الكبير من قبل الإدارة العليا لدى </w:t>
      </w:r>
      <w:r w:rsidR="00067F1A" w:rsidRPr="00E83DBB">
        <w:rPr>
          <w:rFonts w:ascii="Arial" w:hAnsi="Arial" w:cs="Arial" w:hint="cs"/>
          <w:sz w:val="28"/>
          <w:szCs w:val="28"/>
          <w:rtl/>
        </w:rPr>
        <w:t>موظفيها</w:t>
      </w:r>
      <w:r w:rsidRPr="00E83DBB">
        <w:rPr>
          <w:rFonts w:ascii="Arial" w:hAnsi="Arial" w:cs="Arial"/>
          <w:sz w:val="28"/>
          <w:szCs w:val="28"/>
          <w:rtl/>
        </w:rPr>
        <w:t>.</w:t>
      </w:r>
    </w:p>
    <w:p w14:paraId="33C4E2C3" w14:textId="281E973A" w:rsidR="00674D61" w:rsidRPr="00E83DBB" w:rsidRDefault="00674D61" w:rsidP="00E83DBB">
      <w:pPr>
        <w:pStyle w:val="a3"/>
        <w:bidi/>
        <w:spacing w:line="360" w:lineRule="auto"/>
        <w:rPr>
          <w:rFonts w:ascii="Arial" w:hAnsi="Arial" w:cs="Arial"/>
          <w:sz w:val="28"/>
          <w:szCs w:val="28"/>
          <w:rtl/>
        </w:rPr>
      </w:pPr>
      <w:r w:rsidRPr="00E83DBB">
        <w:rPr>
          <w:rFonts w:ascii="Arial" w:hAnsi="Arial" w:cs="Arial"/>
          <w:sz w:val="28"/>
          <w:szCs w:val="28"/>
          <w:rtl/>
        </w:rPr>
        <w:t>2- أظهرت نتائج الدراسة هناك اهتمام كبير بنقاط قوة المنظمة ما</w:t>
      </w:r>
      <w:r w:rsidR="00067F1A">
        <w:rPr>
          <w:rFonts w:ascii="Arial" w:hAnsi="Arial" w:cs="Arial" w:hint="cs"/>
          <w:sz w:val="28"/>
          <w:szCs w:val="28"/>
          <w:rtl/>
        </w:rPr>
        <w:t xml:space="preserve"> </w:t>
      </w:r>
      <w:r w:rsidRPr="00E83DBB">
        <w:rPr>
          <w:rFonts w:ascii="Arial" w:hAnsi="Arial" w:cs="Arial"/>
          <w:sz w:val="28"/>
          <w:szCs w:val="28"/>
          <w:rtl/>
        </w:rPr>
        <w:t xml:space="preserve">يدفعها الى تبني </w:t>
      </w:r>
      <w:r w:rsidR="009163B8" w:rsidRPr="00E83DBB">
        <w:rPr>
          <w:rFonts w:ascii="Arial" w:hAnsi="Arial" w:cs="Arial" w:hint="cs"/>
          <w:sz w:val="28"/>
          <w:szCs w:val="28"/>
          <w:rtl/>
        </w:rPr>
        <w:t>الأفكار الاستراتيجي</w:t>
      </w:r>
      <w:r w:rsidR="009163B8" w:rsidRPr="00E83DBB">
        <w:rPr>
          <w:rFonts w:ascii="Arial" w:hAnsi="Arial" w:cs="Arial" w:hint="eastAsia"/>
          <w:sz w:val="28"/>
          <w:szCs w:val="28"/>
          <w:rtl/>
        </w:rPr>
        <w:t>ة</w:t>
      </w:r>
      <w:r w:rsidRPr="00E83DBB">
        <w:rPr>
          <w:rFonts w:ascii="Arial" w:hAnsi="Arial" w:cs="Arial"/>
          <w:sz w:val="28"/>
          <w:szCs w:val="28"/>
          <w:rtl/>
        </w:rPr>
        <w:t xml:space="preserve"> لرفع الأداء الوظيفي.</w:t>
      </w:r>
    </w:p>
    <w:p w14:paraId="06AD853B" w14:textId="77777777" w:rsidR="0004774A" w:rsidRPr="00E83DBB" w:rsidRDefault="00674D61" w:rsidP="00E83DBB">
      <w:pPr>
        <w:pStyle w:val="a3"/>
        <w:bidi/>
        <w:spacing w:line="360" w:lineRule="auto"/>
        <w:rPr>
          <w:rFonts w:ascii="Arial" w:hAnsi="Arial" w:cs="Arial"/>
          <w:sz w:val="28"/>
          <w:szCs w:val="28"/>
          <w:rtl/>
        </w:rPr>
      </w:pPr>
      <w:r w:rsidRPr="00E83DBB">
        <w:rPr>
          <w:rFonts w:ascii="Arial" w:hAnsi="Arial" w:cs="Arial"/>
          <w:sz w:val="28"/>
          <w:szCs w:val="28"/>
          <w:rtl/>
        </w:rPr>
        <w:t xml:space="preserve">3- تهتم المنظمة بأبعاد </w:t>
      </w:r>
      <w:r w:rsidR="0004774A" w:rsidRPr="00E83DBB">
        <w:rPr>
          <w:rFonts w:ascii="Arial" w:hAnsi="Arial" w:cs="Arial"/>
          <w:sz w:val="28"/>
          <w:szCs w:val="28"/>
          <w:rtl/>
        </w:rPr>
        <w:t>بـ ابعاد الدراسة كل من البعد التنظيمي والبشري والتكنلوجي وهذا ما يفسر اهتمام القيادات الإدارية بجميع محاور المنظمة.</w:t>
      </w:r>
    </w:p>
    <w:p w14:paraId="018E0E03" w14:textId="77777777" w:rsidR="0004774A" w:rsidRPr="00E83DBB" w:rsidRDefault="0004774A" w:rsidP="00E83DBB">
      <w:pPr>
        <w:pStyle w:val="a3"/>
        <w:bidi/>
        <w:spacing w:line="360" w:lineRule="auto"/>
        <w:rPr>
          <w:rFonts w:ascii="Arial" w:hAnsi="Arial" w:cs="Arial"/>
          <w:b/>
          <w:bCs/>
          <w:sz w:val="32"/>
          <w:szCs w:val="32"/>
          <w:rtl/>
        </w:rPr>
      </w:pPr>
    </w:p>
    <w:p w14:paraId="6F4A7733" w14:textId="0D92B70E" w:rsidR="0004774A" w:rsidRPr="00E83DBB" w:rsidRDefault="0004774A" w:rsidP="00E83DBB">
      <w:pPr>
        <w:pStyle w:val="a3"/>
        <w:bidi/>
        <w:spacing w:line="360" w:lineRule="auto"/>
        <w:rPr>
          <w:rFonts w:ascii="Arial" w:hAnsi="Arial" w:cs="Arial"/>
          <w:b/>
          <w:bCs/>
          <w:sz w:val="32"/>
          <w:szCs w:val="32"/>
          <w:rtl/>
        </w:rPr>
      </w:pPr>
    </w:p>
    <w:p w14:paraId="715F3D01" w14:textId="16CBD132" w:rsidR="00674D61" w:rsidRPr="00E83DBB" w:rsidRDefault="0004774A" w:rsidP="00E83DBB">
      <w:pPr>
        <w:pStyle w:val="a3"/>
        <w:bidi/>
        <w:spacing w:line="360" w:lineRule="auto"/>
        <w:rPr>
          <w:rFonts w:ascii="Arial" w:hAnsi="Arial" w:cs="Arial"/>
          <w:b/>
          <w:bCs/>
          <w:sz w:val="32"/>
          <w:szCs w:val="32"/>
          <w:rtl/>
        </w:rPr>
      </w:pPr>
      <w:r w:rsidRPr="00E83DBB">
        <w:rPr>
          <w:rFonts w:ascii="Arial" w:hAnsi="Arial" w:cs="Arial"/>
          <w:b/>
          <w:bCs/>
          <w:sz w:val="32"/>
          <w:szCs w:val="32"/>
          <w:rtl/>
        </w:rPr>
        <w:t>التوصيات</w:t>
      </w:r>
      <w:r w:rsidR="00903C5D" w:rsidRPr="00E83DBB">
        <w:rPr>
          <w:rFonts w:ascii="Arial" w:hAnsi="Arial" w:cs="Arial"/>
          <w:b/>
          <w:bCs/>
          <w:sz w:val="32"/>
          <w:szCs w:val="32"/>
          <w:rtl/>
        </w:rPr>
        <w:t xml:space="preserve"> </w:t>
      </w:r>
    </w:p>
    <w:p w14:paraId="242533C6" w14:textId="7C0A4F24" w:rsidR="0004774A" w:rsidRPr="00E83DBB" w:rsidRDefault="0004774A" w:rsidP="00E83DBB">
      <w:pPr>
        <w:pStyle w:val="a3"/>
        <w:bidi/>
        <w:spacing w:line="360" w:lineRule="auto"/>
        <w:jc w:val="both"/>
        <w:rPr>
          <w:rFonts w:ascii="Arial" w:hAnsi="Arial" w:cs="Arial"/>
          <w:sz w:val="28"/>
          <w:szCs w:val="28"/>
          <w:rtl/>
        </w:rPr>
      </w:pPr>
      <w:r w:rsidRPr="00E83DBB">
        <w:rPr>
          <w:rFonts w:ascii="Arial" w:hAnsi="Arial" w:cs="Arial"/>
          <w:sz w:val="28"/>
          <w:szCs w:val="28"/>
          <w:rtl/>
        </w:rPr>
        <w:t>1- يوصي الباحثان بضرورة تكثيف الدورات التدريبية ومعالجة نقاط الضعف في المنظمة المبحوثة.</w:t>
      </w:r>
    </w:p>
    <w:p w14:paraId="328B1FC6" w14:textId="5283F459" w:rsidR="0004774A" w:rsidRPr="00E83DBB" w:rsidRDefault="0004774A" w:rsidP="00E83DBB">
      <w:pPr>
        <w:pStyle w:val="a3"/>
        <w:bidi/>
        <w:spacing w:line="360" w:lineRule="auto"/>
        <w:jc w:val="both"/>
        <w:rPr>
          <w:rFonts w:ascii="Arial" w:hAnsi="Arial" w:cs="Arial"/>
          <w:sz w:val="28"/>
          <w:szCs w:val="28"/>
          <w:rtl/>
        </w:rPr>
      </w:pPr>
      <w:r w:rsidRPr="00E83DBB">
        <w:rPr>
          <w:rFonts w:ascii="Arial" w:hAnsi="Arial" w:cs="Arial"/>
          <w:sz w:val="28"/>
          <w:szCs w:val="28"/>
          <w:rtl/>
        </w:rPr>
        <w:t xml:space="preserve">2- ضرورة التزام الإدارة العليا </w:t>
      </w:r>
      <w:r w:rsidR="00973D55" w:rsidRPr="00E83DBB">
        <w:rPr>
          <w:rFonts w:ascii="Arial" w:hAnsi="Arial" w:cs="Arial"/>
          <w:sz w:val="28"/>
          <w:szCs w:val="28"/>
          <w:rtl/>
        </w:rPr>
        <w:t>بالمنظمة والعمل على هندسة رأس المال البشري من اجل تثقيف العامين</w:t>
      </w:r>
      <w:r w:rsidR="002623D9">
        <w:rPr>
          <w:rFonts w:ascii="Arial" w:hAnsi="Arial" w:cs="Arial" w:hint="cs"/>
          <w:sz w:val="28"/>
          <w:szCs w:val="28"/>
          <w:rtl/>
        </w:rPr>
        <w:t xml:space="preserve"> والسعي على تنمية مهاراتهم</w:t>
      </w:r>
      <w:r w:rsidR="00973D55" w:rsidRPr="00E83DBB">
        <w:rPr>
          <w:rFonts w:ascii="Arial" w:hAnsi="Arial" w:cs="Arial"/>
          <w:sz w:val="28"/>
          <w:szCs w:val="28"/>
          <w:rtl/>
        </w:rPr>
        <w:t>.</w:t>
      </w:r>
    </w:p>
    <w:p w14:paraId="763D4331" w14:textId="168B582C" w:rsidR="00973D55" w:rsidRPr="00E83DBB" w:rsidRDefault="00973D55" w:rsidP="00E83DBB">
      <w:pPr>
        <w:pStyle w:val="a3"/>
        <w:bidi/>
        <w:spacing w:line="360" w:lineRule="auto"/>
        <w:jc w:val="both"/>
        <w:rPr>
          <w:rFonts w:ascii="Arial" w:hAnsi="Arial" w:cs="Arial"/>
          <w:sz w:val="28"/>
          <w:szCs w:val="28"/>
          <w:rtl/>
        </w:rPr>
      </w:pPr>
      <w:r w:rsidRPr="00E83DBB">
        <w:rPr>
          <w:rFonts w:ascii="Arial" w:hAnsi="Arial" w:cs="Arial"/>
          <w:sz w:val="28"/>
          <w:szCs w:val="28"/>
          <w:rtl/>
        </w:rPr>
        <w:t>3- ضمان حق الموظفين في ضل الوضع الحالي وهو ما يعزز الثقة بين الإدارة العليا والعاملين</w:t>
      </w:r>
      <w:r w:rsidR="002623D9">
        <w:rPr>
          <w:rFonts w:ascii="Arial" w:hAnsi="Arial" w:cs="Arial" w:hint="cs"/>
          <w:sz w:val="28"/>
          <w:szCs w:val="28"/>
          <w:rtl/>
        </w:rPr>
        <w:t xml:space="preserve"> من خلال الحوافز المعنوية والمادية</w:t>
      </w:r>
      <w:r w:rsidRPr="00E83DBB">
        <w:rPr>
          <w:rFonts w:ascii="Arial" w:hAnsi="Arial" w:cs="Arial"/>
          <w:sz w:val="28"/>
          <w:szCs w:val="28"/>
          <w:rtl/>
        </w:rPr>
        <w:t>.</w:t>
      </w:r>
    </w:p>
    <w:p w14:paraId="40E32B19" w14:textId="5EC0078E" w:rsidR="009527C9" w:rsidRPr="00E83DBB" w:rsidRDefault="009527C9" w:rsidP="00E83DBB">
      <w:pPr>
        <w:pStyle w:val="a3"/>
        <w:bidi/>
        <w:spacing w:line="360" w:lineRule="auto"/>
        <w:jc w:val="both"/>
        <w:rPr>
          <w:rFonts w:ascii="Arial" w:hAnsi="Arial" w:cs="Arial"/>
          <w:sz w:val="28"/>
          <w:szCs w:val="28"/>
          <w:rtl/>
          <w:lang w:bidi="ar-EG"/>
        </w:rPr>
      </w:pPr>
      <w:r w:rsidRPr="00E83DBB">
        <w:rPr>
          <w:rFonts w:ascii="Arial" w:hAnsi="Arial" w:cs="Arial"/>
          <w:sz w:val="28"/>
          <w:szCs w:val="28"/>
          <w:rtl/>
          <w:lang w:bidi="ar-EG"/>
        </w:rPr>
        <w:t xml:space="preserve">4- </w:t>
      </w:r>
      <w:r w:rsidR="003A2637" w:rsidRPr="00E83DBB">
        <w:rPr>
          <w:rFonts w:ascii="Arial" w:hAnsi="Arial" w:cs="Arial"/>
          <w:sz w:val="28"/>
          <w:szCs w:val="28"/>
          <w:rtl/>
          <w:lang w:bidi="ar-EG"/>
        </w:rPr>
        <w:t>استحداث اقسام علمية تواكب التطورات التكنلوجيا الحاصلة في المجتمع وما تتطلبه استراتيجية المنظمات الأخرى.</w:t>
      </w:r>
    </w:p>
    <w:p w14:paraId="07EEC933" w14:textId="2AE8E3C4" w:rsidR="003A2637" w:rsidRPr="00E83DBB" w:rsidRDefault="003A2637" w:rsidP="00E83DBB">
      <w:pPr>
        <w:pStyle w:val="a3"/>
        <w:bidi/>
        <w:spacing w:line="360" w:lineRule="auto"/>
        <w:jc w:val="both"/>
        <w:rPr>
          <w:rFonts w:ascii="Arial" w:hAnsi="Arial" w:cs="Arial"/>
          <w:sz w:val="28"/>
          <w:szCs w:val="28"/>
          <w:rtl/>
          <w:lang w:bidi="ar-EG"/>
        </w:rPr>
      </w:pPr>
      <w:r w:rsidRPr="00E83DBB">
        <w:rPr>
          <w:rFonts w:ascii="Arial" w:hAnsi="Arial" w:cs="Arial"/>
          <w:sz w:val="28"/>
          <w:szCs w:val="28"/>
          <w:rtl/>
          <w:lang w:bidi="ar-EG"/>
        </w:rPr>
        <w:t>5- الحث على العمل الجماعي ونشر ثقافة التغيير والتطوير لدى إدارة الموارد البشرية.</w:t>
      </w:r>
    </w:p>
    <w:p w14:paraId="79D6F6C0" w14:textId="3212F8C7" w:rsidR="009527C9" w:rsidRPr="002623D9" w:rsidRDefault="002623D9" w:rsidP="00E83DBB">
      <w:pPr>
        <w:pStyle w:val="a3"/>
        <w:bidi/>
        <w:spacing w:line="360" w:lineRule="auto"/>
        <w:jc w:val="lowKashida"/>
        <w:rPr>
          <w:rFonts w:ascii="Arial" w:hAnsi="Arial" w:cs="Arial"/>
          <w:sz w:val="28"/>
          <w:szCs w:val="28"/>
          <w:rtl/>
          <w:lang w:bidi="ar-EG"/>
        </w:rPr>
      </w:pPr>
      <w:r w:rsidRPr="002623D9">
        <w:rPr>
          <w:rFonts w:ascii="Arial" w:hAnsi="Arial" w:cs="Arial" w:hint="cs"/>
          <w:sz w:val="28"/>
          <w:szCs w:val="28"/>
          <w:rtl/>
          <w:lang w:bidi="ar-EG"/>
        </w:rPr>
        <w:t xml:space="preserve">6- </w:t>
      </w:r>
      <w:r>
        <w:rPr>
          <w:rFonts w:ascii="Arial" w:hAnsi="Arial" w:cs="Arial" w:hint="cs"/>
          <w:sz w:val="28"/>
          <w:szCs w:val="28"/>
          <w:rtl/>
          <w:lang w:bidi="ar-EG"/>
        </w:rPr>
        <w:t>نوصي بضرورة الاهتمام بالجانب التنظيمي والبشري لتطوير وتنمية ما يلزم وجوة في الوقت الراهن.</w:t>
      </w:r>
    </w:p>
    <w:p w14:paraId="204762F0" w14:textId="77777777" w:rsidR="009527C9" w:rsidRPr="00E83DBB" w:rsidRDefault="009527C9" w:rsidP="00E83DBB">
      <w:pPr>
        <w:pStyle w:val="a3"/>
        <w:bidi/>
        <w:spacing w:line="360" w:lineRule="auto"/>
        <w:jc w:val="lowKashida"/>
        <w:rPr>
          <w:rFonts w:ascii="Arial" w:hAnsi="Arial" w:cs="Arial"/>
          <w:b/>
          <w:bCs/>
          <w:sz w:val="32"/>
          <w:szCs w:val="32"/>
          <w:rtl/>
          <w:lang w:bidi="ar-EG"/>
        </w:rPr>
      </w:pPr>
    </w:p>
    <w:p w14:paraId="0629E6FF" w14:textId="77777777" w:rsidR="009527C9" w:rsidRPr="00E83DBB" w:rsidRDefault="009527C9" w:rsidP="00E83DBB">
      <w:pPr>
        <w:pStyle w:val="a3"/>
        <w:bidi/>
        <w:spacing w:line="360" w:lineRule="auto"/>
        <w:jc w:val="lowKashida"/>
        <w:rPr>
          <w:rFonts w:ascii="Arial" w:hAnsi="Arial" w:cs="Arial"/>
          <w:b/>
          <w:bCs/>
          <w:sz w:val="32"/>
          <w:szCs w:val="32"/>
          <w:rtl/>
          <w:lang w:bidi="ar-EG"/>
        </w:rPr>
      </w:pPr>
    </w:p>
    <w:p w14:paraId="30BB6ED6" w14:textId="77777777" w:rsidR="009527C9" w:rsidRPr="00E83DBB" w:rsidRDefault="009527C9" w:rsidP="00E83DBB">
      <w:pPr>
        <w:pStyle w:val="a3"/>
        <w:bidi/>
        <w:spacing w:line="360" w:lineRule="auto"/>
        <w:jc w:val="lowKashida"/>
        <w:rPr>
          <w:rFonts w:ascii="Arial" w:hAnsi="Arial" w:cs="Arial"/>
          <w:b/>
          <w:bCs/>
          <w:sz w:val="32"/>
          <w:szCs w:val="32"/>
          <w:rtl/>
          <w:lang w:bidi="ar-EG"/>
        </w:rPr>
      </w:pPr>
    </w:p>
    <w:p w14:paraId="0F6A1586" w14:textId="77777777" w:rsidR="009527C9" w:rsidRPr="00E83DBB" w:rsidRDefault="009527C9" w:rsidP="00E83DBB">
      <w:pPr>
        <w:pStyle w:val="a3"/>
        <w:bidi/>
        <w:spacing w:line="360" w:lineRule="auto"/>
        <w:jc w:val="lowKashida"/>
        <w:rPr>
          <w:rFonts w:ascii="Arial" w:hAnsi="Arial" w:cs="Arial"/>
          <w:b/>
          <w:bCs/>
          <w:sz w:val="32"/>
          <w:szCs w:val="32"/>
          <w:rtl/>
          <w:lang w:bidi="ar-EG"/>
        </w:rPr>
      </w:pPr>
    </w:p>
    <w:p w14:paraId="391F2D39" w14:textId="137AC65B" w:rsidR="00DA3EBA" w:rsidRPr="00E83DBB" w:rsidRDefault="00DA3EBA" w:rsidP="00DA3EBA">
      <w:pPr>
        <w:bidi/>
        <w:spacing w:line="360" w:lineRule="auto"/>
        <w:rPr>
          <w:rFonts w:ascii="Arial" w:hAnsi="Arial" w:cs="Arial"/>
          <w:b/>
          <w:bCs/>
          <w:sz w:val="32"/>
          <w:szCs w:val="32"/>
          <w:rtl/>
          <w:lang w:bidi="ar-EG"/>
        </w:rPr>
      </w:pPr>
    </w:p>
    <w:sectPr w:rsidR="00DA3EBA" w:rsidRPr="00E83DBB" w:rsidSect="001A549C">
      <w:footerReference w:type="default" r:id="rId11"/>
      <w:pgSz w:w="12240" w:h="15840"/>
      <w:pgMar w:top="1440" w:right="1892" w:bottom="1440" w:left="15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3011F" w14:textId="77777777" w:rsidR="00955C7C" w:rsidRDefault="00955C7C" w:rsidP="00D1323E">
      <w:pPr>
        <w:spacing w:after="0" w:line="240" w:lineRule="auto"/>
      </w:pPr>
      <w:r>
        <w:separator/>
      </w:r>
    </w:p>
  </w:endnote>
  <w:endnote w:type="continuationSeparator" w:id="0">
    <w:p w14:paraId="566DCFCB" w14:textId="77777777" w:rsidR="00955C7C" w:rsidRDefault="00955C7C" w:rsidP="00D13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ecoType Thuluth">
    <w:panose1 w:val="02010000000000000000"/>
    <w:charset w:val="B2"/>
    <w:family w:val="auto"/>
    <w:pitch w:val="variable"/>
    <w:sig w:usb0="00002001" w:usb1="80000000" w:usb2="00000008" w:usb3="00000000" w:csb0="00000040" w:csb1="00000000"/>
  </w:font>
  <w:font w:name="Almohanad long kaf">
    <w:altName w:val="Microsoft Sans Serif"/>
    <w:charset w:val="00"/>
    <w:family w:val="roman"/>
    <w:pitch w:val="variable"/>
    <w:sig w:usb0="00000000" w:usb1="D88FFFFF" w:usb2="001DF01F" w:usb3="00000000" w:csb0="000101FF" w:csb1="00000000"/>
  </w:font>
  <w:font w:name="DecoType Naskh">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98474" w14:textId="1CFF8330" w:rsidR="00803CDD" w:rsidRDefault="00803CDD" w:rsidP="00EC0B42">
    <w:pPr>
      <w:pStyle w:val="ab"/>
      <w:jc w:val="right"/>
    </w:pPr>
  </w:p>
  <w:p w14:paraId="1F973F12" w14:textId="77777777" w:rsidR="00803CDD" w:rsidRDefault="00803CDD">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57925"/>
      <w:docPartObj>
        <w:docPartGallery w:val="Page Numbers (Bottom of Page)"/>
        <w:docPartUnique/>
      </w:docPartObj>
    </w:sdtPr>
    <w:sdtEndPr>
      <w:rPr>
        <w:noProof/>
        <w:sz w:val="24"/>
        <w:szCs w:val="24"/>
      </w:rPr>
    </w:sdtEndPr>
    <w:sdtContent>
      <w:p w14:paraId="2B30CF77" w14:textId="17FCF4E2" w:rsidR="00803CDD" w:rsidRPr="00EC0B42" w:rsidRDefault="00803CDD">
        <w:pPr>
          <w:pStyle w:val="ab"/>
          <w:jc w:val="right"/>
          <w:rPr>
            <w:sz w:val="24"/>
            <w:szCs w:val="24"/>
          </w:rPr>
        </w:pPr>
        <w:r w:rsidRPr="00EC0B42">
          <w:rPr>
            <w:sz w:val="24"/>
            <w:szCs w:val="24"/>
          </w:rPr>
          <w:fldChar w:fldCharType="begin"/>
        </w:r>
        <w:r w:rsidRPr="00EC0B42">
          <w:rPr>
            <w:sz w:val="24"/>
            <w:szCs w:val="24"/>
          </w:rPr>
          <w:instrText xml:space="preserve"> PAGE   \* MERGEFORMAT </w:instrText>
        </w:r>
        <w:r w:rsidRPr="00EC0B42">
          <w:rPr>
            <w:sz w:val="24"/>
            <w:szCs w:val="24"/>
          </w:rPr>
          <w:fldChar w:fldCharType="separate"/>
        </w:r>
        <w:r w:rsidR="008C1395">
          <w:rPr>
            <w:rFonts w:hint="eastAsia"/>
            <w:noProof/>
            <w:sz w:val="24"/>
            <w:szCs w:val="24"/>
            <w:rtl/>
          </w:rPr>
          <w:t>ب‌</w:t>
        </w:r>
        <w:r w:rsidRPr="00EC0B42">
          <w:rPr>
            <w:noProof/>
            <w:sz w:val="24"/>
            <w:szCs w:val="24"/>
          </w:rPr>
          <w:fldChar w:fldCharType="end"/>
        </w:r>
      </w:p>
    </w:sdtContent>
  </w:sdt>
  <w:p w14:paraId="0A93E1D9" w14:textId="77777777" w:rsidR="00803CDD" w:rsidRDefault="00803CDD">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F99AD" w14:textId="77777777" w:rsidR="00803CDD" w:rsidRDefault="00803CD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1FE4B" w14:textId="77777777" w:rsidR="00955C7C" w:rsidRDefault="00955C7C" w:rsidP="00D1323E">
      <w:pPr>
        <w:spacing w:after="0" w:line="240" w:lineRule="auto"/>
      </w:pPr>
      <w:r>
        <w:separator/>
      </w:r>
    </w:p>
  </w:footnote>
  <w:footnote w:type="continuationSeparator" w:id="0">
    <w:p w14:paraId="3D808FA5" w14:textId="77777777" w:rsidR="00955C7C" w:rsidRDefault="00955C7C" w:rsidP="00D132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3FA4"/>
    <w:multiLevelType w:val="hybridMultilevel"/>
    <w:tmpl w:val="F5A20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B72CC1"/>
    <w:multiLevelType w:val="hybridMultilevel"/>
    <w:tmpl w:val="CCEC2DF4"/>
    <w:lvl w:ilvl="0" w:tplc="0409000F">
      <w:start w:val="1"/>
      <w:numFmt w:val="decimal"/>
      <w:lvlText w:val="%1."/>
      <w:lvlJc w:val="left"/>
      <w:pPr>
        <w:ind w:left="720" w:hanging="360"/>
      </w:pPr>
      <w:rPr>
        <w:color w:val="333333"/>
        <w:sz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E1C1464"/>
    <w:multiLevelType w:val="hybridMultilevel"/>
    <w:tmpl w:val="DF20875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15678"/>
    <w:multiLevelType w:val="hybridMultilevel"/>
    <w:tmpl w:val="E0D29D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502DDA"/>
    <w:multiLevelType w:val="hybridMultilevel"/>
    <w:tmpl w:val="821CF22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7A418A"/>
    <w:multiLevelType w:val="hybridMultilevel"/>
    <w:tmpl w:val="09DCAD8C"/>
    <w:lvl w:ilvl="0" w:tplc="04090001">
      <w:start w:val="1"/>
      <w:numFmt w:val="bullet"/>
      <w:lvlText w:val=""/>
      <w:lvlJc w:val="left"/>
      <w:pPr>
        <w:ind w:left="798" w:hanging="360"/>
      </w:pPr>
      <w:rPr>
        <w:rFonts w:ascii="Symbol" w:hAnsi="Symbol"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6" w15:restartNumberingAfterBreak="0">
    <w:nsid w:val="50230723"/>
    <w:multiLevelType w:val="hybridMultilevel"/>
    <w:tmpl w:val="6E621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957DAF"/>
    <w:multiLevelType w:val="hybridMultilevel"/>
    <w:tmpl w:val="CA4A0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92CE0"/>
    <w:multiLevelType w:val="hybridMultilevel"/>
    <w:tmpl w:val="9012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E456A"/>
    <w:multiLevelType w:val="hybridMultilevel"/>
    <w:tmpl w:val="CD1C5E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7F44B14"/>
    <w:multiLevelType w:val="hybridMultilevel"/>
    <w:tmpl w:val="6C880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05EE9"/>
    <w:multiLevelType w:val="hybridMultilevel"/>
    <w:tmpl w:val="CCEC2DF4"/>
    <w:lvl w:ilvl="0" w:tplc="0409000F">
      <w:start w:val="1"/>
      <w:numFmt w:val="decimal"/>
      <w:lvlText w:val="%1."/>
      <w:lvlJc w:val="left"/>
      <w:pPr>
        <w:ind w:left="720" w:hanging="360"/>
      </w:pPr>
      <w:rPr>
        <w:color w:val="333333"/>
        <w:sz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4"/>
  </w:num>
  <w:num w:numId="3">
    <w:abstractNumId w:val="3"/>
  </w:num>
  <w:num w:numId="4">
    <w:abstractNumId w:val="7"/>
  </w:num>
  <w:num w:numId="5">
    <w:abstractNumId w:val="5"/>
  </w:num>
  <w:num w:numId="6">
    <w:abstractNumId w:val="8"/>
  </w:num>
  <w:num w:numId="7">
    <w:abstractNumId w:val="10"/>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772"/>
    <w:rsid w:val="00001A19"/>
    <w:rsid w:val="000101B3"/>
    <w:rsid w:val="00011EBC"/>
    <w:rsid w:val="00014E61"/>
    <w:rsid w:val="000165B3"/>
    <w:rsid w:val="0001724C"/>
    <w:rsid w:val="000200E4"/>
    <w:rsid w:val="00035FFA"/>
    <w:rsid w:val="00036E18"/>
    <w:rsid w:val="000373E7"/>
    <w:rsid w:val="00037994"/>
    <w:rsid w:val="00037F4E"/>
    <w:rsid w:val="000473B3"/>
    <w:rsid w:val="0004774A"/>
    <w:rsid w:val="00047860"/>
    <w:rsid w:val="00053480"/>
    <w:rsid w:val="00054EA4"/>
    <w:rsid w:val="00055DBC"/>
    <w:rsid w:val="00056A3C"/>
    <w:rsid w:val="0005785E"/>
    <w:rsid w:val="000621F9"/>
    <w:rsid w:val="00062D97"/>
    <w:rsid w:val="00067F1A"/>
    <w:rsid w:val="00070DDF"/>
    <w:rsid w:val="00073009"/>
    <w:rsid w:val="00076692"/>
    <w:rsid w:val="00083ACF"/>
    <w:rsid w:val="00085C07"/>
    <w:rsid w:val="00086525"/>
    <w:rsid w:val="00093195"/>
    <w:rsid w:val="000938C9"/>
    <w:rsid w:val="00094043"/>
    <w:rsid w:val="00094ADE"/>
    <w:rsid w:val="000A2352"/>
    <w:rsid w:val="000B089F"/>
    <w:rsid w:val="000B1744"/>
    <w:rsid w:val="000B2218"/>
    <w:rsid w:val="000B2906"/>
    <w:rsid w:val="000B469F"/>
    <w:rsid w:val="000C2A6B"/>
    <w:rsid w:val="000C7A2C"/>
    <w:rsid w:val="000D187A"/>
    <w:rsid w:val="000E0EA2"/>
    <w:rsid w:val="000E553F"/>
    <w:rsid w:val="000E6D0E"/>
    <w:rsid w:val="000F76B0"/>
    <w:rsid w:val="001007AC"/>
    <w:rsid w:val="00102975"/>
    <w:rsid w:val="001117E3"/>
    <w:rsid w:val="0011461D"/>
    <w:rsid w:val="001146ED"/>
    <w:rsid w:val="00116E7E"/>
    <w:rsid w:val="00122781"/>
    <w:rsid w:val="00131140"/>
    <w:rsid w:val="00133A9A"/>
    <w:rsid w:val="00140FF8"/>
    <w:rsid w:val="00153DAA"/>
    <w:rsid w:val="0015766B"/>
    <w:rsid w:val="00161E6E"/>
    <w:rsid w:val="00163B20"/>
    <w:rsid w:val="00172CC0"/>
    <w:rsid w:val="00173960"/>
    <w:rsid w:val="001818E8"/>
    <w:rsid w:val="00187D2A"/>
    <w:rsid w:val="001A549C"/>
    <w:rsid w:val="001B0D22"/>
    <w:rsid w:val="001C04D4"/>
    <w:rsid w:val="001C341E"/>
    <w:rsid w:val="001D0A24"/>
    <w:rsid w:val="001D3B54"/>
    <w:rsid w:val="001D400E"/>
    <w:rsid w:val="001E1EBC"/>
    <w:rsid w:val="001E6CD1"/>
    <w:rsid w:val="001E6FE0"/>
    <w:rsid w:val="001E7BBA"/>
    <w:rsid w:val="001F359C"/>
    <w:rsid w:val="00200CFF"/>
    <w:rsid w:val="00204C5B"/>
    <w:rsid w:val="00210616"/>
    <w:rsid w:val="00213804"/>
    <w:rsid w:val="0021395D"/>
    <w:rsid w:val="00222377"/>
    <w:rsid w:val="002278C7"/>
    <w:rsid w:val="0023122B"/>
    <w:rsid w:val="00231DC0"/>
    <w:rsid w:val="002322F3"/>
    <w:rsid w:val="00237807"/>
    <w:rsid w:val="00242797"/>
    <w:rsid w:val="002443A0"/>
    <w:rsid w:val="00246299"/>
    <w:rsid w:val="00251C08"/>
    <w:rsid w:val="00256590"/>
    <w:rsid w:val="00257543"/>
    <w:rsid w:val="00261308"/>
    <w:rsid w:val="002623D9"/>
    <w:rsid w:val="002757B7"/>
    <w:rsid w:val="0027613B"/>
    <w:rsid w:val="00276EDD"/>
    <w:rsid w:val="00293C72"/>
    <w:rsid w:val="00293D26"/>
    <w:rsid w:val="002A3F64"/>
    <w:rsid w:val="002A57C7"/>
    <w:rsid w:val="002B10F1"/>
    <w:rsid w:val="002B1149"/>
    <w:rsid w:val="002B47BA"/>
    <w:rsid w:val="002B7B43"/>
    <w:rsid w:val="002B7CDC"/>
    <w:rsid w:val="002C09AA"/>
    <w:rsid w:val="002C2C24"/>
    <w:rsid w:val="002C2CD7"/>
    <w:rsid w:val="002C3182"/>
    <w:rsid w:val="002C3D3B"/>
    <w:rsid w:val="002C753D"/>
    <w:rsid w:val="002D23AB"/>
    <w:rsid w:val="002E2A9B"/>
    <w:rsid w:val="002F028C"/>
    <w:rsid w:val="003012DA"/>
    <w:rsid w:val="00304626"/>
    <w:rsid w:val="0031188F"/>
    <w:rsid w:val="00322C6B"/>
    <w:rsid w:val="00322D5C"/>
    <w:rsid w:val="00322EFC"/>
    <w:rsid w:val="0032797A"/>
    <w:rsid w:val="00327D9D"/>
    <w:rsid w:val="00330B74"/>
    <w:rsid w:val="0033110B"/>
    <w:rsid w:val="00342788"/>
    <w:rsid w:val="00342970"/>
    <w:rsid w:val="003452B6"/>
    <w:rsid w:val="00350977"/>
    <w:rsid w:val="00353AFE"/>
    <w:rsid w:val="00355A7D"/>
    <w:rsid w:val="00355FF5"/>
    <w:rsid w:val="00357AF3"/>
    <w:rsid w:val="00364F20"/>
    <w:rsid w:val="00372CF4"/>
    <w:rsid w:val="003775E8"/>
    <w:rsid w:val="00387243"/>
    <w:rsid w:val="003874BD"/>
    <w:rsid w:val="003907DE"/>
    <w:rsid w:val="00390C84"/>
    <w:rsid w:val="003925F2"/>
    <w:rsid w:val="00394398"/>
    <w:rsid w:val="00396EEF"/>
    <w:rsid w:val="003A2637"/>
    <w:rsid w:val="003A436A"/>
    <w:rsid w:val="003B67B6"/>
    <w:rsid w:val="003B7622"/>
    <w:rsid w:val="003C287C"/>
    <w:rsid w:val="003C2F1D"/>
    <w:rsid w:val="003C3A15"/>
    <w:rsid w:val="003C485B"/>
    <w:rsid w:val="003D0616"/>
    <w:rsid w:val="003D2CEC"/>
    <w:rsid w:val="003D5DA7"/>
    <w:rsid w:val="003E790F"/>
    <w:rsid w:val="003F0254"/>
    <w:rsid w:val="003F05AE"/>
    <w:rsid w:val="003F220A"/>
    <w:rsid w:val="003F2C17"/>
    <w:rsid w:val="00405E23"/>
    <w:rsid w:val="00414757"/>
    <w:rsid w:val="004149AB"/>
    <w:rsid w:val="0042239C"/>
    <w:rsid w:val="00430041"/>
    <w:rsid w:val="004312BE"/>
    <w:rsid w:val="004324CF"/>
    <w:rsid w:val="004358B6"/>
    <w:rsid w:val="004450A2"/>
    <w:rsid w:val="00447279"/>
    <w:rsid w:val="004549D4"/>
    <w:rsid w:val="00456958"/>
    <w:rsid w:val="0045782E"/>
    <w:rsid w:val="00465BA9"/>
    <w:rsid w:val="004728AA"/>
    <w:rsid w:val="0047546C"/>
    <w:rsid w:val="00475ACB"/>
    <w:rsid w:val="00477323"/>
    <w:rsid w:val="004829A2"/>
    <w:rsid w:val="00484995"/>
    <w:rsid w:val="004A328F"/>
    <w:rsid w:val="004A45E7"/>
    <w:rsid w:val="004A778A"/>
    <w:rsid w:val="004B5F7E"/>
    <w:rsid w:val="004B7546"/>
    <w:rsid w:val="004B79E4"/>
    <w:rsid w:val="004C3206"/>
    <w:rsid w:val="004D2D27"/>
    <w:rsid w:val="004E035F"/>
    <w:rsid w:val="004E29D2"/>
    <w:rsid w:val="00500488"/>
    <w:rsid w:val="00502510"/>
    <w:rsid w:val="00513558"/>
    <w:rsid w:val="00513A62"/>
    <w:rsid w:val="00515EE7"/>
    <w:rsid w:val="00521E78"/>
    <w:rsid w:val="005234FE"/>
    <w:rsid w:val="005246E8"/>
    <w:rsid w:val="00524FDA"/>
    <w:rsid w:val="005314D2"/>
    <w:rsid w:val="00534688"/>
    <w:rsid w:val="00542965"/>
    <w:rsid w:val="00542DD6"/>
    <w:rsid w:val="00547001"/>
    <w:rsid w:val="00547916"/>
    <w:rsid w:val="005525E7"/>
    <w:rsid w:val="0055421B"/>
    <w:rsid w:val="005570AA"/>
    <w:rsid w:val="00570464"/>
    <w:rsid w:val="005731CD"/>
    <w:rsid w:val="00576096"/>
    <w:rsid w:val="00577477"/>
    <w:rsid w:val="005809FD"/>
    <w:rsid w:val="00584397"/>
    <w:rsid w:val="00587EF8"/>
    <w:rsid w:val="0059416E"/>
    <w:rsid w:val="005962CD"/>
    <w:rsid w:val="005967D4"/>
    <w:rsid w:val="0059794D"/>
    <w:rsid w:val="005A0475"/>
    <w:rsid w:val="005A2E57"/>
    <w:rsid w:val="005B591B"/>
    <w:rsid w:val="005C12CC"/>
    <w:rsid w:val="005C5D00"/>
    <w:rsid w:val="005C70E7"/>
    <w:rsid w:val="005C7FA0"/>
    <w:rsid w:val="005D34A5"/>
    <w:rsid w:val="005E00D7"/>
    <w:rsid w:val="005E1372"/>
    <w:rsid w:val="005E5025"/>
    <w:rsid w:val="005F1860"/>
    <w:rsid w:val="005F2AD6"/>
    <w:rsid w:val="006002EA"/>
    <w:rsid w:val="006013CA"/>
    <w:rsid w:val="0060173E"/>
    <w:rsid w:val="006222C0"/>
    <w:rsid w:val="00625EE1"/>
    <w:rsid w:val="00626653"/>
    <w:rsid w:val="00635B2A"/>
    <w:rsid w:val="006428F8"/>
    <w:rsid w:val="006632E9"/>
    <w:rsid w:val="00664178"/>
    <w:rsid w:val="00664B1B"/>
    <w:rsid w:val="00665B49"/>
    <w:rsid w:val="0066609C"/>
    <w:rsid w:val="00674D61"/>
    <w:rsid w:val="00677B40"/>
    <w:rsid w:val="006812F2"/>
    <w:rsid w:val="0068394B"/>
    <w:rsid w:val="0069244F"/>
    <w:rsid w:val="0069753F"/>
    <w:rsid w:val="006B1C97"/>
    <w:rsid w:val="006B3643"/>
    <w:rsid w:val="006B3F37"/>
    <w:rsid w:val="006B43EB"/>
    <w:rsid w:val="006B62D3"/>
    <w:rsid w:val="006B7835"/>
    <w:rsid w:val="006C2DC2"/>
    <w:rsid w:val="006C3F13"/>
    <w:rsid w:val="006C5CF3"/>
    <w:rsid w:val="006C61FC"/>
    <w:rsid w:val="006C7787"/>
    <w:rsid w:val="006D068F"/>
    <w:rsid w:val="006E057E"/>
    <w:rsid w:val="006E7317"/>
    <w:rsid w:val="006E7AA3"/>
    <w:rsid w:val="006F183C"/>
    <w:rsid w:val="006F1C28"/>
    <w:rsid w:val="00702BA8"/>
    <w:rsid w:val="00705BD5"/>
    <w:rsid w:val="00706528"/>
    <w:rsid w:val="00706742"/>
    <w:rsid w:val="00716593"/>
    <w:rsid w:val="00722EFE"/>
    <w:rsid w:val="00724FFD"/>
    <w:rsid w:val="00726255"/>
    <w:rsid w:val="00727BD4"/>
    <w:rsid w:val="00731612"/>
    <w:rsid w:val="00731824"/>
    <w:rsid w:val="00742A25"/>
    <w:rsid w:val="00742A2A"/>
    <w:rsid w:val="00744B6E"/>
    <w:rsid w:val="00747B43"/>
    <w:rsid w:val="00750E80"/>
    <w:rsid w:val="00754C7C"/>
    <w:rsid w:val="00761144"/>
    <w:rsid w:val="00762F3D"/>
    <w:rsid w:val="00763FF8"/>
    <w:rsid w:val="007673EA"/>
    <w:rsid w:val="00770E8C"/>
    <w:rsid w:val="0077357F"/>
    <w:rsid w:val="007748D8"/>
    <w:rsid w:val="00775D44"/>
    <w:rsid w:val="0077705C"/>
    <w:rsid w:val="007820F1"/>
    <w:rsid w:val="00783956"/>
    <w:rsid w:val="007860BB"/>
    <w:rsid w:val="00792825"/>
    <w:rsid w:val="00793127"/>
    <w:rsid w:val="00794ACF"/>
    <w:rsid w:val="007A0518"/>
    <w:rsid w:val="007A2170"/>
    <w:rsid w:val="007A6753"/>
    <w:rsid w:val="007B0EBE"/>
    <w:rsid w:val="007B1498"/>
    <w:rsid w:val="007B2238"/>
    <w:rsid w:val="007B5D2A"/>
    <w:rsid w:val="007B6926"/>
    <w:rsid w:val="007C1024"/>
    <w:rsid w:val="007C19E7"/>
    <w:rsid w:val="007C223C"/>
    <w:rsid w:val="007C226B"/>
    <w:rsid w:val="007C48B7"/>
    <w:rsid w:val="007D3C5D"/>
    <w:rsid w:val="007D40AC"/>
    <w:rsid w:val="007D6955"/>
    <w:rsid w:val="007D7B0F"/>
    <w:rsid w:val="007E37C1"/>
    <w:rsid w:val="007E7CEA"/>
    <w:rsid w:val="007F025A"/>
    <w:rsid w:val="007F1D94"/>
    <w:rsid w:val="007F74B8"/>
    <w:rsid w:val="00803CDD"/>
    <w:rsid w:val="00807D4F"/>
    <w:rsid w:val="0082034D"/>
    <w:rsid w:val="00820FEC"/>
    <w:rsid w:val="008236C2"/>
    <w:rsid w:val="00830E44"/>
    <w:rsid w:val="00831698"/>
    <w:rsid w:val="00833898"/>
    <w:rsid w:val="00834C02"/>
    <w:rsid w:val="00837022"/>
    <w:rsid w:val="008434F1"/>
    <w:rsid w:val="0084446D"/>
    <w:rsid w:val="008527A1"/>
    <w:rsid w:val="008545C6"/>
    <w:rsid w:val="0086149F"/>
    <w:rsid w:val="00863610"/>
    <w:rsid w:val="00864334"/>
    <w:rsid w:val="00867D6B"/>
    <w:rsid w:val="00877252"/>
    <w:rsid w:val="0087787C"/>
    <w:rsid w:val="00885265"/>
    <w:rsid w:val="008927B4"/>
    <w:rsid w:val="008A0F39"/>
    <w:rsid w:val="008A197E"/>
    <w:rsid w:val="008A203C"/>
    <w:rsid w:val="008A300B"/>
    <w:rsid w:val="008A44B2"/>
    <w:rsid w:val="008A7292"/>
    <w:rsid w:val="008B3A28"/>
    <w:rsid w:val="008B4615"/>
    <w:rsid w:val="008B47BD"/>
    <w:rsid w:val="008C1395"/>
    <w:rsid w:val="008C468D"/>
    <w:rsid w:val="008C69C2"/>
    <w:rsid w:val="008C6F6A"/>
    <w:rsid w:val="008D1EFC"/>
    <w:rsid w:val="008D7E03"/>
    <w:rsid w:val="008E6CD7"/>
    <w:rsid w:val="008F0AA2"/>
    <w:rsid w:val="008F2D2D"/>
    <w:rsid w:val="008F5AC8"/>
    <w:rsid w:val="00903C5D"/>
    <w:rsid w:val="00906998"/>
    <w:rsid w:val="00915678"/>
    <w:rsid w:val="009163B8"/>
    <w:rsid w:val="0091684C"/>
    <w:rsid w:val="009248D8"/>
    <w:rsid w:val="009339A6"/>
    <w:rsid w:val="00933D8E"/>
    <w:rsid w:val="0093774F"/>
    <w:rsid w:val="009505E7"/>
    <w:rsid w:val="009527C9"/>
    <w:rsid w:val="00954791"/>
    <w:rsid w:val="00955C7C"/>
    <w:rsid w:val="00957DD9"/>
    <w:rsid w:val="00961438"/>
    <w:rsid w:val="00961712"/>
    <w:rsid w:val="00963904"/>
    <w:rsid w:val="009706D7"/>
    <w:rsid w:val="00970DA1"/>
    <w:rsid w:val="0097298E"/>
    <w:rsid w:val="00973D55"/>
    <w:rsid w:val="00977498"/>
    <w:rsid w:val="00980103"/>
    <w:rsid w:val="00980990"/>
    <w:rsid w:val="00991911"/>
    <w:rsid w:val="009950C4"/>
    <w:rsid w:val="009977DF"/>
    <w:rsid w:val="009A2119"/>
    <w:rsid w:val="009A3F6A"/>
    <w:rsid w:val="009A4ED0"/>
    <w:rsid w:val="009B5514"/>
    <w:rsid w:val="009C2077"/>
    <w:rsid w:val="009C2DF8"/>
    <w:rsid w:val="009D11BE"/>
    <w:rsid w:val="009D5532"/>
    <w:rsid w:val="009E41D1"/>
    <w:rsid w:val="009F2A4A"/>
    <w:rsid w:val="009F56AA"/>
    <w:rsid w:val="009F6FAB"/>
    <w:rsid w:val="00A024FC"/>
    <w:rsid w:val="00A0281E"/>
    <w:rsid w:val="00A05A59"/>
    <w:rsid w:val="00A126BC"/>
    <w:rsid w:val="00A12914"/>
    <w:rsid w:val="00A13CA1"/>
    <w:rsid w:val="00A15A6B"/>
    <w:rsid w:val="00A16A66"/>
    <w:rsid w:val="00A22667"/>
    <w:rsid w:val="00A2615A"/>
    <w:rsid w:val="00A32335"/>
    <w:rsid w:val="00A33234"/>
    <w:rsid w:val="00A34ADE"/>
    <w:rsid w:val="00A42C03"/>
    <w:rsid w:val="00A438DB"/>
    <w:rsid w:val="00A44820"/>
    <w:rsid w:val="00A44B47"/>
    <w:rsid w:val="00A45394"/>
    <w:rsid w:val="00A5162A"/>
    <w:rsid w:val="00A54877"/>
    <w:rsid w:val="00A549F9"/>
    <w:rsid w:val="00A5578B"/>
    <w:rsid w:val="00A5758A"/>
    <w:rsid w:val="00A63830"/>
    <w:rsid w:val="00A65107"/>
    <w:rsid w:val="00A66F01"/>
    <w:rsid w:val="00A675BD"/>
    <w:rsid w:val="00A70A3A"/>
    <w:rsid w:val="00A72FCA"/>
    <w:rsid w:val="00A73E5F"/>
    <w:rsid w:val="00A74BD3"/>
    <w:rsid w:val="00A76558"/>
    <w:rsid w:val="00A81334"/>
    <w:rsid w:val="00A82F84"/>
    <w:rsid w:val="00A82FDC"/>
    <w:rsid w:val="00A85FF1"/>
    <w:rsid w:val="00A863A8"/>
    <w:rsid w:val="00A92348"/>
    <w:rsid w:val="00A960CB"/>
    <w:rsid w:val="00AA4BEF"/>
    <w:rsid w:val="00AA525C"/>
    <w:rsid w:val="00AA7999"/>
    <w:rsid w:val="00AB090F"/>
    <w:rsid w:val="00AB4A58"/>
    <w:rsid w:val="00AC3D97"/>
    <w:rsid w:val="00AC4311"/>
    <w:rsid w:val="00AD5A93"/>
    <w:rsid w:val="00AD626C"/>
    <w:rsid w:val="00AD6838"/>
    <w:rsid w:val="00AD6D8E"/>
    <w:rsid w:val="00AE1248"/>
    <w:rsid w:val="00AF5A44"/>
    <w:rsid w:val="00AF780F"/>
    <w:rsid w:val="00B017C5"/>
    <w:rsid w:val="00B07032"/>
    <w:rsid w:val="00B071D8"/>
    <w:rsid w:val="00B135E6"/>
    <w:rsid w:val="00B15708"/>
    <w:rsid w:val="00B22258"/>
    <w:rsid w:val="00B228CD"/>
    <w:rsid w:val="00B22BC6"/>
    <w:rsid w:val="00B33376"/>
    <w:rsid w:val="00B34D19"/>
    <w:rsid w:val="00B357ED"/>
    <w:rsid w:val="00B57A66"/>
    <w:rsid w:val="00B63D31"/>
    <w:rsid w:val="00B7020C"/>
    <w:rsid w:val="00B702D5"/>
    <w:rsid w:val="00B70B0A"/>
    <w:rsid w:val="00B833F3"/>
    <w:rsid w:val="00B84A79"/>
    <w:rsid w:val="00B857BD"/>
    <w:rsid w:val="00B86219"/>
    <w:rsid w:val="00B92A9C"/>
    <w:rsid w:val="00B93A30"/>
    <w:rsid w:val="00BA0EE8"/>
    <w:rsid w:val="00BA17C5"/>
    <w:rsid w:val="00BA7D1E"/>
    <w:rsid w:val="00BB2F5D"/>
    <w:rsid w:val="00BB60D5"/>
    <w:rsid w:val="00BC2B4E"/>
    <w:rsid w:val="00BD3D38"/>
    <w:rsid w:val="00BD4934"/>
    <w:rsid w:val="00BD63D2"/>
    <w:rsid w:val="00BE0673"/>
    <w:rsid w:val="00BE3085"/>
    <w:rsid w:val="00BE54C2"/>
    <w:rsid w:val="00BE7A39"/>
    <w:rsid w:val="00BF064B"/>
    <w:rsid w:val="00BF1B9A"/>
    <w:rsid w:val="00C0060B"/>
    <w:rsid w:val="00C02E9F"/>
    <w:rsid w:val="00C04909"/>
    <w:rsid w:val="00C07673"/>
    <w:rsid w:val="00C1326B"/>
    <w:rsid w:val="00C179E4"/>
    <w:rsid w:val="00C23674"/>
    <w:rsid w:val="00C257BE"/>
    <w:rsid w:val="00C26BF3"/>
    <w:rsid w:val="00C27597"/>
    <w:rsid w:val="00C33AD1"/>
    <w:rsid w:val="00C45AE6"/>
    <w:rsid w:val="00C467E5"/>
    <w:rsid w:val="00C55DC7"/>
    <w:rsid w:val="00C659DB"/>
    <w:rsid w:val="00C763A9"/>
    <w:rsid w:val="00C766A6"/>
    <w:rsid w:val="00C86B94"/>
    <w:rsid w:val="00C9047D"/>
    <w:rsid w:val="00C977F4"/>
    <w:rsid w:val="00CA374C"/>
    <w:rsid w:val="00CA5BE8"/>
    <w:rsid w:val="00CA6488"/>
    <w:rsid w:val="00CA74F6"/>
    <w:rsid w:val="00CB0337"/>
    <w:rsid w:val="00CB46EF"/>
    <w:rsid w:val="00CB4DE4"/>
    <w:rsid w:val="00CB524E"/>
    <w:rsid w:val="00CC1CA9"/>
    <w:rsid w:val="00CC1E7D"/>
    <w:rsid w:val="00CC24FE"/>
    <w:rsid w:val="00CC2F2E"/>
    <w:rsid w:val="00CC3F27"/>
    <w:rsid w:val="00CD7693"/>
    <w:rsid w:val="00CE035F"/>
    <w:rsid w:val="00CE3202"/>
    <w:rsid w:val="00CF377D"/>
    <w:rsid w:val="00CF55B3"/>
    <w:rsid w:val="00CF6032"/>
    <w:rsid w:val="00CF7EF3"/>
    <w:rsid w:val="00D0296A"/>
    <w:rsid w:val="00D05E75"/>
    <w:rsid w:val="00D12BDC"/>
    <w:rsid w:val="00D1323E"/>
    <w:rsid w:val="00D20A25"/>
    <w:rsid w:val="00D31A8E"/>
    <w:rsid w:val="00D31D5C"/>
    <w:rsid w:val="00D33324"/>
    <w:rsid w:val="00D347FC"/>
    <w:rsid w:val="00D35C96"/>
    <w:rsid w:val="00D365F1"/>
    <w:rsid w:val="00D4566D"/>
    <w:rsid w:val="00D462C7"/>
    <w:rsid w:val="00D46C3A"/>
    <w:rsid w:val="00D5138F"/>
    <w:rsid w:val="00D5656B"/>
    <w:rsid w:val="00D60A00"/>
    <w:rsid w:val="00D71A38"/>
    <w:rsid w:val="00D7603A"/>
    <w:rsid w:val="00D95611"/>
    <w:rsid w:val="00D95D18"/>
    <w:rsid w:val="00DA2854"/>
    <w:rsid w:val="00DA3EBA"/>
    <w:rsid w:val="00DB3CC9"/>
    <w:rsid w:val="00DB5749"/>
    <w:rsid w:val="00DC5B36"/>
    <w:rsid w:val="00DD15FF"/>
    <w:rsid w:val="00DD2581"/>
    <w:rsid w:val="00DD4E36"/>
    <w:rsid w:val="00DE1BEC"/>
    <w:rsid w:val="00DE6B11"/>
    <w:rsid w:val="00DE6C0C"/>
    <w:rsid w:val="00DE6FB5"/>
    <w:rsid w:val="00DF3287"/>
    <w:rsid w:val="00DF69B4"/>
    <w:rsid w:val="00E0321A"/>
    <w:rsid w:val="00E06AF9"/>
    <w:rsid w:val="00E07B4B"/>
    <w:rsid w:val="00E12532"/>
    <w:rsid w:val="00E2288C"/>
    <w:rsid w:val="00E22F91"/>
    <w:rsid w:val="00E234AF"/>
    <w:rsid w:val="00E3307C"/>
    <w:rsid w:val="00E36820"/>
    <w:rsid w:val="00E36E38"/>
    <w:rsid w:val="00E41E83"/>
    <w:rsid w:val="00E424DD"/>
    <w:rsid w:val="00E5101E"/>
    <w:rsid w:val="00E60805"/>
    <w:rsid w:val="00E61D2B"/>
    <w:rsid w:val="00E61F38"/>
    <w:rsid w:val="00E628C9"/>
    <w:rsid w:val="00E62ECA"/>
    <w:rsid w:val="00E653D3"/>
    <w:rsid w:val="00E65C1E"/>
    <w:rsid w:val="00E67DF0"/>
    <w:rsid w:val="00E73780"/>
    <w:rsid w:val="00E73B08"/>
    <w:rsid w:val="00E73CFB"/>
    <w:rsid w:val="00E82FBC"/>
    <w:rsid w:val="00E83DBB"/>
    <w:rsid w:val="00E84BD0"/>
    <w:rsid w:val="00E85AF7"/>
    <w:rsid w:val="00E86E0E"/>
    <w:rsid w:val="00E871F9"/>
    <w:rsid w:val="00E92D3C"/>
    <w:rsid w:val="00E93B37"/>
    <w:rsid w:val="00E95885"/>
    <w:rsid w:val="00EA0067"/>
    <w:rsid w:val="00EA14D2"/>
    <w:rsid w:val="00EA2B80"/>
    <w:rsid w:val="00EA777E"/>
    <w:rsid w:val="00EB704D"/>
    <w:rsid w:val="00EC056B"/>
    <w:rsid w:val="00EC0B42"/>
    <w:rsid w:val="00EC3328"/>
    <w:rsid w:val="00ED001F"/>
    <w:rsid w:val="00EF4EC2"/>
    <w:rsid w:val="00EF6289"/>
    <w:rsid w:val="00F006EC"/>
    <w:rsid w:val="00F02994"/>
    <w:rsid w:val="00F0341C"/>
    <w:rsid w:val="00F05BC9"/>
    <w:rsid w:val="00F11D17"/>
    <w:rsid w:val="00F11D55"/>
    <w:rsid w:val="00F1358B"/>
    <w:rsid w:val="00F170EF"/>
    <w:rsid w:val="00F2151A"/>
    <w:rsid w:val="00F249B8"/>
    <w:rsid w:val="00F316F6"/>
    <w:rsid w:val="00F32604"/>
    <w:rsid w:val="00F37264"/>
    <w:rsid w:val="00F37EAA"/>
    <w:rsid w:val="00F419F1"/>
    <w:rsid w:val="00F45D9B"/>
    <w:rsid w:val="00F51772"/>
    <w:rsid w:val="00F6085D"/>
    <w:rsid w:val="00F64422"/>
    <w:rsid w:val="00F66EBA"/>
    <w:rsid w:val="00F711AC"/>
    <w:rsid w:val="00F71249"/>
    <w:rsid w:val="00F71AA8"/>
    <w:rsid w:val="00F72433"/>
    <w:rsid w:val="00F73EA8"/>
    <w:rsid w:val="00F86844"/>
    <w:rsid w:val="00FA3696"/>
    <w:rsid w:val="00FA67A4"/>
    <w:rsid w:val="00FA75CB"/>
    <w:rsid w:val="00FB5E13"/>
    <w:rsid w:val="00FB6DCF"/>
    <w:rsid w:val="00FC25EF"/>
    <w:rsid w:val="00FC2E61"/>
    <w:rsid w:val="00FD08F5"/>
    <w:rsid w:val="00FD24DB"/>
    <w:rsid w:val="00FD2D66"/>
    <w:rsid w:val="00FF2388"/>
    <w:rsid w:val="00FF38B3"/>
    <w:rsid w:val="00FF4B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192FB"/>
  <w15:chartTrackingRefBased/>
  <w15:docId w15:val="{EC35C633-1D75-4E06-9F3B-377A6F26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DC3CD6"/>
    <w:pPr>
      <w:spacing w:after="0" w:line="240" w:lineRule="auto"/>
    </w:pPr>
    <w:rPr>
      <w:rFonts w:ascii="Consolas" w:hAnsi="Consolas"/>
      <w:sz w:val="21"/>
      <w:szCs w:val="21"/>
    </w:rPr>
  </w:style>
  <w:style w:type="character" w:customStyle="1" w:styleId="Char">
    <w:name w:val="نص عادي Char"/>
    <w:basedOn w:val="a0"/>
    <w:link w:val="a3"/>
    <w:uiPriority w:val="99"/>
    <w:rsid w:val="00DC3CD6"/>
    <w:rPr>
      <w:rFonts w:ascii="Consolas" w:hAnsi="Consolas"/>
      <w:sz w:val="21"/>
      <w:szCs w:val="21"/>
    </w:rPr>
  </w:style>
  <w:style w:type="paragraph" w:styleId="a4">
    <w:name w:val="footnote text"/>
    <w:basedOn w:val="a"/>
    <w:link w:val="Char0"/>
    <w:uiPriority w:val="99"/>
    <w:semiHidden/>
    <w:unhideWhenUsed/>
    <w:rsid w:val="00D1323E"/>
    <w:pPr>
      <w:spacing w:after="0" w:line="240" w:lineRule="auto"/>
    </w:pPr>
    <w:rPr>
      <w:kern w:val="2"/>
      <w:sz w:val="20"/>
      <w:szCs w:val="20"/>
      <w14:ligatures w14:val="standardContextual"/>
    </w:rPr>
  </w:style>
  <w:style w:type="character" w:customStyle="1" w:styleId="Char0">
    <w:name w:val="نص حاشية سفلية Char"/>
    <w:basedOn w:val="a0"/>
    <w:link w:val="a4"/>
    <w:uiPriority w:val="99"/>
    <w:semiHidden/>
    <w:rsid w:val="00D1323E"/>
    <w:rPr>
      <w:kern w:val="2"/>
      <w:sz w:val="20"/>
      <w:szCs w:val="20"/>
      <w14:ligatures w14:val="standardContextual"/>
    </w:rPr>
  </w:style>
  <w:style w:type="character" w:styleId="a5">
    <w:name w:val="footnote reference"/>
    <w:basedOn w:val="a0"/>
    <w:uiPriority w:val="99"/>
    <w:semiHidden/>
    <w:unhideWhenUsed/>
    <w:rsid w:val="00D1323E"/>
    <w:rPr>
      <w:vertAlign w:val="superscript"/>
    </w:rPr>
  </w:style>
  <w:style w:type="table" w:styleId="a6">
    <w:name w:val="Table Grid"/>
    <w:basedOn w:val="a1"/>
    <w:uiPriority w:val="39"/>
    <w:rsid w:val="00774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
    <w:name w:val="toc 1"/>
    <w:basedOn w:val="a"/>
    <w:next w:val="a"/>
    <w:autoRedefine/>
    <w:uiPriority w:val="39"/>
    <w:unhideWhenUsed/>
    <w:rsid w:val="00001A19"/>
    <w:pPr>
      <w:tabs>
        <w:tab w:val="right" w:leader="dot" w:pos="8630"/>
      </w:tabs>
      <w:spacing w:after="100"/>
      <w:jc w:val="center"/>
    </w:pPr>
    <w:rPr>
      <w:rFonts w:cs="DecoType Thuluth"/>
      <w:sz w:val="48"/>
      <w:szCs w:val="48"/>
      <w:lang w:bidi="ar-IQ"/>
    </w:rPr>
  </w:style>
  <w:style w:type="paragraph" w:styleId="a7">
    <w:name w:val="Normal (Web)"/>
    <w:basedOn w:val="a"/>
    <w:uiPriority w:val="99"/>
    <w:semiHidden/>
    <w:unhideWhenUsed/>
    <w:rsid w:val="006F183C"/>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6F183C"/>
    <w:rPr>
      <w:b/>
      <w:bCs/>
    </w:rPr>
  </w:style>
  <w:style w:type="paragraph" w:styleId="a9">
    <w:name w:val="List Paragraph"/>
    <w:basedOn w:val="a"/>
    <w:uiPriority w:val="34"/>
    <w:qFormat/>
    <w:rsid w:val="00A549F9"/>
    <w:pPr>
      <w:ind w:left="720"/>
      <w:contextualSpacing/>
    </w:pPr>
  </w:style>
  <w:style w:type="paragraph" w:styleId="aa">
    <w:name w:val="header"/>
    <w:basedOn w:val="a"/>
    <w:link w:val="Char1"/>
    <w:uiPriority w:val="99"/>
    <w:unhideWhenUsed/>
    <w:rsid w:val="00F6085D"/>
    <w:pPr>
      <w:tabs>
        <w:tab w:val="center" w:pos="4320"/>
        <w:tab w:val="right" w:pos="8640"/>
      </w:tabs>
      <w:spacing w:after="0" w:line="240" w:lineRule="auto"/>
    </w:pPr>
  </w:style>
  <w:style w:type="character" w:customStyle="1" w:styleId="Char1">
    <w:name w:val="رأس الصفحة Char"/>
    <w:basedOn w:val="a0"/>
    <w:link w:val="aa"/>
    <w:uiPriority w:val="99"/>
    <w:rsid w:val="00F6085D"/>
  </w:style>
  <w:style w:type="paragraph" w:styleId="ab">
    <w:name w:val="footer"/>
    <w:basedOn w:val="a"/>
    <w:link w:val="Char2"/>
    <w:uiPriority w:val="99"/>
    <w:unhideWhenUsed/>
    <w:rsid w:val="00F6085D"/>
    <w:pPr>
      <w:tabs>
        <w:tab w:val="center" w:pos="4320"/>
        <w:tab w:val="right" w:pos="8640"/>
      </w:tabs>
      <w:spacing w:after="0" w:line="240" w:lineRule="auto"/>
    </w:pPr>
  </w:style>
  <w:style w:type="character" w:customStyle="1" w:styleId="Char2">
    <w:name w:val="تذييل الصفحة Char"/>
    <w:basedOn w:val="a0"/>
    <w:link w:val="ab"/>
    <w:uiPriority w:val="99"/>
    <w:rsid w:val="00F6085D"/>
  </w:style>
  <w:style w:type="table" w:customStyle="1" w:styleId="TableGrid11">
    <w:name w:val="Table Grid11"/>
    <w:basedOn w:val="a1"/>
    <w:next w:val="a6"/>
    <w:uiPriority w:val="59"/>
    <w:rsid w:val="00724FF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Grid Table 1 Light Accent 4"/>
    <w:basedOn w:val="a1"/>
    <w:uiPriority w:val="46"/>
    <w:rsid w:val="00724FF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5-6">
    <w:name w:val="Grid Table 5 Dark Accent 6"/>
    <w:basedOn w:val="a1"/>
    <w:uiPriority w:val="50"/>
    <w:rsid w:val="00724F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
    <w:name w:val="Grid Table 6 Colorful"/>
    <w:basedOn w:val="a1"/>
    <w:uiPriority w:val="51"/>
    <w:rsid w:val="002C318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913986">
      <w:bodyDiv w:val="1"/>
      <w:marLeft w:val="0"/>
      <w:marRight w:val="0"/>
      <w:marTop w:val="0"/>
      <w:marBottom w:val="0"/>
      <w:divBdr>
        <w:top w:val="none" w:sz="0" w:space="0" w:color="auto"/>
        <w:left w:val="none" w:sz="0" w:space="0" w:color="auto"/>
        <w:bottom w:val="none" w:sz="0" w:space="0" w:color="auto"/>
        <w:right w:val="none" w:sz="0" w:space="0" w:color="auto"/>
      </w:divBdr>
    </w:div>
    <w:div w:id="1144659948">
      <w:bodyDiv w:val="1"/>
      <w:marLeft w:val="0"/>
      <w:marRight w:val="0"/>
      <w:marTop w:val="0"/>
      <w:marBottom w:val="0"/>
      <w:divBdr>
        <w:top w:val="none" w:sz="0" w:space="0" w:color="auto"/>
        <w:left w:val="none" w:sz="0" w:space="0" w:color="auto"/>
        <w:bottom w:val="none" w:sz="0" w:space="0" w:color="auto"/>
        <w:right w:val="none" w:sz="0" w:space="0" w:color="auto"/>
      </w:divBdr>
    </w:div>
    <w:div w:id="1532962057">
      <w:bodyDiv w:val="1"/>
      <w:marLeft w:val="0"/>
      <w:marRight w:val="0"/>
      <w:marTop w:val="0"/>
      <w:marBottom w:val="0"/>
      <w:divBdr>
        <w:top w:val="none" w:sz="0" w:space="0" w:color="auto"/>
        <w:left w:val="none" w:sz="0" w:space="0" w:color="auto"/>
        <w:bottom w:val="none" w:sz="0" w:space="0" w:color="auto"/>
        <w:right w:val="none" w:sz="0" w:space="0" w:color="auto"/>
      </w:divBdr>
    </w:div>
    <w:div w:id="211058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AC32D-E472-4B5C-A159-87C26EC0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7309</Words>
  <Characters>41664</Characters>
  <Application>Microsoft Office Word</Application>
  <DocSecurity>0</DocSecurity>
  <Lines>347</Lines>
  <Paragraphs>97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48876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cp:lastPrinted>2024-04-18T20:02:00Z</cp:lastPrinted>
  <dcterms:created xsi:type="dcterms:W3CDTF">2024-04-18T20:08:00Z</dcterms:created>
  <dcterms:modified xsi:type="dcterms:W3CDTF">2024-04-18T20:08:00Z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2fc503b5ae6c8a092c28dcbf1fdb6411594dce3cf9232d06034d8597f2976217</vt:lpwstr>
  </property>
</Properties>
</file>