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150D" w:rsidRDefault="00A04D0F" w:rsidP="00A04D0F">
      <w:pPr>
        <w:bidi/>
        <w:spacing w:line="360" w:lineRule="auto"/>
        <w:ind w:left="720"/>
        <w:jc w:val="both"/>
        <w:rPr>
          <w:rFonts w:cs="Arial"/>
          <w:b/>
          <w:bCs/>
          <w:sz w:val="32"/>
          <w:szCs w:val="32"/>
          <w:rtl/>
        </w:rPr>
      </w:pPr>
      <w:r>
        <w:rPr>
          <w:rFonts w:cs="Arial" w:hint="cs"/>
          <w:b/>
          <w:bCs/>
          <w:noProof/>
          <w:sz w:val="32"/>
          <w:szCs w:val="32"/>
        </w:rPr>
        <w:drawing>
          <wp:anchor distT="0" distB="0" distL="114300" distR="114300" simplePos="0" relativeHeight="251668480" behindDoc="1" locked="0" layoutInCell="1" allowOverlap="1">
            <wp:simplePos x="0" y="0"/>
            <wp:positionH relativeFrom="column">
              <wp:posOffset>-83820</wp:posOffset>
            </wp:positionH>
            <wp:positionV relativeFrom="paragraph">
              <wp:posOffset>0</wp:posOffset>
            </wp:positionV>
            <wp:extent cx="1579245" cy="1268095"/>
            <wp:effectExtent l="0" t="0" r="1905" b="8255"/>
            <wp:wrapTight wrapText="bothSides">
              <wp:wrapPolygon edited="0">
                <wp:start x="0" y="0"/>
                <wp:lineTo x="0" y="21416"/>
                <wp:lineTo x="21366" y="21416"/>
                <wp:lineTo x="21366" y="0"/>
                <wp:lineTo x="0" y="0"/>
              </wp:wrapPolygon>
            </wp:wrapTight>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9245" cy="1268095"/>
                    </a:xfrm>
                    <a:prstGeom prst="rect">
                      <a:avLst/>
                    </a:prstGeom>
                    <a:noFill/>
                  </pic:spPr>
                </pic:pic>
              </a:graphicData>
            </a:graphic>
          </wp:anchor>
        </w:drawing>
      </w:r>
      <w:r>
        <w:rPr>
          <w:rFonts w:cs="Arial" w:hint="cs"/>
          <w:b/>
          <w:bCs/>
          <w:sz w:val="32"/>
          <w:szCs w:val="32"/>
          <w:rtl/>
        </w:rPr>
        <w:t xml:space="preserve">جمهورية العراق </w:t>
      </w:r>
    </w:p>
    <w:p w:rsidR="00A04D0F" w:rsidRDefault="00A04D0F" w:rsidP="00A04D0F">
      <w:pPr>
        <w:bidi/>
        <w:spacing w:line="360" w:lineRule="auto"/>
        <w:jc w:val="both"/>
        <w:rPr>
          <w:rFonts w:cs="Arial"/>
          <w:b/>
          <w:bCs/>
          <w:sz w:val="32"/>
          <w:szCs w:val="32"/>
          <w:rtl/>
        </w:rPr>
      </w:pPr>
      <w:r>
        <w:rPr>
          <w:rFonts w:cs="Arial" w:hint="cs"/>
          <w:b/>
          <w:bCs/>
          <w:sz w:val="32"/>
          <w:szCs w:val="32"/>
          <w:rtl/>
        </w:rPr>
        <w:t xml:space="preserve">وزارة التعليم العالي والبحث العلمي </w:t>
      </w:r>
    </w:p>
    <w:p w:rsidR="00A04D0F" w:rsidRDefault="00A04D0F" w:rsidP="00A04D0F">
      <w:pPr>
        <w:bidi/>
        <w:spacing w:line="360" w:lineRule="auto"/>
        <w:jc w:val="both"/>
        <w:rPr>
          <w:rFonts w:cs="Arial"/>
          <w:b/>
          <w:bCs/>
          <w:sz w:val="32"/>
          <w:szCs w:val="32"/>
          <w:rtl/>
        </w:rPr>
      </w:pPr>
      <w:bookmarkStart w:id="0" w:name="_Hlk164554565"/>
      <w:r>
        <w:rPr>
          <w:rFonts w:cs="Arial" w:hint="cs"/>
          <w:b/>
          <w:bCs/>
          <w:sz w:val="32"/>
          <w:szCs w:val="32"/>
          <w:rtl/>
        </w:rPr>
        <w:t xml:space="preserve">جامعة ميسان كلية الإدارة والاقتصاد </w:t>
      </w:r>
    </w:p>
    <w:bookmarkEnd w:id="0"/>
    <w:p w:rsidR="00A04D0F" w:rsidRDefault="00A04D0F" w:rsidP="00A04D0F">
      <w:pPr>
        <w:bidi/>
        <w:spacing w:line="360" w:lineRule="auto"/>
        <w:ind w:left="720"/>
        <w:jc w:val="both"/>
        <w:rPr>
          <w:rFonts w:cs="Arial"/>
          <w:b/>
          <w:bCs/>
          <w:sz w:val="32"/>
          <w:szCs w:val="32"/>
          <w:rtl/>
        </w:rPr>
      </w:pPr>
      <w:r>
        <w:rPr>
          <w:rFonts w:cs="Arial" w:hint="cs"/>
          <w:b/>
          <w:bCs/>
          <w:sz w:val="32"/>
          <w:szCs w:val="32"/>
          <w:rtl/>
        </w:rPr>
        <w:t xml:space="preserve">قسم إدارة الاعمال </w:t>
      </w:r>
    </w:p>
    <w:p w:rsidR="00A04D0F" w:rsidRDefault="00A04D0F" w:rsidP="00A04D0F">
      <w:pPr>
        <w:bidi/>
        <w:spacing w:line="360" w:lineRule="auto"/>
        <w:ind w:left="720"/>
        <w:jc w:val="both"/>
        <w:rPr>
          <w:rFonts w:cs="Arial"/>
          <w:b/>
          <w:bCs/>
          <w:sz w:val="32"/>
          <w:szCs w:val="32"/>
          <w:rtl/>
        </w:rPr>
      </w:pPr>
    </w:p>
    <w:p w:rsidR="00A04D0F" w:rsidRDefault="004C1E25" w:rsidP="008E62BF">
      <w:pPr>
        <w:bidi/>
        <w:spacing w:line="360" w:lineRule="auto"/>
        <w:ind w:left="720"/>
        <w:jc w:val="both"/>
        <w:rPr>
          <w:rFonts w:cs="Arial"/>
          <w:b/>
          <w:bCs/>
          <w:sz w:val="32"/>
          <w:szCs w:val="32"/>
          <w:rtl/>
        </w:rPr>
      </w:pPr>
      <w:r>
        <w:rPr>
          <w:rFonts w:cs="Arial"/>
          <w:b/>
          <w:bCs/>
          <w:noProof/>
          <w:sz w:val="32"/>
          <w:szCs w:val="32"/>
          <w:rtl/>
          <w:lang w:val="ar-SA"/>
        </w:rPr>
        <mc:AlternateContent>
          <mc:Choice Requires="wps">
            <w:drawing>
              <wp:anchor distT="0" distB="0" distL="114300" distR="114300" simplePos="0" relativeHeight="251669504" behindDoc="1" locked="0" layoutInCell="1" allowOverlap="1" wp14:anchorId="1152E90A">
                <wp:simplePos x="0" y="0"/>
                <wp:positionH relativeFrom="column">
                  <wp:posOffset>-398780</wp:posOffset>
                </wp:positionH>
                <wp:positionV relativeFrom="paragraph">
                  <wp:posOffset>317500</wp:posOffset>
                </wp:positionV>
                <wp:extent cx="6697980" cy="1253490"/>
                <wp:effectExtent l="0" t="0" r="26670" b="41910"/>
                <wp:wrapNone/>
                <wp:docPr id="7" name="تمرير: أفقي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7980" cy="1253490"/>
                        </a:xfrm>
                        <a:prstGeom prst="horizontalScroll">
                          <a:avLst>
                            <a:gd name="adj" fmla="val 12500"/>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8F5072" w:rsidRPr="006D2A5C" w:rsidRDefault="008F5072" w:rsidP="00AA1DFE">
                            <w:pPr>
                              <w:jc w:val="center"/>
                              <w:rPr>
                                <w:sz w:val="48"/>
                                <w:szCs w:val="48"/>
                                <w:rtl/>
                                <w:lang w:bidi="ar-IQ"/>
                              </w:rPr>
                            </w:pPr>
                            <w:r>
                              <w:rPr>
                                <w:rFonts w:hint="cs"/>
                                <w:sz w:val="48"/>
                                <w:szCs w:val="48"/>
                                <w:rtl/>
                                <w:lang w:bidi="ar-IQ"/>
                              </w:rPr>
                              <w:t>دور القيادة الفعالة في تحقيق التكيف التنظيمي</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52E90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7" o:spid="_x0000_s1026" type="#_x0000_t98" style="position:absolute;left:0;text-align:left;margin-left:-31.4pt;margin-top:25pt;width:527.4pt;height:98.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" fillcolor="white [3201]" strokecolor="#8eaadb [1940]" strokeweight="1pt">
                <v:fill color2="#b4c6e7 [1300]" focus="100%" type="gradient"/>
                <v:stroke joinstyle="miter"/>
                <v:shadow on="t" color="#1f3763 [1604]" opacity=".5" offset="1pt"/>
                <v:path arrowok="t"/>
                <v:textbox>
                  <w:txbxContent>
                    <w:p w:rsidR="008F5072" w:rsidRPr="006D2A5C" w:rsidRDefault="008F5072" w:rsidP="00AA1DFE">
                      <w:pPr>
                        <w:jc w:val="center"/>
                        <w:rPr>
                          <w:sz w:val="48"/>
                          <w:szCs w:val="48"/>
                          <w:rtl/>
                          <w:lang w:bidi="ar-IQ"/>
                        </w:rPr>
                      </w:pPr>
                      <w:r>
                        <w:rPr>
                          <w:rFonts w:hint="cs"/>
                          <w:sz w:val="48"/>
                          <w:szCs w:val="48"/>
                          <w:rtl/>
                          <w:lang w:bidi="ar-IQ"/>
                        </w:rPr>
                        <w:t>دور القيادة الفعالة في تحقيق التكيف التنظيمي</w:t>
                      </w:r>
                    </w:p>
                  </w:txbxContent>
                </v:textbox>
              </v:shape>
            </w:pict>
          </mc:Fallback>
        </mc:AlternateContent>
      </w:r>
    </w:p>
    <w:p w:rsidR="008E62BF" w:rsidRDefault="008E62BF" w:rsidP="008E62BF">
      <w:pPr>
        <w:bidi/>
        <w:spacing w:line="360" w:lineRule="auto"/>
        <w:ind w:left="720"/>
        <w:jc w:val="both"/>
        <w:rPr>
          <w:rFonts w:cs="Arial"/>
          <w:b/>
          <w:bCs/>
          <w:sz w:val="32"/>
          <w:szCs w:val="32"/>
          <w:rtl/>
          <w:lang w:bidi="ar-IQ"/>
        </w:rPr>
      </w:pPr>
    </w:p>
    <w:p w:rsidR="00C83C13" w:rsidRDefault="00AA1DFE" w:rsidP="00AA1DFE">
      <w:pPr>
        <w:tabs>
          <w:tab w:val="left" w:pos="7026"/>
        </w:tabs>
        <w:bidi/>
        <w:spacing w:line="360" w:lineRule="auto"/>
        <w:ind w:left="720"/>
        <w:rPr>
          <w:rFonts w:cs="Arial"/>
          <w:b/>
          <w:bCs/>
          <w:sz w:val="32"/>
          <w:szCs w:val="32"/>
          <w:rtl/>
        </w:rPr>
      </w:pPr>
      <w:r>
        <w:rPr>
          <w:rFonts w:cs="Arial"/>
          <w:b/>
          <w:bCs/>
          <w:sz w:val="32"/>
          <w:szCs w:val="32"/>
          <w:rtl/>
        </w:rPr>
        <w:tab/>
      </w:r>
    </w:p>
    <w:p w:rsidR="006D2A5C" w:rsidRDefault="006D2A5C" w:rsidP="006D2A5C">
      <w:pPr>
        <w:bidi/>
        <w:spacing w:line="360" w:lineRule="auto"/>
        <w:ind w:left="720"/>
        <w:jc w:val="center"/>
        <w:rPr>
          <w:rFonts w:cs="Arial"/>
          <w:b/>
          <w:bCs/>
          <w:sz w:val="32"/>
          <w:szCs w:val="32"/>
          <w:rtl/>
          <w:lang w:bidi="ar-IQ"/>
        </w:rPr>
      </w:pPr>
    </w:p>
    <w:p w:rsidR="00C83C13" w:rsidRDefault="00C83C13" w:rsidP="00C83C13">
      <w:pPr>
        <w:bidi/>
        <w:spacing w:line="360" w:lineRule="auto"/>
        <w:ind w:left="720"/>
        <w:jc w:val="center"/>
        <w:rPr>
          <w:rFonts w:cs="Arial"/>
          <w:b/>
          <w:bCs/>
          <w:sz w:val="32"/>
          <w:szCs w:val="32"/>
          <w:rtl/>
        </w:rPr>
      </w:pPr>
      <w:r>
        <w:rPr>
          <w:rFonts w:cs="Arial" w:hint="cs"/>
          <w:b/>
          <w:bCs/>
          <w:sz w:val="32"/>
          <w:szCs w:val="32"/>
          <w:rtl/>
        </w:rPr>
        <w:t>بحث مقدم إلى مجلس قسم إدارة الأعمال في كلية الإدارة والاقتصاد في جامعة ميسان كجزء من متطلبات نيل شهادة البكالوريوس في إدارة الأعمال</w:t>
      </w:r>
    </w:p>
    <w:p w:rsidR="00C83C13" w:rsidRDefault="00C83C13" w:rsidP="00C83C13">
      <w:pPr>
        <w:bidi/>
        <w:spacing w:line="360" w:lineRule="auto"/>
        <w:ind w:left="720"/>
        <w:jc w:val="center"/>
        <w:rPr>
          <w:rFonts w:cs="Arial"/>
          <w:b/>
          <w:bCs/>
          <w:sz w:val="32"/>
          <w:szCs w:val="32"/>
          <w:rtl/>
        </w:rPr>
      </w:pPr>
      <w:r>
        <w:rPr>
          <w:rFonts w:cs="Arial" w:hint="cs"/>
          <w:b/>
          <w:bCs/>
          <w:sz w:val="32"/>
          <w:szCs w:val="32"/>
          <w:rtl/>
        </w:rPr>
        <w:t>مقدم من الطالبين</w:t>
      </w:r>
    </w:p>
    <w:p w:rsidR="00A04D0F" w:rsidRDefault="006D2A5C" w:rsidP="006D2A5C">
      <w:pPr>
        <w:bidi/>
        <w:spacing w:line="360" w:lineRule="auto"/>
        <w:ind w:left="720"/>
        <w:jc w:val="center"/>
        <w:rPr>
          <w:rFonts w:cs="Arial"/>
          <w:b/>
          <w:bCs/>
          <w:sz w:val="32"/>
          <w:szCs w:val="32"/>
          <w:rtl/>
        </w:rPr>
      </w:pPr>
      <w:r>
        <w:rPr>
          <w:rFonts w:cs="Arial" w:hint="cs"/>
          <w:b/>
          <w:bCs/>
          <w:sz w:val="32"/>
          <w:szCs w:val="32"/>
          <w:rtl/>
        </w:rPr>
        <w:t>محمد جواد كاظم</w:t>
      </w:r>
      <w:r w:rsidR="00A04D0F">
        <w:rPr>
          <w:rFonts w:cs="Arial" w:hint="cs"/>
          <w:b/>
          <w:bCs/>
          <w:sz w:val="32"/>
          <w:szCs w:val="32"/>
          <w:rtl/>
        </w:rPr>
        <w:t xml:space="preserve"> </w:t>
      </w:r>
      <w:r w:rsidR="00B80859">
        <w:rPr>
          <w:rFonts w:cs="Arial" w:hint="cs"/>
          <w:b/>
          <w:bCs/>
          <w:sz w:val="32"/>
          <w:szCs w:val="32"/>
          <w:rtl/>
        </w:rPr>
        <w:t xml:space="preserve">                   </w:t>
      </w:r>
      <w:r>
        <w:rPr>
          <w:rFonts w:cs="Arial" w:hint="cs"/>
          <w:b/>
          <w:bCs/>
          <w:sz w:val="32"/>
          <w:szCs w:val="32"/>
          <w:rtl/>
        </w:rPr>
        <w:t>محمد جواد كريم</w:t>
      </w:r>
      <w:r w:rsidR="00A04D0F">
        <w:rPr>
          <w:rFonts w:cs="Arial" w:hint="cs"/>
          <w:b/>
          <w:bCs/>
          <w:sz w:val="32"/>
          <w:szCs w:val="32"/>
          <w:rtl/>
        </w:rPr>
        <w:t xml:space="preserve"> </w:t>
      </w:r>
    </w:p>
    <w:p w:rsidR="00B80859" w:rsidRDefault="00B80859" w:rsidP="00A04D0F">
      <w:pPr>
        <w:bidi/>
        <w:spacing w:line="360" w:lineRule="auto"/>
        <w:ind w:left="720"/>
        <w:jc w:val="center"/>
        <w:rPr>
          <w:rFonts w:cs="Arial"/>
          <w:b/>
          <w:bCs/>
          <w:sz w:val="32"/>
          <w:szCs w:val="32"/>
          <w:rtl/>
        </w:rPr>
      </w:pPr>
    </w:p>
    <w:p w:rsidR="00A04D0F" w:rsidRDefault="00A04D0F" w:rsidP="00B80859">
      <w:pPr>
        <w:bidi/>
        <w:spacing w:line="360" w:lineRule="auto"/>
        <w:ind w:left="720"/>
        <w:jc w:val="center"/>
        <w:rPr>
          <w:rFonts w:cs="Arial"/>
          <w:b/>
          <w:bCs/>
          <w:sz w:val="32"/>
          <w:szCs w:val="32"/>
          <w:rtl/>
        </w:rPr>
      </w:pPr>
      <w:r w:rsidRPr="00A04D0F">
        <w:rPr>
          <w:rFonts w:cs="Arial"/>
          <w:b/>
          <w:bCs/>
          <w:sz w:val="32"/>
          <w:szCs w:val="32"/>
          <w:rtl/>
        </w:rPr>
        <w:t>بأشراف</w:t>
      </w:r>
    </w:p>
    <w:p w:rsidR="00AE3768" w:rsidRDefault="006D2A5C" w:rsidP="00AE3768">
      <w:pPr>
        <w:bidi/>
        <w:spacing w:line="360" w:lineRule="auto"/>
        <w:ind w:left="720"/>
        <w:jc w:val="center"/>
        <w:rPr>
          <w:rFonts w:cs="Arial"/>
          <w:b/>
          <w:bCs/>
          <w:sz w:val="32"/>
          <w:szCs w:val="32"/>
          <w:rtl/>
        </w:rPr>
      </w:pPr>
      <w:r>
        <w:rPr>
          <w:rFonts w:cs="Arial" w:hint="cs"/>
          <w:b/>
          <w:bCs/>
          <w:sz w:val="32"/>
          <w:szCs w:val="32"/>
          <w:rtl/>
        </w:rPr>
        <w:t>م.م هشام مايع فزاع</w:t>
      </w:r>
    </w:p>
    <w:p w:rsidR="00AE3768" w:rsidRDefault="00AE3768" w:rsidP="00AE3768">
      <w:pPr>
        <w:bidi/>
        <w:spacing w:line="360" w:lineRule="auto"/>
        <w:ind w:left="720"/>
        <w:jc w:val="center"/>
        <w:rPr>
          <w:rFonts w:cs="Arial"/>
          <w:b/>
          <w:bCs/>
          <w:sz w:val="32"/>
          <w:szCs w:val="32"/>
          <w:rtl/>
        </w:rPr>
      </w:pPr>
    </w:p>
    <w:p w:rsidR="00AE3768" w:rsidRDefault="00AE3768" w:rsidP="00AE3768">
      <w:pPr>
        <w:bidi/>
        <w:spacing w:line="360" w:lineRule="auto"/>
        <w:ind w:left="720"/>
        <w:jc w:val="center"/>
        <w:rPr>
          <w:rFonts w:cs="Arial"/>
          <w:b/>
          <w:bCs/>
          <w:sz w:val="32"/>
          <w:szCs w:val="32"/>
          <w:rtl/>
        </w:rPr>
        <w:sectPr w:rsidR="00AE3768" w:rsidSect="00951DD2">
          <w:footerReference w:type="default" r:id="rId8"/>
          <w:pgSz w:w="12240" w:h="15840"/>
          <w:pgMar w:top="1440" w:right="1440" w:bottom="1440" w:left="1440" w:header="720" w:footer="72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pgNumType w:fmt="arabicAbjad" w:start="1"/>
          <w:cols w:space="720"/>
          <w:titlePg/>
          <w:docGrid w:linePitch="360"/>
        </w:sectPr>
      </w:pPr>
      <w:r w:rsidRPr="00AE3768">
        <w:rPr>
          <w:rFonts w:cs="Arial"/>
          <w:b/>
          <w:bCs/>
          <w:sz w:val="32"/>
          <w:szCs w:val="32"/>
          <w:rtl/>
        </w:rPr>
        <w:t>١٤٤٥ هــ                                                                       ٢٠٢٤ م</w:t>
      </w:r>
    </w:p>
    <w:p w:rsidR="00B2150D" w:rsidRDefault="00AE3768" w:rsidP="00AE3768">
      <w:pPr>
        <w:tabs>
          <w:tab w:val="left" w:pos="1080"/>
        </w:tabs>
        <w:bidi/>
        <w:spacing w:line="360" w:lineRule="auto"/>
        <w:jc w:val="center"/>
        <w:rPr>
          <w:rFonts w:cs="Arial"/>
          <w:b/>
          <w:bCs/>
          <w:sz w:val="32"/>
          <w:szCs w:val="32"/>
          <w:rtl/>
        </w:rPr>
      </w:pPr>
      <w:r w:rsidRPr="00AE3768">
        <w:rPr>
          <w:rFonts w:cs="Arial"/>
          <w:b/>
          <w:bCs/>
          <w:sz w:val="32"/>
          <w:szCs w:val="32"/>
          <w:rtl/>
        </w:rPr>
        <w:t>بِسْمِ اللَّـهِ الرَّحْمَـنِ الرَّحِيمِ</w:t>
      </w:r>
    </w:p>
    <w:p w:rsidR="00AE3768" w:rsidRDefault="00AE3768" w:rsidP="00AE3768">
      <w:pPr>
        <w:tabs>
          <w:tab w:val="left" w:pos="1080"/>
        </w:tabs>
        <w:bidi/>
        <w:spacing w:line="600" w:lineRule="auto"/>
        <w:jc w:val="both"/>
        <w:rPr>
          <w:rFonts w:cs="Arial"/>
          <w:b/>
          <w:bCs/>
          <w:sz w:val="36"/>
          <w:szCs w:val="36"/>
          <w:rtl/>
        </w:rPr>
      </w:pPr>
    </w:p>
    <w:p w:rsidR="00AE3768" w:rsidRPr="00AE3768" w:rsidRDefault="00AE3768" w:rsidP="00AE3768">
      <w:pPr>
        <w:tabs>
          <w:tab w:val="left" w:pos="1080"/>
        </w:tabs>
        <w:bidi/>
        <w:spacing w:line="600" w:lineRule="auto"/>
        <w:jc w:val="both"/>
        <w:rPr>
          <w:rFonts w:cs="Arial"/>
          <w:b/>
          <w:bCs/>
          <w:sz w:val="36"/>
          <w:szCs w:val="36"/>
          <w:rtl/>
        </w:rPr>
      </w:pPr>
      <w:r w:rsidRPr="00AE3768">
        <w:rPr>
          <w:rFonts w:cs="Arial"/>
          <w:b/>
          <w:bCs/>
          <w:sz w:val="36"/>
          <w:szCs w:val="36"/>
          <w:rtl/>
        </w:rPr>
        <w:t>رَبَّنَا لَا تُؤَاخِذْنَا إِنْ نَسِينَا أَوْ أَخْطَأْنَا ۚ رَبَّنَا وَلَا تَحْمِلْ عَلَيْنَا إِصْرًا كَمَا حَمَلْتَهُ عَلَى الَّذِينَ مِنْ قَبْلِنَا ۚ رَبَّنَا وَلَا تُحَمِّلْنَا مَا لَا طَاقَةَ لَنَا بِهِ ۖ وَاعْفُ عَنَّا وَاغْفِرْ لَنَا وَارْحَمْنَا ۚ أَنْتَ مَوْلَانَا فَانْصُرْنَا عَلَى الْقَوْمِ الْكَافِرِينَ ﴿٢٨٦﴾</w:t>
      </w:r>
    </w:p>
    <w:p w:rsidR="00AE3768" w:rsidRDefault="00AE3768" w:rsidP="00AE3768">
      <w:pPr>
        <w:tabs>
          <w:tab w:val="left" w:pos="1080"/>
        </w:tabs>
        <w:bidi/>
        <w:spacing w:line="600" w:lineRule="auto"/>
        <w:jc w:val="both"/>
        <w:rPr>
          <w:rFonts w:cs="Arial"/>
          <w:b/>
          <w:bCs/>
          <w:sz w:val="32"/>
          <w:szCs w:val="32"/>
          <w:rtl/>
        </w:rPr>
      </w:pPr>
    </w:p>
    <w:p w:rsidR="00AE3768" w:rsidRPr="00AE3768" w:rsidRDefault="00AE3768" w:rsidP="00AE3768">
      <w:pPr>
        <w:tabs>
          <w:tab w:val="left" w:pos="1080"/>
        </w:tabs>
        <w:bidi/>
        <w:spacing w:line="600" w:lineRule="auto"/>
        <w:jc w:val="right"/>
        <w:rPr>
          <w:rFonts w:cs="Arial"/>
          <w:b/>
          <w:bCs/>
          <w:sz w:val="28"/>
          <w:szCs w:val="28"/>
          <w:rtl/>
        </w:rPr>
      </w:pPr>
      <w:r w:rsidRPr="00AE3768">
        <w:rPr>
          <w:rFonts w:cs="Arial" w:hint="cs"/>
          <w:b/>
          <w:bCs/>
          <w:sz w:val="28"/>
          <w:szCs w:val="28"/>
          <w:rtl/>
        </w:rPr>
        <w:t xml:space="preserve">سورة البقرة (الاية: 286) </w:t>
      </w:r>
    </w:p>
    <w:p w:rsidR="00B2150D" w:rsidRDefault="00B2150D">
      <w:pPr>
        <w:rPr>
          <w:rFonts w:cs="Arial"/>
          <w:b/>
          <w:bCs/>
          <w:sz w:val="32"/>
          <w:szCs w:val="32"/>
          <w:rtl/>
        </w:rPr>
      </w:pPr>
      <w:r>
        <w:rPr>
          <w:rFonts w:cs="Arial"/>
          <w:b/>
          <w:bCs/>
          <w:sz w:val="32"/>
          <w:szCs w:val="32"/>
          <w:rtl/>
        </w:rPr>
        <w:br w:type="page"/>
      </w:r>
    </w:p>
    <w:p w:rsidR="00AE3768" w:rsidRDefault="00AE3768" w:rsidP="008B58EA">
      <w:pPr>
        <w:tabs>
          <w:tab w:val="left" w:pos="1080"/>
        </w:tabs>
        <w:bidi/>
        <w:spacing w:line="360" w:lineRule="auto"/>
        <w:jc w:val="center"/>
        <w:rPr>
          <w:rFonts w:cs="Arial"/>
          <w:b/>
          <w:bCs/>
          <w:sz w:val="32"/>
          <w:szCs w:val="32"/>
          <w:rtl/>
        </w:rPr>
      </w:pPr>
      <w:r>
        <w:rPr>
          <w:rFonts w:cs="Arial" w:hint="cs"/>
          <w:b/>
          <w:bCs/>
          <w:sz w:val="32"/>
          <w:szCs w:val="32"/>
          <w:rtl/>
        </w:rPr>
        <w:t>الاهداء</w:t>
      </w:r>
    </w:p>
    <w:p w:rsidR="00AE3768" w:rsidRPr="00AE3768" w:rsidRDefault="00AE3768" w:rsidP="00DC27FD">
      <w:pPr>
        <w:tabs>
          <w:tab w:val="left" w:pos="1080"/>
        </w:tabs>
        <w:bidi/>
        <w:spacing w:line="360" w:lineRule="auto"/>
        <w:jc w:val="center"/>
        <w:rPr>
          <w:rFonts w:cs="Arial"/>
          <w:b/>
          <w:bCs/>
          <w:sz w:val="32"/>
          <w:szCs w:val="32"/>
          <w:rtl/>
        </w:rPr>
      </w:pPr>
      <w:r w:rsidRPr="00AE3768">
        <w:rPr>
          <w:rFonts w:cs="Arial"/>
          <w:b/>
          <w:bCs/>
          <w:sz w:val="32"/>
          <w:szCs w:val="32"/>
          <w:rtl/>
        </w:rPr>
        <w:t>إلى من هداني وأنقذني من الظلمات إلى النور</w:t>
      </w:r>
    </w:p>
    <w:p w:rsidR="00AE3768" w:rsidRPr="00AE3768" w:rsidRDefault="00AE3768" w:rsidP="00DC27FD">
      <w:pPr>
        <w:tabs>
          <w:tab w:val="left" w:pos="1080"/>
        </w:tabs>
        <w:bidi/>
        <w:spacing w:line="360" w:lineRule="auto"/>
        <w:jc w:val="center"/>
        <w:rPr>
          <w:rFonts w:cs="Arial"/>
          <w:b/>
          <w:bCs/>
          <w:sz w:val="32"/>
          <w:szCs w:val="32"/>
          <w:rtl/>
        </w:rPr>
      </w:pPr>
      <w:r w:rsidRPr="00AE3768">
        <w:rPr>
          <w:rFonts w:cs="Arial"/>
          <w:b/>
          <w:bCs/>
          <w:sz w:val="32"/>
          <w:szCs w:val="32"/>
          <w:rtl/>
        </w:rPr>
        <w:t>مرجعي السيد الشهيد محمد الصدر (قدس سره)</w:t>
      </w:r>
      <w:r w:rsidRPr="00AE3768">
        <w:rPr>
          <w:rFonts w:cs="Arial"/>
          <w:b/>
          <w:bCs/>
          <w:sz w:val="32"/>
          <w:szCs w:val="32"/>
        </w:rPr>
        <w:t>.</w:t>
      </w:r>
    </w:p>
    <w:p w:rsidR="00AE3768" w:rsidRPr="00AE3768" w:rsidRDefault="00AE3768" w:rsidP="00DC27FD">
      <w:pPr>
        <w:tabs>
          <w:tab w:val="left" w:pos="1080"/>
        </w:tabs>
        <w:bidi/>
        <w:spacing w:line="360" w:lineRule="auto"/>
        <w:jc w:val="center"/>
        <w:rPr>
          <w:rFonts w:cs="Arial"/>
          <w:b/>
          <w:bCs/>
          <w:sz w:val="32"/>
          <w:szCs w:val="32"/>
          <w:rtl/>
        </w:rPr>
      </w:pPr>
      <w:r w:rsidRPr="00AE3768">
        <w:rPr>
          <w:rFonts w:cs="Arial"/>
          <w:b/>
          <w:bCs/>
          <w:sz w:val="32"/>
          <w:szCs w:val="32"/>
          <w:rtl/>
        </w:rPr>
        <w:t>إلى من رباني وعلمني وسندي وملاذي بعد الله قائدي المفدى سماحة السيد مقتدى الصدر "اعزه الله</w:t>
      </w:r>
      <w:r w:rsidRPr="00AE3768">
        <w:rPr>
          <w:rFonts w:cs="Arial"/>
          <w:b/>
          <w:bCs/>
          <w:sz w:val="32"/>
          <w:szCs w:val="32"/>
        </w:rPr>
        <w:t>".</w:t>
      </w:r>
    </w:p>
    <w:p w:rsidR="00AE3768" w:rsidRPr="00AE3768" w:rsidRDefault="00AE3768" w:rsidP="00DC27FD">
      <w:pPr>
        <w:tabs>
          <w:tab w:val="left" w:pos="1080"/>
        </w:tabs>
        <w:bidi/>
        <w:spacing w:line="360" w:lineRule="auto"/>
        <w:jc w:val="center"/>
        <w:rPr>
          <w:rFonts w:cs="Arial"/>
          <w:b/>
          <w:bCs/>
          <w:sz w:val="32"/>
          <w:szCs w:val="32"/>
          <w:rtl/>
        </w:rPr>
      </w:pPr>
      <w:r w:rsidRPr="00AE3768">
        <w:rPr>
          <w:rFonts w:cs="Arial"/>
          <w:b/>
          <w:bCs/>
          <w:sz w:val="32"/>
          <w:szCs w:val="32"/>
          <w:rtl/>
        </w:rPr>
        <w:t>إلى أخوتي شهداء ثورة عاشوراء (عليهم الرحمة والرضوان)</w:t>
      </w:r>
      <w:r w:rsidRPr="00AE3768">
        <w:rPr>
          <w:rFonts w:cs="Arial"/>
          <w:b/>
          <w:bCs/>
          <w:sz w:val="32"/>
          <w:szCs w:val="32"/>
        </w:rPr>
        <w:t>.</w:t>
      </w:r>
    </w:p>
    <w:p w:rsidR="00AE3768" w:rsidRPr="00AE3768" w:rsidRDefault="00AE3768" w:rsidP="00DC27FD">
      <w:pPr>
        <w:tabs>
          <w:tab w:val="left" w:pos="1080"/>
        </w:tabs>
        <w:bidi/>
        <w:spacing w:line="360" w:lineRule="auto"/>
        <w:jc w:val="center"/>
        <w:rPr>
          <w:rFonts w:cs="Arial"/>
          <w:b/>
          <w:bCs/>
          <w:sz w:val="32"/>
          <w:szCs w:val="32"/>
          <w:rtl/>
        </w:rPr>
      </w:pPr>
      <w:r w:rsidRPr="00AE3768">
        <w:rPr>
          <w:rFonts w:cs="Arial"/>
          <w:b/>
          <w:bCs/>
          <w:sz w:val="32"/>
          <w:szCs w:val="32"/>
          <w:rtl/>
        </w:rPr>
        <w:t>إلى من أحمل إسمه بكل فخر أبي العزيز</w:t>
      </w:r>
    </w:p>
    <w:p w:rsidR="00AE3768" w:rsidRPr="00AE3768" w:rsidRDefault="00AE3768" w:rsidP="00DC27FD">
      <w:pPr>
        <w:tabs>
          <w:tab w:val="left" w:pos="1080"/>
        </w:tabs>
        <w:bidi/>
        <w:spacing w:line="360" w:lineRule="auto"/>
        <w:jc w:val="center"/>
        <w:rPr>
          <w:rFonts w:cs="Arial"/>
          <w:b/>
          <w:bCs/>
          <w:sz w:val="32"/>
          <w:szCs w:val="32"/>
          <w:rtl/>
        </w:rPr>
      </w:pPr>
      <w:r w:rsidRPr="00AE3768">
        <w:rPr>
          <w:rFonts w:cs="Arial"/>
          <w:b/>
          <w:bCs/>
          <w:sz w:val="32"/>
          <w:szCs w:val="32"/>
          <w:rtl/>
        </w:rPr>
        <w:t>إلى المتربعة على عرش قلبي أمي العزيزة</w:t>
      </w:r>
    </w:p>
    <w:p w:rsidR="00AE3768" w:rsidRPr="00AE3768" w:rsidRDefault="00AE3768" w:rsidP="00DC27FD">
      <w:pPr>
        <w:tabs>
          <w:tab w:val="left" w:pos="1080"/>
        </w:tabs>
        <w:bidi/>
        <w:spacing w:line="360" w:lineRule="auto"/>
        <w:jc w:val="center"/>
        <w:rPr>
          <w:rFonts w:cs="Arial"/>
          <w:b/>
          <w:bCs/>
          <w:sz w:val="32"/>
          <w:szCs w:val="32"/>
          <w:rtl/>
        </w:rPr>
      </w:pPr>
      <w:r w:rsidRPr="00AE3768">
        <w:rPr>
          <w:rFonts w:cs="Arial"/>
          <w:b/>
          <w:bCs/>
          <w:sz w:val="32"/>
          <w:szCs w:val="32"/>
          <w:rtl/>
        </w:rPr>
        <w:t>إلى من أثروني على أنفسهم أخوتي وأصدقائي المخلصين</w:t>
      </w:r>
      <w:r w:rsidRPr="00AE3768">
        <w:rPr>
          <w:rFonts w:cs="Arial"/>
          <w:b/>
          <w:bCs/>
          <w:sz w:val="32"/>
          <w:szCs w:val="32"/>
        </w:rPr>
        <w:t>.</w:t>
      </w:r>
    </w:p>
    <w:p w:rsidR="00AE3768" w:rsidRPr="00AE3768" w:rsidRDefault="00AE3768" w:rsidP="00DC27FD">
      <w:pPr>
        <w:tabs>
          <w:tab w:val="left" w:pos="1080"/>
        </w:tabs>
        <w:bidi/>
        <w:spacing w:line="360" w:lineRule="auto"/>
        <w:jc w:val="center"/>
        <w:rPr>
          <w:rFonts w:cs="Arial"/>
          <w:b/>
          <w:bCs/>
          <w:sz w:val="32"/>
          <w:szCs w:val="32"/>
          <w:rtl/>
        </w:rPr>
      </w:pPr>
      <w:r w:rsidRPr="00AE3768">
        <w:rPr>
          <w:rFonts w:cs="Arial"/>
          <w:b/>
          <w:bCs/>
          <w:sz w:val="32"/>
          <w:szCs w:val="32"/>
          <w:rtl/>
        </w:rPr>
        <w:t>إلى جميع استاذتي الاعزاء</w:t>
      </w:r>
      <w:r w:rsidRPr="00AE3768">
        <w:rPr>
          <w:rFonts w:cs="Arial"/>
          <w:b/>
          <w:bCs/>
          <w:sz w:val="32"/>
          <w:szCs w:val="32"/>
        </w:rPr>
        <w:t>.</w:t>
      </w:r>
    </w:p>
    <w:p w:rsidR="00B2150D" w:rsidRDefault="00AE3768" w:rsidP="00DC27FD">
      <w:pPr>
        <w:tabs>
          <w:tab w:val="left" w:pos="1080"/>
        </w:tabs>
        <w:bidi/>
        <w:spacing w:line="360" w:lineRule="auto"/>
        <w:jc w:val="center"/>
        <w:rPr>
          <w:rFonts w:cs="Arial"/>
          <w:b/>
          <w:bCs/>
          <w:sz w:val="32"/>
          <w:szCs w:val="32"/>
          <w:rtl/>
        </w:rPr>
      </w:pPr>
      <w:r w:rsidRPr="00AE3768">
        <w:rPr>
          <w:rFonts w:cs="Arial"/>
          <w:b/>
          <w:bCs/>
          <w:sz w:val="32"/>
          <w:szCs w:val="32"/>
          <w:rtl/>
        </w:rPr>
        <w:t xml:space="preserve">أهديهم جميعاً حروفي... حباً </w:t>
      </w:r>
      <w:r w:rsidRPr="00AE3768">
        <w:rPr>
          <w:rFonts w:cs="Arial" w:hint="cs"/>
          <w:b/>
          <w:bCs/>
          <w:sz w:val="32"/>
          <w:szCs w:val="32"/>
          <w:rtl/>
        </w:rPr>
        <w:t>ووقاراً</w:t>
      </w:r>
      <w:r w:rsidRPr="00AE3768">
        <w:rPr>
          <w:rFonts w:cs="Arial"/>
          <w:b/>
          <w:bCs/>
          <w:sz w:val="32"/>
          <w:szCs w:val="32"/>
          <w:rtl/>
        </w:rPr>
        <w:t>.</w:t>
      </w:r>
    </w:p>
    <w:p w:rsidR="00B2150D" w:rsidRDefault="00B2150D">
      <w:pPr>
        <w:rPr>
          <w:rFonts w:cs="Arial"/>
          <w:b/>
          <w:bCs/>
          <w:sz w:val="32"/>
          <w:szCs w:val="32"/>
          <w:rtl/>
        </w:rPr>
      </w:pPr>
      <w:r>
        <w:rPr>
          <w:rFonts w:cs="Arial"/>
          <w:b/>
          <w:bCs/>
          <w:sz w:val="32"/>
          <w:szCs w:val="32"/>
          <w:rtl/>
        </w:rPr>
        <w:br w:type="page"/>
      </w:r>
    </w:p>
    <w:p w:rsidR="00B77709" w:rsidRDefault="00B77709" w:rsidP="00B77709">
      <w:pPr>
        <w:tabs>
          <w:tab w:val="left" w:pos="1080"/>
        </w:tabs>
        <w:bidi/>
        <w:spacing w:line="360" w:lineRule="auto"/>
        <w:jc w:val="center"/>
        <w:rPr>
          <w:rFonts w:cs="Arial"/>
          <w:b/>
          <w:bCs/>
          <w:sz w:val="36"/>
          <w:szCs w:val="36"/>
          <w:rtl/>
        </w:rPr>
      </w:pPr>
      <w:r w:rsidRPr="00B77709">
        <w:rPr>
          <w:rFonts w:cs="Arial"/>
          <w:b/>
          <w:bCs/>
          <w:sz w:val="36"/>
          <w:szCs w:val="36"/>
          <w:rtl/>
        </w:rPr>
        <w:t>شكر وعرفان</w:t>
      </w:r>
    </w:p>
    <w:p w:rsidR="00B77709" w:rsidRPr="00B77709" w:rsidRDefault="00B77709" w:rsidP="00B77709">
      <w:pPr>
        <w:tabs>
          <w:tab w:val="left" w:pos="1080"/>
        </w:tabs>
        <w:bidi/>
        <w:spacing w:line="360" w:lineRule="auto"/>
        <w:jc w:val="center"/>
        <w:rPr>
          <w:rFonts w:cs="Arial"/>
          <w:b/>
          <w:bCs/>
          <w:sz w:val="36"/>
          <w:szCs w:val="36"/>
          <w:rtl/>
        </w:rPr>
      </w:pPr>
    </w:p>
    <w:p w:rsidR="00B77709" w:rsidRPr="00B77709" w:rsidRDefault="00B77709" w:rsidP="00B77709">
      <w:pPr>
        <w:tabs>
          <w:tab w:val="left" w:pos="1080"/>
        </w:tabs>
        <w:bidi/>
        <w:spacing w:line="360" w:lineRule="auto"/>
        <w:jc w:val="both"/>
        <w:rPr>
          <w:rFonts w:cs="Arial"/>
          <w:b/>
          <w:bCs/>
          <w:sz w:val="32"/>
          <w:szCs w:val="32"/>
          <w:rtl/>
        </w:rPr>
      </w:pPr>
      <w:r w:rsidRPr="00B77709">
        <w:rPr>
          <w:rFonts w:cs="Arial"/>
          <w:b/>
          <w:bCs/>
          <w:sz w:val="32"/>
          <w:szCs w:val="32"/>
        </w:rPr>
        <w:t xml:space="preserve">       </w:t>
      </w:r>
      <w:r w:rsidRPr="00B77709">
        <w:rPr>
          <w:rFonts w:cs="Arial"/>
          <w:b/>
          <w:bCs/>
          <w:sz w:val="32"/>
          <w:szCs w:val="32"/>
          <w:rtl/>
        </w:rPr>
        <w:t xml:space="preserve">الحمد لله الذي هدانا لهذا وما كنا لنهتدي لولا أن هدانا الله والصلاة والسلام على الحبيب المصطفى محمد وال محمد ومن سار على هديه إلى يوم الدين، </w:t>
      </w:r>
    </w:p>
    <w:p w:rsidR="00B77709" w:rsidRPr="00B77709" w:rsidRDefault="00B77709" w:rsidP="00DC27FD">
      <w:pPr>
        <w:tabs>
          <w:tab w:val="left" w:pos="1080"/>
        </w:tabs>
        <w:bidi/>
        <w:spacing w:line="360" w:lineRule="auto"/>
        <w:jc w:val="both"/>
        <w:rPr>
          <w:rFonts w:cs="Arial"/>
          <w:b/>
          <w:bCs/>
          <w:sz w:val="32"/>
          <w:szCs w:val="32"/>
          <w:rtl/>
        </w:rPr>
      </w:pPr>
      <w:r w:rsidRPr="00B77709">
        <w:rPr>
          <w:rFonts w:cs="Arial"/>
          <w:b/>
          <w:bCs/>
          <w:sz w:val="32"/>
          <w:szCs w:val="32"/>
        </w:rPr>
        <w:t xml:space="preserve">     </w:t>
      </w:r>
      <w:r w:rsidRPr="00B77709">
        <w:rPr>
          <w:rFonts w:cs="Arial"/>
          <w:b/>
          <w:bCs/>
          <w:sz w:val="32"/>
          <w:szCs w:val="32"/>
          <w:rtl/>
        </w:rPr>
        <w:t>وبعد ... فلا بد لي وقد انهيت هذه البحث من ان اتقدم بخالص الشكر والامتنان الى استاذي الفاضل (</w:t>
      </w:r>
      <w:r w:rsidR="00DC27FD">
        <w:rPr>
          <w:rFonts w:cs="Arial" w:hint="cs"/>
          <w:b/>
          <w:bCs/>
          <w:sz w:val="32"/>
          <w:szCs w:val="32"/>
          <w:rtl/>
        </w:rPr>
        <w:t>م.م هشام مايع فزاع</w:t>
      </w:r>
      <w:r>
        <w:rPr>
          <w:rFonts w:cs="Arial" w:hint="cs"/>
          <w:b/>
          <w:bCs/>
          <w:sz w:val="32"/>
          <w:szCs w:val="32"/>
          <w:rtl/>
        </w:rPr>
        <w:t>)</w:t>
      </w:r>
      <w:r w:rsidRPr="00B77709">
        <w:rPr>
          <w:rFonts w:cs="Arial"/>
          <w:b/>
          <w:bCs/>
          <w:sz w:val="32"/>
          <w:szCs w:val="32"/>
          <w:rtl/>
        </w:rPr>
        <w:t xml:space="preserve"> الذي تفضل بالإشراف على البحث وتعهد بالتوجيه المستمر فكان لي معلماً ومرشداً</w:t>
      </w:r>
      <w:r w:rsidRPr="00B77709">
        <w:rPr>
          <w:rFonts w:cs="Arial"/>
          <w:b/>
          <w:bCs/>
          <w:sz w:val="32"/>
          <w:szCs w:val="32"/>
        </w:rPr>
        <w:t>.</w:t>
      </w:r>
    </w:p>
    <w:p w:rsidR="00B77709" w:rsidRPr="00B77709" w:rsidRDefault="00B77709" w:rsidP="00B77709">
      <w:pPr>
        <w:tabs>
          <w:tab w:val="left" w:pos="1080"/>
        </w:tabs>
        <w:bidi/>
        <w:spacing w:line="360" w:lineRule="auto"/>
        <w:jc w:val="both"/>
        <w:rPr>
          <w:rFonts w:cs="Arial"/>
          <w:b/>
          <w:bCs/>
          <w:sz w:val="32"/>
          <w:szCs w:val="32"/>
          <w:rtl/>
        </w:rPr>
      </w:pPr>
      <w:r w:rsidRPr="00B77709">
        <w:rPr>
          <w:rFonts w:cs="Arial"/>
          <w:b/>
          <w:bCs/>
          <w:sz w:val="32"/>
          <w:szCs w:val="32"/>
        </w:rPr>
        <w:t xml:space="preserve">     </w:t>
      </w:r>
      <w:r w:rsidRPr="00B77709">
        <w:rPr>
          <w:rFonts w:cs="Arial"/>
          <w:b/>
          <w:bCs/>
          <w:sz w:val="32"/>
          <w:szCs w:val="32"/>
          <w:rtl/>
        </w:rPr>
        <w:t xml:space="preserve">كما اتقدم بالشكر الجزيل والامتنان الى جميع اساتذتي في </w:t>
      </w:r>
      <w:r>
        <w:rPr>
          <w:rFonts w:cs="Arial" w:hint="cs"/>
          <w:b/>
          <w:bCs/>
          <w:sz w:val="32"/>
          <w:szCs w:val="32"/>
          <w:rtl/>
        </w:rPr>
        <w:t xml:space="preserve">جامعة ميسان كلية الإدارة والاقتصاد قسم إدارة الاعمال </w:t>
      </w:r>
      <w:r w:rsidRPr="00B77709">
        <w:rPr>
          <w:rFonts w:cs="Arial" w:hint="cs"/>
          <w:b/>
          <w:bCs/>
          <w:sz w:val="32"/>
          <w:szCs w:val="32"/>
          <w:rtl/>
        </w:rPr>
        <w:t>لما</w:t>
      </w:r>
      <w:r w:rsidRPr="00B77709">
        <w:rPr>
          <w:rFonts w:cs="Arial"/>
          <w:b/>
          <w:bCs/>
          <w:sz w:val="32"/>
          <w:szCs w:val="32"/>
          <w:rtl/>
        </w:rPr>
        <w:t xml:space="preserve"> بذلوه من جهد وعمل لتأهيلنا للإبحار في عالم البحث العلمي</w:t>
      </w:r>
      <w:r w:rsidRPr="00B77709">
        <w:rPr>
          <w:rFonts w:cs="Arial"/>
          <w:b/>
          <w:bCs/>
          <w:sz w:val="32"/>
          <w:szCs w:val="32"/>
        </w:rPr>
        <w:t>.</w:t>
      </w:r>
    </w:p>
    <w:p w:rsidR="00B77709" w:rsidRPr="00B77709" w:rsidRDefault="00B77709" w:rsidP="00B77709">
      <w:pPr>
        <w:tabs>
          <w:tab w:val="left" w:pos="1080"/>
        </w:tabs>
        <w:bidi/>
        <w:spacing w:line="360" w:lineRule="auto"/>
        <w:jc w:val="both"/>
        <w:rPr>
          <w:rFonts w:cs="Arial"/>
          <w:b/>
          <w:bCs/>
          <w:sz w:val="32"/>
          <w:szCs w:val="32"/>
          <w:rtl/>
        </w:rPr>
      </w:pPr>
      <w:r w:rsidRPr="00B77709">
        <w:rPr>
          <w:rFonts w:cs="Arial"/>
          <w:b/>
          <w:bCs/>
          <w:sz w:val="32"/>
          <w:szCs w:val="32"/>
        </w:rPr>
        <w:t xml:space="preserve">   </w:t>
      </w:r>
      <w:r w:rsidRPr="00B77709">
        <w:rPr>
          <w:rFonts w:cs="Arial"/>
          <w:b/>
          <w:bCs/>
          <w:sz w:val="32"/>
          <w:szCs w:val="32"/>
          <w:rtl/>
        </w:rPr>
        <w:t>وفي الختام أسأل المولى عز وجل السداد والفلاح وأن يكون عملي هذا خالصاً لوجه الله تعالى</w:t>
      </w:r>
      <w:r w:rsidRPr="00B77709">
        <w:rPr>
          <w:rFonts w:cs="Arial"/>
          <w:b/>
          <w:bCs/>
          <w:sz w:val="32"/>
          <w:szCs w:val="32"/>
        </w:rPr>
        <w:t>.</w:t>
      </w:r>
    </w:p>
    <w:p w:rsidR="00B2150D" w:rsidRDefault="00B77709" w:rsidP="00B77709">
      <w:pPr>
        <w:tabs>
          <w:tab w:val="left" w:pos="1080"/>
        </w:tabs>
        <w:bidi/>
        <w:spacing w:line="360" w:lineRule="auto"/>
        <w:jc w:val="right"/>
        <w:rPr>
          <w:rFonts w:cs="Arial"/>
          <w:b/>
          <w:bCs/>
          <w:sz w:val="32"/>
          <w:szCs w:val="32"/>
          <w:rtl/>
        </w:rPr>
      </w:pPr>
      <w:r w:rsidRPr="00B77709">
        <w:rPr>
          <w:rFonts w:cs="Arial"/>
          <w:b/>
          <w:bCs/>
          <w:sz w:val="32"/>
          <w:szCs w:val="32"/>
          <w:rtl/>
        </w:rPr>
        <w:t xml:space="preserve">                                                                    </w:t>
      </w:r>
      <w:r w:rsidR="00772F24">
        <w:rPr>
          <w:rFonts w:cs="Arial" w:hint="cs"/>
          <w:b/>
          <w:bCs/>
          <w:sz w:val="32"/>
          <w:szCs w:val="32"/>
          <w:rtl/>
        </w:rPr>
        <w:t>الباحثان</w:t>
      </w:r>
    </w:p>
    <w:p w:rsidR="00B2150D" w:rsidRDefault="00B2150D" w:rsidP="00AE3768">
      <w:pPr>
        <w:rPr>
          <w:rFonts w:cs="Arial"/>
          <w:b/>
          <w:bCs/>
          <w:sz w:val="32"/>
          <w:szCs w:val="32"/>
          <w:rtl/>
        </w:rPr>
      </w:pPr>
      <w:r>
        <w:rPr>
          <w:rFonts w:cs="Arial"/>
          <w:b/>
          <w:bCs/>
          <w:sz w:val="32"/>
          <w:szCs w:val="32"/>
          <w:rtl/>
        </w:rPr>
        <w:br w:type="page"/>
      </w:r>
    </w:p>
    <w:p w:rsidR="00B2150D" w:rsidRPr="00EC118E" w:rsidRDefault="004D04EF" w:rsidP="008B58EA">
      <w:pPr>
        <w:tabs>
          <w:tab w:val="left" w:pos="1080"/>
        </w:tabs>
        <w:bidi/>
        <w:spacing w:line="360" w:lineRule="auto"/>
        <w:jc w:val="center"/>
        <w:rPr>
          <w:rFonts w:cs="Arial"/>
          <w:b/>
          <w:bCs/>
          <w:sz w:val="36"/>
          <w:szCs w:val="36"/>
          <w:rtl/>
        </w:rPr>
      </w:pPr>
      <w:r w:rsidRPr="00EC118E">
        <w:rPr>
          <w:rFonts w:cs="Arial" w:hint="cs"/>
          <w:b/>
          <w:bCs/>
          <w:sz w:val="36"/>
          <w:szCs w:val="36"/>
          <w:rtl/>
        </w:rPr>
        <w:t>المستخلص</w:t>
      </w:r>
    </w:p>
    <w:p w:rsidR="0040105F" w:rsidRPr="0040105F" w:rsidRDefault="00C666A9" w:rsidP="001109CD">
      <w:pPr>
        <w:bidi/>
        <w:spacing w:line="360" w:lineRule="auto"/>
        <w:jc w:val="both"/>
        <w:rPr>
          <w:rFonts w:ascii="Times New Roman" w:eastAsia="Times New Roman" w:hAnsi="Times New Roman" w:cs="Times New Roman"/>
          <w:sz w:val="28"/>
          <w:szCs w:val="28"/>
          <w:rtl/>
        </w:rPr>
      </w:pPr>
      <w:r w:rsidRPr="0040105F">
        <w:rPr>
          <w:rFonts w:asciiTheme="majorBidi" w:hAnsiTheme="majorBidi" w:cstheme="majorBidi" w:hint="cs"/>
          <w:sz w:val="28"/>
          <w:szCs w:val="28"/>
          <w:rtl/>
        </w:rPr>
        <w:t xml:space="preserve">هدف البحث الى معرفة " </w:t>
      </w:r>
      <w:r w:rsidR="00DC27FD" w:rsidRPr="0040105F">
        <w:rPr>
          <w:rFonts w:asciiTheme="majorBidi" w:hAnsiTheme="majorBidi" w:cstheme="majorBidi" w:hint="cs"/>
          <w:sz w:val="28"/>
          <w:szCs w:val="28"/>
          <w:rtl/>
        </w:rPr>
        <w:t xml:space="preserve">دور القيادة الفعالة في تحقيق التكيف التنظيمي </w:t>
      </w:r>
      <w:r w:rsidRPr="0040105F">
        <w:rPr>
          <w:rFonts w:asciiTheme="majorBidi" w:hAnsiTheme="majorBidi" w:cstheme="majorBidi" w:hint="cs"/>
          <w:sz w:val="28"/>
          <w:szCs w:val="28"/>
          <w:rtl/>
        </w:rPr>
        <w:t xml:space="preserve"> " </w:t>
      </w:r>
      <w:r w:rsidR="000674B5" w:rsidRPr="0040105F">
        <w:rPr>
          <w:rFonts w:asciiTheme="majorBidi" w:hAnsiTheme="majorBidi" w:cstheme="majorBidi" w:hint="cs"/>
          <w:sz w:val="28"/>
          <w:szCs w:val="28"/>
          <w:rtl/>
        </w:rPr>
        <w:t>وكان</w:t>
      </w:r>
      <w:r w:rsidRPr="0040105F">
        <w:rPr>
          <w:rFonts w:asciiTheme="majorBidi" w:hAnsiTheme="majorBidi" w:cstheme="majorBidi" w:hint="cs"/>
          <w:sz w:val="28"/>
          <w:szCs w:val="28"/>
          <w:rtl/>
        </w:rPr>
        <w:t xml:space="preserve"> (</w:t>
      </w:r>
      <w:r w:rsidR="00DC27FD" w:rsidRPr="0040105F">
        <w:rPr>
          <w:rFonts w:asciiTheme="majorBidi" w:hAnsiTheme="majorBidi" w:cstheme="majorBidi" w:hint="cs"/>
          <w:sz w:val="28"/>
          <w:szCs w:val="28"/>
          <w:rtl/>
        </w:rPr>
        <w:t>القيادة</w:t>
      </w:r>
      <w:r w:rsidRPr="0040105F">
        <w:rPr>
          <w:rFonts w:asciiTheme="majorBidi" w:hAnsiTheme="majorBidi" w:cstheme="majorBidi" w:hint="cs"/>
          <w:sz w:val="28"/>
          <w:szCs w:val="28"/>
          <w:rtl/>
        </w:rPr>
        <w:t xml:space="preserve"> </w:t>
      </w:r>
      <w:r w:rsidR="00DC27FD" w:rsidRPr="0040105F">
        <w:rPr>
          <w:rFonts w:asciiTheme="majorBidi" w:hAnsiTheme="majorBidi" w:cstheme="majorBidi" w:hint="cs"/>
          <w:sz w:val="28"/>
          <w:szCs w:val="28"/>
          <w:rtl/>
        </w:rPr>
        <w:t>الفعالة</w:t>
      </w:r>
      <w:r w:rsidRPr="0040105F">
        <w:rPr>
          <w:rFonts w:asciiTheme="majorBidi" w:hAnsiTheme="majorBidi" w:cstheme="majorBidi" w:hint="cs"/>
          <w:sz w:val="28"/>
          <w:szCs w:val="28"/>
          <w:rtl/>
        </w:rPr>
        <w:t>) كمتغير مستقل تضمن (</w:t>
      </w:r>
      <w:r w:rsidR="00002235" w:rsidRPr="0040105F">
        <w:rPr>
          <w:rFonts w:asciiTheme="majorBidi" w:hAnsiTheme="majorBidi" w:cstheme="majorBidi" w:hint="cs"/>
          <w:sz w:val="28"/>
          <w:szCs w:val="28"/>
          <w:rtl/>
        </w:rPr>
        <w:t xml:space="preserve"> </w:t>
      </w:r>
      <w:r w:rsidR="00DC27FD" w:rsidRPr="0040105F">
        <w:rPr>
          <w:rFonts w:asciiTheme="majorBidi" w:hAnsiTheme="majorBidi" w:cstheme="majorBidi" w:hint="cs"/>
          <w:sz w:val="28"/>
          <w:szCs w:val="28"/>
          <w:rtl/>
        </w:rPr>
        <w:t xml:space="preserve">الرؤية الاستراتيجية , الاهداف المحددة , التخطيط الجيد , التاثير الفعال </w:t>
      </w:r>
      <w:r w:rsidR="001C4EE9" w:rsidRPr="0040105F">
        <w:rPr>
          <w:rFonts w:asciiTheme="majorBidi" w:hAnsiTheme="majorBidi" w:cstheme="majorBidi" w:hint="cs"/>
          <w:sz w:val="28"/>
          <w:szCs w:val="28"/>
          <w:rtl/>
        </w:rPr>
        <w:t xml:space="preserve"> </w:t>
      </w:r>
      <w:r w:rsidRPr="0040105F">
        <w:rPr>
          <w:rFonts w:asciiTheme="majorBidi" w:hAnsiTheme="majorBidi" w:cstheme="majorBidi" w:hint="cs"/>
          <w:sz w:val="28"/>
          <w:szCs w:val="28"/>
          <w:rtl/>
        </w:rPr>
        <w:t>) والمتغير التابع (</w:t>
      </w:r>
      <w:r w:rsidR="00DC27FD" w:rsidRPr="0040105F">
        <w:rPr>
          <w:rFonts w:asciiTheme="majorBidi" w:hAnsiTheme="majorBidi" w:cstheme="majorBidi" w:hint="cs"/>
          <w:sz w:val="28"/>
          <w:szCs w:val="28"/>
          <w:rtl/>
        </w:rPr>
        <w:t>التكيف التنظيمي</w:t>
      </w:r>
      <w:r w:rsidRPr="0040105F">
        <w:rPr>
          <w:rFonts w:asciiTheme="majorBidi" w:hAnsiTheme="majorBidi" w:cstheme="majorBidi" w:hint="cs"/>
          <w:sz w:val="28"/>
          <w:szCs w:val="28"/>
          <w:rtl/>
        </w:rPr>
        <w:t>) تضمن (</w:t>
      </w:r>
      <w:r w:rsidR="00DC27FD" w:rsidRPr="0040105F">
        <w:rPr>
          <w:rFonts w:asciiTheme="majorBidi" w:hAnsiTheme="majorBidi" w:cstheme="majorBidi" w:hint="cs"/>
          <w:sz w:val="28"/>
          <w:szCs w:val="28"/>
          <w:rtl/>
        </w:rPr>
        <w:t xml:space="preserve">تلقي التدريب , دعم زميل العمل , التكيف مع الافاق المستقبلية , التكيف مع طريقة اداء العمل </w:t>
      </w:r>
      <w:r w:rsidR="00002235" w:rsidRPr="0040105F">
        <w:rPr>
          <w:rFonts w:asciiTheme="majorBidi" w:hAnsiTheme="majorBidi" w:cstheme="majorBidi" w:hint="cs"/>
          <w:sz w:val="28"/>
          <w:szCs w:val="28"/>
          <w:rtl/>
        </w:rPr>
        <w:t xml:space="preserve"> </w:t>
      </w:r>
      <w:r w:rsidRPr="0040105F">
        <w:rPr>
          <w:rFonts w:asciiTheme="majorBidi" w:hAnsiTheme="majorBidi" w:cstheme="majorBidi" w:hint="cs"/>
          <w:sz w:val="28"/>
          <w:szCs w:val="28"/>
          <w:rtl/>
        </w:rPr>
        <w:t xml:space="preserve">) . </w:t>
      </w:r>
      <w:r w:rsidR="00B47E9D" w:rsidRPr="0040105F">
        <w:rPr>
          <w:rFonts w:asciiTheme="majorBidi" w:hAnsiTheme="majorBidi" w:cstheme="majorBidi" w:hint="cs"/>
          <w:sz w:val="28"/>
          <w:szCs w:val="28"/>
          <w:rtl/>
        </w:rPr>
        <w:t xml:space="preserve"> وتتمثل أهمية البحث في الجامعة المبحوثة  بتقديم الاقتراحات والمعلومات والتوصيات حول موضوع البحث والذي من شأنه تسليط الضوء في موضوع </w:t>
      </w:r>
      <w:r w:rsidR="001722B0" w:rsidRPr="0040105F">
        <w:rPr>
          <w:rFonts w:asciiTheme="majorBidi" w:hAnsiTheme="majorBidi" w:cstheme="majorBidi" w:hint="cs"/>
          <w:sz w:val="28"/>
          <w:szCs w:val="28"/>
          <w:rtl/>
        </w:rPr>
        <w:t>القيادة الفعالة</w:t>
      </w:r>
      <w:r w:rsidR="00B47E9D" w:rsidRPr="0040105F">
        <w:rPr>
          <w:rFonts w:asciiTheme="majorBidi" w:hAnsiTheme="majorBidi" w:cstheme="majorBidi" w:hint="cs"/>
          <w:sz w:val="28"/>
          <w:szCs w:val="28"/>
          <w:rtl/>
        </w:rPr>
        <w:t xml:space="preserve"> وتوضيح </w:t>
      </w:r>
      <w:r w:rsidR="001722B0" w:rsidRPr="0040105F">
        <w:rPr>
          <w:rFonts w:asciiTheme="majorBidi" w:hAnsiTheme="majorBidi" w:cstheme="majorBidi" w:hint="cs"/>
          <w:sz w:val="28"/>
          <w:szCs w:val="28"/>
          <w:rtl/>
        </w:rPr>
        <w:t>اثرها ودورها في تحقيق التكيف التنظيمي</w:t>
      </w:r>
      <w:r w:rsidR="00B47E9D" w:rsidRPr="0040105F">
        <w:rPr>
          <w:rFonts w:asciiTheme="majorBidi" w:hAnsiTheme="majorBidi" w:cstheme="majorBidi" w:hint="cs"/>
          <w:sz w:val="28"/>
          <w:szCs w:val="28"/>
          <w:rtl/>
        </w:rPr>
        <w:t xml:space="preserve"> </w:t>
      </w:r>
      <w:r w:rsidRPr="0040105F">
        <w:rPr>
          <w:rFonts w:asciiTheme="majorBidi" w:hAnsiTheme="majorBidi" w:cstheme="majorBidi" w:hint="cs"/>
          <w:sz w:val="28"/>
          <w:szCs w:val="28"/>
          <w:rtl/>
        </w:rPr>
        <w:t xml:space="preserve"> استهدف البحث </w:t>
      </w:r>
      <w:r w:rsidR="000D091A" w:rsidRPr="0040105F">
        <w:rPr>
          <w:rFonts w:asciiTheme="majorBidi" w:hAnsiTheme="majorBidi" w:cstheme="majorBidi" w:hint="cs"/>
          <w:sz w:val="28"/>
          <w:szCs w:val="28"/>
          <w:rtl/>
        </w:rPr>
        <w:t xml:space="preserve"> </w:t>
      </w:r>
      <w:r w:rsidR="001722B0" w:rsidRPr="0040105F">
        <w:rPr>
          <w:rFonts w:asciiTheme="majorBidi" w:hAnsiTheme="majorBidi" w:cstheme="majorBidi" w:hint="cs"/>
          <w:sz w:val="28"/>
          <w:szCs w:val="28"/>
          <w:rtl/>
        </w:rPr>
        <w:t xml:space="preserve">الموظفين الاداريين في </w:t>
      </w:r>
      <w:r w:rsidRPr="0040105F">
        <w:rPr>
          <w:rFonts w:asciiTheme="majorBidi" w:hAnsiTheme="majorBidi" w:cstheme="majorBidi" w:hint="cs"/>
          <w:sz w:val="28"/>
          <w:szCs w:val="28"/>
          <w:rtl/>
        </w:rPr>
        <w:t xml:space="preserve"> </w:t>
      </w:r>
      <w:r w:rsidR="000D091A" w:rsidRPr="0040105F">
        <w:rPr>
          <w:rFonts w:asciiTheme="majorBidi" w:hAnsiTheme="majorBidi" w:cstheme="majorBidi" w:hint="cs"/>
          <w:sz w:val="28"/>
          <w:szCs w:val="28"/>
          <w:rtl/>
        </w:rPr>
        <w:t>كلية الإدارة والاقتصاد جامعه ميسان</w:t>
      </w:r>
      <w:r w:rsidRPr="0040105F">
        <w:rPr>
          <w:rFonts w:asciiTheme="majorBidi" w:hAnsiTheme="majorBidi" w:cstheme="majorBidi" w:hint="cs"/>
          <w:sz w:val="28"/>
          <w:szCs w:val="28"/>
          <w:rtl/>
        </w:rPr>
        <w:t xml:space="preserve"> وتم توزيع الاستبيان على عدد من موظفيه والبالغ عددهم (</w:t>
      </w:r>
      <w:r w:rsidR="00853DC4" w:rsidRPr="0040105F">
        <w:rPr>
          <w:rFonts w:asciiTheme="majorBidi" w:hAnsiTheme="majorBidi" w:cstheme="majorBidi" w:hint="cs"/>
          <w:sz w:val="28"/>
          <w:szCs w:val="28"/>
          <w:rtl/>
        </w:rPr>
        <w:t>30</w:t>
      </w:r>
      <w:r w:rsidRPr="0040105F">
        <w:rPr>
          <w:rFonts w:asciiTheme="majorBidi" w:hAnsiTheme="majorBidi" w:cstheme="majorBidi" w:hint="cs"/>
          <w:sz w:val="28"/>
          <w:szCs w:val="28"/>
          <w:rtl/>
        </w:rPr>
        <w:t>) استمارة استبيان</w:t>
      </w:r>
      <w:r w:rsidR="00853DC4" w:rsidRPr="0040105F">
        <w:rPr>
          <w:rFonts w:asciiTheme="majorBidi" w:hAnsiTheme="majorBidi" w:cstheme="majorBidi" w:hint="cs"/>
          <w:sz w:val="28"/>
          <w:szCs w:val="28"/>
          <w:rtl/>
        </w:rPr>
        <w:t xml:space="preserve"> وتم استرجاع (25) </w:t>
      </w:r>
      <w:r w:rsidRPr="0040105F">
        <w:rPr>
          <w:rFonts w:asciiTheme="majorBidi" w:hAnsiTheme="majorBidi" w:cstheme="majorBidi" w:hint="cs"/>
          <w:sz w:val="28"/>
          <w:szCs w:val="28"/>
          <w:rtl/>
        </w:rPr>
        <w:t xml:space="preserve"> للعينة </w:t>
      </w:r>
      <w:r w:rsidR="00853DC4" w:rsidRPr="0040105F">
        <w:rPr>
          <w:rFonts w:asciiTheme="majorBidi" w:hAnsiTheme="majorBidi" w:cstheme="majorBidi" w:hint="cs"/>
          <w:sz w:val="28"/>
          <w:szCs w:val="28"/>
          <w:rtl/>
        </w:rPr>
        <w:t>القصدية</w:t>
      </w:r>
      <w:r w:rsidRPr="0040105F">
        <w:rPr>
          <w:rFonts w:asciiTheme="majorBidi" w:hAnsiTheme="majorBidi" w:cstheme="majorBidi" w:hint="cs"/>
          <w:sz w:val="28"/>
          <w:szCs w:val="28"/>
          <w:rtl/>
        </w:rPr>
        <w:t xml:space="preserve"> على </w:t>
      </w:r>
      <w:r w:rsidR="000D091A" w:rsidRPr="0040105F">
        <w:rPr>
          <w:rFonts w:asciiTheme="majorBidi" w:hAnsiTheme="majorBidi" w:cstheme="majorBidi" w:hint="cs"/>
          <w:sz w:val="28"/>
          <w:szCs w:val="28"/>
          <w:rtl/>
        </w:rPr>
        <w:t xml:space="preserve"> الموظفين </w:t>
      </w:r>
      <w:r w:rsidRPr="0040105F">
        <w:rPr>
          <w:rFonts w:asciiTheme="majorBidi" w:hAnsiTheme="majorBidi" w:cstheme="majorBidi" w:hint="cs"/>
          <w:sz w:val="28"/>
          <w:szCs w:val="28"/>
          <w:rtl/>
        </w:rPr>
        <w:t>تم الاعتماد على التحليل الوصفي الاحصائي وكانت استمارة الاستبيان هي الأداة الرئيسية لجمع المعلومات والبيانات عن متغيرات البحث وتم استعمال برنامج التحليل الاحصائي (</w:t>
      </w:r>
      <w:r w:rsidR="00D15CE7" w:rsidRPr="0040105F">
        <w:rPr>
          <w:rFonts w:asciiTheme="majorBidi" w:hAnsiTheme="majorBidi" w:cstheme="majorBidi" w:hint="cs"/>
          <w:sz w:val="28"/>
          <w:szCs w:val="28"/>
          <w:rtl/>
        </w:rPr>
        <w:t>23</w:t>
      </w:r>
      <w:r w:rsidRPr="0040105F">
        <w:rPr>
          <w:rFonts w:asciiTheme="majorBidi" w:hAnsiTheme="majorBidi" w:cstheme="majorBidi" w:hint="cs"/>
          <w:sz w:val="28"/>
          <w:szCs w:val="28"/>
          <w:lang w:bidi="ar-EG"/>
        </w:rPr>
        <w:t>SPSS</w:t>
      </w:r>
      <w:r w:rsidR="00220722" w:rsidRPr="0040105F">
        <w:rPr>
          <w:rFonts w:asciiTheme="majorBidi" w:hAnsiTheme="majorBidi" w:cs="Times New Roman" w:hint="cs"/>
          <w:sz w:val="28"/>
          <w:szCs w:val="28"/>
          <w:rtl/>
          <w:lang w:bidi="ar-EG"/>
        </w:rPr>
        <w:t>،</w:t>
      </w:r>
      <w:r w:rsidRPr="0040105F">
        <w:rPr>
          <w:rFonts w:asciiTheme="majorBidi" w:hAnsiTheme="majorBidi" w:cstheme="majorBidi" w:hint="cs"/>
          <w:sz w:val="28"/>
          <w:szCs w:val="28"/>
          <w:rtl/>
        </w:rPr>
        <w:t>) تم استخدام المتوسط الحسابي والانحراف المعياري  وكانت اهم الاستنتاجات</w:t>
      </w:r>
      <w:r w:rsidRPr="0040105F">
        <w:rPr>
          <w:rFonts w:asciiTheme="majorBidi" w:hAnsiTheme="majorBidi" w:cstheme="majorBidi" w:hint="cs"/>
          <w:sz w:val="32"/>
          <w:szCs w:val="32"/>
          <w:rtl/>
        </w:rPr>
        <w:t xml:space="preserve">:  </w:t>
      </w:r>
      <w:r w:rsidR="0040105F" w:rsidRPr="0040105F">
        <w:rPr>
          <w:rFonts w:ascii="Times New Roman" w:eastAsia="Times New Roman" w:hAnsi="Times New Roman" w:cs="Times New Roman" w:hint="cs"/>
          <w:sz w:val="28"/>
          <w:szCs w:val="28"/>
          <w:rtl/>
        </w:rPr>
        <w:t xml:space="preserve">توصل </w:t>
      </w:r>
      <w:r w:rsidR="008F5072">
        <w:rPr>
          <w:rFonts w:ascii="Times New Roman" w:eastAsia="Times New Roman" w:hAnsi="Times New Roman" w:cs="Times New Roman" w:hint="cs"/>
          <w:sz w:val="28"/>
          <w:szCs w:val="28"/>
          <w:rtl/>
        </w:rPr>
        <w:t>البحث</w:t>
      </w:r>
      <w:r w:rsidR="0040105F" w:rsidRPr="0040105F">
        <w:rPr>
          <w:rFonts w:ascii="Times New Roman" w:eastAsia="Times New Roman" w:hAnsi="Times New Roman" w:cs="Times New Roman" w:hint="cs"/>
          <w:sz w:val="28"/>
          <w:szCs w:val="28"/>
          <w:rtl/>
        </w:rPr>
        <w:t xml:space="preserve"> إلى مجموعة من النتائج واهمها وجود علاقة الارتباط ذات دلالة إحصائية بين </w:t>
      </w:r>
      <w:r w:rsidR="008F5072">
        <w:rPr>
          <w:rFonts w:ascii="Times New Roman" w:eastAsia="Times New Roman" w:hAnsi="Times New Roman" w:cs="Times New Roman" w:hint="cs"/>
          <w:sz w:val="28"/>
          <w:szCs w:val="28"/>
          <w:rtl/>
        </w:rPr>
        <w:t>القيادة الفعالة والتكيف التنظيمي</w:t>
      </w:r>
      <w:r w:rsidR="0040105F" w:rsidRPr="0040105F">
        <w:rPr>
          <w:rFonts w:ascii="Times New Roman" w:eastAsia="Times New Roman" w:hAnsi="Times New Roman" w:cs="Times New Roman" w:hint="cs"/>
          <w:sz w:val="28"/>
          <w:szCs w:val="28"/>
          <w:rtl/>
        </w:rPr>
        <w:t xml:space="preserve"> وكذلك وجود اثر ذات دلالة معنوية إيجابي لأبعاد </w:t>
      </w:r>
      <w:r w:rsidR="008F5072">
        <w:rPr>
          <w:rFonts w:ascii="Times New Roman" w:eastAsia="Times New Roman" w:hAnsi="Times New Roman" w:cs="Times New Roman" w:hint="cs"/>
          <w:sz w:val="28"/>
          <w:szCs w:val="28"/>
          <w:rtl/>
        </w:rPr>
        <w:t>القيادة الفعالة</w:t>
      </w:r>
      <w:r w:rsidR="0040105F" w:rsidRPr="0040105F">
        <w:rPr>
          <w:rFonts w:ascii="Times New Roman" w:eastAsia="Times New Roman" w:hAnsi="Times New Roman" w:cs="Times New Roman" w:hint="cs"/>
          <w:sz w:val="28"/>
          <w:szCs w:val="28"/>
          <w:rtl/>
        </w:rPr>
        <w:t xml:space="preserve"> على </w:t>
      </w:r>
      <w:r w:rsidR="008F5072">
        <w:rPr>
          <w:rFonts w:ascii="Times New Roman" w:eastAsia="Times New Roman" w:hAnsi="Times New Roman" w:cs="Times New Roman" w:hint="cs"/>
          <w:sz w:val="28"/>
          <w:szCs w:val="28"/>
          <w:rtl/>
        </w:rPr>
        <w:t>التكيف التنظيمي</w:t>
      </w:r>
      <w:r w:rsidR="0040105F" w:rsidRPr="0040105F">
        <w:rPr>
          <w:rFonts w:ascii="Times New Roman" w:eastAsia="Times New Roman" w:hAnsi="Times New Roman" w:cs="Times New Roman" w:hint="cs"/>
          <w:sz w:val="28"/>
          <w:szCs w:val="28"/>
          <w:rtl/>
        </w:rPr>
        <w:t xml:space="preserve"> .</w:t>
      </w:r>
    </w:p>
    <w:p w:rsidR="00C666A9" w:rsidRDefault="0040105F" w:rsidP="001109CD">
      <w:pPr>
        <w:tabs>
          <w:tab w:val="left" w:pos="1080"/>
        </w:tabs>
        <w:bidi/>
        <w:spacing w:line="360" w:lineRule="auto"/>
        <w:jc w:val="both"/>
        <w:rPr>
          <w:rFonts w:asciiTheme="majorBidi" w:hAnsiTheme="majorBidi" w:cstheme="majorBidi"/>
          <w:sz w:val="32"/>
          <w:szCs w:val="32"/>
          <w:rtl/>
          <w:lang w:bidi="ar-IQ"/>
        </w:rPr>
      </w:pPr>
      <w:r w:rsidRPr="0040105F">
        <w:rPr>
          <w:rFonts w:ascii="Times New Roman" w:eastAsia="Times New Roman" w:hAnsi="Times New Roman" w:cs="Times New Roman" w:hint="cs"/>
          <w:sz w:val="28"/>
          <w:szCs w:val="28"/>
          <w:rtl/>
        </w:rPr>
        <w:t xml:space="preserve">وقام الباحثان يتقديم مجموعة من التوصيات والتي تمكن الجامعة من موضوع التطبيق والاستفادة منها لتحسين درجة توافر </w:t>
      </w:r>
      <w:r w:rsidR="008F5072">
        <w:rPr>
          <w:rFonts w:ascii="Times New Roman" w:eastAsia="Times New Roman" w:hAnsi="Times New Roman" w:cs="Times New Roman" w:hint="cs"/>
          <w:sz w:val="28"/>
          <w:szCs w:val="28"/>
          <w:rtl/>
        </w:rPr>
        <w:t>القيادة الفعالة</w:t>
      </w:r>
      <w:r w:rsidRPr="0040105F">
        <w:rPr>
          <w:rFonts w:ascii="Times New Roman" w:eastAsia="Times New Roman" w:hAnsi="Times New Roman" w:cs="Times New Roman" w:hint="cs"/>
          <w:sz w:val="28"/>
          <w:szCs w:val="28"/>
          <w:rtl/>
        </w:rPr>
        <w:t xml:space="preserve"> وبما يساعد على </w:t>
      </w:r>
      <w:r w:rsidR="008F5072">
        <w:rPr>
          <w:rFonts w:ascii="Times New Roman" w:eastAsia="Times New Roman" w:hAnsi="Times New Roman" w:cs="Times New Roman" w:hint="cs"/>
          <w:sz w:val="28"/>
          <w:szCs w:val="28"/>
          <w:rtl/>
        </w:rPr>
        <w:t>تحقيق التكيف التنظيمي .</w:t>
      </w:r>
    </w:p>
    <w:p w:rsidR="00C666A9" w:rsidRDefault="00C666A9" w:rsidP="00C666A9">
      <w:pPr>
        <w:tabs>
          <w:tab w:val="left" w:pos="1080"/>
        </w:tabs>
        <w:bidi/>
        <w:spacing w:line="360" w:lineRule="auto"/>
        <w:jc w:val="both"/>
        <w:rPr>
          <w:rFonts w:asciiTheme="majorBidi" w:hAnsiTheme="majorBidi" w:cstheme="majorBidi"/>
          <w:sz w:val="28"/>
          <w:szCs w:val="28"/>
          <w:rtl/>
        </w:rPr>
      </w:pPr>
    </w:p>
    <w:p w:rsidR="00C666A9" w:rsidRDefault="00C666A9" w:rsidP="00853DC4">
      <w:pPr>
        <w:tabs>
          <w:tab w:val="left" w:pos="1080"/>
        </w:tabs>
        <w:bidi/>
        <w:spacing w:line="360" w:lineRule="auto"/>
        <w:jc w:val="both"/>
        <w:rPr>
          <w:rFonts w:asciiTheme="majorBidi" w:hAnsiTheme="majorBidi" w:cstheme="majorBidi"/>
          <w:b/>
          <w:bCs/>
          <w:sz w:val="28"/>
          <w:szCs w:val="28"/>
          <w:rtl/>
        </w:rPr>
      </w:pPr>
      <w:r w:rsidRPr="00220722">
        <w:rPr>
          <w:rFonts w:asciiTheme="majorBidi" w:hAnsiTheme="majorBidi" w:cstheme="majorBidi" w:hint="cs"/>
          <w:b/>
          <w:bCs/>
          <w:sz w:val="28"/>
          <w:szCs w:val="28"/>
          <w:rtl/>
        </w:rPr>
        <w:t xml:space="preserve">الكلمات المفتاحية: </w:t>
      </w:r>
      <w:r w:rsidR="00853DC4">
        <w:rPr>
          <w:rFonts w:asciiTheme="majorBidi" w:hAnsiTheme="majorBidi" w:cstheme="majorBidi" w:hint="cs"/>
          <w:b/>
          <w:bCs/>
          <w:sz w:val="28"/>
          <w:szCs w:val="28"/>
          <w:rtl/>
        </w:rPr>
        <w:t xml:space="preserve">القيادة الفعالة , التكيف التنظيمي </w:t>
      </w:r>
      <w:r w:rsidR="00897CEC" w:rsidRPr="00220722">
        <w:rPr>
          <w:rFonts w:asciiTheme="majorBidi" w:hAnsiTheme="majorBidi" w:cstheme="majorBidi" w:hint="cs"/>
          <w:b/>
          <w:bCs/>
          <w:sz w:val="28"/>
          <w:szCs w:val="28"/>
          <w:rtl/>
        </w:rPr>
        <w:t xml:space="preserve"> </w:t>
      </w:r>
    </w:p>
    <w:p w:rsidR="00583DC9" w:rsidRDefault="00583DC9" w:rsidP="00583DC9">
      <w:pPr>
        <w:tabs>
          <w:tab w:val="left" w:pos="1080"/>
        </w:tabs>
        <w:bidi/>
        <w:spacing w:line="360" w:lineRule="auto"/>
        <w:jc w:val="both"/>
        <w:rPr>
          <w:rFonts w:asciiTheme="majorBidi" w:hAnsiTheme="majorBidi" w:cstheme="majorBidi"/>
          <w:b/>
          <w:bCs/>
          <w:sz w:val="28"/>
          <w:szCs w:val="28"/>
          <w:rtl/>
        </w:rPr>
      </w:pPr>
    </w:p>
    <w:p w:rsidR="00853DC4" w:rsidRDefault="00853DC4" w:rsidP="00853DC4">
      <w:pPr>
        <w:tabs>
          <w:tab w:val="left" w:pos="1080"/>
        </w:tabs>
        <w:bidi/>
        <w:spacing w:line="360" w:lineRule="auto"/>
        <w:jc w:val="both"/>
        <w:rPr>
          <w:rFonts w:asciiTheme="majorBidi" w:hAnsiTheme="majorBidi" w:cstheme="majorBidi"/>
          <w:b/>
          <w:bCs/>
          <w:sz w:val="28"/>
          <w:szCs w:val="28"/>
          <w:rtl/>
        </w:rPr>
      </w:pPr>
    </w:p>
    <w:p w:rsidR="00853DC4" w:rsidRDefault="00853DC4" w:rsidP="00853DC4">
      <w:pPr>
        <w:tabs>
          <w:tab w:val="left" w:pos="1080"/>
        </w:tabs>
        <w:bidi/>
        <w:spacing w:line="360" w:lineRule="auto"/>
        <w:jc w:val="both"/>
        <w:rPr>
          <w:rFonts w:asciiTheme="majorBidi" w:hAnsiTheme="majorBidi" w:cstheme="majorBidi"/>
          <w:b/>
          <w:bCs/>
          <w:sz w:val="28"/>
          <w:szCs w:val="28"/>
          <w:rtl/>
        </w:rPr>
      </w:pPr>
    </w:p>
    <w:p w:rsidR="00853DC4" w:rsidRDefault="00853DC4" w:rsidP="00853DC4">
      <w:pPr>
        <w:tabs>
          <w:tab w:val="left" w:pos="1080"/>
        </w:tabs>
        <w:bidi/>
        <w:spacing w:line="360" w:lineRule="auto"/>
        <w:jc w:val="both"/>
        <w:rPr>
          <w:rFonts w:asciiTheme="majorBidi" w:hAnsiTheme="majorBidi" w:cstheme="majorBidi"/>
          <w:b/>
          <w:bCs/>
          <w:sz w:val="28"/>
          <w:szCs w:val="28"/>
          <w:rtl/>
        </w:rPr>
      </w:pPr>
    </w:p>
    <w:p w:rsidR="00853DC4" w:rsidRDefault="00853DC4" w:rsidP="00853DC4">
      <w:pPr>
        <w:tabs>
          <w:tab w:val="left" w:pos="1080"/>
        </w:tabs>
        <w:bidi/>
        <w:spacing w:line="360" w:lineRule="auto"/>
        <w:jc w:val="both"/>
        <w:rPr>
          <w:rFonts w:asciiTheme="majorBidi" w:hAnsiTheme="majorBidi" w:cstheme="majorBidi"/>
          <w:b/>
          <w:bCs/>
          <w:sz w:val="28"/>
          <w:szCs w:val="28"/>
          <w:rtl/>
        </w:rPr>
      </w:pPr>
    </w:p>
    <w:p w:rsidR="004677AB" w:rsidRDefault="004677AB" w:rsidP="004677AB">
      <w:pPr>
        <w:tabs>
          <w:tab w:val="left" w:pos="1080"/>
        </w:tabs>
        <w:bidi/>
        <w:spacing w:line="360" w:lineRule="auto"/>
        <w:jc w:val="both"/>
        <w:rPr>
          <w:rFonts w:cs="Arial"/>
          <w:b/>
          <w:bCs/>
          <w:sz w:val="28"/>
          <w:szCs w:val="28"/>
          <w:rtl/>
          <w:lang w:bidi="ar-IQ"/>
        </w:rPr>
      </w:pPr>
    </w:p>
    <w:p w:rsidR="00772F24" w:rsidRDefault="00583DC9" w:rsidP="00220722">
      <w:pPr>
        <w:tabs>
          <w:tab w:val="left" w:pos="1080"/>
        </w:tabs>
        <w:bidi/>
        <w:spacing w:line="360" w:lineRule="auto"/>
        <w:jc w:val="center"/>
        <w:rPr>
          <w:rFonts w:cs="Arial"/>
          <w:b/>
          <w:bCs/>
          <w:sz w:val="28"/>
          <w:szCs w:val="28"/>
          <w:rtl/>
        </w:rPr>
      </w:pPr>
      <w:r>
        <w:rPr>
          <w:rFonts w:cs="Arial" w:hint="cs"/>
          <w:b/>
          <w:bCs/>
          <w:sz w:val="28"/>
          <w:szCs w:val="28"/>
          <w:rtl/>
        </w:rPr>
        <w:t>قائمة المحتويات</w:t>
      </w:r>
    </w:p>
    <w:tbl>
      <w:tblPr>
        <w:tblStyle w:val="a4"/>
        <w:bidiVisual/>
        <w:tblW w:w="9935" w:type="dxa"/>
        <w:jc w:val="center"/>
        <w:tblLook w:val="04A0" w:firstRow="1" w:lastRow="0" w:firstColumn="1" w:lastColumn="0" w:noHBand="0" w:noVBand="1"/>
      </w:tblPr>
      <w:tblGrid>
        <w:gridCol w:w="8676"/>
        <w:gridCol w:w="1259"/>
      </w:tblGrid>
      <w:tr w:rsidR="00583DC9" w:rsidRPr="00583DC9" w:rsidTr="001109CD">
        <w:trPr>
          <w:jc w:val="center"/>
        </w:trPr>
        <w:tc>
          <w:tcPr>
            <w:tcW w:w="8676" w:type="dxa"/>
          </w:tcPr>
          <w:p w:rsidR="00583DC9" w:rsidRPr="00583DC9" w:rsidRDefault="005632F1"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الموضوع</w:t>
            </w:r>
          </w:p>
        </w:tc>
        <w:tc>
          <w:tcPr>
            <w:tcW w:w="1259" w:type="dxa"/>
          </w:tcPr>
          <w:p w:rsidR="00583DC9" w:rsidRPr="00583DC9" w:rsidRDefault="005632F1"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الصفحة</w:t>
            </w:r>
          </w:p>
        </w:tc>
      </w:tr>
      <w:tr w:rsidR="00583DC9" w:rsidRPr="00583DC9" w:rsidTr="001109CD">
        <w:trPr>
          <w:jc w:val="center"/>
        </w:trPr>
        <w:tc>
          <w:tcPr>
            <w:tcW w:w="8676" w:type="dxa"/>
          </w:tcPr>
          <w:p w:rsidR="00583DC9" w:rsidRPr="005632F1" w:rsidRDefault="005632F1"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الآية القرآنية</w:t>
            </w:r>
          </w:p>
        </w:tc>
        <w:tc>
          <w:tcPr>
            <w:tcW w:w="1259" w:type="dxa"/>
          </w:tcPr>
          <w:p w:rsidR="00583DC9" w:rsidRPr="00583DC9" w:rsidRDefault="00C15F4C"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أ</w:t>
            </w:r>
          </w:p>
        </w:tc>
      </w:tr>
      <w:tr w:rsidR="00583DC9" w:rsidRPr="00583DC9" w:rsidTr="001109CD">
        <w:trPr>
          <w:jc w:val="center"/>
        </w:trPr>
        <w:tc>
          <w:tcPr>
            <w:tcW w:w="8676" w:type="dxa"/>
          </w:tcPr>
          <w:p w:rsidR="00583DC9" w:rsidRPr="00583DC9" w:rsidRDefault="005632F1"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الإهداء</w:t>
            </w:r>
          </w:p>
        </w:tc>
        <w:tc>
          <w:tcPr>
            <w:tcW w:w="1259" w:type="dxa"/>
          </w:tcPr>
          <w:p w:rsidR="00583DC9" w:rsidRPr="00583DC9" w:rsidRDefault="00C15F4C"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ب</w:t>
            </w:r>
          </w:p>
        </w:tc>
      </w:tr>
      <w:tr w:rsidR="005632F1" w:rsidRPr="00583DC9" w:rsidTr="001109CD">
        <w:trPr>
          <w:jc w:val="center"/>
        </w:trPr>
        <w:tc>
          <w:tcPr>
            <w:tcW w:w="8676" w:type="dxa"/>
          </w:tcPr>
          <w:p w:rsidR="005632F1" w:rsidRDefault="005632F1"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الشكر والعرفان</w:t>
            </w:r>
          </w:p>
        </w:tc>
        <w:tc>
          <w:tcPr>
            <w:tcW w:w="1259" w:type="dxa"/>
          </w:tcPr>
          <w:p w:rsidR="005632F1" w:rsidRPr="00583DC9" w:rsidRDefault="00C15F4C"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ج</w:t>
            </w:r>
          </w:p>
        </w:tc>
      </w:tr>
      <w:tr w:rsidR="005632F1" w:rsidRPr="00583DC9" w:rsidTr="001109CD">
        <w:trPr>
          <w:jc w:val="center"/>
        </w:trPr>
        <w:tc>
          <w:tcPr>
            <w:tcW w:w="8676" w:type="dxa"/>
          </w:tcPr>
          <w:p w:rsidR="005632F1" w:rsidRDefault="005632F1"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المستخلص</w:t>
            </w:r>
          </w:p>
        </w:tc>
        <w:tc>
          <w:tcPr>
            <w:tcW w:w="1259" w:type="dxa"/>
          </w:tcPr>
          <w:p w:rsidR="005632F1" w:rsidRPr="00583DC9" w:rsidRDefault="00C15F4C"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د</w:t>
            </w:r>
          </w:p>
        </w:tc>
      </w:tr>
      <w:tr w:rsidR="005632F1" w:rsidRPr="00583DC9" w:rsidTr="001109CD">
        <w:trPr>
          <w:jc w:val="center"/>
        </w:trPr>
        <w:tc>
          <w:tcPr>
            <w:tcW w:w="8676" w:type="dxa"/>
          </w:tcPr>
          <w:p w:rsidR="005632F1" w:rsidRDefault="001347EB"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المقدمة</w:t>
            </w:r>
          </w:p>
        </w:tc>
        <w:tc>
          <w:tcPr>
            <w:tcW w:w="1259" w:type="dxa"/>
          </w:tcPr>
          <w:p w:rsidR="005632F1" w:rsidRPr="00583DC9" w:rsidRDefault="00B824ED"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1</w:t>
            </w:r>
          </w:p>
        </w:tc>
      </w:tr>
      <w:tr w:rsidR="001347EB" w:rsidRPr="00583DC9" w:rsidTr="001109CD">
        <w:trPr>
          <w:jc w:val="center"/>
        </w:trPr>
        <w:tc>
          <w:tcPr>
            <w:tcW w:w="8676" w:type="dxa"/>
          </w:tcPr>
          <w:p w:rsidR="001347EB" w:rsidRDefault="001347EB"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 xml:space="preserve">الفصل الاول </w:t>
            </w:r>
            <w:r>
              <w:rPr>
                <w:rFonts w:asciiTheme="majorBidi" w:hAnsiTheme="majorBidi" w:cstheme="majorBidi"/>
                <w:b/>
                <w:bCs/>
                <w:sz w:val="28"/>
                <w:szCs w:val="28"/>
                <w:rtl/>
              </w:rPr>
              <w:t>–</w:t>
            </w:r>
            <w:r>
              <w:rPr>
                <w:rFonts w:asciiTheme="majorBidi" w:hAnsiTheme="majorBidi" w:cstheme="majorBidi" w:hint="cs"/>
                <w:b/>
                <w:bCs/>
                <w:sz w:val="28"/>
                <w:szCs w:val="28"/>
                <w:rtl/>
              </w:rPr>
              <w:t xml:space="preserve"> منهجية البحث والدراسات السابقة</w:t>
            </w:r>
          </w:p>
        </w:tc>
        <w:tc>
          <w:tcPr>
            <w:tcW w:w="1259" w:type="dxa"/>
          </w:tcPr>
          <w:p w:rsidR="001347EB" w:rsidRPr="00583DC9" w:rsidRDefault="001109CD"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2-6</w:t>
            </w:r>
          </w:p>
        </w:tc>
      </w:tr>
      <w:tr w:rsidR="001347EB" w:rsidRPr="00583DC9" w:rsidTr="001109CD">
        <w:trPr>
          <w:jc w:val="center"/>
        </w:trPr>
        <w:tc>
          <w:tcPr>
            <w:tcW w:w="8676" w:type="dxa"/>
          </w:tcPr>
          <w:p w:rsidR="001347EB" w:rsidRDefault="001347EB"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المبحث الأول : منهجية البحث</w:t>
            </w:r>
          </w:p>
        </w:tc>
        <w:tc>
          <w:tcPr>
            <w:tcW w:w="1259" w:type="dxa"/>
          </w:tcPr>
          <w:p w:rsidR="001347EB" w:rsidRPr="00583DC9" w:rsidRDefault="001109CD"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2-4</w:t>
            </w:r>
          </w:p>
        </w:tc>
      </w:tr>
      <w:tr w:rsidR="001347EB" w:rsidRPr="00583DC9" w:rsidTr="001109CD">
        <w:trPr>
          <w:jc w:val="center"/>
        </w:trPr>
        <w:tc>
          <w:tcPr>
            <w:tcW w:w="8676" w:type="dxa"/>
          </w:tcPr>
          <w:p w:rsidR="001347EB" w:rsidRDefault="001347EB"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مشكلة البحث</w:t>
            </w:r>
          </w:p>
        </w:tc>
        <w:tc>
          <w:tcPr>
            <w:tcW w:w="1259" w:type="dxa"/>
          </w:tcPr>
          <w:p w:rsidR="001347EB" w:rsidRPr="00583DC9" w:rsidRDefault="001109CD"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2</w:t>
            </w:r>
          </w:p>
        </w:tc>
      </w:tr>
      <w:tr w:rsidR="001347EB" w:rsidRPr="00583DC9" w:rsidTr="001109CD">
        <w:trPr>
          <w:jc w:val="center"/>
        </w:trPr>
        <w:tc>
          <w:tcPr>
            <w:tcW w:w="8676" w:type="dxa"/>
          </w:tcPr>
          <w:p w:rsidR="001347EB" w:rsidRDefault="001347EB"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أهمية البحث</w:t>
            </w:r>
          </w:p>
        </w:tc>
        <w:tc>
          <w:tcPr>
            <w:tcW w:w="1259" w:type="dxa"/>
          </w:tcPr>
          <w:p w:rsidR="001347EB" w:rsidRPr="00583DC9" w:rsidRDefault="001109CD"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2</w:t>
            </w:r>
          </w:p>
        </w:tc>
      </w:tr>
      <w:tr w:rsidR="001347EB" w:rsidRPr="00583DC9" w:rsidTr="001109CD">
        <w:trPr>
          <w:jc w:val="center"/>
        </w:trPr>
        <w:tc>
          <w:tcPr>
            <w:tcW w:w="8676" w:type="dxa"/>
          </w:tcPr>
          <w:p w:rsidR="001347EB" w:rsidRDefault="001347EB"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اهداف البحث</w:t>
            </w:r>
          </w:p>
        </w:tc>
        <w:tc>
          <w:tcPr>
            <w:tcW w:w="1259" w:type="dxa"/>
          </w:tcPr>
          <w:p w:rsidR="001347EB" w:rsidRPr="00583DC9" w:rsidRDefault="001109CD"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2</w:t>
            </w:r>
          </w:p>
        </w:tc>
      </w:tr>
      <w:tr w:rsidR="001347EB" w:rsidRPr="00583DC9" w:rsidTr="001109CD">
        <w:trPr>
          <w:jc w:val="center"/>
        </w:trPr>
        <w:tc>
          <w:tcPr>
            <w:tcW w:w="8676" w:type="dxa"/>
          </w:tcPr>
          <w:p w:rsidR="001347EB" w:rsidRDefault="00B47882"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المخطط الفرضي للبحث</w:t>
            </w:r>
          </w:p>
        </w:tc>
        <w:tc>
          <w:tcPr>
            <w:tcW w:w="1259" w:type="dxa"/>
          </w:tcPr>
          <w:p w:rsidR="001347EB" w:rsidRPr="00583DC9" w:rsidRDefault="001109CD"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3</w:t>
            </w:r>
          </w:p>
        </w:tc>
      </w:tr>
      <w:tr w:rsidR="00B47882" w:rsidRPr="00583DC9" w:rsidTr="001109CD">
        <w:trPr>
          <w:jc w:val="center"/>
        </w:trPr>
        <w:tc>
          <w:tcPr>
            <w:tcW w:w="8676" w:type="dxa"/>
          </w:tcPr>
          <w:p w:rsidR="00B47882" w:rsidRDefault="00B47882"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فرضيات البحث</w:t>
            </w:r>
          </w:p>
        </w:tc>
        <w:tc>
          <w:tcPr>
            <w:tcW w:w="1259" w:type="dxa"/>
          </w:tcPr>
          <w:p w:rsidR="00B47882" w:rsidRPr="00583DC9" w:rsidRDefault="001109CD"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4</w:t>
            </w:r>
          </w:p>
        </w:tc>
      </w:tr>
      <w:tr w:rsidR="00B47882" w:rsidRPr="00583DC9" w:rsidTr="001109CD">
        <w:trPr>
          <w:jc w:val="center"/>
        </w:trPr>
        <w:tc>
          <w:tcPr>
            <w:tcW w:w="8676" w:type="dxa"/>
          </w:tcPr>
          <w:p w:rsidR="00B47882" w:rsidRDefault="00B47882"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حدود البحث</w:t>
            </w:r>
          </w:p>
        </w:tc>
        <w:tc>
          <w:tcPr>
            <w:tcW w:w="1259" w:type="dxa"/>
          </w:tcPr>
          <w:p w:rsidR="00B47882" w:rsidRPr="00583DC9" w:rsidRDefault="001109CD"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4</w:t>
            </w:r>
          </w:p>
        </w:tc>
      </w:tr>
      <w:tr w:rsidR="00B47882" w:rsidRPr="00583DC9" w:rsidTr="001109CD">
        <w:trPr>
          <w:jc w:val="center"/>
        </w:trPr>
        <w:tc>
          <w:tcPr>
            <w:tcW w:w="8676" w:type="dxa"/>
          </w:tcPr>
          <w:p w:rsidR="00B47882" w:rsidRDefault="00B47882"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اساليب جمع البيانات</w:t>
            </w:r>
          </w:p>
        </w:tc>
        <w:tc>
          <w:tcPr>
            <w:tcW w:w="1259" w:type="dxa"/>
          </w:tcPr>
          <w:p w:rsidR="00B47882" w:rsidRPr="00583DC9" w:rsidRDefault="001109CD"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4</w:t>
            </w:r>
          </w:p>
        </w:tc>
      </w:tr>
      <w:tr w:rsidR="00B47882" w:rsidRPr="00583DC9" w:rsidTr="001109CD">
        <w:trPr>
          <w:jc w:val="center"/>
        </w:trPr>
        <w:tc>
          <w:tcPr>
            <w:tcW w:w="8676" w:type="dxa"/>
          </w:tcPr>
          <w:p w:rsidR="00B47882" w:rsidRDefault="00B47882"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 xml:space="preserve">المبحث الثاني </w:t>
            </w:r>
            <w:r>
              <w:rPr>
                <w:rFonts w:asciiTheme="majorBidi" w:hAnsiTheme="majorBidi" w:cstheme="majorBidi"/>
                <w:b/>
                <w:bCs/>
                <w:sz w:val="28"/>
                <w:szCs w:val="28"/>
                <w:rtl/>
              </w:rPr>
              <w:t>–</w:t>
            </w:r>
            <w:r>
              <w:rPr>
                <w:rFonts w:asciiTheme="majorBidi" w:hAnsiTheme="majorBidi" w:cstheme="majorBidi" w:hint="cs"/>
                <w:b/>
                <w:bCs/>
                <w:sz w:val="28"/>
                <w:szCs w:val="28"/>
                <w:rtl/>
              </w:rPr>
              <w:t xml:space="preserve"> الدراسات السابقة المتعلقة بمتغيرات البحث</w:t>
            </w:r>
          </w:p>
        </w:tc>
        <w:tc>
          <w:tcPr>
            <w:tcW w:w="1259" w:type="dxa"/>
          </w:tcPr>
          <w:p w:rsidR="00B47882" w:rsidRPr="00583DC9" w:rsidRDefault="0006718E"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5-6</w:t>
            </w:r>
          </w:p>
        </w:tc>
      </w:tr>
      <w:tr w:rsidR="00B47882" w:rsidRPr="00583DC9" w:rsidTr="001109CD">
        <w:trPr>
          <w:jc w:val="center"/>
        </w:trPr>
        <w:tc>
          <w:tcPr>
            <w:tcW w:w="8676" w:type="dxa"/>
          </w:tcPr>
          <w:p w:rsidR="00B47882" w:rsidRDefault="00B47882"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الفصل الثاني : الإطار النظري للبحث</w:t>
            </w:r>
          </w:p>
        </w:tc>
        <w:tc>
          <w:tcPr>
            <w:tcW w:w="1259" w:type="dxa"/>
          </w:tcPr>
          <w:p w:rsidR="00B47882" w:rsidRPr="00583DC9" w:rsidRDefault="0006718E"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7-10</w:t>
            </w:r>
          </w:p>
        </w:tc>
      </w:tr>
      <w:tr w:rsidR="00B47882" w:rsidRPr="00583DC9" w:rsidTr="001109CD">
        <w:trPr>
          <w:jc w:val="center"/>
        </w:trPr>
        <w:tc>
          <w:tcPr>
            <w:tcW w:w="8676" w:type="dxa"/>
          </w:tcPr>
          <w:p w:rsidR="00B47882" w:rsidRDefault="00B47882"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الفصل الثالث : الإطار العملي للبحث</w:t>
            </w:r>
          </w:p>
        </w:tc>
        <w:tc>
          <w:tcPr>
            <w:tcW w:w="1259" w:type="dxa"/>
          </w:tcPr>
          <w:p w:rsidR="00B47882" w:rsidRPr="00583DC9" w:rsidRDefault="0006718E"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11-21</w:t>
            </w:r>
          </w:p>
        </w:tc>
      </w:tr>
      <w:tr w:rsidR="00B47882" w:rsidRPr="00583DC9" w:rsidTr="001109CD">
        <w:trPr>
          <w:jc w:val="center"/>
        </w:trPr>
        <w:tc>
          <w:tcPr>
            <w:tcW w:w="8676" w:type="dxa"/>
          </w:tcPr>
          <w:p w:rsidR="00B47882" w:rsidRDefault="00B47882"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الفصل الرابع</w:t>
            </w:r>
            <w:r w:rsidR="00BD0854">
              <w:rPr>
                <w:rFonts w:asciiTheme="majorBidi" w:hAnsiTheme="majorBidi" w:cstheme="majorBidi" w:hint="cs"/>
                <w:b/>
                <w:bCs/>
                <w:sz w:val="28"/>
                <w:szCs w:val="28"/>
                <w:rtl/>
              </w:rPr>
              <w:t xml:space="preserve"> : الاستنتاجات والتوصيات</w:t>
            </w:r>
          </w:p>
        </w:tc>
        <w:tc>
          <w:tcPr>
            <w:tcW w:w="1259" w:type="dxa"/>
          </w:tcPr>
          <w:p w:rsidR="00B47882" w:rsidRPr="00583DC9" w:rsidRDefault="0006718E"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22</w:t>
            </w:r>
          </w:p>
        </w:tc>
      </w:tr>
      <w:tr w:rsidR="00BD0854" w:rsidRPr="00583DC9" w:rsidTr="001109CD">
        <w:trPr>
          <w:jc w:val="center"/>
        </w:trPr>
        <w:tc>
          <w:tcPr>
            <w:tcW w:w="8676" w:type="dxa"/>
          </w:tcPr>
          <w:p w:rsidR="00BD0854" w:rsidRDefault="00BD0854"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المراجع</w:t>
            </w:r>
          </w:p>
        </w:tc>
        <w:tc>
          <w:tcPr>
            <w:tcW w:w="1259" w:type="dxa"/>
          </w:tcPr>
          <w:p w:rsidR="00BD0854" w:rsidRPr="00583DC9" w:rsidRDefault="0006718E"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23</w:t>
            </w:r>
          </w:p>
        </w:tc>
      </w:tr>
      <w:tr w:rsidR="00BD0854" w:rsidRPr="00583DC9" w:rsidTr="001109CD">
        <w:trPr>
          <w:jc w:val="center"/>
        </w:trPr>
        <w:tc>
          <w:tcPr>
            <w:tcW w:w="8676" w:type="dxa"/>
          </w:tcPr>
          <w:p w:rsidR="00BD0854" w:rsidRDefault="00BD0854" w:rsidP="00583DC9">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الملاحق</w:t>
            </w:r>
          </w:p>
        </w:tc>
        <w:tc>
          <w:tcPr>
            <w:tcW w:w="1259" w:type="dxa"/>
          </w:tcPr>
          <w:p w:rsidR="00BD0854" w:rsidRPr="00583DC9" w:rsidRDefault="0006718E"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24-31</w:t>
            </w:r>
          </w:p>
        </w:tc>
      </w:tr>
    </w:tbl>
    <w:p w:rsidR="00583DC9" w:rsidRDefault="00027A92" w:rsidP="00EE6413">
      <w:pPr>
        <w:tabs>
          <w:tab w:val="left" w:pos="1080"/>
        </w:tabs>
        <w:bidi/>
        <w:spacing w:line="240" w:lineRule="auto"/>
        <w:jc w:val="center"/>
        <w:rPr>
          <w:rFonts w:cs="Arial"/>
          <w:b/>
          <w:bCs/>
          <w:sz w:val="28"/>
          <w:szCs w:val="28"/>
          <w:rtl/>
        </w:rPr>
      </w:pPr>
      <w:r>
        <w:rPr>
          <w:rFonts w:cs="Arial" w:hint="cs"/>
          <w:b/>
          <w:bCs/>
          <w:sz w:val="28"/>
          <w:szCs w:val="28"/>
          <w:rtl/>
        </w:rPr>
        <w:t>قائمة الاشكال</w:t>
      </w:r>
    </w:p>
    <w:tbl>
      <w:tblPr>
        <w:tblStyle w:val="a4"/>
        <w:bidiVisual/>
        <w:tblW w:w="9963" w:type="dxa"/>
        <w:jc w:val="center"/>
        <w:tblLook w:val="04A0" w:firstRow="1" w:lastRow="0" w:firstColumn="1" w:lastColumn="0" w:noHBand="0" w:noVBand="1"/>
      </w:tblPr>
      <w:tblGrid>
        <w:gridCol w:w="8681"/>
        <w:gridCol w:w="1282"/>
      </w:tblGrid>
      <w:tr w:rsidR="00F637C2" w:rsidRPr="00C57B18" w:rsidTr="001109CD">
        <w:trPr>
          <w:jc w:val="center"/>
        </w:trPr>
        <w:tc>
          <w:tcPr>
            <w:tcW w:w="8681" w:type="dxa"/>
          </w:tcPr>
          <w:p w:rsidR="00F637C2" w:rsidRPr="00C57B18" w:rsidRDefault="00AC3E78" w:rsidP="00C57B18">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عنوان الشكل</w:t>
            </w:r>
          </w:p>
        </w:tc>
        <w:tc>
          <w:tcPr>
            <w:tcW w:w="1282" w:type="dxa"/>
          </w:tcPr>
          <w:p w:rsidR="00F637C2" w:rsidRPr="00C57B18" w:rsidRDefault="00C57B18" w:rsidP="00B824ED">
            <w:pPr>
              <w:tabs>
                <w:tab w:val="left" w:pos="1080"/>
              </w:tabs>
              <w:bidi/>
              <w:jc w:val="center"/>
              <w:rPr>
                <w:rFonts w:asciiTheme="majorBidi" w:hAnsiTheme="majorBidi" w:cstheme="majorBidi"/>
                <w:b/>
                <w:bCs/>
                <w:sz w:val="28"/>
                <w:szCs w:val="28"/>
                <w:rtl/>
              </w:rPr>
            </w:pPr>
            <w:r w:rsidRPr="00C57B18">
              <w:rPr>
                <w:rFonts w:asciiTheme="majorBidi" w:hAnsiTheme="majorBidi" w:cstheme="majorBidi"/>
                <w:b/>
                <w:bCs/>
                <w:sz w:val="28"/>
                <w:szCs w:val="28"/>
                <w:rtl/>
              </w:rPr>
              <w:t>الصفحة</w:t>
            </w:r>
          </w:p>
        </w:tc>
      </w:tr>
      <w:tr w:rsidR="00F637C2" w:rsidRPr="00C57B18" w:rsidTr="001109CD">
        <w:trPr>
          <w:jc w:val="center"/>
        </w:trPr>
        <w:tc>
          <w:tcPr>
            <w:tcW w:w="8681" w:type="dxa"/>
          </w:tcPr>
          <w:p w:rsidR="00F637C2" w:rsidRPr="00C57B18" w:rsidRDefault="00AC3E78" w:rsidP="00C57B18">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المخطط الفرضي للبحث</w:t>
            </w:r>
          </w:p>
        </w:tc>
        <w:tc>
          <w:tcPr>
            <w:tcW w:w="1282" w:type="dxa"/>
          </w:tcPr>
          <w:p w:rsidR="00F637C2" w:rsidRPr="00C57B18" w:rsidRDefault="0006718E"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3</w:t>
            </w:r>
          </w:p>
        </w:tc>
      </w:tr>
    </w:tbl>
    <w:p w:rsidR="00027A92" w:rsidRDefault="00027A92" w:rsidP="00EE6413">
      <w:pPr>
        <w:tabs>
          <w:tab w:val="left" w:pos="1080"/>
        </w:tabs>
        <w:bidi/>
        <w:spacing w:line="240" w:lineRule="auto"/>
        <w:jc w:val="center"/>
        <w:rPr>
          <w:rFonts w:cs="Arial"/>
          <w:b/>
          <w:bCs/>
          <w:sz w:val="28"/>
          <w:szCs w:val="28"/>
          <w:rtl/>
        </w:rPr>
      </w:pPr>
      <w:r>
        <w:rPr>
          <w:rFonts w:cs="Arial" w:hint="cs"/>
          <w:b/>
          <w:bCs/>
          <w:sz w:val="28"/>
          <w:szCs w:val="28"/>
          <w:rtl/>
        </w:rPr>
        <w:t>قائمة الجداول</w:t>
      </w:r>
    </w:p>
    <w:tbl>
      <w:tblPr>
        <w:tblStyle w:val="a4"/>
        <w:bidiVisual/>
        <w:tblW w:w="9963" w:type="dxa"/>
        <w:jc w:val="center"/>
        <w:tblLook w:val="04A0" w:firstRow="1" w:lastRow="0" w:firstColumn="1" w:lastColumn="0" w:noHBand="0" w:noVBand="1"/>
      </w:tblPr>
      <w:tblGrid>
        <w:gridCol w:w="8681"/>
        <w:gridCol w:w="1282"/>
      </w:tblGrid>
      <w:tr w:rsidR="00C57B18" w:rsidRPr="00C57B18" w:rsidTr="001109CD">
        <w:trPr>
          <w:jc w:val="center"/>
        </w:trPr>
        <w:tc>
          <w:tcPr>
            <w:tcW w:w="8681" w:type="dxa"/>
          </w:tcPr>
          <w:p w:rsidR="00C57B18" w:rsidRPr="00C57B18" w:rsidRDefault="00B42AEB" w:rsidP="006D2A5C">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عنوان الجدول</w:t>
            </w:r>
          </w:p>
        </w:tc>
        <w:tc>
          <w:tcPr>
            <w:tcW w:w="1282" w:type="dxa"/>
          </w:tcPr>
          <w:p w:rsidR="00C57B18" w:rsidRPr="00C57B18" w:rsidRDefault="00C57B18" w:rsidP="00B824ED">
            <w:pPr>
              <w:tabs>
                <w:tab w:val="left" w:pos="1080"/>
              </w:tabs>
              <w:bidi/>
              <w:jc w:val="center"/>
              <w:rPr>
                <w:rFonts w:asciiTheme="majorBidi" w:hAnsiTheme="majorBidi" w:cstheme="majorBidi"/>
                <w:b/>
                <w:bCs/>
                <w:sz w:val="28"/>
                <w:szCs w:val="28"/>
                <w:rtl/>
              </w:rPr>
            </w:pPr>
            <w:r w:rsidRPr="00C57B18">
              <w:rPr>
                <w:rFonts w:asciiTheme="majorBidi" w:hAnsiTheme="majorBidi" w:cstheme="majorBidi"/>
                <w:b/>
                <w:bCs/>
                <w:sz w:val="28"/>
                <w:szCs w:val="28"/>
                <w:rtl/>
              </w:rPr>
              <w:t>الصفحة</w:t>
            </w:r>
          </w:p>
        </w:tc>
      </w:tr>
      <w:tr w:rsidR="00C57B18" w:rsidRPr="00C57B18" w:rsidTr="001109CD">
        <w:trPr>
          <w:jc w:val="center"/>
        </w:trPr>
        <w:tc>
          <w:tcPr>
            <w:tcW w:w="8681" w:type="dxa"/>
          </w:tcPr>
          <w:p w:rsidR="00C57B18" w:rsidRPr="00C57B18" w:rsidRDefault="00B42AEB" w:rsidP="006D2A5C">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الدراسات السابقة المتعلقة بالمتغير المستقل</w:t>
            </w:r>
          </w:p>
        </w:tc>
        <w:tc>
          <w:tcPr>
            <w:tcW w:w="1282" w:type="dxa"/>
          </w:tcPr>
          <w:p w:rsidR="00C57B18" w:rsidRPr="00C57B18" w:rsidRDefault="0006718E"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5</w:t>
            </w:r>
          </w:p>
        </w:tc>
      </w:tr>
      <w:tr w:rsidR="00C57B18" w:rsidRPr="00C57B18" w:rsidTr="001109CD">
        <w:trPr>
          <w:jc w:val="center"/>
        </w:trPr>
        <w:tc>
          <w:tcPr>
            <w:tcW w:w="8681" w:type="dxa"/>
          </w:tcPr>
          <w:p w:rsidR="00C57B18" w:rsidRPr="00C57B18" w:rsidRDefault="00B42AEB" w:rsidP="006D2A5C">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الدراسات السابقة المتعلقة بالمتغير التابع</w:t>
            </w:r>
          </w:p>
        </w:tc>
        <w:tc>
          <w:tcPr>
            <w:tcW w:w="1282" w:type="dxa"/>
          </w:tcPr>
          <w:p w:rsidR="00C57B18" w:rsidRPr="00C57B18" w:rsidRDefault="0006718E"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6</w:t>
            </w:r>
          </w:p>
        </w:tc>
      </w:tr>
      <w:tr w:rsidR="00EE6413" w:rsidRPr="00C57B18" w:rsidTr="001109CD">
        <w:trPr>
          <w:jc w:val="center"/>
        </w:trPr>
        <w:tc>
          <w:tcPr>
            <w:tcW w:w="8681" w:type="dxa"/>
          </w:tcPr>
          <w:p w:rsidR="00EE6413" w:rsidRDefault="003530AE" w:rsidP="006D2A5C">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مفاهيم المتغير المستقل</w:t>
            </w:r>
          </w:p>
        </w:tc>
        <w:tc>
          <w:tcPr>
            <w:tcW w:w="1282" w:type="dxa"/>
          </w:tcPr>
          <w:p w:rsidR="00EE6413" w:rsidRPr="00C57B18" w:rsidRDefault="0006718E"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7</w:t>
            </w:r>
          </w:p>
        </w:tc>
      </w:tr>
      <w:tr w:rsidR="003530AE" w:rsidRPr="00C57B18" w:rsidTr="001109CD">
        <w:trPr>
          <w:jc w:val="center"/>
        </w:trPr>
        <w:tc>
          <w:tcPr>
            <w:tcW w:w="8681" w:type="dxa"/>
          </w:tcPr>
          <w:p w:rsidR="003530AE" w:rsidRDefault="003530AE" w:rsidP="006D2A5C">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مفاهيم المتغير التابع</w:t>
            </w:r>
          </w:p>
        </w:tc>
        <w:tc>
          <w:tcPr>
            <w:tcW w:w="1282" w:type="dxa"/>
          </w:tcPr>
          <w:p w:rsidR="003530AE" w:rsidRPr="00C57B18" w:rsidRDefault="0006718E" w:rsidP="00B824ED">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9</w:t>
            </w:r>
          </w:p>
        </w:tc>
      </w:tr>
    </w:tbl>
    <w:p w:rsidR="00EA2F7C" w:rsidRDefault="00027A92" w:rsidP="00EE6413">
      <w:pPr>
        <w:tabs>
          <w:tab w:val="left" w:pos="1080"/>
        </w:tabs>
        <w:bidi/>
        <w:spacing w:line="240" w:lineRule="auto"/>
        <w:jc w:val="center"/>
        <w:rPr>
          <w:rFonts w:cs="Arial"/>
          <w:b/>
          <w:bCs/>
          <w:sz w:val="28"/>
          <w:szCs w:val="28"/>
          <w:rtl/>
        </w:rPr>
      </w:pPr>
      <w:r>
        <w:rPr>
          <w:rFonts w:cs="Arial" w:hint="cs"/>
          <w:b/>
          <w:bCs/>
          <w:sz w:val="28"/>
          <w:szCs w:val="28"/>
          <w:rtl/>
        </w:rPr>
        <w:t xml:space="preserve">قائمة </w:t>
      </w:r>
      <w:r w:rsidR="00EA2F7C">
        <w:rPr>
          <w:rFonts w:cs="Arial" w:hint="cs"/>
          <w:b/>
          <w:bCs/>
          <w:sz w:val="28"/>
          <w:szCs w:val="28"/>
          <w:rtl/>
        </w:rPr>
        <w:t>الملاحق</w:t>
      </w:r>
    </w:p>
    <w:tbl>
      <w:tblPr>
        <w:tblStyle w:val="a4"/>
        <w:bidiVisual/>
        <w:tblW w:w="9963" w:type="dxa"/>
        <w:jc w:val="center"/>
        <w:tblLook w:val="04A0" w:firstRow="1" w:lastRow="0" w:firstColumn="1" w:lastColumn="0" w:noHBand="0" w:noVBand="1"/>
      </w:tblPr>
      <w:tblGrid>
        <w:gridCol w:w="8681"/>
        <w:gridCol w:w="1282"/>
      </w:tblGrid>
      <w:tr w:rsidR="006870ED" w:rsidRPr="00C57B18" w:rsidTr="001109CD">
        <w:trPr>
          <w:jc w:val="center"/>
        </w:trPr>
        <w:tc>
          <w:tcPr>
            <w:tcW w:w="8681" w:type="dxa"/>
          </w:tcPr>
          <w:p w:rsidR="006870ED" w:rsidRPr="00C57B18" w:rsidRDefault="003D3649" w:rsidP="006D2A5C">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عنوان الملحق</w:t>
            </w:r>
          </w:p>
        </w:tc>
        <w:tc>
          <w:tcPr>
            <w:tcW w:w="1282" w:type="dxa"/>
          </w:tcPr>
          <w:p w:rsidR="006870ED" w:rsidRPr="00C57B18" w:rsidRDefault="006870ED" w:rsidP="00B824ED">
            <w:pPr>
              <w:tabs>
                <w:tab w:val="left" w:pos="1080"/>
              </w:tabs>
              <w:bidi/>
              <w:jc w:val="center"/>
              <w:rPr>
                <w:rFonts w:asciiTheme="majorBidi" w:hAnsiTheme="majorBidi" w:cstheme="majorBidi"/>
                <w:b/>
                <w:bCs/>
                <w:sz w:val="28"/>
                <w:szCs w:val="28"/>
                <w:rtl/>
              </w:rPr>
            </w:pPr>
            <w:r w:rsidRPr="00C57B18">
              <w:rPr>
                <w:rFonts w:asciiTheme="majorBidi" w:hAnsiTheme="majorBidi" w:cstheme="majorBidi"/>
                <w:b/>
                <w:bCs/>
                <w:sz w:val="28"/>
                <w:szCs w:val="28"/>
                <w:rtl/>
              </w:rPr>
              <w:t>الصفحة</w:t>
            </w:r>
          </w:p>
        </w:tc>
      </w:tr>
      <w:tr w:rsidR="006870ED" w:rsidRPr="00C57B18" w:rsidTr="001109CD">
        <w:trPr>
          <w:jc w:val="center"/>
        </w:trPr>
        <w:tc>
          <w:tcPr>
            <w:tcW w:w="8681" w:type="dxa"/>
          </w:tcPr>
          <w:p w:rsidR="006870ED" w:rsidRPr="00C57B18" w:rsidRDefault="003D3649" w:rsidP="006D2A5C">
            <w:pPr>
              <w:tabs>
                <w:tab w:val="left" w:pos="1080"/>
              </w:tabs>
              <w:bidi/>
              <w:jc w:val="both"/>
              <w:rPr>
                <w:rFonts w:asciiTheme="majorBidi" w:hAnsiTheme="majorBidi" w:cstheme="majorBidi"/>
                <w:b/>
                <w:bCs/>
                <w:sz w:val="28"/>
                <w:szCs w:val="28"/>
                <w:rtl/>
              </w:rPr>
            </w:pPr>
            <w:r>
              <w:rPr>
                <w:rFonts w:asciiTheme="majorBidi" w:hAnsiTheme="majorBidi" w:cstheme="majorBidi" w:hint="cs"/>
                <w:b/>
                <w:bCs/>
                <w:sz w:val="28"/>
                <w:szCs w:val="28"/>
                <w:rtl/>
              </w:rPr>
              <w:t>استمارة الاستبيان</w:t>
            </w:r>
          </w:p>
        </w:tc>
        <w:tc>
          <w:tcPr>
            <w:tcW w:w="1282" w:type="dxa"/>
          </w:tcPr>
          <w:p w:rsidR="006870ED" w:rsidRPr="00C57B18" w:rsidRDefault="0006718E" w:rsidP="00AA1DFE">
            <w:pPr>
              <w:tabs>
                <w:tab w:val="left" w:pos="1080"/>
              </w:tabs>
              <w:bidi/>
              <w:jc w:val="center"/>
              <w:rPr>
                <w:rFonts w:asciiTheme="majorBidi" w:hAnsiTheme="majorBidi" w:cstheme="majorBidi"/>
                <w:b/>
                <w:bCs/>
                <w:sz w:val="28"/>
                <w:szCs w:val="28"/>
                <w:rtl/>
              </w:rPr>
            </w:pPr>
            <w:r>
              <w:rPr>
                <w:rFonts w:asciiTheme="majorBidi" w:hAnsiTheme="majorBidi" w:cstheme="majorBidi" w:hint="cs"/>
                <w:b/>
                <w:bCs/>
                <w:sz w:val="28"/>
                <w:szCs w:val="28"/>
                <w:rtl/>
              </w:rPr>
              <w:t>24-31</w:t>
            </w:r>
          </w:p>
        </w:tc>
      </w:tr>
    </w:tbl>
    <w:p w:rsidR="00EA2F7C" w:rsidRPr="00B2150D" w:rsidRDefault="00EA2F7C" w:rsidP="00EA2F7C">
      <w:pPr>
        <w:tabs>
          <w:tab w:val="left" w:pos="1080"/>
        </w:tabs>
        <w:bidi/>
        <w:spacing w:line="360" w:lineRule="auto"/>
        <w:rPr>
          <w:rFonts w:cs="Arial"/>
          <w:b/>
          <w:bCs/>
          <w:sz w:val="28"/>
          <w:szCs w:val="28"/>
          <w:rtl/>
        </w:rPr>
        <w:sectPr w:rsidR="00EA2F7C" w:rsidRPr="00B2150D" w:rsidSect="00951DD2">
          <w:pgSz w:w="12240" w:h="15840"/>
          <w:pgMar w:top="1440" w:right="1440" w:bottom="1440" w:left="1440" w:header="720" w:footer="72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pgNumType w:fmt="arabicAbjad" w:start="1"/>
          <w:cols w:space="720"/>
          <w:docGrid w:linePitch="360"/>
        </w:sectPr>
      </w:pPr>
    </w:p>
    <w:p w:rsidR="00B2150D" w:rsidRPr="00EC118E" w:rsidRDefault="00A04D0F" w:rsidP="008B58EA">
      <w:pPr>
        <w:bidi/>
        <w:spacing w:line="360" w:lineRule="auto"/>
        <w:jc w:val="center"/>
        <w:rPr>
          <w:rFonts w:cs="Arial"/>
          <w:b/>
          <w:bCs/>
          <w:sz w:val="36"/>
          <w:szCs w:val="36"/>
          <w:rtl/>
        </w:rPr>
      </w:pPr>
      <w:r w:rsidRPr="00EC118E">
        <w:rPr>
          <w:rFonts w:cs="Arial" w:hint="cs"/>
          <w:b/>
          <w:bCs/>
          <w:sz w:val="36"/>
          <w:szCs w:val="36"/>
          <w:rtl/>
        </w:rPr>
        <w:t>المقدمة</w:t>
      </w:r>
    </w:p>
    <w:p w:rsidR="00E323D9" w:rsidRDefault="008F5072" w:rsidP="00E323D9">
      <w:pPr>
        <w:bidi/>
        <w:spacing w:line="480" w:lineRule="auto"/>
        <w:rPr>
          <w:rFonts w:asciiTheme="majorBidi" w:hAnsiTheme="majorBidi" w:cstheme="majorBidi"/>
          <w:sz w:val="28"/>
          <w:szCs w:val="28"/>
          <w:rtl/>
        </w:rPr>
      </w:pPr>
      <w:r>
        <w:rPr>
          <w:rFonts w:asciiTheme="majorBidi" w:hAnsiTheme="majorBidi" w:cstheme="majorBidi" w:hint="cs"/>
          <w:sz w:val="28"/>
          <w:szCs w:val="28"/>
          <w:rtl/>
        </w:rPr>
        <w:t xml:space="preserve">اهتم عدد من الباحثين والكتاب في بموضوع القيادة الفعالة عبر مختلف مراحل تطور الحياة حيث ان القيادة الفعالة لها عدة اهداف تسعى  في الحفاظ على البيئة الداخلية والخارجية للمنظمة ان القدرة على القيادة الفعالة تتمثل احدى مهارات المهمة التي ينبغي ان يكتسبها كل شخص يتطلع الى تحقيق احسن النتائج لفريقة </w:t>
      </w:r>
      <w:r w:rsidR="00E323D9">
        <w:rPr>
          <w:rFonts w:asciiTheme="majorBidi" w:hAnsiTheme="majorBidi" w:cstheme="majorBidi" w:hint="cs"/>
          <w:sz w:val="28"/>
          <w:szCs w:val="28"/>
          <w:rtl/>
        </w:rPr>
        <w:t xml:space="preserve">او بلدة او مؤسسته وتعد القيادة محكما هام بين الفرد وغيره وهي مكانة وهيبة بقوة الشخصية للافراد ويعتقد الكثيرون وان هذا الاعتقاد خاطئ على أي حال ان موهبة القيادة هي موهبة فطرية تتولد مع الانسان وسوف يوضح لنا كيف تتحقق القيادة وكيف يمكن تطويرها من مهارات في الحاظر حتى نصبح قادة اكفاء وتعد القيادة عنصر مهم في المنظمات ومحرك مهم في تحقيق الاهداف وان موضوع القيادة وعلاقتها بالتكيف التنظيمي من المواضيع المهمة في حقل المنظمات </w:t>
      </w:r>
    </w:p>
    <w:p w:rsidR="00EB7D7D" w:rsidRDefault="004B5243" w:rsidP="00E323D9">
      <w:pPr>
        <w:bidi/>
        <w:spacing w:line="480" w:lineRule="auto"/>
        <w:jc w:val="both"/>
        <w:rPr>
          <w:rFonts w:asciiTheme="majorBidi" w:hAnsiTheme="majorBidi" w:cstheme="majorBidi"/>
          <w:sz w:val="28"/>
          <w:szCs w:val="28"/>
          <w:rtl/>
        </w:rPr>
      </w:pPr>
      <w:r>
        <w:rPr>
          <w:rFonts w:asciiTheme="majorBidi" w:hAnsiTheme="majorBidi" w:cstheme="majorBidi" w:hint="cs"/>
          <w:sz w:val="28"/>
          <w:szCs w:val="28"/>
          <w:rtl/>
        </w:rPr>
        <w:t>.</w:t>
      </w:r>
      <w:r w:rsidR="008518E4">
        <w:rPr>
          <w:rFonts w:asciiTheme="majorBidi" w:hAnsiTheme="majorBidi" w:cstheme="majorBidi" w:hint="cs"/>
          <w:sz w:val="28"/>
          <w:szCs w:val="28"/>
          <w:rtl/>
        </w:rPr>
        <w:t xml:space="preserve"> يهدف البحث الى تحليل </w:t>
      </w:r>
      <w:r w:rsidR="00853DC4">
        <w:rPr>
          <w:rFonts w:asciiTheme="majorBidi" w:hAnsiTheme="majorBidi" w:cstheme="majorBidi" w:hint="cs"/>
          <w:sz w:val="28"/>
          <w:szCs w:val="28"/>
          <w:rtl/>
        </w:rPr>
        <w:t>دور القيادة الفعالة</w:t>
      </w:r>
      <w:r w:rsidR="008518E4">
        <w:rPr>
          <w:rFonts w:asciiTheme="majorBidi" w:hAnsiTheme="majorBidi" w:cstheme="majorBidi" w:hint="cs"/>
          <w:sz w:val="28"/>
          <w:szCs w:val="28"/>
          <w:rtl/>
        </w:rPr>
        <w:t xml:space="preserve"> في </w:t>
      </w:r>
      <w:r w:rsidR="00853DC4">
        <w:rPr>
          <w:rFonts w:asciiTheme="majorBidi" w:hAnsiTheme="majorBidi" w:cstheme="majorBidi" w:hint="cs"/>
          <w:sz w:val="28"/>
          <w:szCs w:val="28"/>
          <w:rtl/>
        </w:rPr>
        <w:t>تحقيق التكيف التنظيمي</w:t>
      </w:r>
      <w:r w:rsidR="008518E4">
        <w:rPr>
          <w:rFonts w:asciiTheme="majorBidi" w:hAnsiTheme="majorBidi" w:cstheme="majorBidi" w:hint="cs"/>
          <w:sz w:val="28"/>
          <w:szCs w:val="28"/>
          <w:rtl/>
        </w:rPr>
        <w:t xml:space="preserve"> ولهذا قسم البحث الى :  </w:t>
      </w:r>
    </w:p>
    <w:p w:rsidR="009E3665" w:rsidRPr="009E3665" w:rsidRDefault="008518E4" w:rsidP="00E323D9">
      <w:pPr>
        <w:bidi/>
        <w:spacing w:line="480" w:lineRule="auto"/>
        <w:jc w:val="both"/>
        <w:rPr>
          <w:rFonts w:asciiTheme="majorBidi" w:hAnsiTheme="majorBidi" w:cstheme="majorBidi"/>
          <w:sz w:val="28"/>
          <w:szCs w:val="28"/>
          <w:rtl/>
        </w:rPr>
        <w:sectPr w:rsidR="009E3665" w:rsidRPr="009E3665" w:rsidSect="00951DD2">
          <w:pgSz w:w="12240" w:h="15840"/>
          <w:pgMar w:top="1440" w:right="1440" w:bottom="1440" w:left="1440" w:header="720" w:footer="72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pgNumType w:fmt="numberInDash" w:start="1"/>
          <w:cols w:space="720"/>
          <w:docGrid w:linePitch="360"/>
        </w:sectPr>
      </w:pPr>
      <w:r>
        <w:rPr>
          <w:rFonts w:asciiTheme="majorBidi" w:hAnsiTheme="majorBidi" w:cstheme="majorBidi" w:hint="cs"/>
          <w:sz w:val="28"/>
          <w:szCs w:val="28"/>
          <w:rtl/>
        </w:rPr>
        <w:t xml:space="preserve">الفصل الاول الذي تضمن مبحثين المبحث الأول منهجية البحث والمبحث الثاني الدراسات السابقة المتعلقة بمتغيرات البحث ، يتناول الفصل الثاني ( الاطار النظري ) والذي يتمثل بمبحثين المبحث الأول المتغير المستقل ( </w:t>
      </w:r>
      <w:r w:rsidR="00853DC4">
        <w:rPr>
          <w:rFonts w:asciiTheme="majorBidi" w:hAnsiTheme="majorBidi" w:cstheme="majorBidi" w:hint="cs"/>
          <w:sz w:val="28"/>
          <w:szCs w:val="28"/>
          <w:rtl/>
        </w:rPr>
        <w:t>القيادة الفعالة</w:t>
      </w:r>
      <w:r>
        <w:rPr>
          <w:rFonts w:asciiTheme="majorBidi" w:hAnsiTheme="majorBidi" w:cstheme="majorBidi" w:hint="cs"/>
          <w:sz w:val="28"/>
          <w:szCs w:val="28"/>
          <w:rtl/>
        </w:rPr>
        <w:t xml:space="preserve"> ) والمبحث الثاني المتغير التابع الذي يتمثل ( </w:t>
      </w:r>
      <w:r w:rsidR="00853DC4">
        <w:rPr>
          <w:rFonts w:asciiTheme="majorBidi" w:hAnsiTheme="majorBidi" w:cstheme="majorBidi" w:hint="cs"/>
          <w:sz w:val="28"/>
          <w:szCs w:val="28"/>
          <w:rtl/>
        </w:rPr>
        <w:t>التكيف التنظيمي</w:t>
      </w:r>
      <w:r>
        <w:rPr>
          <w:rFonts w:asciiTheme="majorBidi" w:hAnsiTheme="majorBidi" w:cstheme="majorBidi" w:hint="cs"/>
          <w:sz w:val="28"/>
          <w:szCs w:val="28"/>
          <w:rtl/>
        </w:rPr>
        <w:t xml:space="preserve"> ) في حين يتناول الفصل الثالث ( الجانب العملي للبحث ) ، وأخيرا الفصل الرابع يتناول ( الاستنتاجات والتوصيات ) . </w:t>
      </w:r>
    </w:p>
    <w:p w:rsidR="00A04D0F" w:rsidRPr="00A04D0F" w:rsidRDefault="00A04D0F" w:rsidP="007E68E9">
      <w:pPr>
        <w:bidi/>
        <w:spacing w:line="240" w:lineRule="auto"/>
        <w:jc w:val="center"/>
        <w:rPr>
          <w:rFonts w:cs="Arial"/>
          <w:b/>
          <w:bCs/>
          <w:sz w:val="32"/>
          <w:szCs w:val="32"/>
          <w:rtl/>
        </w:rPr>
      </w:pPr>
      <w:r w:rsidRPr="00A04D0F">
        <w:rPr>
          <w:rFonts w:cs="Arial"/>
          <w:b/>
          <w:bCs/>
          <w:sz w:val="32"/>
          <w:szCs w:val="32"/>
          <w:rtl/>
        </w:rPr>
        <w:t>الفصل الأول</w:t>
      </w:r>
    </w:p>
    <w:p w:rsidR="00A04D0F" w:rsidRPr="00A04D0F" w:rsidRDefault="00A04D0F" w:rsidP="007E68E9">
      <w:pPr>
        <w:bidi/>
        <w:spacing w:line="240" w:lineRule="auto"/>
        <w:jc w:val="center"/>
        <w:rPr>
          <w:rFonts w:cs="Arial"/>
          <w:b/>
          <w:bCs/>
          <w:sz w:val="32"/>
          <w:szCs w:val="32"/>
          <w:rtl/>
        </w:rPr>
      </w:pPr>
      <w:r w:rsidRPr="00A04D0F">
        <w:rPr>
          <w:rFonts w:cs="Arial"/>
          <w:b/>
          <w:bCs/>
          <w:sz w:val="32"/>
          <w:szCs w:val="32"/>
          <w:rtl/>
        </w:rPr>
        <w:t xml:space="preserve">المبحث الأول: </w:t>
      </w:r>
      <w:r w:rsidR="00EB7D7D">
        <w:rPr>
          <w:rFonts w:cs="Arial" w:hint="cs"/>
          <w:b/>
          <w:bCs/>
          <w:sz w:val="32"/>
          <w:szCs w:val="32"/>
          <w:rtl/>
        </w:rPr>
        <w:t>منهجية البحث</w:t>
      </w:r>
    </w:p>
    <w:p w:rsidR="00EB7D7D" w:rsidRDefault="00EB7D7D" w:rsidP="00A04D0F">
      <w:pPr>
        <w:bidi/>
        <w:spacing w:line="360" w:lineRule="auto"/>
        <w:jc w:val="both"/>
        <w:rPr>
          <w:rFonts w:cs="Arial"/>
          <w:b/>
          <w:bCs/>
          <w:sz w:val="32"/>
          <w:szCs w:val="32"/>
          <w:rtl/>
        </w:rPr>
      </w:pPr>
      <w:r w:rsidRPr="00A04D0F">
        <w:rPr>
          <w:rFonts w:cs="Arial"/>
          <w:b/>
          <w:bCs/>
          <w:sz w:val="32"/>
          <w:szCs w:val="32"/>
          <w:rtl/>
        </w:rPr>
        <w:t xml:space="preserve">أولاً: مشكلة </w:t>
      </w:r>
      <w:r>
        <w:rPr>
          <w:rFonts w:cs="Arial" w:hint="cs"/>
          <w:b/>
          <w:bCs/>
          <w:sz w:val="32"/>
          <w:szCs w:val="32"/>
          <w:rtl/>
        </w:rPr>
        <w:t>البحث</w:t>
      </w:r>
    </w:p>
    <w:p w:rsidR="00853DC4" w:rsidRPr="00853DC4" w:rsidRDefault="007749A9" w:rsidP="00853DC4">
      <w:pPr>
        <w:spacing w:line="360" w:lineRule="auto"/>
        <w:ind w:right="270"/>
        <w:jc w:val="right"/>
        <w:rPr>
          <w:rFonts w:asciiTheme="majorBidi" w:hAnsiTheme="majorBidi" w:cstheme="majorBidi"/>
          <w:sz w:val="28"/>
          <w:szCs w:val="28"/>
          <w:rtl/>
        </w:rPr>
      </w:pPr>
      <w:r>
        <w:rPr>
          <w:rFonts w:asciiTheme="majorBidi" w:hAnsiTheme="majorBidi" w:cstheme="majorBidi" w:hint="cs"/>
          <w:sz w:val="28"/>
          <w:szCs w:val="28"/>
          <w:rtl/>
        </w:rPr>
        <w:t xml:space="preserve">اهم مايميز هذه التحويلات والتغيرات التي يشهدها العالم وهو تطور اداري والذي يرافقه التطور النوعي وكذلك في ادارة الموارد البشرية وهذا الامر يتطلب ان تكون للمنظمة عنصر بشري كفوء ومؤهل قادر على التعامل مع التغيرات المختلفة وكما يجب ان تكون للمنظمة قيادة فعالة وتعتمد على الاساليب الادارية الحديثة وتتميز بالقدرة الذاتيه لتوجه الافراد نحو السلوك الايجابي والذي يحقق هدف المنظمة ومواجهة التغيرات التي تحدثها التغيرات ومما سبق  يمكن صياغة مشكلة البحث بالسؤال التالي </w:t>
      </w:r>
      <w:r w:rsidR="00844B75">
        <w:rPr>
          <w:rFonts w:asciiTheme="majorBidi" w:hAnsiTheme="majorBidi" w:cstheme="majorBidi" w:hint="cs"/>
          <w:sz w:val="28"/>
          <w:szCs w:val="28"/>
          <w:rtl/>
        </w:rPr>
        <w:t xml:space="preserve">  </w:t>
      </w:r>
      <w:r w:rsidR="00853DC4" w:rsidRPr="00853DC4">
        <w:rPr>
          <w:rFonts w:asciiTheme="majorBidi" w:hAnsiTheme="majorBidi" w:cstheme="majorBidi"/>
          <w:sz w:val="28"/>
          <w:szCs w:val="28"/>
          <w:rtl/>
        </w:rPr>
        <w:t>:</w:t>
      </w:r>
    </w:p>
    <w:p w:rsidR="00853DC4" w:rsidRPr="00853DC4" w:rsidRDefault="00853DC4" w:rsidP="002376C1">
      <w:pPr>
        <w:spacing w:line="360" w:lineRule="auto"/>
        <w:ind w:right="270"/>
        <w:jc w:val="right"/>
        <w:rPr>
          <w:rFonts w:asciiTheme="majorBidi" w:hAnsiTheme="majorBidi" w:cstheme="majorBidi"/>
          <w:sz w:val="28"/>
          <w:szCs w:val="28"/>
          <w:rtl/>
        </w:rPr>
      </w:pPr>
      <w:r w:rsidRPr="00853DC4">
        <w:rPr>
          <w:rFonts w:asciiTheme="majorBidi" w:hAnsiTheme="majorBidi" w:cstheme="majorBidi"/>
          <w:sz w:val="28"/>
          <w:szCs w:val="28"/>
          <w:rtl/>
        </w:rPr>
        <w:t xml:space="preserve">1- ما مستوى </w:t>
      </w:r>
      <w:r w:rsidR="002376C1">
        <w:rPr>
          <w:rFonts w:asciiTheme="majorBidi" w:hAnsiTheme="majorBidi" w:cstheme="majorBidi" w:hint="cs"/>
          <w:sz w:val="28"/>
          <w:szCs w:val="28"/>
          <w:rtl/>
        </w:rPr>
        <w:t xml:space="preserve">القيادة الفعالة في </w:t>
      </w:r>
      <w:r w:rsidR="00844B75">
        <w:rPr>
          <w:rFonts w:asciiTheme="majorBidi" w:hAnsiTheme="majorBidi" w:cstheme="majorBidi" w:hint="cs"/>
          <w:sz w:val="28"/>
          <w:szCs w:val="28"/>
          <w:rtl/>
        </w:rPr>
        <w:t xml:space="preserve">كلية الادارة والاقتصاد من وجهة عينة البحث </w:t>
      </w:r>
      <w:r w:rsidRPr="00853DC4">
        <w:rPr>
          <w:rFonts w:asciiTheme="majorBidi" w:hAnsiTheme="majorBidi" w:cstheme="majorBidi"/>
          <w:sz w:val="28"/>
          <w:szCs w:val="28"/>
          <w:rtl/>
        </w:rPr>
        <w:t>؟</w:t>
      </w:r>
    </w:p>
    <w:p w:rsidR="00853DC4" w:rsidRPr="00853DC4" w:rsidRDefault="00844B75" w:rsidP="007E68E9">
      <w:pPr>
        <w:spacing w:line="360" w:lineRule="auto"/>
        <w:ind w:right="270"/>
        <w:jc w:val="right"/>
        <w:rPr>
          <w:rFonts w:asciiTheme="majorBidi" w:hAnsiTheme="majorBidi" w:cstheme="majorBidi"/>
          <w:sz w:val="28"/>
          <w:szCs w:val="28"/>
          <w:rtl/>
        </w:rPr>
      </w:pPr>
      <w:r>
        <w:rPr>
          <w:rFonts w:asciiTheme="majorBidi" w:hAnsiTheme="majorBidi" w:cstheme="majorBidi"/>
          <w:sz w:val="28"/>
          <w:szCs w:val="28"/>
          <w:rtl/>
        </w:rPr>
        <w:t>2- م</w:t>
      </w:r>
      <w:r>
        <w:rPr>
          <w:rFonts w:asciiTheme="majorBidi" w:hAnsiTheme="majorBidi" w:cstheme="majorBidi" w:hint="cs"/>
          <w:sz w:val="28"/>
          <w:szCs w:val="28"/>
          <w:rtl/>
        </w:rPr>
        <w:t xml:space="preserve">ا مستوى ممارسة القيادة </w:t>
      </w:r>
      <w:r w:rsidR="007E68E9">
        <w:rPr>
          <w:rFonts w:asciiTheme="majorBidi" w:hAnsiTheme="majorBidi" w:cstheme="majorBidi" w:hint="cs"/>
          <w:sz w:val="28"/>
          <w:szCs w:val="28"/>
          <w:rtl/>
        </w:rPr>
        <w:t>الفعالة</w:t>
      </w:r>
      <w:r>
        <w:rPr>
          <w:rFonts w:asciiTheme="majorBidi" w:hAnsiTheme="majorBidi" w:cstheme="majorBidi" w:hint="cs"/>
          <w:sz w:val="28"/>
          <w:szCs w:val="28"/>
          <w:rtl/>
        </w:rPr>
        <w:t xml:space="preserve"> والتكيف التنظيمي في كلية الادارة والاقتصاد جامعة ميسان </w:t>
      </w:r>
      <w:r w:rsidR="00853DC4" w:rsidRPr="00853DC4">
        <w:rPr>
          <w:rFonts w:asciiTheme="majorBidi" w:hAnsiTheme="majorBidi" w:cstheme="majorBidi"/>
          <w:sz w:val="28"/>
          <w:szCs w:val="28"/>
          <w:rtl/>
        </w:rPr>
        <w:t xml:space="preserve"> ؟</w:t>
      </w:r>
    </w:p>
    <w:p w:rsidR="00853DC4" w:rsidRPr="00853DC4" w:rsidRDefault="00853DC4" w:rsidP="00844B75">
      <w:pPr>
        <w:spacing w:line="360" w:lineRule="auto"/>
        <w:ind w:right="270"/>
        <w:jc w:val="right"/>
        <w:rPr>
          <w:rFonts w:asciiTheme="majorBidi" w:hAnsiTheme="majorBidi" w:cstheme="majorBidi"/>
          <w:sz w:val="28"/>
          <w:szCs w:val="28"/>
          <w:rtl/>
        </w:rPr>
      </w:pPr>
      <w:r w:rsidRPr="00853DC4">
        <w:rPr>
          <w:rFonts w:asciiTheme="majorBidi" w:hAnsiTheme="majorBidi" w:cstheme="majorBidi"/>
          <w:sz w:val="28"/>
          <w:szCs w:val="28"/>
          <w:rtl/>
        </w:rPr>
        <w:t xml:space="preserve">3- هل توجد علاقة </w:t>
      </w:r>
      <w:r w:rsidR="00844B75">
        <w:rPr>
          <w:rFonts w:asciiTheme="majorBidi" w:hAnsiTheme="majorBidi" w:cstheme="majorBidi" w:hint="cs"/>
          <w:sz w:val="28"/>
          <w:szCs w:val="28"/>
          <w:rtl/>
        </w:rPr>
        <w:t>ارتباط</w:t>
      </w:r>
      <w:r w:rsidRPr="00853DC4">
        <w:rPr>
          <w:rFonts w:asciiTheme="majorBidi" w:hAnsiTheme="majorBidi" w:cstheme="majorBidi"/>
          <w:sz w:val="28"/>
          <w:szCs w:val="28"/>
          <w:rtl/>
        </w:rPr>
        <w:t xml:space="preserve"> بين القيادة الفعالة </w:t>
      </w:r>
      <w:r w:rsidR="00844B75">
        <w:rPr>
          <w:rFonts w:asciiTheme="majorBidi" w:hAnsiTheme="majorBidi" w:cstheme="majorBidi" w:hint="cs"/>
          <w:sz w:val="28"/>
          <w:szCs w:val="28"/>
          <w:rtl/>
        </w:rPr>
        <w:t>والتكيف التنظيمي في كلية الادارة والاقتصاد جامعة ميسان من وجهة نظر عينة البحث ؟</w:t>
      </w:r>
    </w:p>
    <w:p w:rsidR="00EB7D7D" w:rsidRPr="007216DC" w:rsidRDefault="007216DC" w:rsidP="00EB7D7D">
      <w:pPr>
        <w:bidi/>
        <w:spacing w:line="360" w:lineRule="auto"/>
        <w:jc w:val="both"/>
        <w:rPr>
          <w:rFonts w:asciiTheme="majorBidi" w:hAnsiTheme="majorBidi" w:cstheme="majorBidi"/>
          <w:b/>
          <w:bCs/>
          <w:sz w:val="32"/>
          <w:szCs w:val="32"/>
          <w:rtl/>
        </w:rPr>
      </w:pPr>
      <w:r w:rsidRPr="007216DC">
        <w:rPr>
          <w:rFonts w:asciiTheme="majorBidi" w:hAnsiTheme="majorBidi" w:cstheme="majorBidi" w:hint="cs"/>
          <w:b/>
          <w:bCs/>
          <w:sz w:val="32"/>
          <w:szCs w:val="32"/>
          <w:rtl/>
        </w:rPr>
        <w:t xml:space="preserve">ثانيا : أهمية البحث </w:t>
      </w:r>
    </w:p>
    <w:p w:rsidR="00FF6310" w:rsidRDefault="0043416C" w:rsidP="00EB7D7D">
      <w:pPr>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لكل بحث اهميته سواء على المستوى العلمي او المستوى العملي ويتسمد هذا البحث اهميته مما يلي : </w:t>
      </w:r>
    </w:p>
    <w:p w:rsidR="00FF6310" w:rsidRPr="00844B75" w:rsidRDefault="00844B75" w:rsidP="00844B75">
      <w:pPr>
        <w:bidi/>
        <w:spacing w:line="360" w:lineRule="auto"/>
        <w:rPr>
          <w:rFonts w:asciiTheme="majorBidi" w:hAnsiTheme="majorBidi" w:cstheme="majorBidi"/>
          <w:sz w:val="28"/>
          <w:szCs w:val="28"/>
          <w:rtl/>
        </w:rPr>
      </w:pPr>
      <w:r w:rsidRPr="00844B75">
        <w:rPr>
          <w:rFonts w:asciiTheme="majorBidi" w:hAnsiTheme="majorBidi" w:cstheme="majorBidi" w:hint="cs"/>
          <w:b/>
          <w:bCs/>
          <w:sz w:val="32"/>
          <w:szCs w:val="32"/>
          <w:rtl/>
        </w:rPr>
        <w:t>الأهمية العلمية</w:t>
      </w:r>
      <w:r w:rsidRPr="00844B75">
        <w:rPr>
          <w:rFonts w:asciiTheme="majorBidi" w:hAnsiTheme="majorBidi" w:cstheme="majorBidi" w:hint="cs"/>
          <w:sz w:val="32"/>
          <w:szCs w:val="32"/>
          <w:rtl/>
        </w:rPr>
        <w:t xml:space="preserve"> </w:t>
      </w:r>
      <w:r>
        <w:rPr>
          <w:rFonts w:asciiTheme="majorBidi" w:hAnsiTheme="majorBidi" w:cstheme="majorBidi" w:hint="cs"/>
          <w:sz w:val="28"/>
          <w:szCs w:val="28"/>
          <w:rtl/>
        </w:rPr>
        <w:t xml:space="preserve">: </w:t>
      </w:r>
      <w:r w:rsidRPr="00844B75">
        <w:rPr>
          <w:rFonts w:asciiTheme="majorBidi" w:hAnsiTheme="majorBidi" w:cstheme="majorBidi" w:hint="cs"/>
          <w:sz w:val="28"/>
          <w:szCs w:val="28"/>
          <w:rtl/>
        </w:rPr>
        <w:t>تظهر اهمية البح</w:t>
      </w:r>
      <w:r>
        <w:rPr>
          <w:rFonts w:asciiTheme="majorBidi" w:hAnsiTheme="majorBidi" w:cstheme="majorBidi" w:hint="cs"/>
          <w:sz w:val="28"/>
          <w:szCs w:val="28"/>
          <w:rtl/>
        </w:rPr>
        <w:t xml:space="preserve">ث من التعرف على متغيرات البحث . و </w:t>
      </w:r>
      <w:r w:rsidRPr="00844B75">
        <w:rPr>
          <w:rFonts w:asciiTheme="majorBidi" w:hAnsiTheme="majorBidi" w:cstheme="majorBidi" w:hint="cs"/>
          <w:sz w:val="28"/>
          <w:szCs w:val="28"/>
          <w:rtl/>
        </w:rPr>
        <w:t xml:space="preserve">المساهمة في تقديم الجانب النظري للبحث عن طريق الاستعراض لبعض الافكار من الكتاب والباحثين في المجال .  </w:t>
      </w:r>
    </w:p>
    <w:p w:rsidR="00FF6310" w:rsidRPr="004D04EF" w:rsidRDefault="0043416C" w:rsidP="00844B75">
      <w:pPr>
        <w:bidi/>
        <w:spacing w:line="360" w:lineRule="auto"/>
        <w:jc w:val="both"/>
        <w:rPr>
          <w:rFonts w:asciiTheme="majorBidi" w:hAnsiTheme="majorBidi" w:cstheme="majorBidi"/>
          <w:sz w:val="28"/>
          <w:szCs w:val="28"/>
          <w:rtl/>
        </w:rPr>
      </w:pPr>
      <w:r w:rsidRPr="00FF6310">
        <w:rPr>
          <w:rFonts w:asciiTheme="majorBidi" w:hAnsiTheme="majorBidi" w:cstheme="majorBidi" w:hint="cs"/>
          <w:b/>
          <w:bCs/>
          <w:sz w:val="28"/>
          <w:szCs w:val="28"/>
          <w:rtl/>
        </w:rPr>
        <w:t xml:space="preserve"> الاهمية العملية</w:t>
      </w:r>
      <w:r>
        <w:rPr>
          <w:rFonts w:asciiTheme="majorBidi" w:hAnsiTheme="majorBidi" w:cstheme="majorBidi" w:hint="cs"/>
          <w:sz w:val="28"/>
          <w:szCs w:val="28"/>
          <w:rtl/>
        </w:rPr>
        <w:t xml:space="preserve"> : وتتمثل بتقديم الاقتراحات والمعلومات والتوصيات حول موضوع البحث والذي من شأنه تسليط الضوء في موضوع </w:t>
      </w:r>
      <w:r w:rsidR="00844B75">
        <w:rPr>
          <w:rFonts w:asciiTheme="majorBidi" w:hAnsiTheme="majorBidi" w:cstheme="majorBidi" w:hint="cs"/>
          <w:sz w:val="28"/>
          <w:szCs w:val="28"/>
          <w:rtl/>
        </w:rPr>
        <w:t xml:space="preserve">القيادة الفعالة </w:t>
      </w:r>
      <w:r>
        <w:rPr>
          <w:rFonts w:asciiTheme="majorBidi" w:hAnsiTheme="majorBidi" w:cstheme="majorBidi" w:hint="cs"/>
          <w:sz w:val="28"/>
          <w:szCs w:val="28"/>
          <w:rtl/>
        </w:rPr>
        <w:t xml:space="preserve"> وتوضيح </w:t>
      </w:r>
      <w:r w:rsidR="00844B75">
        <w:rPr>
          <w:rFonts w:asciiTheme="majorBidi" w:hAnsiTheme="majorBidi" w:cstheme="majorBidi" w:hint="cs"/>
          <w:sz w:val="28"/>
          <w:szCs w:val="28"/>
          <w:rtl/>
        </w:rPr>
        <w:t xml:space="preserve">دوره في تحقيق التكيف التنظيمي </w:t>
      </w:r>
      <w:r>
        <w:rPr>
          <w:rFonts w:asciiTheme="majorBidi" w:hAnsiTheme="majorBidi" w:cstheme="majorBidi" w:hint="cs"/>
          <w:sz w:val="28"/>
          <w:szCs w:val="28"/>
          <w:rtl/>
        </w:rPr>
        <w:t xml:space="preserve"> </w:t>
      </w:r>
      <w:r w:rsidR="004D04EF">
        <w:rPr>
          <w:rFonts w:asciiTheme="majorBidi" w:hAnsiTheme="majorBidi" w:cstheme="majorBidi" w:hint="cs"/>
          <w:sz w:val="28"/>
          <w:szCs w:val="28"/>
          <w:rtl/>
        </w:rPr>
        <w:t>.</w:t>
      </w:r>
    </w:p>
    <w:p w:rsidR="00FF6310" w:rsidRPr="00FF6310" w:rsidRDefault="0043416C" w:rsidP="00FF6310">
      <w:pPr>
        <w:bidi/>
        <w:spacing w:line="360" w:lineRule="auto"/>
        <w:jc w:val="both"/>
        <w:rPr>
          <w:rFonts w:asciiTheme="majorBidi" w:hAnsiTheme="majorBidi" w:cstheme="majorBidi"/>
          <w:b/>
          <w:bCs/>
          <w:sz w:val="32"/>
          <w:szCs w:val="32"/>
          <w:rtl/>
          <w:lang w:bidi="ar-IQ"/>
        </w:rPr>
      </w:pPr>
      <w:r w:rsidRPr="00FF6310">
        <w:rPr>
          <w:rFonts w:asciiTheme="majorBidi" w:hAnsiTheme="majorBidi" w:cstheme="majorBidi" w:hint="cs"/>
          <w:b/>
          <w:bCs/>
          <w:sz w:val="32"/>
          <w:szCs w:val="32"/>
          <w:rtl/>
        </w:rPr>
        <w:t xml:space="preserve">  </w:t>
      </w:r>
      <w:r w:rsidR="00FF6310" w:rsidRPr="00FF6310">
        <w:rPr>
          <w:rFonts w:asciiTheme="majorBidi" w:hAnsiTheme="majorBidi" w:cstheme="majorBidi" w:hint="cs"/>
          <w:b/>
          <w:bCs/>
          <w:sz w:val="32"/>
          <w:szCs w:val="32"/>
          <w:rtl/>
        </w:rPr>
        <w:t xml:space="preserve">ثالثا : </w:t>
      </w:r>
      <w:r w:rsidRPr="00FF6310">
        <w:rPr>
          <w:rFonts w:asciiTheme="majorBidi" w:hAnsiTheme="majorBidi" w:cstheme="majorBidi" w:hint="cs"/>
          <w:b/>
          <w:bCs/>
          <w:sz w:val="32"/>
          <w:szCs w:val="32"/>
          <w:rtl/>
        </w:rPr>
        <w:t xml:space="preserve">اهداف البحث </w:t>
      </w:r>
    </w:p>
    <w:p w:rsidR="00FF6310" w:rsidRDefault="0043416C" w:rsidP="00FF6310">
      <w:pPr>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تتمثل اهداف البحث بما يلي :  </w:t>
      </w:r>
    </w:p>
    <w:p w:rsidR="00C15F4C" w:rsidRPr="00C15F4C" w:rsidRDefault="0043416C" w:rsidP="00844B75">
      <w:pPr>
        <w:pStyle w:val="a3"/>
        <w:numPr>
          <w:ilvl w:val="0"/>
          <w:numId w:val="3"/>
        </w:numPr>
        <w:bidi/>
        <w:spacing w:line="360" w:lineRule="auto"/>
        <w:jc w:val="both"/>
        <w:rPr>
          <w:rFonts w:asciiTheme="majorBidi" w:hAnsiTheme="majorBidi" w:cstheme="majorBidi"/>
          <w:sz w:val="28"/>
          <w:szCs w:val="28"/>
          <w:rtl/>
        </w:rPr>
      </w:pPr>
      <w:r w:rsidRPr="00C15F4C">
        <w:rPr>
          <w:rFonts w:asciiTheme="majorBidi" w:hAnsiTheme="majorBidi" w:cstheme="majorBidi" w:hint="cs"/>
          <w:sz w:val="28"/>
          <w:szCs w:val="28"/>
          <w:rtl/>
        </w:rPr>
        <w:t xml:space="preserve">التعرف على </w:t>
      </w:r>
      <w:r w:rsidR="00844B75">
        <w:rPr>
          <w:rFonts w:asciiTheme="majorBidi" w:hAnsiTheme="majorBidi" w:cstheme="majorBidi" w:hint="cs"/>
          <w:sz w:val="28"/>
          <w:szCs w:val="28"/>
          <w:rtl/>
        </w:rPr>
        <w:t xml:space="preserve">القيادة </w:t>
      </w:r>
      <w:r w:rsidRPr="00C15F4C">
        <w:rPr>
          <w:rFonts w:asciiTheme="majorBidi" w:hAnsiTheme="majorBidi" w:cstheme="majorBidi" w:hint="cs"/>
          <w:sz w:val="28"/>
          <w:szCs w:val="28"/>
          <w:rtl/>
        </w:rPr>
        <w:t xml:space="preserve">السائد في المنظمة المبحوثه ومدى تأثيره على </w:t>
      </w:r>
      <w:r w:rsidR="00844B75">
        <w:rPr>
          <w:rFonts w:asciiTheme="majorBidi" w:hAnsiTheme="majorBidi" w:cstheme="majorBidi" w:hint="cs"/>
          <w:sz w:val="28"/>
          <w:szCs w:val="28"/>
          <w:rtl/>
        </w:rPr>
        <w:t>التكيف التنظيمي</w:t>
      </w:r>
      <w:r w:rsidRPr="00C15F4C">
        <w:rPr>
          <w:rFonts w:asciiTheme="majorBidi" w:hAnsiTheme="majorBidi" w:cstheme="majorBidi" w:hint="cs"/>
          <w:sz w:val="28"/>
          <w:szCs w:val="28"/>
          <w:rtl/>
        </w:rPr>
        <w:t xml:space="preserve">. </w:t>
      </w:r>
    </w:p>
    <w:p w:rsidR="00844B75" w:rsidRDefault="00844B75" w:rsidP="007E68E9">
      <w:pPr>
        <w:pStyle w:val="a3"/>
        <w:numPr>
          <w:ilvl w:val="0"/>
          <w:numId w:val="3"/>
        </w:numPr>
        <w:bidi/>
        <w:spacing w:line="360" w:lineRule="auto"/>
        <w:rPr>
          <w:rFonts w:asciiTheme="majorBidi" w:hAnsiTheme="majorBidi" w:cstheme="majorBidi"/>
          <w:sz w:val="28"/>
          <w:szCs w:val="28"/>
        </w:rPr>
      </w:pPr>
      <w:r>
        <w:rPr>
          <w:rFonts w:asciiTheme="majorBidi" w:hAnsiTheme="majorBidi" w:cstheme="majorBidi" w:hint="cs"/>
          <w:sz w:val="28"/>
          <w:szCs w:val="28"/>
          <w:rtl/>
        </w:rPr>
        <w:t xml:space="preserve">دراسة العلاقة بين ابعاد القيادة </w:t>
      </w:r>
      <w:r w:rsidR="007E68E9">
        <w:rPr>
          <w:rFonts w:asciiTheme="majorBidi" w:hAnsiTheme="majorBidi" w:cstheme="majorBidi" w:hint="cs"/>
          <w:sz w:val="28"/>
          <w:szCs w:val="28"/>
          <w:rtl/>
        </w:rPr>
        <w:t>الفعالة</w:t>
      </w:r>
      <w:r>
        <w:rPr>
          <w:rFonts w:asciiTheme="majorBidi" w:hAnsiTheme="majorBidi" w:cstheme="majorBidi" w:hint="cs"/>
          <w:sz w:val="28"/>
          <w:szCs w:val="28"/>
          <w:rtl/>
        </w:rPr>
        <w:t xml:space="preserve"> وبين ابعاد التكيف التنظيمي  وتحديد نوع العلاقة .  </w:t>
      </w:r>
    </w:p>
    <w:p w:rsidR="00C15F4C" w:rsidRPr="007749A9" w:rsidRDefault="007749A9" w:rsidP="007749A9">
      <w:pPr>
        <w:pStyle w:val="a3"/>
        <w:numPr>
          <w:ilvl w:val="0"/>
          <w:numId w:val="3"/>
        </w:numPr>
        <w:bidi/>
        <w:spacing w:line="360" w:lineRule="auto"/>
        <w:jc w:val="both"/>
        <w:rPr>
          <w:rFonts w:asciiTheme="majorBidi" w:hAnsiTheme="majorBidi" w:cstheme="majorBidi"/>
          <w:sz w:val="28"/>
          <w:szCs w:val="28"/>
          <w:rtl/>
        </w:rPr>
      </w:pPr>
      <w:r w:rsidRPr="007749A9">
        <w:rPr>
          <w:rFonts w:asciiTheme="majorBidi" w:hAnsiTheme="majorBidi" w:cstheme="majorBidi"/>
          <w:sz w:val="28"/>
          <w:szCs w:val="28"/>
          <w:rtl/>
          <w:lang w:bidi="ar-IQ"/>
        </w:rPr>
        <w:t xml:space="preserve">تقديم الاستنتاجات والتوصيات من واقع المنظمة المبحوثه والتي يمكنها ان تفيد قادة المنظمة المبحوثه حول الدور الذي تمارسة في </w:t>
      </w:r>
      <w:r>
        <w:rPr>
          <w:rFonts w:asciiTheme="majorBidi" w:hAnsiTheme="majorBidi" w:cstheme="majorBidi" w:hint="cs"/>
          <w:sz w:val="28"/>
          <w:szCs w:val="28"/>
          <w:rtl/>
          <w:lang w:bidi="ar-IQ"/>
        </w:rPr>
        <w:t xml:space="preserve">القيادة الفعالة </w:t>
      </w:r>
    </w:p>
    <w:p w:rsidR="007749A9" w:rsidRPr="007E68E9" w:rsidRDefault="0043416C" w:rsidP="007E68E9">
      <w:pPr>
        <w:pStyle w:val="a3"/>
        <w:numPr>
          <w:ilvl w:val="0"/>
          <w:numId w:val="3"/>
        </w:numPr>
        <w:bidi/>
        <w:spacing w:line="360" w:lineRule="auto"/>
        <w:jc w:val="both"/>
        <w:rPr>
          <w:rFonts w:asciiTheme="majorBidi" w:hAnsiTheme="majorBidi" w:cstheme="majorBidi"/>
          <w:sz w:val="28"/>
          <w:szCs w:val="28"/>
          <w:rtl/>
        </w:rPr>
      </w:pPr>
      <w:r w:rsidRPr="00C15F4C">
        <w:rPr>
          <w:rFonts w:asciiTheme="majorBidi" w:hAnsiTheme="majorBidi" w:cstheme="majorBidi" w:hint="cs"/>
          <w:sz w:val="28"/>
          <w:szCs w:val="28"/>
          <w:rtl/>
        </w:rPr>
        <w:t xml:space="preserve">التعرف على مفهوم </w:t>
      </w:r>
      <w:r w:rsidR="00844B75">
        <w:rPr>
          <w:rFonts w:asciiTheme="majorBidi" w:hAnsiTheme="majorBidi" w:cstheme="majorBidi" w:hint="cs"/>
          <w:sz w:val="28"/>
          <w:szCs w:val="28"/>
          <w:rtl/>
        </w:rPr>
        <w:t xml:space="preserve">القيادة </w:t>
      </w:r>
      <w:r w:rsidR="007E68E9">
        <w:rPr>
          <w:rFonts w:asciiTheme="majorBidi" w:hAnsiTheme="majorBidi" w:cstheme="majorBidi" w:hint="cs"/>
          <w:sz w:val="28"/>
          <w:szCs w:val="28"/>
          <w:rtl/>
        </w:rPr>
        <w:t>الفعالة</w:t>
      </w:r>
      <w:r w:rsidR="00844B75">
        <w:rPr>
          <w:rFonts w:asciiTheme="majorBidi" w:hAnsiTheme="majorBidi" w:cstheme="majorBidi" w:hint="cs"/>
          <w:sz w:val="28"/>
          <w:szCs w:val="28"/>
          <w:rtl/>
        </w:rPr>
        <w:t xml:space="preserve">  باعتبارها</w:t>
      </w:r>
      <w:r w:rsidRPr="00C15F4C">
        <w:rPr>
          <w:rFonts w:asciiTheme="majorBidi" w:hAnsiTheme="majorBidi" w:cstheme="majorBidi" w:hint="cs"/>
          <w:sz w:val="28"/>
          <w:szCs w:val="28"/>
          <w:rtl/>
        </w:rPr>
        <w:t xml:space="preserve"> مصطلح جديد وكذلك التعرف على مفهوم </w:t>
      </w:r>
      <w:r w:rsidR="00844B75">
        <w:rPr>
          <w:rFonts w:asciiTheme="majorBidi" w:hAnsiTheme="majorBidi" w:cstheme="majorBidi" w:hint="cs"/>
          <w:sz w:val="28"/>
          <w:szCs w:val="28"/>
          <w:rtl/>
        </w:rPr>
        <w:t>التكيف التنظيمي</w:t>
      </w:r>
      <w:r w:rsidRPr="00C15F4C">
        <w:rPr>
          <w:rFonts w:asciiTheme="majorBidi" w:hAnsiTheme="majorBidi" w:cstheme="majorBidi" w:hint="cs"/>
          <w:sz w:val="28"/>
          <w:szCs w:val="28"/>
          <w:rtl/>
        </w:rPr>
        <w:t xml:space="preserve">  </w:t>
      </w:r>
    </w:p>
    <w:p w:rsidR="00F72B1B" w:rsidRPr="00F42813" w:rsidRDefault="00F42813" w:rsidP="00F72B1B">
      <w:pPr>
        <w:bidi/>
        <w:spacing w:line="360" w:lineRule="auto"/>
        <w:jc w:val="both"/>
        <w:rPr>
          <w:rFonts w:asciiTheme="majorBidi" w:hAnsiTheme="majorBidi" w:cstheme="majorBidi"/>
          <w:b/>
          <w:bCs/>
          <w:sz w:val="32"/>
          <w:szCs w:val="32"/>
          <w:rtl/>
        </w:rPr>
      </w:pPr>
      <w:r w:rsidRPr="00F42813">
        <w:rPr>
          <w:rFonts w:asciiTheme="majorBidi" w:hAnsiTheme="majorBidi" w:cstheme="majorBidi" w:hint="cs"/>
          <w:b/>
          <w:bCs/>
          <w:sz w:val="32"/>
          <w:szCs w:val="32"/>
          <w:rtl/>
        </w:rPr>
        <w:t>رابعا : المخطط الفرضي للبحث</w:t>
      </w:r>
    </w:p>
    <w:p w:rsidR="007A151D" w:rsidRDefault="007A151D" w:rsidP="007A151D">
      <w:pPr>
        <w:bidi/>
        <w:rPr>
          <w:rFonts w:asciiTheme="majorBidi" w:eastAsia="Calibri" w:hAnsiTheme="majorBidi" w:cstheme="majorBidi"/>
          <w:sz w:val="28"/>
          <w:szCs w:val="28"/>
          <w:rtl/>
          <w:lang w:bidi="ar-IQ"/>
        </w:rPr>
      </w:pPr>
      <w:r>
        <w:rPr>
          <w:rFonts w:asciiTheme="majorBidi" w:eastAsia="Calibri" w:hAnsiTheme="majorBidi" w:cstheme="majorBidi" w:hint="cs"/>
          <w:sz w:val="28"/>
          <w:szCs w:val="28"/>
          <w:rtl/>
          <w:lang w:bidi="ar-IQ"/>
        </w:rPr>
        <w:t xml:space="preserve">يقسم المخطط الفرضي للبحث إلى قسمين : </w:t>
      </w:r>
    </w:p>
    <w:p w:rsidR="007A151D" w:rsidRPr="007E68E9" w:rsidRDefault="007A151D" w:rsidP="007E68E9">
      <w:pPr>
        <w:bidi/>
        <w:rPr>
          <w:rFonts w:asciiTheme="majorBidi" w:eastAsia="Calibri" w:hAnsiTheme="majorBidi" w:cstheme="majorBidi"/>
          <w:sz w:val="28"/>
          <w:szCs w:val="28"/>
          <w:rtl/>
          <w:lang w:bidi="ar-IQ"/>
        </w:rPr>
      </w:pPr>
      <w:r w:rsidRPr="002D029B">
        <w:rPr>
          <w:rFonts w:asciiTheme="majorBidi" w:eastAsia="Calibri" w:hAnsiTheme="majorBidi" w:cstheme="majorBidi" w:hint="cs"/>
          <w:b/>
          <w:bCs/>
          <w:sz w:val="28"/>
          <w:szCs w:val="28"/>
          <w:rtl/>
          <w:lang w:bidi="ar-IQ"/>
        </w:rPr>
        <w:t>القسم الاول : المتغير المستقل</w:t>
      </w:r>
      <w:r>
        <w:rPr>
          <w:rFonts w:asciiTheme="majorBidi" w:eastAsia="Calibri" w:hAnsiTheme="majorBidi" w:cstheme="majorBidi" w:hint="cs"/>
          <w:sz w:val="28"/>
          <w:szCs w:val="28"/>
          <w:rtl/>
          <w:lang w:bidi="ar-IQ"/>
        </w:rPr>
        <w:t xml:space="preserve"> : </w:t>
      </w:r>
      <w:r w:rsidR="007E68E9">
        <w:rPr>
          <w:rFonts w:asciiTheme="majorBidi" w:eastAsia="Calibri" w:hAnsiTheme="majorBidi" w:cstheme="majorBidi" w:hint="cs"/>
          <w:sz w:val="28"/>
          <w:szCs w:val="28"/>
          <w:rtl/>
          <w:lang w:bidi="ar-IQ"/>
        </w:rPr>
        <w:t>القيادة الفعالة</w:t>
      </w:r>
      <w:r>
        <w:rPr>
          <w:rFonts w:asciiTheme="majorBidi" w:eastAsia="Calibri" w:hAnsiTheme="majorBidi" w:cstheme="majorBidi" w:hint="cs"/>
          <w:sz w:val="28"/>
          <w:szCs w:val="28"/>
          <w:rtl/>
          <w:lang w:bidi="ar-IQ"/>
        </w:rPr>
        <w:t xml:space="preserve"> </w:t>
      </w:r>
      <w:r w:rsidR="0038336F">
        <w:rPr>
          <w:rFonts w:asciiTheme="majorBidi" w:eastAsia="Calibri" w:hAnsiTheme="majorBidi" w:cstheme="majorBidi" w:hint="cs"/>
          <w:sz w:val="28"/>
          <w:szCs w:val="28"/>
          <w:rtl/>
          <w:lang w:bidi="ar-IQ"/>
        </w:rPr>
        <w:t>والذي</w:t>
      </w:r>
      <w:r>
        <w:rPr>
          <w:rFonts w:asciiTheme="majorBidi" w:eastAsia="Calibri" w:hAnsiTheme="majorBidi" w:cstheme="majorBidi" w:hint="cs"/>
          <w:sz w:val="28"/>
          <w:szCs w:val="28"/>
          <w:rtl/>
          <w:lang w:bidi="ar-IQ"/>
        </w:rPr>
        <w:t xml:space="preserve"> </w:t>
      </w:r>
      <w:r w:rsidR="0038336F">
        <w:rPr>
          <w:rFonts w:asciiTheme="majorBidi" w:eastAsia="Calibri" w:hAnsiTheme="majorBidi" w:cstheme="majorBidi" w:hint="cs"/>
          <w:sz w:val="28"/>
          <w:szCs w:val="28"/>
          <w:rtl/>
          <w:lang w:bidi="ar-IQ"/>
        </w:rPr>
        <w:t>يتمثل</w:t>
      </w:r>
      <w:r>
        <w:rPr>
          <w:rFonts w:asciiTheme="majorBidi" w:eastAsia="Calibri" w:hAnsiTheme="majorBidi" w:cstheme="majorBidi" w:hint="cs"/>
          <w:sz w:val="28"/>
          <w:szCs w:val="28"/>
          <w:rtl/>
          <w:lang w:bidi="ar-IQ"/>
        </w:rPr>
        <w:t xml:space="preserve"> بالأبعاد التالية (</w:t>
      </w:r>
      <w:r w:rsidR="007E68E9" w:rsidRPr="007E68E9">
        <w:rPr>
          <w:rFonts w:asciiTheme="majorBidi" w:hAnsiTheme="majorBidi" w:cstheme="majorBidi" w:hint="cs"/>
          <w:sz w:val="28"/>
          <w:szCs w:val="28"/>
          <w:rtl/>
        </w:rPr>
        <w:t>الرؤية الاستراتيجية , الاهداف المحددة , التخطيط الجيد , التاثير الفعال</w:t>
      </w:r>
      <w:r w:rsidR="00900429" w:rsidRPr="007E68E9">
        <w:rPr>
          <w:rFonts w:asciiTheme="majorBidi" w:eastAsia="Calibri" w:hAnsiTheme="majorBidi" w:cstheme="majorBidi" w:hint="cs"/>
          <w:sz w:val="28"/>
          <w:szCs w:val="28"/>
          <w:rtl/>
          <w:lang w:bidi="ar-IQ"/>
        </w:rPr>
        <w:t xml:space="preserve"> </w:t>
      </w:r>
      <w:r w:rsidRPr="007E68E9">
        <w:rPr>
          <w:rFonts w:asciiTheme="majorBidi" w:eastAsia="Calibri" w:hAnsiTheme="majorBidi" w:cstheme="majorBidi" w:hint="cs"/>
          <w:sz w:val="28"/>
          <w:szCs w:val="28"/>
          <w:rtl/>
          <w:lang w:bidi="ar-IQ"/>
        </w:rPr>
        <w:t xml:space="preserve">) </w:t>
      </w:r>
    </w:p>
    <w:p w:rsidR="007A151D" w:rsidRDefault="007A151D" w:rsidP="007E68E9">
      <w:pPr>
        <w:bidi/>
        <w:rPr>
          <w:rFonts w:asciiTheme="majorBidi" w:eastAsia="Calibri" w:hAnsiTheme="majorBidi" w:cstheme="majorBidi"/>
          <w:sz w:val="28"/>
          <w:szCs w:val="28"/>
          <w:rtl/>
          <w:lang w:bidi="ar-IQ"/>
        </w:rPr>
      </w:pPr>
      <w:r w:rsidRPr="002D029B">
        <w:rPr>
          <w:rFonts w:asciiTheme="majorBidi" w:eastAsia="Calibri" w:hAnsiTheme="majorBidi" w:cstheme="majorBidi" w:hint="cs"/>
          <w:b/>
          <w:bCs/>
          <w:sz w:val="28"/>
          <w:szCs w:val="28"/>
          <w:rtl/>
          <w:lang w:bidi="ar-IQ"/>
        </w:rPr>
        <w:t>القسم الثاني : المتغير التابع</w:t>
      </w:r>
      <w:r>
        <w:rPr>
          <w:rFonts w:asciiTheme="majorBidi" w:eastAsia="Calibri" w:hAnsiTheme="majorBidi" w:cstheme="majorBidi" w:hint="cs"/>
          <w:sz w:val="28"/>
          <w:szCs w:val="28"/>
          <w:rtl/>
          <w:lang w:bidi="ar-IQ"/>
        </w:rPr>
        <w:t xml:space="preserve"> : </w:t>
      </w:r>
      <w:r w:rsidR="007E68E9">
        <w:rPr>
          <w:rFonts w:asciiTheme="majorBidi" w:eastAsia="Calibri" w:hAnsiTheme="majorBidi" w:cstheme="majorBidi" w:hint="cs"/>
          <w:sz w:val="28"/>
          <w:szCs w:val="28"/>
          <w:rtl/>
          <w:lang w:bidi="ar-IQ"/>
        </w:rPr>
        <w:t>التكيف التنظيمي</w:t>
      </w:r>
      <w:r>
        <w:rPr>
          <w:rFonts w:asciiTheme="majorBidi" w:eastAsia="Calibri" w:hAnsiTheme="majorBidi" w:cstheme="majorBidi" w:hint="cs"/>
          <w:sz w:val="28"/>
          <w:szCs w:val="28"/>
          <w:rtl/>
          <w:lang w:bidi="ar-IQ"/>
        </w:rPr>
        <w:t xml:space="preserve"> </w:t>
      </w:r>
      <w:r w:rsidR="00C000EE">
        <w:rPr>
          <w:rFonts w:asciiTheme="majorBidi" w:eastAsia="Calibri" w:hAnsiTheme="majorBidi" w:cstheme="majorBidi" w:hint="cs"/>
          <w:sz w:val="28"/>
          <w:szCs w:val="28"/>
          <w:rtl/>
          <w:lang w:bidi="ar-IQ"/>
        </w:rPr>
        <w:t>والذي</w:t>
      </w:r>
      <w:r>
        <w:rPr>
          <w:rFonts w:asciiTheme="majorBidi" w:eastAsia="Calibri" w:hAnsiTheme="majorBidi" w:cstheme="majorBidi" w:hint="cs"/>
          <w:sz w:val="28"/>
          <w:szCs w:val="28"/>
          <w:rtl/>
          <w:lang w:bidi="ar-IQ"/>
        </w:rPr>
        <w:t xml:space="preserve"> </w:t>
      </w:r>
      <w:r w:rsidR="00C000EE">
        <w:rPr>
          <w:rFonts w:asciiTheme="majorBidi" w:eastAsia="Calibri" w:hAnsiTheme="majorBidi" w:cstheme="majorBidi" w:hint="cs"/>
          <w:sz w:val="28"/>
          <w:szCs w:val="28"/>
          <w:rtl/>
          <w:lang w:bidi="ar-IQ"/>
        </w:rPr>
        <w:t>يتمثل</w:t>
      </w:r>
      <w:r>
        <w:rPr>
          <w:rFonts w:asciiTheme="majorBidi" w:eastAsia="Calibri" w:hAnsiTheme="majorBidi" w:cstheme="majorBidi" w:hint="cs"/>
          <w:sz w:val="28"/>
          <w:szCs w:val="28"/>
          <w:rtl/>
          <w:lang w:bidi="ar-IQ"/>
        </w:rPr>
        <w:t xml:space="preserve"> بالأبعاد التالية (</w:t>
      </w:r>
      <w:r w:rsidR="007E68E9" w:rsidRPr="007E68E9">
        <w:rPr>
          <w:rFonts w:asciiTheme="majorBidi" w:hAnsiTheme="majorBidi" w:cstheme="majorBidi" w:hint="cs"/>
          <w:sz w:val="28"/>
          <w:szCs w:val="28"/>
          <w:rtl/>
        </w:rPr>
        <w:t>تلقي التدريب , دعم زميل العمل , التكيف مع الافاق المستقبلية , التكيف مع طريقة اداء العمل</w:t>
      </w:r>
      <w:r w:rsidRPr="007E68E9">
        <w:rPr>
          <w:rFonts w:asciiTheme="majorBidi" w:eastAsia="Calibri" w:hAnsiTheme="majorBidi" w:cstheme="majorBidi" w:hint="cs"/>
          <w:sz w:val="28"/>
          <w:szCs w:val="28"/>
          <w:rtl/>
          <w:lang w:bidi="ar-IQ"/>
        </w:rPr>
        <w:t>)</w:t>
      </w:r>
      <w:r>
        <w:rPr>
          <w:rFonts w:asciiTheme="majorBidi" w:eastAsia="Calibri" w:hAnsiTheme="majorBidi" w:cstheme="majorBidi" w:hint="cs"/>
          <w:sz w:val="28"/>
          <w:szCs w:val="28"/>
          <w:rtl/>
          <w:lang w:bidi="ar-IQ"/>
        </w:rPr>
        <w:t xml:space="preserve"> </w:t>
      </w:r>
    </w:p>
    <w:p w:rsidR="007A151D" w:rsidRDefault="004C1E25" w:rsidP="007A151D">
      <w:pPr>
        <w:bidi/>
        <w:rPr>
          <w:rFonts w:asciiTheme="majorBidi" w:eastAsia="Calibri" w:hAnsiTheme="majorBidi" w:cstheme="majorBidi"/>
          <w:sz w:val="28"/>
          <w:szCs w:val="28"/>
          <w:rtl/>
          <w:lang w:bidi="ar-IQ"/>
        </w:rPr>
      </w:pPr>
      <w:r>
        <w:rPr>
          <w:rFonts w:asciiTheme="majorBidi" w:eastAsia="Calibri" w:hAnsiTheme="majorBidi" w:cstheme="majorBidi"/>
          <w:noProof/>
          <w:sz w:val="28"/>
          <w:szCs w:val="28"/>
          <w:rtl/>
        </w:rPr>
        <mc:AlternateContent>
          <mc:Choice Requires="wps">
            <w:drawing>
              <wp:anchor distT="0" distB="0" distL="114300" distR="114300" simplePos="0" relativeHeight="251675648" behindDoc="1" locked="0" layoutInCell="1" allowOverlap="1" wp14:anchorId="6EE45031">
                <wp:simplePos x="0" y="0"/>
                <wp:positionH relativeFrom="column">
                  <wp:posOffset>1000125</wp:posOffset>
                </wp:positionH>
                <wp:positionV relativeFrom="paragraph">
                  <wp:posOffset>236855</wp:posOffset>
                </wp:positionV>
                <wp:extent cx="1062355" cy="2462530"/>
                <wp:effectExtent l="0" t="0" r="4445" b="0"/>
                <wp:wrapNone/>
                <wp:docPr id="6" name="إطار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2355" cy="2462530"/>
                        </a:xfrm>
                        <a:prstGeom prst="frame">
                          <a:avLst>
                            <a:gd name="adj1" fmla="val 4360"/>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F5072" w:rsidRPr="008B63BB" w:rsidRDefault="008F5072" w:rsidP="006D2A5C">
                            <w:pPr>
                              <w:pBdr>
                                <w:bottom w:val="single" w:sz="6" w:space="1" w:color="auto"/>
                              </w:pBdr>
                              <w:jc w:val="center"/>
                              <w:rPr>
                                <w:b/>
                                <w:bCs/>
                                <w:color w:val="000000" w:themeColor="text1"/>
                                <w:sz w:val="24"/>
                                <w:szCs w:val="24"/>
                                <w:rtl/>
                                <w:lang w:bidi="ar-EG"/>
                              </w:rPr>
                            </w:pPr>
                            <w:r w:rsidRPr="008B63BB">
                              <w:rPr>
                                <w:rFonts w:hint="cs"/>
                                <w:b/>
                                <w:bCs/>
                                <w:color w:val="000000" w:themeColor="text1"/>
                                <w:sz w:val="24"/>
                                <w:szCs w:val="24"/>
                                <w:rtl/>
                                <w:lang w:bidi="ar-EG"/>
                              </w:rPr>
                              <w:t>التكيف التنظيمي</w:t>
                            </w:r>
                          </w:p>
                          <w:p w:rsidR="008F5072" w:rsidRPr="008B63BB" w:rsidRDefault="008F5072" w:rsidP="006D2A5C">
                            <w:pPr>
                              <w:jc w:val="center"/>
                              <w:rPr>
                                <w:b/>
                                <w:bCs/>
                                <w:color w:val="000000" w:themeColor="text1"/>
                                <w:sz w:val="24"/>
                                <w:szCs w:val="24"/>
                                <w:rtl/>
                                <w:lang w:bidi="ar-EG"/>
                              </w:rPr>
                            </w:pPr>
                            <w:r w:rsidRPr="008B63BB">
                              <w:rPr>
                                <w:rFonts w:hint="cs"/>
                                <w:b/>
                                <w:bCs/>
                                <w:color w:val="000000" w:themeColor="text1"/>
                                <w:sz w:val="24"/>
                                <w:szCs w:val="24"/>
                                <w:rtl/>
                                <w:lang w:bidi="ar-EG"/>
                              </w:rPr>
                              <w:t>تلقي التدريب</w:t>
                            </w:r>
                          </w:p>
                          <w:p w:rsidR="008F5072" w:rsidRPr="008B63BB" w:rsidRDefault="008F5072" w:rsidP="006D2A5C">
                            <w:pPr>
                              <w:jc w:val="center"/>
                              <w:rPr>
                                <w:b/>
                                <w:bCs/>
                                <w:color w:val="000000" w:themeColor="text1"/>
                                <w:sz w:val="24"/>
                                <w:szCs w:val="24"/>
                                <w:rtl/>
                                <w:lang w:bidi="ar-EG"/>
                              </w:rPr>
                            </w:pPr>
                            <w:r w:rsidRPr="008B63BB">
                              <w:rPr>
                                <w:rFonts w:hint="cs"/>
                                <w:b/>
                                <w:bCs/>
                                <w:color w:val="000000" w:themeColor="text1"/>
                                <w:sz w:val="24"/>
                                <w:szCs w:val="24"/>
                                <w:rtl/>
                                <w:lang w:bidi="ar-EG"/>
                              </w:rPr>
                              <w:t xml:space="preserve">دعم زميل العمل </w:t>
                            </w:r>
                          </w:p>
                          <w:p w:rsidR="008F5072" w:rsidRPr="008B63BB" w:rsidRDefault="008F5072" w:rsidP="006D2A5C">
                            <w:pPr>
                              <w:jc w:val="center"/>
                              <w:rPr>
                                <w:b/>
                                <w:bCs/>
                                <w:color w:val="000000" w:themeColor="text1"/>
                                <w:sz w:val="24"/>
                                <w:szCs w:val="24"/>
                                <w:rtl/>
                                <w:lang w:bidi="ar-EG"/>
                              </w:rPr>
                            </w:pPr>
                            <w:r w:rsidRPr="008B63BB">
                              <w:rPr>
                                <w:rFonts w:hint="cs"/>
                                <w:b/>
                                <w:bCs/>
                                <w:color w:val="000000" w:themeColor="text1"/>
                                <w:sz w:val="24"/>
                                <w:szCs w:val="24"/>
                                <w:rtl/>
                                <w:lang w:bidi="ar-EG"/>
                              </w:rPr>
                              <w:t>التكيف مع الافاق المستقبلية</w:t>
                            </w:r>
                          </w:p>
                          <w:p w:rsidR="008F5072" w:rsidRPr="008B63BB" w:rsidRDefault="008F5072" w:rsidP="006D2A5C">
                            <w:pPr>
                              <w:jc w:val="center"/>
                              <w:rPr>
                                <w:b/>
                                <w:bCs/>
                                <w:color w:val="000000" w:themeColor="text1"/>
                                <w:sz w:val="24"/>
                                <w:szCs w:val="24"/>
                                <w:rtl/>
                              </w:rPr>
                            </w:pPr>
                            <w:r w:rsidRPr="008B63BB">
                              <w:rPr>
                                <w:rFonts w:hint="cs"/>
                                <w:b/>
                                <w:bCs/>
                                <w:color w:val="000000" w:themeColor="text1"/>
                                <w:sz w:val="24"/>
                                <w:szCs w:val="24"/>
                                <w:rtl/>
                                <w:lang w:bidi="ar-EG"/>
                              </w:rPr>
                              <w:t>التكيف مع طريقة اداء العمل</w:t>
                            </w:r>
                          </w:p>
                          <w:p w:rsidR="008F5072" w:rsidRPr="006E747C" w:rsidRDefault="008F5072" w:rsidP="006D2A5C">
                            <w:pPr>
                              <w:jc w:val="cente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45031" id="إطار 6" o:spid="_x0000_s1027" style="position:absolute;left:0;text-align:left;margin-left:78.75pt;margin-top:18.65pt;width:83.65pt;height:193.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2355,2462530"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" adj="-11796480,,5400" path="m,l1062355,r,2462530l,2462530,,xm46319,46319r,2369892l1016036,2416211r,-2369892l46319,46319xe" fillcolor="#aeaaaa [2414]" strokecolor="#1f3763 [1604]" strokeweight="1pt">
                <v:stroke joinstyle="miter"/>
                <v:formulas/>
                <v:path arrowok="t" o:connecttype="custom" o:connectlocs="0,0;1062355,0;1062355,2462530;0,2462530;0,0;46319,46319;46319,2416211;1016036,2416211;1016036,46319;46319,46319" o:connectangles="0,0,0,0,0,0,0,0,0,0" textboxrect="0,0,1062355,2462530"/>
                <v:textbox>
                  <w:txbxContent>
                    <w:p w:rsidR="008F5072" w:rsidRPr="008B63BB" w:rsidRDefault="008F5072" w:rsidP="006D2A5C">
                      <w:pPr>
                        <w:pBdr>
                          <w:bottom w:val="single" w:sz="6" w:space="1" w:color="auto"/>
                        </w:pBdr>
                        <w:jc w:val="center"/>
                        <w:rPr>
                          <w:b/>
                          <w:bCs/>
                          <w:color w:val="000000" w:themeColor="text1"/>
                          <w:sz w:val="24"/>
                          <w:szCs w:val="24"/>
                          <w:rtl/>
                          <w:lang w:bidi="ar-EG"/>
                        </w:rPr>
                      </w:pPr>
                      <w:r w:rsidRPr="008B63BB">
                        <w:rPr>
                          <w:rFonts w:hint="cs"/>
                          <w:b/>
                          <w:bCs/>
                          <w:color w:val="000000" w:themeColor="text1"/>
                          <w:sz w:val="24"/>
                          <w:szCs w:val="24"/>
                          <w:rtl/>
                          <w:lang w:bidi="ar-EG"/>
                        </w:rPr>
                        <w:t>التكيف التنظيمي</w:t>
                      </w:r>
                    </w:p>
                    <w:p w:rsidR="008F5072" w:rsidRPr="008B63BB" w:rsidRDefault="008F5072" w:rsidP="006D2A5C">
                      <w:pPr>
                        <w:jc w:val="center"/>
                        <w:rPr>
                          <w:b/>
                          <w:bCs/>
                          <w:color w:val="000000" w:themeColor="text1"/>
                          <w:sz w:val="24"/>
                          <w:szCs w:val="24"/>
                          <w:rtl/>
                          <w:lang w:bidi="ar-EG"/>
                        </w:rPr>
                      </w:pPr>
                      <w:r w:rsidRPr="008B63BB">
                        <w:rPr>
                          <w:rFonts w:hint="cs"/>
                          <w:b/>
                          <w:bCs/>
                          <w:color w:val="000000" w:themeColor="text1"/>
                          <w:sz w:val="24"/>
                          <w:szCs w:val="24"/>
                          <w:rtl/>
                          <w:lang w:bidi="ar-EG"/>
                        </w:rPr>
                        <w:t>تلقي التدريب</w:t>
                      </w:r>
                    </w:p>
                    <w:p w:rsidR="008F5072" w:rsidRPr="008B63BB" w:rsidRDefault="008F5072" w:rsidP="006D2A5C">
                      <w:pPr>
                        <w:jc w:val="center"/>
                        <w:rPr>
                          <w:b/>
                          <w:bCs/>
                          <w:color w:val="000000" w:themeColor="text1"/>
                          <w:sz w:val="24"/>
                          <w:szCs w:val="24"/>
                          <w:rtl/>
                          <w:lang w:bidi="ar-EG"/>
                        </w:rPr>
                      </w:pPr>
                      <w:r w:rsidRPr="008B63BB">
                        <w:rPr>
                          <w:rFonts w:hint="cs"/>
                          <w:b/>
                          <w:bCs/>
                          <w:color w:val="000000" w:themeColor="text1"/>
                          <w:sz w:val="24"/>
                          <w:szCs w:val="24"/>
                          <w:rtl/>
                          <w:lang w:bidi="ar-EG"/>
                        </w:rPr>
                        <w:t xml:space="preserve">دعم زميل العمل </w:t>
                      </w:r>
                    </w:p>
                    <w:p w:rsidR="008F5072" w:rsidRPr="008B63BB" w:rsidRDefault="008F5072" w:rsidP="006D2A5C">
                      <w:pPr>
                        <w:jc w:val="center"/>
                        <w:rPr>
                          <w:b/>
                          <w:bCs/>
                          <w:color w:val="000000" w:themeColor="text1"/>
                          <w:sz w:val="24"/>
                          <w:szCs w:val="24"/>
                          <w:rtl/>
                          <w:lang w:bidi="ar-EG"/>
                        </w:rPr>
                      </w:pPr>
                      <w:r w:rsidRPr="008B63BB">
                        <w:rPr>
                          <w:rFonts w:hint="cs"/>
                          <w:b/>
                          <w:bCs/>
                          <w:color w:val="000000" w:themeColor="text1"/>
                          <w:sz w:val="24"/>
                          <w:szCs w:val="24"/>
                          <w:rtl/>
                          <w:lang w:bidi="ar-EG"/>
                        </w:rPr>
                        <w:t>التكيف مع الافاق المستقبلية</w:t>
                      </w:r>
                    </w:p>
                    <w:p w:rsidR="008F5072" w:rsidRPr="008B63BB" w:rsidRDefault="008F5072" w:rsidP="006D2A5C">
                      <w:pPr>
                        <w:jc w:val="center"/>
                        <w:rPr>
                          <w:b/>
                          <w:bCs/>
                          <w:color w:val="000000" w:themeColor="text1"/>
                          <w:sz w:val="24"/>
                          <w:szCs w:val="24"/>
                          <w:rtl/>
                        </w:rPr>
                      </w:pPr>
                      <w:r w:rsidRPr="008B63BB">
                        <w:rPr>
                          <w:rFonts w:hint="cs"/>
                          <w:b/>
                          <w:bCs/>
                          <w:color w:val="000000" w:themeColor="text1"/>
                          <w:sz w:val="24"/>
                          <w:szCs w:val="24"/>
                          <w:rtl/>
                          <w:lang w:bidi="ar-EG"/>
                        </w:rPr>
                        <w:t>التكيف مع طريقة اداء العمل</w:t>
                      </w:r>
                    </w:p>
                    <w:p w:rsidR="008F5072" w:rsidRPr="006E747C" w:rsidRDefault="008F5072" w:rsidP="006D2A5C">
                      <w:pPr>
                        <w:jc w:val="center"/>
                        <w:rPr>
                          <w:color w:val="000000" w:themeColor="text1"/>
                        </w:rPr>
                      </w:pPr>
                    </w:p>
                  </w:txbxContent>
                </v:textbox>
              </v:shape>
            </w:pict>
          </mc:Fallback>
        </mc:AlternateContent>
      </w:r>
      <w:r>
        <w:rPr>
          <w:rFonts w:asciiTheme="majorBidi" w:eastAsia="Calibri" w:hAnsiTheme="majorBidi" w:cstheme="majorBidi"/>
          <w:noProof/>
          <w:sz w:val="28"/>
          <w:szCs w:val="28"/>
          <w:rtl/>
        </w:rPr>
        <mc:AlternateContent>
          <mc:Choice Requires="wps">
            <w:drawing>
              <wp:anchor distT="0" distB="0" distL="114300" distR="114300" simplePos="0" relativeHeight="251674624" behindDoc="1" locked="0" layoutInCell="1" allowOverlap="1" wp14:anchorId="5BF4B9FA">
                <wp:simplePos x="0" y="0"/>
                <wp:positionH relativeFrom="column">
                  <wp:posOffset>3663950</wp:posOffset>
                </wp:positionH>
                <wp:positionV relativeFrom="paragraph">
                  <wp:posOffset>236855</wp:posOffset>
                </wp:positionV>
                <wp:extent cx="1062355" cy="2462530"/>
                <wp:effectExtent l="0" t="0" r="4445" b="0"/>
                <wp:wrapNone/>
                <wp:docPr id="5" name="إطار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2355" cy="2462530"/>
                        </a:xfrm>
                        <a:prstGeom prst="frame">
                          <a:avLst>
                            <a:gd name="adj1" fmla="val 4360"/>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F5072" w:rsidRPr="008B63BB" w:rsidRDefault="008F5072" w:rsidP="006D2A5C">
                            <w:pPr>
                              <w:pBdr>
                                <w:bottom w:val="single" w:sz="6" w:space="1" w:color="auto"/>
                              </w:pBdr>
                              <w:jc w:val="center"/>
                              <w:rPr>
                                <w:color w:val="000000" w:themeColor="text1"/>
                                <w:sz w:val="28"/>
                                <w:szCs w:val="28"/>
                                <w:rtl/>
                                <w:lang w:bidi="ar-EG"/>
                              </w:rPr>
                            </w:pPr>
                            <w:r w:rsidRPr="008B63BB">
                              <w:rPr>
                                <w:rFonts w:hint="cs"/>
                                <w:color w:val="000000" w:themeColor="text1"/>
                                <w:sz w:val="28"/>
                                <w:szCs w:val="28"/>
                                <w:rtl/>
                                <w:lang w:bidi="ar-EG"/>
                              </w:rPr>
                              <w:t>القيادة الفاعلة</w:t>
                            </w:r>
                          </w:p>
                          <w:p w:rsidR="008F5072" w:rsidRPr="008B63BB" w:rsidRDefault="008F5072" w:rsidP="006D2A5C">
                            <w:pPr>
                              <w:jc w:val="center"/>
                              <w:rPr>
                                <w:color w:val="000000" w:themeColor="text1"/>
                                <w:sz w:val="28"/>
                                <w:szCs w:val="28"/>
                                <w:rtl/>
                              </w:rPr>
                            </w:pPr>
                            <w:r w:rsidRPr="008B63BB">
                              <w:rPr>
                                <w:rFonts w:hint="cs"/>
                                <w:color w:val="000000" w:themeColor="text1"/>
                                <w:sz w:val="28"/>
                                <w:szCs w:val="28"/>
                                <w:rtl/>
                              </w:rPr>
                              <w:t>الرؤية الاستراتيجية</w:t>
                            </w:r>
                          </w:p>
                          <w:p w:rsidR="008F5072" w:rsidRPr="008B63BB" w:rsidRDefault="008F5072" w:rsidP="006D2A5C">
                            <w:pPr>
                              <w:jc w:val="center"/>
                              <w:rPr>
                                <w:color w:val="000000" w:themeColor="text1"/>
                                <w:sz w:val="28"/>
                                <w:szCs w:val="28"/>
                                <w:rtl/>
                              </w:rPr>
                            </w:pPr>
                            <w:r w:rsidRPr="008B63BB">
                              <w:rPr>
                                <w:rFonts w:hint="cs"/>
                                <w:color w:val="000000" w:themeColor="text1"/>
                                <w:sz w:val="28"/>
                                <w:szCs w:val="28"/>
                                <w:rtl/>
                              </w:rPr>
                              <w:t>الاهداف المحددة</w:t>
                            </w:r>
                          </w:p>
                          <w:p w:rsidR="008F5072" w:rsidRPr="008B63BB" w:rsidRDefault="008F5072" w:rsidP="006D2A5C">
                            <w:pPr>
                              <w:jc w:val="center"/>
                              <w:rPr>
                                <w:color w:val="000000" w:themeColor="text1"/>
                                <w:sz w:val="28"/>
                                <w:szCs w:val="28"/>
                                <w:rtl/>
                              </w:rPr>
                            </w:pPr>
                            <w:r w:rsidRPr="008B63BB">
                              <w:rPr>
                                <w:rFonts w:hint="cs"/>
                                <w:color w:val="000000" w:themeColor="text1"/>
                                <w:sz w:val="28"/>
                                <w:szCs w:val="28"/>
                                <w:rtl/>
                              </w:rPr>
                              <w:t>التخطيط الجيد</w:t>
                            </w:r>
                          </w:p>
                          <w:p w:rsidR="008F5072" w:rsidRPr="006E747C" w:rsidRDefault="008F5072" w:rsidP="006D2A5C">
                            <w:pPr>
                              <w:jc w:val="center"/>
                              <w:rPr>
                                <w:color w:val="000000" w:themeColor="text1"/>
                              </w:rPr>
                            </w:pPr>
                            <w:r w:rsidRPr="008B63BB">
                              <w:rPr>
                                <w:rFonts w:hint="cs"/>
                                <w:color w:val="000000" w:themeColor="text1"/>
                                <w:sz w:val="28"/>
                                <w:szCs w:val="28"/>
                                <w:rtl/>
                              </w:rPr>
                              <w:t xml:space="preserve">التاثير الفعال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4B9FA" id="إطار 5" o:spid="_x0000_s1028" style="position:absolute;left:0;text-align:left;margin-left:288.5pt;margin-top:18.65pt;width:83.65pt;height:193.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2355,2462530"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" adj="-11796480,,5400" path="m,l1062355,r,2462530l,2462530,,xm46319,46319r,2369892l1016036,2416211r,-2369892l46319,46319xe" fillcolor="#aeaaaa [2414]" strokecolor="#1f3763 [1604]" strokeweight="1pt">
                <v:stroke joinstyle="miter"/>
                <v:formulas/>
                <v:path arrowok="t" o:connecttype="custom" o:connectlocs="0,0;1062355,0;1062355,2462530;0,2462530;0,0;46319,46319;46319,2416211;1016036,2416211;1016036,46319;46319,46319" o:connectangles="0,0,0,0,0,0,0,0,0,0" textboxrect="0,0,1062355,2462530"/>
                <v:textbox>
                  <w:txbxContent>
                    <w:p w:rsidR="008F5072" w:rsidRPr="008B63BB" w:rsidRDefault="008F5072" w:rsidP="006D2A5C">
                      <w:pPr>
                        <w:pBdr>
                          <w:bottom w:val="single" w:sz="6" w:space="1" w:color="auto"/>
                        </w:pBdr>
                        <w:jc w:val="center"/>
                        <w:rPr>
                          <w:color w:val="000000" w:themeColor="text1"/>
                          <w:sz w:val="28"/>
                          <w:szCs w:val="28"/>
                          <w:rtl/>
                          <w:lang w:bidi="ar-EG"/>
                        </w:rPr>
                      </w:pPr>
                      <w:r w:rsidRPr="008B63BB">
                        <w:rPr>
                          <w:rFonts w:hint="cs"/>
                          <w:color w:val="000000" w:themeColor="text1"/>
                          <w:sz w:val="28"/>
                          <w:szCs w:val="28"/>
                          <w:rtl/>
                          <w:lang w:bidi="ar-EG"/>
                        </w:rPr>
                        <w:t>القيادة الفاعلة</w:t>
                      </w:r>
                    </w:p>
                    <w:p w:rsidR="008F5072" w:rsidRPr="008B63BB" w:rsidRDefault="008F5072" w:rsidP="006D2A5C">
                      <w:pPr>
                        <w:jc w:val="center"/>
                        <w:rPr>
                          <w:color w:val="000000" w:themeColor="text1"/>
                          <w:sz w:val="28"/>
                          <w:szCs w:val="28"/>
                          <w:rtl/>
                        </w:rPr>
                      </w:pPr>
                      <w:r w:rsidRPr="008B63BB">
                        <w:rPr>
                          <w:rFonts w:hint="cs"/>
                          <w:color w:val="000000" w:themeColor="text1"/>
                          <w:sz w:val="28"/>
                          <w:szCs w:val="28"/>
                          <w:rtl/>
                        </w:rPr>
                        <w:t>الرؤية الاستراتيجية</w:t>
                      </w:r>
                    </w:p>
                    <w:p w:rsidR="008F5072" w:rsidRPr="008B63BB" w:rsidRDefault="008F5072" w:rsidP="006D2A5C">
                      <w:pPr>
                        <w:jc w:val="center"/>
                        <w:rPr>
                          <w:color w:val="000000" w:themeColor="text1"/>
                          <w:sz w:val="28"/>
                          <w:szCs w:val="28"/>
                          <w:rtl/>
                        </w:rPr>
                      </w:pPr>
                      <w:r w:rsidRPr="008B63BB">
                        <w:rPr>
                          <w:rFonts w:hint="cs"/>
                          <w:color w:val="000000" w:themeColor="text1"/>
                          <w:sz w:val="28"/>
                          <w:szCs w:val="28"/>
                          <w:rtl/>
                        </w:rPr>
                        <w:t>الاهداف المحددة</w:t>
                      </w:r>
                    </w:p>
                    <w:p w:rsidR="008F5072" w:rsidRPr="008B63BB" w:rsidRDefault="008F5072" w:rsidP="006D2A5C">
                      <w:pPr>
                        <w:jc w:val="center"/>
                        <w:rPr>
                          <w:color w:val="000000" w:themeColor="text1"/>
                          <w:sz w:val="28"/>
                          <w:szCs w:val="28"/>
                          <w:rtl/>
                        </w:rPr>
                      </w:pPr>
                      <w:r w:rsidRPr="008B63BB">
                        <w:rPr>
                          <w:rFonts w:hint="cs"/>
                          <w:color w:val="000000" w:themeColor="text1"/>
                          <w:sz w:val="28"/>
                          <w:szCs w:val="28"/>
                          <w:rtl/>
                        </w:rPr>
                        <w:t>التخطيط الجيد</w:t>
                      </w:r>
                    </w:p>
                    <w:p w:rsidR="008F5072" w:rsidRPr="006E747C" w:rsidRDefault="008F5072" w:rsidP="006D2A5C">
                      <w:pPr>
                        <w:jc w:val="center"/>
                        <w:rPr>
                          <w:color w:val="000000" w:themeColor="text1"/>
                        </w:rPr>
                      </w:pPr>
                      <w:r w:rsidRPr="008B63BB">
                        <w:rPr>
                          <w:rFonts w:hint="cs"/>
                          <w:color w:val="000000" w:themeColor="text1"/>
                          <w:sz w:val="28"/>
                          <w:szCs w:val="28"/>
                          <w:rtl/>
                        </w:rPr>
                        <w:t xml:space="preserve">التاثير الفعال </w:t>
                      </w:r>
                    </w:p>
                  </w:txbxContent>
                </v:textbox>
              </v:shape>
            </w:pict>
          </mc:Fallback>
        </mc:AlternateContent>
      </w:r>
      <w:r>
        <w:rPr>
          <w:rFonts w:asciiTheme="majorBidi" w:eastAsia="Calibri" w:hAnsiTheme="majorBidi" w:cstheme="majorBidi"/>
          <w:noProof/>
          <w:sz w:val="28"/>
          <w:szCs w:val="28"/>
          <w:rtl/>
        </w:rPr>
        <mc:AlternateContent>
          <mc:Choice Requires="wps">
            <w:drawing>
              <wp:anchor distT="0" distB="0" distL="114300" distR="114300" simplePos="0" relativeHeight="251673600" behindDoc="1" locked="0" layoutInCell="1" allowOverlap="1" wp14:anchorId="46477512">
                <wp:simplePos x="0" y="0"/>
                <wp:positionH relativeFrom="column">
                  <wp:posOffset>796925</wp:posOffset>
                </wp:positionH>
                <wp:positionV relativeFrom="paragraph">
                  <wp:posOffset>139065</wp:posOffset>
                </wp:positionV>
                <wp:extent cx="4029075" cy="2823210"/>
                <wp:effectExtent l="0" t="0" r="9525" b="0"/>
                <wp:wrapNone/>
                <wp:docPr id="4" name="إطار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9075" cy="2823210"/>
                        </a:xfrm>
                        <a:prstGeom prst="frame">
                          <a:avLst>
                            <a:gd name="adj1" fmla="val 0"/>
                          </a:avLst>
                        </a:prstGeom>
                        <a:solidFill>
                          <a:schemeClr val="bg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F5072" w:rsidRDefault="008F5072" w:rsidP="006D2A5C">
                            <w:pPr>
                              <w:jc w:val="center"/>
                              <w:rPr>
                                <w:b/>
                                <w:bCs/>
                                <w:color w:val="000000" w:themeColor="text1"/>
                                <w:rtl/>
                                <w:lang w:bidi="ar-EG"/>
                              </w:rPr>
                            </w:pPr>
                            <w:r>
                              <w:rPr>
                                <w:rFonts w:hint="cs"/>
                                <w:b/>
                                <w:bCs/>
                                <w:color w:val="000000" w:themeColor="text1"/>
                                <w:rtl/>
                                <w:lang w:bidi="ar-EG"/>
                              </w:rPr>
                              <w:t>علاقة ارتباط</w:t>
                            </w:r>
                          </w:p>
                          <w:p w:rsidR="008F5072" w:rsidRDefault="008F5072" w:rsidP="006D2A5C">
                            <w:pPr>
                              <w:jc w:val="center"/>
                              <w:rPr>
                                <w:b/>
                                <w:bCs/>
                                <w:color w:val="000000" w:themeColor="text1"/>
                                <w:rtl/>
                                <w:lang w:bidi="ar-EG"/>
                              </w:rPr>
                            </w:pPr>
                          </w:p>
                          <w:p w:rsidR="008F5072" w:rsidRPr="0010458E" w:rsidRDefault="008F5072" w:rsidP="006D2A5C">
                            <w:pPr>
                              <w:jc w:val="center"/>
                              <w:rPr>
                                <w:b/>
                                <w:bCs/>
                                <w:color w:val="000000" w:themeColor="text1"/>
                              </w:rPr>
                            </w:pPr>
                            <w:r>
                              <w:rPr>
                                <w:rFonts w:hint="cs"/>
                                <w:b/>
                                <w:bCs/>
                                <w:color w:val="000000" w:themeColor="text1"/>
                                <w:rtl/>
                                <w:lang w:bidi="ar-EG"/>
                              </w:rPr>
                              <w:t>الاثر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77512" id="إطار 4" o:spid="_x0000_s1029" style="position:absolute;left:0;text-align:left;margin-left:62.75pt;margin-top:10.95pt;width:317.25pt;height:222.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29075,2823210"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" adj="-11796480,,5400" path="m,l4029075,r,2823210l,2823210,,xm,l,2823210r4029075,l4029075,,,xe" fillcolor="#747070 [1614]" strokecolor="#1f3763 [1604]" strokeweight="1pt">
                <v:stroke joinstyle="miter"/>
                <v:formulas/>
                <v:path arrowok="t" o:connecttype="custom" o:connectlocs="0,0;4029075,0;4029075,2823210;0,2823210;0,0;0,0;0,2823210;4029075,2823210;4029075,0;0,0" o:connectangles="0,0,0,0,0,0,0,0,0,0" textboxrect="0,0,4029075,2823210"/>
                <v:textbox>
                  <w:txbxContent>
                    <w:p w:rsidR="008F5072" w:rsidRDefault="008F5072" w:rsidP="006D2A5C">
                      <w:pPr>
                        <w:jc w:val="center"/>
                        <w:rPr>
                          <w:b/>
                          <w:bCs/>
                          <w:color w:val="000000" w:themeColor="text1"/>
                          <w:rtl/>
                          <w:lang w:bidi="ar-EG"/>
                        </w:rPr>
                      </w:pPr>
                      <w:r>
                        <w:rPr>
                          <w:rFonts w:hint="cs"/>
                          <w:b/>
                          <w:bCs/>
                          <w:color w:val="000000" w:themeColor="text1"/>
                          <w:rtl/>
                          <w:lang w:bidi="ar-EG"/>
                        </w:rPr>
                        <w:t>علاقة ارتباط</w:t>
                      </w:r>
                    </w:p>
                    <w:p w:rsidR="008F5072" w:rsidRDefault="008F5072" w:rsidP="006D2A5C">
                      <w:pPr>
                        <w:jc w:val="center"/>
                        <w:rPr>
                          <w:b/>
                          <w:bCs/>
                          <w:color w:val="000000" w:themeColor="text1"/>
                          <w:rtl/>
                          <w:lang w:bidi="ar-EG"/>
                        </w:rPr>
                      </w:pPr>
                    </w:p>
                    <w:p w:rsidR="008F5072" w:rsidRPr="0010458E" w:rsidRDefault="008F5072" w:rsidP="006D2A5C">
                      <w:pPr>
                        <w:jc w:val="center"/>
                        <w:rPr>
                          <w:b/>
                          <w:bCs/>
                          <w:color w:val="000000" w:themeColor="text1"/>
                        </w:rPr>
                      </w:pPr>
                      <w:r>
                        <w:rPr>
                          <w:rFonts w:hint="cs"/>
                          <w:b/>
                          <w:bCs/>
                          <w:color w:val="000000" w:themeColor="text1"/>
                          <w:rtl/>
                          <w:lang w:bidi="ar-EG"/>
                        </w:rPr>
                        <w:t>الاثر</w:t>
                      </w:r>
                    </w:p>
                  </w:txbxContent>
                </v:textbox>
              </v:shape>
            </w:pict>
          </mc:Fallback>
        </mc:AlternateContent>
      </w:r>
    </w:p>
    <w:p w:rsidR="007A151D" w:rsidRDefault="007A151D" w:rsidP="006D2A5C">
      <w:pPr>
        <w:rPr>
          <w:rFonts w:asciiTheme="majorBidi" w:eastAsia="Calibri" w:hAnsiTheme="majorBidi" w:cstheme="majorBidi"/>
          <w:sz w:val="28"/>
          <w:szCs w:val="28"/>
          <w:rtl/>
          <w:lang w:bidi="ar-IQ"/>
        </w:rPr>
      </w:pPr>
    </w:p>
    <w:p w:rsidR="007A151D" w:rsidRDefault="007A151D" w:rsidP="006D2A5C">
      <w:pPr>
        <w:rPr>
          <w:rFonts w:asciiTheme="majorBidi" w:eastAsia="Calibri" w:hAnsiTheme="majorBidi" w:cstheme="majorBidi"/>
          <w:sz w:val="28"/>
          <w:szCs w:val="28"/>
          <w:rtl/>
          <w:lang w:bidi="ar-IQ"/>
        </w:rPr>
      </w:pPr>
    </w:p>
    <w:p w:rsidR="007A151D" w:rsidRDefault="007A151D" w:rsidP="006D2A5C">
      <w:pPr>
        <w:rPr>
          <w:rFonts w:asciiTheme="majorBidi" w:eastAsia="Calibri" w:hAnsiTheme="majorBidi" w:cstheme="majorBidi"/>
          <w:sz w:val="28"/>
          <w:szCs w:val="28"/>
          <w:rtl/>
          <w:lang w:bidi="ar-IQ"/>
        </w:rPr>
      </w:pPr>
    </w:p>
    <w:p w:rsidR="007A151D" w:rsidRDefault="004C1E25" w:rsidP="006D2A5C">
      <w:pPr>
        <w:rPr>
          <w:rFonts w:asciiTheme="majorBidi" w:eastAsia="Calibri" w:hAnsiTheme="majorBidi" w:cstheme="majorBidi"/>
          <w:sz w:val="28"/>
          <w:szCs w:val="28"/>
          <w:rtl/>
          <w:lang w:bidi="ar-IQ"/>
        </w:rPr>
      </w:pPr>
      <w:r>
        <w:rPr>
          <w:rFonts w:asciiTheme="majorBidi" w:eastAsia="Calibri" w:hAnsiTheme="majorBidi" w:cstheme="majorBidi"/>
          <w:noProof/>
          <w:sz w:val="28"/>
          <w:szCs w:val="28"/>
          <w:rtl/>
        </w:rPr>
        <mc:AlternateContent>
          <mc:Choice Requires="wps">
            <w:drawing>
              <wp:anchor distT="0" distB="0" distL="114300" distR="114300" simplePos="0" relativeHeight="251677696" behindDoc="0" locked="0" layoutInCell="1" allowOverlap="1" wp14:anchorId="0F67A0FF">
                <wp:simplePos x="0" y="0"/>
                <wp:positionH relativeFrom="column">
                  <wp:posOffset>2207895</wp:posOffset>
                </wp:positionH>
                <wp:positionV relativeFrom="paragraph">
                  <wp:posOffset>93345</wp:posOffset>
                </wp:positionV>
                <wp:extent cx="1307465" cy="45085"/>
                <wp:effectExtent l="19050" t="76200" r="64135" b="69215"/>
                <wp:wrapNone/>
                <wp:docPr id="23" name="رابط كسهم مستقيم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7465" cy="45085"/>
                        </a:xfrm>
                        <a:prstGeom prst="straightConnector1">
                          <a:avLst/>
                        </a:prstGeom>
                        <a:ln>
                          <a:headEnd type="triangle"/>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90A6E3" id="_x0000_t32" coordsize="21600,21600" o:spt="32" o:oned="t" path="m,l21600,21600e" filled="f">
                <v:path arrowok="t" fillok="f" o:connecttype="none"/>
                <o:lock v:ext="edit" shapetype="t"/>
              </v:shapetype>
              <v:shape id="رابط كسهم مستقيم 23" o:spid="_x0000_s1026" type="#_x0000_t32" style="position:absolute;left:0;text-align:left;margin-left:173.85pt;margin-top:7.35pt;width:102.95pt;height: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" strokecolor="#ed7d31 [3205]" strokeweight="1pt">
                <v:stroke startarrow="block" endarrow="block" joinstyle="miter"/>
                <o:lock v:ext="edit" shapetype="f"/>
              </v:shape>
            </w:pict>
          </mc:Fallback>
        </mc:AlternateContent>
      </w:r>
    </w:p>
    <w:p w:rsidR="008E095B" w:rsidRDefault="008E095B" w:rsidP="006D2A5C">
      <w:pPr>
        <w:rPr>
          <w:rFonts w:asciiTheme="majorBidi" w:eastAsia="Calibri" w:hAnsiTheme="majorBidi" w:cstheme="majorBidi"/>
          <w:sz w:val="28"/>
          <w:szCs w:val="28"/>
          <w:rtl/>
          <w:lang w:bidi="ar-IQ"/>
        </w:rPr>
      </w:pPr>
    </w:p>
    <w:p w:rsidR="008B63BB" w:rsidRDefault="004C1E25" w:rsidP="006D2A5C">
      <w:pPr>
        <w:jc w:val="center"/>
        <w:rPr>
          <w:rFonts w:asciiTheme="majorBidi" w:eastAsia="Calibri" w:hAnsiTheme="majorBidi" w:cstheme="majorBidi"/>
          <w:sz w:val="28"/>
          <w:szCs w:val="28"/>
          <w:lang w:bidi="ar-IQ"/>
        </w:rPr>
      </w:pPr>
      <w:r>
        <w:rPr>
          <w:rFonts w:asciiTheme="majorBidi" w:eastAsia="Calibri" w:hAnsiTheme="majorBidi" w:cstheme="majorBidi"/>
          <w:noProof/>
          <w:sz w:val="28"/>
          <w:szCs w:val="28"/>
        </w:rPr>
        <mc:AlternateContent>
          <mc:Choice Requires="wps">
            <w:drawing>
              <wp:anchor distT="0" distB="0" distL="114300" distR="114300" simplePos="0" relativeHeight="251676672" behindDoc="0" locked="0" layoutInCell="1" allowOverlap="1" wp14:anchorId="688897DC">
                <wp:simplePos x="0" y="0"/>
                <wp:positionH relativeFrom="column">
                  <wp:posOffset>2124075</wp:posOffset>
                </wp:positionH>
                <wp:positionV relativeFrom="paragraph">
                  <wp:posOffset>78740</wp:posOffset>
                </wp:positionV>
                <wp:extent cx="1225550" cy="45720"/>
                <wp:effectExtent l="19050" t="76200" r="0" b="30480"/>
                <wp:wrapNone/>
                <wp:docPr id="22" name="رابط كسهم مستقيم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25550" cy="457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3D4408" id="رابط كسهم مستقيم 22" o:spid="_x0000_s1026" type="#_x0000_t32" style="position:absolute;left:0;text-align:left;margin-left:167.25pt;margin-top:6.2pt;width:96.5pt;height:3.6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" strokecolor="black [3200]" strokeweight="1pt">
                <v:stroke endarrow="block" joinstyle="miter"/>
                <o:lock v:ext="edit" shapetype="f"/>
              </v:shape>
            </w:pict>
          </mc:Fallback>
        </mc:AlternateContent>
      </w:r>
    </w:p>
    <w:p w:rsidR="008B63BB" w:rsidRDefault="008B63BB" w:rsidP="006D2A5C">
      <w:pPr>
        <w:jc w:val="center"/>
        <w:rPr>
          <w:rFonts w:asciiTheme="majorBidi" w:eastAsia="Calibri" w:hAnsiTheme="majorBidi" w:cstheme="majorBidi"/>
          <w:sz w:val="28"/>
          <w:szCs w:val="28"/>
          <w:lang w:bidi="ar-IQ"/>
        </w:rPr>
      </w:pPr>
    </w:p>
    <w:p w:rsidR="008B63BB" w:rsidRDefault="008B63BB" w:rsidP="006D2A5C">
      <w:pPr>
        <w:jc w:val="center"/>
        <w:rPr>
          <w:rFonts w:asciiTheme="majorBidi" w:eastAsia="Calibri" w:hAnsiTheme="majorBidi" w:cstheme="majorBidi"/>
          <w:sz w:val="28"/>
          <w:szCs w:val="28"/>
          <w:lang w:bidi="ar-IQ"/>
        </w:rPr>
      </w:pPr>
    </w:p>
    <w:p w:rsidR="008B63BB" w:rsidRDefault="008B63BB" w:rsidP="006D2A5C">
      <w:pPr>
        <w:jc w:val="center"/>
        <w:rPr>
          <w:rFonts w:asciiTheme="majorBidi" w:eastAsia="Calibri" w:hAnsiTheme="majorBidi" w:cstheme="majorBidi"/>
          <w:sz w:val="28"/>
          <w:szCs w:val="28"/>
          <w:lang w:bidi="ar-IQ"/>
        </w:rPr>
      </w:pPr>
    </w:p>
    <w:p w:rsidR="008B63BB" w:rsidRDefault="008E095B" w:rsidP="008B63BB">
      <w:pPr>
        <w:jc w:val="center"/>
        <w:rPr>
          <w:rFonts w:asciiTheme="majorBidi" w:eastAsia="Calibri" w:hAnsiTheme="majorBidi" w:cstheme="majorBidi"/>
          <w:sz w:val="28"/>
          <w:szCs w:val="28"/>
          <w:lang w:bidi="ar-IQ"/>
        </w:rPr>
      </w:pPr>
      <w:r>
        <w:rPr>
          <w:rFonts w:asciiTheme="majorBidi" w:eastAsia="Calibri" w:hAnsiTheme="majorBidi" w:cstheme="majorBidi" w:hint="cs"/>
          <w:sz w:val="28"/>
          <w:szCs w:val="28"/>
          <w:rtl/>
          <w:lang w:bidi="ar-IQ"/>
        </w:rPr>
        <w:t>الشكل ( ١ ) المخطط الفرضي للبحث</w:t>
      </w:r>
    </w:p>
    <w:p w:rsidR="009D7D0F" w:rsidRPr="00150CC2" w:rsidRDefault="007A151D" w:rsidP="00150CC2">
      <w:pPr>
        <w:jc w:val="center"/>
        <w:rPr>
          <w:rFonts w:asciiTheme="majorBidi" w:eastAsia="Calibri" w:hAnsiTheme="majorBidi" w:cstheme="majorBidi"/>
          <w:sz w:val="28"/>
          <w:szCs w:val="28"/>
          <w:rtl/>
          <w:lang w:bidi="ar-IQ"/>
        </w:rPr>
      </w:pPr>
      <w:r>
        <w:rPr>
          <w:rFonts w:asciiTheme="majorBidi" w:eastAsia="Calibri" w:hAnsiTheme="majorBidi" w:cstheme="majorBidi" w:hint="cs"/>
          <w:sz w:val="28"/>
          <w:szCs w:val="28"/>
          <w:rtl/>
          <w:lang w:bidi="ar-IQ"/>
        </w:rPr>
        <w:t xml:space="preserve">المصدر: اعداد </w:t>
      </w:r>
      <w:r w:rsidR="008E095B">
        <w:rPr>
          <w:rFonts w:asciiTheme="majorBidi" w:eastAsia="Calibri" w:hAnsiTheme="majorBidi" w:cstheme="majorBidi" w:hint="cs"/>
          <w:sz w:val="28"/>
          <w:szCs w:val="28"/>
          <w:rtl/>
          <w:lang w:bidi="ar-IQ"/>
        </w:rPr>
        <w:t>الباحثان</w:t>
      </w:r>
    </w:p>
    <w:p w:rsidR="008B63BB" w:rsidRDefault="008B63BB" w:rsidP="00C06038">
      <w:pPr>
        <w:bidi/>
        <w:spacing w:line="360" w:lineRule="auto"/>
        <w:jc w:val="both"/>
        <w:rPr>
          <w:rFonts w:asciiTheme="majorBidi" w:hAnsiTheme="majorBidi" w:cstheme="majorBidi"/>
          <w:b/>
          <w:bCs/>
          <w:sz w:val="32"/>
          <w:szCs w:val="32"/>
          <w:rtl/>
        </w:rPr>
      </w:pPr>
    </w:p>
    <w:p w:rsidR="008B63BB" w:rsidRDefault="008B63BB" w:rsidP="008B63BB">
      <w:pPr>
        <w:bidi/>
        <w:spacing w:line="360" w:lineRule="auto"/>
        <w:jc w:val="both"/>
        <w:rPr>
          <w:rFonts w:asciiTheme="majorBidi" w:hAnsiTheme="majorBidi" w:cstheme="majorBidi"/>
          <w:b/>
          <w:bCs/>
          <w:sz w:val="32"/>
          <w:szCs w:val="32"/>
          <w:rtl/>
        </w:rPr>
      </w:pPr>
    </w:p>
    <w:p w:rsidR="008B63BB" w:rsidRDefault="008B63BB" w:rsidP="008B63BB">
      <w:pPr>
        <w:bidi/>
        <w:spacing w:line="360" w:lineRule="auto"/>
        <w:jc w:val="both"/>
        <w:rPr>
          <w:rFonts w:asciiTheme="majorBidi" w:hAnsiTheme="majorBidi" w:cstheme="majorBidi"/>
          <w:b/>
          <w:bCs/>
          <w:sz w:val="32"/>
          <w:szCs w:val="32"/>
          <w:rtl/>
          <w:lang w:bidi="ar-IQ"/>
        </w:rPr>
      </w:pPr>
    </w:p>
    <w:p w:rsidR="00911A6A" w:rsidRPr="00911A6A" w:rsidRDefault="00911A6A" w:rsidP="008B63BB">
      <w:pPr>
        <w:bidi/>
        <w:spacing w:line="360" w:lineRule="auto"/>
        <w:jc w:val="both"/>
        <w:rPr>
          <w:rFonts w:asciiTheme="majorBidi" w:hAnsiTheme="majorBidi" w:cstheme="majorBidi"/>
          <w:b/>
          <w:bCs/>
          <w:sz w:val="32"/>
          <w:szCs w:val="32"/>
          <w:rtl/>
        </w:rPr>
      </w:pPr>
      <w:r w:rsidRPr="00911A6A">
        <w:rPr>
          <w:rFonts w:asciiTheme="majorBidi" w:hAnsiTheme="majorBidi" w:cstheme="majorBidi" w:hint="cs"/>
          <w:b/>
          <w:bCs/>
          <w:sz w:val="32"/>
          <w:szCs w:val="32"/>
          <w:rtl/>
        </w:rPr>
        <w:t>خامساً : فرضيات البحث</w:t>
      </w:r>
    </w:p>
    <w:p w:rsidR="00911A6A" w:rsidRDefault="00911A6A" w:rsidP="00911A6A">
      <w:pPr>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يتم الاعتماد على فرضيتين رئيسيتين : </w:t>
      </w:r>
    </w:p>
    <w:p w:rsidR="007E68E9" w:rsidRDefault="00911A6A" w:rsidP="007E68E9">
      <w:pPr>
        <w:bidi/>
        <w:rPr>
          <w:rFonts w:asciiTheme="majorBidi" w:eastAsia="Calibri" w:hAnsiTheme="majorBidi" w:cstheme="majorBidi"/>
          <w:sz w:val="28"/>
          <w:szCs w:val="28"/>
          <w:rtl/>
          <w:lang w:bidi="ar-IQ"/>
        </w:rPr>
      </w:pPr>
      <w:r w:rsidRPr="00911A6A">
        <w:rPr>
          <w:rFonts w:asciiTheme="majorBidi" w:hAnsiTheme="majorBidi" w:cstheme="majorBidi" w:hint="cs"/>
          <w:b/>
          <w:bCs/>
          <w:sz w:val="28"/>
          <w:szCs w:val="28"/>
          <w:rtl/>
        </w:rPr>
        <w:t>الفرضية الرئيسية الاولى</w:t>
      </w:r>
      <w:r>
        <w:rPr>
          <w:rFonts w:asciiTheme="majorBidi" w:hAnsiTheme="majorBidi" w:cstheme="majorBidi" w:hint="cs"/>
          <w:sz w:val="28"/>
          <w:szCs w:val="28"/>
          <w:rtl/>
        </w:rPr>
        <w:t xml:space="preserve"> : توجد علاقة ارتباط ذات دلاله إحصائية بين </w:t>
      </w:r>
      <w:r w:rsidR="007E68E9">
        <w:rPr>
          <w:rFonts w:asciiTheme="majorBidi" w:hAnsiTheme="majorBidi" w:cstheme="majorBidi" w:hint="cs"/>
          <w:sz w:val="28"/>
          <w:szCs w:val="28"/>
          <w:rtl/>
        </w:rPr>
        <w:t>القيادة الفاعلة</w:t>
      </w:r>
      <w:r w:rsidR="007143A3">
        <w:rPr>
          <w:rFonts w:asciiTheme="majorBidi" w:hAnsiTheme="majorBidi" w:cstheme="majorBidi" w:hint="cs"/>
          <w:sz w:val="28"/>
          <w:szCs w:val="28"/>
          <w:rtl/>
        </w:rPr>
        <w:t xml:space="preserve"> بابعادة</w:t>
      </w:r>
      <w:r>
        <w:rPr>
          <w:rFonts w:asciiTheme="majorBidi" w:hAnsiTheme="majorBidi" w:cstheme="majorBidi" w:hint="cs"/>
          <w:sz w:val="28"/>
          <w:szCs w:val="28"/>
          <w:rtl/>
        </w:rPr>
        <w:t xml:space="preserve">  </w:t>
      </w:r>
      <w:r w:rsidR="007E68E9">
        <w:rPr>
          <w:rFonts w:asciiTheme="majorBidi" w:eastAsia="Calibri" w:hAnsiTheme="majorBidi" w:cstheme="majorBidi" w:hint="cs"/>
          <w:sz w:val="28"/>
          <w:szCs w:val="28"/>
          <w:rtl/>
          <w:lang w:bidi="ar-IQ"/>
        </w:rPr>
        <w:t>(</w:t>
      </w:r>
      <w:r w:rsidR="007E68E9" w:rsidRPr="007E68E9">
        <w:rPr>
          <w:rFonts w:asciiTheme="majorBidi" w:hAnsiTheme="majorBidi" w:cstheme="majorBidi" w:hint="cs"/>
          <w:sz w:val="28"/>
          <w:szCs w:val="28"/>
          <w:rtl/>
        </w:rPr>
        <w:t>الرؤية الاستراتيجية , الاهداف المحددة , التخطيط الجيد , التاثير الفعال</w:t>
      </w:r>
      <w:r w:rsidR="007E68E9" w:rsidRPr="007E68E9">
        <w:rPr>
          <w:rFonts w:asciiTheme="majorBidi" w:eastAsia="Calibri" w:hAnsiTheme="majorBidi" w:cstheme="majorBidi" w:hint="cs"/>
          <w:sz w:val="28"/>
          <w:szCs w:val="28"/>
          <w:rtl/>
          <w:lang w:bidi="ar-IQ"/>
        </w:rPr>
        <w:t xml:space="preserve"> ) </w:t>
      </w:r>
      <w:r>
        <w:rPr>
          <w:rFonts w:asciiTheme="majorBidi" w:hAnsiTheme="majorBidi" w:cstheme="majorBidi" w:hint="cs"/>
          <w:sz w:val="28"/>
          <w:szCs w:val="28"/>
          <w:rtl/>
        </w:rPr>
        <w:t xml:space="preserve">  </w:t>
      </w:r>
      <w:r w:rsidR="007E68E9">
        <w:rPr>
          <w:rFonts w:asciiTheme="majorBidi" w:hAnsiTheme="majorBidi" w:cstheme="majorBidi" w:hint="cs"/>
          <w:sz w:val="28"/>
          <w:szCs w:val="28"/>
          <w:rtl/>
        </w:rPr>
        <w:t xml:space="preserve">والتكيف التنظيمي </w:t>
      </w:r>
      <w:r>
        <w:rPr>
          <w:rFonts w:asciiTheme="majorBidi" w:hAnsiTheme="majorBidi" w:cstheme="majorBidi" w:hint="cs"/>
          <w:sz w:val="28"/>
          <w:szCs w:val="28"/>
          <w:rtl/>
        </w:rPr>
        <w:t xml:space="preserve"> </w:t>
      </w:r>
      <w:r w:rsidR="007143A3">
        <w:rPr>
          <w:rFonts w:asciiTheme="majorBidi" w:hAnsiTheme="majorBidi" w:cstheme="majorBidi" w:hint="cs"/>
          <w:sz w:val="28"/>
          <w:szCs w:val="28"/>
          <w:rtl/>
        </w:rPr>
        <w:t>بابعادة</w:t>
      </w:r>
      <w:r>
        <w:rPr>
          <w:rFonts w:asciiTheme="majorBidi" w:hAnsiTheme="majorBidi" w:cstheme="majorBidi" w:hint="cs"/>
          <w:sz w:val="28"/>
          <w:szCs w:val="28"/>
          <w:rtl/>
        </w:rPr>
        <w:t xml:space="preserve"> </w:t>
      </w:r>
      <w:r w:rsidR="007E68E9">
        <w:rPr>
          <w:rFonts w:asciiTheme="majorBidi" w:eastAsia="Calibri" w:hAnsiTheme="majorBidi" w:cstheme="majorBidi" w:hint="cs"/>
          <w:sz w:val="28"/>
          <w:szCs w:val="28"/>
          <w:rtl/>
          <w:lang w:bidi="ar-IQ"/>
        </w:rPr>
        <w:t>(</w:t>
      </w:r>
      <w:r w:rsidR="007E68E9" w:rsidRPr="007E68E9">
        <w:rPr>
          <w:rFonts w:asciiTheme="majorBidi" w:hAnsiTheme="majorBidi" w:cstheme="majorBidi" w:hint="cs"/>
          <w:sz w:val="28"/>
          <w:szCs w:val="28"/>
          <w:rtl/>
        </w:rPr>
        <w:t>تلقي التدريب , دعم زميل العمل , التكيف مع الافاق المستقبلية , التكيف مع طريقة اداء العمل</w:t>
      </w:r>
      <w:r w:rsidR="007E68E9" w:rsidRPr="007E68E9">
        <w:rPr>
          <w:rFonts w:asciiTheme="majorBidi" w:eastAsia="Calibri" w:hAnsiTheme="majorBidi" w:cstheme="majorBidi" w:hint="cs"/>
          <w:sz w:val="28"/>
          <w:szCs w:val="28"/>
          <w:rtl/>
          <w:lang w:bidi="ar-IQ"/>
        </w:rPr>
        <w:t>)</w:t>
      </w:r>
      <w:r w:rsidR="007E68E9">
        <w:rPr>
          <w:rFonts w:asciiTheme="majorBidi" w:eastAsia="Calibri" w:hAnsiTheme="majorBidi" w:cstheme="majorBidi" w:hint="cs"/>
          <w:sz w:val="28"/>
          <w:szCs w:val="28"/>
          <w:rtl/>
          <w:lang w:bidi="ar-IQ"/>
        </w:rPr>
        <w:t xml:space="preserve"> </w:t>
      </w:r>
    </w:p>
    <w:p w:rsidR="00150CC2" w:rsidRDefault="00911A6A" w:rsidP="007E68E9">
      <w:pPr>
        <w:bidi/>
        <w:rPr>
          <w:rFonts w:asciiTheme="majorBidi" w:hAnsiTheme="majorBidi" w:cstheme="majorBidi"/>
          <w:sz w:val="28"/>
          <w:szCs w:val="28"/>
          <w:rtl/>
          <w:lang w:bidi="ar-IQ"/>
        </w:rPr>
      </w:pPr>
      <w:r w:rsidRPr="00911A6A">
        <w:rPr>
          <w:rFonts w:asciiTheme="majorBidi" w:hAnsiTheme="majorBidi" w:cstheme="majorBidi" w:hint="cs"/>
          <w:b/>
          <w:bCs/>
          <w:sz w:val="28"/>
          <w:szCs w:val="28"/>
          <w:rtl/>
        </w:rPr>
        <w:t>الفرضية الرئيسية الثانية</w:t>
      </w:r>
      <w:r>
        <w:rPr>
          <w:rFonts w:asciiTheme="majorBidi" w:hAnsiTheme="majorBidi" w:cstheme="majorBidi" w:hint="cs"/>
          <w:sz w:val="28"/>
          <w:szCs w:val="28"/>
          <w:rtl/>
        </w:rPr>
        <w:t xml:space="preserve"> : يوجد اثر ذات دلاله إحصائية </w:t>
      </w:r>
      <w:r w:rsidR="007E68E9">
        <w:rPr>
          <w:rFonts w:asciiTheme="majorBidi" w:hAnsiTheme="majorBidi" w:cstheme="majorBidi" w:hint="cs"/>
          <w:sz w:val="28"/>
          <w:szCs w:val="28"/>
          <w:rtl/>
        </w:rPr>
        <w:t xml:space="preserve">بين القيادة الفاعلة بابعادة  </w:t>
      </w:r>
      <w:r w:rsidR="007E68E9">
        <w:rPr>
          <w:rFonts w:asciiTheme="majorBidi" w:eastAsia="Calibri" w:hAnsiTheme="majorBidi" w:cstheme="majorBidi" w:hint="cs"/>
          <w:sz w:val="28"/>
          <w:szCs w:val="28"/>
          <w:rtl/>
          <w:lang w:bidi="ar-IQ"/>
        </w:rPr>
        <w:t>(</w:t>
      </w:r>
      <w:r w:rsidR="007E68E9" w:rsidRPr="007E68E9">
        <w:rPr>
          <w:rFonts w:asciiTheme="majorBidi" w:hAnsiTheme="majorBidi" w:cstheme="majorBidi" w:hint="cs"/>
          <w:sz w:val="28"/>
          <w:szCs w:val="28"/>
          <w:rtl/>
        </w:rPr>
        <w:t>الرؤية الاستراتيجية , الاهداف المحددة , التخطيط الجيد , التاثير الفعال</w:t>
      </w:r>
      <w:r w:rsidR="007E68E9" w:rsidRPr="007E68E9">
        <w:rPr>
          <w:rFonts w:asciiTheme="majorBidi" w:eastAsia="Calibri" w:hAnsiTheme="majorBidi" w:cstheme="majorBidi" w:hint="cs"/>
          <w:sz w:val="28"/>
          <w:szCs w:val="28"/>
          <w:rtl/>
          <w:lang w:bidi="ar-IQ"/>
        </w:rPr>
        <w:t xml:space="preserve"> ) </w:t>
      </w:r>
      <w:r w:rsidR="007E68E9">
        <w:rPr>
          <w:rFonts w:asciiTheme="majorBidi" w:hAnsiTheme="majorBidi" w:cstheme="majorBidi" w:hint="cs"/>
          <w:sz w:val="28"/>
          <w:szCs w:val="28"/>
          <w:rtl/>
        </w:rPr>
        <w:t xml:space="preserve">  والتكيف التنظيمي  بابعادة </w:t>
      </w:r>
      <w:r w:rsidR="007E68E9">
        <w:rPr>
          <w:rFonts w:asciiTheme="majorBidi" w:eastAsia="Calibri" w:hAnsiTheme="majorBidi" w:cstheme="majorBidi" w:hint="cs"/>
          <w:sz w:val="28"/>
          <w:szCs w:val="28"/>
          <w:rtl/>
          <w:lang w:bidi="ar-IQ"/>
        </w:rPr>
        <w:t>(</w:t>
      </w:r>
      <w:r w:rsidR="007E68E9" w:rsidRPr="007E68E9">
        <w:rPr>
          <w:rFonts w:asciiTheme="majorBidi" w:hAnsiTheme="majorBidi" w:cstheme="majorBidi" w:hint="cs"/>
          <w:sz w:val="28"/>
          <w:szCs w:val="28"/>
          <w:rtl/>
        </w:rPr>
        <w:t>تلقي التدريب , دعم زميل العمل , التكيف مع الافاق المستقبلية , التكيف مع طريقة اداء العمل</w:t>
      </w:r>
      <w:r w:rsidR="007E68E9" w:rsidRPr="007E68E9">
        <w:rPr>
          <w:rFonts w:asciiTheme="majorBidi" w:eastAsia="Calibri" w:hAnsiTheme="majorBidi" w:cstheme="majorBidi" w:hint="cs"/>
          <w:sz w:val="28"/>
          <w:szCs w:val="28"/>
          <w:rtl/>
          <w:lang w:bidi="ar-IQ"/>
        </w:rPr>
        <w:t>)</w:t>
      </w:r>
    </w:p>
    <w:p w:rsidR="003B4CA9" w:rsidRPr="003B4CA9" w:rsidRDefault="003B4CA9" w:rsidP="003B4CA9">
      <w:pPr>
        <w:bidi/>
        <w:spacing w:line="360" w:lineRule="auto"/>
        <w:jc w:val="both"/>
        <w:rPr>
          <w:rFonts w:asciiTheme="majorBidi" w:hAnsiTheme="majorBidi" w:cstheme="majorBidi"/>
          <w:b/>
          <w:bCs/>
          <w:sz w:val="32"/>
          <w:szCs w:val="32"/>
          <w:rtl/>
        </w:rPr>
      </w:pPr>
      <w:r w:rsidRPr="003B4CA9">
        <w:rPr>
          <w:rFonts w:asciiTheme="majorBidi" w:hAnsiTheme="majorBidi" w:cstheme="majorBidi" w:hint="cs"/>
          <w:b/>
          <w:bCs/>
          <w:sz w:val="32"/>
          <w:szCs w:val="32"/>
          <w:rtl/>
        </w:rPr>
        <w:t>سادساً : حدود البحث</w:t>
      </w:r>
    </w:p>
    <w:p w:rsidR="003B4CA9" w:rsidRDefault="003B4CA9" w:rsidP="003B4CA9">
      <w:pPr>
        <w:bidi/>
        <w:spacing w:line="360" w:lineRule="auto"/>
        <w:jc w:val="both"/>
        <w:rPr>
          <w:rFonts w:asciiTheme="majorBidi" w:hAnsiTheme="majorBidi" w:cstheme="majorBidi"/>
          <w:sz w:val="28"/>
          <w:szCs w:val="28"/>
          <w:rtl/>
        </w:rPr>
      </w:pPr>
      <w:r w:rsidRPr="003B4CA9">
        <w:rPr>
          <w:rFonts w:asciiTheme="majorBidi" w:hAnsiTheme="majorBidi" w:cstheme="majorBidi" w:hint="cs"/>
          <w:b/>
          <w:bCs/>
          <w:sz w:val="28"/>
          <w:szCs w:val="28"/>
          <w:rtl/>
        </w:rPr>
        <w:t>الحدود الزمانية</w:t>
      </w:r>
      <w:r>
        <w:rPr>
          <w:rFonts w:asciiTheme="majorBidi" w:hAnsiTheme="majorBidi" w:cstheme="majorBidi" w:hint="cs"/>
          <w:sz w:val="28"/>
          <w:szCs w:val="28"/>
          <w:rtl/>
        </w:rPr>
        <w:t xml:space="preserve"> :  امتدت الحدود الزمانية من </w:t>
      </w:r>
      <w:r w:rsidR="00194F10">
        <w:rPr>
          <w:rFonts w:asciiTheme="majorBidi" w:hAnsiTheme="majorBidi" w:cstheme="majorBidi" w:hint="cs"/>
          <w:sz w:val="28"/>
          <w:szCs w:val="28"/>
          <w:rtl/>
        </w:rPr>
        <w:t xml:space="preserve"> ٢٨-١-٢٠٢٤ إلى ٣٠-٤-٢٠٢٤</w:t>
      </w:r>
    </w:p>
    <w:p w:rsidR="003B4CA9" w:rsidRDefault="003B4CA9" w:rsidP="003B4CA9">
      <w:pPr>
        <w:bidi/>
        <w:spacing w:line="360" w:lineRule="auto"/>
        <w:jc w:val="both"/>
        <w:rPr>
          <w:rFonts w:asciiTheme="majorBidi" w:hAnsiTheme="majorBidi" w:cstheme="majorBidi"/>
          <w:sz w:val="28"/>
          <w:szCs w:val="28"/>
          <w:rtl/>
        </w:rPr>
      </w:pPr>
      <w:r w:rsidRPr="003B4CA9">
        <w:rPr>
          <w:rFonts w:asciiTheme="majorBidi" w:hAnsiTheme="majorBidi" w:cstheme="majorBidi" w:hint="cs"/>
          <w:b/>
          <w:bCs/>
          <w:sz w:val="28"/>
          <w:szCs w:val="28"/>
          <w:rtl/>
        </w:rPr>
        <w:t>الحدود المكانية</w:t>
      </w:r>
      <w:r>
        <w:rPr>
          <w:rFonts w:asciiTheme="majorBidi" w:hAnsiTheme="majorBidi" w:cstheme="majorBidi" w:hint="cs"/>
          <w:sz w:val="28"/>
          <w:szCs w:val="28"/>
          <w:rtl/>
        </w:rPr>
        <w:t xml:space="preserve"> :  كلية الإدارة والاقتصاد جامعة ميسان</w:t>
      </w:r>
    </w:p>
    <w:p w:rsidR="003B4CA9" w:rsidRDefault="003B4CA9" w:rsidP="00AA1DFE">
      <w:pPr>
        <w:bidi/>
        <w:spacing w:line="360" w:lineRule="auto"/>
        <w:jc w:val="both"/>
        <w:rPr>
          <w:rFonts w:asciiTheme="majorBidi" w:hAnsiTheme="majorBidi" w:cstheme="majorBidi"/>
          <w:sz w:val="28"/>
          <w:szCs w:val="28"/>
          <w:rtl/>
        </w:rPr>
      </w:pPr>
      <w:r w:rsidRPr="003B4CA9">
        <w:rPr>
          <w:rFonts w:asciiTheme="majorBidi" w:hAnsiTheme="majorBidi" w:cstheme="majorBidi" w:hint="cs"/>
          <w:b/>
          <w:bCs/>
          <w:sz w:val="28"/>
          <w:szCs w:val="28"/>
          <w:rtl/>
        </w:rPr>
        <w:t>الحدود البشرية</w:t>
      </w:r>
      <w:r>
        <w:rPr>
          <w:rFonts w:asciiTheme="majorBidi" w:hAnsiTheme="majorBidi" w:cstheme="majorBidi" w:hint="cs"/>
          <w:sz w:val="28"/>
          <w:szCs w:val="28"/>
          <w:rtl/>
        </w:rPr>
        <w:t xml:space="preserve"> :  </w:t>
      </w:r>
      <w:r w:rsidR="00AA1DFE">
        <w:rPr>
          <w:rFonts w:asciiTheme="majorBidi" w:hAnsiTheme="majorBidi" w:cstheme="majorBidi" w:hint="cs"/>
          <w:sz w:val="28"/>
          <w:szCs w:val="28"/>
          <w:rtl/>
        </w:rPr>
        <w:t>الموظفين</w:t>
      </w:r>
      <w:r>
        <w:rPr>
          <w:rFonts w:asciiTheme="majorBidi" w:hAnsiTheme="majorBidi" w:cstheme="majorBidi" w:hint="cs"/>
          <w:sz w:val="28"/>
          <w:szCs w:val="28"/>
          <w:rtl/>
        </w:rPr>
        <w:t xml:space="preserve"> في كلية الإدارة والاقتصاد جامعة ميسان </w:t>
      </w:r>
    </w:p>
    <w:p w:rsidR="003B4CA9" w:rsidRDefault="003B4CA9" w:rsidP="00AA1DFE">
      <w:pPr>
        <w:bidi/>
        <w:spacing w:line="360" w:lineRule="auto"/>
        <w:jc w:val="both"/>
        <w:rPr>
          <w:rFonts w:asciiTheme="majorBidi" w:hAnsiTheme="majorBidi" w:cstheme="majorBidi"/>
          <w:sz w:val="28"/>
          <w:szCs w:val="28"/>
          <w:rtl/>
        </w:rPr>
      </w:pPr>
      <w:r w:rsidRPr="003B4CA9">
        <w:rPr>
          <w:rFonts w:asciiTheme="majorBidi" w:hAnsiTheme="majorBidi" w:cstheme="majorBidi" w:hint="cs"/>
          <w:b/>
          <w:bCs/>
          <w:sz w:val="28"/>
          <w:szCs w:val="28"/>
          <w:rtl/>
        </w:rPr>
        <w:t>الحدود الموضوعية</w:t>
      </w:r>
      <w:r>
        <w:rPr>
          <w:rFonts w:asciiTheme="majorBidi" w:hAnsiTheme="majorBidi" w:cstheme="majorBidi" w:hint="cs"/>
          <w:sz w:val="28"/>
          <w:szCs w:val="28"/>
          <w:rtl/>
        </w:rPr>
        <w:t xml:space="preserve"> :  انحصر موضوع البحث في ( </w:t>
      </w:r>
      <w:r w:rsidR="00AA1DFE">
        <w:rPr>
          <w:rFonts w:asciiTheme="majorBidi" w:hAnsiTheme="majorBidi" w:cstheme="majorBidi" w:hint="cs"/>
          <w:sz w:val="28"/>
          <w:szCs w:val="28"/>
          <w:rtl/>
        </w:rPr>
        <w:t>دور القيادة الفعالة في التكيف التنظيمي</w:t>
      </w:r>
      <w:r>
        <w:rPr>
          <w:rFonts w:asciiTheme="majorBidi" w:hAnsiTheme="majorBidi" w:cstheme="majorBidi" w:hint="cs"/>
          <w:sz w:val="28"/>
          <w:szCs w:val="28"/>
          <w:rtl/>
        </w:rPr>
        <w:t xml:space="preserve"> ) </w:t>
      </w:r>
    </w:p>
    <w:p w:rsidR="003B4CA9" w:rsidRPr="003B4CA9" w:rsidRDefault="003B4CA9" w:rsidP="003B4CA9">
      <w:pPr>
        <w:bidi/>
        <w:spacing w:line="360" w:lineRule="auto"/>
        <w:jc w:val="both"/>
        <w:rPr>
          <w:rFonts w:asciiTheme="majorBidi" w:hAnsiTheme="majorBidi" w:cstheme="majorBidi"/>
          <w:b/>
          <w:bCs/>
          <w:sz w:val="32"/>
          <w:szCs w:val="32"/>
          <w:rtl/>
        </w:rPr>
      </w:pPr>
      <w:r w:rsidRPr="003B4CA9">
        <w:rPr>
          <w:rFonts w:asciiTheme="majorBidi" w:hAnsiTheme="majorBidi" w:cstheme="majorBidi" w:hint="cs"/>
          <w:b/>
          <w:bCs/>
          <w:sz w:val="32"/>
          <w:szCs w:val="32"/>
          <w:rtl/>
        </w:rPr>
        <w:t>سابعا : أساليب جمع البيانات</w:t>
      </w:r>
    </w:p>
    <w:p w:rsidR="003B4CA9" w:rsidRDefault="003B4CA9" w:rsidP="003B4CA9">
      <w:pPr>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اعتمد الباحثان في جمع المعلومات والبيانات اللازمة لإنجاز البحث على الاساليب التالية :</w:t>
      </w:r>
    </w:p>
    <w:p w:rsidR="003B4CA9" w:rsidRDefault="003B4CA9" w:rsidP="003B4CA9">
      <w:pPr>
        <w:bidi/>
        <w:spacing w:line="360" w:lineRule="auto"/>
        <w:jc w:val="both"/>
        <w:rPr>
          <w:rFonts w:asciiTheme="majorBidi" w:hAnsiTheme="majorBidi" w:cstheme="majorBidi"/>
          <w:sz w:val="28"/>
          <w:szCs w:val="28"/>
          <w:rtl/>
        </w:rPr>
      </w:pPr>
      <w:r w:rsidRPr="00A3412D">
        <w:rPr>
          <w:rFonts w:asciiTheme="majorBidi" w:hAnsiTheme="majorBidi" w:cstheme="majorBidi" w:hint="cs"/>
          <w:b/>
          <w:bCs/>
          <w:sz w:val="28"/>
          <w:szCs w:val="28"/>
          <w:rtl/>
        </w:rPr>
        <w:t xml:space="preserve">  الجانب النظري</w:t>
      </w:r>
      <w:r>
        <w:rPr>
          <w:rFonts w:asciiTheme="majorBidi" w:hAnsiTheme="majorBidi" w:cstheme="majorBidi" w:hint="cs"/>
          <w:sz w:val="28"/>
          <w:szCs w:val="28"/>
          <w:rtl/>
        </w:rPr>
        <w:t xml:space="preserve"> : جرى الاغناء بالجانب النظري من البحث على  الكتب العربية والأجنبية المتاحة في شبكات الانترنت  العالمية  والبحوث العلمية المنشورة في الدوريات والمجالات المتاحة في المكاتب والشبكات العالمية   والرسائل والاطاريح التي تناولت متغيرات البحث المتاحة ومنها شبكات الانترنت العالمية .</w:t>
      </w:r>
    </w:p>
    <w:p w:rsidR="003B4CA9" w:rsidRDefault="003B4CA9" w:rsidP="003B4CA9">
      <w:pPr>
        <w:bidi/>
        <w:spacing w:line="360" w:lineRule="auto"/>
        <w:jc w:val="both"/>
        <w:rPr>
          <w:rFonts w:asciiTheme="majorBidi" w:hAnsiTheme="majorBidi" w:cstheme="majorBidi"/>
          <w:sz w:val="28"/>
          <w:szCs w:val="28"/>
          <w:rtl/>
        </w:rPr>
      </w:pPr>
      <w:r w:rsidRPr="00A3412D">
        <w:rPr>
          <w:rFonts w:asciiTheme="majorBidi" w:hAnsiTheme="majorBidi" w:cstheme="majorBidi" w:hint="cs"/>
          <w:b/>
          <w:bCs/>
          <w:sz w:val="28"/>
          <w:szCs w:val="28"/>
          <w:rtl/>
        </w:rPr>
        <w:t>الجانب العملي</w:t>
      </w:r>
      <w:r>
        <w:rPr>
          <w:rFonts w:asciiTheme="majorBidi" w:hAnsiTheme="majorBidi" w:cstheme="majorBidi" w:hint="cs"/>
          <w:sz w:val="28"/>
          <w:szCs w:val="28"/>
          <w:rtl/>
        </w:rPr>
        <w:t xml:space="preserve"> : </w:t>
      </w:r>
      <w:r w:rsidR="00A3412D">
        <w:rPr>
          <w:rFonts w:asciiTheme="majorBidi" w:hAnsiTheme="majorBidi" w:cstheme="majorBidi" w:hint="cs"/>
          <w:sz w:val="28"/>
          <w:szCs w:val="28"/>
          <w:rtl/>
        </w:rPr>
        <w:t>استخدم الباحثان استمارة الاستبيان والتي تعد</w:t>
      </w:r>
      <w:r>
        <w:rPr>
          <w:rFonts w:asciiTheme="majorBidi" w:hAnsiTheme="majorBidi" w:cstheme="majorBidi" w:hint="cs"/>
          <w:sz w:val="28"/>
          <w:szCs w:val="28"/>
          <w:rtl/>
        </w:rPr>
        <w:t xml:space="preserve"> المصدر الرئيسي في الحصول على المعلومات والبيانات  الخاصة بالجانب العملي من البحث وقد تضمنت متغيرات البحث .</w:t>
      </w:r>
    </w:p>
    <w:p w:rsidR="00E05D50" w:rsidRDefault="00E05D50" w:rsidP="00E05D50">
      <w:pPr>
        <w:bidi/>
        <w:spacing w:line="360" w:lineRule="auto"/>
        <w:jc w:val="both"/>
        <w:rPr>
          <w:rFonts w:asciiTheme="majorBidi" w:hAnsiTheme="majorBidi" w:cstheme="majorBidi"/>
          <w:sz w:val="28"/>
          <w:szCs w:val="28"/>
          <w:rtl/>
        </w:rPr>
      </w:pPr>
    </w:p>
    <w:p w:rsidR="001327C2" w:rsidRDefault="001327C2" w:rsidP="001327C2">
      <w:pPr>
        <w:bidi/>
        <w:spacing w:line="360" w:lineRule="auto"/>
        <w:jc w:val="both"/>
        <w:rPr>
          <w:rFonts w:asciiTheme="majorBidi" w:hAnsiTheme="majorBidi" w:cstheme="majorBidi"/>
          <w:sz w:val="28"/>
          <w:szCs w:val="28"/>
          <w:rtl/>
          <w:lang w:bidi="ar-IQ"/>
        </w:rPr>
      </w:pPr>
    </w:p>
    <w:p w:rsidR="00567EB8" w:rsidRPr="004933D0" w:rsidRDefault="00567EB8" w:rsidP="004933D0">
      <w:pPr>
        <w:bidi/>
        <w:spacing w:line="360" w:lineRule="auto"/>
        <w:jc w:val="center"/>
        <w:rPr>
          <w:rFonts w:asciiTheme="majorBidi" w:hAnsiTheme="majorBidi" w:cstheme="majorBidi"/>
          <w:b/>
          <w:bCs/>
          <w:sz w:val="32"/>
          <w:szCs w:val="32"/>
          <w:rtl/>
        </w:rPr>
      </w:pPr>
      <w:r w:rsidRPr="004933D0">
        <w:rPr>
          <w:rFonts w:asciiTheme="majorBidi" w:hAnsiTheme="majorBidi" w:cstheme="majorBidi" w:hint="cs"/>
          <w:b/>
          <w:bCs/>
          <w:sz w:val="32"/>
          <w:szCs w:val="32"/>
          <w:rtl/>
        </w:rPr>
        <w:t>المبحث الثاني : الدراسات السابقة</w:t>
      </w:r>
    </w:p>
    <w:p w:rsidR="00567EB8" w:rsidRPr="004933D0" w:rsidRDefault="00567EB8" w:rsidP="00AA1DFE">
      <w:pPr>
        <w:bidi/>
        <w:spacing w:line="360" w:lineRule="auto"/>
        <w:jc w:val="both"/>
        <w:rPr>
          <w:rFonts w:asciiTheme="majorBidi" w:hAnsiTheme="majorBidi" w:cstheme="majorBidi"/>
          <w:b/>
          <w:bCs/>
          <w:sz w:val="28"/>
          <w:szCs w:val="28"/>
          <w:rtl/>
        </w:rPr>
      </w:pPr>
      <w:r w:rsidRPr="004933D0">
        <w:rPr>
          <w:rFonts w:asciiTheme="majorBidi" w:hAnsiTheme="majorBidi" w:cstheme="majorBidi" w:hint="cs"/>
          <w:b/>
          <w:bCs/>
          <w:sz w:val="28"/>
          <w:szCs w:val="28"/>
          <w:rtl/>
        </w:rPr>
        <w:t xml:space="preserve">اولا : الدراسات السابقة المتعلقة بالمتغير المستقل " </w:t>
      </w:r>
      <w:r w:rsidR="00AA1DFE">
        <w:rPr>
          <w:rFonts w:asciiTheme="majorBidi" w:hAnsiTheme="majorBidi" w:cstheme="majorBidi" w:hint="cs"/>
          <w:b/>
          <w:bCs/>
          <w:sz w:val="28"/>
          <w:szCs w:val="28"/>
          <w:rtl/>
        </w:rPr>
        <w:t>القيادة الفعالة</w:t>
      </w:r>
      <w:r w:rsidRPr="004933D0">
        <w:rPr>
          <w:rFonts w:asciiTheme="majorBidi" w:hAnsiTheme="majorBidi" w:cstheme="majorBidi" w:hint="cs"/>
          <w:b/>
          <w:bCs/>
          <w:sz w:val="28"/>
          <w:szCs w:val="28"/>
          <w:rtl/>
        </w:rPr>
        <w:t xml:space="preserve"> "</w:t>
      </w:r>
    </w:p>
    <w:tbl>
      <w:tblPr>
        <w:tblStyle w:val="3"/>
        <w:tblpPr w:leftFromText="180" w:rightFromText="180" w:vertAnchor="text" w:horzAnchor="margin" w:tblpXSpec="right" w:tblpY="51"/>
        <w:bidiVisual/>
        <w:tblW w:w="100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37"/>
        <w:gridCol w:w="8291"/>
      </w:tblGrid>
      <w:tr w:rsidR="008B63BB" w:rsidRPr="001E7B73" w:rsidTr="008B63BB">
        <w:tc>
          <w:tcPr>
            <w:tcW w:w="1737" w:type="dxa"/>
            <w:shd w:val="clear" w:color="auto" w:fill="BDD6EE" w:themeFill="accent5" w:themeFillTint="66"/>
          </w:tcPr>
          <w:p w:rsidR="008B63BB" w:rsidRPr="001E7B73" w:rsidRDefault="008B63BB" w:rsidP="00586131">
            <w:pPr>
              <w:spacing w:after="240"/>
              <w:jc w:val="right"/>
              <w:rPr>
                <w:rFonts w:ascii="Simplified Arabic" w:eastAsia="Times New Roman" w:hAnsi="Simplified Arabic" w:cs="Simplified Arabic"/>
                <w:sz w:val="32"/>
                <w:szCs w:val="32"/>
                <w:rtl/>
                <w:lang w:bidi="ar-IQ"/>
              </w:rPr>
            </w:pPr>
            <w:r w:rsidRPr="001E7B73">
              <w:rPr>
                <w:rFonts w:ascii="Simplified Arabic" w:eastAsia="Times New Roman" w:hAnsi="Simplified Arabic" w:cs="Simplified Arabic" w:hint="cs"/>
                <w:sz w:val="32"/>
                <w:szCs w:val="32"/>
                <w:rtl/>
              </w:rPr>
              <w:t>ا</w:t>
            </w:r>
            <w:r w:rsidR="00586131">
              <w:rPr>
                <w:rFonts w:ascii="Simplified Arabic" w:eastAsia="Times New Roman" w:hAnsi="Simplified Arabic" w:cs="Simplified Arabic" w:hint="cs"/>
                <w:sz w:val="32"/>
                <w:szCs w:val="32"/>
                <w:rtl/>
                <w:lang w:bidi="ar-IQ"/>
              </w:rPr>
              <w:t>لدراسة الاولى</w:t>
            </w:r>
          </w:p>
        </w:tc>
        <w:tc>
          <w:tcPr>
            <w:tcW w:w="8291" w:type="dxa"/>
            <w:shd w:val="clear" w:color="auto" w:fill="BDD6EE" w:themeFill="accent5" w:themeFillTint="66"/>
          </w:tcPr>
          <w:p w:rsidR="008B63BB" w:rsidRPr="001E7B73" w:rsidRDefault="00586131" w:rsidP="008B63BB">
            <w:pPr>
              <w:spacing w:after="240"/>
              <w:jc w:val="right"/>
              <w:rPr>
                <w:rFonts w:ascii="Simplified Arabic" w:eastAsia="Times New Roman" w:hAnsi="Simplified Arabic" w:cs="Simplified Arabic"/>
                <w:sz w:val="32"/>
                <w:szCs w:val="32"/>
              </w:rPr>
            </w:pPr>
            <w:r>
              <w:rPr>
                <w:rFonts w:ascii="Simplified Arabic" w:eastAsia="Times New Roman" w:hAnsi="Simplified Arabic" w:cs="Simplified Arabic" w:hint="cs"/>
                <w:sz w:val="32"/>
                <w:szCs w:val="32"/>
                <w:rtl/>
              </w:rPr>
              <w:t>العرفي</w:t>
            </w:r>
            <w:r w:rsidR="008B63BB">
              <w:rPr>
                <w:rFonts w:ascii="Simplified Arabic" w:eastAsia="Times New Roman" w:hAnsi="Simplified Arabic" w:cs="Simplified Arabic" w:hint="cs"/>
                <w:sz w:val="32"/>
                <w:szCs w:val="32"/>
                <w:rtl/>
              </w:rPr>
              <w:t>، 2016</w:t>
            </w:r>
          </w:p>
        </w:tc>
      </w:tr>
      <w:tr w:rsidR="008B63BB" w:rsidRPr="001E7B73" w:rsidTr="008B63BB">
        <w:tc>
          <w:tcPr>
            <w:tcW w:w="1737" w:type="dxa"/>
            <w:shd w:val="clear" w:color="auto" w:fill="BDD6EE" w:themeFill="accent5" w:themeFillTint="66"/>
          </w:tcPr>
          <w:p w:rsidR="008B63BB" w:rsidRPr="001E7B73" w:rsidRDefault="008B63BB" w:rsidP="008B63BB">
            <w:pPr>
              <w:spacing w:after="240"/>
              <w:jc w:val="right"/>
              <w:rPr>
                <w:rFonts w:ascii="Simplified Arabic" w:eastAsia="Times New Roman" w:hAnsi="Simplified Arabic" w:cs="Simplified Arabic"/>
                <w:sz w:val="32"/>
                <w:szCs w:val="32"/>
                <w:rtl/>
              </w:rPr>
            </w:pPr>
            <w:r w:rsidRPr="001E7B73">
              <w:rPr>
                <w:rFonts w:ascii="Simplified Arabic" w:eastAsia="Times New Roman" w:hAnsi="Simplified Arabic" w:cs="Simplified Arabic" w:hint="cs"/>
                <w:sz w:val="32"/>
                <w:szCs w:val="32"/>
                <w:rtl/>
              </w:rPr>
              <w:t>عنوان الدراسة</w:t>
            </w:r>
          </w:p>
        </w:tc>
        <w:tc>
          <w:tcPr>
            <w:tcW w:w="8291" w:type="dxa"/>
          </w:tcPr>
          <w:p w:rsidR="008B63BB" w:rsidRPr="001E7B73" w:rsidRDefault="008B63BB" w:rsidP="008B63BB">
            <w:pPr>
              <w:spacing w:after="240"/>
              <w:jc w:val="right"/>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دور القيادة الفعالة في تحقيق التكيف التنظيمي</w:t>
            </w:r>
          </w:p>
        </w:tc>
      </w:tr>
      <w:tr w:rsidR="008B63BB" w:rsidRPr="001E7B73" w:rsidTr="008B63BB">
        <w:trPr>
          <w:trHeight w:val="530"/>
        </w:trPr>
        <w:tc>
          <w:tcPr>
            <w:tcW w:w="1737" w:type="dxa"/>
            <w:shd w:val="clear" w:color="auto" w:fill="BDD6EE" w:themeFill="accent5" w:themeFillTint="66"/>
          </w:tcPr>
          <w:p w:rsidR="008B63BB" w:rsidRPr="001E7B73" w:rsidRDefault="008B63BB" w:rsidP="008B63BB">
            <w:pPr>
              <w:spacing w:after="240"/>
              <w:jc w:val="right"/>
              <w:rPr>
                <w:rFonts w:ascii="Simplified Arabic" w:eastAsia="Times New Roman" w:hAnsi="Simplified Arabic" w:cs="Simplified Arabic"/>
                <w:sz w:val="32"/>
                <w:szCs w:val="32"/>
                <w:rtl/>
              </w:rPr>
            </w:pPr>
            <w:r w:rsidRPr="001E7B73">
              <w:rPr>
                <w:rFonts w:ascii="Simplified Arabic" w:eastAsia="Times New Roman" w:hAnsi="Simplified Arabic" w:cs="Simplified Arabic" w:hint="cs"/>
                <w:sz w:val="32"/>
                <w:szCs w:val="32"/>
                <w:rtl/>
              </w:rPr>
              <w:t>هدف الدراسة</w:t>
            </w:r>
          </w:p>
        </w:tc>
        <w:tc>
          <w:tcPr>
            <w:tcW w:w="8291" w:type="dxa"/>
          </w:tcPr>
          <w:p w:rsidR="008B63BB" w:rsidRPr="001E7B73" w:rsidRDefault="008B63BB" w:rsidP="008B63BB">
            <w:pPr>
              <w:spacing w:after="240"/>
              <w:jc w:val="right"/>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التعرف على دور القيادة لفعالة في أداء العاملين، </w:t>
            </w:r>
          </w:p>
        </w:tc>
      </w:tr>
      <w:tr w:rsidR="008B63BB" w:rsidRPr="001E7B73" w:rsidTr="008B63BB">
        <w:tc>
          <w:tcPr>
            <w:tcW w:w="1737" w:type="dxa"/>
            <w:shd w:val="clear" w:color="auto" w:fill="BDD6EE" w:themeFill="accent5" w:themeFillTint="66"/>
          </w:tcPr>
          <w:p w:rsidR="008B63BB" w:rsidRPr="001E7B73" w:rsidRDefault="008B63BB" w:rsidP="008B63BB">
            <w:pPr>
              <w:spacing w:after="240"/>
              <w:jc w:val="right"/>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الابعاد </w:t>
            </w:r>
          </w:p>
        </w:tc>
        <w:tc>
          <w:tcPr>
            <w:tcW w:w="8291" w:type="dxa"/>
          </w:tcPr>
          <w:p w:rsidR="008B63BB" w:rsidRPr="001E7B73" w:rsidRDefault="008B63BB" w:rsidP="008B63BB">
            <w:pPr>
              <w:spacing w:after="240"/>
              <w:jc w:val="right"/>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الرؤية الاستراتيجية، الاهداف المحددة، التخطيط الجيد</w:t>
            </w:r>
          </w:p>
        </w:tc>
      </w:tr>
      <w:tr w:rsidR="008B63BB" w:rsidRPr="001E7B73" w:rsidTr="008B63BB">
        <w:tc>
          <w:tcPr>
            <w:tcW w:w="1737" w:type="dxa"/>
            <w:shd w:val="clear" w:color="auto" w:fill="BDD6EE" w:themeFill="accent5" w:themeFillTint="66"/>
          </w:tcPr>
          <w:p w:rsidR="008B63BB" w:rsidRPr="001E7B73" w:rsidRDefault="008B63BB" w:rsidP="008B63BB">
            <w:pPr>
              <w:spacing w:after="240"/>
              <w:jc w:val="right"/>
              <w:rPr>
                <w:rFonts w:ascii="Simplified Arabic" w:eastAsia="Times New Roman" w:hAnsi="Simplified Arabic" w:cs="Simplified Arabic"/>
                <w:sz w:val="32"/>
                <w:szCs w:val="32"/>
                <w:rtl/>
              </w:rPr>
            </w:pPr>
            <w:r w:rsidRPr="001E7B73">
              <w:rPr>
                <w:rFonts w:ascii="Simplified Arabic" w:eastAsia="Times New Roman" w:hAnsi="Simplified Arabic" w:cs="Simplified Arabic" w:hint="cs"/>
                <w:sz w:val="32"/>
                <w:szCs w:val="32"/>
                <w:rtl/>
              </w:rPr>
              <w:t>ابرز النتائج</w:t>
            </w:r>
          </w:p>
        </w:tc>
        <w:tc>
          <w:tcPr>
            <w:tcW w:w="8291" w:type="dxa"/>
          </w:tcPr>
          <w:p w:rsidR="008B63BB" w:rsidRPr="001E7B73" w:rsidRDefault="008B63BB" w:rsidP="008B63BB">
            <w:pPr>
              <w:spacing w:after="240"/>
              <w:jc w:val="right"/>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ان القيادات الادارية بقطاع التعليم بمنطقة المدينة المنورة، يمارسون المتطلبات اللازمة للقيادة التعليمية الفعالة بدرجة مرتفعة،</w:t>
            </w:r>
          </w:p>
        </w:tc>
      </w:tr>
      <w:tr w:rsidR="00586131" w:rsidRPr="001E7B73" w:rsidTr="006215A2">
        <w:tc>
          <w:tcPr>
            <w:tcW w:w="1737" w:type="dxa"/>
            <w:shd w:val="clear" w:color="auto" w:fill="BDD6EE" w:themeFill="accent5" w:themeFillTint="66"/>
          </w:tcPr>
          <w:p w:rsidR="00586131" w:rsidRPr="001E7B73" w:rsidRDefault="00586131" w:rsidP="006215A2">
            <w:pPr>
              <w:spacing w:after="240"/>
              <w:jc w:val="right"/>
              <w:rPr>
                <w:rFonts w:ascii="Simplified Arabic" w:eastAsia="Times New Roman" w:hAnsi="Simplified Arabic" w:cs="Simplified Arabic"/>
                <w:sz w:val="32"/>
                <w:szCs w:val="32"/>
                <w:rtl/>
                <w:lang w:bidi="ar-IQ"/>
              </w:rPr>
            </w:pPr>
            <w:r>
              <w:rPr>
                <w:rFonts w:ascii="Simplified Arabic" w:eastAsia="Times New Roman" w:hAnsi="Simplified Arabic" w:cs="Simplified Arabic" w:hint="cs"/>
                <w:sz w:val="32"/>
                <w:szCs w:val="32"/>
                <w:rtl/>
                <w:lang w:bidi="ar-IQ"/>
              </w:rPr>
              <w:t>الدراسة الثانية</w:t>
            </w:r>
          </w:p>
        </w:tc>
        <w:tc>
          <w:tcPr>
            <w:tcW w:w="8291" w:type="dxa"/>
            <w:shd w:val="clear" w:color="auto" w:fill="BDD6EE" w:themeFill="accent5" w:themeFillTint="66"/>
          </w:tcPr>
          <w:p w:rsidR="00586131" w:rsidRPr="001E7B73" w:rsidRDefault="006215A2" w:rsidP="006215A2">
            <w:pPr>
              <w:bidi/>
              <w:spacing w:after="240"/>
              <w:jc w:val="right"/>
              <w:rPr>
                <w:rFonts w:ascii="Simplified Arabic" w:eastAsia="Times New Roman" w:hAnsi="Simplified Arabic" w:cs="Simplified Arabic"/>
                <w:sz w:val="32"/>
                <w:szCs w:val="32"/>
                <w:rtl/>
                <w:lang w:bidi="ar-IQ"/>
              </w:rPr>
            </w:pPr>
            <w:r w:rsidRPr="006215A2">
              <w:rPr>
                <w:rFonts w:ascii="Simplified Arabic" w:eastAsia="Times New Roman" w:hAnsi="Simplified Arabic" w:cs="Simplified Arabic"/>
                <w:sz w:val="32"/>
                <w:szCs w:val="32"/>
              </w:rPr>
              <w:t>Al-Awfi, 2019</w:t>
            </w:r>
          </w:p>
        </w:tc>
      </w:tr>
      <w:tr w:rsidR="00586131" w:rsidRPr="001E7B73" w:rsidTr="006215A2">
        <w:tc>
          <w:tcPr>
            <w:tcW w:w="1737" w:type="dxa"/>
            <w:shd w:val="clear" w:color="auto" w:fill="BDD6EE" w:themeFill="accent5" w:themeFillTint="66"/>
          </w:tcPr>
          <w:p w:rsidR="00586131" w:rsidRPr="001E7B73" w:rsidRDefault="00586131" w:rsidP="006215A2">
            <w:pPr>
              <w:spacing w:after="240"/>
              <w:jc w:val="right"/>
              <w:rPr>
                <w:rFonts w:ascii="Simplified Arabic" w:eastAsia="Times New Roman" w:hAnsi="Simplified Arabic" w:cs="Simplified Arabic"/>
                <w:sz w:val="32"/>
                <w:szCs w:val="32"/>
                <w:rtl/>
              </w:rPr>
            </w:pPr>
            <w:r w:rsidRPr="001E7B73">
              <w:rPr>
                <w:rFonts w:ascii="Simplified Arabic" w:eastAsia="Times New Roman" w:hAnsi="Simplified Arabic" w:cs="Simplified Arabic" w:hint="cs"/>
                <w:sz w:val="32"/>
                <w:szCs w:val="32"/>
                <w:rtl/>
              </w:rPr>
              <w:t>عنوان الدراسة</w:t>
            </w:r>
          </w:p>
        </w:tc>
        <w:tc>
          <w:tcPr>
            <w:tcW w:w="8291" w:type="dxa"/>
          </w:tcPr>
          <w:p w:rsidR="00586131" w:rsidRPr="006215A2" w:rsidRDefault="00586131" w:rsidP="00586131">
            <w:pPr>
              <w:bidi/>
              <w:spacing w:after="240"/>
              <w:jc w:val="right"/>
              <w:rPr>
                <w:rFonts w:ascii="Simplified Arabic" w:eastAsia="Times New Roman" w:hAnsi="Simplified Arabic" w:cs="Simplified Arabic"/>
                <w:sz w:val="24"/>
                <w:szCs w:val="24"/>
                <w:rtl/>
                <w:lang w:bidi="ar-IQ"/>
              </w:rPr>
            </w:pPr>
            <w:r w:rsidRPr="006215A2">
              <w:rPr>
                <w:sz w:val="24"/>
                <w:szCs w:val="24"/>
              </w:rPr>
              <w:t>The role of effective leadership in the quality of administrative performance A field study on Administrative Leadership in the Education Sector in Al - Madinah Al - Munawwarah region</w:t>
            </w:r>
          </w:p>
        </w:tc>
      </w:tr>
      <w:tr w:rsidR="00586131" w:rsidRPr="001E7B73" w:rsidTr="006215A2">
        <w:trPr>
          <w:trHeight w:val="530"/>
        </w:trPr>
        <w:tc>
          <w:tcPr>
            <w:tcW w:w="1737" w:type="dxa"/>
            <w:shd w:val="clear" w:color="auto" w:fill="BDD6EE" w:themeFill="accent5" w:themeFillTint="66"/>
          </w:tcPr>
          <w:p w:rsidR="00586131" w:rsidRPr="001E7B73" w:rsidRDefault="00586131" w:rsidP="006215A2">
            <w:pPr>
              <w:spacing w:after="240"/>
              <w:jc w:val="right"/>
              <w:rPr>
                <w:rFonts w:ascii="Simplified Arabic" w:eastAsia="Times New Roman" w:hAnsi="Simplified Arabic" w:cs="Simplified Arabic"/>
                <w:sz w:val="32"/>
                <w:szCs w:val="32"/>
                <w:rtl/>
              </w:rPr>
            </w:pPr>
            <w:r w:rsidRPr="001E7B73">
              <w:rPr>
                <w:rFonts w:ascii="Simplified Arabic" w:eastAsia="Times New Roman" w:hAnsi="Simplified Arabic" w:cs="Simplified Arabic" w:hint="cs"/>
                <w:sz w:val="32"/>
                <w:szCs w:val="32"/>
                <w:rtl/>
              </w:rPr>
              <w:t>هدف الدراسة</w:t>
            </w:r>
          </w:p>
        </w:tc>
        <w:tc>
          <w:tcPr>
            <w:tcW w:w="8291" w:type="dxa"/>
          </w:tcPr>
          <w:p w:rsidR="00586131" w:rsidRPr="001E7B73" w:rsidRDefault="006215A2" w:rsidP="006215A2">
            <w:pPr>
              <w:spacing w:after="240"/>
              <w:jc w:val="right"/>
              <w:rPr>
                <w:rFonts w:ascii="Simplified Arabic" w:eastAsia="Times New Roman" w:hAnsi="Simplified Arabic" w:cs="Simplified Arabic"/>
                <w:sz w:val="32"/>
                <w:szCs w:val="32"/>
                <w:rtl/>
                <w:lang w:bidi="ar-IQ"/>
              </w:rPr>
            </w:pPr>
            <w:r w:rsidRPr="006D6F74">
              <w:rPr>
                <w:rFonts w:ascii="Times New Roman" w:hAnsi="Times New Roman" w:cs="Times New Roman"/>
                <w:sz w:val="28"/>
                <w:szCs w:val="28"/>
                <w:rtl/>
                <w:lang w:bidi="ar-IQ"/>
              </w:rPr>
              <w:t xml:space="preserve">الدراسة الوقوف على واقع القيادة </w:t>
            </w:r>
            <w:r>
              <w:rPr>
                <w:rFonts w:ascii="Times New Roman" w:hAnsi="Times New Roman" w:cs="Times New Roman" w:hint="cs"/>
                <w:sz w:val="28"/>
                <w:szCs w:val="28"/>
                <w:rtl/>
                <w:lang w:bidi="ar-IQ"/>
              </w:rPr>
              <w:t>الفعالة</w:t>
            </w:r>
            <w:r w:rsidRPr="006D6F74">
              <w:rPr>
                <w:rFonts w:ascii="Times New Roman" w:hAnsi="Times New Roman" w:cs="Times New Roman"/>
                <w:sz w:val="28"/>
                <w:szCs w:val="28"/>
                <w:rtl/>
                <w:lang w:bidi="ar-IQ"/>
              </w:rPr>
              <w:t xml:space="preserve"> داخل المؤسسة وكذلك الكشف على محددات بناء القيادة الاستشارية داخل الواقع الجزائري ومحددات القيادة الديمقراطية</w:t>
            </w:r>
          </w:p>
        </w:tc>
      </w:tr>
      <w:tr w:rsidR="00586131" w:rsidRPr="001E7B73" w:rsidTr="006215A2">
        <w:tc>
          <w:tcPr>
            <w:tcW w:w="1737" w:type="dxa"/>
            <w:shd w:val="clear" w:color="auto" w:fill="BDD6EE" w:themeFill="accent5" w:themeFillTint="66"/>
          </w:tcPr>
          <w:p w:rsidR="00586131" w:rsidRPr="001E7B73" w:rsidRDefault="00586131" w:rsidP="006215A2">
            <w:pPr>
              <w:spacing w:after="240"/>
              <w:jc w:val="right"/>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الابعاد </w:t>
            </w:r>
          </w:p>
        </w:tc>
        <w:tc>
          <w:tcPr>
            <w:tcW w:w="8291" w:type="dxa"/>
          </w:tcPr>
          <w:p w:rsidR="00586131" w:rsidRPr="001E7B73" w:rsidRDefault="006215A2" w:rsidP="006215A2">
            <w:pPr>
              <w:spacing w:after="240"/>
              <w:jc w:val="right"/>
              <w:rPr>
                <w:rFonts w:ascii="Simplified Arabic" w:eastAsia="Times New Roman" w:hAnsi="Simplified Arabic" w:cs="Simplified Arabic"/>
                <w:sz w:val="32"/>
                <w:szCs w:val="32"/>
                <w:rtl/>
                <w:lang w:bidi="ar-IQ"/>
              </w:rPr>
            </w:pPr>
            <w:r>
              <w:rPr>
                <w:rFonts w:ascii="Simplified Arabic" w:eastAsia="Times New Roman" w:hAnsi="Simplified Arabic" w:cs="Simplified Arabic" w:hint="cs"/>
                <w:sz w:val="32"/>
                <w:szCs w:val="32"/>
                <w:rtl/>
                <w:lang w:bidi="ar-IQ"/>
              </w:rPr>
              <w:t>بعد المهارة وبعد الشخصية</w:t>
            </w:r>
          </w:p>
        </w:tc>
      </w:tr>
      <w:tr w:rsidR="00586131" w:rsidRPr="001E7B73" w:rsidTr="006215A2">
        <w:tc>
          <w:tcPr>
            <w:tcW w:w="1737" w:type="dxa"/>
            <w:shd w:val="clear" w:color="auto" w:fill="BDD6EE" w:themeFill="accent5" w:themeFillTint="66"/>
          </w:tcPr>
          <w:p w:rsidR="00586131" w:rsidRPr="001E7B73" w:rsidRDefault="00586131" w:rsidP="006215A2">
            <w:pPr>
              <w:spacing w:after="240"/>
              <w:jc w:val="right"/>
              <w:rPr>
                <w:rFonts w:ascii="Simplified Arabic" w:eastAsia="Times New Roman" w:hAnsi="Simplified Arabic" w:cs="Simplified Arabic"/>
                <w:sz w:val="32"/>
                <w:szCs w:val="32"/>
                <w:rtl/>
              </w:rPr>
            </w:pPr>
            <w:r w:rsidRPr="001E7B73">
              <w:rPr>
                <w:rFonts w:ascii="Simplified Arabic" w:eastAsia="Times New Roman" w:hAnsi="Simplified Arabic" w:cs="Simplified Arabic" w:hint="cs"/>
                <w:sz w:val="32"/>
                <w:szCs w:val="32"/>
                <w:rtl/>
              </w:rPr>
              <w:t>ابرز النتائج</w:t>
            </w:r>
          </w:p>
        </w:tc>
        <w:tc>
          <w:tcPr>
            <w:tcW w:w="8291" w:type="dxa"/>
          </w:tcPr>
          <w:p w:rsidR="00586131" w:rsidRPr="001E7B73" w:rsidRDefault="006215A2" w:rsidP="006215A2">
            <w:pPr>
              <w:bidi/>
              <w:spacing w:after="240"/>
              <w:rPr>
                <w:rFonts w:ascii="Simplified Arabic" w:eastAsia="Times New Roman" w:hAnsi="Simplified Arabic" w:cs="Simplified Arabic"/>
                <w:sz w:val="32"/>
                <w:szCs w:val="32"/>
                <w:rtl/>
                <w:lang w:bidi="ar-IQ"/>
              </w:rPr>
            </w:pPr>
            <w:r>
              <w:rPr>
                <w:rFonts w:ascii="Simplified Arabic" w:eastAsia="Times New Roman" w:hAnsi="Simplified Arabic" w:cs="Simplified Arabic" w:hint="cs"/>
                <w:sz w:val="32"/>
                <w:szCs w:val="32"/>
                <w:rtl/>
                <w:lang w:bidi="ar-IQ"/>
              </w:rPr>
              <w:t>وجود علاقة ارتباط ذات دلالة معنوية بين القيادة الفاعلة وجودة الاداء الاداري</w:t>
            </w:r>
          </w:p>
        </w:tc>
      </w:tr>
    </w:tbl>
    <w:p w:rsidR="00067689" w:rsidRDefault="00ED2B20" w:rsidP="00D071F0">
      <w:pPr>
        <w:bidi/>
        <w:spacing w:line="360" w:lineRule="auto"/>
        <w:jc w:val="center"/>
        <w:rPr>
          <w:rFonts w:asciiTheme="majorBidi" w:hAnsiTheme="majorBidi" w:cstheme="majorBidi"/>
          <w:sz w:val="28"/>
          <w:szCs w:val="28"/>
          <w:rtl/>
        </w:rPr>
      </w:pPr>
      <w:r>
        <w:rPr>
          <w:rFonts w:asciiTheme="majorBidi" w:hAnsiTheme="majorBidi" w:cstheme="majorBidi" w:hint="cs"/>
          <w:sz w:val="28"/>
          <w:szCs w:val="28"/>
          <w:rtl/>
        </w:rPr>
        <w:t xml:space="preserve">الجدول </w:t>
      </w:r>
      <w:r w:rsidR="00D071F0">
        <w:rPr>
          <w:rFonts w:asciiTheme="majorBidi" w:hAnsiTheme="majorBidi" w:cstheme="majorBidi" w:hint="cs"/>
          <w:sz w:val="28"/>
          <w:szCs w:val="28"/>
          <w:rtl/>
        </w:rPr>
        <w:t>(1)</w:t>
      </w:r>
      <w:r>
        <w:rPr>
          <w:rFonts w:asciiTheme="majorBidi" w:hAnsiTheme="majorBidi" w:cstheme="majorBidi" w:hint="cs"/>
          <w:sz w:val="28"/>
          <w:szCs w:val="28"/>
          <w:rtl/>
        </w:rPr>
        <w:t xml:space="preserve"> الدراسات السابقة المتعلقة</w:t>
      </w:r>
      <w:r w:rsidR="00AB0723">
        <w:rPr>
          <w:rFonts w:asciiTheme="majorBidi" w:hAnsiTheme="majorBidi" w:cstheme="majorBidi" w:hint="cs"/>
          <w:sz w:val="28"/>
          <w:szCs w:val="28"/>
          <w:rtl/>
        </w:rPr>
        <w:t xml:space="preserve"> بالمتغير المستقل " </w:t>
      </w:r>
      <w:r w:rsidR="008B63BB">
        <w:rPr>
          <w:rFonts w:asciiTheme="majorBidi" w:hAnsiTheme="majorBidi" w:cstheme="majorBidi" w:hint="cs"/>
          <w:sz w:val="28"/>
          <w:szCs w:val="28"/>
          <w:rtl/>
        </w:rPr>
        <w:t>القيادة الفعالة</w:t>
      </w:r>
      <w:r w:rsidR="00AB0723">
        <w:rPr>
          <w:rFonts w:asciiTheme="majorBidi" w:hAnsiTheme="majorBidi" w:cstheme="majorBidi" w:hint="cs"/>
          <w:sz w:val="28"/>
          <w:szCs w:val="28"/>
          <w:rtl/>
        </w:rPr>
        <w:t xml:space="preserve"> "</w:t>
      </w:r>
    </w:p>
    <w:p w:rsidR="0072633B" w:rsidRDefault="0072633B" w:rsidP="0072633B">
      <w:pPr>
        <w:bidi/>
        <w:spacing w:line="360" w:lineRule="auto"/>
        <w:jc w:val="center"/>
        <w:rPr>
          <w:rFonts w:asciiTheme="majorBidi" w:hAnsiTheme="majorBidi" w:cstheme="majorBidi"/>
          <w:sz w:val="28"/>
          <w:szCs w:val="28"/>
          <w:rtl/>
        </w:rPr>
      </w:pPr>
    </w:p>
    <w:p w:rsidR="0072633B" w:rsidRDefault="0072633B" w:rsidP="0072633B">
      <w:pPr>
        <w:bidi/>
        <w:spacing w:line="360" w:lineRule="auto"/>
        <w:jc w:val="center"/>
        <w:rPr>
          <w:rFonts w:asciiTheme="majorBidi" w:hAnsiTheme="majorBidi" w:cstheme="majorBidi"/>
          <w:sz w:val="28"/>
          <w:szCs w:val="28"/>
          <w:rtl/>
        </w:rPr>
      </w:pPr>
    </w:p>
    <w:p w:rsidR="0072633B" w:rsidRDefault="0072633B" w:rsidP="0072633B">
      <w:pPr>
        <w:bidi/>
        <w:spacing w:line="360" w:lineRule="auto"/>
        <w:jc w:val="center"/>
        <w:rPr>
          <w:rFonts w:asciiTheme="majorBidi" w:hAnsiTheme="majorBidi" w:cstheme="majorBidi"/>
          <w:sz w:val="28"/>
          <w:szCs w:val="28"/>
          <w:rtl/>
        </w:rPr>
      </w:pPr>
    </w:p>
    <w:p w:rsidR="0072633B" w:rsidRDefault="0072633B" w:rsidP="0072633B">
      <w:pPr>
        <w:bidi/>
        <w:spacing w:line="360" w:lineRule="auto"/>
        <w:jc w:val="center"/>
        <w:rPr>
          <w:rFonts w:asciiTheme="majorBidi" w:hAnsiTheme="majorBidi" w:cstheme="majorBidi"/>
          <w:sz w:val="28"/>
          <w:szCs w:val="28"/>
          <w:rtl/>
        </w:rPr>
      </w:pPr>
    </w:p>
    <w:p w:rsidR="00AB0723" w:rsidRDefault="00AB0723" w:rsidP="006215A2">
      <w:pPr>
        <w:bidi/>
        <w:spacing w:line="360" w:lineRule="auto"/>
        <w:jc w:val="both"/>
        <w:rPr>
          <w:rFonts w:asciiTheme="majorBidi" w:hAnsiTheme="majorBidi" w:cstheme="majorBidi"/>
          <w:b/>
          <w:bCs/>
          <w:sz w:val="28"/>
          <w:szCs w:val="28"/>
          <w:rtl/>
        </w:rPr>
      </w:pPr>
      <w:r w:rsidRPr="004933D0">
        <w:rPr>
          <w:rFonts w:asciiTheme="majorBidi" w:hAnsiTheme="majorBidi" w:cstheme="majorBidi" w:hint="cs"/>
          <w:b/>
          <w:bCs/>
          <w:sz w:val="28"/>
          <w:szCs w:val="28"/>
          <w:rtl/>
        </w:rPr>
        <w:t xml:space="preserve">ثانيا : الدراسات السابقة المتعلقة بالمتغير التابع " </w:t>
      </w:r>
      <w:r w:rsidR="006215A2">
        <w:rPr>
          <w:rFonts w:asciiTheme="majorBidi" w:hAnsiTheme="majorBidi" w:cstheme="majorBidi" w:hint="cs"/>
          <w:b/>
          <w:bCs/>
          <w:sz w:val="28"/>
          <w:szCs w:val="28"/>
          <w:rtl/>
        </w:rPr>
        <w:t>التكيف التنظيمي</w:t>
      </w:r>
      <w:r w:rsidRPr="004933D0">
        <w:rPr>
          <w:rFonts w:asciiTheme="majorBidi" w:hAnsiTheme="majorBidi" w:cstheme="majorBidi" w:hint="cs"/>
          <w:b/>
          <w:bCs/>
          <w:sz w:val="28"/>
          <w:szCs w:val="28"/>
          <w:rtl/>
        </w:rPr>
        <w:t xml:space="preserve"> "</w:t>
      </w:r>
    </w:p>
    <w:tbl>
      <w:tblPr>
        <w:tblStyle w:val="a4"/>
        <w:bidiVisual/>
        <w:tblW w:w="10002" w:type="dxa"/>
        <w:tblLook w:val="04A0" w:firstRow="1" w:lastRow="0" w:firstColumn="1" w:lastColumn="0" w:noHBand="0" w:noVBand="1"/>
      </w:tblPr>
      <w:tblGrid>
        <w:gridCol w:w="1781"/>
        <w:gridCol w:w="8221"/>
      </w:tblGrid>
      <w:tr w:rsidR="007465EA" w:rsidTr="006215A2">
        <w:tc>
          <w:tcPr>
            <w:tcW w:w="1781" w:type="dxa"/>
            <w:shd w:val="clear" w:color="auto" w:fill="BDD6EE" w:themeFill="accent5" w:themeFillTint="66"/>
          </w:tcPr>
          <w:p w:rsidR="007465EA" w:rsidRDefault="007465EA" w:rsidP="00E54FA7">
            <w:pPr>
              <w:bidi/>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الدراسة الاولى</w:t>
            </w:r>
          </w:p>
        </w:tc>
        <w:tc>
          <w:tcPr>
            <w:tcW w:w="8221" w:type="dxa"/>
            <w:shd w:val="clear" w:color="auto" w:fill="BDD6EE" w:themeFill="accent5" w:themeFillTint="66"/>
          </w:tcPr>
          <w:p w:rsidR="007465EA" w:rsidRDefault="006215A2" w:rsidP="00E54FA7">
            <w:pPr>
              <w:bidi/>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صقر , 2019</w:t>
            </w:r>
          </w:p>
        </w:tc>
      </w:tr>
      <w:tr w:rsidR="007465EA" w:rsidTr="006215A2">
        <w:tc>
          <w:tcPr>
            <w:tcW w:w="1781" w:type="dxa"/>
            <w:shd w:val="clear" w:color="auto" w:fill="BDD6EE" w:themeFill="accent5" w:themeFillTint="66"/>
          </w:tcPr>
          <w:p w:rsidR="007465EA" w:rsidRDefault="007465EA" w:rsidP="00E54FA7">
            <w:pPr>
              <w:bidi/>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عنوان البحث</w:t>
            </w:r>
          </w:p>
        </w:tc>
        <w:tc>
          <w:tcPr>
            <w:tcW w:w="8221" w:type="dxa"/>
          </w:tcPr>
          <w:p w:rsidR="007465EA" w:rsidRDefault="006215A2" w:rsidP="00E54FA7">
            <w:pPr>
              <w:bidi/>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تاثير القيادة التحويلية في التكيف التنظيمي في ضوء بعض المتغيرات بالتطبيق على الشركة المصرية للاتصالات</w:t>
            </w:r>
          </w:p>
        </w:tc>
      </w:tr>
      <w:tr w:rsidR="007465EA" w:rsidTr="006215A2">
        <w:tc>
          <w:tcPr>
            <w:tcW w:w="1781" w:type="dxa"/>
            <w:shd w:val="clear" w:color="auto" w:fill="BDD6EE" w:themeFill="accent5" w:themeFillTint="66"/>
          </w:tcPr>
          <w:p w:rsidR="007465EA" w:rsidRDefault="007465EA" w:rsidP="00E54FA7">
            <w:pPr>
              <w:bidi/>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اهداف البحث</w:t>
            </w:r>
          </w:p>
        </w:tc>
        <w:tc>
          <w:tcPr>
            <w:tcW w:w="8221" w:type="dxa"/>
          </w:tcPr>
          <w:p w:rsidR="007465EA" w:rsidRDefault="006215A2" w:rsidP="00E54FA7">
            <w:pPr>
              <w:bidi/>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تقديم اطار النظري للتكيف التنظيمي من خلال تناول مفهومة وومراحلة واساليبة ونظرياته والابعاد</w:t>
            </w:r>
          </w:p>
        </w:tc>
      </w:tr>
      <w:tr w:rsidR="007465EA" w:rsidTr="006215A2">
        <w:tc>
          <w:tcPr>
            <w:tcW w:w="1781" w:type="dxa"/>
            <w:shd w:val="clear" w:color="auto" w:fill="BDD6EE" w:themeFill="accent5" w:themeFillTint="66"/>
          </w:tcPr>
          <w:p w:rsidR="007465EA" w:rsidRDefault="004A40F1" w:rsidP="00E54FA7">
            <w:pPr>
              <w:bidi/>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نتائج البحث</w:t>
            </w:r>
          </w:p>
        </w:tc>
        <w:tc>
          <w:tcPr>
            <w:tcW w:w="8221" w:type="dxa"/>
          </w:tcPr>
          <w:p w:rsidR="007465EA" w:rsidRDefault="006215A2" w:rsidP="00E54FA7">
            <w:pPr>
              <w:bidi/>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اختلاف بمستوى توافر ابعاد التكيف التنظيمي بالمنظمة جهة البحث واختلاف متغيرات البحث</w:t>
            </w:r>
          </w:p>
        </w:tc>
      </w:tr>
      <w:tr w:rsidR="007465EA" w:rsidTr="006215A2">
        <w:tc>
          <w:tcPr>
            <w:tcW w:w="1781" w:type="dxa"/>
            <w:shd w:val="clear" w:color="auto" w:fill="BDD6EE" w:themeFill="accent5" w:themeFillTint="66"/>
          </w:tcPr>
          <w:p w:rsidR="007465EA" w:rsidRDefault="007465EA" w:rsidP="00E54FA7">
            <w:pPr>
              <w:bidi/>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الدراسة الثانية </w:t>
            </w:r>
          </w:p>
        </w:tc>
        <w:tc>
          <w:tcPr>
            <w:tcW w:w="8221" w:type="dxa"/>
            <w:shd w:val="clear" w:color="auto" w:fill="BDD6EE" w:themeFill="accent5" w:themeFillTint="66"/>
          </w:tcPr>
          <w:p w:rsidR="007465EA" w:rsidRPr="006215A2" w:rsidRDefault="006215A2" w:rsidP="00E54FA7">
            <w:pPr>
              <w:spacing w:line="360" w:lineRule="auto"/>
              <w:rPr>
                <w:rFonts w:asciiTheme="majorBidi" w:hAnsiTheme="majorBidi" w:cstheme="majorBidi"/>
                <w:sz w:val="28"/>
                <w:szCs w:val="28"/>
                <w:rtl/>
                <w:lang w:bidi="ar-IQ"/>
              </w:rPr>
            </w:pPr>
            <w:r w:rsidRPr="006215A2">
              <w:rPr>
                <w:rFonts w:asciiTheme="majorBidi" w:hAnsiTheme="majorBidi" w:cstheme="majorBidi"/>
                <w:sz w:val="28"/>
                <w:szCs w:val="28"/>
                <w:lang w:bidi="ar-IQ"/>
              </w:rPr>
              <w:t>Al-Taie, 2014</w:t>
            </w:r>
          </w:p>
        </w:tc>
      </w:tr>
      <w:tr w:rsidR="007465EA" w:rsidTr="006215A2">
        <w:tc>
          <w:tcPr>
            <w:tcW w:w="1781" w:type="dxa"/>
            <w:shd w:val="clear" w:color="auto" w:fill="BDD6EE" w:themeFill="accent5" w:themeFillTint="66"/>
          </w:tcPr>
          <w:p w:rsidR="007465EA" w:rsidRDefault="007465EA" w:rsidP="00E54FA7">
            <w:pPr>
              <w:bidi/>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عنوان البحث</w:t>
            </w:r>
          </w:p>
        </w:tc>
        <w:tc>
          <w:tcPr>
            <w:tcW w:w="8221" w:type="dxa"/>
          </w:tcPr>
          <w:p w:rsidR="007465EA" w:rsidRPr="006215A2" w:rsidRDefault="006215A2" w:rsidP="00E54FA7">
            <w:pPr>
              <w:spacing w:line="360" w:lineRule="auto"/>
              <w:rPr>
                <w:rFonts w:asciiTheme="majorBidi" w:hAnsiTheme="majorBidi" w:cstheme="majorBidi"/>
                <w:sz w:val="28"/>
                <w:szCs w:val="28"/>
                <w:rtl/>
                <w:lang w:bidi="ar-IQ"/>
              </w:rPr>
            </w:pPr>
            <w:r w:rsidRPr="006215A2">
              <w:rPr>
                <w:rFonts w:asciiTheme="majorBidi" w:hAnsiTheme="majorBidi" w:cstheme="majorBidi"/>
                <w:sz w:val="28"/>
                <w:szCs w:val="28"/>
                <w:lang w:bidi="ar-IQ"/>
              </w:rPr>
              <w:t>The effectiveness of high leadership values ​​in organizational adaptation, an applied study on governmental organizations</w:t>
            </w:r>
          </w:p>
        </w:tc>
      </w:tr>
      <w:tr w:rsidR="007465EA" w:rsidTr="006215A2">
        <w:tc>
          <w:tcPr>
            <w:tcW w:w="1781" w:type="dxa"/>
            <w:shd w:val="clear" w:color="auto" w:fill="BDD6EE" w:themeFill="accent5" w:themeFillTint="66"/>
          </w:tcPr>
          <w:p w:rsidR="007465EA" w:rsidRDefault="007465EA" w:rsidP="00E54FA7">
            <w:pPr>
              <w:bidi/>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اهداف البحث</w:t>
            </w:r>
          </w:p>
        </w:tc>
        <w:tc>
          <w:tcPr>
            <w:tcW w:w="8221" w:type="dxa"/>
          </w:tcPr>
          <w:p w:rsidR="007465EA" w:rsidRDefault="00D071F0" w:rsidP="00D071F0">
            <w:pPr>
              <w:bidi/>
              <w:spacing w:line="360" w:lineRule="auto"/>
              <w:rPr>
                <w:rFonts w:asciiTheme="majorBidi" w:hAnsiTheme="majorBidi" w:cstheme="majorBidi"/>
                <w:sz w:val="28"/>
                <w:szCs w:val="28"/>
                <w:rtl/>
                <w:lang w:bidi="ar-IQ"/>
              </w:rPr>
            </w:pPr>
            <w:r w:rsidRPr="009D137E">
              <w:rPr>
                <w:rFonts w:ascii="Times New Roman" w:hAnsi="Times New Roman" w:cs="Times New Roman"/>
                <w:sz w:val="28"/>
                <w:szCs w:val="28"/>
                <w:rtl/>
                <w:lang w:bidi="ar-IQ"/>
              </w:rPr>
              <w:t xml:space="preserve">معرفة العلاقة الكامنة بين القيادة </w:t>
            </w:r>
            <w:r>
              <w:rPr>
                <w:rFonts w:ascii="Times New Roman" w:hAnsi="Times New Roman" w:cs="Times New Roman" w:hint="cs"/>
                <w:sz w:val="28"/>
                <w:szCs w:val="28"/>
                <w:rtl/>
                <w:lang w:bidi="ar-IQ"/>
              </w:rPr>
              <w:t>والتكيف التنظيمي</w:t>
            </w:r>
            <w:r w:rsidRPr="009D137E">
              <w:rPr>
                <w:rFonts w:ascii="Times New Roman" w:hAnsi="Times New Roman" w:cs="Times New Roman"/>
                <w:sz w:val="28"/>
                <w:szCs w:val="28"/>
                <w:rtl/>
                <w:lang w:bidi="ar-IQ"/>
              </w:rPr>
              <w:t xml:space="preserve"> ومعرفة دور القيادة في تنمية </w:t>
            </w:r>
            <w:r>
              <w:rPr>
                <w:rFonts w:ascii="Times New Roman" w:hAnsi="Times New Roman" w:cs="Times New Roman" w:hint="cs"/>
                <w:sz w:val="28"/>
                <w:szCs w:val="28"/>
                <w:rtl/>
                <w:lang w:bidi="ar-IQ"/>
              </w:rPr>
              <w:t>التكيف</w:t>
            </w:r>
            <w:r w:rsidRPr="009D137E">
              <w:rPr>
                <w:rFonts w:ascii="Times New Roman" w:hAnsi="Times New Roman" w:cs="Times New Roman"/>
                <w:sz w:val="28"/>
                <w:szCs w:val="28"/>
                <w:rtl/>
                <w:lang w:bidi="ar-IQ"/>
              </w:rPr>
              <w:t xml:space="preserve"> التنظيمية وكذا التعرف على دور </w:t>
            </w:r>
            <w:r>
              <w:rPr>
                <w:rFonts w:ascii="Times New Roman" w:hAnsi="Times New Roman" w:cs="Times New Roman" w:hint="cs"/>
                <w:sz w:val="28"/>
                <w:szCs w:val="28"/>
                <w:rtl/>
                <w:lang w:bidi="ar-IQ"/>
              </w:rPr>
              <w:t>التكيف</w:t>
            </w:r>
            <w:r w:rsidRPr="009D137E">
              <w:rPr>
                <w:rFonts w:ascii="Times New Roman" w:hAnsi="Times New Roman" w:cs="Times New Roman"/>
                <w:sz w:val="28"/>
                <w:szCs w:val="28"/>
                <w:rtl/>
                <w:lang w:bidi="ar-IQ"/>
              </w:rPr>
              <w:t xml:space="preserve"> التنظيمية في تحقيق النجاح للمنظمات الإدارية .</w:t>
            </w:r>
          </w:p>
        </w:tc>
      </w:tr>
      <w:tr w:rsidR="007465EA" w:rsidTr="006215A2">
        <w:tc>
          <w:tcPr>
            <w:tcW w:w="1781" w:type="dxa"/>
            <w:shd w:val="clear" w:color="auto" w:fill="BDD6EE" w:themeFill="accent5" w:themeFillTint="66"/>
          </w:tcPr>
          <w:p w:rsidR="007465EA" w:rsidRDefault="004A40F1" w:rsidP="00E54FA7">
            <w:pPr>
              <w:bidi/>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نتائج البحث</w:t>
            </w:r>
            <w:r w:rsidR="007465EA">
              <w:rPr>
                <w:rFonts w:asciiTheme="majorBidi" w:hAnsiTheme="majorBidi" w:cstheme="majorBidi" w:hint="cs"/>
                <w:sz w:val="28"/>
                <w:szCs w:val="28"/>
                <w:rtl/>
                <w:lang w:bidi="ar-IQ"/>
              </w:rPr>
              <w:t xml:space="preserve"> </w:t>
            </w:r>
          </w:p>
        </w:tc>
        <w:tc>
          <w:tcPr>
            <w:tcW w:w="8221" w:type="dxa"/>
          </w:tcPr>
          <w:p w:rsidR="007465EA" w:rsidRDefault="00D071F0" w:rsidP="00E54FA7">
            <w:pPr>
              <w:bidi/>
              <w:spacing w:line="360" w:lineRule="auto"/>
              <w:rPr>
                <w:rFonts w:asciiTheme="majorBidi" w:hAnsiTheme="majorBidi" w:cstheme="majorBidi"/>
                <w:sz w:val="28"/>
                <w:szCs w:val="28"/>
                <w:rtl/>
                <w:lang w:bidi="ar-IQ"/>
              </w:rPr>
            </w:pPr>
            <w:r w:rsidRPr="009D137E">
              <w:rPr>
                <w:rFonts w:ascii="Times New Roman" w:hAnsi="Times New Roman" w:cs="Times New Roman"/>
                <w:sz w:val="28"/>
                <w:szCs w:val="28"/>
                <w:rtl/>
                <w:lang w:bidi="ar-IQ"/>
              </w:rPr>
              <w:t>القيادة الناجحة هي التي تجعل من العاملين حلقة مترابطة ومتزنة ومتسلسلة ومتواصلة مما يعزز الروابط والعلاقات بينهم</w:t>
            </w:r>
          </w:p>
        </w:tc>
      </w:tr>
    </w:tbl>
    <w:p w:rsidR="00AB0723" w:rsidRDefault="004933D0" w:rsidP="00D071F0">
      <w:pPr>
        <w:bidi/>
        <w:spacing w:line="360" w:lineRule="auto"/>
        <w:jc w:val="center"/>
        <w:rPr>
          <w:rFonts w:asciiTheme="majorBidi" w:hAnsiTheme="majorBidi" w:cstheme="majorBidi"/>
          <w:sz w:val="28"/>
          <w:szCs w:val="28"/>
          <w:rtl/>
        </w:rPr>
      </w:pPr>
      <w:r>
        <w:rPr>
          <w:rFonts w:asciiTheme="majorBidi" w:hAnsiTheme="majorBidi" w:cstheme="majorBidi" w:hint="cs"/>
          <w:sz w:val="28"/>
          <w:szCs w:val="28"/>
          <w:rtl/>
        </w:rPr>
        <w:t xml:space="preserve">الجدول </w:t>
      </w:r>
      <w:r w:rsidR="00D071F0">
        <w:rPr>
          <w:rFonts w:asciiTheme="majorBidi" w:hAnsiTheme="majorBidi" w:cstheme="majorBidi" w:hint="cs"/>
          <w:sz w:val="28"/>
          <w:szCs w:val="28"/>
          <w:rtl/>
        </w:rPr>
        <w:t>(2)</w:t>
      </w:r>
      <w:r>
        <w:rPr>
          <w:rFonts w:asciiTheme="majorBidi" w:hAnsiTheme="majorBidi" w:cstheme="majorBidi" w:hint="cs"/>
          <w:sz w:val="28"/>
          <w:szCs w:val="28"/>
          <w:rtl/>
        </w:rPr>
        <w:t xml:space="preserve"> الدراسات السابقة المتعلقة بالمتغير التابع " </w:t>
      </w:r>
      <w:r w:rsidR="00D071F0">
        <w:rPr>
          <w:rFonts w:asciiTheme="majorBidi" w:hAnsiTheme="majorBidi" w:cstheme="majorBidi" w:hint="cs"/>
          <w:sz w:val="28"/>
          <w:szCs w:val="28"/>
          <w:rtl/>
        </w:rPr>
        <w:t>التكيف التنظيمي</w:t>
      </w:r>
      <w:r>
        <w:rPr>
          <w:rFonts w:asciiTheme="majorBidi" w:hAnsiTheme="majorBidi" w:cstheme="majorBidi" w:hint="cs"/>
          <w:sz w:val="28"/>
          <w:szCs w:val="28"/>
          <w:rtl/>
        </w:rPr>
        <w:t xml:space="preserve"> "</w:t>
      </w:r>
    </w:p>
    <w:p w:rsidR="00F72B1B" w:rsidRDefault="00F72B1B" w:rsidP="00F72B1B">
      <w:pPr>
        <w:bidi/>
        <w:spacing w:line="360" w:lineRule="auto"/>
        <w:jc w:val="both"/>
        <w:rPr>
          <w:rFonts w:asciiTheme="majorBidi" w:hAnsiTheme="majorBidi" w:cstheme="majorBidi"/>
          <w:sz w:val="28"/>
          <w:szCs w:val="28"/>
          <w:rtl/>
        </w:rPr>
      </w:pPr>
    </w:p>
    <w:p w:rsidR="00F72B1B" w:rsidRDefault="00F72B1B" w:rsidP="00F72B1B">
      <w:pPr>
        <w:bidi/>
        <w:spacing w:line="360" w:lineRule="auto"/>
        <w:jc w:val="both"/>
        <w:rPr>
          <w:rFonts w:asciiTheme="majorBidi" w:hAnsiTheme="majorBidi" w:cstheme="majorBidi"/>
          <w:sz w:val="28"/>
          <w:szCs w:val="28"/>
          <w:rtl/>
        </w:rPr>
      </w:pPr>
    </w:p>
    <w:p w:rsidR="00F72B1B" w:rsidRDefault="00F72B1B" w:rsidP="00F72B1B">
      <w:pPr>
        <w:bidi/>
        <w:spacing w:line="360" w:lineRule="auto"/>
        <w:jc w:val="both"/>
        <w:rPr>
          <w:rFonts w:asciiTheme="majorBidi" w:hAnsiTheme="majorBidi" w:cstheme="majorBidi"/>
          <w:sz w:val="28"/>
          <w:szCs w:val="28"/>
          <w:rtl/>
        </w:rPr>
      </w:pPr>
    </w:p>
    <w:p w:rsidR="00F72B1B" w:rsidRDefault="00F72B1B" w:rsidP="00F72B1B">
      <w:pPr>
        <w:bidi/>
        <w:spacing w:line="360" w:lineRule="auto"/>
        <w:jc w:val="both"/>
        <w:rPr>
          <w:rFonts w:asciiTheme="majorBidi" w:hAnsiTheme="majorBidi" w:cstheme="majorBidi"/>
          <w:sz w:val="28"/>
          <w:szCs w:val="28"/>
          <w:rtl/>
        </w:rPr>
      </w:pPr>
    </w:p>
    <w:p w:rsidR="00EC118E" w:rsidRDefault="00EC118E" w:rsidP="00EC118E">
      <w:pPr>
        <w:bidi/>
        <w:spacing w:line="360" w:lineRule="auto"/>
        <w:jc w:val="both"/>
        <w:rPr>
          <w:rFonts w:asciiTheme="majorBidi" w:hAnsiTheme="majorBidi" w:cstheme="majorBidi"/>
          <w:sz w:val="28"/>
          <w:szCs w:val="28"/>
          <w:rtl/>
        </w:rPr>
      </w:pPr>
    </w:p>
    <w:p w:rsidR="00D071F0" w:rsidRDefault="00D071F0" w:rsidP="00D071F0">
      <w:pPr>
        <w:bidi/>
        <w:spacing w:line="360" w:lineRule="auto"/>
        <w:jc w:val="both"/>
        <w:rPr>
          <w:rFonts w:asciiTheme="majorBidi" w:hAnsiTheme="majorBidi" w:cstheme="majorBidi"/>
          <w:sz w:val="28"/>
          <w:szCs w:val="28"/>
          <w:rtl/>
        </w:rPr>
      </w:pPr>
    </w:p>
    <w:p w:rsidR="00F72B1B" w:rsidRPr="00080456" w:rsidRDefault="0072633B" w:rsidP="00080456">
      <w:pPr>
        <w:bidi/>
        <w:spacing w:line="360" w:lineRule="auto"/>
        <w:jc w:val="center"/>
        <w:rPr>
          <w:rFonts w:asciiTheme="majorBidi" w:hAnsiTheme="majorBidi" w:cstheme="majorBidi"/>
          <w:b/>
          <w:bCs/>
          <w:sz w:val="36"/>
          <w:szCs w:val="36"/>
          <w:rtl/>
        </w:rPr>
      </w:pPr>
      <w:r w:rsidRPr="00080456">
        <w:rPr>
          <w:rFonts w:asciiTheme="majorBidi" w:hAnsiTheme="majorBidi" w:cstheme="majorBidi" w:hint="cs"/>
          <w:b/>
          <w:bCs/>
          <w:sz w:val="36"/>
          <w:szCs w:val="36"/>
          <w:rtl/>
        </w:rPr>
        <w:t xml:space="preserve">الفصل الثاني </w:t>
      </w:r>
      <w:r w:rsidRPr="00080456">
        <w:rPr>
          <w:rFonts w:asciiTheme="majorBidi" w:hAnsiTheme="majorBidi" w:cstheme="majorBidi"/>
          <w:b/>
          <w:bCs/>
          <w:sz w:val="36"/>
          <w:szCs w:val="36"/>
          <w:rtl/>
        </w:rPr>
        <w:t>–</w:t>
      </w:r>
      <w:r w:rsidRPr="00080456">
        <w:rPr>
          <w:rFonts w:asciiTheme="majorBidi" w:hAnsiTheme="majorBidi" w:cstheme="majorBidi" w:hint="cs"/>
          <w:b/>
          <w:bCs/>
          <w:sz w:val="36"/>
          <w:szCs w:val="36"/>
          <w:rtl/>
        </w:rPr>
        <w:t xml:space="preserve"> الإطار النظري للبحث</w:t>
      </w:r>
    </w:p>
    <w:p w:rsidR="0072633B" w:rsidRPr="00080456" w:rsidRDefault="0072633B" w:rsidP="00D071F0">
      <w:pPr>
        <w:bidi/>
        <w:spacing w:line="360" w:lineRule="auto"/>
        <w:jc w:val="center"/>
        <w:rPr>
          <w:rFonts w:asciiTheme="majorBidi" w:hAnsiTheme="majorBidi" w:cstheme="majorBidi"/>
          <w:b/>
          <w:bCs/>
          <w:sz w:val="36"/>
          <w:szCs w:val="36"/>
          <w:rtl/>
        </w:rPr>
      </w:pPr>
      <w:r w:rsidRPr="00080456">
        <w:rPr>
          <w:rFonts w:asciiTheme="majorBidi" w:hAnsiTheme="majorBidi" w:cstheme="majorBidi" w:hint="cs"/>
          <w:b/>
          <w:bCs/>
          <w:sz w:val="36"/>
          <w:szCs w:val="36"/>
          <w:rtl/>
        </w:rPr>
        <w:t xml:space="preserve">المبحث الأول : </w:t>
      </w:r>
      <w:r w:rsidR="00D071F0">
        <w:rPr>
          <w:rFonts w:asciiTheme="majorBidi" w:hAnsiTheme="majorBidi" w:cstheme="majorBidi" w:hint="cs"/>
          <w:b/>
          <w:bCs/>
          <w:sz w:val="36"/>
          <w:szCs w:val="36"/>
          <w:rtl/>
        </w:rPr>
        <w:t>القيادة الفعالة</w:t>
      </w:r>
    </w:p>
    <w:p w:rsidR="00D071F0" w:rsidRPr="00D071F0" w:rsidRDefault="00D071F0" w:rsidP="00D071F0">
      <w:pPr>
        <w:pStyle w:val="a3"/>
        <w:tabs>
          <w:tab w:val="left" w:pos="26"/>
          <w:tab w:val="left" w:pos="5156"/>
        </w:tabs>
        <w:bidi/>
        <w:spacing w:line="360" w:lineRule="auto"/>
        <w:ind w:left="4436" w:right="2420" w:hanging="6210"/>
        <w:rPr>
          <w:rFonts w:asciiTheme="majorBidi" w:hAnsiTheme="majorBidi" w:cstheme="majorBidi"/>
          <w:b/>
          <w:bCs/>
          <w:sz w:val="28"/>
          <w:szCs w:val="28"/>
          <w:rtl/>
        </w:rPr>
      </w:pPr>
      <w:r w:rsidRPr="00D071F0">
        <w:rPr>
          <w:rFonts w:asciiTheme="majorBidi" w:hAnsiTheme="majorBidi" w:cstheme="majorBidi"/>
          <w:b/>
          <w:bCs/>
          <w:sz w:val="28"/>
          <w:szCs w:val="28"/>
          <w:rtl/>
        </w:rPr>
        <w:t xml:space="preserve">اولا </w:t>
      </w:r>
      <w:r w:rsidRPr="00D071F0">
        <w:rPr>
          <w:rFonts w:asciiTheme="majorBidi" w:hAnsiTheme="majorBidi" w:cstheme="majorBidi" w:hint="cs"/>
          <w:b/>
          <w:bCs/>
          <w:sz w:val="28"/>
          <w:szCs w:val="28"/>
          <w:rtl/>
        </w:rPr>
        <w:t xml:space="preserve">          </w:t>
      </w:r>
      <w:r w:rsidRPr="00D071F0">
        <w:rPr>
          <w:rFonts w:asciiTheme="majorBidi" w:hAnsiTheme="majorBidi" w:cstheme="majorBidi" w:hint="cs"/>
          <w:b/>
          <w:bCs/>
          <w:sz w:val="32"/>
          <w:szCs w:val="32"/>
          <w:rtl/>
        </w:rPr>
        <w:t xml:space="preserve">اولا </w:t>
      </w:r>
      <w:r w:rsidRPr="00D071F0">
        <w:rPr>
          <w:rFonts w:asciiTheme="majorBidi" w:hAnsiTheme="majorBidi" w:cstheme="majorBidi"/>
          <w:b/>
          <w:bCs/>
          <w:sz w:val="32"/>
          <w:szCs w:val="32"/>
          <w:rtl/>
        </w:rPr>
        <w:t>: دور القيادة الفعالة</w:t>
      </w:r>
    </w:p>
    <w:p w:rsidR="00D071F0" w:rsidRDefault="00D071F0" w:rsidP="00D071F0">
      <w:pPr>
        <w:pStyle w:val="a3"/>
        <w:tabs>
          <w:tab w:val="left" w:pos="26"/>
          <w:tab w:val="left" w:pos="5156"/>
        </w:tabs>
        <w:bidi/>
        <w:spacing w:line="360" w:lineRule="auto"/>
        <w:ind w:left="4436" w:right="2420" w:hanging="6210"/>
        <w:rPr>
          <w:rFonts w:asciiTheme="majorBidi" w:hAnsiTheme="majorBidi" w:cstheme="majorBidi"/>
          <w:sz w:val="28"/>
          <w:szCs w:val="28"/>
          <w:rtl/>
          <w:lang w:bidi="ar-IQ"/>
        </w:rPr>
      </w:pPr>
      <w:r>
        <w:rPr>
          <w:rFonts w:asciiTheme="majorBidi" w:hAnsiTheme="majorBidi" w:cstheme="majorBidi" w:hint="cs"/>
          <w:sz w:val="28"/>
          <w:szCs w:val="28"/>
          <w:rtl/>
        </w:rPr>
        <w:t xml:space="preserve">              </w:t>
      </w:r>
      <w:r w:rsidRPr="00D071F0">
        <w:rPr>
          <w:rFonts w:asciiTheme="majorBidi" w:hAnsiTheme="majorBidi" w:cstheme="majorBidi"/>
          <w:sz w:val="28"/>
          <w:szCs w:val="28"/>
          <w:rtl/>
          <w:lang w:bidi="ar-IQ"/>
        </w:rPr>
        <w:t xml:space="preserve">وحضرت تسويق للحدث خلال الفترات الماضية لعدد من التعريفات وقد اختار الباحث </w:t>
      </w:r>
      <w:r>
        <w:rPr>
          <w:rFonts w:asciiTheme="majorBidi" w:hAnsiTheme="majorBidi" w:cstheme="majorBidi" w:hint="cs"/>
          <w:sz w:val="28"/>
          <w:szCs w:val="28"/>
          <w:rtl/>
          <w:lang w:bidi="ar-IQ"/>
        </w:rPr>
        <w:t xml:space="preserve">   </w:t>
      </w:r>
    </w:p>
    <w:p w:rsidR="00D071F0" w:rsidRDefault="00D071F0" w:rsidP="00D071F0">
      <w:pPr>
        <w:pStyle w:val="a3"/>
        <w:tabs>
          <w:tab w:val="left" w:pos="26"/>
          <w:tab w:val="left" w:pos="5156"/>
        </w:tabs>
        <w:bidi/>
        <w:spacing w:line="360" w:lineRule="auto"/>
        <w:ind w:left="4436" w:right="2420" w:hanging="6210"/>
        <w:rPr>
          <w:rFonts w:asciiTheme="majorBidi" w:hAnsiTheme="majorBidi" w:cstheme="majorBidi"/>
          <w:sz w:val="28"/>
          <w:szCs w:val="28"/>
          <w:rtl/>
        </w:rPr>
      </w:pPr>
      <w:r>
        <w:rPr>
          <w:rFonts w:asciiTheme="majorBidi" w:hAnsiTheme="majorBidi" w:cstheme="majorBidi" w:hint="cs"/>
          <w:sz w:val="28"/>
          <w:szCs w:val="28"/>
          <w:rtl/>
          <w:lang w:bidi="ar-IQ"/>
        </w:rPr>
        <w:t xml:space="preserve">               </w:t>
      </w:r>
      <w:r w:rsidRPr="00D071F0">
        <w:rPr>
          <w:rFonts w:asciiTheme="majorBidi" w:hAnsiTheme="majorBidi" w:cstheme="majorBidi"/>
          <w:sz w:val="28"/>
          <w:szCs w:val="28"/>
          <w:rtl/>
          <w:lang w:bidi="ar-IQ"/>
        </w:rPr>
        <w:t>جزءا من تلك التعريفات ومصادرها حسب تسلسلها الزمني وذلك على النحو التالي</w:t>
      </w:r>
    </w:p>
    <w:p w:rsidR="00D071F0" w:rsidRPr="00D071F0" w:rsidRDefault="00D071F0" w:rsidP="00D071F0">
      <w:pPr>
        <w:pStyle w:val="a3"/>
        <w:tabs>
          <w:tab w:val="left" w:pos="26"/>
          <w:tab w:val="left" w:pos="5156"/>
        </w:tabs>
        <w:bidi/>
        <w:spacing w:line="360" w:lineRule="auto"/>
        <w:ind w:left="4436" w:right="2420" w:hanging="6210"/>
        <w:jc w:val="center"/>
        <w:rPr>
          <w:rFonts w:asciiTheme="majorBidi" w:hAnsiTheme="majorBidi" w:cstheme="majorBidi"/>
          <w:sz w:val="28"/>
          <w:szCs w:val="28"/>
          <w:rtl/>
        </w:rPr>
      </w:pPr>
      <w:r>
        <w:rPr>
          <w:rFonts w:asciiTheme="majorBidi" w:hAnsiTheme="majorBidi" w:cstheme="majorBidi" w:hint="cs"/>
          <w:sz w:val="28"/>
          <w:szCs w:val="28"/>
          <w:rtl/>
        </w:rPr>
        <w:t xml:space="preserve">                                         الجدول (3) مفهوم القيادة الفعالة لعدد من الباحثين والكتاب</w:t>
      </w:r>
    </w:p>
    <w:tbl>
      <w:tblPr>
        <w:bidiVisual/>
        <w:tblW w:w="105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56"/>
        <w:gridCol w:w="7950"/>
      </w:tblGrid>
      <w:tr w:rsidR="00D071F0" w:rsidRPr="00D071F0" w:rsidTr="00D071F0">
        <w:trPr>
          <w:trHeight w:val="205"/>
          <w:jc w:val="center"/>
        </w:trPr>
        <w:tc>
          <w:tcPr>
            <w:tcW w:w="2556" w:type="dxa"/>
            <w:shd w:val="clear" w:color="auto" w:fill="BDD6EE" w:themeFill="accent5" w:themeFillTint="66"/>
            <w:vAlign w:val="center"/>
          </w:tcPr>
          <w:p w:rsidR="00D071F0" w:rsidRPr="00D071F0" w:rsidRDefault="00D071F0"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المصدر</w:t>
            </w:r>
          </w:p>
        </w:tc>
        <w:tc>
          <w:tcPr>
            <w:tcW w:w="7950" w:type="dxa"/>
            <w:shd w:val="clear" w:color="auto" w:fill="BDD6EE" w:themeFill="accent5" w:themeFillTint="66"/>
            <w:vAlign w:val="center"/>
          </w:tcPr>
          <w:p w:rsidR="00D071F0" w:rsidRPr="00D071F0" w:rsidRDefault="00D071F0"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المفهوم</w:t>
            </w:r>
          </w:p>
        </w:tc>
      </w:tr>
      <w:tr w:rsidR="00D071F0" w:rsidRPr="00D071F0" w:rsidTr="00D071F0">
        <w:trPr>
          <w:trHeight w:val="849"/>
          <w:jc w:val="center"/>
        </w:trPr>
        <w:tc>
          <w:tcPr>
            <w:tcW w:w="2556" w:type="dxa"/>
            <w:shd w:val="clear" w:color="auto" w:fill="BDD6EE" w:themeFill="accent5" w:themeFillTint="66"/>
            <w:vAlign w:val="center"/>
          </w:tcPr>
          <w:p w:rsidR="00D071F0" w:rsidRPr="00D071F0" w:rsidRDefault="00D071F0"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(الخفاجي 2015، 7)</w:t>
            </w:r>
          </w:p>
        </w:tc>
        <w:tc>
          <w:tcPr>
            <w:tcW w:w="7950" w:type="dxa"/>
            <w:vAlign w:val="center"/>
          </w:tcPr>
          <w:p w:rsidR="00D071F0" w:rsidRPr="00D071F0" w:rsidRDefault="00D071F0" w:rsidP="00D071F0">
            <w:pPr>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هو النشاط الذي يقوم به القائد الاداري في مجال اتخاذ وإصدار القرارات والأوامر الإدارية والإشراف على الاّخرين.</w:t>
            </w:r>
          </w:p>
        </w:tc>
      </w:tr>
      <w:tr w:rsidR="00D071F0" w:rsidRPr="00D071F0" w:rsidTr="00D071F0">
        <w:trPr>
          <w:trHeight w:val="689"/>
          <w:jc w:val="center"/>
        </w:trPr>
        <w:tc>
          <w:tcPr>
            <w:tcW w:w="2556" w:type="dxa"/>
            <w:shd w:val="clear" w:color="auto" w:fill="BDD6EE" w:themeFill="accent5" w:themeFillTint="66"/>
            <w:vAlign w:val="center"/>
          </w:tcPr>
          <w:p w:rsidR="00D071F0" w:rsidRPr="00D071F0" w:rsidRDefault="00D071F0" w:rsidP="00D071F0">
            <w:pPr>
              <w:pStyle w:val="a3"/>
              <w:bidi/>
              <w:spacing w:line="360" w:lineRule="auto"/>
              <w:ind w:right="270"/>
              <w:rPr>
                <w:rFonts w:asciiTheme="majorBidi" w:hAnsiTheme="majorBidi" w:cstheme="majorBidi"/>
                <w:sz w:val="28"/>
                <w:szCs w:val="28"/>
                <w:rtl/>
              </w:rPr>
            </w:pPr>
          </w:p>
          <w:p w:rsidR="00D071F0" w:rsidRPr="00D071F0" w:rsidRDefault="001327C2" w:rsidP="00D071F0">
            <w:pPr>
              <w:pStyle w:val="a3"/>
              <w:bidi/>
              <w:spacing w:line="360" w:lineRule="auto"/>
              <w:ind w:right="270"/>
              <w:rPr>
                <w:rFonts w:asciiTheme="majorBidi" w:hAnsiTheme="majorBidi" w:cstheme="majorBidi"/>
                <w:sz w:val="28"/>
                <w:szCs w:val="28"/>
                <w:rtl/>
              </w:rPr>
            </w:pPr>
            <w:r>
              <w:rPr>
                <w:rFonts w:asciiTheme="majorBidi" w:hAnsiTheme="majorBidi" w:cstheme="majorBidi"/>
                <w:sz w:val="28"/>
                <w:szCs w:val="28"/>
                <w:rtl/>
              </w:rPr>
              <w:t>(العوفي، 20</w:t>
            </w:r>
            <w:r>
              <w:rPr>
                <w:rFonts w:asciiTheme="majorBidi" w:hAnsiTheme="majorBidi" w:cstheme="majorBidi" w:hint="cs"/>
                <w:sz w:val="28"/>
                <w:szCs w:val="28"/>
                <w:rtl/>
              </w:rPr>
              <w:t>19</w:t>
            </w:r>
            <w:r w:rsidR="00D071F0" w:rsidRPr="00D071F0">
              <w:rPr>
                <w:rFonts w:asciiTheme="majorBidi" w:hAnsiTheme="majorBidi" w:cstheme="majorBidi"/>
                <w:sz w:val="28"/>
                <w:szCs w:val="28"/>
                <w:rtl/>
              </w:rPr>
              <w:t>: 9)</w:t>
            </w:r>
          </w:p>
        </w:tc>
        <w:tc>
          <w:tcPr>
            <w:tcW w:w="7950" w:type="dxa"/>
            <w:vAlign w:val="center"/>
          </w:tcPr>
          <w:p w:rsidR="00D071F0" w:rsidRPr="00D071F0" w:rsidRDefault="00D071F0" w:rsidP="00D071F0">
            <w:pPr>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وهي نتيجة التفاعل بين القائد ومرؤوسيه في المواقف التنظيمية المختلفة تقوم القيادة على دفع الأفراد وتشجيعهم نحو تحقيق أهداف محددة.</w:t>
            </w:r>
          </w:p>
        </w:tc>
      </w:tr>
      <w:tr w:rsidR="00D071F0" w:rsidRPr="00D071F0" w:rsidTr="00D071F0">
        <w:trPr>
          <w:trHeight w:val="564"/>
          <w:jc w:val="center"/>
        </w:trPr>
        <w:tc>
          <w:tcPr>
            <w:tcW w:w="2556" w:type="dxa"/>
            <w:shd w:val="clear" w:color="auto" w:fill="BDD6EE" w:themeFill="accent5" w:themeFillTint="66"/>
            <w:vAlign w:val="center"/>
          </w:tcPr>
          <w:p w:rsidR="00D071F0" w:rsidRPr="00D071F0" w:rsidRDefault="00D071F0"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(عزيز واخرون، 2021: 8)</w:t>
            </w:r>
          </w:p>
        </w:tc>
        <w:tc>
          <w:tcPr>
            <w:tcW w:w="7950" w:type="dxa"/>
            <w:vAlign w:val="center"/>
          </w:tcPr>
          <w:p w:rsidR="00D071F0" w:rsidRPr="00D071F0" w:rsidRDefault="00D071F0"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هي الوسيلة التي يستطيع المدير من خلالها بث روح الانسجام والتعاون المثمر بين العاملين في المنظمة من أجل تحقيق الأهداف المشروعة.</w:t>
            </w:r>
          </w:p>
          <w:p w:rsidR="00D071F0" w:rsidRPr="00D071F0" w:rsidRDefault="00D071F0" w:rsidP="00D071F0">
            <w:pPr>
              <w:pStyle w:val="a3"/>
              <w:bidi/>
              <w:spacing w:line="360" w:lineRule="auto"/>
              <w:ind w:right="270"/>
              <w:rPr>
                <w:rFonts w:asciiTheme="majorBidi" w:hAnsiTheme="majorBidi" w:cstheme="majorBidi"/>
                <w:sz w:val="28"/>
                <w:szCs w:val="28"/>
                <w:rtl/>
              </w:rPr>
            </w:pPr>
          </w:p>
        </w:tc>
      </w:tr>
    </w:tbl>
    <w:p w:rsidR="00D071F0" w:rsidRPr="00D071F0" w:rsidRDefault="00D071F0" w:rsidP="00D071F0">
      <w:pPr>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 xml:space="preserve">المصدر : </w:t>
      </w:r>
      <w:r w:rsidRPr="00D071F0">
        <w:rPr>
          <w:rFonts w:asciiTheme="majorBidi" w:hAnsiTheme="majorBidi" w:cstheme="majorBidi" w:hint="cs"/>
          <w:sz w:val="28"/>
          <w:szCs w:val="28"/>
          <w:rtl/>
        </w:rPr>
        <w:t>إعداد</w:t>
      </w:r>
      <w:r w:rsidRPr="00D071F0">
        <w:rPr>
          <w:rFonts w:asciiTheme="majorBidi" w:hAnsiTheme="majorBidi" w:cstheme="majorBidi"/>
          <w:sz w:val="28"/>
          <w:szCs w:val="28"/>
          <w:rtl/>
        </w:rPr>
        <w:t xml:space="preserve"> الباحثان على ضوء المصادر الواردة فيه</w:t>
      </w:r>
    </w:p>
    <w:p w:rsidR="00D071F0" w:rsidRPr="00D071F0" w:rsidRDefault="00D071F0" w:rsidP="00D071F0">
      <w:pPr>
        <w:pStyle w:val="a3"/>
        <w:bidi/>
        <w:spacing w:line="360" w:lineRule="auto"/>
        <w:ind w:right="270"/>
        <w:rPr>
          <w:rFonts w:asciiTheme="majorBidi" w:hAnsiTheme="majorBidi" w:cstheme="majorBidi"/>
          <w:sz w:val="28"/>
          <w:szCs w:val="28"/>
          <w:u w:val="single"/>
          <w:rtl/>
        </w:rPr>
      </w:pPr>
    </w:p>
    <w:p w:rsidR="00D071F0" w:rsidRPr="00D071F0" w:rsidRDefault="00D071F0" w:rsidP="00D071F0">
      <w:pPr>
        <w:pStyle w:val="a3"/>
        <w:bidi/>
        <w:spacing w:line="360" w:lineRule="auto"/>
        <w:ind w:left="0" w:right="270"/>
        <w:rPr>
          <w:rFonts w:asciiTheme="majorBidi" w:hAnsiTheme="majorBidi" w:cstheme="majorBidi"/>
          <w:b/>
          <w:bCs/>
          <w:sz w:val="32"/>
          <w:szCs w:val="32"/>
          <w:rtl/>
        </w:rPr>
      </w:pPr>
      <w:r w:rsidRPr="00D071F0">
        <w:rPr>
          <w:rFonts w:asciiTheme="majorBidi" w:hAnsiTheme="majorBidi" w:cstheme="majorBidi"/>
          <w:b/>
          <w:bCs/>
          <w:sz w:val="32"/>
          <w:szCs w:val="32"/>
          <w:rtl/>
        </w:rPr>
        <w:t>ثانيا: أهمية دور القيادة الفعالة</w:t>
      </w:r>
    </w:p>
    <w:p w:rsidR="00D071F0" w:rsidRPr="00D071F0" w:rsidRDefault="00D071F0" w:rsidP="00D071F0">
      <w:pPr>
        <w:pStyle w:val="a3"/>
        <w:bidi/>
        <w:spacing w:line="360" w:lineRule="auto"/>
        <w:ind w:left="0" w:right="270"/>
        <w:rPr>
          <w:rFonts w:asciiTheme="majorBidi" w:hAnsiTheme="majorBidi" w:cstheme="majorBidi"/>
          <w:sz w:val="28"/>
          <w:szCs w:val="28"/>
          <w:rtl/>
        </w:rPr>
      </w:pPr>
      <w:r w:rsidRPr="00D071F0">
        <w:rPr>
          <w:rFonts w:asciiTheme="majorBidi" w:hAnsiTheme="majorBidi" w:cstheme="majorBidi"/>
          <w:sz w:val="28"/>
          <w:szCs w:val="28"/>
          <w:rtl/>
        </w:rPr>
        <w:t>وترجع أهمية القيادة الفعالة  الى العنصر البشري الذي احتل المركز الاول بين مختلف العناصر الإنتاجية الأخرى التي تساهم في تحقيق أهداف المشروع يصعب التنبؤ بسلوك الفرد بسبب التغيرات المستمرة في مشاعره وعواطفه، وكذلك تغير الظروف المحيطة بالمشروع مما يؤدي إلى تغيير مستمر في السياسات حتى يتسنى للمنظمة ضمان الحد الأدنى المطلوب جهد بشري.(العوفي، 2019) .</w:t>
      </w:r>
    </w:p>
    <w:p w:rsidR="00D071F0" w:rsidRPr="00D071F0" w:rsidRDefault="00D071F0" w:rsidP="00D071F0">
      <w:pPr>
        <w:pStyle w:val="a3"/>
        <w:bidi/>
        <w:spacing w:line="360" w:lineRule="auto"/>
        <w:ind w:left="0" w:right="270"/>
        <w:rPr>
          <w:rFonts w:asciiTheme="majorBidi" w:hAnsiTheme="majorBidi" w:cstheme="majorBidi"/>
          <w:sz w:val="28"/>
          <w:szCs w:val="28"/>
          <w:rtl/>
        </w:rPr>
      </w:pPr>
    </w:p>
    <w:p w:rsidR="00D071F0" w:rsidRDefault="00D071F0" w:rsidP="00D071F0">
      <w:pPr>
        <w:pStyle w:val="a3"/>
        <w:bidi/>
        <w:spacing w:line="360" w:lineRule="auto"/>
        <w:ind w:left="0" w:right="270"/>
        <w:rPr>
          <w:rFonts w:asciiTheme="majorBidi" w:hAnsiTheme="majorBidi" w:cstheme="majorBidi"/>
          <w:b/>
          <w:bCs/>
          <w:sz w:val="28"/>
          <w:szCs w:val="28"/>
          <w:rtl/>
        </w:rPr>
      </w:pPr>
      <w:r w:rsidRPr="00D071F0">
        <w:rPr>
          <w:rFonts w:asciiTheme="majorBidi" w:hAnsiTheme="majorBidi" w:cstheme="majorBidi"/>
          <w:b/>
          <w:bCs/>
          <w:sz w:val="32"/>
          <w:szCs w:val="32"/>
          <w:rtl/>
        </w:rPr>
        <w:t>ثالثا: خصائص القيادة الفعالة</w:t>
      </w:r>
    </w:p>
    <w:p w:rsidR="00D071F0" w:rsidRPr="00D071F0" w:rsidRDefault="00D071F0" w:rsidP="00D071F0">
      <w:pPr>
        <w:pStyle w:val="a3"/>
        <w:bidi/>
        <w:spacing w:line="360" w:lineRule="auto"/>
        <w:ind w:left="-964" w:right="270"/>
        <w:rPr>
          <w:rFonts w:asciiTheme="majorBidi" w:hAnsiTheme="majorBidi" w:cstheme="majorBidi"/>
          <w:sz w:val="28"/>
          <w:szCs w:val="28"/>
          <w:rtl/>
        </w:rPr>
      </w:pPr>
      <w:r>
        <w:rPr>
          <w:rFonts w:asciiTheme="majorBidi" w:hAnsiTheme="majorBidi" w:cstheme="majorBidi" w:hint="cs"/>
          <w:b/>
          <w:bCs/>
          <w:sz w:val="28"/>
          <w:szCs w:val="28"/>
          <w:rtl/>
        </w:rPr>
        <w:t xml:space="preserve">            من خصائص القيادة الفعالة مايلي : </w:t>
      </w:r>
      <w:r w:rsidRPr="00D071F0">
        <w:rPr>
          <w:rFonts w:asciiTheme="majorBidi" w:hAnsiTheme="majorBidi" w:cstheme="majorBidi"/>
          <w:sz w:val="28"/>
          <w:szCs w:val="28"/>
          <w:rtl/>
        </w:rPr>
        <w:t>(العوفي، 2019)</w:t>
      </w:r>
    </w:p>
    <w:p w:rsidR="00D071F0" w:rsidRPr="00D071F0" w:rsidRDefault="00D071F0" w:rsidP="00D071F0">
      <w:pPr>
        <w:pStyle w:val="a3"/>
        <w:bidi/>
        <w:spacing w:line="360" w:lineRule="auto"/>
        <w:ind w:left="0" w:right="270"/>
        <w:rPr>
          <w:rFonts w:asciiTheme="majorBidi" w:hAnsiTheme="majorBidi" w:cstheme="majorBidi"/>
          <w:sz w:val="28"/>
          <w:szCs w:val="28"/>
          <w:rtl/>
        </w:rPr>
      </w:pPr>
      <w:r w:rsidRPr="00D071F0">
        <w:rPr>
          <w:rFonts w:asciiTheme="majorBidi" w:hAnsiTheme="majorBidi" w:cstheme="majorBidi"/>
          <w:sz w:val="28"/>
          <w:szCs w:val="28"/>
          <w:rtl/>
        </w:rPr>
        <w:t>1- القيادة هي العملية التي يستطيع من خلالها الفرد توجيه جهود الموظفين لتحقيق أهداف المنظمة.</w:t>
      </w:r>
    </w:p>
    <w:p w:rsidR="00D071F0" w:rsidRPr="00D071F0" w:rsidRDefault="00D071F0" w:rsidP="00D071F0">
      <w:pPr>
        <w:pStyle w:val="a3"/>
        <w:bidi/>
        <w:spacing w:line="360" w:lineRule="auto"/>
        <w:ind w:left="0" w:right="270"/>
        <w:rPr>
          <w:rFonts w:asciiTheme="majorBidi" w:hAnsiTheme="majorBidi" w:cstheme="majorBidi"/>
          <w:sz w:val="28"/>
          <w:szCs w:val="28"/>
          <w:rtl/>
        </w:rPr>
      </w:pPr>
      <w:r w:rsidRPr="00D071F0">
        <w:rPr>
          <w:rFonts w:asciiTheme="majorBidi" w:hAnsiTheme="majorBidi" w:cstheme="majorBidi"/>
          <w:sz w:val="28"/>
          <w:szCs w:val="28"/>
          <w:rtl/>
        </w:rPr>
        <w:t>2- مفهوم السلطة والقيادة يمكن النظر إلى عملية القيادة على أنها عملية التأثير على سلوك الاّخرين من خلال السلطة.</w:t>
      </w:r>
    </w:p>
    <w:p w:rsidR="00D071F0" w:rsidRPr="00D071F0" w:rsidRDefault="00D071F0" w:rsidP="00D071F0">
      <w:pPr>
        <w:pStyle w:val="a3"/>
        <w:bidi/>
        <w:spacing w:line="360" w:lineRule="auto"/>
        <w:ind w:left="0" w:right="270"/>
        <w:rPr>
          <w:rFonts w:asciiTheme="majorBidi" w:hAnsiTheme="majorBidi" w:cstheme="majorBidi"/>
          <w:sz w:val="28"/>
          <w:szCs w:val="28"/>
          <w:rtl/>
        </w:rPr>
      </w:pPr>
      <w:r w:rsidRPr="00D071F0">
        <w:rPr>
          <w:rFonts w:asciiTheme="majorBidi" w:hAnsiTheme="majorBidi" w:cstheme="majorBidi"/>
          <w:sz w:val="28"/>
          <w:szCs w:val="28"/>
          <w:rtl/>
        </w:rPr>
        <w:t>3- هي حلقة الوصل بين الموظفين وخطط المنظمة وتصوراتها المستقبلية .</w:t>
      </w:r>
    </w:p>
    <w:p w:rsidR="00D071F0" w:rsidRPr="00D071F0" w:rsidRDefault="00D071F0" w:rsidP="00D071F0">
      <w:pPr>
        <w:pStyle w:val="a3"/>
        <w:bidi/>
        <w:spacing w:line="360" w:lineRule="auto"/>
        <w:ind w:left="0" w:right="270"/>
        <w:rPr>
          <w:rFonts w:asciiTheme="majorBidi" w:hAnsiTheme="majorBidi" w:cstheme="majorBidi"/>
          <w:sz w:val="28"/>
          <w:szCs w:val="28"/>
          <w:rtl/>
        </w:rPr>
      </w:pPr>
      <w:r w:rsidRPr="00D071F0">
        <w:rPr>
          <w:rFonts w:asciiTheme="majorBidi" w:hAnsiTheme="majorBidi" w:cstheme="majorBidi"/>
          <w:sz w:val="28"/>
          <w:szCs w:val="28"/>
          <w:rtl/>
        </w:rPr>
        <w:t>4- هي قيادة المنظمة من أجل تحقيق الأهداف الموضوعة.</w:t>
      </w:r>
    </w:p>
    <w:p w:rsidR="00D071F0" w:rsidRDefault="00D071F0" w:rsidP="00D071F0">
      <w:pPr>
        <w:pStyle w:val="a3"/>
        <w:bidi/>
        <w:spacing w:line="360" w:lineRule="auto"/>
        <w:ind w:left="0" w:right="270"/>
        <w:rPr>
          <w:rFonts w:asciiTheme="majorBidi" w:hAnsiTheme="majorBidi" w:cstheme="majorBidi"/>
          <w:b/>
          <w:bCs/>
          <w:sz w:val="32"/>
          <w:szCs w:val="32"/>
          <w:rtl/>
        </w:rPr>
      </w:pPr>
      <w:r w:rsidRPr="00D071F0">
        <w:rPr>
          <w:rFonts w:asciiTheme="majorBidi" w:hAnsiTheme="majorBidi" w:cstheme="majorBidi"/>
          <w:b/>
          <w:bCs/>
          <w:sz w:val="32"/>
          <w:szCs w:val="32"/>
          <w:rtl/>
        </w:rPr>
        <w:t>رابعا: أبعاد دور القيادة الفعالة</w:t>
      </w:r>
    </w:p>
    <w:p w:rsidR="00D071F0" w:rsidRPr="00D071F0" w:rsidRDefault="00D071F0" w:rsidP="00D071F0">
      <w:pPr>
        <w:pStyle w:val="a3"/>
        <w:bidi/>
        <w:spacing w:line="360" w:lineRule="auto"/>
        <w:ind w:left="0" w:right="270"/>
        <w:rPr>
          <w:rFonts w:asciiTheme="majorBidi" w:hAnsiTheme="majorBidi" w:cstheme="majorBidi"/>
          <w:sz w:val="28"/>
          <w:szCs w:val="28"/>
          <w:rtl/>
        </w:rPr>
      </w:pPr>
      <w:r w:rsidRPr="00D071F0">
        <w:rPr>
          <w:rFonts w:asciiTheme="majorBidi" w:hAnsiTheme="majorBidi" w:cstheme="majorBidi" w:hint="cs"/>
          <w:sz w:val="28"/>
          <w:szCs w:val="28"/>
          <w:rtl/>
        </w:rPr>
        <w:t>اختلف الباحثين والكتاب في تحديد ابعاد القيادة الفعالة نتيجة اختلاف ارائهم ووجهات النظر وفي البحث الحالي سيتم الاعتماد على الابعاد التالية وكما يلي :</w:t>
      </w:r>
    </w:p>
    <w:p w:rsidR="00D071F0" w:rsidRPr="00D071F0" w:rsidRDefault="00D071F0" w:rsidP="00D071F0">
      <w:pPr>
        <w:pStyle w:val="a3"/>
        <w:bidi/>
        <w:spacing w:line="360" w:lineRule="auto"/>
        <w:ind w:left="0" w:right="270"/>
        <w:rPr>
          <w:rFonts w:asciiTheme="majorBidi" w:hAnsiTheme="majorBidi" w:cstheme="majorBidi"/>
          <w:sz w:val="28"/>
          <w:szCs w:val="28"/>
          <w:rtl/>
        </w:rPr>
      </w:pPr>
      <w:r w:rsidRPr="00D071F0">
        <w:rPr>
          <w:rFonts w:asciiTheme="majorBidi" w:hAnsiTheme="majorBidi" w:cstheme="majorBidi"/>
          <w:sz w:val="28"/>
          <w:szCs w:val="28"/>
          <w:rtl/>
        </w:rPr>
        <w:t>1</w:t>
      </w:r>
      <w:r w:rsidRPr="00D071F0">
        <w:rPr>
          <w:rFonts w:asciiTheme="majorBidi" w:hAnsiTheme="majorBidi" w:cstheme="majorBidi"/>
          <w:b/>
          <w:bCs/>
          <w:sz w:val="28"/>
          <w:szCs w:val="28"/>
          <w:rtl/>
        </w:rPr>
        <w:t>- الرؤية الاستراتيجية</w:t>
      </w:r>
      <w:r w:rsidRPr="00D071F0">
        <w:rPr>
          <w:rFonts w:asciiTheme="majorBidi" w:hAnsiTheme="majorBidi" w:cstheme="majorBidi"/>
          <w:sz w:val="28"/>
          <w:szCs w:val="28"/>
          <w:rtl/>
        </w:rPr>
        <w:t xml:space="preserve"> : وهي تحديد المسار الرئيسي الذي تتبعه المنظمة لتحقيق رسالتها وأهدافها، على المدى الطويل والقصير، في ضوء ظروفها الداخلية العامة، وكذلك الظروف المتنافسة وتحليل نقاط القوة الخاصة بها.( صدار زدايرية،2016: 13)</w:t>
      </w:r>
    </w:p>
    <w:p w:rsidR="00D071F0" w:rsidRPr="00D071F0" w:rsidRDefault="00D071F0" w:rsidP="00D071F0">
      <w:pPr>
        <w:pStyle w:val="a3"/>
        <w:bidi/>
        <w:spacing w:line="360" w:lineRule="auto"/>
        <w:ind w:left="0" w:right="270"/>
        <w:rPr>
          <w:rFonts w:asciiTheme="majorBidi" w:hAnsiTheme="majorBidi" w:cstheme="majorBidi"/>
          <w:sz w:val="28"/>
          <w:szCs w:val="28"/>
          <w:rtl/>
        </w:rPr>
      </w:pPr>
      <w:r w:rsidRPr="00D071F0">
        <w:rPr>
          <w:rFonts w:asciiTheme="majorBidi" w:hAnsiTheme="majorBidi" w:cstheme="majorBidi"/>
          <w:sz w:val="28"/>
          <w:szCs w:val="28"/>
          <w:rtl/>
        </w:rPr>
        <w:t>2</w:t>
      </w:r>
      <w:r w:rsidRPr="00D071F0">
        <w:rPr>
          <w:rFonts w:asciiTheme="majorBidi" w:hAnsiTheme="majorBidi" w:cstheme="majorBidi"/>
          <w:b/>
          <w:bCs/>
          <w:sz w:val="28"/>
          <w:szCs w:val="28"/>
          <w:rtl/>
        </w:rPr>
        <w:t>- الاهداف المحددة :</w:t>
      </w:r>
      <w:r w:rsidRPr="00D071F0">
        <w:rPr>
          <w:rFonts w:asciiTheme="majorBidi" w:hAnsiTheme="majorBidi" w:cstheme="majorBidi"/>
          <w:sz w:val="28"/>
          <w:szCs w:val="28"/>
          <w:rtl/>
        </w:rPr>
        <w:t>ويتضمن مجموعة من الاهداف ذات الأولوية والتي تتميز بالدقة والوضوح يجب تحديد الأهداف وصياغتها وشرحها كتابيا ويجب أن تكون قابلة للقياس وتعتبر نقطة البداية لجميع الخطوات التالية.(جميعي، بو صيدا، 2016: 13)</w:t>
      </w:r>
    </w:p>
    <w:p w:rsidR="00D071F0" w:rsidRPr="00D071F0" w:rsidRDefault="00D071F0" w:rsidP="00D071F0">
      <w:pPr>
        <w:pStyle w:val="a3"/>
        <w:bidi/>
        <w:spacing w:line="360" w:lineRule="auto"/>
        <w:ind w:left="0" w:right="270"/>
        <w:rPr>
          <w:rFonts w:asciiTheme="majorBidi" w:hAnsiTheme="majorBidi" w:cstheme="majorBidi"/>
          <w:sz w:val="28"/>
          <w:szCs w:val="28"/>
          <w:rtl/>
        </w:rPr>
      </w:pPr>
      <w:r w:rsidRPr="00D071F0">
        <w:rPr>
          <w:rFonts w:asciiTheme="majorBidi" w:hAnsiTheme="majorBidi" w:cstheme="majorBidi"/>
          <w:sz w:val="28"/>
          <w:szCs w:val="28"/>
          <w:rtl/>
        </w:rPr>
        <w:t>3</w:t>
      </w:r>
      <w:r w:rsidRPr="00D071F0">
        <w:rPr>
          <w:rFonts w:asciiTheme="majorBidi" w:hAnsiTheme="majorBidi" w:cstheme="majorBidi"/>
          <w:b/>
          <w:bCs/>
          <w:sz w:val="28"/>
          <w:szCs w:val="28"/>
          <w:rtl/>
        </w:rPr>
        <w:t>- التخطيط الجيد</w:t>
      </w:r>
      <w:r w:rsidRPr="00D071F0">
        <w:rPr>
          <w:rFonts w:asciiTheme="majorBidi" w:hAnsiTheme="majorBidi" w:cstheme="majorBidi"/>
          <w:sz w:val="28"/>
          <w:szCs w:val="28"/>
          <w:rtl/>
        </w:rPr>
        <w:t xml:space="preserve"> : إنها عملية التفكير فيما يجب القيام به في المستقبل، وكيف ومتى سيتم إنجاز هذا العمل ويتضمن تحديد الأهداف ، ورسم الأساليب والخطوات اللازمة لتحقيقها فهو يتطلب قدرا كبيرا من وضوح الروية والدقة في التنبؤ باتجاه الأحداث أو كيف ستكون الأمور في المستقبل.(مدوكي،2014: 4)</w:t>
      </w:r>
    </w:p>
    <w:p w:rsidR="00E05D50" w:rsidRDefault="00D071F0" w:rsidP="00E05D50">
      <w:pPr>
        <w:pStyle w:val="a3"/>
        <w:bidi/>
        <w:spacing w:line="360" w:lineRule="auto"/>
        <w:ind w:left="0" w:right="270"/>
        <w:rPr>
          <w:rFonts w:asciiTheme="majorBidi" w:hAnsiTheme="majorBidi" w:cstheme="majorBidi"/>
          <w:sz w:val="28"/>
          <w:szCs w:val="28"/>
          <w:rtl/>
        </w:rPr>
      </w:pPr>
      <w:r w:rsidRPr="00D071F0">
        <w:rPr>
          <w:rFonts w:asciiTheme="majorBidi" w:hAnsiTheme="majorBidi" w:cstheme="majorBidi"/>
          <w:sz w:val="28"/>
          <w:szCs w:val="28"/>
          <w:rtl/>
        </w:rPr>
        <w:t>4</w:t>
      </w:r>
      <w:r w:rsidRPr="00D071F0">
        <w:rPr>
          <w:rFonts w:asciiTheme="majorBidi" w:hAnsiTheme="majorBidi" w:cstheme="majorBidi"/>
          <w:b/>
          <w:bCs/>
          <w:sz w:val="28"/>
          <w:szCs w:val="28"/>
          <w:rtl/>
        </w:rPr>
        <w:t>- التأثير الفعال</w:t>
      </w:r>
      <w:r w:rsidRPr="00D071F0">
        <w:rPr>
          <w:rFonts w:asciiTheme="majorBidi" w:hAnsiTheme="majorBidi" w:cstheme="majorBidi"/>
          <w:sz w:val="28"/>
          <w:szCs w:val="28"/>
          <w:rtl/>
        </w:rPr>
        <w:t xml:space="preserve"> : هي القوة التي يمتلكها القائد أو سيطرة معينة يمتلكها، يستطيع على أساسها التأثير في سلوك الاّخرين وتوجيه أنشطة المنظمة أو الأفراد في الاتجاه الصحيح من خلال استخدام الأنشطة الإدارية الأساسية. (مدوكي،2014: 4)</w:t>
      </w:r>
    </w:p>
    <w:p w:rsidR="00E05D50" w:rsidRDefault="00E05D50" w:rsidP="00E05D50">
      <w:pPr>
        <w:pStyle w:val="a3"/>
        <w:bidi/>
        <w:spacing w:line="360" w:lineRule="auto"/>
        <w:ind w:left="0" w:right="270"/>
        <w:rPr>
          <w:rFonts w:asciiTheme="majorBidi" w:hAnsiTheme="majorBidi" w:cstheme="majorBidi"/>
          <w:sz w:val="28"/>
          <w:szCs w:val="28"/>
          <w:rtl/>
        </w:rPr>
      </w:pPr>
    </w:p>
    <w:p w:rsidR="00E05D50" w:rsidRDefault="00E05D50" w:rsidP="00E05D50">
      <w:pPr>
        <w:pStyle w:val="a3"/>
        <w:bidi/>
        <w:spacing w:line="360" w:lineRule="auto"/>
        <w:ind w:left="0" w:right="270"/>
        <w:rPr>
          <w:rFonts w:asciiTheme="majorBidi" w:hAnsiTheme="majorBidi" w:cstheme="majorBidi"/>
          <w:sz w:val="28"/>
          <w:szCs w:val="28"/>
          <w:rtl/>
        </w:rPr>
      </w:pPr>
    </w:p>
    <w:p w:rsidR="00B07218" w:rsidRDefault="00B07218" w:rsidP="00B07218">
      <w:pPr>
        <w:bidi/>
        <w:spacing w:line="360" w:lineRule="auto"/>
        <w:ind w:right="270"/>
        <w:rPr>
          <w:rFonts w:asciiTheme="majorBidi" w:hAnsiTheme="majorBidi" w:cstheme="majorBidi"/>
          <w:sz w:val="28"/>
          <w:szCs w:val="28"/>
          <w:rtl/>
        </w:rPr>
      </w:pPr>
    </w:p>
    <w:p w:rsidR="0006718E" w:rsidRPr="00D071F0" w:rsidRDefault="0006718E" w:rsidP="0006718E">
      <w:pPr>
        <w:bidi/>
        <w:spacing w:line="360" w:lineRule="auto"/>
        <w:ind w:right="270"/>
        <w:rPr>
          <w:rFonts w:asciiTheme="majorBidi" w:hAnsiTheme="majorBidi" w:cstheme="majorBidi"/>
          <w:sz w:val="28"/>
          <w:szCs w:val="28"/>
          <w:rtl/>
        </w:rPr>
      </w:pPr>
    </w:p>
    <w:p w:rsidR="00D071F0" w:rsidRPr="00D071F0" w:rsidRDefault="00D071F0" w:rsidP="00D071F0">
      <w:pPr>
        <w:pStyle w:val="a3"/>
        <w:bidi/>
        <w:spacing w:line="360" w:lineRule="auto"/>
        <w:ind w:right="270"/>
        <w:jc w:val="center"/>
        <w:rPr>
          <w:rFonts w:asciiTheme="majorBidi" w:hAnsiTheme="majorBidi" w:cstheme="majorBidi"/>
          <w:b/>
          <w:bCs/>
          <w:sz w:val="36"/>
          <w:szCs w:val="36"/>
          <w:rtl/>
        </w:rPr>
      </w:pPr>
      <w:r w:rsidRPr="00D071F0">
        <w:rPr>
          <w:rFonts w:asciiTheme="majorBidi" w:hAnsiTheme="majorBidi" w:cstheme="majorBidi"/>
          <w:b/>
          <w:bCs/>
          <w:sz w:val="36"/>
          <w:szCs w:val="36"/>
          <w:rtl/>
        </w:rPr>
        <w:t>المبحث الثاني</w:t>
      </w:r>
    </w:p>
    <w:p w:rsidR="00D071F0" w:rsidRPr="00D071F0" w:rsidRDefault="00D071F0" w:rsidP="00D071F0">
      <w:pPr>
        <w:pStyle w:val="a3"/>
        <w:bidi/>
        <w:spacing w:line="360" w:lineRule="auto"/>
        <w:ind w:right="270"/>
        <w:jc w:val="center"/>
        <w:rPr>
          <w:rFonts w:asciiTheme="majorBidi" w:hAnsiTheme="majorBidi" w:cstheme="majorBidi"/>
          <w:sz w:val="28"/>
          <w:szCs w:val="28"/>
          <w:rtl/>
        </w:rPr>
      </w:pPr>
      <w:r>
        <w:rPr>
          <w:rFonts w:asciiTheme="majorBidi" w:hAnsiTheme="majorBidi" w:cstheme="majorBidi" w:hint="cs"/>
          <w:b/>
          <w:bCs/>
          <w:sz w:val="36"/>
          <w:szCs w:val="36"/>
          <w:rtl/>
        </w:rPr>
        <w:t xml:space="preserve">المتغير التابع : </w:t>
      </w:r>
      <w:r w:rsidRPr="00D071F0">
        <w:rPr>
          <w:rFonts w:asciiTheme="majorBidi" w:hAnsiTheme="majorBidi" w:cstheme="majorBidi"/>
          <w:b/>
          <w:bCs/>
          <w:sz w:val="36"/>
          <w:szCs w:val="36"/>
          <w:rtl/>
        </w:rPr>
        <w:t>التكيف التنظيمي</w:t>
      </w:r>
    </w:p>
    <w:p w:rsidR="00D071F0" w:rsidRPr="00D071F0" w:rsidRDefault="00D071F0" w:rsidP="00D071F0">
      <w:pPr>
        <w:pStyle w:val="a3"/>
        <w:bidi/>
        <w:spacing w:line="360" w:lineRule="auto"/>
        <w:ind w:left="-1234" w:right="270" w:hanging="450"/>
        <w:rPr>
          <w:rFonts w:asciiTheme="majorBidi" w:hAnsiTheme="majorBidi" w:cstheme="majorBidi"/>
          <w:b/>
          <w:bCs/>
          <w:sz w:val="28"/>
          <w:szCs w:val="28"/>
          <w:rtl/>
        </w:rPr>
      </w:pPr>
      <w:r>
        <w:rPr>
          <w:rFonts w:asciiTheme="majorBidi" w:hAnsiTheme="majorBidi" w:cstheme="majorBidi" w:hint="cs"/>
          <w:sz w:val="28"/>
          <w:szCs w:val="28"/>
          <w:rtl/>
        </w:rPr>
        <w:t xml:space="preserve">               </w:t>
      </w:r>
      <w:r w:rsidRPr="00D071F0">
        <w:rPr>
          <w:rFonts w:asciiTheme="majorBidi" w:hAnsiTheme="majorBidi" w:cstheme="majorBidi" w:hint="cs"/>
          <w:b/>
          <w:bCs/>
          <w:sz w:val="32"/>
          <w:szCs w:val="32"/>
          <w:rtl/>
        </w:rPr>
        <w:t xml:space="preserve">اولا </w:t>
      </w:r>
      <w:r w:rsidRPr="00D071F0">
        <w:rPr>
          <w:rFonts w:asciiTheme="majorBidi" w:hAnsiTheme="majorBidi" w:cstheme="majorBidi"/>
          <w:b/>
          <w:bCs/>
          <w:sz w:val="32"/>
          <w:szCs w:val="32"/>
          <w:rtl/>
        </w:rPr>
        <w:t>: التكيف التنظيمي</w:t>
      </w:r>
    </w:p>
    <w:p w:rsidR="00D071F0" w:rsidRDefault="00D071F0" w:rsidP="00D071F0">
      <w:pPr>
        <w:pStyle w:val="a3"/>
        <w:bidi/>
        <w:spacing w:line="360" w:lineRule="auto"/>
        <w:ind w:left="-1234" w:right="270" w:hanging="450"/>
        <w:rPr>
          <w:rFonts w:asciiTheme="majorBidi" w:hAnsiTheme="majorBidi" w:cstheme="majorBidi"/>
          <w:sz w:val="28"/>
          <w:szCs w:val="28"/>
          <w:rtl/>
        </w:rPr>
      </w:pPr>
      <w:r>
        <w:rPr>
          <w:rFonts w:asciiTheme="majorBidi" w:hAnsiTheme="majorBidi" w:cstheme="majorBidi" w:hint="cs"/>
          <w:sz w:val="28"/>
          <w:szCs w:val="28"/>
          <w:rtl/>
        </w:rPr>
        <w:t xml:space="preserve">               اختلفت وجهات النظر حول تحديد مفهوم التكيف التنظيمي ومن هذه المفاهيم مايلي :</w:t>
      </w:r>
    </w:p>
    <w:p w:rsidR="00D071F0" w:rsidRPr="00D071F0" w:rsidRDefault="00D071F0" w:rsidP="00D071F0">
      <w:pPr>
        <w:pStyle w:val="a3"/>
        <w:bidi/>
        <w:spacing w:line="360" w:lineRule="auto"/>
        <w:ind w:left="-1234" w:right="270" w:hanging="450"/>
        <w:jc w:val="center"/>
        <w:rPr>
          <w:rFonts w:asciiTheme="majorBidi" w:hAnsiTheme="majorBidi" w:cstheme="majorBidi"/>
          <w:sz w:val="28"/>
          <w:szCs w:val="28"/>
          <w:rtl/>
        </w:rPr>
      </w:pPr>
      <w:r>
        <w:rPr>
          <w:rFonts w:asciiTheme="majorBidi" w:hAnsiTheme="majorBidi" w:cstheme="majorBidi" w:hint="cs"/>
          <w:sz w:val="28"/>
          <w:szCs w:val="28"/>
          <w:rtl/>
        </w:rPr>
        <w:t>الجدول (4) مفاهيم التكيف التنظيمي لعدد من الباحثين والكتاب</w:t>
      </w:r>
    </w:p>
    <w:tbl>
      <w:tblPr>
        <w:bidiVisual/>
        <w:tblW w:w="1077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17"/>
        <w:gridCol w:w="8159"/>
      </w:tblGrid>
      <w:tr w:rsidR="00E323D9" w:rsidRPr="00D071F0" w:rsidTr="00E323D9">
        <w:trPr>
          <w:trHeight w:val="205"/>
          <w:jc w:val="center"/>
        </w:trPr>
        <w:tc>
          <w:tcPr>
            <w:tcW w:w="2617" w:type="dxa"/>
            <w:tcBorders>
              <w:bottom w:val="double" w:sz="4" w:space="0" w:color="auto"/>
            </w:tcBorders>
            <w:shd w:val="clear" w:color="auto" w:fill="BDD6EE" w:themeFill="accent5" w:themeFillTint="66"/>
            <w:vAlign w:val="center"/>
          </w:tcPr>
          <w:p w:rsidR="00E323D9" w:rsidRPr="00D071F0" w:rsidRDefault="00E323D9"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المصدر</w:t>
            </w:r>
          </w:p>
        </w:tc>
        <w:tc>
          <w:tcPr>
            <w:tcW w:w="8159" w:type="dxa"/>
            <w:shd w:val="clear" w:color="auto" w:fill="BDD6EE" w:themeFill="accent5" w:themeFillTint="66"/>
            <w:vAlign w:val="center"/>
          </w:tcPr>
          <w:p w:rsidR="00E323D9" w:rsidRPr="00D071F0" w:rsidRDefault="00E323D9"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المفهوم</w:t>
            </w:r>
          </w:p>
        </w:tc>
      </w:tr>
      <w:tr w:rsidR="00E323D9" w:rsidRPr="00D071F0" w:rsidTr="00E323D9">
        <w:trPr>
          <w:trHeight w:val="849"/>
          <w:jc w:val="center"/>
        </w:trPr>
        <w:tc>
          <w:tcPr>
            <w:tcW w:w="2617" w:type="dxa"/>
            <w:shd w:val="clear" w:color="auto" w:fill="BDD6EE" w:themeFill="accent5" w:themeFillTint="66"/>
            <w:vAlign w:val="center"/>
          </w:tcPr>
          <w:p w:rsidR="00E323D9" w:rsidRPr="00D071F0" w:rsidRDefault="00E323D9"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(نبيل، 2017: 13)</w:t>
            </w:r>
          </w:p>
        </w:tc>
        <w:tc>
          <w:tcPr>
            <w:tcW w:w="8159" w:type="dxa"/>
            <w:vAlign w:val="center"/>
          </w:tcPr>
          <w:p w:rsidR="00E323D9" w:rsidRPr="00D071F0" w:rsidRDefault="00E323D9" w:rsidP="00D071F0">
            <w:pPr>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هي العملية التي من خلالها يتوافق الفرد من حيث قيمه وقدرته وسلوكه المتوقع ومعرفته الاجتماعية مع الدور التنظيمي ومشاركته كعضو في المنظمة.</w:t>
            </w:r>
          </w:p>
        </w:tc>
      </w:tr>
      <w:tr w:rsidR="00E323D9" w:rsidRPr="00D071F0" w:rsidTr="00E323D9">
        <w:trPr>
          <w:trHeight w:val="689"/>
          <w:jc w:val="center"/>
        </w:trPr>
        <w:tc>
          <w:tcPr>
            <w:tcW w:w="2617" w:type="dxa"/>
            <w:shd w:val="clear" w:color="auto" w:fill="BDD6EE" w:themeFill="accent5" w:themeFillTint="66"/>
            <w:vAlign w:val="center"/>
          </w:tcPr>
          <w:p w:rsidR="00E323D9" w:rsidRPr="00D071F0" w:rsidRDefault="00E323D9" w:rsidP="00D071F0">
            <w:pPr>
              <w:pStyle w:val="a3"/>
              <w:bidi/>
              <w:spacing w:line="360" w:lineRule="auto"/>
              <w:ind w:right="270"/>
              <w:rPr>
                <w:rFonts w:asciiTheme="majorBidi" w:hAnsiTheme="majorBidi" w:cstheme="majorBidi"/>
                <w:sz w:val="28"/>
                <w:szCs w:val="28"/>
                <w:rtl/>
              </w:rPr>
            </w:pPr>
          </w:p>
          <w:p w:rsidR="00E323D9" w:rsidRPr="00D071F0" w:rsidRDefault="00E323D9"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(صلاح الدين، 2013: 22)</w:t>
            </w:r>
          </w:p>
        </w:tc>
        <w:tc>
          <w:tcPr>
            <w:tcW w:w="8159" w:type="dxa"/>
            <w:vAlign w:val="center"/>
          </w:tcPr>
          <w:p w:rsidR="00E323D9" w:rsidRPr="00D071F0" w:rsidRDefault="00E323D9" w:rsidP="00D071F0">
            <w:pPr>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 هي العملية التي يمكن من خلالها للفرد الجديد  أن يتحول من فرد خارج المنظمة إلى عضو داخلها، ويلتزم بقيمها ومبادئها وقوانينها وغيرها من عناصر الثقافة التنظيمية.</w:t>
            </w:r>
          </w:p>
        </w:tc>
      </w:tr>
      <w:tr w:rsidR="00E323D9" w:rsidRPr="00D071F0" w:rsidTr="00E323D9">
        <w:trPr>
          <w:trHeight w:val="564"/>
          <w:jc w:val="center"/>
        </w:trPr>
        <w:tc>
          <w:tcPr>
            <w:tcW w:w="2617" w:type="dxa"/>
            <w:shd w:val="clear" w:color="auto" w:fill="BDD6EE" w:themeFill="accent5" w:themeFillTint="66"/>
            <w:vAlign w:val="center"/>
          </w:tcPr>
          <w:p w:rsidR="00E323D9" w:rsidRPr="00D071F0" w:rsidRDefault="00E323D9" w:rsidP="00D071F0">
            <w:pPr>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 الشمري،2015: 47)</w:t>
            </w:r>
          </w:p>
        </w:tc>
        <w:tc>
          <w:tcPr>
            <w:tcW w:w="8159" w:type="dxa"/>
            <w:vAlign w:val="center"/>
          </w:tcPr>
          <w:p w:rsidR="00E323D9" w:rsidRPr="00D071F0" w:rsidRDefault="00E323D9" w:rsidP="00D071F0">
            <w:pPr>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هي القدرة على حل المشكلات والاستجابة  بمرونة لمتطلبات بيئة العمل المتغيرة ، وكذلك تكون قدرة الموظف أو المدير على التكيف مع ظروف البيئة التنظيمية من حيث الموارد البشري والمادية.</w:t>
            </w:r>
          </w:p>
        </w:tc>
      </w:tr>
      <w:tr w:rsidR="00E323D9" w:rsidRPr="00D071F0" w:rsidTr="00E323D9">
        <w:trPr>
          <w:trHeight w:val="564"/>
          <w:jc w:val="center"/>
        </w:trPr>
        <w:tc>
          <w:tcPr>
            <w:tcW w:w="2617" w:type="dxa"/>
            <w:tcBorders>
              <w:bottom w:val="single" w:sz="4" w:space="0" w:color="auto"/>
            </w:tcBorders>
            <w:shd w:val="clear" w:color="auto" w:fill="BDD6EE" w:themeFill="accent5" w:themeFillTint="66"/>
            <w:vAlign w:val="center"/>
          </w:tcPr>
          <w:p w:rsidR="00E323D9" w:rsidRPr="00D071F0" w:rsidRDefault="00E323D9" w:rsidP="00D071F0">
            <w:pPr>
              <w:pStyle w:val="a3"/>
              <w:bidi/>
              <w:spacing w:line="360" w:lineRule="auto"/>
              <w:ind w:right="270"/>
              <w:rPr>
                <w:rFonts w:asciiTheme="majorBidi" w:hAnsiTheme="majorBidi" w:cstheme="majorBidi"/>
                <w:sz w:val="28"/>
                <w:szCs w:val="28"/>
                <w:rtl/>
              </w:rPr>
            </w:pPr>
          </w:p>
          <w:p w:rsidR="00E323D9" w:rsidRPr="00D071F0" w:rsidRDefault="00E323D9"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(القادر واخرون، 2021: 49)</w:t>
            </w:r>
          </w:p>
        </w:tc>
        <w:tc>
          <w:tcPr>
            <w:tcW w:w="8159" w:type="dxa"/>
            <w:vAlign w:val="center"/>
          </w:tcPr>
          <w:p w:rsidR="00E323D9" w:rsidRPr="00D071F0" w:rsidRDefault="00E323D9" w:rsidP="00D071F0">
            <w:pPr>
              <w:pStyle w:val="a3"/>
              <w:bidi/>
              <w:spacing w:after="100" w:afterAutospacing="1" w:line="360" w:lineRule="auto"/>
              <w:ind w:left="0" w:firstLine="720"/>
              <w:rPr>
                <w:rFonts w:asciiTheme="majorBidi" w:hAnsiTheme="majorBidi" w:cstheme="majorBidi"/>
                <w:sz w:val="28"/>
                <w:szCs w:val="28"/>
                <w:rtl/>
              </w:rPr>
            </w:pPr>
            <w:r w:rsidRPr="00D071F0">
              <w:rPr>
                <w:rFonts w:asciiTheme="majorBidi" w:hAnsiTheme="majorBidi" w:cstheme="majorBidi"/>
                <w:sz w:val="28"/>
                <w:szCs w:val="28"/>
                <w:rtl/>
              </w:rPr>
              <w:t>هي العملية أو السلوك الذي يتغلب به الفرد على الصعوبات والمعوقات التي تقف في طريق تحقيق احتياجاته  في بيئة العمل</w:t>
            </w:r>
          </w:p>
        </w:tc>
      </w:tr>
    </w:tbl>
    <w:p w:rsidR="00D071F0" w:rsidRPr="00D071F0" w:rsidRDefault="00D071F0" w:rsidP="0040105F">
      <w:pPr>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المصدر : اعداد الباحثان على ضوء المصادر الواردة فيه</w:t>
      </w:r>
    </w:p>
    <w:p w:rsidR="00D071F0" w:rsidRPr="00D071F0" w:rsidRDefault="00D071F0" w:rsidP="00D071F0">
      <w:pPr>
        <w:pStyle w:val="a3"/>
        <w:bidi/>
        <w:spacing w:line="360" w:lineRule="auto"/>
        <w:ind w:right="270"/>
        <w:rPr>
          <w:rFonts w:asciiTheme="majorBidi" w:hAnsiTheme="majorBidi" w:cstheme="majorBidi"/>
          <w:b/>
          <w:bCs/>
          <w:sz w:val="32"/>
          <w:szCs w:val="32"/>
          <w:rtl/>
        </w:rPr>
      </w:pPr>
      <w:r w:rsidRPr="00D071F0">
        <w:rPr>
          <w:rFonts w:asciiTheme="majorBidi" w:hAnsiTheme="majorBidi" w:cstheme="majorBidi"/>
          <w:b/>
          <w:bCs/>
          <w:sz w:val="32"/>
          <w:szCs w:val="32"/>
          <w:rtl/>
        </w:rPr>
        <w:t>ثانيا: أهمية التكيف التنظيمي</w:t>
      </w:r>
    </w:p>
    <w:p w:rsidR="00D071F0" w:rsidRPr="00D071F0" w:rsidRDefault="00D071F0"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للتكيف التنظيمي عدة أهمية يمكن تلخيصها فيما يلي : (الشمري، 2015: 32)</w:t>
      </w:r>
    </w:p>
    <w:p w:rsidR="00D071F0" w:rsidRPr="00D071F0" w:rsidRDefault="00D071F0"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1- التكيف أمر مهم في إنتاجية المعلم ومساهمته في العمل، وكلما زاد رضاه عن عمله وتكيفه مع بيته التنظيمي كلما كان أداه ومساهمته أفضل .</w:t>
      </w:r>
    </w:p>
    <w:p w:rsidR="00D071F0" w:rsidRPr="00D071F0" w:rsidRDefault="00D071F0"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2- يؤدي إلى تنمية العلاقات الإنسانية في بيئة العمل.</w:t>
      </w:r>
    </w:p>
    <w:p w:rsidR="00D071F0" w:rsidRPr="00D071F0" w:rsidRDefault="00D071F0"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3- يساعد المعلم على اكتساب الثقافة التنظيمية وتطلعات المنظمة المستقبلية.</w:t>
      </w:r>
    </w:p>
    <w:p w:rsidR="00D071F0" w:rsidRPr="0040105F" w:rsidRDefault="00D071F0" w:rsidP="0040105F">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4- إن عملية التكيف التنظيمي هي محاولة لإيجاد التوازن في بيئة المنظمة، وذلك من خلال تكيف المعلمين مع بيئة المنظمة.</w:t>
      </w:r>
    </w:p>
    <w:p w:rsidR="00D071F0" w:rsidRPr="00D071F0" w:rsidRDefault="00D071F0" w:rsidP="007B0381">
      <w:pPr>
        <w:pStyle w:val="a3"/>
        <w:bidi/>
        <w:spacing w:line="360" w:lineRule="auto"/>
        <w:ind w:right="270"/>
        <w:rPr>
          <w:rFonts w:asciiTheme="majorBidi" w:hAnsiTheme="majorBidi" w:cstheme="majorBidi"/>
          <w:b/>
          <w:bCs/>
          <w:sz w:val="28"/>
          <w:szCs w:val="28"/>
          <w:rtl/>
        </w:rPr>
      </w:pPr>
      <w:r w:rsidRPr="00D071F0">
        <w:rPr>
          <w:rFonts w:asciiTheme="majorBidi" w:hAnsiTheme="majorBidi" w:cstheme="majorBidi"/>
          <w:b/>
          <w:bCs/>
          <w:sz w:val="28"/>
          <w:szCs w:val="28"/>
          <w:rtl/>
        </w:rPr>
        <w:t xml:space="preserve">ثالثا: </w:t>
      </w:r>
      <w:r w:rsidR="007B0381">
        <w:rPr>
          <w:rFonts w:asciiTheme="majorBidi" w:hAnsiTheme="majorBidi" w:cstheme="majorBidi" w:hint="cs"/>
          <w:b/>
          <w:bCs/>
          <w:sz w:val="28"/>
          <w:szCs w:val="28"/>
          <w:rtl/>
        </w:rPr>
        <w:t>خصائص</w:t>
      </w:r>
      <w:r w:rsidRPr="00D071F0">
        <w:rPr>
          <w:rFonts w:asciiTheme="majorBidi" w:hAnsiTheme="majorBidi" w:cstheme="majorBidi"/>
          <w:b/>
          <w:bCs/>
          <w:sz w:val="28"/>
          <w:szCs w:val="28"/>
          <w:rtl/>
        </w:rPr>
        <w:t xml:space="preserve"> التكيف التنظيمي</w:t>
      </w:r>
    </w:p>
    <w:p w:rsidR="00D071F0" w:rsidRDefault="007B0381" w:rsidP="00D071F0">
      <w:pPr>
        <w:pStyle w:val="a3"/>
        <w:bidi/>
        <w:spacing w:line="360" w:lineRule="auto"/>
        <w:ind w:right="270"/>
        <w:rPr>
          <w:rFonts w:asciiTheme="majorBidi" w:hAnsiTheme="majorBidi" w:cstheme="majorBidi"/>
          <w:sz w:val="28"/>
          <w:szCs w:val="28"/>
          <w:rtl/>
        </w:rPr>
      </w:pPr>
      <w:r>
        <w:rPr>
          <w:rFonts w:asciiTheme="majorBidi" w:hAnsiTheme="majorBidi" w:cstheme="majorBidi" w:hint="cs"/>
          <w:sz w:val="28"/>
          <w:szCs w:val="28"/>
          <w:rtl/>
        </w:rPr>
        <w:t>ان للتكيف التنظيمي مجموعة من الخصائص والتي تتمثل بما يلي : (محمد , 2016 :55 )</w:t>
      </w:r>
    </w:p>
    <w:p w:rsidR="007B0381" w:rsidRDefault="0040105F" w:rsidP="0040105F">
      <w:pPr>
        <w:pStyle w:val="a3"/>
        <w:numPr>
          <w:ilvl w:val="0"/>
          <w:numId w:val="17"/>
        </w:numPr>
        <w:bidi/>
        <w:spacing w:line="360" w:lineRule="auto"/>
        <w:ind w:right="270"/>
        <w:rPr>
          <w:rFonts w:asciiTheme="majorBidi" w:hAnsiTheme="majorBidi" w:cstheme="majorBidi"/>
          <w:sz w:val="28"/>
          <w:szCs w:val="28"/>
        </w:rPr>
      </w:pPr>
      <w:r>
        <w:rPr>
          <w:rFonts w:asciiTheme="majorBidi" w:hAnsiTheme="majorBidi" w:cstheme="majorBidi" w:hint="cs"/>
          <w:sz w:val="28"/>
          <w:szCs w:val="28"/>
          <w:rtl/>
        </w:rPr>
        <w:t xml:space="preserve">يتميز التكيف التنظيمي بالاستمرار وفق الحاجة للفرد لان المتطلبات تتفير باستمرار ولا يتم مرة واحدة بل باستمرارية الحياة </w:t>
      </w:r>
    </w:p>
    <w:p w:rsidR="0040105F" w:rsidRDefault="0040105F" w:rsidP="0040105F">
      <w:pPr>
        <w:pStyle w:val="a3"/>
        <w:numPr>
          <w:ilvl w:val="0"/>
          <w:numId w:val="17"/>
        </w:numPr>
        <w:bidi/>
        <w:spacing w:line="360" w:lineRule="auto"/>
        <w:ind w:right="270"/>
        <w:rPr>
          <w:rFonts w:asciiTheme="majorBidi" w:hAnsiTheme="majorBidi" w:cstheme="majorBidi"/>
          <w:sz w:val="28"/>
          <w:szCs w:val="28"/>
        </w:rPr>
      </w:pPr>
      <w:r>
        <w:rPr>
          <w:rFonts w:asciiTheme="majorBidi" w:hAnsiTheme="majorBidi" w:cstheme="majorBidi" w:hint="cs"/>
          <w:sz w:val="28"/>
          <w:szCs w:val="28"/>
          <w:rtl/>
        </w:rPr>
        <w:t>تزايد التكيف التنظيمي اكثر وضوح كاما كانت العوائق والعقبات تواجه المدير جديدة وشديدة .</w:t>
      </w:r>
    </w:p>
    <w:p w:rsidR="0040105F" w:rsidRDefault="0040105F" w:rsidP="0040105F">
      <w:pPr>
        <w:pStyle w:val="a3"/>
        <w:numPr>
          <w:ilvl w:val="0"/>
          <w:numId w:val="17"/>
        </w:numPr>
        <w:bidi/>
        <w:spacing w:line="360" w:lineRule="auto"/>
        <w:ind w:right="270"/>
        <w:rPr>
          <w:rFonts w:asciiTheme="majorBidi" w:hAnsiTheme="majorBidi" w:cstheme="majorBidi"/>
          <w:sz w:val="28"/>
          <w:szCs w:val="28"/>
        </w:rPr>
      </w:pPr>
      <w:r>
        <w:rPr>
          <w:rFonts w:asciiTheme="majorBidi" w:hAnsiTheme="majorBidi" w:cstheme="majorBidi" w:hint="cs"/>
          <w:sz w:val="28"/>
          <w:szCs w:val="28"/>
          <w:rtl/>
        </w:rPr>
        <w:t>يعتبر التكيف مؤشر لكفاءة المدير في داخل التنظيم وحسن التسيره للافراد فكلما تعددت مجالات التكيف ان هذا يدل على تمتع المدراء بالقدرة في تسيير الادارة في المنظمة .</w:t>
      </w:r>
    </w:p>
    <w:p w:rsidR="00D071F0" w:rsidRPr="0040105F" w:rsidRDefault="0040105F" w:rsidP="0040105F">
      <w:pPr>
        <w:pStyle w:val="a3"/>
        <w:numPr>
          <w:ilvl w:val="0"/>
          <w:numId w:val="17"/>
        </w:numPr>
        <w:bidi/>
        <w:spacing w:line="360" w:lineRule="auto"/>
        <w:ind w:right="270"/>
        <w:rPr>
          <w:rFonts w:asciiTheme="majorBidi" w:hAnsiTheme="majorBidi" w:cstheme="majorBidi"/>
          <w:sz w:val="28"/>
          <w:szCs w:val="28"/>
          <w:rtl/>
        </w:rPr>
      </w:pPr>
      <w:r>
        <w:rPr>
          <w:rFonts w:asciiTheme="majorBidi" w:hAnsiTheme="majorBidi" w:cstheme="majorBidi" w:hint="cs"/>
          <w:sz w:val="28"/>
          <w:szCs w:val="28"/>
          <w:rtl/>
        </w:rPr>
        <w:t xml:space="preserve">تدخل رغبات المدراء في عمليات التكيف التنظيمي من البيئة الداخلية للمنظمة وتعديل وتغير بعض السلوكيات وقد يكون التغير في البيئة الخارجية </w:t>
      </w:r>
    </w:p>
    <w:p w:rsidR="00D071F0" w:rsidRDefault="00D071F0" w:rsidP="00056790">
      <w:pPr>
        <w:pStyle w:val="a3"/>
        <w:bidi/>
        <w:spacing w:line="360" w:lineRule="auto"/>
        <w:ind w:right="270"/>
        <w:rPr>
          <w:rFonts w:asciiTheme="majorBidi" w:hAnsiTheme="majorBidi" w:cstheme="majorBidi"/>
          <w:b/>
          <w:bCs/>
          <w:sz w:val="32"/>
          <w:szCs w:val="32"/>
          <w:rtl/>
        </w:rPr>
      </w:pPr>
      <w:r w:rsidRPr="00056790">
        <w:rPr>
          <w:rFonts w:asciiTheme="majorBidi" w:hAnsiTheme="majorBidi" w:cstheme="majorBidi"/>
          <w:b/>
          <w:bCs/>
          <w:sz w:val="32"/>
          <w:szCs w:val="32"/>
          <w:rtl/>
        </w:rPr>
        <w:t>رابعا: أبعاد التكيف التنظيمي</w:t>
      </w:r>
    </w:p>
    <w:p w:rsidR="00B07218" w:rsidRPr="00B07218" w:rsidRDefault="00B07218" w:rsidP="00B07218">
      <w:pPr>
        <w:pStyle w:val="a3"/>
        <w:bidi/>
        <w:spacing w:line="360" w:lineRule="auto"/>
        <w:ind w:right="270"/>
        <w:rPr>
          <w:rFonts w:asciiTheme="majorBidi" w:hAnsiTheme="majorBidi" w:cstheme="majorBidi"/>
          <w:sz w:val="28"/>
          <w:szCs w:val="28"/>
          <w:rtl/>
        </w:rPr>
      </w:pPr>
      <w:r w:rsidRPr="00B07218">
        <w:rPr>
          <w:rFonts w:asciiTheme="majorBidi" w:hAnsiTheme="majorBidi" w:cstheme="majorBidi" w:hint="cs"/>
          <w:sz w:val="28"/>
          <w:szCs w:val="28"/>
          <w:rtl/>
        </w:rPr>
        <w:t xml:space="preserve">اختلفت وجهات النظر حول تحديد ابعاد التكيف التنظيمي في البحث الحالي سيتم الاعتماد على الابعاد التالية وكما يلي : </w:t>
      </w:r>
      <w:r w:rsidRPr="00D071F0">
        <w:rPr>
          <w:rFonts w:asciiTheme="majorBidi" w:hAnsiTheme="majorBidi" w:cstheme="majorBidi"/>
          <w:sz w:val="28"/>
          <w:szCs w:val="28"/>
          <w:rtl/>
        </w:rPr>
        <w:t>(الدلوي، واخرون : 2020)</w:t>
      </w:r>
    </w:p>
    <w:p w:rsidR="00D071F0" w:rsidRPr="00D071F0" w:rsidRDefault="00D071F0"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1</w:t>
      </w:r>
      <w:r w:rsidRPr="00056790">
        <w:rPr>
          <w:rFonts w:asciiTheme="majorBidi" w:hAnsiTheme="majorBidi" w:cstheme="majorBidi"/>
          <w:b/>
          <w:bCs/>
          <w:sz w:val="28"/>
          <w:szCs w:val="28"/>
          <w:rtl/>
        </w:rPr>
        <w:t>- تلقي التدريب</w:t>
      </w:r>
      <w:r w:rsidRPr="00D071F0">
        <w:rPr>
          <w:rFonts w:asciiTheme="majorBidi" w:hAnsiTheme="majorBidi" w:cstheme="majorBidi"/>
          <w:sz w:val="28"/>
          <w:szCs w:val="28"/>
          <w:rtl/>
        </w:rPr>
        <w:t>: يتطلب تدريب الأفراد العاملين تقييم مدى قدرة منظماتهم على تطوير مهارات العمل تم الإبلاغ عن أن البرامج مصممة لتعزيز تكيف العمال، بما في ذلك التدريب في المنظمة نفسها.</w:t>
      </w:r>
    </w:p>
    <w:p w:rsidR="00D071F0" w:rsidRPr="00D071F0" w:rsidRDefault="00D071F0"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 xml:space="preserve">2- </w:t>
      </w:r>
      <w:r w:rsidRPr="00056790">
        <w:rPr>
          <w:rFonts w:asciiTheme="majorBidi" w:hAnsiTheme="majorBidi" w:cstheme="majorBidi"/>
          <w:b/>
          <w:bCs/>
          <w:sz w:val="28"/>
          <w:szCs w:val="28"/>
          <w:rtl/>
        </w:rPr>
        <w:t>دعم زميل العمل</w:t>
      </w:r>
      <w:r w:rsidRPr="00D071F0">
        <w:rPr>
          <w:rFonts w:asciiTheme="majorBidi" w:hAnsiTheme="majorBidi" w:cstheme="majorBidi"/>
          <w:sz w:val="28"/>
          <w:szCs w:val="28"/>
          <w:rtl/>
        </w:rPr>
        <w:t xml:space="preserve"> : يحتاج العمال إلى المساعدة من زملائهم في العمل، حيث أن هذه التفاعلات بين العمال  وزملائهم  تكون مرغوبة من أجل تحقيق الفعالية.</w:t>
      </w:r>
    </w:p>
    <w:p w:rsidR="00D071F0" w:rsidRPr="00D071F0" w:rsidRDefault="00D071F0" w:rsidP="00D071F0">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3</w:t>
      </w:r>
      <w:r w:rsidRPr="00056790">
        <w:rPr>
          <w:rFonts w:asciiTheme="majorBidi" w:hAnsiTheme="majorBidi" w:cstheme="majorBidi"/>
          <w:b/>
          <w:bCs/>
          <w:sz w:val="28"/>
          <w:szCs w:val="28"/>
          <w:rtl/>
        </w:rPr>
        <w:t>- - التكيف مع الافاق المستقبلية في العمل</w:t>
      </w:r>
      <w:r w:rsidRPr="00D071F0">
        <w:rPr>
          <w:rFonts w:asciiTheme="majorBidi" w:hAnsiTheme="majorBidi" w:cstheme="majorBidi"/>
          <w:sz w:val="28"/>
          <w:szCs w:val="28"/>
          <w:rtl/>
        </w:rPr>
        <w:t xml:space="preserve"> : يرتبط هذا البعد بتقييم الموظفين للمكافآت والفرص في مؤسساتهم ، وقد يكون  البعض ينظرون  الى هذا البعد على أنه أكثر مادية، كما  أنه يشمل تصورات  الأفراد للفرص المتاحة لهم للحصول على  وظيفة مجزية داخل المنظمة. </w:t>
      </w:r>
    </w:p>
    <w:p w:rsidR="00EC118E" w:rsidRPr="0040105F" w:rsidRDefault="00D071F0" w:rsidP="0040105F">
      <w:pPr>
        <w:pStyle w:val="a3"/>
        <w:bidi/>
        <w:spacing w:line="360" w:lineRule="auto"/>
        <w:ind w:right="270"/>
        <w:rPr>
          <w:rFonts w:asciiTheme="majorBidi" w:hAnsiTheme="majorBidi" w:cstheme="majorBidi"/>
          <w:sz w:val="28"/>
          <w:szCs w:val="28"/>
          <w:rtl/>
        </w:rPr>
      </w:pPr>
      <w:r w:rsidRPr="00D071F0">
        <w:rPr>
          <w:rFonts w:asciiTheme="majorBidi" w:hAnsiTheme="majorBidi" w:cstheme="majorBidi"/>
          <w:sz w:val="28"/>
          <w:szCs w:val="28"/>
          <w:rtl/>
        </w:rPr>
        <w:t>4</w:t>
      </w:r>
      <w:r w:rsidRPr="00056790">
        <w:rPr>
          <w:rFonts w:asciiTheme="majorBidi" w:hAnsiTheme="majorBidi" w:cstheme="majorBidi"/>
          <w:b/>
          <w:bCs/>
          <w:sz w:val="28"/>
          <w:szCs w:val="28"/>
          <w:rtl/>
        </w:rPr>
        <w:t>- التكيف مع طريقة أداء العمل</w:t>
      </w:r>
      <w:r w:rsidRPr="00D071F0">
        <w:rPr>
          <w:rFonts w:asciiTheme="majorBidi" w:hAnsiTheme="majorBidi" w:cstheme="majorBidi"/>
          <w:sz w:val="28"/>
          <w:szCs w:val="28"/>
          <w:rtl/>
        </w:rPr>
        <w:t xml:space="preserve"> : تتضمن معظم تعريفات عملية التكيف التنظيمي مناقشات تتعلق بعملية تعلم الفرد للمهام اللازمة لأداء عمل  مهامه،   ولذلك فإن عملية تعلم المهارات اللازمة لأداء العمل تعلب  دورا هاما في عملية تكيف التكيف التنظيمي للفرد . </w:t>
      </w:r>
    </w:p>
    <w:p w:rsidR="00AA43EA" w:rsidRPr="00AA43EA" w:rsidRDefault="00AA43EA" w:rsidP="008B58EA">
      <w:pPr>
        <w:bidi/>
        <w:spacing w:line="360" w:lineRule="auto"/>
        <w:jc w:val="center"/>
        <w:rPr>
          <w:rFonts w:asciiTheme="majorBidi" w:hAnsiTheme="majorBidi" w:cstheme="majorBidi"/>
          <w:b/>
          <w:bCs/>
          <w:sz w:val="36"/>
          <w:szCs w:val="36"/>
          <w:rtl/>
        </w:rPr>
      </w:pPr>
      <w:r w:rsidRPr="00AA43EA">
        <w:rPr>
          <w:rFonts w:asciiTheme="majorBidi" w:hAnsiTheme="majorBidi" w:cstheme="majorBidi" w:hint="cs"/>
          <w:b/>
          <w:bCs/>
          <w:sz w:val="36"/>
          <w:szCs w:val="36"/>
          <w:rtl/>
        </w:rPr>
        <w:t xml:space="preserve">الفصل </w:t>
      </w:r>
      <w:r w:rsidR="008B58EA" w:rsidRPr="00AA43EA">
        <w:rPr>
          <w:rFonts w:asciiTheme="majorBidi" w:hAnsiTheme="majorBidi" w:cstheme="majorBidi" w:hint="cs"/>
          <w:b/>
          <w:bCs/>
          <w:sz w:val="36"/>
          <w:szCs w:val="36"/>
          <w:rtl/>
        </w:rPr>
        <w:t>الثالث:</w:t>
      </w:r>
      <w:r w:rsidRPr="00AA43EA">
        <w:rPr>
          <w:rFonts w:asciiTheme="majorBidi" w:hAnsiTheme="majorBidi" w:cstheme="majorBidi" w:hint="cs"/>
          <w:b/>
          <w:bCs/>
          <w:sz w:val="36"/>
          <w:szCs w:val="36"/>
          <w:rtl/>
        </w:rPr>
        <w:t xml:space="preserve"> الجانب العملي للبحث</w:t>
      </w:r>
    </w:p>
    <w:p w:rsidR="00AA43EA" w:rsidRDefault="00805F77" w:rsidP="00805F77">
      <w:pPr>
        <w:bidi/>
        <w:spacing w:line="360" w:lineRule="auto"/>
        <w:jc w:val="center"/>
        <w:rPr>
          <w:rFonts w:asciiTheme="majorBidi" w:hAnsiTheme="majorBidi" w:cstheme="majorBidi"/>
          <w:b/>
          <w:bCs/>
          <w:sz w:val="32"/>
          <w:szCs w:val="32"/>
          <w:rtl/>
        </w:rPr>
      </w:pPr>
      <w:r>
        <w:rPr>
          <w:rFonts w:asciiTheme="majorBidi" w:hAnsiTheme="majorBidi" w:cstheme="majorBidi" w:hint="cs"/>
          <w:b/>
          <w:bCs/>
          <w:sz w:val="32"/>
          <w:szCs w:val="32"/>
          <w:rtl/>
        </w:rPr>
        <w:t>المبحث الأول: مجتمع البحث والعينة</w:t>
      </w:r>
    </w:p>
    <w:p w:rsidR="00E05D50" w:rsidRDefault="00B11E40" w:rsidP="00EE07F3">
      <w:pPr>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تضمن هذا القسم التعرف على الخصائص الديموغرافية لافراد وعينة البحث وكذلك تقيم اراء العينة حول متغيري البحث حيث تم توزيع عدد 30 استبانة وتم استرجاع 25 استبانة حيث وزعت على مجتمع تضمن كلية الإدارة والاقتصاد في جامعة ميسان وشملت العينة موظفين كلية الإدارة والاقتصاد في الجامعة.</w:t>
      </w:r>
    </w:p>
    <w:p w:rsidR="00B11E40" w:rsidRDefault="00B11E40" w:rsidP="00B11E40">
      <w:pPr>
        <w:bidi/>
        <w:spacing w:line="360" w:lineRule="auto"/>
        <w:jc w:val="center"/>
        <w:rPr>
          <w:rFonts w:asciiTheme="majorBidi" w:hAnsiTheme="majorBidi" w:cstheme="majorBidi"/>
          <w:b/>
          <w:bCs/>
          <w:sz w:val="28"/>
          <w:szCs w:val="28"/>
          <w:rtl/>
        </w:rPr>
      </w:pPr>
      <w:r w:rsidRPr="00B11E40">
        <w:rPr>
          <w:rFonts w:asciiTheme="majorBidi" w:hAnsiTheme="majorBidi" w:cstheme="majorBidi" w:hint="cs"/>
          <w:b/>
          <w:bCs/>
          <w:sz w:val="28"/>
          <w:szCs w:val="28"/>
          <w:rtl/>
        </w:rPr>
        <w:t>جدول (5) توزيع العينة</w:t>
      </w:r>
    </w:p>
    <w:tbl>
      <w:tblPr>
        <w:tblStyle w:val="TableGrid11"/>
        <w:bidiVisual/>
        <w:tblW w:w="9108" w:type="dxa"/>
        <w:jc w:val="center"/>
        <w:shd w:val="clear" w:color="auto" w:fill="DDD9C3"/>
        <w:tblLook w:val="04A0" w:firstRow="1" w:lastRow="0" w:firstColumn="1" w:lastColumn="0" w:noHBand="0" w:noVBand="1"/>
      </w:tblPr>
      <w:tblGrid>
        <w:gridCol w:w="1056"/>
        <w:gridCol w:w="1346"/>
        <w:gridCol w:w="1346"/>
        <w:gridCol w:w="1346"/>
        <w:gridCol w:w="1346"/>
        <w:gridCol w:w="1346"/>
        <w:gridCol w:w="1322"/>
      </w:tblGrid>
      <w:tr w:rsidR="00045F2E" w:rsidRPr="00045F2E" w:rsidTr="001109CD">
        <w:trPr>
          <w:jc w:val="center"/>
        </w:trPr>
        <w:tc>
          <w:tcPr>
            <w:tcW w:w="1051" w:type="dxa"/>
            <w:shd w:val="clear" w:color="auto" w:fill="5B9BD5" w:themeFill="accent5"/>
          </w:tcPr>
          <w:p w:rsidR="00045F2E" w:rsidRPr="00045F2E" w:rsidRDefault="00045F2E" w:rsidP="00045F2E">
            <w:pPr>
              <w:tabs>
                <w:tab w:val="left" w:pos="216"/>
                <w:tab w:val="left" w:pos="7552"/>
              </w:tabs>
              <w:bidi/>
              <w:jc w:val="center"/>
              <w:rPr>
                <w:rFonts w:ascii="Times New Roman" w:hAnsi="Times New Roman" w:cs="Times New Roman"/>
                <w:b/>
                <w:bCs/>
                <w:color w:val="FFFFFF" w:themeColor="background1"/>
                <w:sz w:val="32"/>
                <w:szCs w:val="32"/>
                <w:rtl/>
                <w:lang w:bidi="ar-IQ"/>
              </w:rPr>
            </w:pPr>
            <w:r w:rsidRPr="00045F2E">
              <w:rPr>
                <w:rFonts w:ascii="Times New Roman" w:hAnsi="Times New Roman" w:cs="Times New Roman" w:hint="cs"/>
                <w:b/>
                <w:bCs/>
                <w:color w:val="FFFFFF" w:themeColor="background1"/>
                <w:sz w:val="32"/>
                <w:szCs w:val="32"/>
                <w:rtl/>
                <w:lang w:bidi="ar-IQ"/>
              </w:rPr>
              <w:t>التسلسل</w:t>
            </w:r>
          </w:p>
        </w:tc>
        <w:tc>
          <w:tcPr>
            <w:tcW w:w="1339" w:type="dxa"/>
            <w:shd w:val="clear" w:color="auto" w:fill="5B9BD5" w:themeFill="accent5"/>
          </w:tcPr>
          <w:p w:rsidR="00045F2E" w:rsidRPr="00045F2E" w:rsidRDefault="00045F2E" w:rsidP="00045F2E">
            <w:pPr>
              <w:tabs>
                <w:tab w:val="left" w:pos="216"/>
                <w:tab w:val="left" w:pos="7552"/>
              </w:tabs>
              <w:bidi/>
              <w:jc w:val="center"/>
              <w:rPr>
                <w:rFonts w:ascii="Times New Roman" w:hAnsi="Times New Roman" w:cs="Times New Roman"/>
                <w:b/>
                <w:bCs/>
                <w:color w:val="FFFFFF" w:themeColor="background1"/>
                <w:sz w:val="32"/>
                <w:szCs w:val="32"/>
                <w:rtl/>
                <w:lang w:bidi="ar-IQ"/>
              </w:rPr>
            </w:pPr>
            <w:r w:rsidRPr="00045F2E">
              <w:rPr>
                <w:rFonts w:ascii="Times New Roman" w:hAnsi="Times New Roman" w:cs="Times New Roman" w:hint="cs"/>
                <w:b/>
                <w:bCs/>
                <w:color w:val="FFFFFF" w:themeColor="background1"/>
                <w:sz w:val="32"/>
                <w:szCs w:val="32"/>
                <w:rtl/>
                <w:lang w:bidi="ar-IQ"/>
              </w:rPr>
              <w:t>العدد الموزع من الاستمارات</w:t>
            </w:r>
          </w:p>
        </w:tc>
        <w:tc>
          <w:tcPr>
            <w:tcW w:w="1339" w:type="dxa"/>
            <w:shd w:val="clear" w:color="auto" w:fill="5B9BD5" w:themeFill="accent5"/>
          </w:tcPr>
          <w:p w:rsidR="00045F2E" w:rsidRPr="00045F2E" w:rsidRDefault="00045F2E" w:rsidP="00045F2E">
            <w:pPr>
              <w:tabs>
                <w:tab w:val="left" w:pos="216"/>
                <w:tab w:val="left" w:pos="7552"/>
              </w:tabs>
              <w:bidi/>
              <w:jc w:val="center"/>
              <w:rPr>
                <w:rFonts w:ascii="Times New Roman" w:hAnsi="Times New Roman" w:cs="Times New Roman"/>
                <w:b/>
                <w:bCs/>
                <w:color w:val="FFFFFF" w:themeColor="background1"/>
                <w:sz w:val="32"/>
                <w:szCs w:val="32"/>
                <w:rtl/>
                <w:lang w:bidi="ar-IQ"/>
              </w:rPr>
            </w:pPr>
            <w:r w:rsidRPr="00045F2E">
              <w:rPr>
                <w:rFonts w:ascii="Times New Roman" w:hAnsi="Times New Roman" w:cs="Times New Roman" w:hint="cs"/>
                <w:b/>
                <w:bCs/>
                <w:color w:val="FFFFFF" w:themeColor="background1"/>
                <w:sz w:val="32"/>
                <w:szCs w:val="32"/>
                <w:rtl/>
                <w:lang w:bidi="ar-IQ"/>
              </w:rPr>
              <w:t>المسترجع من الاستمارات</w:t>
            </w:r>
          </w:p>
        </w:tc>
        <w:tc>
          <w:tcPr>
            <w:tcW w:w="1339" w:type="dxa"/>
            <w:shd w:val="clear" w:color="auto" w:fill="5B9BD5" w:themeFill="accent5"/>
          </w:tcPr>
          <w:p w:rsidR="00045F2E" w:rsidRPr="00045F2E" w:rsidRDefault="00045F2E" w:rsidP="00045F2E">
            <w:pPr>
              <w:tabs>
                <w:tab w:val="left" w:pos="216"/>
                <w:tab w:val="left" w:pos="7552"/>
              </w:tabs>
              <w:bidi/>
              <w:jc w:val="center"/>
              <w:rPr>
                <w:rFonts w:ascii="Times New Roman" w:hAnsi="Times New Roman" w:cs="Times New Roman"/>
                <w:b/>
                <w:bCs/>
                <w:color w:val="FFFFFF" w:themeColor="background1"/>
                <w:sz w:val="32"/>
                <w:szCs w:val="32"/>
                <w:rtl/>
                <w:lang w:bidi="ar-IQ"/>
              </w:rPr>
            </w:pPr>
            <w:r w:rsidRPr="00045F2E">
              <w:rPr>
                <w:rFonts w:ascii="Times New Roman" w:hAnsi="Times New Roman" w:cs="Times New Roman" w:hint="cs"/>
                <w:b/>
                <w:bCs/>
                <w:color w:val="FFFFFF" w:themeColor="background1"/>
                <w:sz w:val="32"/>
                <w:szCs w:val="32"/>
                <w:rtl/>
                <w:lang w:bidi="ar-IQ"/>
              </w:rPr>
              <w:t>المستبعد من الاستمارات</w:t>
            </w:r>
          </w:p>
        </w:tc>
        <w:tc>
          <w:tcPr>
            <w:tcW w:w="1339" w:type="dxa"/>
            <w:shd w:val="clear" w:color="auto" w:fill="5B9BD5" w:themeFill="accent5"/>
          </w:tcPr>
          <w:p w:rsidR="00045F2E" w:rsidRPr="00045F2E" w:rsidRDefault="00045F2E" w:rsidP="00045F2E">
            <w:pPr>
              <w:tabs>
                <w:tab w:val="left" w:pos="216"/>
                <w:tab w:val="left" w:pos="7552"/>
              </w:tabs>
              <w:bidi/>
              <w:jc w:val="center"/>
              <w:rPr>
                <w:rFonts w:ascii="Times New Roman" w:hAnsi="Times New Roman" w:cs="Times New Roman"/>
                <w:b/>
                <w:bCs/>
                <w:color w:val="FFFFFF" w:themeColor="background1"/>
                <w:sz w:val="32"/>
                <w:szCs w:val="32"/>
                <w:rtl/>
                <w:lang w:bidi="ar-IQ"/>
              </w:rPr>
            </w:pPr>
            <w:r w:rsidRPr="00045F2E">
              <w:rPr>
                <w:rFonts w:ascii="Times New Roman" w:hAnsi="Times New Roman" w:cs="Times New Roman" w:hint="cs"/>
                <w:b/>
                <w:bCs/>
                <w:color w:val="FFFFFF" w:themeColor="background1"/>
                <w:sz w:val="32"/>
                <w:szCs w:val="32"/>
                <w:rtl/>
                <w:lang w:bidi="ar-IQ"/>
              </w:rPr>
              <w:t>غير المسترجع من الاستمارات</w:t>
            </w:r>
          </w:p>
        </w:tc>
        <w:tc>
          <w:tcPr>
            <w:tcW w:w="1339" w:type="dxa"/>
            <w:shd w:val="clear" w:color="auto" w:fill="5B9BD5" w:themeFill="accent5"/>
          </w:tcPr>
          <w:p w:rsidR="00045F2E" w:rsidRPr="00045F2E" w:rsidRDefault="00045F2E" w:rsidP="00045F2E">
            <w:pPr>
              <w:tabs>
                <w:tab w:val="left" w:pos="216"/>
                <w:tab w:val="left" w:pos="7552"/>
              </w:tabs>
              <w:bidi/>
              <w:jc w:val="center"/>
              <w:rPr>
                <w:rFonts w:ascii="Times New Roman" w:hAnsi="Times New Roman" w:cs="Times New Roman"/>
                <w:b/>
                <w:bCs/>
                <w:color w:val="FFFFFF" w:themeColor="background1"/>
                <w:sz w:val="32"/>
                <w:szCs w:val="32"/>
                <w:rtl/>
                <w:lang w:bidi="ar-IQ"/>
              </w:rPr>
            </w:pPr>
            <w:r w:rsidRPr="00045F2E">
              <w:rPr>
                <w:rFonts w:ascii="Times New Roman" w:hAnsi="Times New Roman" w:cs="Times New Roman" w:hint="cs"/>
                <w:b/>
                <w:bCs/>
                <w:color w:val="FFFFFF" w:themeColor="background1"/>
                <w:sz w:val="32"/>
                <w:szCs w:val="32"/>
                <w:rtl/>
                <w:lang w:bidi="ar-IQ"/>
              </w:rPr>
              <w:t>الصالح من الاستمارات</w:t>
            </w:r>
          </w:p>
        </w:tc>
        <w:tc>
          <w:tcPr>
            <w:tcW w:w="1362" w:type="dxa"/>
            <w:shd w:val="clear" w:color="auto" w:fill="5B9BD5" w:themeFill="accent5"/>
          </w:tcPr>
          <w:p w:rsidR="00045F2E" w:rsidRPr="00045F2E" w:rsidRDefault="00045F2E" w:rsidP="00045F2E">
            <w:pPr>
              <w:tabs>
                <w:tab w:val="left" w:pos="216"/>
                <w:tab w:val="left" w:pos="7552"/>
              </w:tabs>
              <w:bidi/>
              <w:jc w:val="center"/>
              <w:rPr>
                <w:rFonts w:ascii="Times New Roman" w:hAnsi="Times New Roman" w:cs="Times New Roman"/>
                <w:b/>
                <w:bCs/>
                <w:color w:val="FFFFFF" w:themeColor="background1"/>
                <w:sz w:val="32"/>
                <w:szCs w:val="32"/>
                <w:rtl/>
                <w:lang w:bidi="ar-IQ"/>
              </w:rPr>
            </w:pPr>
            <w:r w:rsidRPr="00045F2E">
              <w:rPr>
                <w:rFonts w:ascii="Times New Roman" w:hAnsi="Times New Roman" w:cs="Times New Roman" w:hint="cs"/>
                <w:b/>
                <w:bCs/>
                <w:color w:val="FFFFFF" w:themeColor="background1"/>
                <w:sz w:val="32"/>
                <w:szCs w:val="32"/>
                <w:rtl/>
                <w:lang w:bidi="ar-IQ"/>
              </w:rPr>
              <w:t>نسبة الاسترجاع</w:t>
            </w:r>
          </w:p>
        </w:tc>
      </w:tr>
      <w:tr w:rsidR="00045F2E" w:rsidRPr="00045F2E" w:rsidTr="00C70859">
        <w:trPr>
          <w:jc w:val="center"/>
        </w:trPr>
        <w:tc>
          <w:tcPr>
            <w:tcW w:w="1051" w:type="dxa"/>
            <w:shd w:val="clear" w:color="auto" w:fill="FFFFFF"/>
          </w:tcPr>
          <w:p w:rsidR="00045F2E" w:rsidRPr="00045F2E" w:rsidRDefault="00045F2E" w:rsidP="00045F2E">
            <w:pPr>
              <w:tabs>
                <w:tab w:val="left" w:pos="216"/>
                <w:tab w:val="left" w:pos="7552"/>
              </w:tabs>
              <w:bidi/>
              <w:jc w:val="center"/>
              <w:rPr>
                <w:rFonts w:ascii="Times New Roman" w:hAnsi="Times New Roman" w:cs="Times New Roman"/>
                <w:color w:val="000000"/>
                <w:sz w:val="32"/>
                <w:szCs w:val="32"/>
                <w:rtl/>
                <w:lang w:bidi="ar-IQ"/>
              </w:rPr>
            </w:pPr>
            <w:r w:rsidRPr="00045F2E">
              <w:rPr>
                <w:rFonts w:ascii="Times New Roman" w:hAnsi="Times New Roman" w:cs="Times New Roman"/>
                <w:color w:val="000000"/>
                <w:sz w:val="32"/>
                <w:szCs w:val="32"/>
              </w:rPr>
              <w:t>1</w:t>
            </w:r>
          </w:p>
        </w:tc>
        <w:tc>
          <w:tcPr>
            <w:tcW w:w="1339" w:type="dxa"/>
            <w:shd w:val="clear" w:color="auto" w:fill="FFFFFF"/>
          </w:tcPr>
          <w:p w:rsidR="00045F2E" w:rsidRPr="00045F2E" w:rsidRDefault="00045F2E" w:rsidP="00045F2E">
            <w:pPr>
              <w:tabs>
                <w:tab w:val="left" w:pos="216"/>
                <w:tab w:val="left" w:pos="7552"/>
              </w:tabs>
              <w:bidi/>
              <w:jc w:val="center"/>
              <w:rPr>
                <w:rFonts w:ascii="Times New Roman" w:hAnsi="Times New Roman" w:cs="Times New Roman"/>
                <w:b/>
                <w:bCs/>
                <w:color w:val="000000"/>
                <w:sz w:val="32"/>
                <w:szCs w:val="32"/>
                <w:lang w:bidi="ar-IQ"/>
              </w:rPr>
            </w:pPr>
            <w:r w:rsidRPr="001109CD">
              <w:rPr>
                <w:rFonts w:ascii="Times New Roman" w:hAnsi="Times New Roman" w:cs="Times New Roman"/>
                <w:b/>
                <w:bCs/>
                <w:color w:val="000000"/>
                <w:sz w:val="32"/>
                <w:szCs w:val="32"/>
                <w:lang w:bidi="ar-IQ"/>
              </w:rPr>
              <w:t>30</w:t>
            </w:r>
          </w:p>
        </w:tc>
        <w:tc>
          <w:tcPr>
            <w:tcW w:w="1339" w:type="dxa"/>
            <w:shd w:val="clear" w:color="auto" w:fill="FFFFFF"/>
          </w:tcPr>
          <w:p w:rsidR="00045F2E" w:rsidRPr="00045F2E" w:rsidRDefault="00045F2E" w:rsidP="00045F2E">
            <w:pPr>
              <w:tabs>
                <w:tab w:val="left" w:pos="216"/>
                <w:tab w:val="left" w:pos="7552"/>
              </w:tabs>
              <w:bidi/>
              <w:jc w:val="center"/>
              <w:rPr>
                <w:rFonts w:ascii="Times New Roman" w:hAnsi="Times New Roman" w:cs="Times New Roman"/>
                <w:b/>
                <w:bCs/>
                <w:color w:val="000000"/>
                <w:sz w:val="32"/>
                <w:szCs w:val="32"/>
                <w:rtl/>
                <w:lang w:bidi="ar-IQ"/>
              </w:rPr>
            </w:pPr>
            <w:r w:rsidRPr="001109CD">
              <w:rPr>
                <w:rFonts w:ascii="Times New Roman" w:hAnsi="Times New Roman" w:cs="Times New Roman"/>
                <w:b/>
                <w:bCs/>
                <w:color w:val="000000"/>
                <w:sz w:val="32"/>
                <w:szCs w:val="32"/>
              </w:rPr>
              <w:t>25</w:t>
            </w:r>
          </w:p>
        </w:tc>
        <w:tc>
          <w:tcPr>
            <w:tcW w:w="1339" w:type="dxa"/>
            <w:shd w:val="clear" w:color="auto" w:fill="FFFFFF"/>
          </w:tcPr>
          <w:p w:rsidR="00045F2E" w:rsidRPr="00045F2E" w:rsidRDefault="00045F2E" w:rsidP="00045F2E">
            <w:pPr>
              <w:tabs>
                <w:tab w:val="left" w:pos="216"/>
                <w:tab w:val="left" w:pos="7552"/>
              </w:tabs>
              <w:bidi/>
              <w:jc w:val="center"/>
              <w:rPr>
                <w:rFonts w:ascii="Times New Roman" w:hAnsi="Times New Roman" w:cs="Times New Roman"/>
                <w:b/>
                <w:bCs/>
                <w:color w:val="000000"/>
                <w:sz w:val="32"/>
                <w:szCs w:val="32"/>
                <w:rtl/>
                <w:lang w:bidi="ar-IQ"/>
              </w:rPr>
            </w:pPr>
            <w:r w:rsidRPr="00045F2E">
              <w:rPr>
                <w:rFonts w:ascii="Times New Roman" w:hAnsi="Times New Roman" w:cs="Times New Roman"/>
                <w:b/>
                <w:bCs/>
                <w:color w:val="000000"/>
                <w:sz w:val="32"/>
                <w:szCs w:val="32"/>
              </w:rPr>
              <w:t>0</w:t>
            </w:r>
          </w:p>
        </w:tc>
        <w:tc>
          <w:tcPr>
            <w:tcW w:w="1339" w:type="dxa"/>
            <w:shd w:val="clear" w:color="auto" w:fill="FFFFFF"/>
          </w:tcPr>
          <w:p w:rsidR="00045F2E" w:rsidRPr="00045F2E" w:rsidRDefault="00045F2E" w:rsidP="00045F2E">
            <w:pPr>
              <w:tabs>
                <w:tab w:val="left" w:pos="216"/>
                <w:tab w:val="left" w:pos="7552"/>
              </w:tabs>
              <w:bidi/>
              <w:jc w:val="center"/>
              <w:rPr>
                <w:rFonts w:ascii="Times New Roman" w:hAnsi="Times New Roman" w:cs="Times New Roman"/>
                <w:b/>
                <w:bCs/>
                <w:color w:val="000000"/>
                <w:sz w:val="32"/>
                <w:szCs w:val="32"/>
              </w:rPr>
            </w:pPr>
            <w:r w:rsidRPr="001109CD">
              <w:rPr>
                <w:rFonts w:ascii="Times New Roman" w:hAnsi="Times New Roman" w:cs="Times New Roman"/>
                <w:b/>
                <w:bCs/>
                <w:color w:val="000000"/>
                <w:sz w:val="32"/>
                <w:szCs w:val="32"/>
              </w:rPr>
              <w:t>5</w:t>
            </w:r>
          </w:p>
        </w:tc>
        <w:tc>
          <w:tcPr>
            <w:tcW w:w="1339" w:type="dxa"/>
            <w:shd w:val="clear" w:color="auto" w:fill="FFFFFF"/>
          </w:tcPr>
          <w:p w:rsidR="00045F2E" w:rsidRPr="00045F2E" w:rsidRDefault="00045F2E" w:rsidP="00045F2E">
            <w:pPr>
              <w:tabs>
                <w:tab w:val="left" w:pos="216"/>
                <w:tab w:val="left" w:pos="7552"/>
              </w:tabs>
              <w:bidi/>
              <w:jc w:val="center"/>
              <w:rPr>
                <w:rFonts w:ascii="Times New Roman" w:hAnsi="Times New Roman" w:cs="Times New Roman"/>
                <w:b/>
                <w:bCs/>
                <w:color w:val="000000"/>
                <w:sz w:val="32"/>
                <w:szCs w:val="32"/>
                <w:lang w:bidi="ar-IQ"/>
              </w:rPr>
            </w:pPr>
            <w:r w:rsidRPr="001109CD">
              <w:rPr>
                <w:rFonts w:ascii="Times New Roman" w:hAnsi="Times New Roman" w:cs="Times New Roman"/>
                <w:b/>
                <w:bCs/>
                <w:color w:val="000000"/>
                <w:sz w:val="32"/>
                <w:szCs w:val="32"/>
                <w:lang w:bidi="ar-IQ"/>
              </w:rPr>
              <w:t>25</w:t>
            </w:r>
          </w:p>
        </w:tc>
        <w:tc>
          <w:tcPr>
            <w:tcW w:w="1362" w:type="dxa"/>
            <w:shd w:val="clear" w:color="auto" w:fill="FFFFFF"/>
          </w:tcPr>
          <w:p w:rsidR="00045F2E" w:rsidRPr="00045F2E" w:rsidRDefault="00A139AF" w:rsidP="00045F2E">
            <w:pPr>
              <w:tabs>
                <w:tab w:val="left" w:pos="216"/>
                <w:tab w:val="left" w:pos="7552"/>
              </w:tabs>
              <w:bidi/>
              <w:jc w:val="center"/>
              <w:rPr>
                <w:rFonts w:ascii="Times New Roman" w:hAnsi="Times New Roman" w:cs="Times New Roman"/>
                <w:b/>
                <w:bCs/>
                <w:color w:val="000000"/>
                <w:sz w:val="32"/>
                <w:szCs w:val="32"/>
                <w:rtl/>
                <w:lang w:bidi="ar-IQ"/>
              </w:rPr>
            </w:pPr>
            <w:r w:rsidRPr="001109CD">
              <w:rPr>
                <w:rFonts w:ascii="Times New Roman" w:hAnsi="Times New Roman" w:cs="Times New Roman"/>
                <w:b/>
                <w:bCs/>
                <w:color w:val="000000"/>
                <w:sz w:val="32"/>
                <w:szCs w:val="32"/>
              </w:rPr>
              <w:t>83</w:t>
            </w:r>
            <w:r w:rsidR="00045F2E" w:rsidRPr="00045F2E">
              <w:rPr>
                <w:rFonts w:ascii="Times New Roman" w:hAnsi="Times New Roman" w:cs="Times New Roman" w:hint="cs"/>
                <w:b/>
                <w:bCs/>
                <w:color w:val="000000"/>
                <w:sz w:val="32"/>
                <w:szCs w:val="32"/>
                <w:rtl/>
                <w:lang w:bidi="ar-IQ"/>
              </w:rPr>
              <w:t>%</w:t>
            </w:r>
          </w:p>
        </w:tc>
      </w:tr>
    </w:tbl>
    <w:p w:rsidR="00B11E40" w:rsidRDefault="00A139AF" w:rsidP="00B11E40">
      <w:pPr>
        <w:bidi/>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اعداد الباحثان</w:t>
      </w:r>
    </w:p>
    <w:p w:rsidR="00A139AF" w:rsidRDefault="00A139AF" w:rsidP="00A139AF">
      <w:pPr>
        <w:bidi/>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جدول (6) المعلومات التعريفية لافراد العينة</w:t>
      </w:r>
    </w:p>
    <w:tbl>
      <w:tblPr>
        <w:tblStyle w:val="5-51"/>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89"/>
        <w:gridCol w:w="3105"/>
        <w:gridCol w:w="3028"/>
      </w:tblGrid>
      <w:tr w:rsidR="00A139AF" w:rsidRPr="00A139AF" w:rsidTr="00C70859">
        <w:trPr>
          <w:cnfStyle w:val="100000000000" w:firstRow="1" w:lastRow="0" w:firstColumn="0" w:lastColumn="0" w:oddVBand="0" w:evenVBand="0" w:oddHBand="0"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9222" w:type="dxa"/>
            <w:gridSpan w:val="3"/>
            <w:tcBorders>
              <w:top w:val="none" w:sz="0" w:space="0" w:color="auto"/>
              <w:left w:val="none" w:sz="0" w:space="0" w:color="auto"/>
              <w:righ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rtl/>
                <w:lang w:bidi="ar-IQ"/>
              </w:rPr>
              <w:tab/>
            </w:r>
            <w:r w:rsidRPr="00A139AF">
              <w:rPr>
                <w:rFonts w:asciiTheme="majorBidi" w:hAnsiTheme="majorBidi" w:cstheme="majorBidi"/>
                <w:sz w:val="28"/>
                <w:szCs w:val="28"/>
                <w:rtl/>
                <w:lang w:bidi="ar-IQ"/>
              </w:rPr>
              <w:tab/>
            </w:r>
            <w:r w:rsidRPr="00A139AF">
              <w:rPr>
                <w:rFonts w:asciiTheme="majorBidi" w:hAnsiTheme="majorBidi" w:cstheme="majorBidi"/>
                <w:sz w:val="28"/>
                <w:szCs w:val="28"/>
                <w:rtl/>
              </w:rPr>
              <w:t>أفراد عينة</w:t>
            </w:r>
            <w:r w:rsidRPr="00A139AF">
              <w:rPr>
                <w:rFonts w:asciiTheme="majorBidi" w:hAnsiTheme="majorBidi" w:cstheme="majorBidi"/>
                <w:sz w:val="28"/>
                <w:szCs w:val="28"/>
                <w:lang w:bidi="ar-IQ"/>
              </w:rPr>
              <w:t xml:space="preserve"> </w:t>
            </w:r>
            <w:r w:rsidRPr="00A139AF">
              <w:rPr>
                <w:rFonts w:asciiTheme="majorBidi" w:hAnsiTheme="majorBidi" w:cstheme="majorBidi"/>
                <w:sz w:val="28"/>
                <w:szCs w:val="28"/>
                <w:rtl/>
              </w:rPr>
              <w:t>البحث</w:t>
            </w:r>
            <w:r w:rsidRPr="00A139AF">
              <w:rPr>
                <w:rFonts w:asciiTheme="majorBidi" w:hAnsiTheme="majorBidi" w:cstheme="majorBidi"/>
                <w:sz w:val="28"/>
                <w:szCs w:val="28"/>
                <w:lang w:bidi="ar-IQ"/>
              </w:rPr>
              <w:t xml:space="preserve"> </w:t>
            </w:r>
            <w:r w:rsidRPr="00A139AF">
              <w:rPr>
                <w:rFonts w:asciiTheme="majorBidi" w:hAnsiTheme="majorBidi" w:cstheme="majorBidi"/>
                <w:sz w:val="28"/>
                <w:szCs w:val="28"/>
                <w:rtl/>
                <w:lang w:bidi="ar-IQ"/>
              </w:rPr>
              <w:t>حسب الجنس</w:t>
            </w:r>
          </w:p>
        </w:tc>
      </w:tr>
      <w:tr w:rsidR="00A139AF" w:rsidRPr="00A139AF" w:rsidTr="00C70859">
        <w:trPr>
          <w:cnfStyle w:val="000000100000" w:firstRow="0" w:lastRow="0" w:firstColumn="0" w:lastColumn="0" w:oddVBand="0" w:evenVBand="0" w:oddHBand="1" w:evenHBand="0" w:firstRowFirstColumn="0" w:firstRowLastColumn="0" w:lastRowFirstColumn="0" w:lastRowLastColumn="0"/>
          <w:trHeight w:val="700"/>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rtl/>
              </w:rPr>
              <w:t>الجنس</w:t>
            </w:r>
          </w:p>
        </w:tc>
        <w:tc>
          <w:tcPr>
            <w:tcW w:w="3105" w:type="dxa"/>
          </w:tcPr>
          <w:p w:rsidR="00A139AF" w:rsidRPr="00A139AF" w:rsidRDefault="00A139AF"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r w:rsidRPr="00A139AF">
              <w:rPr>
                <w:rFonts w:asciiTheme="majorBidi" w:hAnsiTheme="majorBidi" w:cstheme="majorBidi"/>
                <w:b/>
                <w:bCs/>
                <w:sz w:val="28"/>
                <w:szCs w:val="28"/>
                <w:rtl/>
              </w:rPr>
              <w:t>العدد</w:t>
            </w:r>
          </w:p>
        </w:tc>
        <w:tc>
          <w:tcPr>
            <w:tcW w:w="3028" w:type="dxa"/>
          </w:tcPr>
          <w:p w:rsidR="00A139AF" w:rsidRPr="00A139AF" w:rsidRDefault="00A139AF"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r w:rsidRPr="00A139AF">
              <w:rPr>
                <w:rFonts w:asciiTheme="majorBidi" w:hAnsiTheme="majorBidi" w:cstheme="majorBidi"/>
                <w:b/>
                <w:bCs/>
                <w:sz w:val="28"/>
                <w:szCs w:val="28"/>
                <w:rtl/>
              </w:rPr>
              <w:t>النسبة</w:t>
            </w:r>
          </w:p>
        </w:tc>
      </w:tr>
      <w:tr w:rsidR="00A139AF" w:rsidRPr="00A139AF" w:rsidTr="00C70859">
        <w:trPr>
          <w:trHeight w:val="629"/>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rPr>
            </w:pPr>
            <w:r w:rsidRPr="00A139AF">
              <w:rPr>
                <w:rFonts w:asciiTheme="majorBidi" w:hAnsiTheme="majorBidi" w:cstheme="majorBidi"/>
                <w:sz w:val="28"/>
                <w:szCs w:val="28"/>
                <w:rtl/>
              </w:rPr>
              <w:t>ذكر</w:t>
            </w:r>
          </w:p>
        </w:tc>
        <w:tc>
          <w:tcPr>
            <w:tcW w:w="3105" w:type="dxa"/>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lang w:bidi="ar-IQ"/>
              </w:rPr>
              <w:t>19</w:t>
            </w:r>
          </w:p>
        </w:tc>
        <w:tc>
          <w:tcPr>
            <w:tcW w:w="3028" w:type="dxa"/>
          </w:tcPr>
          <w:p w:rsidR="00A139AF" w:rsidRPr="00A139AF" w:rsidRDefault="000B1CC9"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76</w:t>
            </w:r>
            <w:r w:rsidR="00A139AF" w:rsidRPr="00A139AF">
              <w:rPr>
                <w:rFonts w:asciiTheme="majorBidi" w:hAnsiTheme="majorBidi" w:cstheme="majorBidi"/>
                <w:b/>
                <w:bCs/>
                <w:sz w:val="28"/>
                <w:szCs w:val="28"/>
                <w:rtl/>
                <w:lang w:bidi="ar-IQ"/>
              </w:rPr>
              <w:t>%</w:t>
            </w:r>
          </w:p>
        </w:tc>
      </w:tr>
      <w:tr w:rsidR="00A139AF" w:rsidRPr="00A139AF" w:rsidTr="00C70859">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rPr>
            </w:pPr>
            <w:r w:rsidRPr="00A139AF">
              <w:rPr>
                <w:rFonts w:asciiTheme="majorBidi" w:hAnsiTheme="majorBidi" w:cstheme="majorBidi"/>
                <w:sz w:val="28"/>
                <w:szCs w:val="28"/>
                <w:rtl/>
              </w:rPr>
              <w:t>انثى</w:t>
            </w:r>
          </w:p>
        </w:tc>
        <w:tc>
          <w:tcPr>
            <w:tcW w:w="3105" w:type="dxa"/>
          </w:tcPr>
          <w:p w:rsidR="00A139AF" w:rsidRPr="00A139AF" w:rsidRDefault="00A139AF"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lang w:bidi="ar-IQ"/>
              </w:rPr>
              <w:t>6</w:t>
            </w:r>
          </w:p>
        </w:tc>
        <w:tc>
          <w:tcPr>
            <w:tcW w:w="3028" w:type="dxa"/>
          </w:tcPr>
          <w:p w:rsidR="00A139AF" w:rsidRPr="00A139AF" w:rsidRDefault="000B1CC9"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24</w:t>
            </w:r>
            <w:r w:rsidR="00A139AF" w:rsidRPr="00A139AF">
              <w:rPr>
                <w:rFonts w:asciiTheme="majorBidi" w:hAnsiTheme="majorBidi" w:cstheme="majorBidi"/>
                <w:b/>
                <w:bCs/>
                <w:sz w:val="28"/>
                <w:szCs w:val="28"/>
                <w:rtl/>
                <w:lang w:bidi="ar-IQ"/>
              </w:rPr>
              <w:t>%</w:t>
            </w:r>
          </w:p>
        </w:tc>
      </w:tr>
      <w:tr w:rsidR="00A139AF" w:rsidRPr="00A139AF" w:rsidTr="000B1CC9">
        <w:trPr>
          <w:trHeight w:val="602"/>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rtl/>
              </w:rPr>
              <w:t>المجموع</w:t>
            </w:r>
          </w:p>
        </w:tc>
        <w:tc>
          <w:tcPr>
            <w:tcW w:w="3105" w:type="dxa"/>
            <w:shd w:val="clear" w:color="auto" w:fill="5B9BD5" w:themeFill="accent5"/>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8"/>
                <w:szCs w:val="28"/>
                <w:lang w:bidi="ar-IQ"/>
              </w:rPr>
            </w:pPr>
            <w:r w:rsidRPr="00321F2E">
              <w:rPr>
                <w:rFonts w:asciiTheme="majorBidi" w:hAnsiTheme="majorBidi" w:cstheme="majorBidi"/>
                <w:b/>
                <w:bCs/>
                <w:color w:val="FFFFFF" w:themeColor="background1"/>
                <w:sz w:val="28"/>
                <w:szCs w:val="28"/>
                <w:lang w:bidi="ar-IQ"/>
              </w:rPr>
              <w:t>25</w:t>
            </w:r>
          </w:p>
        </w:tc>
        <w:tc>
          <w:tcPr>
            <w:tcW w:w="3028" w:type="dxa"/>
            <w:shd w:val="clear" w:color="auto" w:fill="5B9BD5" w:themeFill="accent5"/>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8"/>
                <w:szCs w:val="28"/>
                <w:rtl/>
                <w:lang w:bidi="ar-IQ"/>
              </w:rPr>
            </w:pPr>
            <w:r w:rsidRPr="00A139AF">
              <w:rPr>
                <w:rFonts w:asciiTheme="majorBidi" w:hAnsiTheme="majorBidi" w:cstheme="majorBidi"/>
                <w:b/>
                <w:bCs/>
                <w:color w:val="FFFFFF" w:themeColor="background1"/>
                <w:sz w:val="28"/>
                <w:szCs w:val="28"/>
                <w:lang w:bidi="ar-IQ"/>
              </w:rPr>
              <w:t>100</w:t>
            </w:r>
            <w:r w:rsidRPr="00A139AF">
              <w:rPr>
                <w:rFonts w:asciiTheme="majorBidi" w:hAnsiTheme="majorBidi" w:cstheme="majorBidi"/>
                <w:b/>
                <w:bCs/>
                <w:color w:val="FFFFFF" w:themeColor="background1"/>
                <w:sz w:val="28"/>
                <w:szCs w:val="28"/>
                <w:rtl/>
                <w:lang w:bidi="ar-IQ"/>
              </w:rPr>
              <w:t>%</w:t>
            </w:r>
          </w:p>
        </w:tc>
      </w:tr>
      <w:tr w:rsidR="00A139AF" w:rsidRPr="00A139AF" w:rsidTr="00C70859">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9222" w:type="dxa"/>
            <w:gridSpan w:val="3"/>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rtl/>
              </w:rPr>
              <w:t>أفراد عينة</w:t>
            </w:r>
            <w:r w:rsidRPr="00A139AF">
              <w:rPr>
                <w:rFonts w:asciiTheme="majorBidi" w:hAnsiTheme="majorBidi" w:cstheme="majorBidi"/>
                <w:sz w:val="28"/>
                <w:szCs w:val="28"/>
                <w:lang w:bidi="ar-IQ"/>
              </w:rPr>
              <w:t xml:space="preserve"> </w:t>
            </w:r>
            <w:r w:rsidRPr="00A139AF">
              <w:rPr>
                <w:rFonts w:asciiTheme="majorBidi" w:hAnsiTheme="majorBidi" w:cstheme="majorBidi"/>
                <w:sz w:val="28"/>
                <w:szCs w:val="28"/>
                <w:rtl/>
              </w:rPr>
              <w:t>البحث</w:t>
            </w:r>
            <w:r w:rsidRPr="00A139AF">
              <w:rPr>
                <w:rFonts w:asciiTheme="majorBidi" w:hAnsiTheme="majorBidi" w:cstheme="majorBidi"/>
                <w:sz w:val="28"/>
                <w:szCs w:val="28"/>
                <w:lang w:bidi="ar-IQ"/>
              </w:rPr>
              <w:t xml:space="preserve"> </w:t>
            </w:r>
            <w:r w:rsidRPr="00A139AF">
              <w:rPr>
                <w:rFonts w:asciiTheme="majorBidi" w:hAnsiTheme="majorBidi" w:cstheme="majorBidi"/>
                <w:sz w:val="28"/>
                <w:szCs w:val="28"/>
                <w:rtl/>
                <w:lang w:bidi="ar-IQ"/>
              </w:rPr>
              <w:t>حسب الفئة العمرية</w:t>
            </w:r>
          </w:p>
        </w:tc>
      </w:tr>
      <w:tr w:rsidR="00A139AF" w:rsidRPr="00A139AF" w:rsidTr="00C70859">
        <w:trPr>
          <w:trHeight w:val="548"/>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rPr>
            </w:pPr>
            <w:r w:rsidRPr="00A139AF">
              <w:rPr>
                <w:rFonts w:asciiTheme="majorBidi" w:hAnsiTheme="majorBidi" w:cstheme="majorBidi"/>
                <w:sz w:val="28"/>
                <w:szCs w:val="28"/>
                <w:rtl/>
              </w:rPr>
              <w:t>الفئات العمرية</w:t>
            </w:r>
          </w:p>
        </w:tc>
        <w:tc>
          <w:tcPr>
            <w:tcW w:w="3105" w:type="dxa"/>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r w:rsidRPr="00A139AF">
              <w:rPr>
                <w:rFonts w:asciiTheme="majorBidi" w:hAnsiTheme="majorBidi" w:cstheme="majorBidi"/>
                <w:b/>
                <w:bCs/>
                <w:sz w:val="28"/>
                <w:szCs w:val="28"/>
                <w:rtl/>
              </w:rPr>
              <w:t>العدد</w:t>
            </w:r>
          </w:p>
        </w:tc>
        <w:tc>
          <w:tcPr>
            <w:tcW w:w="3028" w:type="dxa"/>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r w:rsidRPr="00A139AF">
              <w:rPr>
                <w:rFonts w:asciiTheme="majorBidi" w:hAnsiTheme="majorBidi" w:cstheme="majorBidi"/>
                <w:b/>
                <w:bCs/>
                <w:sz w:val="28"/>
                <w:szCs w:val="28"/>
                <w:rtl/>
              </w:rPr>
              <w:t>النسبة</w:t>
            </w:r>
          </w:p>
        </w:tc>
      </w:tr>
      <w:tr w:rsidR="00A139AF" w:rsidRPr="00A139AF" w:rsidTr="00C70859">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lang w:bidi="ar-IQ"/>
              </w:rPr>
              <w:t>20-29</w:t>
            </w:r>
            <w:r w:rsidRPr="00A139AF">
              <w:rPr>
                <w:rFonts w:asciiTheme="majorBidi" w:hAnsiTheme="majorBidi" w:cstheme="majorBidi"/>
                <w:sz w:val="28"/>
                <w:szCs w:val="28"/>
                <w:rtl/>
                <w:lang w:bidi="ar-IQ"/>
              </w:rPr>
              <w:t xml:space="preserve"> سنة</w:t>
            </w:r>
          </w:p>
        </w:tc>
        <w:tc>
          <w:tcPr>
            <w:tcW w:w="3105" w:type="dxa"/>
          </w:tcPr>
          <w:p w:rsidR="00A139AF" w:rsidRPr="00A139AF" w:rsidRDefault="00A139AF"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lang w:bidi="ar-IQ"/>
              </w:rPr>
              <w:t>8</w:t>
            </w:r>
          </w:p>
        </w:tc>
        <w:tc>
          <w:tcPr>
            <w:tcW w:w="3028" w:type="dxa"/>
          </w:tcPr>
          <w:p w:rsidR="00A139AF" w:rsidRPr="00A139AF" w:rsidRDefault="000B1CC9"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32</w:t>
            </w:r>
            <w:r w:rsidR="00A139AF" w:rsidRPr="00A139AF">
              <w:rPr>
                <w:rFonts w:asciiTheme="majorBidi" w:hAnsiTheme="majorBidi" w:cstheme="majorBidi"/>
                <w:b/>
                <w:bCs/>
                <w:sz w:val="28"/>
                <w:szCs w:val="28"/>
                <w:rtl/>
                <w:lang w:bidi="ar-IQ"/>
              </w:rPr>
              <w:t>%</w:t>
            </w:r>
          </w:p>
        </w:tc>
      </w:tr>
      <w:tr w:rsidR="00A139AF" w:rsidRPr="00A139AF" w:rsidTr="00C70859">
        <w:trPr>
          <w:trHeight w:val="692"/>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lang w:bidi="ar-IQ"/>
              </w:rPr>
              <w:t xml:space="preserve">37 – 30 </w:t>
            </w:r>
            <w:r w:rsidRPr="00A139AF">
              <w:rPr>
                <w:rFonts w:asciiTheme="majorBidi" w:hAnsiTheme="majorBidi" w:cstheme="majorBidi"/>
                <w:sz w:val="28"/>
                <w:szCs w:val="28"/>
                <w:rtl/>
                <w:lang w:bidi="ar-IQ"/>
              </w:rPr>
              <w:t xml:space="preserve"> سنة</w:t>
            </w:r>
          </w:p>
        </w:tc>
        <w:tc>
          <w:tcPr>
            <w:tcW w:w="3105" w:type="dxa"/>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lang w:bidi="ar-IQ"/>
              </w:rPr>
              <w:t>9</w:t>
            </w:r>
          </w:p>
        </w:tc>
        <w:tc>
          <w:tcPr>
            <w:tcW w:w="3028" w:type="dxa"/>
          </w:tcPr>
          <w:p w:rsidR="00A139AF" w:rsidRPr="00A139AF" w:rsidRDefault="000B1CC9"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36</w:t>
            </w:r>
            <w:r w:rsidR="00A139AF" w:rsidRPr="00A139AF">
              <w:rPr>
                <w:rFonts w:asciiTheme="majorBidi" w:hAnsiTheme="majorBidi" w:cstheme="majorBidi"/>
                <w:b/>
                <w:bCs/>
                <w:sz w:val="28"/>
                <w:szCs w:val="28"/>
                <w:rtl/>
                <w:lang w:bidi="ar-IQ"/>
              </w:rPr>
              <w:t>%</w:t>
            </w:r>
          </w:p>
        </w:tc>
      </w:tr>
      <w:tr w:rsidR="00A139AF" w:rsidRPr="00A139AF" w:rsidTr="00C70859">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lang w:bidi="ar-IQ"/>
              </w:rPr>
            </w:pPr>
            <w:r w:rsidRPr="00A139AF">
              <w:rPr>
                <w:rFonts w:asciiTheme="majorBidi" w:hAnsiTheme="majorBidi" w:cstheme="majorBidi"/>
                <w:sz w:val="28"/>
                <w:szCs w:val="28"/>
                <w:rtl/>
              </w:rPr>
              <w:t>38-43 سنة</w:t>
            </w:r>
          </w:p>
        </w:tc>
        <w:tc>
          <w:tcPr>
            <w:tcW w:w="3105" w:type="dxa"/>
          </w:tcPr>
          <w:p w:rsidR="00A139AF" w:rsidRPr="00A139AF" w:rsidRDefault="00A139AF"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sidRPr="00A139AF">
              <w:rPr>
                <w:rFonts w:asciiTheme="majorBidi" w:hAnsiTheme="majorBidi" w:cstheme="majorBidi"/>
                <w:b/>
                <w:bCs/>
                <w:sz w:val="28"/>
                <w:szCs w:val="28"/>
                <w:lang w:bidi="ar-IQ"/>
              </w:rPr>
              <w:t>5</w:t>
            </w:r>
          </w:p>
        </w:tc>
        <w:tc>
          <w:tcPr>
            <w:tcW w:w="3028" w:type="dxa"/>
          </w:tcPr>
          <w:p w:rsidR="00A139AF" w:rsidRPr="00A139AF" w:rsidRDefault="00B403A9"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hint="cs"/>
                <w:b/>
                <w:bCs/>
                <w:sz w:val="28"/>
                <w:szCs w:val="28"/>
                <w:rtl/>
                <w:lang w:bidi="ar-IQ"/>
              </w:rPr>
              <w:t>20</w:t>
            </w:r>
            <w:r w:rsidR="00A139AF" w:rsidRPr="00A139AF">
              <w:rPr>
                <w:rFonts w:asciiTheme="majorBidi" w:hAnsiTheme="majorBidi" w:cstheme="majorBidi"/>
                <w:b/>
                <w:bCs/>
                <w:sz w:val="28"/>
                <w:szCs w:val="28"/>
                <w:rtl/>
                <w:lang w:bidi="ar-IQ"/>
              </w:rPr>
              <w:t>%</w:t>
            </w:r>
          </w:p>
        </w:tc>
      </w:tr>
      <w:tr w:rsidR="00A139AF" w:rsidRPr="00A139AF" w:rsidTr="00C70859">
        <w:trPr>
          <w:trHeight w:val="440"/>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rtl/>
                <w:lang w:bidi="ar-IQ"/>
              </w:rPr>
              <w:t>44-</w:t>
            </w:r>
            <w:r w:rsidRPr="00A139AF">
              <w:rPr>
                <w:rFonts w:asciiTheme="majorBidi" w:hAnsiTheme="majorBidi" w:cstheme="majorBidi"/>
                <w:sz w:val="28"/>
                <w:szCs w:val="28"/>
                <w:lang w:bidi="ar-IQ"/>
              </w:rPr>
              <w:t>50</w:t>
            </w:r>
            <w:r w:rsidRPr="00A139AF">
              <w:rPr>
                <w:rFonts w:asciiTheme="majorBidi" w:hAnsiTheme="majorBidi" w:cstheme="majorBidi"/>
                <w:sz w:val="28"/>
                <w:szCs w:val="28"/>
                <w:rtl/>
                <w:lang w:bidi="ar-IQ"/>
              </w:rPr>
              <w:t xml:space="preserve"> سنة</w:t>
            </w:r>
          </w:p>
        </w:tc>
        <w:tc>
          <w:tcPr>
            <w:tcW w:w="3105" w:type="dxa"/>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lang w:bidi="ar-IQ"/>
              </w:rPr>
              <w:t>2</w:t>
            </w:r>
          </w:p>
        </w:tc>
        <w:tc>
          <w:tcPr>
            <w:tcW w:w="3028" w:type="dxa"/>
          </w:tcPr>
          <w:p w:rsidR="00A139AF" w:rsidRPr="00A139AF" w:rsidRDefault="00B403A9"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12</w:t>
            </w:r>
            <w:r w:rsidR="00A139AF" w:rsidRPr="00A139AF">
              <w:rPr>
                <w:rFonts w:asciiTheme="majorBidi" w:hAnsiTheme="majorBidi" w:cstheme="majorBidi"/>
                <w:b/>
                <w:bCs/>
                <w:sz w:val="28"/>
                <w:szCs w:val="28"/>
                <w:rtl/>
                <w:lang w:bidi="ar-IQ"/>
              </w:rPr>
              <w:t>%</w:t>
            </w:r>
          </w:p>
        </w:tc>
      </w:tr>
      <w:tr w:rsidR="00A139AF" w:rsidRPr="00A139AF" w:rsidTr="00C70859">
        <w:trPr>
          <w:cnfStyle w:val="000000100000" w:firstRow="0" w:lastRow="0" w:firstColumn="0" w:lastColumn="0" w:oddVBand="0" w:evenVBand="0" w:oddHBand="1"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lang w:bidi="ar-IQ"/>
              </w:rPr>
              <w:t>51</w:t>
            </w:r>
            <w:r w:rsidRPr="00A139AF">
              <w:rPr>
                <w:rFonts w:asciiTheme="majorBidi" w:hAnsiTheme="majorBidi" w:cstheme="majorBidi"/>
                <w:sz w:val="28"/>
                <w:szCs w:val="28"/>
                <w:rtl/>
                <w:lang w:bidi="ar-IQ"/>
              </w:rPr>
              <w:t xml:space="preserve"> فاكثر</w:t>
            </w:r>
          </w:p>
        </w:tc>
        <w:tc>
          <w:tcPr>
            <w:tcW w:w="3105" w:type="dxa"/>
          </w:tcPr>
          <w:p w:rsidR="00A139AF" w:rsidRPr="00A139AF" w:rsidRDefault="00A139AF"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sidRPr="00A139AF">
              <w:rPr>
                <w:rFonts w:asciiTheme="majorBidi" w:hAnsiTheme="majorBidi" w:cstheme="majorBidi"/>
                <w:b/>
                <w:bCs/>
                <w:sz w:val="28"/>
                <w:szCs w:val="28"/>
                <w:lang w:bidi="ar-IQ"/>
              </w:rPr>
              <w:t>0</w:t>
            </w:r>
          </w:p>
        </w:tc>
        <w:tc>
          <w:tcPr>
            <w:tcW w:w="3028" w:type="dxa"/>
          </w:tcPr>
          <w:p w:rsidR="00A139AF" w:rsidRPr="00A139AF" w:rsidRDefault="00A139AF"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sidRPr="00A139AF">
              <w:rPr>
                <w:rFonts w:asciiTheme="majorBidi" w:hAnsiTheme="majorBidi" w:cstheme="majorBidi"/>
                <w:b/>
                <w:bCs/>
                <w:sz w:val="28"/>
                <w:szCs w:val="28"/>
                <w:lang w:bidi="ar-IQ"/>
              </w:rPr>
              <w:t>0</w:t>
            </w:r>
          </w:p>
        </w:tc>
      </w:tr>
      <w:tr w:rsidR="00A139AF" w:rsidRPr="00A139AF" w:rsidTr="00321F2E">
        <w:trPr>
          <w:trHeight w:val="737"/>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rPr>
            </w:pPr>
            <w:r w:rsidRPr="00A139AF">
              <w:rPr>
                <w:rFonts w:asciiTheme="majorBidi" w:hAnsiTheme="majorBidi" w:cstheme="majorBidi"/>
                <w:sz w:val="28"/>
                <w:szCs w:val="28"/>
                <w:rtl/>
              </w:rPr>
              <w:t>المجموع</w:t>
            </w:r>
          </w:p>
        </w:tc>
        <w:tc>
          <w:tcPr>
            <w:tcW w:w="3105" w:type="dxa"/>
            <w:shd w:val="clear" w:color="auto" w:fill="5B9BD5" w:themeFill="accent5"/>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8"/>
                <w:szCs w:val="28"/>
                <w:lang w:bidi="ar-IQ"/>
              </w:rPr>
            </w:pPr>
            <w:r w:rsidRPr="00321F2E">
              <w:rPr>
                <w:rFonts w:asciiTheme="majorBidi" w:hAnsiTheme="majorBidi" w:cstheme="majorBidi"/>
                <w:b/>
                <w:bCs/>
                <w:color w:val="FFFFFF" w:themeColor="background1"/>
                <w:sz w:val="28"/>
                <w:szCs w:val="28"/>
                <w:lang w:bidi="ar-IQ"/>
              </w:rPr>
              <w:t>25</w:t>
            </w:r>
          </w:p>
        </w:tc>
        <w:tc>
          <w:tcPr>
            <w:tcW w:w="3028" w:type="dxa"/>
            <w:shd w:val="clear" w:color="auto" w:fill="5B9BD5" w:themeFill="accent5"/>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8"/>
                <w:szCs w:val="28"/>
                <w:rtl/>
                <w:lang w:bidi="ar-IQ"/>
              </w:rPr>
            </w:pPr>
            <w:r w:rsidRPr="00A139AF">
              <w:rPr>
                <w:rFonts w:asciiTheme="majorBidi" w:hAnsiTheme="majorBidi" w:cstheme="majorBidi"/>
                <w:b/>
                <w:bCs/>
                <w:color w:val="FFFFFF" w:themeColor="background1"/>
                <w:sz w:val="28"/>
                <w:szCs w:val="28"/>
                <w:lang w:bidi="ar-IQ"/>
              </w:rPr>
              <w:t>100</w:t>
            </w:r>
            <w:r w:rsidRPr="00A139AF">
              <w:rPr>
                <w:rFonts w:asciiTheme="majorBidi" w:hAnsiTheme="majorBidi" w:cstheme="majorBidi"/>
                <w:b/>
                <w:bCs/>
                <w:color w:val="FFFFFF" w:themeColor="background1"/>
                <w:sz w:val="28"/>
                <w:szCs w:val="28"/>
                <w:rtl/>
                <w:lang w:bidi="ar-IQ"/>
              </w:rPr>
              <w:t>%</w:t>
            </w:r>
          </w:p>
        </w:tc>
      </w:tr>
      <w:tr w:rsidR="00A139AF" w:rsidRPr="00A139AF" w:rsidTr="00C708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22" w:type="dxa"/>
            <w:gridSpan w:val="3"/>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rtl/>
                <w:lang w:bidi="ar-IQ"/>
              </w:rPr>
              <w:t>افراد عينة الدراسة بحسب التحصيل الدراسي</w:t>
            </w:r>
          </w:p>
        </w:tc>
      </w:tr>
      <w:tr w:rsidR="00A139AF" w:rsidRPr="00A139AF" w:rsidTr="00C70859">
        <w:trPr>
          <w:trHeight w:val="800"/>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rtl/>
                <w:lang w:bidi="ar-IQ"/>
              </w:rPr>
              <w:t>المؤهل العلمي</w:t>
            </w:r>
          </w:p>
        </w:tc>
        <w:tc>
          <w:tcPr>
            <w:tcW w:w="3105" w:type="dxa"/>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r w:rsidRPr="00A139AF">
              <w:rPr>
                <w:rFonts w:asciiTheme="majorBidi" w:hAnsiTheme="majorBidi" w:cstheme="majorBidi"/>
                <w:b/>
                <w:bCs/>
                <w:sz w:val="28"/>
                <w:szCs w:val="28"/>
                <w:rtl/>
              </w:rPr>
              <w:t>العدد</w:t>
            </w:r>
          </w:p>
        </w:tc>
        <w:tc>
          <w:tcPr>
            <w:tcW w:w="3028" w:type="dxa"/>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r w:rsidRPr="00A139AF">
              <w:rPr>
                <w:rFonts w:asciiTheme="majorBidi" w:hAnsiTheme="majorBidi" w:cstheme="majorBidi"/>
                <w:b/>
                <w:bCs/>
                <w:sz w:val="28"/>
                <w:szCs w:val="28"/>
                <w:rtl/>
              </w:rPr>
              <w:t>النسبة</w:t>
            </w:r>
          </w:p>
        </w:tc>
      </w:tr>
      <w:tr w:rsidR="00A139AF" w:rsidRPr="00A139AF" w:rsidTr="00C70859">
        <w:trPr>
          <w:cnfStyle w:val="000000100000" w:firstRow="0" w:lastRow="0" w:firstColumn="0" w:lastColumn="0" w:oddVBand="0" w:evenVBand="0" w:oddHBand="1" w:evenHBand="0" w:firstRowFirstColumn="0" w:firstRowLastColumn="0" w:lastRowFirstColumn="0" w:lastRowLastColumn="0"/>
          <w:trHeight w:val="800"/>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rtl/>
                <w:lang w:bidi="ar-IQ"/>
              </w:rPr>
              <w:t>اعدادية</w:t>
            </w:r>
          </w:p>
        </w:tc>
        <w:tc>
          <w:tcPr>
            <w:tcW w:w="3105" w:type="dxa"/>
          </w:tcPr>
          <w:p w:rsidR="00A139AF" w:rsidRPr="00A139AF" w:rsidRDefault="00A139AF"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r w:rsidRPr="00A139AF">
              <w:rPr>
                <w:rFonts w:asciiTheme="majorBidi" w:hAnsiTheme="majorBidi" w:cstheme="majorBidi"/>
                <w:b/>
                <w:bCs/>
                <w:sz w:val="28"/>
                <w:szCs w:val="28"/>
                <w:rtl/>
              </w:rPr>
              <w:t>0</w:t>
            </w:r>
          </w:p>
        </w:tc>
        <w:tc>
          <w:tcPr>
            <w:tcW w:w="3028" w:type="dxa"/>
          </w:tcPr>
          <w:p w:rsidR="00A139AF" w:rsidRPr="00A139AF" w:rsidRDefault="00A139AF"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r w:rsidRPr="00A139AF">
              <w:rPr>
                <w:rFonts w:asciiTheme="majorBidi" w:hAnsiTheme="majorBidi" w:cstheme="majorBidi"/>
                <w:b/>
                <w:bCs/>
                <w:sz w:val="28"/>
                <w:szCs w:val="28"/>
                <w:rtl/>
              </w:rPr>
              <w:t>0</w:t>
            </w:r>
          </w:p>
        </w:tc>
      </w:tr>
      <w:tr w:rsidR="00A139AF" w:rsidRPr="00A139AF" w:rsidTr="00C70859">
        <w:trPr>
          <w:trHeight w:val="701"/>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rtl/>
                <w:lang w:bidi="ar-IQ"/>
              </w:rPr>
              <w:t>دبلوم</w:t>
            </w:r>
          </w:p>
        </w:tc>
        <w:tc>
          <w:tcPr>
            <w:tcW w:w="3105" w:type="dxa"/>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lang w:bidi="ar-IQ"/>
              </w:rPr>
              <w:t>2</w:t>
            </w:r>
          </w:p>
        </w:tc>
        <w:tc>
          <w:tcPr>
            <w:tcW w:w="3028" w:type="dxa"/>
          </w:tcPr>
          <w:p w:rsidR="00A139AF" w:rsidRPr="00A139AF" w:rsidRDefault="00B403A9"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lang w:bidi="ar-IQ"/>
              </w:rPr>
              <w:t>8</w:t>
            </w:r>
            <w:r w:rsidR="00A139AF" w:rsidRPr="00A139AF">
              <w:rPr>
                <w:rFonts w:asciiTheme="majorBidi" w:hAnsiTheme="majorBidi" w:cstheme="majorBidi"/>
                <w:b/>
                <w:bCs/>
                <w:sz w:val="28"/>
                <w:szCs w:val="28"/>
                <w:rtl/>
                <w:lang w:bidi="ar-IQ"/>
              </w:rPr>
              <w:t>%</w:t>
            </w:r>
          </w:p>
        </w:tc>
      </w:tr>
      <w:tr w:rsidR="00A139AF" w:rsidRPr="00A139AF" w:rsidTr="00C70859">
        <w:trPr>
          <w:cnfStyle w:val="000000100000" w:firstRow="0" w:lastRow="0" w:firstColumn="0" w:lastColumn="0" w:oddVBand="0" w:evenVBand="0" w:oddHBand="1" w:evenHBand="0" w:firstRowFirstColumn="0" w:firstRowLastColumn="0" w:lastRowFirstColumn="0" w:lastRowLastColumn="0"/>
          <w:trHeight w:val="710"/>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rtl/>
              </w:rPr>
              <w:t>بكالوريوس</w:t>
            </w:r>
          </w:p>
        </w:tc>
        <w:tc>
          <w:tcPr>
            <w:tcW w:w="3105" w:type="dxa"/>
          </w:tcPr>
          <w:p w:rsidR="00A139AF" w:rsidRPr="00A139AF" w:rsidRDefault="00EE07F3"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lang w:bidi="ar-IQ"/>
              </w:rPr>
              <w:t>12</w:t>
            </w:r>
          </w:p>
        </w:tc>
        <w:tc>
          <w:tcPr>
            <w:tcW w:w="3028" w:type="dxa"/>
          </w:tcPr>
          <w:p w:rsidR="00A139AF" w:rsidRPr="00A139AF" w:rsidRDefault="00B403A9"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lang w:bidi="ar-IQ"/>
              </w:rPr>
              <w:t>48</w:t>
            </w:r>
            <w:r w:rsidR="00A139AF" w:rsidRPr="00A139AF">
              <w:rPr>
                <w:rFonts w:asciiTheme="majorBidi" w:hAnsiTheme="majorBidi" w:cstheme="majorBidi"/>
                <w:b/>
                <w:bCs/>
                <w:sz w:val="28"/>
                <w:szCs w:val="28"/>
                <w:rtl/>
                <w:lang w:bidi="ar-IQ"/>
              </w:rPr>
              <w:t>%</w:t>
            </w:r>
          </w:p>
        </w:tc>
      </w:tr>
      <w:tr w:rsidR="00A139AF" w:rsidRPr="00A139AF" w:rsidTr="00C70859">
        <w:trPr>
          <w:trHeight w:val="800"/>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rPr>
            </w:pPr>
            <w:r w:rsidRPr="00A139AF">
              <w:rPr>
                <w:rFonts w:asciiTheme="majorBidi" w:hAnsiTheme="majorBidi" w:cstheme="majorBidi"/>
                <w:sz w:val="28"/>
                <w:szCs w:val="28"/>
                <w:rtl/>
              </w:rPr>
              <w:t>ماجستير</w:t>
            </w:r>
          </w:p>
        </w:tc>
        <w:tc>
          <w:tcPr>
            <w:tcW w:w="3105" w:type="dxa"/>
          </w:tcPr>
          <w:p w:rsidR="00A139AF" w:rsidRPr="00A139AF" w:rsidRDefault="00EE07F3"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lang w:bidi="ar-IQ"/>
              </w:rPr>
              <w:t>6</w:t>
            </w:r>
          </w:p>
        </w:tc>
        <w:tc>
          <w:tcPr>
            <w:tcW w:w="3028" w:type="dxa"/>
          </w:tcPr>
          <w:p w:rsidR="00A139AF" w:rsidRPr="00A139AF" w:rsidRDefault="00B403A9"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lang w:bidi="ar-IQ"/>
              </w:rPr>
              <w:t>24</w:t>
            </w:r>
            <w:r w:rsidR="00A139AF" w:rsidRPr="00A139AF">
              <w:rPr>
                <w:rFonts w:asciiTheme="majorBidi" w:hAnsiTheme="majorBidi" w:cstheme="majorBidi"/>
                <w:b/>
                <w:bCs/>
                <w:sz w:val="28"/>
                <w:szCs w:val="28"/>
                <w:rtl/>
                <w:lang w:bidi="ar-IQ"/>
              </w:rPr>
              <w:t>%</w:t>
            </w:r>
          </w:p>
        </w:tc>
      </w:tr>
      <w:tr w:rsidR="00A139AF" w:rsidRPr="00A139AF" w:rsidTr="00C70859">
        <w:trPr>
          <w:cnfStyle w:val="000000100000" w:firstRow="0" w:lastRow="0" w:firstColumn="0" w:lastColumn="0" w:oddVBand="0" w:evenVBand="0" w:oddHBand="1" w:evenHBand="0" w:firstRowFirstColumn="0" w:firstRowLastColumn="0" w:lastRowFirstColumn="0" w:lastRowLastColumn="0"/>
          <w:trHeight w:val="800"/>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rtl/>
                <w:lang w:bidi="ar-IQ"/>
              </w:rPr>
              <w:t>دكتوراه</w:t>
            </w:r>
          </w:p>
        </w:tc>
        <w:tc>
          <w:tcPr>
            <w:tcW w:w="3105" w:type="dxa"/>
          </w:tcPr>
          <w:p w:rsidR="00A139AF" w:rsidRPr="00A139AF" w:rsidRDefault="00A139AF"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lang w:bidi="ar-IQ"/>
              </w:rPr>
              <w:t>5</w:t>
            </w:r>
          </w:p>
        </w:tc>
        <w:tc>
          <w:tcPr>
            <w:tcW w:w="3028" w:type="dxa"/>
          </w:tcPr>
          <w:p w:rsidR="00A139AF" w:rsidRPr="00A139AF" w:rsidRDefault="00B403A9"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20</w:t>
            </w:r>
            <w:r w:rsidR="00A139AF" w:rsidRPr="00A139AF">
              <w:rPr>
                <w:rFonts w:asciiTheme="majorBidi" w:hAnsiTheme="majorBidi" w:cstheme="majorBidi"/>
                <w:b/>
                <w:bCs/>
                <w:sz w:val="28"/>
                <w:szCs w:val="28"/>
                <w:rtl/>
                <w:lang w:bidi="ar-IQ"/>
              </w:rPr>
              <w:t>%</w:t>
            </w:r>
          </w:p>
        </w:tc>
      </w:tr>
      <w:tr w:rsidR="00A139AF" w:rsidRPr="00A139AF" w:rsidTr="00321F2E">
        <w:trPr>
          <w:trHeight w:val="674"/>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rPr>
            </w:pPr>
            <w:r w:rsidRPr="00A139AF">
              <w:rPr>
                <w:rFonts w:asciiTheme="majorBidi" w:hAnsiTheme="majorBidi" w:cstheme="majorBidi"/>
                <w:sz w:val="28"/>
                <w:szCs w:val="28"/>
                <w:rtl/>
              </w:rPr>
              <w:t>المجموع</w:t>
            </w:r>
          </w:p>
        </w:tc>
        <w:tc>
          <w:tcPr>
            <w:tcW w:w="3105" w:type="dxa"/>
            <w:shd w:val="clear" w:color="auto" w:fill="5B9BD5" w:themeFill="accent5"/>
          </w:tcPr>
          <w:p w:rsidR="00A139AF" w:rsidRPr="00A139AF" w:rsidRDefault="00EE07F3"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8"/>
                <w:szCs w:val="28"/>
                <w:lang w:bidi="ar-IQ"/>
              </w:rPr>
            </w:pPr>
            <w:r w:rsidRPr="00321F2E">
              <w:rPr>
                <w:rFonts w:asciiTheme="majorBidi" w:hAnsiTheme="majorBidi" w:cstheme="majorBidi"/>
                <w:b/>
                <w:bCs/>
                <w:color w:val="FFFFFF" w:themeColor="background1"/>
                <w:sz w:val="28"/>
                <w:szCs w:val="28"/>
                <w:lang w:bidi="ar-IQ"/>
              </w:rPr>
              <w:t>25</w:t>
            </w:r>
          </w:p>
        </w:tc>
        <w:tc>
          <w:tcPr>
            <w:tcW w:w="3028" w:type="dxa"/>
            <w:shd w:val="clear" w:color="auto" w:fill="5B9BD5" w:themeFill="accent5"/>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FFFF" w:themeColor="background1"/>
                <w:sz w:val="28"/>
                <w:szCs w:val="28"/>
                <w:rtl/>
                <w:lang w:bidi="ar-IQ"/>
              </w:rPr>
            </w:pPr>
            <w:r w:rsidRPr="00A139AF">
              <w:rPr>
                <w:rFonts w:asciiTheme="majorBidi" w:hAnsiTheme="majorBidi" w:cstheme="majorBidi"/>
                <w:b/>
                <w:bCs/>
                <w:color w:val="FFFFFF" w:themeColor="background1"/>
                <w:sz w:val="28"/>
                <w:szCs w:val="28"/>
                <w:lang w:bidi="ar-IQ"/>
              </w:rPr>
              <w:t>100</w:t>
            </w:r>
            <w:r w:rsidRPr="00A139AF">
              <w:rPr>
                <w:rFonts w:asciiTheme="majorBidi" w:hAnsiTheme="majorBidi" w:cstheme="majorBidi"/>
                <w:b/>
                <w:bCs/>
                <w:color w:val="FFFFFF" w:themeColor="background1"/>
                <w:sz w:val="28"/>
                <w:szCs w:val="28"/>
                <w:rtl/>
                <w:lang w:bidi="ar-IQ"/>
              </w:rPr>
              <w:t>%</w:t>
            </w:r>
          </w:p>
        </w:tc>
      </w:tr>
      <w:tr w:rsidR="00A139AF" w:rsidRPr="00A139AF" w:rsidTr="00C70859">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9222" w:type="dxa"/>
            <w:gridSpan w:val="3"/>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rtl/>
              </w:rPr>
              <w:t>أفراد عينة</w:t>
            </w:r>
            <w:r w:rsidRPr="00A139AF">
              <w:rPr>
                <w:rFonts w:asciiTheme="majorBidi" w:hAnsiTheme="majorBidi" w:cstheme="majorBidi"/>
                <w:sz w:val="28"/>
                <w:szCs w:val="28"/>
                <w:lang w:bidi="ar-IQ"/>
              </w:rPr>
              <w:t xml:space="preserve"> </w:t>
            </w:r>
            <w:r w:rsidRPr="00A139AF">
              <w:rPr>
                <w:rFonts w:asciiTheme="majorBidi" w:hAnsiTheme="majorBidi" w:cstheme="majorBidi"/>
                <w:sz w:val="28"/>
                <w:szCs w:val="28"/>
                <w:rtl/>
              </w:rPr>
              <w:t>البحث</w:t>
            </w:r>
            <w:r w:rsidRPr="00A139AF">
              <w:rPr>
                <w:rFonts w:asciiTheme="majorBidi" w:hAnsiTheme="majorBidi" w:cstheme="majorBidi"/>
                <w:sz w:val="28"/>
                <w:szCs w:val="28"/>
                <w:lang w:bidi="ar-IQ"/>
              </w:rPr>
              <w:t xml:space="preserve"> </w:t>
            </w:r>
            <w:r w:rsidRPr="00A139AF">
              <w:rPr>
                <w:rFonts w:asciiTheme="majorBidi" w:hAnsiTheme="majorBidi" w:cstheme="majorBidi"/>
                <w:sz w:val="28"/>
                <w:szCs w:val="28"/>
                <w:rtl/>
                <w:lang w:bidi="ar-IQ"/>
              </w:rPr>
              <w:t>حسب عدد سنوات الخدمة</w:t>
            </w:r>
          </w:p>
        </w:tc>
      </w:tr>
      <w:tr w:rsidR="00A139AF" w:rsidRPr="00A139AF" w:rsidTr="00C70859">
        <w:trPr>
          <w:trHeight w:val="674"/>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rtl/>
                <w:lang w:bidi="ar-IQ"/>
              </w:rPr>
              <w:t>سنوات الخدمة</w:t>
            </w:r>
          </w:p>
        </w:tc>
        <w:tc>
          <w:tcPr>
            <w:tcW w:w="3105" w:type="dxa"/>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r w:rsidRPr="00A139AF">
              <w:rPr>
                <w:rFonts w:asciiTheme="majorBidi" w:hAnsiTheme="majorBidi" w:cstheme="majorBidi"/>
                <w:b/>
                <w:bCs/>
                <w:sz w:val="28"/>
                <w:szCs w:val="28"/>
                <w:rtl/>
              </w:rPr>
              <w:t>العدد</w:t>
            </w:r>
          </w:p>
        </w:tc>
        <w:tc>
          <w:tcPr>
            <w:tcW w:w="3028" w:type="dxa"/>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r w:rsidRPr="00A139AF">
              <w:rPr>
                <w:rFonts w:asciiTheme="majorBidi" w:hAnsiTheme="majorBidi" w:cstheme="majorBidi"/>
                <w:b/>
                <w:bCs/>
                <w:sz w:val="28"/>
                <w:szCs w:val="28"/>
                <w:rtl/>
              </w:rPr>
              <w:t>النسبة</w:t>
            </w:r>
          </w:p>
        </w:tc>
      </w:tr>
      <w:tr w:rsidR="00A139AF" w:rsidRPr="00A139AF" w:rsidTr="00C70859">
        <w:trPr>
          <w:cnfStyle w:val="000000100000" w:firstRow="0" w:lastRow="0" w:firstColumn="0" w:lastColumn="0" w:oddVBand="0" w:evenVBand="0" w:oddHBand="1"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lang w:bidi="ar-IQ"/>
              </w:rPr>
              <w:t>5-1</w:t>
            </w:r>
            <w:r w:rsidRPr="00A139AF">
              <w:rPr>
                <w:rFonts w:asciiTheme="majorBidi" w:hAnsiTheme="majorBidi" w:cstheme="majorBidi"/>
                <w:sz w:val="28"/>
                <w:szCs w:val="28"/>
                <w:rtl/>
                <w:lang w:bidi="ar-IQ"/>
              </w:rPr>
              <w:t xml:space="preserve"> سنوات</w:t>
            </w:r>
          </w:p>
        </w:tc>
        <w:tc>
          <w:tcPr>
            <w:tcW w:w="3105" w:type="dxa"/>
          </w:tcPr>
          <w:p w:rsidR="00A139AF" w:rsidRPr="00A139AF" w:rsidRDefault="00EE07F3"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lang w:bidi="ar-IQ"/>
              </w:rPr>
              <w:t>10</w:t>
            </w:r>
          </w:p>
        </w:tc>
        <w:tc>
          <w:tcPr>
            <w:tcW w:w="3028" w:type="dxa"/>
          </w:tcPr>
          <w:p w:rsidR="00A139AF" w:rsidRPr="00A139AF" w:rsidRDefault="00B403A9"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lang w:bidi="ar-IQ"/>
              </w:rPr>
              <w:t>40</w:t>
            </w:r>
            <w:r w:rsidR="00A139AF" w:rsidRPr="00A139AF">
              <w:rPr>
                <w:rFonts w:asciiTheme="majorBidi" w:hAnsiTheme="majorBidi" w:cstheme="majorBidi"/>
                <w:b/>
                <w:bCs/>
                <w:sz w:val="28"/>
                <w:szCs w:val="28"/>
                <w:rtl/>
                <w:lang w:bidi="ar-IQ"/>
              </w:rPr>
              <w:t>%</w:t>
            </w:r>
          </w:p>
        </w:tc>
      </w:tr>
      <w:tr w:rsidR="00A139AF" w:rsidRPr="00A139AF" w:rsidTr="00C70859">
        <w:trPr>
          <w:trHeight w:val="611"/>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lang w:bidi="ar-IQ"/>
              </w:rPr>
              <w:t>10</w:t>
            </w:r>
            <w:r w:rsidRPr="00A139AF">
              <w:rPr>
                <w:rFonts w:asciiTheme="majorBidi" w:hAnsiTheme="majorBidi" w:cstheme="majorBidi"/>
                <w:sz w:val="28"/>
                <w:szCs w:val="28"/>
                <w:rtl/>
                <w:lang w:bidi="ar-IQ"/>
              </w:rPr>
              <w:t xml:space="preserve"> سنوات</w:t>
            </w:r>
          </w:p>
        </w:tc>
        <w:tc>
          <w:tcPr>
            <w:tcW w:w="3105" w:type="dxa"/>
          </w:tcPr>
          <w:p w:rsidR="00A139AF" w:rsidRPr="00A139AF" w:rsidRDefault="00EE07F3"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lang w:bidi="ar-IQ"/>
              </w:rPr>
              <w:t>6</w:t>
            </w:r>
          </w:p>
        </w:tc>
        <w:tc>
          <w:tcPr>
            <w:tcW w:w="3028" w:type="dxa"/>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sidRPr="00A139AF">
              <w:rPr>
                <w:rFonts w:asciiTheme="majorBidi" w:hAnsiTheme="majorBidi" w:cstheme="majorBidi"/>
                <w:b/>
                <w:bCs/>
                <w:sz w:val="28"/>
                <w:szCs w:val="28"/>
                <w:lang w:bidi="ar-IQ"/>
              </w:rPr>
              <w:t>2</w:t>
            </w:r>
            <w:r w:rsidR="00B403A9">
              <w:rPr>
                <w:rFonts w:asciiTheme="majorBidi" w:hAnsiTheme="majorBidi" w:cstheme="majorBidi"/>
                <w:b/>
                <w:bCs/>
                <w:sz w:val="28"/>
                <w:szCs w:val="28"/>
                <w:lang w:bidi="ar-IQ"/>
              </w:rPr>
              <w:t>4</w:t>
            </w:r>
            <w:r w:rsidRPr="00A139AF">
              <w:rPr>
                <w:rFonts w:asciiTheme="majorBidi" w:hAnsiTheme="majorBidi" w:cstheme="majorBidi"/>
                <w:b/>
                <w:bCs/>
                <w:sz w:val="28"/>
                <w:szCs w:val="28"/>
                <w:rtl/>
                <w:lang w:bidi="ar-IQ"/>
              </w:rPr>
              <w:t>%</w:t>
            </w:r>
          </w:p>
        </w:tc>
      </w:tr>
      <w:tr w:rsidR="00A139AF" w:rsidRPr="00A139AF" w:rsidTr="00C70859">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lang w:bidi="ar-IQ"/>
              </w:rPr>
              <w:t>15-11</w:t>
            </w:r>
            <w:r w:rsidRPr="00A139AF">
              <w:rPr>
                <w:rFonts w:asciiTheme="majorBidi" w:hAnsiTheme="majorBidi" w:cstheme="majorBidi"/>
                <w:sz w:val="28"/>
                <w:szCs w:val="28"/>
                <w:rtl/>
                <w:lang w:bidi="ar-IQ"/>
              </w:rPr>
              <w:t xml:space="preserve"> سنة</w:t>
            </w:r>
          </w:p>
        </w:tc>
        <w:tc>
          <w:tcPr>
            <w:tcW w:w="3105" w:type="dxa"/>
          </w:tcPr>
          <w:p w:rsidR="00A139AF" w:rsidRPr="00A139AF" w:rsidRDefault="00EE07F3"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Pr>
                <w:rFonts w:asciiTheme="majorBidi" w:hAnsiTheme="majorBidi" w:cstheme="majorBidi"/>
                <w:b/>
                <w:bCs/>
                <w:sz w:val="28"/>
                <w:szCs w:val="28"/>
                <w:lang w:bidi="ar-IQ"/>
              </w:rPr>
              <w:t>5</w:t>
            </w:r>
          </w:p>
        </w:tc>
        <w:tc>
          <w:tcPr>
            <w:tcW w:w="3028" w:type="dxa"/>
          </w:tcPr>
          <w:p w:rsidR="00A139AF" w:rsidRPr="00A139AF" w:rsidRDefault="00A139AF"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r w:rsidRPr="00A139AF">
              <w:rPr>
                <w:rFonts w:asciiTheme="majorBidi" w:hAnsiTheme="majorBidi" w:cstheme="majorBidi"/>
                <w:b/>
                <w:bCs/>
                <w:sz w:val="28"/>
                <w:szCs w:val="28"/>
                <w:lang w:bidi="ar-IQ"/>
              </w:rPr>
              <w:t>2</w:t>
            </w:r>
            <w:r w:rsidR="00B403A9">
              <w:rPr>
                <w:rFonts w:asciiTheme="majorBidi" w:hAnsiTheme="majorBidi" w:cstheme="majorBidi"/>
                <w:b/>
                <w:bCs/>
                <w:sz w:val="28"/>
                <w:szCs w:val="28"/>
                <w:lang w:bidi="ar-IQ"/>
              </w:rPr>
              <w:t>0</w:t>
            </w:r>
            <w:r w:rsidRPr="00A139AF">
              <w:rPr>
                <w:rFonts w:asciiTheme="majorBidi" w:hAnsiTheme="majorBidi" w:cstheme="majorBidi"/>
                <w:b/>
                <w:bCs/>
                <w:sz w:val="28"/>
                <w:szCs w:val="28"/>
                <w:rtl/>
                <w:lang w:bidi="ar-IQ"/>
              </w:rPr>
              <w:t>%</w:t>
            </w:r>
          </w:p>
        </w:tc>
      </w:tr>
      <w:tr w:rsidR="00A139AF" w:rsidRPr="00A139AF" w:rsidTr="00C70859">
        <w:trPr>
          <w:trHeight w:val="665"/>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lang w:bidi="ar-IQ"/>
              </w:rPr>
              <w:t>16</w:t>
            </w:r>
            <w:r w:rsidRPr="00A139AF">
              <w:rPr>
                <w:rFonts w:asciiTheme="majorBidi" w:hAnsiTheme="majorBidi" w:cstheme="majorBidi"/>
                <w:sz w:val="28"/>
                <w:szCs w:val="28"/>
                <w:rtl/>
                <w:lang w:bidi="ar-IQ"/>
              </w:rPr>
              <w:t xml:space="preserve"> سنة فأكثر</w:t>
            </w:r>
          </w:p>
        </w:tc>
        <w:tc>
          <w:tcPr>
            <w:tcW w:w="3105" w:type="dxa"/>
          </w:tcPr>
          <w:p w:rsidR="00A139AF" w:rsidRPr="00A139AF" w:rsidRDefault="00EE07F3"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Pr>
                <w:rFonts w:asciiTheme="majorBidi" w:hAnsiTheme="majorBidi" w:cstheme="majorBidi"/>
                <w:b/>
                <w:bCs/>
                <w:sz w:val="28"/>
                <w:szCs w:val="28"/>
                <w:lang w:bidi="ar-IQ"/>
              </w:rPr>
              <w:t>4</w:t>
            </w:r>
          </w:p>
        </w:tc>
        <w:tc>
          <w:tcPr>
            <w:tcW w:w="3028" w:type="dxa"/>
          </w:tcPr>
          <w:p w:rsidR="00A139AF" w:rsidRPr="00A139AF" w:rsidRDefault="00A139AF" w:rsidP="00A139AF">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sidRPr="00A139AF">
              <w:rPr>
                <w:rFonts w:asciiTheme="majorBidi" w:hAnsiTheme="majorBidi" w:cstheme="majorBidi"/>
                <w:b/>
                <w:bCs/>
                <w:sz w:val="28"/>
                <w:szCs w:val="28"/>
                <w:lang w:bidi="ar-IQ"/>
              </w:rPr>
              <w:t>1</w:t>
            </w:r>
            <w:r w:rsidR="00470127">
              <w:rPr>
                <w:rFonts w:asciiTheme="majorBidi" w:hAnsiTheme="majorBidi" w:cstheme="majorBidi"/>
                <w:b/>
                <w:bCs/>
                <w:sz w:val="28"/>
                <w:szCs w:val="28"/>
                <w:lang w:bidi="ar-IQ"/>
              </w:rPr>
              <w:t>6</w:t>
            </w:r>
            <w:r w:rsidRPr="00A139AF">
              <w:rPr>
                <w:rFonts w:asciiTheme="majorBidi" w:hAnsiTheme="majorBidi" w:cstheme="majorBidi"/>
                <w:b/>
                <w:bCs/>
                <w:sz w:val="28"/>
                <w:szCs w:val="28"/>
                <w:rtl/>
                <w:lang w:bidi="ar-IQ"/>
              </w:rPr>
              <w:t>%</w:t>
            </w:r>
          </w:p>
        </w:tc>
      </w:tr>
      <w:tr w:rsidR="00A139AF" w:rsidRPr="00A139AF" w:rsidTr="00321F2E">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3089" w:type="dxa"/>
            <w:tcBorders>
              <w:left w:val="none" w:sz="0" w:space="0" w:color="auto"/>
              <w:bottom w:val="none" w:sz="0" w:space="0" w:color="auto"/>
            </w:tcBorders>
          </w:tcPr>
          <w:p w:rsidR="00A139AF" w:rsidRPr="00A139AF" w:rsidRDefault="00A139AF" w:rsidP="00A139AF">
            <w:pPr>
              <w:bidi/>
              <w:spacing w:after="160" w:line="360" w:lineRule="auto"/>
              <w:jc w:val="center"/>
              <w:rPr>
                <w:rFonts w:asciiTheme="majorBidi" w:hAnsiTheme="majorBidi" w:cstheme="majorBidi"/>
                <w:sz w:val="28"/>
                <w:szCs w:val="28"/>
                <w:rtl/>
                <w:lang w:bidi="ar-IQ"/>
              </w:rPr>
            </w:pPr>
            <w:r w:rsidRPr="00A139AF">
              <w:rPr>
                <w:rFonts w:asciiTheme="majorBidi" w:hAnsiTheme="majorBidi" w:cstheme="majorBidi"/>
                <w:sz w:val="28"/>
                <w:szCs w:val="28"/>
                <w:rtl/>
              </w:rPr>
              <w:t>المجموع</w:t>
            </w:r>
          </w:p>
        </w:tc>
        <w:tc>
          <w:tcPr>
            <w:tcW w:w="3105" w:type="dxa"/>
            <w:shd w:val="clear" w:color="auto" w:fill="5B9BD5" w:themeFill="accent5"/>
          </w:tcPr>
          <w:p w:rsidR="00A139AF" w:rsidRPr="00A139AF" w:rsidRDefault="00EE07F3"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FFFFFF" w:themeColor="background1"/>
                <w:sz w:val="28"/>
                <w:szCs w:val="28"/>
                <w:rtl/>
                <w:lang w:bidi="ar-IQ"/>
              </w:rPr>
            </w:pPr>
            <w:r w:rsidRPr="00321F2E">
              <w:rPr>
                <w:rFonts w:asciiTheme="majorBidi" w:hAnsiTheme="majorBidi" w:cstheme="majorBidi"/>
                <w:b/>
                <w:bCs/>
                <w:color w:val="FFFFFF" w:themeColor="background1"/>
                <w:sz w:val="28"/>
                <w:szCs w:val="28"/>
                <w:lang w:bidi="ar-IQ"/>
              </w:rPr>
              <w:t>25</w:t>
            </w:r>
          </w:p>
        </w:tc>
        <w:tc>
          <w:tcPr>
            <w:tcW w:w="3028" w:type="dxa"/>
            <w:shd w:val="clear" w:color="auto" w:fill="5B9BD5" w:themeFill="accent5"/>
          </w:tcPr>
          <w:p w:rsidR="00A139AF" w:rsidRPr="00A139AF" w:rsidRDefault="00A139AF" w:rsidP="00A139AF">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FFFFFF" w:themeColor="background1"/>
                <w:sz w:val="28"/>
                <w:szCs w:val="28"/>
                <w:rtl/>
                <w:lang w:bidi="ar-IQ"/>
              </w:rPr>
            </w:pPr>
            <w:r w:rsidRPr="00A139AF">
              <w:rPr>
                <w:rFonts w:asciiTheme="majorBidi" w:hAnsiTheme="majorBidi" w:cstheme="majorBidi"/>
                <w:b/>
                <w:bCs/>
                <w:color w:val="FFFFFF" w:themeColor="background1"/>
                <w:sz w:val="28"/>
                <w:szCs w:val="28"/>
                <w:lang w:bidi="ar-IQ"/>
              </w:rPr>
              <w:t>100</w:t>
            </w:r>
            <w:r w:rsidRPr="00A139AF">
              <w:rPr>
                <w:rFonts w:asciiTheme="majorBidi" w:hAnsiTheme="majorBidi" w:cstheme="majorBidi"/>
                <w:b/>
                <w:bCs/>
                <w:color w:val="FFFFFF" w:themeColor="background1"/>
                <w:sz w:val="28"/>
                <w:szCs w:val="28"/>
                <w:rtl/>
                <w:lang w:bidi="ar-IQ"/>
              </w:rPr>
              <w:t>%</w:t>
            </w:r>
          </w:p>
        </w:tc>
      </w:tr>
    </w:tbl>
    <w:p w:rsidR="00A139AF" w:rsidRDefault="00EE07F3" w:rsidP="00A139AF">
      <w:pPr>
        <w:bidi/>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اعداد الباحثان</w:t>
      </w:r>
    </w:p>
    <w:p w:rsidR="00EE07F3" w:rsidRDefault="00EE07F3" w:rsidP="00EE07F3">
      <w:pPr>
        <w:bidi/>
        <w:spacing w:line="360" w:lineRule="auto"/>
        <w:jc w:val="center"/>
        <w:rPr>
          <w:rFonts w:asciiTheme="majorBidi" w:hAnsiTheme="majorBidi" w:cstheme="majorBidi"/>
          <w:b/>
          <w:bCs/>
          <w:sz w:val="32"/>
          <w:szCs w:val="32"/>
          <w:rtl/>
          <w:lang w:bidi="ar-IQ"/>
        </w:rPr>
      </w:pPr>
      <w:r w:rsidRPr="00EE07F3">
        <w:rPr>
          <w:rFonts w:asciiTheme="majorBidi" w:hAnsiTheme="majorBidi" w:cstheme="majorBidi" w:hint="cs"/>
          <w:b/>
          <w:bCs/>
          <w:sz w:val="32"/>
          <w:szCs w:val="32"/>
          <w:rtl/>
          <w:lang w:bidi="ar-IQ"/>
        </w:rPr>
        <w:t>المبحث الثاني: التحليل الاحصائي لمتغيري البحث</w:t>
      </w:r>
    </w:p>
    <w:p w:rsidR="00EE07F3" w:rsidRDefault="00EE07F3" w:rsidP="00EE07F3">
      <w:pPr>
        <w:bidi/>
        <w:spacing w:line="360" w:lineRule="auto"/>
        <w:jc w:val="both"/>
        <w:rPr>
          <w:rFonts w:ascii="Times New Roman" w:eastAsia="Calibri" w:hAnsi="Times New Roman" w:cs="Times New Roman"/>
          <w:kern w:val="2"/>
          <w:sz w:val="28"/>
          <w:szCs w:val="28"/>
          <w:rtl/>
          <w:lang w:bidi="ar-IQ"/>
        </w:rPr>
      </w:pPr>
      <w:r w:rsidRPr="00EE07F3">
        <w:rPr>
          <w:rFonts w:ascii="Times New Roman" w:eastAsia="Calibri" w:hAnsi="Times New Roman" w:cs="Times New Roman" w:hint="cs"/>
          <w:kern w:val="2"/>
          <w:sz w:val="28"/>
          <w:szCs w:val="28"/>
          <w:rtl/>
          <w:lang w:bidi="ar-IQ"/>
        </w:rPr>
        <w:t>استخدم</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الباحثان</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برنامج</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الحزمة</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الإحصائية</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kern w:val="2"/>
          <w:sz w:val="28"/>
          <w:szCs w:val="28"/>
          <w:lang w:bidi="ar-IQ"/>
        </w:rPr>
        <w:t>SPSS</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لتحليل</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البيانات</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وقد</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تم</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استخدام</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هذا</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البرنامج</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لاستخراج</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المتوسطات</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الحسابية</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والانحرافات</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المعيارية</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لعبارات</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الاستبيان</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المختلفة</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وذلك</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بهدف</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توفير</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وصف</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شامل</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لدرجة</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موافقة</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عينة</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البحث</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ويمكن</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الاطلاع</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على</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قيم</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المتوسطات</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الحسابية</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والانحرافات</w:t>
      </w:r>
      <w:r w:rsidRPr="00EE07F3">
        <w:rPr>
          <w:rFonts w:ascii="Times New Roman" w:eastAsia="Calibri" w:hAnsi="Times New Roman" w:cs="Times New Roman"/>
          <w:kern w:val="2"/>
          <w:sz w:val="28"/>
          <w:szCs w:val="28"/>
          <w:rtl/>
          <w:lang w:bidi="ar-IQ"/>
        </w:rPr>
        <w:t xml:space="preserve"> </w:t>
      </w:r>
      <w:r w:rsidRPr="00EE07F3">
        <w:rPr>
          <w:rFonts w:ascii="Times New Roman" w:eastAsia="Calibri" w:hAnsi="Times New Roman" w:cs="Times New Roman" w:hint="cs"/>
          <w:kern w:val="2"/>
          <w:sz w:val="28"/>
          <w:szCs w:val="28"/>
          <w:rtl/>
          <w:lang w:bidi="ar-IQ"/>
        </w:rPr>
        <w:t>المعيارية.</w:t>
      </w:r>
    </w:p>
    <w:p w:rsidR="00EE07F3" w:rsidRDefault="00EE07F3" w:rsidP="00CD2F6A">
      <w:pPr>
        <w:bidi/>
        <w:spacing w:line="360" w:lineRule="auto"/>
        <w:jc w:val="both"/>
        <w:rPr>
          <w:rFonts w:ascii="Times New Roman" w:eastAsia="Calibri" w:hAnsi="Times New Roman" w:cs="Times New Roman"/>
          <w:kern w:val="2"/>
          <w:sz w:val="28"/>
          <w:szCs w:val="28"/>
          <w:rtl/>
        </w:rPr>
      </w:pPr>
      <w:r w:rsidRPr="00CD2F6A">
        <w:rPr>
          <w:rFonts w:ascii="Times New Roman" w:eastAsia="Calibri" w:hAnsi="Times New Roman" w:cs="Times New Roman" w:hint="cs"/>
          <w:b/>
          <w:bCs/>
          <w:kern w:val="2"/>
          <w:sz w:val="28"/>
          <w:szCs w:val="28"/>
          <w:rtl/>
          <w:lang w:bidi="ar-IQ"/>
        </w:rPr>
        <w:t>أولا: المتغير المستقل (</w:t>
      </w:r>
      <w:r w:rsidR="00CD2F6A" w:rsidRPr="00CD2F6A">
        <w:rPr>
          <w:rFonts w:ascii="Times New Roman" w:eastAsia="Calibri" w:hAnsi="Times New Roman" w:cs="Times New Roman" w:hint="cs"/>
          <w:b/>
          <w:bCs/>
          <w:kern w:val="2"/>
          <w:sz w:val="28"/>
          <w:szCs w:val="28"/>
          <w:rtl/>
          <w:lang w:bidi="ar-IQ"/>
        </w:rPr>
        <w:t>القيادة الفعالة):</w:t>
      </w:r>
      <w:r w:rsidR="00CD2F6A">
        <w:rPr>
          <w:rFonts w:ascii="Times New Roman" w:eastAsia="Calibri" w:hAnsi="Times New Roman" w:cs="Times New Roman" w:hint="cs"/>
          <w:kern w:val="2"/>
          <w:sz w:val="28"/>
          <w:szCs w:val="28"/>
          <w:rtl/>
          <w:lang w:bidi="ar-IQ"/>
        </w:rPr>
        <w:t xml:space="preserve"> </w:t>
      </w:r>
      <w:r w:rsidR="00CD2F6A" w:rsidRPr="00CD2F6A">
        <w:rPr>
          <w:rFonts w:ascii="Times New Roman" w:eastAsia="Calibri" w:hAnsi="Times New Roman" w:cs="Times New Roman"/>
          <w:kern w:val="2"/>
          <w:sz w:val="28"/>
          <w:szCs w:val="28"/>
          <w:rtl/>
        </w:rPr>
        <w:t>وهي نتيجة التفاعل بين القائد ومرؤوسيه في المواقف التنظيمية المختلفة تقوم القيادة على دفع الأفراد وتشجيعهم نحو تحقيق أهداف محددة</w:t>
      </w:r>
      <w:r w:rsidR="00CD2F6A">
        <w:rPr>
          <w:rFonts w:ascii="Times New Roman" w:eastAsia="Calibri" w:hAnsi="Times New Roman" w:cs="Times New Roman" w:hint="cs"/>
          <w:kern w:val="2"/>
          <w:sz w:val="28"/>
          <w:szCs w:val="28"/>
          <w:rtl/>
        </w:rPr>
        <w:t>.</w:t>
      </w:r>
    </w:p>
    <w:p w:rsidR="00CD2F6A" w:rsidRDefault="00CD2F6A" w:rsidP="00CD2F6A">
      <w:pPr>
        <w:bidi/>
        <w:spacing w:line="360" w:lineRule="auto"/>
        <w:jc w:val="center"/>
        <w:rPr>
          <w:rFonts w:ascii="Times New Roman" w:eastAsia="Calibri" w:hAnsi="Times New Roman" w:cs="Times New Roman"/>
          <w:b/>
          <w:bCs/>
          <w:kern w:val="2"/>
          <w:sz w:val="28"/>
          <w:szCs w:val="28"/>
          <w:rtl/>
        </w:rPr>
      </w:pPr>
      <w:r w:rsidRPr="00CD2F6A">
        <w:rPr>
          <w:rFonts w:ascii="Times New Roman" w:eastAsia="Calibri" w:hAnsi="Times New Roman" w:cs="Times New Roman" w:hint="cs"/>
          <w:b/>
          <w:bCs/>
          <w:kern w:val="2"/>
          <w:sz w:val="28"/>
          <w:szCs w:val="28"/>
          <w:rtl/>
        </w:rPr>
        <w:t>جدول (7) تقيم المتوسطات الحسابية والانحرافات المعيارية للقيادة الفعالة</w:t>
      </w:r>
    </w:p>
    <w:tbl>
      <w:tblPr>
        <w:tblStyle w:val="5-51"/>
        <w:tblW w:w="98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70"/>
        <w:gridCol w:w="1165"/>
        <w:gridCol w:w="1170"/>
        <w:gridCol w:w="5841"/>
        <w:gridCol w:w="644"/>
      </w:tblGrid>
      <w:tr w:rsidR="00C06EEB" w:rsidRPr="00CD2F6A" w:rsidTr="00C036FF">
        <w:trPr>
          <w:cnfStyle w:val="100000000000" w:firstRow="1" w:lastRow="0" w:firstColumn="0" w:lastColumn="0" w:oddVBand="0" w:evenVBand="0" w:oddHBand="0"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070" w:type="dxa"/>
            <w:tcBorders>
              <w:top w:val="none" w:sz="0" w:space="0" w:color="auto"/>
              <w:left w:val="none" w:sz="0" w:space="0" w:color="auto"/>
              <w:right w:val="none" w:sz="0" w:space="0" w:color="auto"/>
            </w:tcBorders>
          </w:tcPr>
          <w:p w:rsidR="00CD2F6A" w:rsidRPr="00CD2F6A" w:rsidRDefault="00CD2F6A" w:rsidP="00D055BD">
            <w:pPr>
              <w:bidi/>
              <w:spacing w:after="160" w:line="360" w:lineRule="auto"/>
              <w:jc w:val="center"/>
              <w:rPr>
                <w:rFonts w:ascii="Times New Roman" w:eastAsia="Calibri" w:hAnsi="Times New Roman" w:cs="Times New Roman"/>
                <w:kern w:val="2"/>
                <w:sz w:val="28"/>
                <w:szCs w:val="28"/>
              </w:rPr>
            </w:pPr>
            <w:bookmarkStart w:id="1" w:name="_Hlk163838200"/>
            <w:r w:rsidRPr="00CD2F6A">
              <w:rPr>
                <w:rFonts w:ascii="Times New Roman" w:eastAsia="Calibri" w:hAnsi="Times New Roman" w:cs="Times New Roman"/>
                <w:kern w:val="2"/>
                <w:sz w:val="28"/>
                <w:szCs w:val="28"/>
                <w:rtl/>
              </w:rPr>
              <w:t>درجة الاستجابة</w:t>
            </w:r>
          </w:p>
        </w:tc>
        <w:tc>
          <w:tcPr>
            <w:tcW w:w="1165" w:type="dxa"/>
            <w:tcBorders>
              <w:top w:val="none" w:sz="0" w:space="0" w:color="auto"/>
              <w:left w:val="none" w:sz="0" w:space="0" w:color="auto"/>
              <w:right w:val="none" w:sz="0" w:space="0" w:color="auto"/>
            </w:tcBorders>
          </w:tcPr>
          <w:p w:rsidR="00CD2F6A" w:rsidRPr="00CD2F6A" w:rsidRDefault="00CD2F6A" w:rsidP="00D055BD">
            <w:pPr>
              <w:bidi/>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8"/>
                <w:szCs w:val="28"/>
              </w:rPr>
            </w:pPr>
            <w:r w:rsidRPr="00CD2F6A">
              <w:rPr>
                <w:rFonts w:ascii="Times New Roman" w:eastAsia="Calibri" w:hAnsi="Times New Roman" w:cs="Times New Roman"/>
                <w:kern w:val="2"/>
                <w:sz w:val="28"/>
                <w:szCs w:val="28"/>
                <w:rtl/>
              </w:rPr>
              <w:t>الانحراف المعياري</w:t>
            </w:r>
          </w:p>
        </w:tc>
        <w:tc>
          <w:tcPr>
            <w:tcW w:w="1170" w:type="dxa"/>
            <w:tcBorders>
              <w:top w:val="none" w:sz="0" w:space="0" w:color="auto"/>
              <w:left w:val="none" w:sz="0" w:space="0" w:color="auto"/>
              <w:right w:val="none" w:sz="0" w:space="0" w:color="auto"/>
            </w:tcBorders>
          </w:tcPr>
          <w:p w:rsidR="00CD2F6A" w:rsidRPr="00CD2F6A" w:rsidRDefault="00CD2F6A" w:rsidP="00D055BD">
            <w:pPr>
              <w:bidi/>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8"/>
                <w:szCs w:val="28"/>
              </w:rPr>
            </w:pPr>
            <w:r w:rsidRPr="00CD2F6A">
              <w:rPr>
                <w:rFonts w:ascii="Times New Roman" w:eastAsia="Calibri" w:hAnsi="Times New Roman" w:cs="Times New Roman"/>
                <w:kern w:val="2"/>
                <w:sz w:val="28"/>
                <w:szCs w:val="28"/>
                <w:rtl/>
              </w:rPr>
              <w:t>المتوسط الحسابي</w:t>
            </w:r>
          </w:p>
        </w:tc>
        <w:tc>
          <w:tcPr>
            <w:tcW w:w="5841" w:type="dxa"/>
            <w:tcBorders>
              <w:top w:val="none" w:sz="0" w:space="0" w:color="auto"/>
              <w:left w:val="none" w:sz="0" w:space="0" w:color="auto"/>
              <w:right w:val="none" w:sz="0" w:space="0" w:color="auto"/>
            </w:tcBorders>
          </w:tcPr>
          <w:p w:rsidR="00CD2F6A" w:rsidRPr="00CD2F6A" w:rsidRDefault="00CD2F6A" w:rsidP="00CD2F6A">
            <w:pPr>
              <w:bidi/>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8"/>
                <w:szCs w:val="28"/>
              </w:rPr>
            </w:pPr>
            <w:r w:rsidRPr="00CD2F6A">
              <w:rPr>
                <w:rFonts w:ascii="Times New Roman" w:eastAsia="Calibri" w:hAnsi="Times New Roman" w:cs="Times New Roman"/>
                <w:kern w:val="2"/>
                <w:sz w:val="28"/>
                <w:szCs w:val="28"/>
                <w:rtl/>
              </w:rPr>
              <w:t>الفقرة</w:t>
            </w:r>
          </w:p>
        </w:tc>
        <w:tc>
          <w:tcPr>
            <w:tcW w:w="644" w:type="dxa"/>
            <w:tcBorders>
              <w:top w:val="none" w:sz="0" w:space="0" w:color="auto"/>
              <w:left w:val="none" w:sz="0" w:space="0" w:color="auto"/>
              <w:right w:val="none" w:sz="0" w:space="0" w:color="auto"/>
            </w:tcBorders>
          </w:tcPr>
          <w:p w:rsidR="00CD2F6A" w:rsidRPr="00CD2F6A" w:rsidRDefault="00CD2F6A" w:rsidP="00CD2F6A">
            <w:pPr>
              <w:bidi/>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8"/>
                <w:szCs w:val="28"/>
              </w:rPr>
            </w:pPr>
            <w:r w:rsidRPr="00CD2F6A">
              <w:rPr>
                <w:rFonts w:ascii="Times New Roman" w:eastAsia="Calibri" w:hAnsi="Times New Roman" w:cs="Times New Roman"/>
                <w:kern w:val="2"/>
                <w:sz w:val="28"/>
                <w:szCs w:val="28"/>
                <w:rtl/>
              </w:rPr>
              <w:t>ت</w:t>
            </w:r>
          </w:p>
        </w:tc>
      </w:tr>
      <w:tr w:rsidR="00CD2F6A" w:rsidRPr="00CD2F6A" w:rsidTr="00C06EE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890" w:type="dxa"/>
            <w:gridSpan w:val="5"/>
            <w:tcBorders>
              <w:left w:val="none" w:sz="0" w:space="0" w:color="auto"/>
            </w:tcBorders>
          </w:tcPr>
          <w:p w:rsidR="00CD2F6A" w:rsidRPr="00CD2F6A" w:rsidRDefault="00CD2F6A" w:rsidP="00CD2F6A">
            <w:pPr>
              <w:bidi/>
              <w:spacing w:after="160" w:line="360" w:lineRule="auto"/>
              <w:jc w:val="center"/>
              <w:rPr>
                <w:rFonts w:ascii="Times New Roman" w:eastAsia="Calibri" w:hAnsi="Times New Roman" w:cs="Times New Roman"/>
                <w:kern w:val="2"/>
                <w:sz w:val="28"/>
                <w:szCs w:val="28"/>
              </w:rPr>
            </w:pPr>
            <w:r w:rsidRPr="00CD2F6A">
              <w:rPr>
                <w:rFonts w:ascii="Times New Roman" w:eastAsia="Calibri" w:hAnsi="Times New Roman" w:cs="Times New Roman"/>
                <w:kern w:val="2"/>
                <w:sz w:val="28"/>
                <w:szCs w:val="28"/>
                <w:rtl/>
                <w:lang w:bidi="ar-IQ"/>
              </w:rPr>
              <w:t xml:space="preserve">اولا: </w:t>
            </w:r>
            <w:r w:rsidR="00C06EEB">
              <w:rPr>
                <w:rFonts w:ascii="Times New Roman" w:eastAsia="Calibri" w:hAnsi="Times New Roman" w:cs="Times New Roman" w:hint="cs"/>
                <w:kern w:val="2"/>
                <w:sz w:val="28"/>
                <w:szCs w:val="28"/>
                <w:rtl/>
                <w:lang w:bidi="ar-IQ"/>
              </w:rPr>
              <w:t>الرؤية الاستراتيجية</w:t>
            </w:r>
          </w:p>
        </w:tc>
      </w:tr>
      <w:tr w:rsidR="00CD57E4" w:rsidRPr="00CD2F6A" w:rsidTr="002871DC">
        <w:trPr>
          <w:trHeight w:val="771"/>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CD57E4" w:rsidRPr="00CD2F6A" w:rsidRDefault="002871DC" w:rsidP="00CD57E4">
            <w:pPr>
              <w:bidi/>
              <w:spacing w:after="160" w:line="360" w:lineRule="auto"/>
              <w:jc w:val="center"/>
              <w:rPr>
                <w:rFonts w:ascii="Times New Roman" w:eastAsia="Calibri" w:hAnsi="Times New Roman" w:cs="Times New Roman"/>
                <w:kern w:val="2"/>
                <w:sz w:val="28"/>
                <w:szCs w:val="28"/>
                <w:rtl/>
              </w:rPr>
            </w:pPr>
            <w:r>
              <w:rPr>
                <w:rFonts w:ascii="Times New Roman" w:eastAsia="Calibri" w:hAnsi="Times New Roman" w:cs="Times New Roman" w:hint="cs"/>
                <w:kern w:val="2"/>
                <w:sz w:val="28"/>
                <w:szCs w:val="28"/>
                <w:rtl/>
              </w:rPr>
              <w:t>اتفق تماما</w:t>
            </w:r>
          </w:p>
        </w:tc>
        <w:tc>
          <w:tcPr>
            <w:tcW w:w="1165" w:type="dxa"/>
          </w:tcPr>
          <w:p w:rsidR="00CD57E4" w:rsidRPr="00CD2F6A" w:rsidRDefault="00CD57E4" w:rsidP="00CD57E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0.5066</w:t>
            </w:r>
          </w:p>
        </w:tc>
        <w:tc>
          <w:tcPr>
            <w:tcW w:w="1170" w:type="dxa"/>
          </w:tcPr>
          <w:p w:rsidR="00CD57E4" w:rsidRPr="00CD2F6A" w:rsidRDefault="00CD57E4" w:rsidP="00CD57E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4.4400</w:t>
            </w:r>
          </w:p>
        </w:tc>
        <w:tc>
          <w:tcPr>
            <w:tcW w:w="5841" w:type="dxa"/>
          </w:tcPr>
          <w:p w:rsidR="00CD57E4" w:rsidRPr="00CD2F6A" w:rsidRDefault="00CD57E4" w:rsidP="00CD57E4">
            <w:pPr>
              <w:bidi/>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يساهم وضع رؤية استراتيجية واضحة ومحددة في تحديد اتجاه المؤسسة وتوجيه جهود الفريق نحو أهداف محددة ومشتركة</w:t>
            </w:r>
            <w:r>
              <w:rPr>
                <w:rFonts w:asciiTheme="majorBidi" w:eastAsia="Calibri" w:hAnsiTheme="majorBidi" w:cstheme="majorBidi" w:hint="cs"/>
                <w:b/>
                <w:bCs/>
                <w:kern w:val="2"/>
                <w:sz w:val="28"/>
                <w:szCs w:val="28"/>
                <w:rtl/>
              </w:rPr>
              <w:t>.</w:t>
            </w:r>
          </w:p>
        </w:tc>
        <w:tc>
          <w:tcPr>
            <w:tcW w:w="644" w:type="dxa"/>
          </w:tcPr>
          <w:p w:rsidR="00CD57E4" w:rsidRPr="00CD2F6A" w:rsidRDefault="00CD57E4" w:rsidP="00CD57E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2F6A">
              <w:rPr>
                <w:rFonts w:ascii="Times New Roman" w:eastAsia="Calibri" w:hAnsi="Times New Roman" w:cs="Times New Roman"/>
                <w:b/>
                <w:bCs/>
                <w:kern w:val="2"/>
                <w:sz w:val="28"/>
                <w:szCs w:val="28"/>
                <w:rtl/>
                <w:lang w:bidi="ar-IQ"/>
              </w:rPr>
              <w:t>1</w:t>
            </w:r>
          </w:p>
        </w:tc>
      </w:tr>
      <w:tr w:rsidR="00CD57E4" w:rsidRPr="00CD2F6A" w:rsidTr="000931E0">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CD57E4" w:rsidRPr="00CD2F6A" w:rsidRDefault="002871DC" w:rsidP="00CD57E4">
            <w:pPr>
              <w:bidi/>
              <w:spacing w:after="160" w:line="360" w:lineRule="auto"/>
              <w:jc w:val="center"/>
              <w:rPr>
                <w:rFonts w:ascii="Times New Roman" w:eastAsia="Calibri" w:hAnsi="Times New Roman" w:cs="Times New Roman"/>
                <w:kern w:val="2"/>
                <w:sz w:val="28"/>
                <w:szCs w:val="28"/>
                <w:rtl/>
              </w:rPr>
            </w:pPr>
            <w:r>
              <w:rPr>
                <w:rFonts w:ascii="Times New Roman" w:eastAsia="Calibri" w:hAnsi="Times New Roman" w:cs="Times New Roman" w:hint="cs"/>
                <w:kern w:val="2"/>
                <w:sz w:val="28"/>
                <w:szCs w:val="28"/>
                <w:rtl/>
              </w:rPr>
              <w:t>اتفق تماما</w:t>
            </w:r>
          </w:p>
        </w:tc>
        <w:tc>
          <w:tcPr>
            <w:tcW w:w="1165" w:type="dxa"/>
          </w:tcPr>
          <w:p w:rsidR="00CD57E4" w:rsidRPr="00CD2F6A" w:rsidRDefault="00CD57E4" w:rsidP="00CD57E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0.5000</w:t>
            </w:r>
          </w:p>
        </w:tc>
        <w:tc>
          <w:tcPr>
            <w:tcW w:w="1170" w:type="dxa"/>
          </w:tcPr>
          <w:p w:rsidR="00CD57E4" w:rsidRPr="00CD2F6A" w:rsidRDefault="00CD57E4" w:rsidP="00CD57E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4.4000</w:t>
            </w:r>
          </w:p>
        </w:tc>
        <w:tc>
          <w:tcPr>
            <w:tcW w:w="5841" w:type="dxa"/>
          </w:tcPr>
          <w:p w:rsidR="00CD57E4" w:rsidRPr="00CD2F6A" w:rsidRDefault="00CD57E4" w:rsidP="00CD57E4">
            <w:pPr>
              <w:bidi/>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يُمكن لوضع رؤية استراتيجية ملهمة تحفيز الأعضاء وتعزيز انخراطهم واستعدادهم لتحمل المسؤولية وتحقيق التغيير</w:t>
            </w:r>
            <w:r>
              <w:rPr>
                <w:rFonts w:asciiTheme="majorBidi" w:eastAsia="Calibri" w:hAnsiTheme="majorBidi" w:cstheme="majorBidi" w:hint="cs"/>
                <w:b/>
                <w:bCs/>
                <w:kern w:val="2"/>
                <w:sz w:val="28"/>
                <w:szCs w:val="28"/>
                <w:rtl/>
              </w:rPr>
              <w:t>.</w:t>
            </w:r>
          </w:p>
        </w:tc>
        <w:tc>
          <w:tcPr>
            <w:tcW w:w="644" w:type="dxa"/>
          </w:tcPr>
          <w:p w:rsidR="00CD57E4" w:rsidRPr="00CD2F6A" w:rsidRDefault="00CD57E4" w:rsidP="00CD57E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2F6A">
              <w:rPr>
                <w:rFonts w:ascii="Times New Roman" w:eastAsia="Calibri" w:hAnsi="Times New Roman" w:cs="Times New Roman"/>
                <w:b/>
                <w:bCs/>
                <w:kern w:val="2"/>
                <w:sz w:val="28"/>
                <w:szCs w:val="28"/>
              </w:rPr>
              <w:t>2</w:t>
            </w:r>
          </w:p>
        </w:tc>
      </w:tr>
      <w:tr w:rsidR="00CD57E4" w:rsidRPr="00CD2F6A" w:rsidTr="002871DC">
        <w:trPr>
          <w:trHeight w:val="1068"/>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CD57E4" w:rsidRPr="00CD2F6A" w:rsidRDefault="002871DC" w:rsidP="00CD57E4">
            <w:pPr>
              <w:bidi/>
              <w:spacing w:after="160" w:line="360" w:lineRule="auto"/>
              <w:jc w:val="center"/>
              <w:rPr>
                <w:rFonts w:ascii="Times New Roman" w:eastAsia="Calibri" w:hAnsi="Times New Roman" w:cs="Times New Roman"/>
                <w:kern w:val="2"/>
                <w:sz w:val="28"/>
                <w:szCs w:val="28"/>
                <w:rtl/>
              </w:rPr>
            </w:pPr>
            <w:r>
              <w:rPr>
                <w:rFonts w:ascii="Times New Roman" w:eastAsia="Calibri" w:hAnsi="Times New Roman" w:cs="Times New Roman" w:hint="cs"/>
                <w:kern w:val="2"/>
                <w:sz w:val="28"/>
                <w:szCs w:val="28"/>
                <w:rtl/>
              </w:rPr>
              <w:t>اتفق تماما</w:t>
            </w:r>
          </w:p>
        </w:tc>
        <w:tc>
          <w:tcPr>
            <w:tcW w:w="1165" w:type="dxa"/>
          </w:tcPr>
          <w:p w:rsidR="00CD57E4" w:rsidRPr="00CD2F6A" w:rsidRDefault="00CD57E4" w:rsidP="00CD57E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0.5228</w:t>
            </w:r>
          </w:p>
        </w:tc>
        <w:tc>
          <w:tcPr>
            <w:tcW w:w="1170" w:type="dxa"/>
          </w:tcPr>
          <w:p w:rsidR="00CD57E4" w:rsidRPr="00CD2F6A" w:rsidRDefault="00CD57E4" w:rsidP="00CD57E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4.7600</w:t>
            </w:r>
          </w:p>
        </w:tc>
        <w:tc>
          <w:tcPr>
            <w:tcW w:w="5841" w:type="dxa"/>
          </w:tcPr>
          <w:p w:rsidR="00CD57E4" w:rsidRPr="00CD2F6A" w:rsidRDefault="00CD57E4" w:rsidP="00CD57E4">
            <w:pPr>
              <w:bidi/>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يُمكن لوجود رؤية استراتيجية واضحة تسهيل عملية اتخاذ القرارات وتوجيه الجهود نحو الأولويات الاستراتيجية لتحقيق التكيف التنظيمي</w:t>
            </w:r>
            <w:r>
              <w:rPr>
                <w:rFonts w:asciiTheme="majorBidi" w:eastAsia="Calibri" w:hAnsiTheme="majorBidi" w:cstheme="majorBidi" w:hint="cs"/>
                <w:b/>
                <w:bCs/>
                <w:kern w:val="2"/>
                <w:sz w:val="28"/>
                <w:szCs w:val="28"/>
                <w:rtl/>
              </w:rPr>
              <w:t>.</w:t>
            </w:r>
          </w:p>
        </w:tc>
        <w:tc>
          <w:tcPr>
            <w:tcW w:w="644" w:type="dxa"/>
          </w:tcPr>
          <w:p w:rsidR="00CD57E4" w:rsidRPr="00CD2F6A" w:rsidRDefault="00CD57E4" w:rsidP="00CD57E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2F6A">
              <w:rPr>
                <w:rFonts w:ascii="Times New Roman" w:eastAsia="Calibri" w:hAnsi="Times New Roman" w:cs="Times New Roman"/>
                <w:b/>
                <w:bCs/>
                <w:kern w:val="2"/>
                <w:sz w:val="28"/>
                <w:szCs w:val="28"/>
              </w:rPr>
              <w:t>3</w:t>
            </w:r>
          </w:p>
        </w:tc>
      </w:tr>
      <w:tr w:rsidR="00CD57E4" w:rsidRPr="00CD2F6A" w:rsidTr="000931E0">
        <w:trPr>
          <w:cnfStyle w:val="000000100000" w:firstRow="0" w:lastRow="0" w:firstColumn="0" w:lastColumn="0" w:oddVBand="0" w:evenVBand="0" w:oddHBand="1"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CD57E4" w:rsidRPr="00CD2F6A" w:rsidRDefault="002871DC" w:rsidP="00CD57E4">
            <w:pPr>
              <w:bidi/>
              <w:spacing w:after="160" w:line="360" w:lineRule="auto"/>
              <w:jc w:val="center"/>
              <w:rPr>
                <w:rFonts w:ascii="Times New Roman" w:eastAsia="Calibri" w:hAnsi="Times New Roman" w:cs="Times New Roman"/>
                <w:kern w:val="2"/>
                <w:sz w:val="28"/>
                <w:szCs w:val="28"/>
                <w:rtl/>
              </w:rPr>
            </w:pPr>
            <w:r>
              <w:rPr>
                <w:rFonts w:ascii="Times New Roman" w:eastAsia="Calibri" w:hAnsi="Times New Roman" w:cs="Times New Roman" w:hint="cs"/>
                <w:kern w:val="2"/>
                <w:sz w:val="28"/>
                <w:szCs w:val="28"/>
                <w:rtl/>
              </w:rPr>
              <w:t>اتفق تماما</w:t>
            </w:r>
          </w:p>
        </w:tc>
        <w:tc>
          <w:tcPr>
            <w:tcW w:w="1165" w:type="dxa"/>
          </w:tcPr>
          <w:p w:rsidR="00CD57E4" w:rsidRPr="00CD2F6A" w:rsidRDefault="00CD57E4" w:rsidP="00CD57E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0.5228</w:t>
            </w:r>
          </w:p>
        </w:tc>
        <w:tc>
          <w:tcPr>
            <w:tcW w:w="1170" w:type="dxa"/>
          </w:tcPr>
          <w:p w:rsidR="00CD57E4" w:rsidRPr="00CD2F6A" w:rsidRDefault="00CD57E4" w:rsidP="00CD57E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4.7600</w:t>
            </w:r>
          </w:p>
        </w:tc>
        <w:tc>
          <w:tcPr>
            <w:tcW w:w="5841" w:type="dxa"/>
          </w:tcPr>
          <w:p w:rsidR="00CD57E4" w:rsidRPr="00CD2F6A" w:rsidRDefault="00CD57E4" w:rsidP="00CD57E4">
            <w:pPr>
              <w:bidi/>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يُساهم وجود رؤية استراتيجية محددة في تحفيز الابتكار والتغيير وتشجيع الفريق على استكشاف وتبني الفرص الجديدة</w:t>
            </w:r>
            <w:r>
              <w:rPr>
                <w:rFonts w:asciiTheme="majorBidi" w:eastAsia="Calibri" w:hAnsiTheme="majorBidi" w:cstheme="majorBidi" w:hint="cs"/>
                <w:b/>
                <w:bCs/>
                <w:kern w:val="2"/>
                <w:sz w:val="28"/>
                <w:szCs w:val="28"/>
                <w:rtl/>
              </w:rPr>
              <w:t>.</w:t>
            </w:r>
          </w:p>
        </w:tc>
        <w:tc>
          <w:tcPr>
            <w:tcW w:w="644" w:type="dxa"/>
          </w:tcPr>
          <w:p w:rsidR="00CD57E4" w:rsidRPr="00CD2F6A" w:rsidRDefault="00CD57E4" w:rsidP="00CD57E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2F6A">
              <w:rPr>
                <w:rFonts w:ascii="Times New Roman" w:eastAsia="Calibri" w:hAnsi="Times New Roman" w:cs="Times New Roman"/>
                <w:b/>
                <w:bCs/>
                <w:kern w:val="2"/>
                <w:sz w:val="28"/>
                <w:szCs w:val="28"/>
                <w:rtl/>
                <w:lang w:bidi="ar-IQ"/>
              </w:rPr>
              <w:t>4</w:t>
            </w:r>
          </w:p>
        </w:tc>
      </w:tr>
      <w:tr w:rsidR="00CD2F6A" w:rsidRPr="00CD2F6A" w:rsidTr="00C06EEB">
        <w:trPr>
          <w:trHeight w:val="437"/>
          <w:jc w:val="center"/>
        </w:trPr>
        <w:tc>
          <w:tcPr>
            <w:cnfStyle w:val="001000000000" w:firstRow="0" w:lastRow="0" w:firstColumn="1" w:lastColumn="0" w:oddVBand="0" w:evenVBand="0" w:oddHBand="0" w:evenHBand="0" w:firstRowFirstColumn="0" w:firstRowLastColumn="0" w:lastRowFirstColumn="0" w:lastRowLastColumn="0"/>
            <w:tcW w:w="9890" w:type="dxa"/>
            <w:gridSpan w:val="5"/>
            <w:tcBorders>
              <w:left w:val="none" w:sz="0" w:space="0" w:color="auto"/>
            </w:tcBorders>
          </w:tcPr>
          <w:p w:rsidR="00CD2F6A" w:rsidRPr="00CD2F6A" w:rsidRDefault="00CD2F6A" w:rsidP="00CD2F6A">
            <w:pPr>
              <w:bidi/>
              <w:spacing w:after="160" w:line="360" w:lineRule="auto"/>
              <w:jc w:val="center"/>
              <w:rPr>
                <w:rFonts w:ascii="Times New Roman" w:eastAsia="Calibri" w:hAnsi="Times New Roman" w:cs="Times New Roman"/>
                <w:kern w:val="2"/>
                <w:sz w:val="28"/>
                <w:szCs w:val="28"/>
              </w:rPr>
            </w:pPr>
            <w:r w:rsidRPr="00CD2F6A">
              <w:rPr>
                <w:rFonts w:ascii="Times New Roman" w:eastAsia="Calibri" w:hAnsi="Times New Roman" w:cs="Times New Roman"/>
                <w:kern w:val="2"/>
                <w:sz w:val="28"/>
                <w:szCs w:val="28"/>
                <w:rtl/>
                <w:lang w:bidi="ar-IQ"/>
              </w:rPr>
              <w:t xml:space="preserve">ثانياً: </w:t>
            </w:r>
            <w:r w:rsidR="00C06EEB">
              <w:rPr>
                <w:rFonts w:ascii="Times New Roman" w:eastAsia="Calibri" w:hAnsi="Times New Roman" w:cs="Times New Roman" w:hint="cs"/>
                <w:kern w:val="2"/>
                <w:sz w:val="28"/>
                <w:szCs w:val="28"/>
                <w:rtl/>
                <w:lang w:bidi="ar-IQ"/>
              </w:rPr>
              <w:t>الأهداف المحددة</w:t>
            </w:r>
          </w:p>
        </w:tc>
      </w:tr>
      <w:tr w:rsidR="002871DC" w:rsidRPr="00CD2F6A" w:rsidTr="002871DC">
        <w:trPr>
          <w:cnfStyle w:val="000000100000" w:firstRow="0" w:lastRow="0" w:firstColumn="0" w:lastColumn="0" w:oddVBand="0" w:evenVBand="0" w:oddHBand="1" w:evenHBand="0" w:firstRowFirstColumn="0" w:firstRowLastColumn="0" w:lastRowFirstColumn="0" w:lastRowLastColumn="0"/>
          <w:trHeight w:val="1005"/>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2871DC" w:rsidRPr="00CD2F6A" w:rsidRDefault="002871DC" w:rsidP="002871DC">
            <w:pPr>
              <w:bidi/>
              <w:spacing w:after="160" w:line="276" w:lineRule="auto"/>
              <w:jc w:val="center"/>
              <w:rPr>
                <w:rFonts w:ascii="Times New Roman" w:eastAsia="Calibri" w:hAnsi="Times New Roman" w:cs="Times New Roman"/>
                <w:kern w:val="2"/>
                <w:sz w:val="28"/>
                <w:szCs w:val="28"/>
                <w:rtl/>
              </w:rPr>
            </w:pPr>
            <w:r>
              <w:rPr>
                <w:rFonts w:ascii="Times New Roman" w:eastAsia="Calibri" w:hAnsi="Times New Roman" w:cs="Times New Roman" w:hint="cs"/>
                <w:kern w:val="2"/>
                <w:sz w:val="28"/>
                <w:szCs w:val="28"/>
                <w:rtl/>
              </w:rPr>
              <w:t>اتفق تماما</w:t>
            </w:r>
          </w:p>
        </w:tc>
        <w:tc>
          <w:tcPr>
            <w:tcW w:w="1165" w:type="dxa"/>
          </w:tcPr>
          <w:p w:rsidR="002871DC" w:rsidRPr="00CD2F6A" w:rsidRDefault="002871DC" w:rsidP="002871DC">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0.2768</w:t>
            </w:r>
          </w:p>
        </w:tc>
        <w:tc>
          <w:tcPr>
            <w:tcW w:w="1170" w:type="dxa"/>
          </w:tcPr>
          <w:p w:rsidR="002871DC" w:rsidRPr="00CD2F6A" w:rsidRDefault="002871DC" w:rsidP="002871DC">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4.9200</w:t>
            </w:r>
          </w:p>
        </w:tc>
        <w:tc>
          <w:tcPr>
            <w:tcW w:w="5841" w:type="dxa"/>
          </w:tcPr>
          <w:p w:rsidR="002871DC" w:rsidRPr="00CD2F6A" w:rsidRDefault="002871DC" w:rsidP="002871DC">
            <w:pPr>
              <w:bidi/>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يُساهم تحديد أهداف محددة وقابلة للقياس في توجيه الجهود وتحديد الأولويات وتوفير التوجيه اللازم لتحقيق التكيف التنظيمي</w:t>
            </w:r>
            <w:r>
              <w:rPr>
                <w:rFonts w:asciiTheme="majorBidi" w:eastAsia="Calibri" w:hAnsiTheme="majorBidi" w:cstheme="majorBidi" w:hint="cs"/>
                <w:b/>
                <w:bCs/>
                <w:kern w:val="2"/>
                <w:sz w:val="28"/>
                <w:szCs w:val="28"/>
                <w:rtl/>
              </w:rPr>
              <w:t>.</w:t>
            </w:r>
          </w:p>
        </w:tc>
        <w:tc>
          <w:tcPr>
            <w:tcW w:w="644" w:type="dxa"/>
          </w:tcPr>
          <w:p w:rsidR="002871DC" w:rsidRPr="00CD2F6A" w:rsidRDefault="002871DC" w:rsidP="002871DC">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b/>
                <w:bCs/>
                <w:kern w:val="2"/>
                <w:sz w:val="28"/>
                <w:szCs w:val="28"/>
              </w:rPr>
              <w:t>5</w:t>
            </w:r>
          </w:p>
        </w:tc>
      </w:tr>
      <w:tr w:rsidR="002871DC" w:rsidRPr="00CD2F6A" w:rsidTr="002871DC">
        <w:trPr>
          <w:trHeight w:val="789"/>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2871DC" w:rsidRPr="00CD2F6A" w:rsidRDefault="002871DC" w:rsidP="002871DC">
            <w:pPr>
              <w:bidi/>
              <w:spacing w:after="160" w:line="276" w:lineRule="auto"/>
              <w:jc w:val="center"/>
              <w:rPr>
                <w:rFonts w:ascii="Times New Roman" w:eastAsia="Calibri" w:hAnsi="Times New Roman" w:cs="Times New Roman"/>
                <w:kern w:val="2"/>
                <w:sz w:val="28"/>
                <w:szCs w:val="28"/>
                <w:rtl/>
              </w:rPr>
            </w:pPr>
            <w:r>
              <w:rPr>
                <w:rFonts w:ascii="Times New Roman" w:eastAsia="Calibri" w:hAnsi="Times New Roman" w:cs="Times New Roman" w:hint="cs"/>
                <w:kern w:val="2"/>
                <w:sz w:val="28"/>
                <w:szCs w:val="28"/>
                <w:rtl/>
              </w:rPr>
              <w:t>اتفق تماما</w:t>
            </w:r>
          </w:p>
        </w:tc>
        <w:tc>
          <w:tcPr>
            <w:tcW w:w="1165" w:type="dxa"/>
          </w:tcPr>
          <w:p w:rsidR="002871DC" w:rsidRPr="00CD2F6A" w:rsidRDefault="002871DC" w:rsidP="002871DC">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0.5228</w:t>
            </w:r>
          </w:p>
        </w:tc>
        <w:tc>
          <w:tcPr>
            <w:tcW w:w="1170" w:type="dxa"/>
          </w:tcPr>
          <w:p w:rsidR="002871DC" w:rsidRPr="00CD2F6A" w:rsidRDefault="002871DC" w:rsidP="002871DC">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4.7600</w:t>
            </w:r>
          </w:p>
        </w:tc>
        <w:tc>
          <w:tcPr>
            <w:tcW w:w="5841" w:type="dxa"/>
          </w:tcPr>
          <w:p w:rsidR="002871DC" w:rsidRPr="00CD2F6A" w:rsidRDefault="002871DC" w:rsidP="002871DC">
            <w:pPr>
              <w:bidi/>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يساهم وضع أهداف محددة وملهمة في تعزيز الالتزام والانخراط ورغبة الفريق في تحقيق النجاح وتجاوز التحديات</w:t>
            </w:r>
            <w:r>
              <w:rPr>
                <w:rFonts w:asciiTheme="majorBidi" w:eastAsia="Calibri" w:hAnsiTheme="majorBidi" w:cstheme="majorBidi" w:hint="cs"/>
                <w:b/>
                <w:bCs/>
                <w:kern w:val="2"/>
                <w:sz w:val="28"/>
                <w:szCs w:val="28"/>
                <w:rtl/>
              </w:rPr>
              <w:t>.</w:t>
            </w:r>
          </w:p>
        </w:tc>
        <w:tc>
          <w:tcPr>
            <w:tcW w:w="644" w:type="dxa"/>
          </w:tcPr>
          <w:p w:rsidR="002871DC" w:rsidRPr="00CD2F6A" w:rsidRDefault="002871DC" w:rsidP="002871DC">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b/>
                <w:bCs/>
                <w:kern w:val="2"/>
                <w:sz w:val="28"/>
                <w:szCs w:val="28"/>
              </w:rPr>
              <w:t>6</w:t>
            </w:r>
          </w:p>
        </w:tc>
      </w:tr>
      <w:tr w:rsidR="002871DC" w:rsidRPr="00CD2F6A" w:rsidTr="002871DC">
        <w:trPr>
          <w:cnfStyle w:val="000000100000" w:firstRow="0" w:lastRow="0" w:firstColumn="0" w:lastColumn="0" w:oddVBand="0" w:evenVBand="0" w:oddHBand="1" w:evenHBand="0" w:firstRowFirstColumn="0" w:firstRowLastColumn="0" w:lastRowFirstColumn="0" w:lastRowLastColumn="0"/>
          <w:trHeight w:val="933"/>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2871DC" w:rsidRPr="00CD2F6A" w:rsidRDefault="002871DC" w:rsidP="002871DC">
            <w:pPr>
              <w:bidi/>
              <w:spacing w:after="160" w:line="276" w:lineRule="auto"/>
              <w:jc w:val="center"/>
              <w:rPr>
                <w:rFonts w:ascii="Times New Roman" w:eastAsia="Calibri" w:hAnsi="Times New Roman" w:cs="Times New Roman"/>
                <w:kern w:val="2"/>
                <w:sz w:val="28"/>
                <w:szCs w:val="28"/>
                <w:rtl/>
              </w:rPr>
            </w:pPr>
            <w:r w:rsidRPr="002871DC">
              <w:rPr>
                <w:rFonts w:ascii="Times New Roman" w:eastAsia="Calibri" w:hAnsi="Times New Roman" w:cs="Times New Roman" w:hint="cs"/>
                <w:kern w:val="2"/>
                <w:sz w:val="28"/>
                <w:szCs w:val="28"/>
                <w:rtl/>
              </w:rPr>
              <w:t>اتفق تماما</w:t>
            </w:r>
          </w:p>
        </w:tc>
        <w:tc>
          <w:tcPr>
            <w:tcW w:w="1165" w:type="dxa"/>
          </w:tcPr>
          <w:p w:rsidR="002871DC" w:rsidRPr="00CD2F6A" w:rsidRDefault="002871DC" w:rsidP="002871DC">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0.5000</w:t>
            </w:r>
          </w:p>
        </w:tc>
        <w:tc>
          <w:tcPr>
            <w:tcW w:w="1170" w:type="dxa"/>
          </w:tcPr>
          <w:p w:rsidR="002871DC" w:rsidRPr="00CD2F6A" w:rsidRDefault="002871DC" w:rsidP="002871DC">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4.8000</w:t>
            </w:r>
          </w:p>
        </w:tc>
        <w:tc>
          <w:tcPr>
            <w:tcW w:w="5841" w:type="dxa"/>
          </w:tcPr>
          <w:p w:rsidR="002871DC" w:rsidRPr="00CD2F6A" w:rsidRDefault="002871DC" w:rsidP="002871DC">
            <w:pPr>
              <w:bidi/>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يمكن لتحديد أهداف محددة ومتوافقة مع الرؤية الاستراتيجية تحفيز الابتكار وتشجيع البحث عن الحلول الجديدة والفعّالة</w:t>
            </w:r>
            <w:r>
              <w:rPr>
                <w:rFonts w:asciiTheme="majorBidi" w:eastAsia="Calibri" w:hAnsiTheme="majorBidi" w:cstheme="majorBidi" w:hint="cs"/>
                <w:b/>
                <w:bCs/>
                <w:kern w:val="2"/>
                <w:sz w:val="28"/>
                <w:szCs w:val="28"/>
                <w:rtl/>
              </w:rPr>
              <w:t>.</w:t>
            </w:r>
          </w:p>
        </w:tc>
        <w:tc>
          <w:tcPr>
            <w:tcW w:w="644" w:type="dxa"/>
          </w:tcPr>
          <w:p w:rsidR="002871DC" w:rsidRPr="00CD2F6A" w:rsidRDefault="002871DC" w:rsidP="002871DC">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b/>
                <w:bCs/>
                <w:kern w:val="2"/>
                <w:sz w:val="28"/>
                <w:szCs w:val="28"/>
              </w:rPr>
              <w:t>7</w:t>
            </w:r>
          </w:p>
        </w:tc>
      </w:tr>
      <w:tr w:rsidR="002871DC" w:rsidRPr="00CD2F6A" w:rsidTr="0046159F">
        <w:trPr>
          <w:trHeight w:val="780"/>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2871DC" w:rsidRPr="00CD2F6A" w:rsidRDefault="002871DC" w:rsidP="002871DC">
            <w:pPr>
              <w:bidi/>
              <w:spacing w:after="160" w:line="276" w:lineRule="auto"/>
              <w:jc w:val="center"/>
              <w:rPr>
                <w:rFonts w:ascii="Times New Roman" w:eastAsia="Calibri" w:hAnsi="Times New Roman" w:cs="Times New Roman"/>
                <w:kern w:val="2"/>
                <w:sz w:val="28"/>
                <w:szCs w:val="28"/>
                <w:rtl/>
              </w:rPr>
            </w:pPr>
            <w:r w:rsidRPr="002871DC">
              <w:rPr>
                <w:rFonts w:ascii="Times New Roman" w:eastAsia="Calibri" w:hAnsi="Times New Roman" w:cs="Times New Roman" w:hint="cs"/>
                <w:kern w:val="2"/>
                <w:sz w:val="28"/>
                <w:szCs w:val="28"/>
                <w:rtl/>
              </w:rPr>
              <w:t>اتفق تماما</w:t>
            </w:r>
          </w:p>
        </w:tc>
        <w:tc>
          <w:tcPr>
            <w:tcW w:w="1165" w:type="dxa"/>
          </w:tcPr>
          <w:p w:rsidR="002871DC" w:rsidRPr="00CD2F6A" w:rsidRDefault="002871DC" w:rsidP="002871DC">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0.7702</w:t>
            </w:r>
          </w:p>
        </w:tc>
        <w:tc>
          <w:tcPr>
            <w:tcW w:w="1170" w:type="dxa"/>
          </w:tcPr>
          <w:p w:rsidR="002871DC" w:rsidRPr="00CD2F6A" w:rsidRDefault="002871DC" w:rsidP="002871DC">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4.5200</w:t>
            </w:r>
          </w:p>
        </w:tc>
        <w:tc>
          <w:tcPr>
            <w:tcW w:w="5841" w:type="dxa"/>
          </w:tcPr>
          <w:p w:rsidR="002871DC" w:rsidRPr="00CD2F6A" w:rsidRDefault="002871DC" w:rsidP="002871DC">
            <w:pPr>
              <w:bidi/>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يساهم تحديد أهداف محددة وواقعية في توجيه الجهود وتحقيق التركيز وتحقيق النتائج الملموسة لدعم التكيف التنظيمي</w:t>
            </w:r>
            <w:r>
              <w:rPr>
                <w:rFonts w:asciiTheme="majorBidi" w:eastAsia="Calibri" w:hAnsiTheme="majorBidi" w:cstheme="majorBidi" w:hint="cs"/>
                <w:b/>
                <w:bCs/>
                <w:kern w:val="2"/>
                <w:sz w:val="28"/>
                <w:szCs w:val="28"/>
                <w:rtl/>
              </w:rPr>
              <w:t>.</w:t>
            </w:r>
          </w:p>
        </w:tc>
        <w:tc>
          <w:tcPr>
            <w:tcW w:w="644" w:type="dxa"/>
          </w:tcPr>
          <w:p w:rsidR="002871DC" w:rsidRPr="00CD2F6A" w:rsidRDefault="002871DC" w:rsidP="002871DC">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hint="cs"/>
                <w:b/>
                <w:bCs/>
                <w:kern w:val="2"/>
                <w:sz w:val="28"/>
                <w:szCs w:val="28"/>
                <w:rtl/>
                <w:lang w:bidi="ar-IQ"/>
              </w:rPr>
              <w:t>8</w:t>
            </w:r>
          </w:p>
        </w:tc>
      </w:tr>
      <w:tr w:rsidR="00CD2F6A" w:rsidRPr="00CD2F6A" w:rsidTr="00C06EEB">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9890" w:type="dxa"/>
            <w:gridSpan w:val="5"/>
            <w:tcBorders>
              <w:left w:val="none" w:sz="0" w:space="0" w:color="auto"/>
            </w:tcBorders>
          </w:tcPr>
          <w:p w:rsidR="00CD2F6A" w:rsidRPr="00CD2F6A" w:rsidRDefault="00CD2F6A" w:rsidP="00CD2F6A">
            <w:pPr>
              <w:bidi/>
              <w:spacing w:after="160" w:line="360" w:lineRule="auto"/>
              <w:jc w:val="center"/>
              <w:rPr>
                <w:rFonts w:ascii="Times New Roman" w:eastAsia="Calibri" w:hAnsi="Times New Roman" w:cs="Times New Roman"/>
                <w:kern w:val="2"/>
                <w:sz w:val="28"/>
                <w:szCs w:val="28"/>
                <w:rtl/>
                <w:lang w:bidi="ar-IQ"/>
              </w:rPr>
            </w:pPr>
            <w:r w:rsidRPr="00CD2F6A">
              <w:rPr>
                <w:rFonts w:ascii="Times New Roman" w:eastAsia="Calibri" w:hAnsi="Times New Roman" w:cs="Times New Roman"/>
                <w:kern w:val="2"/>
                <w:sz w:val="28"/>
                <w:szCs w:val="28"/>
                <w:rtl/>
                <w:lang w:bidi="ar-IQ"/>
              </w:rPr>
              <w:t xml:space="preserve">ثالثا: </w:t>
            </w:r>
            <w:r w:rsidR="00C06EEB">
              <w:rPr>
                <w:rFonts w:ascii="Times New Roman" w:eastAsia="Calibri" w:hAnsi="Times New Roman" w:cs="Times New Roman" w:hint="cs"/>
                <w:kern w:val="2"/>
                <w:sz w:val="28"/>
                <w:szCs w:val="28"/>
                <w:rtl/>
                <w:lang w:bidi="ar-IQ"/>
              </w:rPr>
              <w:t>التخطيط الجيد</w:t>
            </w:r>
          </w:p>
        </w:tc>
      </w:tr>
      <w:tr w:rsidR="002871DC" w:rsidRPr="00CD2F6A" w:rsidTr="00923021">
        <w:trPr>
          <w:trHeight w:val="1023"/>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2871DC" w:rsidRPr="00CD2F6A" w:rsidRDefault="002871DC" w:rsidP="002871DC">
            <w:pPr>
              <w:bidi/>
              <w:spacing w:after="160" w:line="276" w:lineRule="auto"/>
              <w:jc w:val="center"/>
              <w:rPr>
                <w:rFonts w:ascii="Times New Roman" w:eastAsia="Calibri" w:hAnsi="Times New Roman" w:cs="Times New Roman"/>
                <w:kern w:val="2"/>
                <w:sz w:val="28"/>
                <w:szCs w:val="28"/>
                <w:rtl/>
              </w:rPr>
            </w:pPr>
            <w:r w:rsidRPr="002871DC">
              <w:rPr>
                <w:rFonts w:ascii="Times New Roman" w:eastAsia="Calibri" w:hAnsi="Times New Roman" w:cs="Times New Roman" w:hint="cs"/>
                <w:kern w:val="2"/>
                <w:sz w:val="28"/>
                <w:szCs w:val="28"/>
                <w:rtl/>
              </w:rPr>
              <w:t>اتفق تماما</w:t>
            </w:r>
          </w:p>
        </w:tc>
        <w:tc>
          <w:tcPr>
            <w:tcW w:w="1165" w:type="dxa"/>
          </w:tcPr>
          <w:p w:rsidR="002871DC" w:rsidRPr="00CD2F6A" w:rsidRDefault="002871DC" w:rsidP="002871DC">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0.3741</w:t>
            </w:r>
          </w:p>
        </w:tc>
        <w:tc>
          <w:tcPr>
            <w:tcW w:w="1170" w:type="dxa"/>
          </w:tcPr>
          <w:p w:rsidR="002871DC" w:rsidRPr="00CD2F6A" w:rsidRDefault="002871DC" w:rsidP="002871DC">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4.8400</w:t>
            </w:r>
          </w:p>
        </w:tc>
        <w:tc>
          <w:tcPr>
            <w:tcW w:w="5841" w:type="dxa"/>
          </w:tcPr>
          <w:p w:rsidR="002871DC" w:rsidRPr="00CD2F6A" w:rsidRDefault="002871DC" w:rsidP="002871DC">
            <w:pPr>
              <w:bidi/>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يُمكن لوجود عملية تخطيط جيدة ومنهجية في توجيه الجهود وتنظيم النشاطات وتحديد الموارد اللازمة لتحقيق التكيف التنظيمي</w:t>
            </w:r>
            <w:r>
              <w:rPr>
                <w:rFonts w:asciiTheme="majorBidi" w:eastAsia="Calibri" w:hAnsiTheme="majorBidi" w:cstheme="majorBidi" w:hint="cs"/>
                <w:b/>
                <w:bCs/>
                <w:kern w:val="2"/>
                <w:sz w:val="28"/>
                <w:szCs w:val="28"/>
                <w:rtl/>
              </w:rPr>
              <w:t>.</w:t>
            </w:r>
          </w:p>
        </w:tc>
        <w:tc>
          <w:tcPr>
            <w:tcW w:w="644" w:type="dxa"/>
          </w:tcPr>
          <w:p w:rsidR="002871DC" w:rsidRPr="00CD2F6A" w:rsidRDefault="002871DC" w:rsidP="002871DC">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hint="cs"/>
                <w:b/>
                <w:bCs/>
                <w:kern w:val="2"/>
                <w:sz w:val="28"/>
                <w:szCs w:val="28"/>
                <w:rtl/>
                <w:lang w:bidi="ar-IQ"/>
              </w:rPr>
              <w:t>9</w:t>
            </w:r>
          </w:p>
        </w:tc>
      </w:tr>
      <w:tr w:rsidR="002871DC" w:rsidRPr="00CD2F6A" w:rsidTr="00923021">
        <w:trPr>
          <w:cnfStyle w:val="000000100000" w:firstRow="0" w:lastRow="0" w:firstColumn="0" w:lastColumn="0" w:oddVBand="0" w:evenVBand="0" w:oddHBand="1" w:evenHBand="0" w:firstRowFirstColumn="0" w:firstRowLastColumn="0" w:lastRowFirstColumn="0" w:lastRowLastColumn="0"/>
          <w:trHeight w:val="1113"/>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2871DC" w:rsidRPr="00CD2F6A" w:rsidRDefault="002871DC" w:rsidP="002871DC">
            <w:pPr>
              <w:bidi/>
              <w:spacing w:after="160" w:line="276" w:lineRule="auto"/>
              <w:jc w:val="center"/>
              <w:rPr>
                <w:rFonts w:ascii="Times New Roman" w:eastAsia="Calibri" w:hAnsi="Times New Roman" w:cs="Times New Roman"/>
                <w:kern w:val="2"/>
                <w:sz w:val="28"/>
                <w:szCs w:val="28"/>
                <w:rtl/>
              </w:rPr>
            </w:pPr>
            <w:r w:rsidRPr="002871DC">
              <w:rPr>
                <w:rFonts w:ascii="Times New Roman" w:eastAsia="Calibri" w:hAnsi="Times New Roman" w:cs="Times New Roman" w:hint="cs"/>
                <w:kern w:val="2"/>
                <w:sz w:val="28"/>
                <w:szCs w:val="28"/>
                <w:rtl/>
              </w:rPr>
              <w:t>اتفق تماما</w:t>
            </w:r>
          </w:p>
        </w:tc>
        <w:tc>
          <w:tcPr>
            <w:tcW w:w="1165" w:type="dxa"/>
          </w:tcPr>
          <w:p w:rsidR="002871DC" w:rsidRPr="00CD2F6A" w:rsidRDefault="002871DC" w:rsidP="002871DC">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0.4358</w:t>
            </w:r>
          </w:p>
        </w:tc>
        <w:tc>
          <w:tcPr>
            <w:tcW w:w="1170" w:type="dxa"/>
          </w:tcPr>
          <w:p w:rsidR="002871DC" w:rsidRPr="00CD2F6A" w:rsidRDefault="002871DC" w:rsidP="002871DC">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4.7600</w:t>
            </w:r>
          </w:p>
        </w:tc>
        <w:tc>
          <w:tcPr>
            <w:tcW w:w="5841" w:type="dxa"/>
          </w:tcPr>
          <w:p w:rsidR="002871DC" w:rsidRPr="00CD2F6A" w:rsidRDefault="002871DC" w:rsidP="002871DC">
            <w:pPr>
              <w:bidi/>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ساعد التخطيط الجيد في تقديم البنية والإطار اللازم لتحقيق الأهداف المحددة وتحديد المسارات المثلى لتحقيق النجاح</w:t>
            </w:r>
            <w:r>
              <w:rPr>
                <w:rFonts w:asciiTheme="majorBidi" w:eastAsia="Calibri" w:hAnsiTheme="majorBidi" w:cstheme="majorBidi" w:hint="cs"/>
                <w:b/>
                <w:bCs/>
                <w:kern w:val="2"/>
                <w:sz w:val="28"/>
                <w:szCs w:val="28"/>
                <w:rtl/>
              </w:rPr>
              <w:t>.</w:t>
            </w:r>
          </w:p>
        </w:tc>
        <w:tc>
          <w:tcPr>
            <w:tcW w:w="644" w:type="dxa"/>
          </w:tcPr>
          <w:p w:rsidR="002871DC" w:rsidRPr="00CD2F6A" w:rsidRDefault="002871DC" w:rsidP="002871DC">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lang w:bidi="ar-IQ"/>
              </w:rPr>
              <w:t>10</w:t>
            </w:r>
          </w:p>
        </w:tc>
      </w:tr>
      <w:tr w:rsidR="002871DC" w:rsidRPr="00CD2F6A" w:rsidTr="00923021">
        <w:trPr>
          <w:trHeight w:val="744"/>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2871DC" w:rsidRPr="00CD2F6A" w:rsidRDefault="002871DC" w:rsidP="002871DC">
            <w:pPr>
              <w:bidi/>
              <w:spacing w:after="160" w:line="276" w:lineRule="auto"/>
              <w:jc w:val="center"/>
              <w:rPr>
                <w:rFonts w:ascii="Times New Roman" w:eastAsia="Calibri" w:hAnsi="Times New Roman" w:cs="Times New Roman"/>
                <w:kern w:val="2"/>
                <w:sz w:val="28"/>
                <w:szCs w:val="28"/>
                <w:rtl/>
              </w:rPr>
            </w:pPr>
            <w:r w:rsidRPr="002871DC">
              <w:rPr>
                <w:rFonts w:ascii="Times New Roman" w:eastAsia="Calibri" w:hAnsi="Times New Roman" w:cs="Times New Roman" w:hint="cs"/>
                <w:kern w:val="2"/>
                <w:sz w:val="28"/>
                <w:szCs w:val="28"/>
                <w:rtl/>
              </w:rPr>
              <w:t>اتفق تماما</w:t>
            </w:r>
          </w:p>
        </w:tc>
        <w:tc>
          <w:tcPr>
            <w:tcW w:w="1165" w:type="dxa"/>
          </w:tcPr>
          <w:p w:rsidR="002871DC" w:rsidRPr="00CD2F6A" w:rsidRDefault="002871DC" w:rsidP="002871DC">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0.4358</w:t>
            </w:r>
          </w:p>
        </w:tc>
        <w:tc>
          <w:tcPr>
            <w:tcW w:w="1170" w:type="dxa"/>
          </w:tcPr>
          <w:p w:rsidR="002871DC" w:rsidRPr="00CD2F6A" w:rsidRDefault="002871DC" w:rsidP="002871DC">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4.7600</w:t>
            </w:r>
          </w:p>
        </w:tc>
        <w:tc>
          <w:tcPr>
            <w:tcW w:w="5841" w:type="dxa"/>
          </w:tcPr>
          <w:p w:rsidR="002871DC" w:rsidRPr="00CD2F6A" w:rsidRDefault="002871DC" w:rsidP="002871DC">
            <w:pPr>
              <w:bidi/>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يمكن لعملية التخطيط الجيدة تقليل المخاطر وتعزيز الاستعداد وتحسين قدرة المؤسسة على التكيف مع التحديات المتغيرة</w:t>
            </w:r>
            <w:r>
              <w:rPr>
                <w:rFonts w:asciiTheme="majorBidi" w:eastAsia="Calibri" w:hAnsiTheme="majorBidi" w:cstheme="majorBidi" w:hint="cs"/>
                <w:b/>
                <w:bCs/>
                <w:kern w:val="2"/>
                <w:sz w:val="28"/>
                <w:szCs w:val="28"/>
                <w:rtl/>
              </w:rPr>
              <w:t>.</w:t>
            </w:r>
          </w:p>
        </w:tc>
        <w:tc>
          <w:tcPr>
            <w:tcW w:w="644" w:type="dxa"/>
          </w:tcPr>
          <w:p w:rsidR="002871DC" w:rsidRPr="00CD2F6A" w:rsidRDefault="002871DC" w:rsidP="002871DC">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lang w:bidi="ar-IQ"/>
              </w:rPr>
              <w:t>11</w:t>
            </w:r>
          </w:p>
        </w:tc>
      </w:tr>
      <w:tr w:rsidR="002871DC" w:rsidRPr="00CD2F6A" w:rsidTr="00923021">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2871DC" w:rsidRPr="00CD2F6A" w:rsidRDefault="002871DC" w:rsidP="002871DC">
            <w:pPr>
              <w:bidi/>
              <w:spacing w:after="160" w:line="276" w:lineRule="auto"/>
              <w:jc w:val="center"/>
              <w:rPr>
                <w:rFonts w:ascii="Times New Roman" w:eastAsia="Calibri" w:hAnsi="Times New Roman" w:cs="Times New Roman"/>
                <w:kern w:val="2"/>
                <w:sz w:val="28"/>
                <w:szCs w:val="28"/>
                <w:rtl/>
              </w:rPr>
            </w:pPr>
            <w:r w:rsidRPr="002871DC">
              <w:rPr>
                <w:rFonts w:ascii="Times New Roman" w:eastAsia="Calibri" w:hAnsi="Times New Roman" w:cs="Times New Roman" w:hint="cs"/>
                <w:kern w:val="2"/>
                <w:sz w:val="28"/>
                <w:szCs w:val="28"/>
                <w:rtl/>
              </w:rPr>
              <w:t>اتفق تماما</w:t>
            </w:r>
          </w:p>
        </w:tc>
        <w:tc>
          <w:tcPr>
            <w:tcW w:w="1165" w:type="dxa"/>
          </w:tcPr>
          <w:p w:rsidR="002871DC" w:rsidRPr="00CD2F6A" w:rsidRDefault="002871DC" w:rsidP="002871DC">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0.4582</w:t>
            </w:r>
          </w:p>
        </w:tc>
        <w:tc>
          <w:tcPr>
            <w:tcW w:w="1170" w:type="dxa"/>
          </w:tcPr>
          <w:p w:rsidR="002871DC" w:rsidRPr="00CD2F6A" w:rsidRDefault="002871DC" w:rsidP="002871DC">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4.7200</w:t>
            </w:r>
          </w:p>
        </w:tc>
        <w:tc>
          <w:tcPr>
            <w:tcW w:w="5841" w:type="dxa"/>
          </w:tcPr>
          <w:p w:rsidR="002871DC" w:rsidRPr="00CD2F6A" w:rsidRDefault="002871DC" w:rsidP="002871DC">
            <w:pPr>
              <w:bidi/>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يُساهم التخطيط الجيد في توجيه الجهود وتوفير التوجيه اللازم وضمان تنفيذ الإجراءات المناسبة لتحقيق الأهداف المحددة</w:t>
            </w:r>
            <w:r>
              <w:rPr>
                <w:rFonts w:asciiTheme="majorBidi" w:eastAsia="Calibri" w:hAnsiTheme="majorBidi" w:cstheme="majorBidi" w:hint="cs"/>
                <w:b/>
                <w:bCs/>
                <w:kern w:val="2"/>
                <w:sz w:val="28"/>
                <w:szCs w:val="28"/>
                <w:rtl/>
              </w:rPr>
              <w:t>.</w:t>
            </w:r>
          </w:p>
        </w:tc>
        <w:tc>
          <w:tcPr>
            <w:tcW w:w="644" w:type="dxa"/>
          </w:tcPr>
          <w:p w:rsidR="002871DC" w:rsidRPr="00CD2F6A" w:rsidRDefault="002871DC" w:rsidP="002871DC">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hint="cs"/>
                <w:b/>
                <w:bCs/>
                <w:kern w:val="2"/>
                <w:sz w:val="28"/>
                <w:szCs w:val="28"/>
                <w:rtl/>
                <w:lang w:bidi="ar-IQ"/>
              </w:rPr>
              <w:t>12</w:t>
            </w:r>
          </w:p>
        </w:tc>
      </w:tr>
      <w:tr w:rsidR="008166AC" w:rsidRPr="00CD2F6A" w:rsidTr="002871DC">
        <w:trPr>
          <w:trHeight w:val="582"/>
          <w:jc w:val="center"/>
        </w:trPr>
        <w:tc>
          <w:tcPr>
            <w:cnfStyle w:val="001000000000" w:firstRow="0" w:lastRow="0" w:firstColumn="1" w:lastColumn="0" w:oddVBand="0" w:evenVBand="0" w:oddHBand="0" w:evenHBand="0" w:firstRowFirstColumn="0" w:firstRowLastColumn="0" w:lastRowFirstColumn="0" w:lastRowLastColumn="0"/>
            <w:tcW w:w="9890" w:type="dxa"/>
            <w:gridSpan w:val="5"/>
            <w:tcBorders>
              <w:left w:val="none" w:sz="0" w:space="0" w:color="auto"/>
            </w:tcBorders>
          </w:tcPr>
          <w:p w:rsidR="008166AC" w:rsidRPr="00CD2F6A" w:rsidRDefault="008166AC" w:rsidP="00D055BD">
            <w:pPr>
              <w:bidi/>
              <w:spacing w:after="160" w:line="360" w:lineRule="auto"/>
              <w:jc w:val="center"/>
              <w:rPr>
                <w:rFonts w:ascii="Times New Roman" w:eastAsia="Calibri" w:hAnsi="Times New Roman" w:cs="Times New Roman"/>
                <w:kern w:val="2"/>
                <w:sz w:val="28"/>
                <w:szCs w:val="28"/>
              </w:rPr>
            </w:pPr>
            <w:r>
              <w:rPr>
                <w:rFonts w:ascii="Times New Roman" w:eastAsia="Calibri" w:hAnsi="Times New Roman" w:cs="Times New Roman" w:hint="cs"/>
                <w:kern w:val="2"/>
                <w:sz w:val="28"/>
                <w:szCs w:val="28"/>
                <w:rtl/>
              </w:rPr>
              <w:t>رابعا: التأثير الفعال</w:t>
            </w:r>
          </w:p>
        </w:tc>
      </w:tr>
      <w:tr w:rsidR="002871DC" w:rsidRPr="00CD2F6A" w:rsidTr="002871DC">
        <w:trPr>
          <w:cnfStyle w:val="000000100000" w:firstRow="0" w:lastRow="0" w:firstColumn="0" w:lastColumn="0" w:oddVBand="0" w:evenVBand="0" w:oddHBand="1"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2871DC" w:rsidRPr="00CD2F6A" w:rsidRDefault="002871DC" w:rsidP="002871DC">
            <w:pPr>
              <w:bidi/>
              <w:spacing w:line="276" w:lineRule="auto"/>
              <w:jc w:val="center"/>
              <w:rPr>
                <w:rFonts w:ascii="Times New Roman" w:eastAsia="Calibri" w:hAnsi="Times New Roman" w:cs="Times New Roman"/>
                <w:b w:val="0"/>
                <w:bCs w:val="0"/>
                <w:kern w:val="2"/>
                <w:sz w:val="28"/>
                <w:szCs w:val="28"/>
                <w:rtl/>
              </w:rPr>
            </w:pPr>
            <w:r w:rsidRPr="002B7022">
              <w:rPr>
                <w:rFonts w:ascii="Times New Roman" w:eastAsia="Calibri" w:hAnsi="Times New Roman" w:cs="Times New Roman" w:hint="cs"/>
                <w:kern w:val="2"/>
                <w:sz w:val="28"/>
                <w:szCs w:val="28"/>
                <w:rtl/>
              </w:rPr>
              <w:t>اتفق تماما</w:t>
            </w:r>
          </w:p>
        </w:tc>
        <w:tc>
          <w:tcPr>
            <w:tcW w:w="1165" w:type="dxa"/>
          </w:tcPr>
          <w:p w:rsidR="002871DC" w:rsidRPr="00CD2F6A" w:rsidRDefault="002871DC" w:rsidP="002871DC">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tl/>
                <w:lang w:bidi="ar-IQ"/>
              </w:rPr>
            </w:pPr>
            <w:r w:rsidRPr="00CD57E4">
              <w:rPr>
                <w:rFonts w:ascii="Times New Roman" w:eastAsia="Calibri" w:hAnsi="Times New Roman" w:cs="Times New Roman"/>
                <w:b/>
                <w:bCs/>
                <w:kern w:val="2"/>
                <w:sz w:val="28"/>
                <w:szCs w:val="28"/>
                <w:lang w:bidi="ar-IQ"/>
              </w:rPr>
              <w:t>0.6532</w:t>
            </w:r>
          </w:p>
        </w:tc>
        <w:tc>
          <w:tcPr>
            <w:tcW w:w="1170" w:type="dxa"/>
          </w:tcPr>
          <w:p w:rsidR="002871DC" w:rsidRPr="00CD2F6A" w:rsidRDefault="002871DC" w:rsidP="002871DC">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tl/>
                <w:lang w:bidi="ar-IQ"/>
              </w:rPr>
            </w:pPr>
            <w:r w:rsidRPr="00CD57E4">
              <w:rPr>
                <w:rFonts w:ascii="Times New Roman" w:eastAsia="Calibri" w:hAnsi="Times New Roman" w:cs="Times New Roman"/>
                <w:b/>
                <w:bCs/>
                <w:kern w:val="2"/>
                <w:sz w:val="28"/>
                <w:szCs w:val="28"/>
                <w:lang w:bidi="ar-IQ"/>
              </w:rPr>
              <w:t>4.4800</w:t>
            </w:r>
          </w:p>
        </w:tc>
        <w:tc>
          <w:tcPr>
            <w:tcW w:w="5841" w:type="dxa"/>
          </w:tcPr>
          <w:p w:rsidR="002871DC" w:rsidRPr="008166AC" w:rsidRDefault="002871DC" w:rsidP="002871DC">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يمكن للقيادة الفعالة أن تسهم في تحفيز الأعضاء وتوجيههم نحو تحقيق الأهداف المحددة وتعزيز الانخراط والاستعداد للتكيف</w:t>
            </w:r>
            <w:r>
              <w:rPr>
                <w:rFonts w:asciiTheme="majorBidi" w:eastAsia="Calibri" w:hAnsiTheme="majorBidi" w:cstheme="majorBidi" w:hint="cs"/>
                <w:b/>
                <w:bCs/>
                <w:kern w:val="2"/>
                <w:sz w:val="28"/>
                <w:szCs w:val="28"/>
                <w:rtl/>
              </w:rPr>
              <w:t>.</w:t>
            </w:r>
          </w:p>
        </w:tc>
        <w:tc>
          <w:tcPr>
            <w:tcW w:w="644" w:type="dxa"/>
          </w:tcPr>
          <w:p w:rsidR="002871DC" w:rsidRPr="00CD2F6A" w:rsidRDefault="002871DC" w:rsidP="002871DC">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hint="cs"/>
                <w:b/>
                <w:bCs/>
                <w:kern w:val="2"/>
                <w:sz w:val="28"/>
                <w:szCs w:val="28"/>
                <w:rtl/>
              </w:rPr>
              <w:t>13</w:t>
            </w:r>
          </w:p>
        </w:tc>
      </w:tr>
      <w:tr w:rsidR="002871DC" w:rsidRPr="00CD2F6A" w:rsidTr="002871DC">
        <w:trPr>
          <w:trHeight w:val="582"/>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2871DC" w:rsidRPr="00CD2F6A" w:rsidRDefault="002871DC" w:rsidP="002871DC">
            <w:pPr>
              <w:bidi/>
              <w:spacing w:line="276" w:lineRule="auto"/>
              <w:jc w:val="center"/>
              <w:rPr>
                <w:rFonts w:ascii="Times New Roman" w:eastAsia="Calibri" w:hAnsi="Times New Roman" w:cs="Times New Roman"/>
                <w:b w:val="0"/>
                <w:bCs w:val="0"/>
                <w:kern w:val="2"/>
                <w:sz w:val="28"/>
                <w:szCs w:val="28"/>
                <w:rtl/>
              </w:rPr>
            </w:pPr>
            <w:r w:rsidRPr="002B7022">
              <w:rPr>
                <w:rFonts w:ascii="Times New Roman" w:eastAsia="Calibri" w:hAnsi="Times New Roman" w:cs="Times New Roman" w:hint="cs"/>
                <w:kern w:val="2"/>
                <w:sz w:val="28"/>
                <w:szCs w:val="28"/>
                <w:rtl/>
              </w:rPr>
              <w:t>اتفق تماما</w:t>
            </w:r>
          </w:p>
        </w:tc>
        <w:tc>
          <w:tcPr>
            <w:tcW w:w="1165" w:type="dxa"/>
          </w:tcPr>
          <w:p w:rsidR="002871DC" w:rsidRPr="00CD2F6A" w:rsidRDefault="002871DC" w:rsidP="002871DC">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tl/>
                <w:lang w:bidi="ar-IQ"/>
              </w:rPr>
            </w:pPr>
            <w:r w:rsidRPr="00CD57E4">
              <w:rPr>
                <w:rFonts w:ascii="Times New Roman" w:eastAsia="Calibri" w:hAnsi="Times New Roman" w:cs="Times New Roman"/>
                <w:b/>
                <w:bCs/>
                <w:kern w:val="2"/>
                <w:sz w:val="28"/>
                <w:szCs w:val="28"/>
                <w:lang w:bidi="ar-IQ"/>
              </w:rPr>
              <w:t>0.3316</w:t>
            </w:r>
          </w:p>
        </w:tc>
        <w:tc>
          <w:tcPr>
            <w:tcW w:w="1170" w:type="dxa"/>
          </w:tcPr>
          <w:p w:rsidR="002871DC" w:rsidRPr="00CD2F6A" w:rsidRDefault="002871DC" w:rsidP="002871DC">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4.8800</w:t>
            </w:r>
          </w:p>
        </w:tc>
        <w:tc>
          <w:tcPr>
            <w:tcW w:w="5841" w:type="dxa"/>
          </w:tcPr>
          <w:p w:rsidR="002871DC" w:rsidRPr="008166AC" w:rsidRDefault="002871DC" w:rsidP="002871DC">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يمكن للقيادة الفعالة أن تؤثر في إثراء البيئة العملية وتعزيز الثقة والتفاعل الإيجابي بين الأفراد وتحفيز الابتكار والإبداع</w:t>
            </w:r>
            <w:r>
              <w:rPr>
                <w:rFonts w:asciiTheme="majorBidi" w:eastAsia="Calibri" w:hAnsiTheme="majorBidi" w:cstheme="majorBidi" w:hint="cs"/>
                <w:b/>
                <w:bCs/>
                <w:kern w:val="2"/>
                <w:sz w:val="28"/>
                <w:szCs w:val="28"/>
                <w:rtl/>
              </w:rPr>
              <w:t>.</w:t>
            </w:r>
          </w:p>
        </w:tc>
        <w:tc>
          <w:tcPr>
            <w:tcW w:w="644" w:type="dxa"/>
          </w:tcPr>
          <w:p w:rsidR="002871DC" w:rsidRPr="00CD2F6A" w:rsidRDefault="002871DC" w:rsidP="002871DC">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hint="cs"/>
                <w:b/>
                <w:bCs/>
                <w:kern w:val="2"/>
                <w:sz w:val="28"/>
                <w:szCs w:val="28"/>
                <w:rtl/>
              </w:rPr>
              <w:t>14</w:t>
            </w:r>
          </w:p>
        </w:tc>
      </w:tr>
      <w:tr w:rsidR="002871DC" w:rsidRPr="00CD2F6A" w:rsidTr="002871DC">
        <w:trPr>
          <w:cnfStyle w:val="000000100000" w:firstRow="0" w:lastRow="0" w:firstColumn="0" w:lastColumn="0" w:oddVBand="0" w:evenVBand="0" w:oddHBand="1" w:evenHBand="0" w:firstRowFirstColumn="0" w:firstRowLastColumn="0" w:lastRowFirstColumn="0" w:lastRowLastColumn="0"/>
          <w:trHeight w:val="861"/>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2871DC" w:rsidRPr="00CD2F6A" w:rsidRDefault="002871DC" w:rsidP="002871DC">
            <w:pPr>
              <w:bidi/>
              <w:spacing w:line="276" w:lineRule="auto"/>
              <w:jc w:val="center"/>
              <w:rPr>
                <w:rFonts w:ascii="Times New Roman" w:eastAsia="Calibri" w:hAnsi="Times New Roman" w:cs="Times New Roman"/>
                <w:b w:val="0"/>
                <w:bCs w:val="0"/>
                <w:kern w:val="2"/>
                <w:sz w:val="28"/>
                <w:szCs w:val="28"/>
                <w:rtl/>
              </w:rPr>
            </w:pPr>
            <w:r w:rsidRPr="002B7022">
              <w:rPr>
                <w:rFonts w:ascii="Times New Roman" w:eastAsia="Calibri" w:hAnsi="Times New Roman" w:cs="Times New Roman" w:hint="cs"/>
                <w:kern w:val="2"/>
                <w:sz w:val="28"/>
                <w:szCs w:val="28"/>
                <w:rtl/>
              </w:rPr>
              <w:t>اتفق تماما</w:t>
            </w:r>
          </w:p>
        </w:tc>
        <w:tc>
          <w:tcPr>
            <w:tcW w:w="1165" w:type="dxa"/>
          </w:tcPr>
          <w:p w:rsidR="002871DC" w:rsidRPr="00CD2F6A" w:rsidRDefault="002871DC" w:rsidP="002871DC">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tl/>
                <w:lang w:bidi="ar-IQ"/>
              </w:rPr>
            </w:pPr>
            <w:r w:rsidRPr="00CD57E4">
              <w:rPr>
                <w:rFonts w:ascii="Times New Roman" w:eastAsia="Calibri" w:hAnsi="Times New Roman" w:cs="Times New Roman"/>
                <w:b/>
                <w:bCs/>
                <w:kern w:val="2"/>
                <w:sz w:val="28"/>
                <w:szCs w:val="28"/>
                <w:lang w:bidi="ar-IQ"/>
              </w:rPr>
              <w:t>0.5567</w:t>
            </w:r>
          </w:p>
        </w:tc>
        <w:tc>
          <w:tcPr>
            <w:tcW w:w="1170" w:type="dxa"/>
          </w:tcPr>
          <w:p w:rsidR="002871DC" w:rsidRPr="00CD2F6A" w:rsidRDefault="002871DC" w:rsidP="002871DC">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4.6800</w:t>
            </w:r>
          </w:p>
        </w:tc>
        <w:tc>
          <w:tcPr>
            <w:tcW w:w="5841" w:type="dxa"/>
          </w:tcPr>
          <w:p w:rsidR="002871DC" w:rsidRPr="008166AC" w:rsidRDefault="002871DC" w:rsidP="002871DC">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يساعد التأثير الفعال للقيادة في توجيه الجهود نحو الأولويات الاستراتيجية وتحفيز الفريق على تحقيق النتائج وتجاوز التحديات</w:t>
            </w:r>
            <w:r>
              <w:rPr>
                <w:rFonts w:asciiTheme="majorBidi" w:eastAsia="Calibri" w:hAnsiTheme="majorBidi" w:cstheme="majorBidi" w:hint="cs"/>
                <w:b/>
                <w:bCs/>
                <w:kern w:val="2"/>
                <w:sz w:val="28"/>
                <w:szCs w:val="28"/>
                <w:rtl/>
              </w:rPr>
              <w:t>.</w:t>
            </w:r>
          </w:p>
        </w:tc>
        <w:tc>
          <w:tcPr>
            <w:tcW w:w="644" w:type="dxa"/>
          </w:tcPr>
          <w:p w:rsidR="002871DC" w:rsidRPr="00CD2F6A" w:rsidRDefault="002871DC" w:rsidP="002871DC">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hint="cs"/>
                <w:b/>
                <w:bCs/>
                <w:kern w:val="2"/>
                <w:sz w:val="28"/>
                <w:szCs w:val="28"/>
                <w:rtl/>
              </w:rPr>
              <w:t>15</w:t>
            </w:r>
          </w:p>
        </w:tc>
      </w:tr>
      <w:tr w:rsidR="002871DC" w:rsidRPr="00CD2F6A" w:rsidTr="002871DC">
        <w:trPr>
          <w:trHeight w:val="582"/>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2871DC" w:rsidRPr="00CD2F6A" w:rsidRDefault="002871DC" w:rsidP="002871DC">
            <w:pPr>
              <w:bidi/>
              <w:spacing w:line="276" w:lineRule="auto"/>
              <w:jc w:val="center"/>
              <w:rPr>
                <w:rFonts w:ascii="Times New Roman" w:eastAsia="Calibri" w:hAnsi="Times New Roman" w:cs="Times New Roman"/>
                <w:b w:val="0"/>
                <w:bCs w:val="0"/>
                <w:kern w:val="2"/>
                <w:sz w:val="28"/>
                <w:szCs w:val="28"/>
                <w:rtl/>
              </w:rPr>
            </w:pPr>
            <w:r w:rsidRPr="002B7022">
              <w:rPr>
                <w:rFonts w:ascii="Times New Roman" w:eastAsia="Calibri" w:hAnsi="Times New Roman" w:cs="Times New Roman" w:hint="cs"/>
                <w:kern w:val="2"/>
                <w:sz w:val="28"/>
                <w:szCs w:val="28"/>
                <w:rtl/>
              </w:rPr>
              <w:t>اتفق تماما</w:t>
            </w:r>
          </w:p>
        </w:tc>
        <w:tc>
          <w:tcPr>
            <w:tcW w:w="1165" w:type="dxa"/>
          </w:tcPr>
          <w:p w:rsidR="002871DC" w:rsidRPr="00CD2F6A" w:rsidRDefault="002871DC" w:rsidP="002871DC">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tl/>
                <w:lang w:bidi="ar-IQ"/>
              </w:rPr>
            </w:pPr>
            <w:r w:rsidRPr="00CD57E4">
              <w:rPr>
                <w:rFonts w:ascii="Times New Roman" w:eastAsia="Calibri" w:hAnsi="Times New Roman" w:cs="Times New Roman"/>
                <w:b/>
                <w:bCs/>
                <w:kern w:val="2"/>
                <w:sz w:val="28"/>
                <w:szCs w:val="28"/>
                <w:lang w:bidi="ar-IQ"/>
              </w:rPr>
              <w:t>0.5831</w:t>
            </w:r>
          </w:p>
        </w:tc>
        <w:tc>
          <w:tcPr>
            <w:tcW w:w="1170" w:type="dxa"/>
          </w:tcPr>
          <w:p w:rsidR="002871DC" w:rsidRPr="00CD2F6A" w:rsidRDefault="002871DC" w:rsidP="002871DC">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57E4">
              <w:rPr>
                <w:rFonts w:ascii="Times New Roman" w:eastAsia="Calibri" w:hAnsi="Times New Roman" w:cs="Times New Roman"/>
                <w:b/>
                <w:bCs/>
                <w:kern w:val="2"/>
                <w:sz w:val="28"/>
                <w:szCs w:val="28"/>
                <w:lang w:bidi="ar-IQ"/>
              </w:rPr>
              <w:t>4.5600</w:t>
            </w:r>
          </w:p>
        </w:tc>
        <w:tc>
          <w:tcPr>
            <w:tcW w:w="5841" w:type="dxa"/>
          </w:tcPr>
          <w:p w:rsidR="002871DC" w:rsidRPr="008166AC" w:rsidRDefault="002871DC" w:rsidP="002871DC">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8166AC">
              <w:rPr>
                <w:rFonts w:asciiTheme="majorBidi" w:hAnsiTheme="majorBidi" w:cstheme="majorBidi"/>
                <w:b/>
                <w:bCs/>
                <w:sz w:val="28"/>
                <w:szCs w:val="28"/>
                <w:rtl/>
              </w:rPr>
              <w:t>يمكن للتأثير الفعال للقيادة في توجيه الجهود نحو الأهداف المحددة وتحفيز الفريق على تحقيق التكيف التنظيمي</w:t>
            </w:r>
            <w:r>
              <w:rPr>
                <w:rFonts w:asciiTheme="majorBidi" w:eastAsia="Calibri" w:hAnsiTheme="majorBidi" w:cstheme="majorBidi" w:hint="cs"/>
                <w:b/>
                <w:bCs/>
                <w:kern w:val="2"/>
                <w:sz w:val="28"/>
                <w:szCs w:val="28"/>
                <w:rtl/>
              </w:rPr>
              <w:t>.</w:t>
            </w:r>
          </w:p>
        </w:tc>
        <w:tc>
          <w:tcPr>
            <w:tcW w:w="644" w:type="dxa"/>
          </w:tcPr>
          <w:p w:rsidR="002871DC" w:rsidRPr="00CD2F6A" w:rsidRDefault="002871DC" w:rsidP="002871DC">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hint="cs"/>
                <w:b/>
                <w:bCs/>
                <w:kern w:val="2"/>
                <w:sz w:val="28"/>
                <w:szCs w:val="28"/>
                <w:rtl/>
              </w:rPr>
              <w:t>16</w:t>
            </w:r>
          </w:p>
        </w:tc>
      </w:tr>
      <w:tr w:rsidR="00C06EEB" w:rsidRPr="00CD2F6A" w:rsidTr="00723D55">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bottom w:val="none" w:sz="0" w:space="0" w:color="auto"/>
            </w:tcBorders>
          </w:tcPr>
          <w:p w:rsidR="00CD2F6A" w:rsidRPr="00CD2F6A" w:rsidRDefault="002871DC" w:rsidP="002871DC">
            <w:pPr>
              <w:bidi/>
              <w:spacing w:after="160" w:line="276" w:lineRule="auto"/>
              <w:jc w:val="center"/>
              <w:rPr>
                <w:rFonts w:ascii="Times New Roman" w:eastAsia="Calibri" w:hAnsi="Times New Roman" w:cs="Times New Roman"/>
                <w:kern w:val="2"/>
                <w:sz w:val="28"/>
                <w:szCs w:val="28"/>
                <w:rtl/>
                <w:lang w:bidi="ar-IQ"/>
              </w:rPr>
            </w:pPr>
            <w:r w:rsidRPr="002871DC">
              <w:rPr>
                <w:rFonts w:ascii="Times New Roman" w:eastAsia="Calibri" w:hAnsi="Times New Roman" w:cs="Times New Roman" w:hint="cs"/>
                <w:kern w:val="2"/>
                <w:sz w:val="28"/>
                <w:szCs w:val="28"/>
                <w:rtl/>
              </w:rPr>
              <w:t>اتفق تماما</w:t>
            </w:r>
          </w:p>
        </w:tc>
        <w:tc>
          <w:tcPr>
            <w:tcW w:w="1165" w:type="dxa"/>
            <w:shd w:val="clear" w:color="auto" w:fill="5B9BD5" w:themeFill="accent5"/>
          </w:tcPr>
          <w:p w:rsidR="00CD2F6A" w:rsidRPr="00CD2F6A" w:rsidRDefault="002871DC" w:rsidP="002871DC">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FFFF" w:themeColor="background1"/>
                <w:kern w:val="2"/>
                <w:sz w:val="28"/>
                <w:szCs w:val="28"/>
              </w:rPr>
            </w:pPr>
            <w:r w:rsidRPr="002871DC">
              <w:rPr>
                <w:rFonts w:ascii="Times New Roman" w:eastAsia="Calibri" w:hAnsi="Times New Roman" w:cs="Times New Roman"/>
                <w:b/>
                <w:bCs/>
                <w:color w:val="FFFFFF" w:themeColor="background1"/>
                <w:kern w:val="2"/>
                <w:sz w:val="28"/>
                <w:szCs w:val="28"/>
              </w:rPr>
              <w:t>0.1188</w:t>
            </w:r>
          </w:p>
        </w:tc>
        <w:tc>
          <w:tcPr>
            <w:tcW w:w="1170" w:type="dxa"/>
            <w:shd w:val="clear" w:color="auto" w:fill="5B9BD5" w:themeFill="accent5"/>
          </w:tcPr>
          <w:p w:rsidR="00CD2F6A" w:rsidRPr="00CD2F6A" w:rsidRDefault="002871DC" w:rsidP="002871DC">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FFFF" w:themeColor="background1"/>
                <w:kern w:val="2"/>
                <w:sz w:val="28"/>
                <w:szCs w:val="28"/>
                <w:rtl/>
                <w:lang w:bidi="ar-IQ"/>
              </w:rPr>
            </w:pPr>
            <w:r w:rsidRPr="002871DC">
              <w:rPr>
                <w:rFonts w:ascii="Times New Roman" w:eastAsia="Calibri" w:hAnsi="Times New Roman" w:cs="Times New Roman"/>
                <w:b/>
                <w:bCs/>
                <w:color w:val="FFFFFF" w:themeColor="background1"/>
                <w:kern w:val="2"/>
                <w:sz w:val="28"/>
                <w:szCs w:val="28"/>
              </w:rPr>
              <w:t>4.6900</w:t>
            </w:r>
          </w:p>
        </w:tc>
        <w:tc>
          <w:tcPr>
            <w:tcW w:w="6485" w:type="dxa"/>
            <w:gridSpan w:val="2"/>
            <w:shd w:val="clear" w:color="auto" w:fill="5B9BD5" w:themeFill="accent5"/>
          </w:tcPr>
          <w:p w:rsidR="00CD2F6A" w:rsidRPr="00CD2F6A" w:rsidRDefault="00CD2F6A" w:rsidP="00CD2F6A">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FFFF" w:themeColor="background1"/>
                <w:kern w:val="2"/>
                <w:sz w:val="28"/>
                <w:szCs w:val="28"/>
                <w:rtl/>
                <w:lang w:bidi="ar-IQ"/>
              </w:rPr>
            </w:pPr>
            <w:r w:rsidRPr="00CD2F6A">
              <w:rPr>
                <w:rFonts w:ascii="Times New Roman" w:eastAsia="Calibri" w:hAnsi="Times New Roman" w:cs="Times New Roman"/>
                <w:b/>
                <w:bCs/>
                <w:color w:val="FFFFFF" w:themeColor="background1"/>
                <w:kern w:val="2"/>
                <w:sz w:val="28"/>
                <w:szCs w:val="28"/>
                <w:rtl/>
                <w:lang w:bidi="ar-IQ"/>
              </w:rPr>
              <w:t>نتيجة المتغير المستقل (</w:t>
            </w:r>
            <w:r w:rsidR="00C036FF">
              <w:rPr>
                <w:rFonts w:ascii="Times New Roman" w:eastAsia="Calibri" w:hAnsi="Times New Roman" w:cs="Times New Roman" w:hint="cs"/>
                <w:b/>
                <w:bCs/>
                <w:color w:val="FFFFFF" w:themeColor="background1"/>
                <w:kern w:val="2"/>
                <w:sz w:val="28"/>
                <w:szCs w:val="28"/>
                <w:rtl/>
                <w:lang w:bidi="ar-IQ"/>
              </w:rPr>
              <w:t>القيادة الفعالة</w:t>
            </w:r>
            <w:r w:rsidRPr="00CD2F6A">
              <w:rPr>
                <w:rFonts w:ascii="Times New Roman" w:eastAsia="Calibri" w:hAnsi="Times New Roman" w:cs="Times New Roman"/>
                <w:b/>
                <w:bCs/>
                <w:color w:val="FFFFFF" w:themeColor="background1"/>
                <w:kern w:val="2"/>
                <w:sz w:val="28"/>
                <w:szCs w:val="28"/>
                <w:rtl/>
                <w:lang w:bidi="ar-IQ"/>
              </w:rPr>
              <w:t>)</w:t>
            </w:r>
          </w:p>
        </w:tc>
      </w:tr>
    </w:tbl>
    <w:bookmarkEnd w:id="1"/>
    <w:p w:rsidR="00CD2F6A" w:rsidRDefault="00C036FF" w:rsidP="00C036FF">
      <w:pPr>
        <w:bidi/>
        <w:spacing w:line="360" w:lineRule="auto"/>
        <w:jc w:val="center"/>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rPr>
        <w:t xml:space="preserve">اعداد الباحثان باستخدام </w:t>
      </w:r>
      <w:r>
        <w:rPr>
          <w:rFonts w:ascii="Times New Roman" w:eastAsia="Calibri" w:hAnsi="Times New Roman" w:cs="Times New Roman" w:hint="cs"/>
          <w:b/>
          <w:bCs/>
          <w:kern w:val="2"/>
          <w:sz w:val="28"/>
          <w:szCs w:val="28"/>
          <w:rtl/>
          <w:lang w:bidi="ar-IQ"/>
        </w:rPr>
        <w:t xml:space="preserve">برنامج </w:t>
      </w:r>
      <w:r>
        <w:rPr>
          <w:rFonts w:ascii="Times New Roman" w:eastAsia="Calibri" w:hAnsi="Times New Roman" w:cs="Times New Roman"/>
          <w:b/>
          <w:bCs/>
          <w:kern w:val="2"/>
          <w:sz w:val="28"/>
          <w:szCs w:val="28"/>
          <w:lang w:bidi="ar-IQ"/>
        </w:rPr>
        <w:t>SPSS</w:t>
      </w:r>
    </w:p>
    <w:p w:rsidR="00C036FF" w:rsidRPr="00EE07F3" w:rsidRDefault="00723D55" w:rsidP="00EA4B8C">
      <w:pPr>
        <w:bidi/>
        <w:spacing w:line="360" w:lineRule="auto"/>
        <w:jc w:val="both"/>
        <w:rPr>
          <w:rFonts w:ascii="Times New Roman" w:eastAsia="Calibri" w:hAnsi="Times New Roman" w:cs="Times New Roman"/>
          <w:kern w:val="2"/>
          <w:sz w:val="28"/>
          <w:szCs w:val="28"/>
          <w:rtl/>
        </w:rPr>
      </w:pPr>
      <w:r>
        <w:rPr>
          <w:rFonts w:ascii="Times New Roman" w:eastAsia="Calibri" w:hAnsi="Times New Roman" w:cs="Times New Roman" w:hint="cs"/>
          <w:kern w:val="2"/>
          <w:sz w:val="28"/>
          <w:szCs w:val="28"/>
          <w:rtl/>
          <w:lang w:bidi="ar-IQ"/>
        </w:rPr>
        <w:t xml:space="preserve">يتبين من خلال تحليل إجابات افراد العينة في كلية الإدارة والاقتصاد الى وجود أنشطة القيادة الفعالة في الكلية وبصورة </w:t>
      </w:r>
      <w:r w:rsidR="00EA4B8C">
        <w:rPr>
          <w:rFonts w:ascii="Times New Roman" w:eastAsia="Calibri" w:hAnsi="Times New Roman" w:cs="Times New Roman" w:hint="cs"/>
          <w:kern w:val="2"/>
          <w:sz w:val="28"/>
          <w:szCs w:val="28"/>
          <w:rtl/>
          <w:lang w:bidi="ar-IQ"/>
        </w:rPr>
        <w:t>ممتازة</w:t>
      </w:r>
      <w:r>
        <w:rPr>
          <w:rFonts w:ascii="Times New Roman" w:eastAsia="Calibri" w:hAnsi="Times New Roman" w:cs="Times New Roman" w:hint="cs"/>
          <w:kern w:val="2"/>
          <w:sz w:val="28"/>
          <w:szCs w:val="28"/>
          <w:rtl/>
          <w:lang w:bidi="ar-IQ"/>
        </w:rPr>
        <w:t xml:space="preserve"> وذلك من خلال المتوسط الحسابي الكلي </w:t>
      </w:r>
      <w:r w:rsidR="00EA4B8C">
        <w:rPr>
          <w:rFonts w:ascii="Times New Roman" w:eastAsia="Calibri" w:hAnsi="Times New Roman" w:cs="Times New Roman" w:hint="cs"/>
          <w:kern w:val="2"/>
          <w:sz w:val="28"/>
          <w:szCs w:val="28"/>
          <w:rtl/>
          <w:lang w:bidi="ar-IQ"/>
        </w:rPr>
        <w:t>لإجابات</w:t>
      </w:r>
      <w:r>
        <w:rPr>
          <w:rFonts w:ascii="Times New Roman" w:eastAsia="Calibri" w:hAnsi="Times New Roman" w:cs="Times New Roman" w:hint="cs"/>
          <w:kern w:val="2"/>
          <w:sz w:val="28"/>
          <w:szCs w:val="28"/>
          <w:rtl/>
          <w:lang w:bidi="ar-IQ"/>
        </w:rPr>
        <w:t xml:space="preserve"> الافراد للمتغير المستقل (القيادة الفعالة) والذي بلغ (4.69) وانحراف معياري (0.1188). وحصلت الفقرة </w:t>
      </w:r>
      <w:r w:rsidR="006E087F">
        <w:rPr>
          <w:rFonts w:ascii="Times New Roman" w:eastAsia="Calibri" w:hAnsi="Times New Roman" w:cs="Times New Roman" w:hint="cs"/>
          <w:kern w:val="2"/>
          <w:sz w:val="28"/>
          <w:szCs w:val="28"/>
          <w:rtl/>
          <w:lang w:bidi="ar-IQ"/>
        </w:rPr>
        <w:t>(5) على اعلى تقيم بين فقرات القيادة الفعالة والتي نصت على (</w:t>
      </w:r>
      <w:r w:rsidR="006E087F" w:rsidRPr="006E087F">
        <w:rPr>
          <w:rFonts w:ascii="Times New Roman" w:eastAsia="Calibri" w:hAnsi="Times New Roman" w:cs="Times New Roman"/>
          <w:b/>
          <w:bCs/>
          <w:kern w:val="2"/>
          <w:sz w:val="28"/>
          <w:szCs w:val="28"/>
          <w:rtl/>
        </w:rPr>
        <w:t xml:space="preserve">يُساهم تحديد </w:t>
      </w:r>
      <w:r w:rsidR="006E087F">
        <w:rPr>
          <w:rFonts w:ascii="Times New Roman" w:eastAsia="Calibri" w:hAnsi="Times New Roman" w:cs="Times New Roman" w:hint="cs"/>
          <w:b/>
          <w:bCs/>
          <w:kern w:val="2"/>
          <w:sz w:val="28"/>
          <w:szCs w:val="28"/>
          <w:rtl/>
        </w:rPr>
        <w:t>أ</w:t>
      </w:r>
      <w:r w:rsidR="006E087F" w:rsidRPr="006E087F">
        <w:rPr>
          <w:rFonts w:ascii="Times New Roman" w:eastAsia="Calibri" w:hAnsi="Times New Roman" w:cs="Times New Roman" w:hint="cs"/>
          <w:b/>
          <w:bCs/>
          <w:kern w:val="2"/>
          <w:sz w:val="28"/>
          <w:szCs w:val="28"/>
          <w:rtl/>
        </w:rPr>
        <w:t>هداف</w:t>
      </w:r>
      <w:r w:rsidR="006E087F" w:rsidRPr="006E087F">
        <w:rPr>
          <w:rFonts w:ascii="Times New Roman" w:eastAsia="Calibri" w:hAnsi="Times New Roman" w:cs="Times New Roman"/>
          <w:b/>
          <w:bCs/>
          <w:kern w:val="2"/>
          <w:sz w:val="28"/>
          <w:szCs w:val="28"/>
          <w:rtl/>
        </w:rPr>
        <w:t xml:space="preserve"> محددة وقابلة للقياس في توجيه الجهود وتحديد الأولويات وتوفير التوجيه اللازم لتحقيق التكيف التنظيمي</w:t>
      </w:r>
      <w:r w:rsidR="006E087F" w:rsidRPr="006E087F">
        <w:rPr>
          <w:rFonts w:ascii="Times New Roman" w:eastAsia="Calibri" w:hAnsi="Times New Roman" w:cs="Times New Roman" w:hint="cs"/>
          <w:b/>
          <w:bCs/>
          <w:kern w:val="2"/>
          <w:sz w:val="28"/>
          <w:szCs w:val="28"/>
          <w:rtl/>
        </w:rPr>
        <w:t>.</w:t>
      </w:r>
      <w:r w:rsidR="006E087F">
        <w:rPr>
          <w:rFonts w:ascii="Times New Roman" w:eastAsia="Calibri" w:hAnsi="Times New Roman" w:cs="Times New Roman" w:hint="cs"/>
          <w:kern w:val="2"/>
          <w:sz w:val="28"/>
          <w:szCs w:val="28"/>
          <w:rtl/>
        </w:rPr>
        <w:t>) بمتوسط حسابي بلغ (4.92) وانحراف معياري (0.276) بينما حصلت الفقرة (2) على تقيم متوسط بين اجمالي فقرات القيادة الفعالة حيث نصت على (</w:t>
      </w:r>
      <w:r w:rsidR="006E087F" w:rsidRPr="006E087F">
        <w:rPr>
          <w:rFonts w:ascii="Times New Roman" w:eastAsia="Calibri" w:hAnsi="Times New Roman" w:cs="Times New Roman"/>
          <w:b/>
          <w:bCs/>
          <w:kern w:val="2"/>
          <w:sz w:val="28"/>
          <w:szCs w:val="28"/>
          <w:rtl/>
        </w:rPr>
        <w:t>يُمكن لوضع رؤية استراتيجية ملهمة تحفيز الأعضاء وتعزيز انخراطهم واستعدادهم لتحمل المسؤولية وتحقيق التغيير</w:t>
      </w:r>
      <w:r w:rsidR="006E087F" w:rsidRPr="006E087F">
        <w:rPr>
          <w:rFonts w:ascii="Times New Roman" w:eastAsia="Calibri" w:hAnsi="Times New Roman" w:cs="Times New Roman" w:hint="cs"/>
          <w:b/>
          <w:bCs/>
          <w:kern w:val="2"/>
          <w:sz w:val="28"/>
          <w:szCs w:val="28"/>
          <w:rtl/>
        </w:rPr>
        <w:t>.</w:t>
      </w:r>
      <w:r w:rsidR="006E087F">
        <w:rPr>
          <w:rFonts w:ascii="Times New Roman" w:eastAsia="Calibri" w:hAnsi="Times New Roman" w:cs="Times New Roman" w:hint="cs"/>
          <w:kern w:val="2"/>
          <w:sz w:val="28"/>
          <w:szCs w:val="28"/>
          <w:rtl/>
        </w:rPr>
        <w:t>) بمتوسط حسابي بلغ (4.40) وانحراف المعياري (</w:t>
      </w:r>
      <w:r w:rsidR="00EA4B8C">
        <w:rPr>
          <w:rFonts w:ascii="Times New Roman" w:eastAsia="Calibri" w:hAnsi="Times New Roman" w:cs="Times New Roman" w:hint="cs"/>
          <w:kern w:val="2"/>
          <w:sz w:val="28"/>
          <w:szCs w:val="28"/>
          <w:rtl/>
        </w:rPr>
        <w:t>0.500).</w:t>
      </w:r>
    </w:p>
    <w:p w:rsidR="00EE07F3" w:rsidRPr="00EE07F3" w:rsidRDefault="00EE07F3" w:rsidP="00EE07F3">
      <w:pPr>
        <w:bidi/>
        <w:spacing w:line="360" w:lineRule="auto"/>
        <w:rPr>
          <w:rFonts w:asciiTheme="majorBidi" w:hAnsiTheme="majorBidi" w:cstheme="majorBidi"/>
          <w:sz w:val="28"/>
          <w:szCs w:val="28"/>
          <w:rtl/>
          <w:lang w:bidi="ar-IQ"/>
        </w:rPr>
      </w:pPr>
    </w:p>
    <w:p w:rsidR="00EE07F3" w:rsidRPr="00B11E40" w:rsidRDefault="00EE07F3" w:rsidP="00EE07F3">
      <w:pPr>
        <w:bidi/>
        <w:spacing w:line="360" w:lineRule="auto"/>
        <w:jc w:val="center"/>
        <w:rPr>
          <w:rFonts w:asciiTheme="majorBidi" w:hAnsiTheme="majorBidi" w:cstheme="majorBidi"/>
          <w:b/>
          <w:bCs/>
          <w:sz w:val="28"/>
          <w:szCs w:val="28"/>
          <w:rtl/>
          <w:lang w:bidi="ar-IQ"/>
        </w:rPr>
      </w:pPr>
    </w:p>
    <w:p w:rsidR="003A73A5" w:rsidRPr="003A73A5" w:rsidRDefault="003A73A5" w:rsidP="00A759F0">
      <w:pPr>
        <w:bidi/>
        <w:spacing w:line="360" w:lineRule="auto"/>
        <w:rPr>
          <w:rFonts w:asciiTheme="majorBidi" w:hAnsiTheme="majorBidi" w:cstheme="majorBidi"/>
          <w:b/>
          <w:bCs/>
          <w:kern w:val="2"/>
          <w:sz w:val="28"/>
          <w:szCs w:val="28"/>
          <w:lang w:bidi="ar-IQ"/>
        </w:rPr>
      </w:pPr>
    </w:p>
    <w:p w:rsidR="003A73A5" w:rsidRDefault="003A73A5" w:rsidP="003A73A5">
      <w:pPr>
        <w:bidi/>
        <w:spacing w:line="360" w:lineRule="auto"/>
        <w:jc w:val="center"/>
        <w:rPr>
          <w:rFonts w:asciiTheme="majorBidi" w:hAnsiTheme="majorBidi" w:cstheme="majorBidi"/>
          <w:b/>
          <w:bCs/>
          <w:kern w:val="2"/>
          <w:sz w:val="28"/>
          <w:szCs w:val="28"/>
          <w:lang w:bidi="ar-IQ"/>
        </w:rPr>
      </w:pPr>
    </w:p>
    <w:p w:rsidR="00461B64" w:rsidRPr="00461B64" w:rsidRDefault="00461B64" w:rsidP="00461B64">
      <w:pPr>
        <w:bidi/>
        <w:spacing w:line="360" w:lineRule="auto"/>
        <w:jc w:val="center"/>
        <w:rPr>
          <w:rFonts w:asciiTheme="majorBidi" w:hAnsiTheme="majorBidi" w:cstheme="majorBidi"/>
          <w:b/>
          <w:bCs/>
          <w:sz w:val="28"/>
          <w:szCs w:val="28"/>
        </w:rPr>
      </w:pPr>
    </w:p>
    <w:p w:rsidR="00461B64" w:rsidRPr="00461B64" w:rsidRDefault="00461B64" w:rsidP="00461B64">
      <w:pPr>
        <w:bidi/>
        <w:spacing w:line="360" w:lineRule="auto"/>
        <w:jc w:val="center"/>
        <w:rPr>
          <w:rFonts w:asciiTheme="majorBidi" w:hAnsiTheme="majorBidi" w:cstheme="majorBidi"/>
          <w:b/>
          <w:bCs/>
          <w:sz w:val="28"/>
          <w:szCs w:val="28"/>
        </w:rPr>
      </w:pPr>
    </w:p>
    <w:p w:rsidR="00461B64" w:rsidRPr="00F17251" w:rsidRDefault="00461B64" w:rsidP="00461B64">
      <w:pPr>
        <w:bidi/>
        <w:spacing w:line="360" w:lineRule="auto"/>
        <w:jc w:val="center"/>
        <w:rPr>
          <w:rFonts w:asciiTheme="majorBidi" w:hAnsiTheme="majorBidi" w:cstheme="majorBidi"/>
          <w:b/>
          <w:bCs/>
          <w:sz w:val="28"/>
          <w:szCs w:val="28"/>
        </w:rPr>
      </w:pPr>
    </w:p>
    <w:p w:rsidR="00F17251" w:rsidRDefault="00EA4B8C" w:rsidP="00EA4B8C">
      <w:pPr>
        <w:bidi/>
        <w:spacing w:line="360" w:lineRule="auto"/>
        <w:rPr>
          <w:rFonts w:asciiTheme="majorBidi" w:hAnsiTheme="majorBidi" w:cstheme="majorBidi"/>
          <w:b/>
          <w:bCs/>
          <w:sz w:val="28"/>
          <w:szCs w:val="28"/>
          <w:rtl/>
        </w:rPr>
      </w:pPr>
      <w:r>
        <w:rPr>
          <w:rFonts w:asciiTheme="majorBidi" w:hAnsiTheme="majorBidi" w:cstheme="majorBidi" w:hint="cs"/>
          <w:b/>
          <w:bCs/>
          <w:sz w:val="28"/>
          <w:szCs w:val="28"/>
          <w:rtl/>
        </w:rPr>
        <w:t xml:space="preserve">ثانيا: المتغير التابع (التكيف التنظيمي): </w:t>
      </w:r>
      <w:r w:rsidRPr="00EA4B8C">
        <w:rPr>
          <w:rFonts w:asciiTheme="majorBidi" w:hAnsiTheme="majorBidi" w:cstheme="majorBidi"/>
          <w:sz w:val="28"/>
          <w:szCs w:val="28"/>
          <w:rtl/>
        </w:rPr>
        <w:t xml:space="preserve">هي القدرة على حل المشكلات </w:t>
      </w:r>
      <w:r w:rsidRPr="00EA4B8C">
        <w:rPr>
          <w:rFonts w:asciiTheme="majorBidi" w:hAnsiTheme="majorBidi" w:cstheme="majorBidi" w:hint="cs"/>
          <w:sz w:val="28"/>
          <w:szCs w:val="28"/>
          <w:rtl/>
        </w:rPr>
        <w:t>والاستجابة بمرونة</w:t>
      </w:r>
      <w:r w:rsidRPr="00EA4B8C">
        <w:rPr>
          <w:rFonts w:asciiTheme="majorBidi" w:hAnsiTheme="majorBidi" w:cstheme="majorBidi"/>
          <w:sz w:val="28"/>
          <w:szCs w:val="28"/>
          <w:rtl/>
        </w:rPr>
        <w:t xml:space="preserve"> لمتطلبات بيئة العمل </w:t>
      </w:r>
      <w:r w:rsidRPr="00EA4B8C">
        <w:rPr>
          <w:rFonts w:asciiTheme="majorBidi" w:hAnsiTheme="majorBidi" w:cstheme="majorBidi" w:hint="cs"/>
          <w:sz w:val="28"/>
          <w:szCs w:val="28"/>
          <w:rtl/>
        </w:rPr>
        <w:t>المتغيرة،</w:t>
      </w:r>
      <w:r w:rsidRPr="00EA4B8C">
        <w:rPr>
          <w:rFonts w:asciiTheme="majorBidi" w:hAnsiTheme="majorBidi" w:cstheme="majorBidi"/>
          <w:sz w:val="28"/>
          <w:szCs w:val="28"/>
          <w:rtl/>
        </w:rPr>
        <w:t xml:space="preserve"> وكذلك تكون قدرة الموظف أو المدير على التكيف مع ظروف البيئة التنظيمية من حيث الموارد البشري والمادية.</w:t>
      </w:r>
    </w:p>
    <w:p w:rsidR="00EA4B8C" w:rsidRDefault="00EA4B8C" w:rsidP="00EA4B8C">
      <w:pPr>
        <w:bidi/>
        <w:spacing w:line="360" w:lineRule="auto"/>
        <w:jc w:val="center"/>
        <w:rPr>
          <w:rFonts w:ascii="Times New Roman" w:eastAsia="Calibri" w:hAnsi="Times New Roman" w:cs="Times New Roman"/>
          <w:b/>
          <w:bCs/>
          <w:kern w:val="2"/>
          <w:sz w:val="28"/>
          <w:szCs w:val="28"/>
          <w:rtl/>
        </w:rPr>
      </w:pPr>
      <w:r w:rsidRPr="00CD2F6A">
        <w:rPr>
          <w:rFonts w:ascii="Times New Roman" w:eastAsia="Calibri" w:hAnsi="Times New Roman" w:cs="Times New Roman" w:hint="cs"/>
          <w:b/>
          <w:bCs/>
          <w:kern w:val="2"/>
          <w:sz w:val="28"/>
          <w:szCs w:val="28"/>
          <w:rtl/>
        </w:rPr>
        <w:t>جدول (</w:t>
      </w:r>
      <w:r>
        <w:rPr>
          <w:rFonts w:ascii="Times New Roman" w:eastAsia="Calibri" w:hAnsi="Times New Roman" w:cs="Times New Roman" w:hint="cs"/>
          <w:b/>
          <w:bCs/>
          <w:kern w:val="2"/>
          <w:sz w:val="28"/>
          <w:szCs w:val="28"/>
          <w:rtl/>
        </w:rPr>
        <w:t>8</w:t>
      </w:r>
      <w:r w:rsidRPr="00CD2F6A">
        <w:rPr>
          <w:rFonts w:ascii="Times New Roman" w:eastAsia="Calibri" w:hAnsi="Times New Roman" w:cs="Times New Roman" w:hint="cs"/>
          <w:b/>
          <w:bCs/>
          <w:kern w:val="2"/>
          <w:sz w:val="28"/>
          <w:szCs w:val="28"/>
          <w:rtl/>
        </w:rPr>
        <w:t xml:space="preserve">) تقيم المتوسطات الحسابية والانحرافات المعيارية </w:t>
      </w:r>
      <w:r>
        <w:rPr>
          <w:rFonts w:ascii="Times New Roman" w:eastAsia="Calibri" w:hAnsi="Times New Roman" w:cs="Times New Roman" w:hint="cs"/>
          <w:b/>
          <w:bCs/>
          <w:kern w:val="2"/>
          <w:sz w:val="28"/>
          <w:szCs w:val="28"/>
          <w:rtl/>
        </w:rPr>
        <w:t>للتكيف التنظيمي</w:t>
      </w:r>
    </w:p>
    <w:tbl>
      <w:tblPr>
        <w:tblStyle w:val="5-51"/>
        <w:tblW w:w="98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70"/>
        <w:gridCol w:w="1165"/>
        <w:gridCol w:w="1170"/>
        <w:gridCol w:w="5841"/>
        <w:gridCol w:w="644"/>
      </w:tblGrid>
      <w:tr w:rsidR="00EA4B8C" w:rsidRPr="00CD2F6A" w:rsidTr="00F15C2F">
        <w:trPr>
          <w:cnfStyle w:val="100000000000" w:firstRow="1" w:lastRow="0" w:firstColumn="0" w:lastColumn="0" w:oddVBand="0" w:evenVBand="0" w:oddHBand="0"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070" w:type="dxa"/>
            <w:tcBorders>
              <w:top w:val="none" w:sz="0" w:space="0" w:color="auto"/>
              <w:left w:val="none" w:sz="0" w:space="0" w:color="auto"/>
              <w:right w:val="none" w:sz="0" w:space="0" w:color="auto"/>
            </w:tcBorders>
          </w:tcPr>
          <w:p w:rsidR="00EA4B8C" w:rsidRPr="00CD2F6A" w:rsidRDefault="00EA4B8C" w:rsidP="00C70859">
            <w:pPr>
              <w:bidi/>
              <w:spacing w:after="160" w:line="360" w:lineRule="auto"/>
              <w:jc w:val="center"/>
              <w:rPr>
                <w:rFonts w:ascii="Times New Roman" w:eastAsia="Calibri" w:hAnsi="Times New Roman" w:cs="Times New Roman"/>
                <w:kern w:val="2"/>
                <w:sz w:val="28"/>
                <w:szCs w:val="28"/>
              </w:rPr>
            </w:pPr>
            <w:r w:rsidRPr="00CD2F6A">
              <w:rPr>
                <w:rFonts w:ascii="Times New Roman" w:eastAsia="Calibri" w:hAnsi="Times New Roman" w:cs="Times New Roman"/>
                <w:kern w:val="2"/>
                <w:sz w:val="28"/>
                <w:szCs w:val="28"/>
                <w:rtl/>
              </w:rPr>
              <w:t>درجة الاستجابة</w:t>
            </w:r>
          </w:p>
        </w:tc>
        <w:tc>
          <w:tcPr>
            <w:tcW w:w="1165" w:type="dxa"/>
            <w:tcBorders>
              <w:top w:val="none" w:sz="0" w:space="0" w:color="auto"/>
              <w:left w:val="none" w:sz="0" w:space="0" w:color="auto"/>
              <w:right w:val="none" w:sz="0" w:space="0" w:color="auto"/>
            </w:tcBorders>
          </w:tcPr>
          <w:p w:rsidR="00EA4B8C" w:rsidRPr="00CD2F6A" w:rsidRDefault="00EA4B8C" w:rsidP="00C70859">
            <w:pPr>
              <w:bidi/>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8"/>
                <w:szCs w:val="28"/>
              </w:rPr>
            </w:pPr>
            <w:r w:rsidRPr="00CD2F6A">
              <w:rPr>
                <w:rFonts w:ascii="Times New Roman" w:eastAsia="Calibri" w:hAnsi="Times New Roman" w:cs="Times New Roman"/>
                <w:kern w:val="2"/>
                <w:sz w:val="28"/>
                <w:szCs w:val="28"/>
                <w:rtl/>
              </w:rPr>
              <w:t>الانحراف المعياري</w:t>
            </w:r>
          </w:p>
        </w:tc>
        <w:tc>
          <w:tcPr>
            <w:tcW w:w="1170" w:type="dxa"/>
            <w:tcBorders>
              <w:top w:val="none" w:sz="0" w:space="0" w:color="auto"/>
              <w:left w:val="none" w:sz="0" w:space="0" w:color="auto"/>
              <w:right w:val="none" w:sz="0" w:space="0" w:color="auto"/>
            </w:tcBorders>
          </w:tcPr>
          <w:p w:rsidR="00EA4B8C" w:rsidRPr="00CD2F6A" w:rsidRDefault="00EA4B8C" w:rsidP="00C70859">
            <w:pPr>
              <w:bidi/>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8"/>
                <w:szCs w:val="28"/>
              </w:rPr>
            </w:pPr>
            <w:r w:rsidRPr="00CD2F6A">
              <w:rPr>
                <w:rFonts w:ascii="Times New Roman" w:eastAsia="Calibri" w:hAnsi="Times New Roman" w:cs="Times New Roman"/>
                <w:kern w:val="2"/>
                <w:sz w:val="28"/>
                <w:szCs w:val="28"/>
                <w:rtl/>
              </w:rPr>
              <w:t>المتوسط الحسابي</w:t>
            </w:r>
          </w:p>
        </w:tc>
        <w:tc>
          <w:tcPr>
            <w:tcW w:w="5841" w:type="dxa"/>
            <w:tcBorders>
              <w:top w:val="none" w:sz="0" w:space="0" w:color="auto"/>
              <w:left w:val="none" w:sz="0" w:space="0" w:color="auto"/>
              <w:right w:val="none" w:sz="0" w:space="0" w:color="auto"/>
            </w:tcBorders>
          </w:tcPr>
          <w:p w:rsidR="00EA4B8C" w:rsidRPr="00CD2F6A" w:rsidRDefault="00EA4B8C" w:rsidP="00C70859">
            <w:pPr>
              <w:bidi/>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8"/>
                <w:szCs w:val="28"/>
              </w:rPr>
            </w:pPr>
            <w:r w:rsidRPr="00CD2F6A">
              <w:rPr>
                <w:rFonts w:ascii="Times New Roman" w:eastAsia="Calibri" w:hAnsi="Times New Roman" w:cs="Times New Roman"/>
                <w:kern w:val="2"/>
                <w:sz w:val="28"/>
                <w:szCs w:val="28"/>
                <w:rtl/>
              </w:rPr>
              <w:t>الفقرة</w:t>
            </w:r>
          </w:p>
        </w:tc>
        <w:tc>
          <w:tcPr>
            <w:tcW w:w="644" w:type="dxa"/>
            <w:tcBorders>
              <w:top w:val="none" w:sz="0" w:space="0" w:color="auto"/>
              <w:left w:val="none" w:sz="0" w:space="0" w:color="auto"/>
              <w:right w:val="none" w:sz="0" w:space="0" w:color="auto"/>
            </w:tcBorders>
          </w:tcPr>
          <w:p w:rsidR="00EA4B8C" w:rsidRPr="00CD2F6A" w:rsidRDefault="00EA4B8C" w:rsidP="00C70859">
            <w:pPr>
              <w:bidi/>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8"/>
                <w:szCs w:val="28"/>
              </w:rPr>
            </w:pPr>
            <w:r w:rsidRPr="00CD2F6A">
              <w:rPr>
                <w:rFonts w:ascii="Times New Roman" w:eastAsia="Calibri" w:hAnsi="Times New Roman" w:cs="Times New Roman"/>
                <w:kern w:val="2"/>
                <w:sz w:val="28"/>
                <w:szCs w:val="28"/>
                <w:rtl/>
              </w:rPr>
              <w:t>ت</w:t>
            </w:r>
          </w:p>
        </w:tc>
      </w:tr>
      <w:tr w:rsidR="00EA4B8C" w:rsidRPr="00CD2F6A" w:rsidTr="00F15C2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890" w:type="dxa"/>
            <w:gridSpan w:val="5"/>
            <w:tcBorders>
              <w:left w:val="none" w:sz="0" w:space="0" w:color="auto"/>
            </w:tcBorders>
          </w:tcPr>
          <w:p w:rsidR="00EA4B8C" w:rsidRPr="00CD2F6A" w:rsidRDefault="00EA4B8C" w:rsidP="00C70859">
            <w:pPr>
              <w:bidi/>
              <w:spacing w:after="160" w:line="360" w:lineRule="auto"/>
              <w:jc w:val="center"/>
              <w:rPr>
                <w:rFonts w:ascii="Times New Roman" w:eastAsia="Calibri" w:hAnsi="Times New Roman" w:cs="Times New Roman"/>
                <w:kern w:val="2"/>
                <w:sz w:val="28"/>
                <w:szCs w:val="28"/>
              </w:rPr>
            </w:pPr>
            <w:r w:rsidRPr="00CD2F6A">
              <w:rPr>
                <w:rFonts w:ascii="Times New Roman" w:eastAsia="Calibri" w:hAnsi="Times New Roman" w:cs="Times New Roman"/>
                <w:kern w:val="2"/>
                <w:sz w:val="28"/>
                <w:szCs w:val="28"/>
                <w:rtl/>
                <w:lang w:bidi="ar-IQ"/>
              </w:rPr>
              <w:t xml:space="preserve">اولا: </w:t>
            </w:r>
            <w:r w:rsidR="00F15C2F">
              <w:rPr>
                <w:rFonts w:ascii="Times New Roman" w:eastAsia="Calibri" w:hAnsi="Times New Roman" w:cs="Times New Roman" w:hint="cs"/>
                <w:kern w:val="2"/>
                <w:sz w:val="28"/>
                <w:szCs w:val="28"/>
                <w:rtl/>
                <w:lang w:bidi="ar-IQ"/>
              </w:rPr>
              <w:t>تلقي التدريب</w:t>
            </w:r>
          </w:p>
        </w:tc>
      </w:tr>
      <w:tr w:rsidR="007B13D8" w:rsidRPr="00CD2F6A" w:rsidTr="00AD4489">
        <w:trPr>
          <w:trHeight w:val="843"/>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7B13D8" w:rsidRPr="00CD2F6A" w:rsidRDefault="007B13D8" w:rsidP="007B13D8">
            <w:pPr>
              <w:bidi/>
              <w:spacing w:after="160" w:line="360" w:lineRule="auto"/>
              <w:jc w:val="center"/>
              <w:rPr>
                <w:rFonts w:ascii="Times New Roman" w:eastAsia="Calibri" w:hAnsi="Times New Roman" w:cs="Times New Roman"/>
                <w:kern w:val="2"/>
                <w:sz w:val="28"/>
                <w:szCs w:val="28"/>
                <w:rtl/>
              </w:rPr>
            </w:pPr>
            <w:r>
              <w:rPr>
                <w:rFonts w:ascii="Times New Roman" w:eastAsia="Calibri" w:hAnsi="Times New Roman" w:cs="Times New Roman" w:hint="cs"/>
                <w:kern w:val="2"/>
                <w:sz w:val="28"/>
                <w:szCs w:val="28"/>
                <w:rtl/>
              </w:rPr>
              <w:t>اتفق تماما</w:t>
            </w:r>
          </w:p>
        </w:tc>
        <w:tc>
          <w:tcPr>
            <w:tcW w:w="1165" w:type="dxa"/>
          </w:tcPr>
          <w:p w:rsidR="007B13D8" w:rsidRPr="00CD2F6A" w:rsidRDefault="007B13D8" w:rsidP="00A2022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0.5000</w:t>
            </w:r>
          </w:p>
        </w:tc>
        <w:tc>
          <w:tcPr>
            <w:tcW w:w="1170" w:type="dxa"/>
          </w:tcPr>
          <w:p w:rsidR="007B13D8" w:rsidRPr="00CD2F6A" w:rsidRDefault="007B13D8" w:rsidP="00A2022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4.4000</w:t>
            </w:r>
          </w:p>
        </w:tc>
        <w:tc>
          <w:tcPr>
            <w:tcW w:w="5841" w:type="dxa"/>
          </w:tcPr>
          <w:p w:rsidR="007B13D8" w:rsidRPr="00CD2F6A" w:rsidRDefault="007B13D8" w:rsidP="007B13D8">
            <w:pPr>
              <w:bidi/>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lang w:bidi="ar-EG"/>
              </w:rPr>
              <w:t>يساهم تلقي التدريب في تعزيز مهارات وقدرات الأفراد وتحسين فهمهم لمتطلبات العمل والتغيرات المستقبلية.</w:t>
            </w:r>
          </w:p>
        </w:tc>
        <w:tc>
          <w:tcPr>
            <w:tcW w:w="644" w:type="dxa"/>
          </w:tcPr>
          <w:p w:rsidR="007B13D8" w:rsidRPr="00CD2F6A" w:rsidRDefault="007B13D8" w:rsidP="007B13D8">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2F6A">
              <w:rPr>
                <w:rFonts w:ascii="Times New Roman" w:eastAsia="Calibri" w:hAnsi="Times New Roman" w:cs="Times New Roman"/>
                <w:b/>
                <w:bCs/>
                <w:kern w:val="2"/>
                <w:sz w:val="28"/>
                <w:szCs w:val="28"/>
                <w:rtl/>
                <w:lang w:bidi="ar-IQ"/>
              </w:rPr>
              <w:t>1</w:t>
            </w:r>
          </w:p>
        </w:tc>
      </w:tr>
      <w:tr w:rsidR="007B13D8" w:rsidRPr="00CD2F6A" w:rsidTr="00AD4489">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7B13D8" w:rsidRPr="00CD2F6A" w:rsidRDefault="007B13D8" w:rsidP="007B13D8">
            <w:pPr>
              <w:bidi/>
              <w:spacing w:after="160" w:line="360" w:lineRule="auto"/>
              <w:jc w:val="center"/>
              <w:rPr>
                <w:rFonts w:ascii="Times New Roman" w:eastAsia="Calibri" w:hAnsi="Times New Roman" w:cs="Times New Roman"/>
                <w:kern w:val="2"/>
                <w:sz w:val="28"/>
                <w:szCs w:val="28"/>
                <w:rtl/>
              </w:rPr>
            </w:pPr>
            <w:r>
              <w:rPr>
                <w:rFonts w:ascii="Times New Roman" w:eastAsia="Calibri" w:hAnsi="Times New Roman" w:cs="Times New Roman" w:hint="cs"/>
                <w:kern w:val="2"/>
                <w:sz w:val="28"/>
                <w:szCs w:val="28"/>
                <w:rtl/>
              </w:rPr>
              <w:t>اتفق تماما</w:t>
            </w:r>
          </w:p>
        </w:tc>
        <w:tc>
          <w:tcPr>
            <w:tcW w:w="1165" w:type="dxa"/>
          </w:tcPr>
          <w:p w:rsidR="007B13D8" w:rsidRPr="00CD2F6A" w:rsidRDefault="007B13D8" w:rsidP="00A2022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0.5859</w:t>
            </w:r>
          </w:p>
        </w:tc>
        <w:tc>
          <w:tcPr>
            <w:tcW w:w="1170" w:type="dxa"/>
          </w:tcPr>
          <w:p w:rsidR="007B13D8" w:rsidRPr="00CD2F6A" w:rsidRDefault="007B13D8" w:rsidP="00A2022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4.5200</w:t>
            </w:r>
          </w:p>
        </w:tc>
        <w:tc>
          <w:tcPr>
            <w:tcW w:w="5841" w:type="dxa"/>
          </w:tcPr>
          <w:p w:rsidR="007B13D8" w:rsidRPr="00CD2F6A" w:rsidRDefault="007B13D8" w:rsidP="007B13D8">
            <w:pPr>
              <w:bidi/>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rPr>
              <w:t>يسهم التدريب في تعزيز الثقة والكفاءة لدى الأفراد وتحفيزهم على التكيف مع المتغيرات الجديدة داخل البيئة التنظيمية.</w:t>
            </w:r>
          </w:p>
        </w:tc>
        <w:tc>
          <w:tcPr>
            <w:tcW w:w="644" w:type="dxa"/>
          </w:tcPr>
          <w:p w:rsidR="007B13D8" w:rsidRPr="00CD2F6A" w:rsidRDefault="007B13D8" w:rsidP="007B13D8">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2F6A">
              <w:rPr>
                <w:rFonts w:ascii="Times New Roman" w:eastAsia="Calibri" w:hAnsi="Times New Roman" w:cs="Times New Roman"/>
                <w:b/>
                <w:bCs/>
                <w:kern w:val="2"/>
                <w:sz w:val="28"/>
                <w:szCs w:val="28"/>
              </w:rPr>
              <w:t>2</w:t>
            </w:r>
          </w:p>
        </w:tc>
      </w:tr>
      <w:tr w:rsidR="007B13D8" w:rsidRPr="00CD2F6A" w:rsidTr="00AD4489">
        <w:trPr>
          <w:trHeight w:val="1068"/>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7B13D8" w:rsidRPr="00CD2F6A" w:rsidRDefault="007B13D8" w:rsidP="007B13D8">
            <w:pPr>
              <w:bidi/>
              <w:spacing w:after="160" w:line="360" w:lineRule="auto"/>
              <w:jc w:val="center"/>
              <w:rPr>
                <w:rFonts w:ascii="Times New Roman" w:eastAsia="Calibri" w:hAnsi="Times New Roman" w:cs="Times New Roman"/>
                <w:kern w:val="2"/>
                <w:sz w:val="28"/>
                <w:szCs w:val="28"/>
                <w:rtl/>
              </w:rPr>
            </w:pPr>
            <w:r>
              <w:rPr>
                <w:rFonts w:ascii="Times New Roman" w:eastAsia="Calibri" w:hAnsi="Times New Roman" w:cs="Times New Roman" w:hint="cs"/>
                <w:kern w:val="2"/>
                <w:sz w:val="28"/>
                <w:szCs w:val="28"/>
                <w:rtl/>
              </w:rPr>
              <w:t>اتفق تماما</w:t>
            </w:r>
          </w:p>
        </w:tc>
        <w:tc>
          <w:tcPr>
            <w:tcW w:w="1165" w:type="dxa"/>
          </w:tcPr>
          <w:p w:rsidR="007B13D8" w:rsidRPr="00CD2F6A" w:rsidRDefault="007B13D8" w:rsidP="00A2022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0.5099</w:t>
            </w:r>
          </w:p>
        </w:tc>
        <w:tc>
          <w:tcPr>
            <w:tcW w:w="1170" w:type="dxa"/>
          </w:tcPr>
          <w:p w:rsidR="007B13D8" w:rsidRPr="00CD2F6A" w:rsidRDefault="007B13D8" w:rsidP="00A2022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4.4800</w:t>
            </w:r>
          </w:p>
        </w:tc>
        <w:tc>
          <w:tcPr>
            <w:tcW w:w="5841" w:type="dxa"/>
          </w:tcPr>
          <w:p w:rsidR="007B13D8" w:rsidRPr="00CD2F6A" w:rsidRDefault="007B13D8" w:rsidP="007B13D8">
            <w:pPr>
              <w:bidi/>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hint="cs"/>
                <w:b/>
                <w:bCs/>
                <w:sz w:val="28"/>
                <w:szCs w:val="28"/>
                <w:rtl/>
              </w:rPr>
              <w:t>ي</w:t>
            </w:r>
            <w:r w:rsidRPr="00F15C2F">
              <w:rPr>
                <w:rFonts w:asciiTheme="majorBidi" w:hAnsiTheme="majorBidi" w:cs="Times New Roman"/>
                <w:b/>
                <w:bCs/>
                <w:sz w:val="28"/>
                <w:szCs w:val="28"/>
                <w:rtl/>
              </w:rPr>
              <w:t>مكن للتدريب المستمر أن يسهم في تعزيز الاندماج والانتماء لدى الأفراد بالمؤسسة وتحفيزهم على المساهمة في عمليات التكيف التنظيمي.</w:t>
            </w:r>
          </w:p>
        </w:tc>
        <w:tc>
          <w:tcPr>
            <w:tcW w:w="644" w:type="dxa"/>
          </w:tcPr>
          <w:p w:rsidR="007B13D8" w:rsidRPr="00CD2F6A" w:rsidRDefault="007B13D8" w:rsidP="007B13D8">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CD2F6A">
              <w:rPr>
                <w:rFonts w:ascii="Times New Roman" w:eastAsia="Calibri" w:hAnsi="Times New Roman" w:cs="Times New Roman"/>
                <w:b/>
                <w:bCs/>
                <w:kern w:val="2"/>
                <w:sz w:val="28"/>
                <w:szCs w:val="28"/>
              </w:rPr>
              <w:t>3</w:t>
            </w:r>
          </w:p>
        </w:tc>
      </w:tr>
      <w:tr w:rsidR="007B13D8" w:rsidRPr="00CD2F6A" w:rsidTr="00AD4489">
        <w:trPr>
          <w:cnfStyle w:val="000000100000" w:firstRow="0" w:lastRow="0" w:firstColumn="0" w:lastColumn="0" w:oddVBand="0" w:evenVBand="0" w:oddHBand="1"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7B13D8" w:rsidRPr="00CD2F6A" w:rsidRDefault="007B13D8" w:rsidP="007B13D8">
            <w:pPr>
              <w:bidi/>
              <w:spacing w:after="160" w:line="360" w:lineRule="auto"/>
              <w:jc w:val="center"/>
              <w:rPr>
                <w:rFonts w:ascii="Times New Roman" w:eastAsia="Calibri" w:hAnsi="Times New Roman" w:cs="Times New Roman"/>
                <w:kern w:val="2"/>
                <w:sz w:val="28"/>
                <w:szCs w:val="28"/>
                <w:rtl/>
              </w:rPr>
            </w:pPr>
            <w:r>
              <w:rPr>
                <w:rFonts w:ascii="Times New Roman" w:eastAsia="Calibri" w:hAnsi="Times New Roman" w:cs="Times New Roman" w:hint="cs"/>
                <w:kern w:val="2"/>
                <w:sz w:val="28"/>
                <w:szCs w:val="28"/>
                <w:rtl/>
              </w:rPr>
              <w:t>اتفق تماما</w:t>
            </w:r>
          </w:p>
        </w:tc>
        <w:tc>
          <w:tcPr>
            <w:tcW w:w="1165" w:type="dxa"/>
          </w:tcPr>
          <w:p w:rsidR="007B13D8" w:rsidRPr="00CD2F6A" w:rsidRDefault="007B13D8" w:rsidP="00A2022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0.4082</w:t>
            </w:r>
          </w:p>
        </w:tc>
        <w:tc>
          <w:tcPr>
            <w:tcW w:w="1170" w:type="dxa"/>
          </w:tcPr>
          <w:p w:rsidR="007B13D8" w:rsidRPr="00CD2F6A" w:rsidRDefault="007B13D8" w:rsidP="00A2022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4.8000</w:t>
            </w:r>
          </w:p>
        </w:tc>
        <w:tc>
          <w:tcPr>
            <w:tcW w:w="5841" w:type="dxa"/>
          </w:tcPr>
          <w:p w:rsidR="007B13D8" w:rsidRPr="00CD2F6A" w:rsidRDefault="007B13D8" w:rsidP="007B13D8">
            <w:pPr>
              <w:bidi/>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rPr>
              <w:t>يتيح التدريب الفرصة للأفراد لاكتساب المعرفة الجديدة والتقنيات الحديثة التي تساعدهم على التكيف مع التحديات المتغيرة في بيئة العمل</w:t>
            </w:r>
            <w:r w:rsidRPr="00F15C2F">
              <w:rPr>
                <w:rFonts w:asciiTheme="majorBidi" w:hAnsiTheme="majorBidi" w:cstheme="majorBidi" w:hint="cs"/>
                <w:b/>
                <w:bCs/>
                <w:sz w:val="28"/>
                <w:szCs w:val="28"/>
                <w:rtl/>
              </w:rPr>
              <w:t>.</w:t>
            </w:r>
          </w:p>
        </w:tc>
        <w:tc>
          <w:tcPr>
            <w:tcW w:w="644" w:type="dxa"/>
          </w:tcPr>
          <w:p w:rsidR="007B13D8" w:rsidRPr="00CD2F6A" w:rsidRDefault="007B13D8" w:rsidP="007B13D8">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CD2F6A">
              <w:rPr>
                <w:rFonts w:ascii="Times New Roman" w:eastAsia="Calibri" w:hAnsi="Times New Roman" w:cs="Times New Roman"/>
                <w:b/>
                <w:bCs/>
                <w:kern w:val="2"/>
                <w:sz w:val="28"/>
                <w:szCs w:val="28"/>
                <w:rtl/>
                <w:lang w:bidi="ar-IQ"/>
              </w:rPr>
              <w:t>4</w:t>
            </w:r>
          </w:p>
        </w:tc>
      </w:tr>
      <w:tr w:rsidR="00EA4B8C" w:rsidRPr="00CD2F6A" w:rsidTr="00F15C2F">
        <w:trPr>
          <w:trHeight w:val="437"/>
          <w:jc w:val="center"/>
        </w:trPr>
        <w:tc>
          <w:tcPr>
            <w:cnfStyle w:val="001000000000" w:firstRow="0" w:lastRow="0" w:firstColumn="1" w:lastColumn="0" w:oddVBand="0" w:evenVBand="0" w:oddHBand="0" w:evenHBand="0" w:firstRowFirstColumn="0" w:firstRowLastColumn="0" w:lastRowFirstColumn="0" w:lastRowLastColumn="0"/>
            <w:tcW w:w="9890" w:type="dxa"/>
            <w:gridSpan w:val="5"/>
            <w:tcBorders>
              <w:left w:val="none" w:sz="0" w:space="0" w:color="auto"/>
            </w:tcBorders>
          </w:tcPr>
          <w:p w:rsidR="00EA4B8C" w:rsidRPr="00CD2F6A" w:rsidRDefault="00EA4B8C" w:rsidP="00C70859">
            <w:pPr>
              <w:bidi/>
              <w:spacing w:after="160" w:line="360" w:lineRule="auto"/>
              <w:jc w:val="center"/>
              <w:rPr>
                <w:rFonts w:ascii="Times New Roman" w:eastAsia="Calibri" w:hAnsi="Times New Roman" w:cs="Times New Roman"/>
                <w:kern w:val="2"/>
                <w:sz w:val="28"/>
                <w:szCs w:val="28"/>
              </w:rPr>
            </w:pPr>
            <w:r w:rsidRPr="00CD2F6A">
              <w:rPr>
                <w:rFonts w:ascii="Times New Roman" w:eastAsia="Calibri" w:hAnsi="Times New Roman" w:cs="Times New Roman"/>
                <w:kern w:val="2"/>
                <w:sz w:val="28"/>
                <w:szCs w:val="28"/>
                <w:rtl/>
                <w:lang w:bidi="ar-IQ"/>
              </w:rPr>
              <w:t xml:space="preserve">ثانياً: </w:t>
            </w:r>
            <w:r w:rsidR="00F15C2F">
              <w:rPr>
                <w:rFonts w:ascii="Times New Roman" w:eastAsia="Calibri" w:hAnsi="Times New Roman" w:cs="Times New Roman" w:hint="cs"/>
                <w:kern w:val="2"/>
                <w:sz w:val="28"/>
                <w:szCs w:val="28"/>
                <w:rtl/>
                <w:lang w:bidi="ar-IQ"/>
              </w:rPr>
              <w:t>دعم زميل العمل</w:t>
            </w:r>
          </w:p>
        </w:tc>
      </w:tr>
      <w:tr w:rsidR="004718F4" w:rsidRPr="00CD2F6A" w:rsidTr="00D1392F">
        <w:trPr>
          <w:cnfStyle w:val="000000100000" w:firstRow="0" w:lastRow="0" w:firstColumn="0" w:lastColumn="0" w:oddVBand="0" w:evenVBand="0" w:oddHBand="1" w:evenHBand="0" w:firstRowFirstColumn="0" w:firstRowLastColumn="0" w:lastRowFirstColumn="0" w:lastRowLastColumn="0"/>
          <w:trHeight w:val="1005"/>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4718F4" w:rsidRPr="00CD2F6A" w:rsidRDefault="004718F4" w:rsidP="004718F4">
            <w:pPr>
              <w:bidi/>
              <w:spacing w:after="160" w:line="276" w:lineRule="auto"/>
              <w:jc w:val="center"/>
              <w:rPr>
                <w:rFonts w:ascii="Times New Roman" w:eastAsia="Calibri" w:hAnsi="Times New Roman" w:cs="Times New Roman"/>
                <w:kern w:val="2"/>
                <w:sz w:val="28"/>
                <w:szCs w:val="28"/>
                <w:rtl/>
              </w:rPr>
            </w:pPr>
            <w:r>
              <w:rPr>
                <w:rFonts w:ascii="Times New Roman" w:eastAsia="Calibri" w:hAnsi="Times New Roman" w:cs="Times New Roman" w:hint="cs"/>
                <w:kern w:val="2"/>
                <w:sz w:val="28"/>
                <w:szCs w:val="28"/>
                <w:rtl/>
              </w:rPr>
              <w:t>اتفق تماما</w:t>
            </w:r>
          </w:p>
        </w:tc>
        <w:tc>
          <w:tcPr>
            <w:tcW w:w="1165" w:type="dxa"/>
          </w:tcPr>
          <w:p w:rsidR="004718F4" w:rsidRPr="00CD2F6A" w:rsidRDefault="004718F4" w:rsidP="004718F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0.4358</w:t>
            </w:r>
          </w:p>
        </w:tc>
        <w:tc>
          <w:tcPr>
            <w:tcW w:w="1170" w:type="dxa"/>
          </w:tcPr>
          <w:p w:rsidR="004718F4" w:rsidRPr="00CD2F6A" w:rsidRDefault="004718F4" w:rsidP="004718F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4.7600</w:t>
            </w:r>
          </w:p>
        </w:tc>
        <w:tc>
          <w:tcPr>
            <w:tcW w:w="5841" w:type="dxa"/>
          </w:tcPr>
          <w:p w:rsidR="004718F4" w:rsidRPr="00CD2F6A" w:rsidRDefault="004718F4" w:rsidP="004718F4">
            <w:pPr>
              <w:bidi/>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rPr>
              <w:t>يساعد دعم زميل العمل في تحفيز الروح الفريقية وبناء العلاقات الإيجابية داخل المؤسسة وتعزيز التكيف التنظيمي.</w:t>
            </w:r>
          </w:p>
        </w:tc>
        <w:tc>
          <w:tcPr>
            <w:tcW w:w="644" w:type="dxa"/>
          </w:tcPr>
          <w:p w:rsidR="004718F4" w:rsidRPr="00CD2F6A" w:rsidRDefault="004718F4" w:rsidP="004718F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b/>
                <w:bCs/>
                <w:kern w:val="2"/>
                <w:sz w:val="28"/>
                <w:szCs w:val="28"/>
              </w:rPr>
              <w:t>5</w:t>
            </w:r>
          </w:p>
        </w:tc>
      </w:tr>
      <w:tr w:rsidR="004718F4" w:rsidRPr="00CD2F6A" w:rsidTr="00D1392F">
        <w:trPr>
          <w:trHeight w:val="789"/>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4718F4" w:rsidRPr="00CD2F6A" w:rsidRDefault="004718F4" w:rsidP="004718F4">
            <w:pPr>
              <w:bidi/>
              <w:spacing w:after="160" w:line="276" w:lineRule="auto"/>
              <w:jc w:val="center"/>
              <w:rPr>
                <w:rFonts w:ascii="Times New Roman" w:eastAsia="Calibri" w:hAnsi="Times New Roman" w:cs="Times New Roman"/>
                <w:kern w:val="2"/>
                <w:sz w:val="28"/>
                <w:szCs w:val="28"/>
                <w:rtl/>
              </w:rPr>
            </w:pPr>
            <w:r>
              <w:rPr>
                <w:rFonts w:ascii="Times New Roman" w:eastAsia="Calibri" w:hAnsi="Times New Roman" w:cs="Times New Roman" w:hint="cs"/>
                <w:kern w:val="2"/>
                <w:sz w:val="28"/>
                <w:szCs w:val="28"/>
                <w:rtl/>
              </w:rPr>
              <w:t>اتفق تماما</w:t>
            </w:r>
          </w:p>
        </w:tc>
        <w:tc>
          <w:tcPr>
            <w:tcW w:w="1165" w:type="dxa"/>
          </w:tcPr>
          <w:p w:rsidR="004718F4" w:rsidRPr="00CD2F6A" w:rsidRDefault="004718F4" w:rsidP="004718F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0.5831</w:t>
            </w:r>
          </w:p>
        </w:tc>
        <w:tc>
          <w:tcPr>
            <w:tcW w:w="1170" w:type="dxa"/>
          </w:tcPr>
          <w:p w:rsidR="004718F4" w:rsidRPr="00CD2F6A" w:rsidRDefault="004718F4" w:rsidP="004718F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4.5600</w:t>
            </w:r>
          </w:p>
        </w:tc>
        <w:tc>
          <w:tcPr>
            <w:tcW w:w="5841" w:type="dxa"/>
          </w:tcPr>
          <w:p w:rsidR="004718F4" w:rsidRPr="00CD2F6A" w:rsidRDefault="004718F4" w:rsidP="004718F4">
            <w:pPr>
              <w:bidi/>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rPr>
              <w:t>يُمكن لدعم زميل العمل من خلال تبادل المعرفة والخبرات أن يسهم في تحسين الأداء وتحقيق الأهداف المشتركة.</w:t>
            </w:r>
          </w:p>
        </w:tc>
        <w:tc>
          <w:tcPr>
            <w:tcW w:w="644" w:type="dxa"/>
          </w:tcPr>
          <w:p w:rsidR="004718F4" w:rsidRPr="00CD2F6A" w:rsidRDefault="004718F4" w:rsidP="004718F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b/>
                <w:bCs/>
                <w:kern w:val="2"/>
                <w:sz w:val="28"/>
                <w:szCs w:val="28"/>
              </w:rPr>
              <w:t>6</w:t>
            </w:r>
          </w:p>
        </w:tc>
      </w:tr>
      <w:tr w:rsidR="004718F4" w:rsidRPr="00CD2F6A" w:rsidTr="00D1392F">
        <w:trPr>
          <w:cnfStyle w:val="000000100000" w:firstRow="0" w:lastRow="0" w:firstColumn="0" w:lastColumn="0" w:oddVBand="0" w:evenVBand="0" w:oddHBand="1" w:evenHBand="0" w:firstRowFirstColumn="0" w:firstRowLastColumn="0" w:lastRowFirstColumn="0" w:lastRowLastColumn="0"/>
          <w:trHeight w:val="933"/>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4718F4" w:rsidRPr="00CD2F6A" w:rsidRDefault="004718F4" w:rsidP="004718F4">
            <w:pPr>
              <w:bidi/>
              <w:spacing w:after="160" w:line="276" w:lineRule="auto"/>
              <w:jc w:val="center"/>
              <w:rPr>
                <w:rFonts w:ascii="Times New Roman" w:eastAsia="Calibri" w:hAnsi="Times New Roman" w:cs="Times New Roman"/>
                <w:kern w:val="2"/>
                <w:sz w:val="28"/>
                <w:szCs w:val="28"/>
                <w:rtl/>
              </w:rPr>
            </w:pPr>
            <w:r w:rsidRPr="002871DC">
              <w:rPr>
                <w:rFonts w:ascii="Times New Roman" w:eastAsia="Calibri" w:hAnsi="Times New Roman" w:cs="Times New Roman" w:hint="cs"/>
                <w:kern w:val="2"/>
                <w:sz w:val="28"/>
                <w:szCs w:val="28"/>
                <w:rtl/>
              </w:rPr>
              <w:t>اتفق تماما</w:t>
            </w:r>
          </w:p>
        </w:tc>
        <w:tc>
          <w:tcPr>
            <w:tcW w:w="1165" w:type="dxa"/>
          </w:tcPr>
          <w:p w:rsidR="004718F4" w:rsidRPr="00CD2F6A" w:rsidRDefault="004718F4" w:rsidP="004718F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0.5000</w:t>
            </w:r>
          </w:p>
        </w:tc>
        <w:tc>
          <w:tcPr>
            <w:tcW w:w="1170" w:type="dxa"/>
          </w:tcPr>
          <w:p w:rsidR="004718F4" w:rsidRPr="00CD2F6A" w:rsidRDefault="004718F4" w:rsidP="004718F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4.8000</w:t>
            </w:r>
          </w:p>
        </w:tc>
        <w:tc>
          <w:tcPr>
            <w:tcW w:w="5841" w:type="dxa"/>
          </w:tcPr>
          <w:p w:rsidR="004718F4" w:rsidRPr="00CD2F6A" w:rsidRDefault="004718F4" w:rsidP="004718F4">
            <w:pPr>
              <w:bidi/>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rPr>
              <w:t>يُساهم دعم زميل العمل في تخفيف الضغوطات النفسية والمعنوية وتعزيز الشعور بالتقدير والمساندة بين أفراد المؤسسة.</w:t>
            </w:r>
          </w:p>
        </w:tc>
        <w:tc>
          <w:tcPr>
            <w:tcW w:w="644" w:type="dxa"/>
          </w:tcPr>
          <w:p w:rsidR="004718F4" w:rsidRPr="00CD2F6A" w:rsidRDefault="004718F4" w:rsidP="004718F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b/>
                <w:bCs/>
                <w:kern w:val="2"/>
                <w:sz w:val="28"/>
                <w:szCs w:val="28"/>
              </w:rPr>
              <w:t>7</w:t>
            </w:r>
          </w:p>
        </w:tc>
      </w:tr>
      <w:tr w:rsidR="004718F4" w:rsidRPr="00CD2F6A" w:rsidTr="00D1392F">
        <w:trPr>
          <w:trHeight w:val="780"/>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4718F4" w:rsidRPr="00CD2F6A" w:rsidRDefault="004718F4" w:rsidP="004718F4">
            <w:pPr>
              <w:bidi/>
              <w:spacing w:after="160" w:line="276" w:lineRule="auto"/>
              <w:jc w:val="center"/>
              <w:rPr>
                <w:rFonts w:ascii="Times New Roman" w:eastAsia="Calibri" w:hAnsi="Times New Roman" w:cs="Times New Roman"/>
                <w:kern w:val="2"/>
                <w:sz w:val="28"/>
                <w:szCs w:val="28"/>
                <w:rtl/>
              </w:rPr>
            </w:pPr>
            <w:r w:rsidRPr="002871DC">
              <w:rPr>
                <w:rFonts w:ascii="Times New Roman" w:eastAsia="Calibri" w:hAnsi="Times New Roman" w:cs="Times New Roman" w:hint="cs"/>
                <w:kern w:val="2"/>
                <w:sz w:val="28"/>
                <w:szCs w:val="28"/>
                <w:rtl/>
              </w:rPr>
              <w:t>اتفق تماما</w:t>
            </w:r>
          </w:p>
        </w:tc>
        <w:tc>
          <w:tcPr>
            <w:tcW w:w="1165" w:type="dxa"/>
          </w:tcPr>
          <w:p w:rsidR="004718F4" w:rsidRPr="00CD2F6A" w:rsidRDefault="004718F4" w:rsidP="004718F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0.3741</w:t>
            </w:r>
          </w:p>
        </w:tc>
        <w:tc>
          <w:tcPr>
            <w:tcW w:w="1170" w:type="dxa"/>
          </w:tcPr>
          <w:p w:rsidR="004718F4" w:rsidRPr="00CD2F6A" w:rsidRDefault="004718F4" w:rsidP="004718F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4.8400</w:t>
            </w:r>
          </w:p>
        </w:tc>
        <w:tc>
          <w:tcPr>
            <w:tcW w:w="5841" w:type="dxa"/>
          </w:tcPr>
          <w:p w:rsidR="004718F4" w:rsidRPr="00CD2F6A" w:rsidRDefault="004718F4" w:rsidP="004718F4">
            <w:pPr>
              <w:bidi/>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rPr>
              <w:t>يُمكن لدعم زميل العمل من خلال تقديم المساعدة والتعاون في مواجهة التحديات أن يسهم في تعزيز الثقة والاستعداد للتكيف مع المتغيرات الداخلية والخارجية.</w:t>
            </w:r>
          </w:p>
        </w:tc>
        <w:tc>
          <w:tcPr>
            <w:tcW w:w="644" w:type="dxa"/>
          </w:tcPr>
          <w:p w:rsidR="004718F4" w:rsidRPr="00CD2F6A" w:rsidRDefault="004718F4" w:rsidP="004718F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hint="cs"/>
                <w:b/>
                <w:bCs/>
                <w:kern w:val="2"/>
                <w:sz w:val="28"/>
                <w:szCs w:val="28"/>
                <w:rtl/>
                <w:lang w:bidi="ar-IQ"/>
              </w:rPr>
              <w:t>8</w:t>
            </w:r>
          </w:p>
        </w:tc>
      </w:tr>
      <w:tr w:rsidR="00EA4B8C" w:rsidRPr="00CD2F6A" w:rsidTr="00F15C2F">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9890" w:type="dxa"/>
            <w:gridSpan w:val="5"/>
            <w:tcBorders>
              <w:left w:val="none" w:sz="0" w:space="0" w:color="auto"/>
            </w:tcBorders>
          </w:tcPr>
          <w:p w:rsidR="00EA4B8C" w:rsidRPr="00CD2F6A" w:rsidRDefault="00EA4B8C" w:rsidP="00C70859">
            <w:pPr>
              <w:bidi/>
              <w:spacing w:after="160" w:line="360" w:lineRule="auto"/>
              <w:jc w:val="center"/>
              <w:rPr>
                <w:rFonts w:ascii="Times New Roman" w:eastAsia="Calibri" w:hAnsi="Times New Roman" w:cs="Times New Roman"/>
                <w:kern w:val="2"/>
                <w:sz w:val="28"/>
                <w:szCs w:val="28"/>
                <w:rtl/>
                <w:lang w:bidi="ar-IQ"/>
              </w:rPr>
            </w:pPr>
            <w:r w:rsidRPr="00CD2F6A">
              <w:rPr>
                <w:rFonts w:ascii="Times New Roman" w:eastAsia="Calibri" w:hAnsi="Times New Roman" w:cs="Times New Roman"/>
                <w:kern w:val="2"/>
                <w:sz w:val="28"/>
                <w:szCs w:val="28"/>
                <w:rtl/>
                <w:lang w:bidi="ar-IQ"/>
              </w:rPr>
              <w:t xml:space="preserve">ثالثا: </w:t>
            </w:r>
            <w:r w:rsidR="00F15C2F">
              <w:rPr>
                <w:rFonts w:ascii="Times New Roman" w:eastAsia="Calibri" w:hAnsi="Times New Roman" w:cs="Times New Roman" w:hint="cs"/>
                <w:kern w:val="2"/>
                <w:sz w:val="28"/>
                <w:szCs w:val="28"/>
                <w:rtl/>
                <w:lang w:bidi="ar-IQ"/>
              </w:rPr>
              <w:t>التكيف مع الافاق المستقبلية في العمل</w:t>
            </w:r>
          </w:p>
        </w:tc>
      </w:tr>
      <w:tr w:rsidR="004718F4" w:rsidRPr="00CD2F6A" w:rsidTr="00E17897">
        <w:trPr>
          <w:trHeight w:val="1023"/>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4718F4" w:rsidRPr="00CD2F6A" w:rsidRDefault="004718F4" w:rsidP="004718F4">
            <w:pPr>
              <w:bidi/>
              <w:spacing w:after="160" w:line="276" w:lineRule="auto"/>
              <w:jc w:val="center"/>
              <w:rPr>
                <w:rFonts w:ascii="Times New Roman" w:eastAsia="Calibri" w:hAnsi="Times New Roman" w:cs="Times New Roman"/>
                <w:kern w:val="2"/>
                <w:sz w:val="28"/>
                <w:szCs w:val="28"/>
                <w:rtl/>
              </w:rPr>
            </w:pPr>
            <w:r w:rsidRPr="002871DC">
              <w:rPr>
                <w:rFonts w:ascii="Times New Roman" w:eastAsia="Calibri" w:hAnsi="Times New Roman" w:cs="Times New Roman" w:hint="cs"/>
                <w:kern w:val="2"/>
                <w:sz w:val="28"/>
                <w:szCs w:val="28"/>
                <w:rtl/>
              </w:rPr>
              <w:t>اتفق تماما</w:t>
            </w:r>
          </w:p>
        </w:tc>
        <w:tc>
          <w:tcPr>
            <w:tcW w:w="1165" w:type="dxa"/>
          </w:tcPr>
          <w:p w:rsidR="004718F4" w:rsidRPr="00CD2F6A" w:rsidRDefault="004718F4" w:rsidP="004718F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0.4358</w:t>
            </w:r>
          </w:p>
        </w:tc>
        <w:tc>
          <w:tcPr>
            <w:tcW w:w="1170" w:type="dxa"/>
          </w:tcPr>
          <w:p w:rsidR="004718F4" w:rsidRPr="00CD2F6A" w:rsidRDefault="004718F4" w:rsidP="004718F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4.7600</w:t>
            </w:r>
          </w:p>
        </w:tc>
        <w:tc>
          <w:tcPr>
            <w:tcW w:w="5841" w:type="dxa"/>
          </w:tcPr>
          <w:p w:rsidR="004718F4" w:rsidRPr="00CD2F6A" w:rsidRDefault="004718F4" w:rsidP="004718F4">
            <w:pPr>
              <w:bidi/>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rPr>
              <w:t>يساعد التكيف مع الآفاق المستقبلية في توجيه الجهود وتحديد الأولويات بناءً على الاتجاهات والتغيرات المستقبلية للمؤسسة.</w:t>
            </w:r>
          </w:p>
        </w:tc>
        <w:tc>
          <w:tcPr>
            <w:tcW w:w="644" w:type="dxa"/>
          </w:tcPr>
          <w:p w:rsidR="004718F4" w:rsidRPr="00CD2F6A" w:rsidRDefault="004718F4" w:rsidP="004718F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hint="cs"/>
                <w:b/>
                <w:bCs/>
                <w:kern w:val="2"/>
                <w:sz w:val="28"/>
                <w:szCs w:val="28"/>
                <w:rtl/>
                <w:lang w:bidi="ar-IQ"/>
              </w:rPr>
              <w:t>9</w:t>
            </w:r>
          </w:p>
        </w:tc>
      </w:tr>
      <w:tr w:rsidR="004718F4" w:rsidRPr="00CD2F6A" w:rsidTr="00E17897">
        <w:trPr>
          <w:cnfStyle w:val="000000100000" w:firstRow="0" w:lastRow="0" w:firstColumn="0" w:lastColumn="0" w:oddVBand="0" w:evenVBand="0" w:oddHBand="1" w:evenHBand="0" w:firstRowFirstColumn="0" w:firstRowLastColumn="0" w:lastRowFirstColumn="0" w:lastRowLastColumn="0"/>
          <w:trHeight w:val="1113"/>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4718F4" w:rsidRPr="00CD2F6A" w:rsidRDefault="004718F4" w:rsidP="004718F4">
            <w:pPr>
              <w:bidi/>
              <w:spacing w:after="160" w:line="276" w:lineRule="auto"/>
              <w:jc w:val="center"/>
              <w:rPr>
                <w:rFonts w:ascii="Times New Roman" w:eastAsia="Calibri" w:hAnsi="Times New Roman" w:cs="Times New Roman"/>
                <w:kern w:val="2"/>
                <w:sz w:val="28"/>
                <w:szCs w:val="28"/>
                <w:rtl/>
              </w:rPr>
            </w:pPr>
            <w:r w:rsidRPr="002871DC">
              <w:rPr>
                <w:rFonts w:ascii="Times New Roman" w:eastAsia="Calibri" w:hAnsi="Times New Roman" w:cs="Times New Roman" w:hint="cs"/>
                <w:kern w:val="2"/>
                <w:sz w:val="28"/>
                <w:szCs w:val="28"/>
                <w:rtl/>
              </w:rPr>
              <w:t>اتفق تماما</w:t>
            </w:r>
          </w:p>
        </w:tc>
        <w:tc>
          <w:tcPr>
            <w:tcW w:w="1165" w:type="dxa"/>
          </w:tcPr>
          <w:p w:rsidR="004718F4" w:rsidRPr="00CD2F6A" w:rsidRDefault="004718F4" w:rsidP="004718F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0.5066</w:t>
            </w:r>
          </w:p>
        </w:tc>
        <w:tc>
          <w:tcPr>
            <w:tcW w:w="1170" w:type="dxa"/>
          </w:tcPr>
          <w:p w:rsidR="004718F4" w:rsidRPr="00CD2F6A" w:rsidRDefault="004718F4" w:rsidP="004718F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4.4400</w:t>
            </w:r>
          </w:p>
        </w:tc>
        <w:tc>
          <w:tcPr>
            <w:tcW w:w="5841" w:type="dxa"/>
          </w:tcPr>
          <w:p w:rsidR="004718F4" w:rsidRPr="00CD2F6A" w:rsidRDefault="004718F4" w:rsidP="004718F4">
            <w:pPr>
              <w:bidi/>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rPr>
              <w:t>يُمكن للتكيف مع الآفاق المستقبلية من خلال التوجه نحو الابتكار والتطوير أن يعزز القدرة على التكيف والاستجابة للتحديات الجديدة.</w:t>
            </w:r>
          </w:p>
        </w:tc>
        <w:tc>
          <w:tcPr>
            <w:tcW w:w="644" w:type="dxa"/>
          </w:tcPr>
          <w:p w:rsidR="004718F4" w:rsidRPr="00CD2F6A" w:rsidRDefault="004718F4" w:rsidP="004718F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lang w:bidi="ar-IQ"/>
              </w:rPr>
              <w:t>10</w:t>
            </w:r>
          </w:p>
        </w:tc>
      </w:tr>
      <w:tr w:rsidR="004718F4" w:rsidRPr="00CD2F6A" w:rsidTr="00E17897">
        <w:trPr>
          <w:trHeight w:val="744"/>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4718F4" w:rsidRPr="00CD2F6A" w:rsidRDefault="004718F4" w:rsidP="004718F4">
            <w:pPr>
              <w:bidi/>
              <w:spacing w:after="160" w:line="276" w:lineRule="auto"/>
              <w:jc w:val="center"/>
              <w:rPr>
                <w:rFonts w:ascii="Times New Roman" w:eastAsia="Calibri" w:hAnsi="Times New Roman" w:cs="Times New Roman"/>
                <w:kern w:val="2"/>
                <w:sz w:val="28"/>
                <w:szCs w:val="28"/>
                <w:rtl/>
              </w:rPr>
            </w:pPr>
            <w:r w:rsidRPr="002871DC">
              <w:rPr>
                <w:rFonts w:ascii="Times New Roman" w:eastAsia="Calibri" w:hAnsi="Times New Roman" w:cs="Times New Roman" w:hint="cs"/>
                <w:kern w:val="2"/>
                <w:sz w:val="28"/>
                <w:szCs w:val="28"/>
                <w:rtl/>
              </w:rPr>
              <w:t>اتفق تماما</w:t>
            </w:r>
          </w:p>
        </w:tc>
        <w:tc>
          <w:tcPr>
            <w:tcW w:w="1165" w:type="dxa"/>
          </w:tcPr>
          <w:p w:rsidR="004718F4" w:rsidRPr="00CD2F6A" w:rsidRDefault="004718F4" w:rsidP="004718F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0.5000</w:t>
            </w:r>
          </w:p>
        </w:tc>
        <w:tc>
          <w:tcPr>
            <w:tcW w:w="1170" w:type="dxa"/>
          </w:tcPr>
          <w:p w:rsidR="004718F4" w:rsidRPr="00CD2F6A" w:rsidRDefault="004718F4" w:rsidP="004718F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4.4000</w:t>
            </w:r>
          </w:p>
        </w:tc>
        <w:tc>
          <w:tcPr>
            <w:tcW w:w="5841" w:type="dxa"/>
          </w:tcPr>
          <w:p w:rsidR="004718F4" w:rsidRPr="00CD2F6A" w:rsidRDefault="004718F4" w:rsidP="004718F4">
            <w:pPr>
              <w:bidi/>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rPr>
              <w:t>يُساهم التكيف مع الآفاق المستقبلية في تحفيز الاستعداد والتحضير لمواجهة التحديات المستقبلية بفعالية وثقة.</w:t>
            </w:r>
          </w:p>
        </w:tc>
        <w:tc>
          <w:tcPr>
            <w:tcW w:w="644" w:type="dxa"/>
          </w:tcPr>
          <w:p w:rsidR="004718F4" w:rsidRPr="00CD2F6A" w:rsidRDefault="004718F4" w:rsidP="004718F4">
            <w:pPr>
              <w:bidi/>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lang w:bidi="ar-IQ"/>
              </w:rPr>
              <w:t>11</w:t>
            </w:r>
          </w:p>
        </w:tc>
      </w:tr>
      <w:tr w:rsidR="004718F4" w:rsidRPr="00CD2F6A" w:rsidTr="00E1789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4718F4" w:rsidRPr="00CD2F6A" w:rsidRDefault="004718F4" w:rsidP="004718F4">
            <w:pPr>
              <w:bidi/>
              <w:spacing w:after="160" w:line="276" w:lineRule="auto"/>
              <w:jc w:val="center"/>
              <w:rPr>
                <w:rFonts w:ascii="Times New Roman" w:eastAsia="Calibri" w:hAnsi="Times New Roman" w:cs="Times New Roman"/>
                <w:kern w:val="2"/>
                <w:sz w:val="28"/>
                <w:szCs w:val="28"/>
                <w:rtl/>
              </w:rPr>
            </w:pPr>
            <w:r w:rsidRPr="002871DC">
              <w:rPr>
                <w:rFonts w:ascii="Times New Roman" w:eastAsia="Calibri" w:hAnsi="Times New Roman" w:cs="Times New Roman" w:hint="cs"/>
                <w:kern w:val="2"/>
                <w:sz w:val="28"/>
                <w:szCs w:val="28"/>
                <w:rtl/>
              </w:rPr>
              <w:t>اتفق تماما</w:t>
            </w:r>
          </w:p>
        </w:tc>
        <w:tc>
          <w:tcPr>
            <w:tcW w:w="1165" w:type="dxa"/>
          </w:tcPr>
          <w:p w:rsidR="004718F4" w:rsidRPr="00CD2F6A" w:rsidRDefault="004718F4" w:rsidP="004718F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0.5228</w:t>
            </w:r>
          </w:p>
        </w:tc>
        <w:tc>
          <w:tcPr>
            <w:tcW w:w="1170" w:type="dxa"/>
          </w:tcPr>
          <w:p w:rsidR="004718F4" w:rsidRPr="00CD2F6A" w:rsidRDefault="004718F4" w:rsidP="004718F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4.7600</w:t>
            </w:r>
          </w:p>
        </w:tc>
        <w:tc>
          <w:tcPr>
            <w:tcW w:w="5841" w:type="dxa"/>
          </w:tcPr>
          <w:p w:rsidR="004718F4" w:rsidRPr="00CD2F6A" w:rsidRDefault="004718F4" w:rsidP="004718F4">
            <w:pPr>
              <w:bidi/>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rPr>
              <w:t>يُمكن للتكيف مع الآفاق المستقبلية من خلال التعامل مع الغموض وعدم اليقين أن يعزز القدرة على التكيف والابتكار وتحسين الأداء التنظيمي.</w:t>
            </w:r>
          </w:p>
        </w:tc>
        <w:tc>
          <w:tcPr>
            <w:tcW w:w="644" w:type="dxa"/>
          </w:tcPr>
          <w:p w:rsidR="004718F4" w:rsidRPr="00CD2F6A" w:rsidRDefault="004718F4" w:rsidP="004718F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hint="cs"/>
                <w:b/>
                <w:bCs/>
                <w:kern w:val="2"/>
                <w:sz w:val="28"/>
                <w:szCs w:val="28"/>
                <w:rtl/>
                <w:lang w:bidi="ar-IQ"/>
              </w:rPr>
              <w:t>12</w:t>
            </w:r>
          </w:p>
        </w:tc>
      </w:tr>
      <w:tr w:rsidR="00EA4B8C" w:rsidRPr="00CD2F6A" w:rsidTr="00F15C2F">
        <w:trPr>
          <w:trHeight w:val="582"/>
          <w:jc w:val="center"/>
        </w:trPr>
        <w:tc>
          <w:tcPr>
            <w:cnfStyle w:val="001000000000" w:firstRow="0" w:lastRow="0" w:firstColumn="1" w:lastColumn="0" w:oddVBand="0" w:evenVBand="0" w:oddHBand="0" w:evenHBand="0" w:firstRowFirstColumn="0" w:firstRowLastColumn="0" w:lastRowFirstColumn="0" w:lastRowLastColumn="0"/>
            <w:tcW w:w="9890" w:type="dxa"/>
            <w:gridSpan w:val="5"/>
            <w:tcBorders>
              <w:left w:val="none" w:sz="0" w:space="0" w:color="auto"/>
            </w:tcBorders>
          </w:tcPr>
          <w:p w:rsidR="00EA4B8C" w:rsidRPr="00CD2F6A" w:rsidRDefault="00EA4B8C" w:rsidP="00F15C2F">
            <w:pPr>
              <w:bidi/>
              <w:spacing w:after="160" w:line="360" w:lineRule="auto"/>
              <w:jc w:val="center"/>
              <w:rPr>
                <w:rFonts w:ascii="Times New Roman" w:eastAsia="Calibri" w:hAnsi="Times New Roman" w:cs="Times New Roman"/>
                <w:kern w:val="2"/>
                <w:sz w:val="28"/>
                <w:szCs w:val="28"/>
              </w:rPr>
            </w:pPr>
            <w:r>
              <w:rPr>
                <w:rFonts w:ascii="Times New Roman" w:eastAsia="Calibri" w:hAnsi="Times New Roman" w:cs="Times New Roman" w:hint="cs"/>
                <w:kern w:val="2"/>
                <w:sz w:val="28"/>
                <w:szCs w:val="28"/>
                <w:rtl/>
              </w:rPr>
              <w:t xml:space="preserve">رابعا: </w:t>
            </w:r>
            <w:r w:rsidR="00F15C2F" w:rsidRPr="00F15C2F">
              <w:rPr>
                <w:rFonts w:ascii="Times New Roman" w:eastAsia="Calibri" w:hAnsi="Times New Roman" w:cs="Times New Roman"/>
                <w:kern w:val="2"/>
                <w:sz w:val="28"/>
                <w:szCs w:val="28"/>
                <w:rtl/>
              </w:rPr>
              <w:t>التكيف مع طريقة أداء العمل</w:t>
            </w:r>
          </w:p>
        </w:tc>
      </w:tr>
      <w:tr w:rsidR="004718F4" w:rsidRPr="00CD2F6A" w:rsidTr="00997367">
        <w:trPr>
          <w:cnfStyle w:val="000000100000" w:firstRow="0" w:lastRow="0" w:firstColumn="0" w:lastColumn="0" w:oddVBand="0" w:evenVBand="0" w:oddHBand="1"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4718F4" w:rsidRPr="00CD2F6A" w:rsidRDefault="004718F4" w:rsidP="004718F4">
            <w:pPr>
              <w:bidi/>
              <w:spacing w:line="276" w:lineRule="auto"/>
              <w:jc w:val="center"/>
              <w:rPr>
                <w:rFonts w:ascii="Times New Roman" w:eastAsia="Calibri" w:hAnsi="Times New Roman" w:cs="Times New Roman"/>
                <w:b w:val="0"/>
                <w:bCs w:val="0"/>
                <w:kern w:val="2"/>
                <w:sz w:val="28"/>
                <w:szCs w:val="28"/>
                <w:rtl/>
              </w:rPr>
            </w:pPr>
            <w:r w:rsidRPr="002B7022">
              <w:rPr>
                <w:rFonts w:ascii="Times New Roman" w:eastAsia="Calibri" w:hAnsi="Times New Roman" w:cs="Times New Roman" w:hint="cs"/>
                <w:kern w:val="2"/>
                <w:sz w:val="28"/>
                <w:szCs w:val="28"/>
                <w:rtl/>
              </w:rPr>
              <w:t>اتفق تماما</w:t>
            </w:r>
          </w:p>
        </w:tc>
        <w:tc>
          <w:tcPr>
            <w:tcW w:w="1165" w:type="dxa"/>
          </w:tcPr>
          <w:p w:rsidR="004718F4" w:rsidRPr="00CD2F6A" w:rsidRDefault="004718F4" w:rsidP="004718F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tl/>
                <w:lang w:bidi="ar-IQ"/>
              </w:rPr>
            </w:pPr>
            <w:r w:rsidRPr="007B13D8">
              <w:rPr>
                <w:rFonts w:asciiTheme="majorBidi" w:hAnsiTheme="majorBidi" w:cstheme="majorBidi"/>
                <w:b/>
                <w:bCs/>
                <w:sz w:val="28"/>
                <w:szCs w:val="28"/>
                <w:lang w:bidi="ar-IQ"/>
              </w:rPr>
              <w:t>0.5228</w:t>
            </w:r>
          </w:p>
        </w:tc>
        <w:tc>
          <w:tcPr>
            <w:tcW w:w="1170" w:type="dxa"/>
          </w:tcPr>
          <w:p w:rsidR="004718F4" w:rsidRPr="00CD2F6A" w:rsidRDefault="004718F4" w:rsidP="004718F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tl/>
                <w:lang w:bidi="ar-IQ"/>
              </w:rPr>
            </w:pPr>
            <w:r w:rsidRPr="007B13D8">
              <w:rPr>
                <w:rFonts w:asciiTheme="majorBidi" w:hAnsiTheme="majorBidi" w:cstheme="majorBidi"/>
                <w:b/>
                <w:bCs/>
                <w:sz w:val="28"/>
                <w:szCs w:val="28"/>
                <w:lang w:bidi="ar-IQ"/>
              </w:rPr>
              <w:t>4.7600</w:t>
            </w:r>
          </w:p>
        </w:tc>
        <w:tc>
          <w:tcPr>
            <w:tcW w:w="5841" w:type="dxa"/>
          </w:tcPr>
          <w:p w:rsidR="004718F4" w:rsidRPr="00F15C2F" w:rsidRDefault="004718F4" w:rsidP="004718F4">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rPr>
              <w:t>يُمكن للتكيف مع طريقة أداء العمل من خلال مواكبة التطورات التكنولوجية والتغيرات في طرق العمل أن يعزز الفعالية والكفاءة في أداء المهام.</w:t>
            </w:r>
          </w:p>
        </w:tc>
        <w:tc>
          <w:tcPr>
            <w:tcW w:w="644" w:type="dxa"/>
          </w:tcPr>
          <w:p w:rsidR="004718F4" w:rsidRPr="00CD2F6A" w:rsidRDefault="004718F4" w:rsidP="004718F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hint="cs"/>
                <w:b/>
                <w:bCs/>
                <w:kern w:val="2"/>
                <w:sz w:val="28"/>
                <w:szCs w:val="28"/>
                <w:rtl/>
              </w:rPr>
              <w:t>13</w:t>
            </w:r>
          </w:p>
        </w:tc>
      </w:tr>
      <w:tr w:rsidR="004718F4" w:rsidRPr="00CD2F6A" w:rsidTr="00997367">
        <w:trPr>
          <w:trHeight w:val="582"/>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4718F4" w:rsidRPr="00CD2F6A" w:rsidRDefault="004718F4" w:rsidP="004718F4">
            <w:pPr>
              <w:bidi/>
              <w:spacing w:line="276" w:lineRule="auto"/>
              <w:jc w:val="center"/>
              <w:rPr>
                <w:rFonts w:ascii="Times New Roman" w:eastAsia="Calibri" w:hAnsi="Times New Roman" w:cs="Times New Roman"/>
                <w:b w:val="0"/>
                <w:bCs w:val="0"/>
                <w:kern w:val="2"/>
                <w:sz w:val="28"/>
                <w:szCs w:val="28"/>
                <w:rtl/>
              </w:rPr>
            </w:pPr>
            <w:r w:rsidRPr="002B7022">
              <w:rPr>
                <w:rFonts w:ascii="Times New Roman" w:eastAsia="Calibri" w:hAnsi="Times New Roman" w:cs="Times New Roman" w:hint="cs"/>
                <w:kern w:val="2"/>
                <w:sz w:val="28"/>
                <w:szCs w:val="28"/>
                <w:rtl/>
              </w:rPr>
              <w:t>اتفق تماما</w:t>
            </w:r>
          </w:p>
        </w:tc>
        <w:tc>
          <w:tcPr>
            <w:tcW w:w="1165" w:type="dxa"/>
          </w:tcPr>
          <w:p w:rsidR="004718F4" w:rsidRPr="00CD2F6A" w:rsidRDefault="004718F4" w:rsidP="004718F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tl/>
                <w:lang w:bidi="ar-IQ"/>
              </w:rPr>
            </w:pPr>
            <w:r w:rsidRPr="007B13D8">
              <w:rPr>
                <w:rFonts w:asciiTheme="majorBidi" w:hAnsiTheme="majorBidi" w:cstheme="majorBidi"/>
                <w:b/>
                <w:bCs/>
                <w:sz w:val="28"/>
                <w:szCs w:val="28"/>
                <w:lang w:bidi="ar-IQ"/>
              </w:rPr>
              <w:t>0.2768</w:t>
            </w:r>
          </w:p>
        </w:tc>
        <w:tc>
          <w:tcPr>
            <w:tcW w:w="1170" w:type="dxa"/>
          </w:tcPr>
          <w:p w:rsidR="004718F4" w:rsidRPr="00CD2F6A" w:rsidRDefault="004718F4" w:rsidP="004718F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4.9200</w:t>
            </w:r>
          </w:p>
        </w:tc>
        <w:tc>
          <w:tcPr>
            <w:tcW w:w="5841" w:type="dxa"/>
          </w:tcPr>
          <w:p w:rsidR="004718F4" w:rsidRPr="00F15C2F" w:rsidRDefault="004718F4" w:rsidP="004718F4">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rPr>
              <w:t>يساهم التكيف مع طريقة أداء العمل في تعزيز مرونة المؤسسة وقدرتها على التكيف مع التغيرات السريعة في البيئة الخارجية.</w:t>
            </w:r>
          </w:p>
        </w:tc>
        <w:tc>
          <w:tcPr>
            <w:tcW w:w="644" w:type="dxa"/>
          </w:tcPr>
          <w:p w:rsidR="004718F4" w:rsidRPr="00CD2F6A" w:rsidRDefault="004718F4" w:rsidP="004718F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hint="cs"/>
                <w:b/>
                <w:bCs/>
                <w:kern w:val="2"/>
                <w:sz w:val="28"/>
                <w:szCs w:val="28"/>
                <w:rtl/>
              </w:rPr>
              <w:t>14</w:t>
            </w:r>
          </w:p>
        </w:tc>
      </w:tr>
      <w:tr w:rsidR="004718F4" w:rsidRPr="00CD2F6A" w:rsidTr="00997367">
        <w:trPr>
          <w:cnfStyle w:val="000000100000" w:firstRow="0" w:lastRow="0" w:firstColumn="0" w:lastColumn="0" w:oddVBand="0" w:evenVBand="0" w:oddHBand="1" w:evenHBand="0" w:firstRowFirstColumn="0" w:firstRowLastColumn="0" w:lastRowFirstColumn="0" w:lastRowLastColumn="0"/>
          <w:trHeight w:val="861"/>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4718F4" w:rsidRPr="00CD2F6A" w:rsidRDefault="004718F4" w:rsidP="004718F4">
            <w:pPr>
              <w:bidi/>
              <w:spacing w:line="276" w:lineRule="auto"/>
              <w:jc w:val="center"/>
              <w:rPr>
                <w:rFonts w:ascii="Times New Roman" w:eastAsia="Calibri" w:hAnsi="Times New Roman" w:cs="Times New Roman"/>
                <w:b w:val="0"/>
                <w:bCs w:val="0"/>
                <w:kern w:val="2"/>
                <w:sz w:val="28"/>
                <w:szCs w:val="28"/>
                <w:rtl/>
              </w:rPr>
            </w:pPr>
            <w:r w:rsidRPr="002B7022">
              <w:rPr>
                <w:rFonts w:ascii="Times New Roman" w:eastAsia="Calibri" w:hAnsi="Times New Roman" w:cs="Times New Roman" w:hint="cs"/>
                <w:kern w:val="2"/>
                <w:sz w:val="28"/>
                <w:szCs w:val="28"/>
                <w:rtl/>
              </w:rPr>
              <w:t>اتفق تماما</w:t>
            </w:r>
          </w:p>
        </w:tc>
        <w:tc>
          <w:tcPr>
            <w:tcW w:w="1165" w:type="dxa"/>
          </w:tcPr>
          <w:p w:rsidR="004718F4" w:rsidRPr="00CD2F6A" w:rsidRDefault="004718F4" w:rsidP="004718F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tl/>
                <w:lang w:bidi="ar-IQ"/>
              </w:rPr>
            </w:pPr>
            <w:r w:rsidRPr="007B13D8">
              <w:rPr>
                <w:rFonts w:asciiTheme="majorBidi" w:hAnsiTheme="majorBidi" w:cstheme="majorBidi"/>
                <w:b/>
                <w:bCs/>
                <w:sz w:val="28"/>
                <w:szCs w:val="28"/>
                <w:lang w:bidi="ar-IQ"/>
              </w:rPr>
              <w:t>0.5228</w:t>
            </w:r>
          </w:p>
        </w:tc>
        <w:tc>
          <w:tcPr>
            <w:tcW w:w="1170" w:type="dxa"/>
          </w:tcPr>
          <w:p w:rsidR="004718F4" w:rsidRPr="00CD2F6A" w:rsidRDefault="004718F4" w:rsidP="004718F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4.7600</w:t>
            </w:r>
          </w:p>
        </w:tc>
        <w:tc>
          <w:tcPr>
            <w:tcW w:w="5841" w:type="dxa"/>
          </w:tcPr>
          <w:p w:rsidR="004718F4" w:rsidRPr="00F15C2F" w:rsidRDefault="004718F4" w:rsidP="004718F4">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rPr>
              <w:t>يُمكن للتكيف مع طريقة أداء العمل من خلال تبني أساليب عمل مبتكرة ومرنة أن يسهم في تحسين تجربة العمل ورضا العاملين</w:t>
            </w:r>
            <w:r w:rsidRPr="00F15C2F">
              <w:rPr>
                <w:rFonts w:asciiTheme="majorBidi" w:hAnsiTheme="majorBidi" w:cstheme="majorBidi" w:hint="cs"/>
                <w:b/>
                <w:bCs/>
                <w:sz w:val="28"/>
                <w:szCs w:val="28"/>
                <w:rtl/>
              </w:rPr>
              <w:t>.</w:t>
            </w:r>
          </w:p>
        </w:tc>
        <w:tc>
          <w:tcPr>
            <w:tcW w:w="644" w:type="dxa"/>
          </w:tcPr>
          <w:p w:rsidR="004718F4" w:rsidRPr="00CD2F6A" w:rsidRDefault="004718F4" w:rsidP="004718F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hint="cs"/>
                <w:b/>
                <w:bCs/>
                <w:kern w:val="2"/>
                <w:sz w:val="28"/>
                <w:szCs w:val="28"/>
                <w:rtl/>
              </w:rPr>
              <w:t>15</w:t>
            </w:r>
          </w:p>
        </w:tc>
      </w:tr>
      <w:tr w:rsidR="004718F4" w:rsidRPr="00CD2F6A" w:rsidTr="00997367">
        <w:trPr>
          <w:trHeight w:val="582"/>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tcBorders>
          </w:tcPr>
          <w:p w:rsidR="004718F4" w:rsidRPr="00CD2F6A" w:rsidRDefault="004718F4" w:rsidP="004718F4">
            <w:pPr>
              <w:bidi/>
              <w:spacing w:line="276" w:lineRule="auto"/>
              <w:jc w:val="center"/>
              <w:rPr>
                <w:rFonts w:ascii="Times New Roman" w:eastAsia="Calibri" w:hAnsi="Times New Roman" w:cs="Times New Roman"/>
                <w:b w:val="0"/>
                <w:bCs w:val="0"/>
                <w:kern w:val="2"/>
                <w:sz w:val="28"/>
                <w:szCs w:val="28"/>
                <w:rtl/>
              </w:rPr>
            </w:pPr>
            <w:r w:rsidRPr="002B7022">
              <w:rPr>
                <w:rFonts w:ascii="Times New Roman" w:eastAsia="Calibri" w:hAnsi="Times New Roman" w:cs="Times New Roman" w:hint="cs"/>
                <w:kern w:val="2"/>
                <w:sz w:val="28"/>
                <w:szCs w:val="28"/>
                <w:rtl/>
              </w:rPr>
              <w:t>اتفق تماما</w:t>
            </w:r>
          </w:p>
        </w:tc>
        <w:tc>
          <w:tcPr>
            <w:tcW w:w="1165" w:type="dxa"/>
          </w:tcPr>
          <w:p w:rsidR="004718F4" w:rsidRPr="00CD2F6A" w:rsidRDefault="004718F4" w:rsidP="004718F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tl/>
                <w:lang w:bidi="ar-IQ"/>
              </w:rPr>
            </w:pPr>
            <w:r w:rsidRPr="007B13D8">
              <w:rPr>
                <w:rFonts w:asciiTheme="majorBidi" w:hAnsiTheme="majorBidi" w:cstheme="majorBidi"/>
                <w:b/>
                <w:bCs/>
                <w:sz w:val="28"/>
                <w:szCs w:val="28"/>
                <w:lang w:bidi="ar-IQ"/>
              </w:rPr>
              <w:t>0.5000</w:t>
            </w:r>
          </w:p>
        </w:tc>
        <w:tc>
          <w:tcPr>
            <w:tcW w:w="1170" w:type="dxa"/>
          </w:tcPr>
          <w:p w:rsidR="004718F4" w:rsidRPr="00CD2F6A" w:rsidRDefault="004718F4" w:rsidP="004718F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sidRPr="007B13D8">
              <w:rPr>
                <w:rFonts w:asciiTheme="majorBidi" w:hAnsiTheme="majorBidi" w:cstheme="majorBidi"/>
                <w:b/>
                <w:bCs/>
                <w:sz w:val="28"/>
                <w:szCs w:val="28"/>
                <w:lang w:bidi="ar-IQ"/>
              </w:rPr>
              <w:t>4.8000</w:t>
            </w:r>
          </w:p>
        </w:tc>
        <w:tc>
          <w:tcPr>
            <w:tcW w:w="5841" w:type="dxa"/>
          </w:tcPr>
          <w:p w:rsidR="004718F4" w:rsidRPr="00F15C2F" w:rsidRDefault="004718F4" w:rsidP="004718F4">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kern w:val="2"/>
                <w:sz w:val="28"/>
                <w:szCs w:val="28"/>
              </w:rPr>
            </w:pPr>
            <w:r w:rsidRPr="00F15C2F">
              <w:rPr>
                <w:rFonts w:asciiTheme="majorBidi" w:hAnsiTheme="majorBidi" w:cs="Times New Roman"/>
                <w:b/>
                <w:bCs/>
                <w:sz w:val="28"/>
                <w:szCs w:val="28"/>
                <w:rtl/>
              </w:rPr>
              <w:t>يساهم التكيف مع طريقة أداء العمل في تعزيز التعاون وتحفيز الفرق العمل على استكشاف وتبني الأساليب الجديدة والفعّالة في أداء المهام.</w:t>
            </w:r>
          </w:p>
        </w:tc>
        <w:tc>
          <w:tcPr>
            <w:tcW w:w="644" w:type="dxa"/>
          </w:tcPr>
          <w:p w:rsidR="004718F4" w:rsidRPr="00CD2F6A" w:rsidRDefault="004718F4" w:rsidP="004718F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8"/>
                <w:szCs w:val="28"/>
              </w:rPr>
            </w:pPr>
            <w:r>
              <w:rPr>
                <w:rFonts w:ascii="Times New Roman" w:eastAsia="Calibri" w:hAnsi="Times New Roman" w:cs="Times New Roman" w:hint="cs"/>
                <w:b/>
                <w:bCs/>
                <w:kern w:val="2"/>
                <w:sz w:val="28"/>
                <w:szCs w:val="28"/>
                <w:rtl/>
              </w:rPr>
              <w:t>16</w:t>
            </w:r>
          </w:p>
        </w:tc>
      </w:tr>
      <w:tr w:rsidR="007B13D8" w:rsidRPr="00CD2F6A" w:rsidTr="004718F4">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070" w:type="dxa"/>
            <w:tcBorders>
              <w:left w:val="none" w:sz="0" w:space="0" w:color="auto"/>
              <w:bottom w:val="none" w:sz="0" w:space="0" w:color="auto"/>
            </w:tcBorders>
          </w:tcPr>
          <w:p w:rsidR="00EA4B8C" w:rsidRPr="00CD2F6A" w:rsidRDefault="00EA4B8C" w:rsidP="00C70859">
            <w:pPr>
              <w:bidi/>
              <w:spacing w:after="160" w:line="276" w:lineRule="auto"/>
              <w:jc w:val="center"/>
              <w:rPr>
                <w:rFonts w:ascii="Times New Roman" w:eastAsia="Calibri" w:hAnsi="Times New Roman" w:cs="Times New Roman"/>
                <w:kern w:val="2"/>
                <w:sz w:val="28"/>
                <w:szCs w:val="28"/>
                <w:rtl/>
                <w:lang w:bidi="ar-IQ"/>
              </w:rPr>
            </w:pPr>
            <w:r w:rsidRPr="002871DC">
              <w:rPr>
                <w:rFonts w:ascii="Times New Roman" w:eastAsia="Calibri" w:hAnsi="Times New Roman" w:cs="Times New Roman" w:hint="cs"/>
                <w:kern w:val="2"/>
                <w:sz w:val="28"/>
                <w:szCs w:val="28"/>
                <w:rtl/>
              </w:rPr>
              <w:t>اتفق تماما</w:t>
            </w:r>
          </w:p>
        </w:tc>
        <w:tc>
          <w:tcPr>
            <w:tcW w:w="1165" w:type="dxa"/>
            <w:shd w:val="clear" w:color="auto" w:fill="5B9BD5" w:themeFill="accent5"/>
          </w:tcPr>
          <w:p w:rsidR="00EA4B8C" w:rsidRPr="00CD2F6A" w:rsidRDefault="004718F4" w:rsidP="004718F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FFFF" w:themeColor="background1"/>
                <w:kern w:val="2"/>
                <w:sz w:val="28"/>
                <w:szCs w:val="28"/>
              </w:rPr>
            </w:pPr>
            <w:r w:rsidRPr="004718F4">
              <w:rPr>
                <w:rFonts w:ascii="Times New Roman" w:eastAsia="Calibri" w:hAnsi="Times New Roman" w:cs="Times New Roman"/>
                <w:b/>
                <w:bCs/>
                <w:color w:val="FFFFFF" w:themeColor="background1"/>
                <w:kern w:val="2"/>
                <w:sz w:val="28"/>
                <w:szCs w:val="28"/>
              </w:rPr>
              <w:t>0.0783</w:t>
            </w:r>
          </w:p>
        </w:tc>
        <w:tc>
          <w:tcPr>
            <w:tcW w:w="1170" w:type="dxa"/>
            <w:shd w:val="clear" w:color="auto" w:fill="5B9BD5" w:themeFill="accent5"/>
          </w:tcPr>
          <w:p w:rsidR="00EA4B8C" w:rsidRPr="00CD2F6A" w:rsidRDefault="004718F4" w:rsidP="004718F4">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FFFF" w:themeColor="background1"/>
                <w:kern w:val="2"/>
                <w:sz w:val="28"/>
                <w:szCs w:val="28"/>
                <w:rtl/>
                <w:lang w:bidi="ar-IQ"/>
              </w:rPr>
            </w:pPr>
            <w:r w:rsidRPr="004718F4">
              <w:rPr>
                <w:rFonts w:ascii="Times New Roman" w:eastAsia="Calibri" w:hAnsi="Times New Roman" w:cs="Times New Roman"/>
                <w:b/>
                <w:bCs/>
                <w:color w:val="FFFFFF" w:themeColor="background1"/>
                <w:kern w:val="2"/>
                <w:sz w:val="28"/>
                <w:szCs w:val="28"/>
              </w:rPr>
              <w:t>4.6725</w:t>
            </w:r>
          </w:p>
        </w:tc>
        <w:tc>
          <w:tcPr>
            <w:tcW w:w="6485" w:type="dxa"/>
            <w:gridSpan w:val="2"/>
            <w:shd w:val="clear" w:color="auto" w:fill="5B9BD5" w:themeFill="accent5"/>
          </w:tcPr>
          <w:p w:rsidR="00EA4B8C" w:rsidRPr="00CD2F6A" w:rsidRDefault="00EA4B8C" w:rsidP="00C70859">
            <w:pPr>
              <w:bidi/>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FFFF" w:themeColor="background1"/>
                <w:kern w:val="2"/>
                <w:sz w:val="28"/>
                <w:szCs w:val="28"/>
                <w:rtl/>
                <w:lang w:bidi="ar-IQ"/>
              </w:rPr>
            </w:pPr>
            <w:r w:rsidRPr="00CD2F6A">
              <w:rPr>
                <w:rFonts w:ascii="Times New Roman" w:eastAsia="Calibri" w:hAnsi="Times New Roman" w:cs="Times New Roman"/>
                <w:b/>
                <w:bCs/>
                <w:color w:val="FFFFFF" w:themeColor="background1"/>
                <w:kern w:val="2"/>
                <w:sz w:val="28"/>
                <w:szCs w:val="28"/>
                <w:rtl/>
                <w:lang w:bidi="ar-IQ"/>
              </w:rPr>
              <w:t xml:space="preserve">نتيجة المتغير </w:t>
            </w:r>
            <w:r w:rsidR="00F15C2F">
              <w:rPr>
                <w:rFonts w:ascii="Times New Roman" w:eastAsia="Calibri" w:hAnsi="Times New Roman" w:cs="Times New Roman" w:hint="cs"/>
                <w:b/>
                <w:bCs/>
                <w:color w:val="FFFFFF" w:themeColor="background1"/>
                <w:kern w:val="2"/>
                <w:sz w:val="28"/>
                <w:szCs w:val="28"/>
                <w:rtl/>
                <w:lang w:bidi="ar-IQ"/>
              </w:rPr>
              <w:t>التابع</w:t>
            </w:r>
            <w:r w:rsidRPr="00CD2F6A">
              <w:rPr>
                <w:rFonts w:ascii="Times New Roman" w:eastAsia="Calibri" w:hAnsi="Times New Roman" w:cs="Times New Roman"/>
                <w:b/>
                <w:bCs/>
                <w:color w:val="FFFFFF" w:themeColor="background1"/>
                <w:kern w:val="2"/>
                <w:sz w:val="28"/>
                <w:szCs w:val="28"/>
                <w:rtl/>
                <w:lang w:bidi="ar-IQ"/>
              </w:rPr>
              <w:t xml:space="preserve"> (</w:t>
            </w:r>
            <w:r w:rsidR="00F15C2F">
              <w:rPr>
                <w:rFonts w:ascii="Times New Roman" w:eastAsia="Calibri" w:hAnsi="Times New Roman" w:cs="Times New Roman" w:hint="cs"/>
                <w:b/>
                <w:bCs/>
                <w:color w:val="FFFFFF" w:themeColor="background1"/>
                <w:kern w:val="2"/>
                <w:sz w:val="28"/>
                <w:szCs w:val="28"/>
                <w:rtl/>
                <w:lang w:bidi="ar-IQ"/>
              </w:rPr>
              <w:t>التكيف التنظيمي</w:t>
            </w:r>
            <w:r w:rsidRPr="00CD2F6A">
              <w:rPr>
                <w:rFonts w:ascii="Times New Roman" w:eastAsia="Calibri" w:hAnsi="Times New Roman" w:cs="Times New Roman"/>
                <w:b/>
                <w:bCs/>
                <w:color w:val="FFFFFF" w:themeColor="background1"/>
                <w:kern w:val="2"/>
                <w:sz w:val="28"/>
                <w:szCs w:val="28"/>
                <w:rtl/>
                <w:lang w:bidi="ar-IQ"/>
              </w:rPr>
              <w:t>)</w:t>
            </w:r>
          </w:p>
        </w:tc>
      </w:tr>
    </w:tbl>
    <w:p w:rsidR="004718F4" w:rsidRDefault="004718F4" w:rsidP="004718F4">
      <w:pPr>
        <w:bidi/>
        <w:spacing w:line="360" w:lineRule="auto"/>
        <w:jc w:val="center"/>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rPr>
        <w:t xml:space="preserve">اعداد الباحثان باستخدام </w:t>
      </w:r>
      <w:r>
        <w:rPr>
          <w:rFonts w:ascii="Times New Roman" w:eastAsia="Calibri" w:hAnsi="Times New Roman" w:cs="Times New Roman" w:hint="cs"/>
          <w:b/>
          <w:bCs/>
          <w:kern w:val="2"/>
          <w:sz w:val="28"/>
          <w:szCs w:val="28"/>
          <w:rtl/>
          <w:lang w:bidi="ar-IQ"/>
        </w:rPr>
        <w:t xml:space="preserve">برنامج </w:t>
      </w:r>
      <w:r>
        <w:rPr>
          <w:rFonts w:ascii="Times New Roman" w:eastAsia="Calibri" w:hAnsi="Times New Roman" w:cs="Times New Roman"/>
          <w:b/>
          <w:bCs/>
          <w:kern w:val="2"/>
          <w:sz w:val="28"/>
          <w:szCs w:val="28"/>
          <w:lang w:bidi="ar-IQ"/>
        </w:rPr>
        <w:t>SPSS</w:t>
      </w:r>
    </w:p>
    <w:p w:rsidR="00EA4B8C" w:rsidRDefault="004718F4" w:rsidP="00A20224">
      <w:pPr>
        <w:bidi/>
        <w:spacing w:line="360" w:lineRule="auto"/>
        <w:jc w:val="both"/>
        <w:rPr>
          <w:rFonts w:ascii="Times New Roman" w:eastAsia="Calibri" w:hAnsi="Times New Roman" w:cs="Times New Roman"/>
          <w:kern w:val="2"/>
          <w:sz w:val="28"/>
          <w:szCs w:val="28"/>
          <w:rtl/>
          <w:lang w:bidi="ar-IQ"/>
        </w:rPr>
      </w:pPr>
      <w:r>
        <w:rPr>
          <w:rFonts w:ascii="Times New Roman" w:eastAsia="Calibri" w:hAnsi="Times New Roman" w:cs="Times New Roman" w:hint="cs"/>
          <w:kern w:val="2"/>
          <w:sz w:val="28"/>
          <w:szCs w:val="28"/>
          <w:rtl/>
          <w:lang w:bidi="ar-IQ"/>
        </w:rPr>
        <w:t>يتبين من نتائج تحليل المتغير التابع (التكيف التنظيمي) ان افراد العينة راضون</w:t>
      </w:r>
      <w:r w:rsidR="00BE1F49">
        <w:rPr>
          <w:rFonts w:ascii="Times New Roman" w:eastAsia="Calibri" w:hAnsi="Times New Roman" w:cs="Times New Roman" w:hint="cs"/>
          <w:kern w:val="2"/>
          <w:sz w:val="28"/>
          <w:szCs w:val="28"/>
          <w:rtl/>
          <w:lang w:bidi="ar-IQ"/>
        </w:rPr>
        <w:t xml:space="preserve"> ويقرون </w:t>
      </w:r>
      <w:r w:rsidR="00A20224">
        <w:rPr>
          <w:rFonts w:ascii="Times New Roman" w:eastAsia="Calibri" w:hAnsi="Times New Roman" w:cs="Times New Roman" w:hint="cs"/>
          <w:kern w:val="2"/>
          <w:sz w:val="28"/>
          <w:szCs w:val="28"/>
          <w:rtl/>
          <w:lang w:bidi="ar-IQ"/>
        </w:rPr>
        <w:t>بأهمية أداء</w:t>
      </w:r>
      <w:r>
        <w:rPr>
          <w:rFonts w:ascii="Times New Roman" w:eastAsia="Calibri" w:hAnsi="Times New Roman" w:cs="Times New Roman" w:hint="cs"/>
          <w:kern w:val="2"/>
          <w:sz w:val="28"/>
          <w:szCs w:val="28"/>
          <w:rtl/>
          <w:lang w:bidi="ar-IQ"/>
        </w:rPr>
        <w:t xml:space="preserve"> التكيف التنظيمي داخل </w:t>
      </w:r>
      <w:r w:rsidR="00BE1F49">
        <w:rPr>
          <w:rFonts w:ascii="Times New Roman" w:eastAsia="Calibri" w:hAnsi="Times New Roman" w:cs="Times New Roman" w:hint="cs"/>
          <w:kern w:val="2"/>
          <w:sz w:val="28"/>
          <w:szCs w:val="28"/>
          <w:rtl/>
          <w:lang w:bidi="ar-IQ"/>
        </w:rPr>
        <w:t>كلية الإدارة والاقتصاد حيث بلغ المتوسط الحسابي الكلي للتكيف التنظيمي (4.67) وبانحراف معياري (0.078) فيما كانت اعلى فقرات التكيف التنظيمي هي الفقرة (14) التي نصت على (</w:t>
      </w:r>
      <w:r w:rsidR="00BE1F49" w:rsidRPr="00BE1F49">
        <w:rPr>
          <w:rFonts w:ascii="Times New Roman" w:eastAsia="Calibri" w:hAnsi="Times New Roman" w:cs="Times New Roman"/>
          <w:b/>
          <w:bCs/>
          <w:kern w:val="2"/>
          <w:sz w:val="28"/>
          <w:szCs w:val="28"/>
          <w:rtl/>
        </w:rPr>
        <w:t>يساهم التكيف مع طريقة أداء العمل في تعزيز مرونة المؤسسة وقدرتها على التكيف مع التغيرات السريعة في البيئة الخارجية.</w:t>
      </w:r>
      <w:r w:rsidR="00BE1F49">
        <w:rPr>
          <w:rFonts w:ascii="Times New Roman" w:eastAsia="Calibri" w:hAnsi="Times New Roman" w:cs="Times New Roman" w:hint="cs"/>
          <w:kern w:val="2"/>
          <w:sz w:val="28"/>
          <w:szCs w:val="28"/>
          <w:rtl/>
        </w:rPr>
        <w:t>) بمتوسط حسابي (4.92) وانحراف معياري (0.276</w:t>
      </w:r>
      <w:r w:rsidR="00A20224">
        <w:rPr>
          <w:rFonts w:ascii="Times New Roman" w:eastAsia="Calibri" w:hAnsi="Times New Roman" w:cs="Times New Roman" w:hint="cs"/>
          <w:kern w:val="2"/>
          <w:sz w:val="28"/>
          <w:szCs w:val="28"/>
          <w:rtl/>
        </w:rPr>
        <w:t>) بينما حصلت الفقرة (11) على اقل تقيم بين اجمالي فقرات المتغير التابع والتي عبرت عن (</w:t>
      </w:r>
      <w:r w:rsidR="00A20224" w:rsidRPr="00A20224">
        <w:rPr>
          <w:rFonts w:ascii="Times New Roman" w:eastAsia="Calibri" w:hAnsi="Times New Roman" w:cs="Times New Roman"/>
          <w:b/>
          <w:bCs/>
          <w:kern w:val="2"/>
          <w:sz w:val="28"/>
          <w:szCs w:val="28"/>
          <w:rtl/>
        </w:rPr>
        <w:t>يُساهم التكيف مع الآفاق المستقبلية في تحفيز الاستعداد والتحضير لمواجهة التحديات المستقبلية بفعالية وثقة.</w:t>
      </w:r>
      <w:r w:rsidR="00A20224">
        <w:rPr>
          <w:rFonts w:ascii="Times New Roman" w:eastAsia="Calibri" w:hAnsi="Times New Roman" w:cs="Times New Roman" w:hint="cs"/>
          <w:kern w:val="2"/>
          <w:sz w:val="28"/>
          <w:szCs w:val="28"/>
          <w:rtl/>
        </w:rPr>
        <w:t>) بمتوسط حسابي بلغ (4.40) وانحراف معياري (0.500).</w:t>
      </w:r>
    </w:p>
    <w:p w:rsidR="00A20224" w:rsidRDefault="00A20224" w:rsidP="00A20224">
      <w:pPr>
        <w:bidi/>
        <w:spacing w:line="360" w:lineRule="auto"/>
        <w:jc w:val="center"/>
        <w:rPr>
          <w:rFonts w:ascii="Times New Roman" w:eastAsia="Calibri" w:hAnsi="Times New Roman" w:cs="Times New Roman"/>
          <w:b/>
          <w:bCs/>
          <w:kern w:val="2"/>
          <w:sz w:val="32"/>
          <w:szCs w:val="32"/>
          <w:rtl/>
          <w:lang w:bidi="ar-IQ"/>
        </w:rPr>
      </w:pPr>
      <w:r w:rsidRPr="00A20224">
        <w:rPr>
          <w:rFonts w:ascii="Times New Roman" w:eastAsia="Calibri" w:hAnsi="Times New Roman" w:cs="Times New Roman" w:hint="cs"/>
          <w:b/>
          <w:bCs/>
          <w:kern w:val="2"/>
          <w:sz w:val="32"/>
          <w:szCs w:val="32"/>
          <w:rtl/>
          <w:lang w:bidi="ar-IQ"/>
        </w:rPr>
        <w:t>المبحث الثالث: اختبار علاقات الارتباط والتأثير</w:t>
      </w:r>
    </w:p>
    <w:p w:rsidR="00A20224" w:rsidRDefault="0033492F" w:rsidP="00A20224">
      <w:pPr>
        <w:bidi/>
        <w:spacing w:line="360" w:lineRule="auto"/>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lang w:bidi="ar-IQ"/>
        </w:rPr>
        <w:t>أولا: اختبار علاقة ارتباط المتغير المستقل (القيادة الفعالة) والمتغير التابع (التكيف التنظيمي)</w:t>
      </w:r>
    </w:p>
    <w:p w:rsidR="0033492F" w:rsidRDefault="0033492F" w:rsidP="00ED515E">
      <w:pPr>
        <w:bidi/>
        <w:spacing w:line="360" w:lineRule="auto"/>
        <w:jc w:val="both"/>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lang w:bidi="ar-IQ"/>
        </w:rPr>
        <w:t xml:space="preserve">الفرضية الرئيسية الأولى: </w:t>
      </w:r>
      <w:r w:rsidRPr="0033492F">
        <w:rPr>
          <w:rFonts w:ascii="Times New Roman" w:eastAsia="Calibri" w:hAnsi="Times New Roman" w:cs="Times New Roman" w:hint="cs"/>
          <w:kern w:val="2"/>
          <w:sz w:val="28"/>
          <w:szCs w:val="28"/>
          <w:rtl/>
        </w:rPr>
        <w:t>توجد علاقة ارتباط ذات دلاله إحصائية بين القيادة الفاعلة بأبعاده (الرؤية الاستراتيجية، الاهداف المحددة، التخطيط الجيد، التأثير الفعال</w:t>
      </w:r>
      <w:r w:rsidRPr="0033492F">
        <w:rPr>
          <w:rFonts w:ascii="Times New Roman" w:eastAsia="Calibri" w:hAnsi="Times New Roman" w:cs="Times New Roman" w:hint="cs"/>
          <w:kern w:val="2"/>
          <w:sz w:val="28"/>
          <w:szCs w:val="28"/>
          <w:rtl/>
          <w:lang w:bidi="ar-IQ"/>
        </w:rPr>
        <w:t xml:space="preserve">) </w:t>
      </w:r>
      <w:r w:rsidRPr="0033492F">
        <w:rPr>
          <w:rFonts w:ascii="Times New Roman" w:eastAsia="Calibri" w:hAnsi="Times New Roman" w:cs="Times New Roman" w:hint="cs"/>
          <w:kern w:val="2"/>
          <w:sz w:val="28"/>
          <w:szCs w:val="28"/>
          <w:rtl/>
        </w:rPr>
        <w:t xml:space="preserve">والتكيف التنظيمي بأبعاده </w:t>
      </w:r>
      <w:r w:rsidRPr="0033492F">
        <w:rPr>
          <w:rFonts w:ascii="Times New Roman" w:eastAsia="Calibri" w:hAnsi="Times New Roman" w:cs="Times New Roman" w:hint="cs"/>
          <w:kern w:val="2"/>
          <w:sz w:val="28"/>
          <w:szCs w:val="28"/>
          <w:rtl/>
          <w:lang w:bidi="ar-IQ"/>
        </w:rPr>
        <w:t>(</w:t>
      </w:r>
      <w:r w:rsidRPr="0033492F">
        <w:rPr>
          <w:rFonts w:ascii="Times New Roman" w:eastAsia="Calibri" w:hAnsi="Times New Roman" w:cs="Times New Roman" w:hint="cs"/>
          <w:kern w:val="2"/>
          <w:sz w:val="28"/>
          <w:szCs w:val="28"/>
          <w:rtl/>
        </w:rPr>
        <w:t>تلقي التدريب، دعم زميل العمل، التكيف مع الافاق المستقبلية، التكيف مع طريقة اداء العمل</w:t>
      </w:r>
      <w:r w:rsidRPr="0033492F">
        <w:rPr>
          <w:rFonts w:ascii="Times New Roman" w:eastAsia="Calibri" w:hAnsi="Times New Roman" w:cs="Times New Roman" w:hint="cs"/>
          <w:kern w:val="2"/>
          <w:sz w:val="28"/>
          <w:szCs w:val="28"/>
          <w:rtl/>
          <w:lang w:bidi="ar-IQ"/>
        </w:rPr>
        <w:t>)</w:t>
      </w:r>
      <w:r>
        <w:rPr>
          <w:rFonts w:ascii="Times New Roman" w:eastAsia="Calibri" w:hAnsi="Times New Roman" w:cs="Times New Roman" w:hint="cs"/>
          <w:b/>
          <w:bCs/>
          <w:kern w:val="2"/>
          <w:sz w:val="28"/>
          <w:szCs w:val="28"/>
          <w:rtl/>
          <w:lang w:bidi="ar-IQ"/>
        </w:rPr>
        <w:t>.</w:t>
      </w:r>
    </w:p>
    <w:p w:rsidR="0033492F" w:rsidRDefault="0033492F" w:rsidP="0033492F">
      <w:pPr>
        <w:bidi/>
        <w:spacing w:line="360" w:lineRule="auto"/>
        <w:jc w:val="center"/>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lang w:bidi="ar-IQ"/>
        </w:rPr>
        <w:t>جدول (9) نتائج علاقة الارتباط بين القيادة الفعالة والتكيف التنظيمي</w:t>
      </w:r>
    </w:p>
    <w:tbl>
      <w:tblPr>
        <w:tblStyle w:val="5-11"/>
        <w:tblpPr w:leftFromText="180" w:rightFromText="180" w:vertAnchor="text" w:horzAnchor="margin" w:tblpXSpec="center" w:tblpY="91"/>
        <w:tblW w:w="86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15"/>
        <w:gridCol w:w="2700"/>
        <w:gridCol w:w="1800"/>
        <w:gridCol w:w="1710"/>
      </w:tblGrid>
      <w:tr w:rsidR="0033492F" w:rsidRPr="0033492F" w:rsidTr="00ED51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25" w:type="dxa"/>
            <w:gridSpan w:val="4"/>
          </w:tcPr>
          <w:p w:rsidR="0033492F" w:rsidRPr="0033492F" w:rsidRDefault="0033492F" w:rsidP="0033492F">
            <w:pPr>
              <w:spacing w:after="160" w:line="360" w:lineRule="auto"/>
              <w:jc w:val="center"/>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Correlations</w:t>
            </w:r>
          </w:p>
        </w:tc>
      </w:tr>
      <w:tr w:rsidR="00ED515E" w:rsidRPr="0033492F" w:rsidTr="00ED515E">
        <w:tc>
          <w:tcPr>
            <w:cnfStyle w:val="000010000000" w:firstRow="0" w:lastRow="0" w:firstColumn="0" w:lastColumn="0" w:oddVBand="1" w:evenVBand="0" w:oddHBand="0" w:evenHBand="0" w:firstRowFirstColumn="0" w:firstRowLastColumn="0" w:lastRowFirstColumn="0" w:lastRowLastColumn="0"/>
            <w:tcW w:w="5115" w:type="dxa"/>
            <w:gridSpan w:val="2"/>
          </w:tcPr>
          <w:p w:rsidR="0033492F" w:rsidRPr="0033492F" w:rsidRDefault="0033492F" w:rsidP="0033492F">
            <w:pPr>
              <w:spacing w:after="160" w:line="360" w:lineRule="auto"/>
              <w:jc w:val="center"/>
              <w:rPr>
                <w:rFonts w:ascii="Times New Roman" w:eastAsia="Calibri" w:hAnsi="Times New Roman" w:cs="Times New Roman"/>
                <w:b/>
                <w:bCs/>
                <w:sz w:val="28"/>
                <w:szCs w:val="28"/>
                <w:lang w:bidi="ar-IQ"/>
              </w:rPr>
            </w:pPr>
          </w:p>
        </w:tc>
        <w:tc>
          <w:tcPr>
            <w:tcW w:w="1800" w:type="dxa"/>
          </w:tcPr>
          <w:p w:rsidR="0033492F" w:rsidRPr="0033492F" w:rsidRDefault="00ED515E" w:rsidP="0033492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rtl/>
                <w:lang w:bidi="ar-IQ"/>
              </w:rPr>
            </w:pPr>
            <w:r>
              <w:rPr>
                <w:rFonts w:ascii="Times New Roman" w:eastAsia="Calibri" w:hAnsi="Times New Roman" w:cs="Times New Roman" w:hint="cs"/>
                <w:b/>
                <w:bCs/>
                <w:sz w:val="28"/>
                <w:szCs w:val="28"/>
                <w:rtl/>
              </w:rPr>
              <w:t>القيادة الفعالة</w:t>
            </w:r>
          </w:p>
        </w:tc>
        <w:tc>
          <w:tcPr>
            <w:cnfStyle w:val="000010000000" w:firstRow="0" w:lastRow="0" w:firstColumn="0" w:lastColumn="0" w:oddVBand="1" w:evenVBand="0" w:oddHBand="0" w:evenHBand="0" w:firstRowFirstColumn="0" w:firstRowLastColumn="0" w:lastRowFirstColumn="0" w:lastRowLastColumn="0"/>
            <w:tcW w:w="1710" w:type="dxa"/>
          </w:tcPr>
          <w:p w:rsidR="0033492F" w:rsidRPr="0033492F" w:rsidRDefault="00ED515E" w:rsidP="0033492F">
            <w:pPr>
              <w:spacing w:after="160" w:line="360" w:lineRule="auto"/>
              <w:jc w:val="center"/>
              <w:rPr>
                <w:rFonts w:ascii="Times New Roman" w:eastAsia="Calibri" w:hAnsi="Times New Roman" w:cs="Times New Roman"/>
                <w:b/>
                <w:bCs/>
                <w:sz w:val="28"/>
                <w:szCs w:val="28"/>
                <w:lang w:bidi="ar-IQ"/>
              </w:rPr>
            </w:pPr>
            <w:r>
              <w:rPr>
                <w:rFonts w:ascii="Times New Roman" w:eastAsia="Calibri" w:hAnsi="Times New Roman" w:cs="Times New Roman" w:hint="cs"/>
                <w:b/>
                <w:bCs/>
                <w:sz w:val="28"/>
                <w:szCs w:val="28"/>
                <w:rtl/>
              </w:rPr>
              <w:t>التكيف التنظيمي</w:t>
            </w:r>
          </w:p>
        </w:tc>
      </w:tr>
      <w:tr w:rsidR="00ED515E" w:rsidRPr="0033492F" w:rsidTr="00ED51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5" w:type="dxa"/>
            <w:vMerge w:val="restart"/>
          </w:tcPr>
          <w:p w:rsidR="0033492F" w:rsidRPr="0033492F" w:rsidRDefault="00ED515E" w:rsidP="0033492F">
            <w:pPr>
              <w:spacing w:after="160" w:line="360" w:lineRule="auto"/>
              <w:jc w:val="center"/>
              <w:rPr>
                <w:rFonts w:ascii="Times New Roman" w:eastAsia="Calibri" w:hAnsi="Times New Roman" w:cs="Times New Roman"/>
                <w:b/>
                <w:bCs/>
                <w:sz w:val="28"/>
                <w:szCs w:val="28"/>
                <w:lang w:bidi="ar-IQ"/>
              </w:rPr>
            </w:pPr>
            <w:r>
              <w:rPr>
                <w:rFonts w:ascii="Times New Roman" w:eastAsia="Calibri" w:hAnsi="Times New Roman" w:cs="Times New Roman" w:hint="cs"/>
                <w:b/>
                <w:bCs/>
                <w:sz w:val="28"/>
                <w:szCs w:val="28"/>
                <w:rtl/>
              </w:rPr>
              <w:t>القيادة الفعالة</w:t>
            </w:r>
          </w:p>
        </w:tc>
        <w:tc>
          <w:tcPr>
            <w:tcW w:w="2700" w:type="dxa"/>
          </w:tcPr>
          <w:p w:rsidR="0033492F" w:rsidRPr="0033492F" w:rsidRDefault="0033492F" w:rsidP="0033492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Pearson Correlation</w:t>
            </w:r>
          </w:p>
        </w:tc>
        <w:tc>
          <w:tcPr>
            <w:cnfStyle w:val="000010000000" w:firstRow="0" w:lastRow="0" w:firstColumn="0" w:lastColumn="0" w:oddVBand="1" w:evenVBand="0" w:oddHBand="0" w:evenHBand="0" w:firstRowFirstColumn="0" w:firstRowLastColumn="0" w:lastRowFirstColumn="0" w:lastRowLastColumn="0"/>
            <w:tcW w:w="1800" w:type="dxa"/>
          </w:tcPr>
          <w:p w:rsidR="0033492F" w:rsidRPr="0033492F" w:rsidRDefault="0033492F" w:rsidP="0033492F">
            <w:pPr>
              <w:spacing w:after="160" w:line="360" w:lineRule="auto"/>
              <w:jc w:val="center"/>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1</w:t>
            </w:r>
          </w:p>
        </w:tc>
        <w:tc>
          <w:tcPr>
            <w:tcW w:w="1710" w:type="dxa"/>
          </w:tcPr>
          <w:p w:rsidR="0033492F" w:rsidRPr="0033492F" w:rsidRDefault="0033492F" w:rsidP="0033492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.696</w:t>
            </w:r>
            <w:r w:rsidRPr="0033492F">
              <w:rPr>
                <w:rFonts w:ascii="Times New Roman" w:eastAsia="Calibri" w:hAnsi="Times New Roman" w:cs="Times New Roman"/>
                <w:b/>
                <w:bCs/>
                <w:sz w:val="28"/>
                <w:szCs w:val="28"/>
                <w:vertAlign w:val="superscript"/>
                <w:lang w:bidi="ar-IQ"/>
              </w:rPr>
              <w:t>**</w:t>
            </w:r>
          </w:p>
        </w:tc>
      </w:tr>
      <w:tr w:rsidR="00ED515E" w:rsidRPr="0033492F" w:rsidTr="00ED515E">
        <w:tc>
          <w:tcPr>
            <w:cnfStyle w:val="000010000000" w:firstRow="0" w:lastRow="0" w:firstColumn="0" w:lastColumn="0" w:oddVBand="1" w:evenVBand="0" w:oddHBand="0" w:evenHBand="0" w:firstRowFirstColumn="0" w:firstRowLastColumn="0" w:lastRowFirstColumn="0" w:lastRowLastColumn="0"/>
            <w:tcW w:w="2415" w:type="dxa"/>
            <w:vMerge/>
          </w:tcPr>
          <w:p w:rsidR="0033492F" w:rsidRPr="0033492F" w:rsidRDefault="0033492F" w:rsidP="0033492F">
            <w:pPr>
              <w:spacing w:after="160" w:line="360" w:lineRule="auto"/>
              <w:jc w:val="center"/>
              <w:rPr>
                <w:rFonts w:ascii="Times New Roman" w:eastAsia="Calibri" w:hAnsi="Times New Roman" w:cs="Times New Roman"/>
                <w:b/>
                <w:bCs/>
                <w:sz w:val="28"/>
                <w:szCs w:val="28"/>
                <w:lang w:bidi="ar-IQ"/>
              </w:rPr>
            </w:pPr>
          </w:p>
        </w:tc>
        <w:tc>
          <w:tcPr>
            <w:tcW w:w="2700" w:type="dxa"/>
          </w:tcPr>
          <w:p w:rsidR="0033492F" w:rsidRPr="0033492F" w:rsidRDefault="0033492F" w:rsidP="0033492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Sig. (2-tailed)</w:t>
            </w:r>
          </w:p>
        </w:tc>
        <w:tc>
          <w:tcPr>
            <w:cnfStyle w:val="000010000000" w:firstRow="0" w:lastRow="0" w:firstColumn="0" w:lastColumn="0" w:oddVBand="1" w:evenVBand="0" w:oddHBand="0" w:evenHBand="0" w:firstRowFirstColumn="0" w:firstRowLastColumn="0" w:lastRowFirstColumn="0" w:lastRowLastColumn="0"/>
            <w:tcW w:w="1800" w:type="dxa"/>
          </w:tcPr>
          <w:p w:rsidR="0033492F" w:rsidRPr="0033492F" w:rsidRDefault="0033492F" w:rsidP="0033492F">
            <w:pPr>
              <w:spacing w:after="160" w:line="360" w:lineRule="auto"/>
              <w:jc w:val="center"/>
              <w:rPr>
                <w:rFonts w:ascii="Times New Roman" w:eastAsia="Calibri" w:hAnsi="Times New Roman" w:cs="Times New Roman"/>
                <w:b/>
                <w:bCs/>
                <w:sz w:val="28"/>
                <w:szCs w:val="28"/>
                <w:lang w:bidi="ar-IQ"/>
              </w:rPr>
            </w:pPr>
          </w:p>
        </w:tc>
        <w:tc>
          <w:tcPr>
            <w:tcW w:w="1710" w:type="dxa"/>
          </w:tcPr>
          <w:p w:rsidR="0033492F" w:rsidRPr="0033492F" w:rsidRDefault="0033492F" w:rsidP="0033492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.00</w:t>
            </w:r>
            <w:r w:rsidR="00ED515E">
              <w:rPr>
                <w:rFonts w:ascii="Times New Roman" w:eastAsia="Calibri" w:hAnsi="Times New Roman" w:cs="Times New Roman"/>
                <w:b/>
                <w:bCs/>
                <w:sz w:val="28"/>
                <w:szCs w:val="28"/>
                <w:lang w:bidi="ar-IQ"/>
              </w:rPr>
              <w:t>1</w:t>
            </w:r>
          </w:p>
        </w:tc>
      </w:tr>
      <w:tr w:rsidR="00ED515E" w:rsidRPr="0033492F" w:rsidTr="00ED51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5" w:type="dxa"/>
            <w:vMerge/>
          </w:tcPr>
          <w:p w:rsidR="0033492F" w:rsidRPr="0033492F" w:rsidRDefault="0033492F" w:rsidP="0033492F">
            <w:pPr>
              <w:spacing w:after="160" w:line="360" w:lineRule="auto"/>
              <w:jc w:val="center"/>
              <w:rPr>
                <w:rFonts w:ascii="Times New Roman" w:eastAsia="Calibri" w:hAnsi="Times New Roman" w:cs="Times New Roman"/>
                <w:b/>
                <w:bCs/>
                <w:sz w:val="28"/>
                <w:szCs w:val="28"/>
                <w:lang w:bidi="ar-IQ"/>
              </w:rPr>
            </w:pPr>
          </w:p>
        </w:tc>
        <w:tc>
          <w:tcPr>
            <w:tcW w:w="2700" w:type="dxa"/>
          </w:tcPr>
          <w:p w:rsidR="0033492F" w:rsidRPr="0033492F" w:rsidRDefault="0033492F" w:rsidP="0033492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N</w:t>
            </w:r>
          </w:p>
        </w:tc>
        <w:tc>
          <w:tcPr>
            <w:cnfStyle w:val="000010000000" w:firstRow="0" w:lastRow="0" w:firstColumn="0" w:lastColumn="0" w:oddVBand="1" w:evenVBand="0" w:oddHBand="0" w:evenHBand="0" w:firstRowFirstColumn="0" w:firstRowLastColumn="0" w:lastRowFirstColumn="0" w:lastRowLastColumn="0"/>
            <w:tcW w:w="1800" w:type="dxa"/>
          </w:tcPr>
          <w:p w:rsidR="0033492F" w:rsidRPr="0033492F" w:rsidRDefault="0033492F" w:rsidP="0033492F">
            <w:pPr>
              <w:spacing w:after="160" w:line="360" w:lineRule="auto"/>
              <w:jc w:val="center"/>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25</w:t>
            </w:r>
          </w:p>
        </w:tc>
        <w:tc>
          <w:tcPr>
            <w:tcW w:w="1710" w:type="dxa"/>
          </w:tcPr>
          <w:p w:rsidR="0033492F" w:rsidRPr="0033492F" w:rsidRDefault="0033492F" w:rsidP="0033492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25</w:t>
            </w:r>
          </w:p>
        </w:tc>
      </w:tr>
      <w:tr w:rsidR="00ED515E" w:rsidRPr="0033492F" w:rsidTr="00ED515E">
        <w:tc>
          <w:tcPr>
            <w:cnfStyle w:val="000010000000" w:firstRow="0" w:lastRow="0" w:firstColumn="0" w:lastColumn="0" w:oddVBand="1" w:evenVBand="0" w:oddHBand="0" w:evenHBand="0" w:firstRowFirstColumn="0" w:firstRowLastColumn="0" w:lastRowFirstColumn="0" w:lastRowLastColumn="0"/>
            <w:tcW w:w="2415" w:type="dxa"/>
            <w:vMerge w:val="restart"/>
          </w:tcPr>
          <w:p w:rsidR="0033492F" w:rsidRPr="0033492F" w:rsidRDefault="00ED515E" w:rsidP="0033492F">
            <w:pPr>
              <w:spacing w:after="160" w:line="360" w:lineRule="auto"/>
              <w:jc w:val="center"/>
              <w:rPr>
                <w:rFonts w:ascii="Times New Roman" w:eastAsia="Calibri" w:hAnsi="Times New Roman" w:cs="Times New Roman"/>
                <w:b/>
                <w:bCs/>
                <w:sz w:val="28"/>
                <w:szCs w:val="28"/>
                <w:lang w:bidi="ar-IQ"/>
              </w:rPr>
            </w:pPr>
            <w:r>
              <w:rPr>
                <w:rFonts w:ascii="Times New Roman" w:eastAsia="Calibri" w:hAnsi="Times New Roman" w:cs="Times New Roman" w:hint="cs"/>
                <w:b/>
                <w:bCs/>
                <w:sz w:val="28"/>
                <w:szCs w:val="28"/>
                <w:rtl/>
              </w:rPr>
              <w:t>التكيف التنظيمي</w:t>
            </w:r>
          </w:p>
        </w:tc>
        <w:tc>
          <w:tcPr>
            <w:tcW w:w="2700" w:type="dxa"/>
          </w:tcPr>
          <w:p w:rsidR="0033492F" w:rsidRPr="0033492F" w:rsidRDefault="0033492F" w:rsidP="0033492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Pearson Correlation</w:t>
            </w:r>
          </w:p>
        </w:tc>
        <w:tc>
          <w:tcPr>
            <w:cnfStyle w:val="000010000000" w:firstRow="0" w:lastRow="0" w:firstColumn="0" w:lastColumn="0" w:oddVBand="1" w:evenVBand="0" w:oddHBand="0" w:evenHBand="0" w:firstRowFirstColumn="0" w:firstRowLastColumn="0" w:lastRowFirstColumn="0" w:lastRowLastColumn="0"/>
            <w:tcW w:w="1800" w:type="dxa"/>
          </w:tcPr>
          <w:p w:rsidR="0033492F" w:rsidRPr="0033492F" w:rsidRDefault="0033492F" w:rsidP="0033492F">
            <w:pPr>
              <w:spacing w:after="160" w:line="360" w:lineRule="auto"/>
              <w:jc w:val="center"/>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.696</w:t>
            </w:r>
            <w:r w:rsidRPr="0033492F">
              <w:rPr>
                <w:rFonts w:ascii="Times New Roman" w:eastAsia="Calibri" w:hAnsi="Times New Roman" w:cs="Times New Roman"/>
                <w:b/>
                <w:bCs/>
                <w:sz w:val="28"/>
                <w:szCs w:val="28"/>
                <w:vertAlign w:val="superscript"/>
                <w:lang w:bidi="ar-IQ"/>
              </w:rPr>
              <w:t>**</w:t>
            </w:r>
          </w:p>
        </w:tc>
        <w:tc>
          <w:tcPr>
            <w:tcW w:w="1710" w:type="dxa"/>
          </w:tcPr>
          <w:p w:rsidR="0033492F" w:rsidRPr="0033492F" w:rsidRDefault="0033492F" w:rsidP="0033492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1</w:t>
            </w:r>
          </w:p>
        </w:tc>
      </w:tr>
      <w:tr w:rsidR="00ED515E" w:rsidRPr="0033492F" w:rsidTr="00ED51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15" w:type="dxa"/>
            <w:vMerge/>
          </w:tcPr>
          <w:p w:rsidR="0033492F" w:rsidRPr="0033492F" w:rsidRDefault="0033492F" w:rsidP="0033492F">
            <w:pPr>
              <w:spacing w:after="160" w:line="360" w:lineRule="auto"/>
              <w:jc w:val="center"/>
              <w:rPr>
                <w:rFonts w:ascii="Times New Roman" w:eastAsia="Calibri" w:hAnsi="Times New Roman" w:cs="Times New Roman"/>
                <w:b/>
                <w:bCs/>
                <w:sz w:val="28"/>
                <w:szCs w:val="28"/>
                <w:lang w:bidi="ar-IQ"/>
              </w:rPr>
            </w:pPr>
          </w:p>
        </w:tc>
        <w:tc>
          <w:tcPr>
            <w:tcW w:w="2700" w:type="dxa"/>
          </w:tcPr>
          <w:p w:rsidR="0033492F" w:rsidRPr="0033492F" w:rsidRDefault="0033492F" w:rsidP="0033492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Sig. (2-tailed)</w:t>
            </w:r>
          </w:p>
        </w:tc>
        <w:tc>
          <w:tcPr>
            <w:cnfStyle w:val="000010000000" w:firstRow="0" w:lastRow="0" w:firstColumn="0" w:lastColumn="0" w:oddVBand="1" w:evenVBand="0" w:oddHBand="0" w:evenHBand="0" w:firstRowFirstColumn="0" w:firstRowLastColumn="0" w:lastRowFirstColumn="0" w:lastRowLastColumn="0"/>
            <w:tcW w:w="1800" w:type="dxa"/>
          </w:tcPr>
          <w:p w:rsidR="0033492F" w:rsidRPr="0033492F" w:rsidRDefault="0033492F" w:rsidP="0033492F">
            <w:pPr>
              <w:spacing w:after="160" w:line="360" w:lineRule="auto"/>
              <w:jc w:val="center"/>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.00</w:t>
            </w:r>
            <w:r w:rsidR="00ED515E">
              <w:rPr>
                <w:rFonts w:ascii="Times New Roman" w:eastAsia="Calibri" w:hAnsi="Times New Roman" w:cs="Times New Roman"/>
                <w:b/>
                <w:bCs/>
                <w:sz w:val="28"/>
                <w:szCs w:val="28"/>
                <w:lang w:bidi="ar-IQ"/>
              </w:rPr>
              <w:t>1</w:t>
            </w:r>
          </w:p>
        </w:tc>
        <w:tc>
          <w:tcPr>
            <w:tcW w:w="1710" w:type="dxa"/>
          </w:tcPr>
          <w:p w:rsidR="0033492F" w:rsidRPr="0033492F" w:rsidRDefault="0033492F" w:rsidP="0033492F">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p>
        </w:tc>
      </w:tr>
      <w:tr w:rsidR="00ED515E" w:rsidRPr="0033492F" w:rsidTr="00ED515E">
        <w:tc>
          <w:tcPr>
            <w:cnfStyle w:val="000010000000" w:firstRow="0" w:lastRow="0" w:firstColumn="0" w:lastColumn="0" w:oddVBand="1" w:evenVBand="0" w:oddHBand="0" w:evenHBand="0" w:firstRowFirstColumn="0" w:firstRowLastColumn="0" w:lastRowFirstColumn="0" w:lastRowLastColumn="0"/>
            <w:tcW w:w="2415" w:type="dxa"/>
            <w:vMerge/>
          </w:tcPr>
          <w:p w:rsidR="0033492F" w:rsidRPr="0033492F" w:rsidRDefault="0033492F" w:rsidP="0033492F">
            <w:pPr>
              <w:spacing w:after="160" w:line="360" w:lineRule="auto"/>
              <w:jc w:val="center"/>
              <w:rPr>
                <w:rFonts w:ascii="Times New Roman" w:eastAsia="Calibri" w:hAnsi="Times New Roman" w:cs="Times New Roman"/>
                <w:b/>
                <w:bCs/>
                <w:sz w:val="28"/>
                <w:szCs w:val="28"/>
                <w:lang w:bidi="ar-IQ"/>
              </w:rPr>
            </w:pPr>
          </w:p>
        </w:tc>
        <w:tc>
          <w:tcPr>
            <w:tcW w:w="2700" w:type="dxa"/>
          </w:tcPr>
          <w:p w:rsidR="0033492F" w:rsidRPr="0033492F" w:rsidRDefault="0033492F" w:rsidP="0033492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N</w:t>
            </w:r>
          </w:p>
        </w:tc>
        <w:tc>
          <w:tcPr>
            <w:cnfStyle w:val="000010000000" w:firstRow="0" w:lastRow="0" w:firstColumn="0" w:lastColumn="0" w:oddVBand="1" w:evenVBand="0" w:oddHBand="0" w:evenHBand="0" w:firstRowFirstColumn="0" w:firstRowLastColumn="0" w:lastRowFirstColumn="0" w:lastRowLastColumn="0"/>
            <w:tcW w:w="1800" w:type="dxa"/>
          </w:tcPr>
          <w:p w:rsidR="0033492F" w:rsidRPr="0033492F" w:rsidRDefault="0033492F" w:rsidP="0033492F">
            <w:pPr>
              <w:spacing w:after="160" w:line="360" w:lineRule="auto"/>
              <w:jc w:val="center"/>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25</w:t>
            </w:r>
          </w:p>
        </w:tc>
        <w:tc>
          <w:tcPr>
            <w:tcW w:w="1710" w:type="dxa"/>
          </w:tcPr>
          <w:p w:rsidR="0033492F" w:rsidRPr="0033492F" w:rsidRDefault="0033492F" w:rsidP="0033492F">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25</w:t>
            </w:r>
          </w:p>
        </w:tc>
      </w:tr>
      <w:tr w:rsidR="0033492F" w:rsidRPr="0033492F" w:rsidTr="00ED51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25" w:type="dxa"/>
            <w:gridSpan w:val="4"/>
          </w:tcPr>
          <w:p w:rsidR="0033492F" w:rsidRPr="0033492F" w:rsidRDefault="0033492F" w:rsidP="0033492F">
            <w:pPr>
              <w:spacing w:after="160" w:line="360" w:lineRule="auto"/>
              <w:jc w:val="center"/>
              <w:rPr>
                <w:rFonts w:ascii="Times New Roman" w:eastAsia="Calibri" w:hAnsi="Times New Roman" w:cs="Times New Roman"/>
                <w:b/>
                <w:bCs/>
                <w:sz w:val="28"/>
                <w:szCs w:val="28"/>
                <w:lang w:bidi="ar-IQ"/>
              </w:rPr>
            </w:pPr>
            <w:r w:rsidRPr="0033492F">
              <w:rPr>
                <w:rFonts w:ascii="Times New Roman" w:eastAsia="Calibri" w:hAnsi="Times New Roman" w:cs="Times New Roman"/>
                <w:b/>
                <w:bCs/>
                <w:sz w:val="28"/>
                <w:szCs w:val="28"/>
                <w:lang w:bidi="ar-IQ"/>
              </w:rPr>
              <w:t>**. Correlation is significant at the 0.01 level (2-tailed).</w:t>
            </w:r>
          </w:p>
        </w:tc>
      </w:tr>
    </w:tbl>
    <w:p w:rsidR="00ED515E" w:rsidRDefault="00ED515E" w:rsidP="00ED515E">
      <w:pPr>
        <w:bidi/>
        <w:spacing w:line="360" w:lineRule="auto"/>
        <w:jc w:val="center"/>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rPr>
        <w:t xml:space="preserve">اعداد الباحثان باستخدام </w:t>
      </w:r>
      <w:r>
        <w:rPr>
          <w:rFonts w:ascii="Times New Roman" w:eastAsia="Calibri" w:hAnsi="Times New Roman" w:cs="Times New Roman" w:hint="cs"/>
          <w:b/>
          <w:bCs/>
          <w:kern w:val="2"/>
          <w:sz w:val="28"/>
          <w:szCs w:val="28"/>
          <w:rtl/>
          <w:lang w:bidi="ar-IQ"/>
        </w:rPr>
        <w:t xml:space="preserve">برنامج </w:t>
      </w:r>
      <w:r>
        <w:rPr>
          <w:rFonts w:ascii="Times New Roman" w:eastAsia="Calibri" w:hAnsi="Times New Roman" w:cs="Times New Roman"/>
          <w:b/>
          <w:bCs/>
          <w:kern w:val="2"/>
          <w:sz w:val="28"/>
          <w:szCs w:val="28"/>
          <w:lang w:bidi="ar-IQ"/>
        </w:rPr>
        <w:t>SPSS</w:t>
      </w:r>
    </w:p>
    <w:p w:rsidR="0033492F" w:rsidRDefault="00907E39" w:rsidP="00ED515E">
      <w:pPr>
        <w:bidi/>
        <w:spacing w:line="360" w:lineRule="auto"/>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lang w:bidi="ar-IQ"/>
        </w:rPr>
        <w:t>أبرز</w:t>
      </w:r>
      <w:r w:rsidR="00ED515E">
        <w:rPr>
          <w:rFonts w:ascii="Times New Roman" w:eastAsia="Calibri" w:hAnsi="Times New Roman" w:cs="Times New Roman" w:hint="cs"/>
          <w:b/>
          <w:bCs/>
          <w:kern w:val="2"/>
          <w:sz w:val="28"/>
          <w:szCs w:val="28"/>
          <w:rtl/>
          <w:lang w:bidi="ar-IQ"/>
        </w:rPr>
        <w:t xml:space="preserve"> نتائج العلاقة:</w:t>
      </w:r>
    </w:p>
    <w:p w:rsidR="00ED515E" w:rsidRPr="00907E39" w:rsidRDefault="00ED515E" w:rsidP="00ED515E">
      <w:pPr>
        <w:pStyle w:val="a3"/>
        <w:numPr>
          <w:ilvl w:val="0"/>
          <w:numId w:val="18"/>
        </w:numPr>
        <w:bidi/>
        <w:spacing w:line="360" w:lineRule="auto"/>
        <w:rPr>
          <w:rFonts w:ascii="Times New Roman" w:eastAsia="Calibri" w:hAnsi="Times New Roman" w:cs="Times New Roman"/>
          <w:kern w:val="2"/>
          <w:sz w:val="28"/>
          <w:szCs w:val="28"/>
          <w:lang w:bidi="ar-IQ"/>
        </w:rPr>
      </w:pPr>
      <w:bookmarkStart w:id="2" w:name="_Hlk165276092"/>
      <w:r w:rsidRPr="00907E39">
        <w:rPr>
          <w:rFonts w:ascii="Times New Roman" w:eastAsia="Calibri" w:hAnsi="Times New Roman" w:cs="Times New Roman" w:hint="cs"/>
          <w:kern w:val="2"/>
          <w:sz w:val="28"/>
          <w:szCs w:val="28"/>
          <w:rtl/>
          <w:lang w:bidi="ar-IQ"/>
        </w:rPr>
        <w:t xml:space="preserve">اظهرت نتائج علاقة الارتباط بين المتغير المستقل (القيادة الفعالة) والمتغير التابع (التكيف التنظيمي) وجود علاقة ارتباط </w:t>
      </w:r>
      <w:r w:rsidR="00D66B02" w:rsidRPr="00907E39">
        <w:rPr>
          <w:rFonts w:ascii="Times New Roman" w:eastAsia="Calibri" w:hAnsi="Times New Roman" w:cs="Times New Roman" w:hint="cs"/>
          <w:kern w:val="2"/>
          <w:sz w:val="28"/>
          <w:szCs w:val="28"/>
          <w:rtl/>
          <w:lang w:bidi="ar-IQ"/>
        </w:rPr>
        <w:t>ذو دلالة إحصائية بين المتغيرين حيث بلغ معامل الارتباط قيمة (0.696).</w:t>
      </w:r>
    </w:p>
    <w:bookmarkEnd w:id="2"/>
    <w:p w:rsidR="00D66B02" w:rsidRPr="00907E39" w:rsidRDefault="00D66B02" w:rsidP="00D66B02">
      <w:pPr>
        <w:pStyle w:val="a3"/>
        <w:numPr>
          <w:ilvl w:val="0"/>
          <w:numId w:val="18"/>
        </w:numPr>
        <w:bidi/>
        <w:spacing w:line="360" w:lineRule="auto"/>
        <w:rPr>
          <w:rFonts w:ascii="Times New Roman" w:eastAsia="Calibri" w:hAnsi="Times New Roman" w:cs="Times New Roman"/>
          <w:kern w:val="2"/>
          <w:sz w:val="28"/>
          <w:szCs w:val="28"/>
          <w:lang w:bidi="ar-IQ"/>
        </w:rPr>
      </w:pPr>
      <w:r w:rsidRPr="00907E39">
        <w:rPr>
          <w:rFonts w:ascii="Times New Roman" w:eastAsia="Calibri" w:hAnsi="Times New Roman" w:cs="Times New Roman" w:hint="cs"/>
          <w:kern w:val="2"/>
          <w:sz w:val="28"/>
          <w:szCs w:val="28"/>
          <w:rtl/>
          <w:lang w:bidi="ar-IQ"/>
        </w:rPr>
        <w:t>كانت العلاقة طردية بين القيادة الفعالة والتكيف التنظيمي ويفسر ذلك ان اهتمام الكلية بالقيادة الفعالة يؤدي الى النجاح في التكيف التنظيمي والعكس.</w:t>
      </w:r>
    </w:p>
    <w:p w:rsidR="00D66B02" w:rsidRPr="00907E39" w:rsidRDefault="00D66B02" w:rsidP="00D66B02">
      <w:pPr>
        <w:pStyle w:val="a3"/>
        <w:numPr>
          <w:ilvl w:val="0"/>
          <w:numId w:val="18"/>
        </w:numPr>
        <w:bidi/>
        <w:spacing w:line="360" w:lineRule="auto"/>
        <w:rPr>
          <w:rFonts w:ascii="Times New Roman" w:eastAsia="Calibri" w:hAnsi="Times New Roman" w:cs="Times New Roman"/>
          <w:kern w:val="2"/>
          <w:sz w:val="28"/>
          <w:szCs w:val="28"/>
          <w:lang w:bidi="ar-IQ"/>
        </w:rPr>
      </w:pPr>
      <w:r w:rsidRPr="00907E39">
        <w:rPr>
          <w:rFonts w:ascii="Times New Roman" w:eastAsia="Calibri" w:hAnsi="Times New Roman" w:cs="Times New Roman" w:hint="cs"/>
          <w:kern w:val="2"/>
          <w:sz w:val="28"/>
          <w:szCs w:val="28"/>
          <w:rtl/>
          <w:lang w:bidi="ar-IQ"/>
        </w:rPr>
        <w:t>بلغت الدلالة الإحصائية للعلاقة مستوى (0.001)</w:t>
      </w:r>
      <w:r w:rsidR="00907E39" w:rsidRPr="00907E39">
        <w:rPr>
          <w:rFonts w:ascii="Times New Roman" w:eastAsia="Calibri" w:hAnsi="Times New Roman" w:cs="Times New Roman" w:hint="cs"/>
          <w:kern w:val="2"/>
          <w:sz w:val="28"/>
          <w:szCs w:val="28"/>
          <w:rtl/>
          <w:lang w:bidi="ar-IQ"/>
        </w:rPr>
        <w:t xml:space="preserve"> مما يدل على تحقق الفرضية الرئيسية الأولى.</w:t>
      </w:r>
    </w:p>
    <w:p w:rsidR="0033492F" w:rsidRDefault="00907E39" w:rsidP="00907E39">
      <w:pPr>
        <w:bidi/>
        <w:spacing w:line="360" w:lineRule="auto"/>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lang w:bidi="ar-IQ"/>
        </w:rPr>
        <w:t>ثانيا: اختبار علاقة تأثير المتغير المستقل (القيادة الفعالة) في المتغير التابع (التكيف التنظيمي)</w:t>
      </w:r>
    </w:p>
    <w:p w:rsidR="00907E39" w:rsidRDefault="00907E39" w:rsidP="00907E39">
      <w:pPr>
        <w:bidi/>
        <w:spacing w:line="360" w:lineRule="auto"/>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lang w:bidi="ar-IQ"/>
        </w:rPr>
        <w:t xml:space="preserve">الفرضية الرئيسية الثانية: </w:t>
      </w:r>
      <w:r w:rsidRPr="00907E39">
        <w:rPr>
          <w:rFonts w:ascii="Times New Roman" w:eastAsia="Calibri" w:hAnsi="Times New Roman" w:cs="Times New Roman" w:hint="cs"/>
          <w:kern w:val="2"/>
          <w:sz w:val="28"/>
          <w:szCs w:val="28"/>
          <w:rtl/>
        </w:rPr>
        <w:t>يوجد إثر ذات دلاله إحصائية بين القيادة الفاعلة بأبعاده (الرؤية الاستراتيجية، الاهداف المحددة، التخطيط الجيد، التأثير الفعال</w:t>
      </w:r>
      <w:r w:rsidRPr="00907E39">
        <w:rPr>
          <w:rFonts w:ascii="Times New Roman" w:eastAsia="Calibri" w:hAnsi="Times New Roman" w:cs="Times New Roman" w:hint="cs"/>
          <w:kern w:val="2"/>
          <w:sz w:val="28"/>
          <w:szCs w:val="28"/>
          <w:rtl/>
          <w:lang w:bidi="ar-IQ"/>
        </w:rPr>
        <w:t xml:space="preserve">) </w:t>
      </w:r>
      <w:r w:rsidRPr="00907E39">
        <w:rPr>
          <w:rFonts w:ascii="Times New Roman" w:eastAsia="Calibri" w:hAnsi="Times New Roman" w:cs="Times New Roman" w:hint="cs"/>
          <w:kern w:val="2"/>
          <w:sz w:val="28"/>
          <w:szCs w:val="28"/>
          <w:rtl/>
        </w:rPr>
        <w:t xml:space="preserve">والتكيف التنظيمي بأبعاده </w:t>
      </w:r>
      <w:r w:rsidRPr="00907E39">
        <w:rPr>
          <w:rFonts w:ascii="Times New Roman" w:eastAsia="Calibri" w:hAnsi="Times New Roman" w:cs="Times New Roman" w:hint="cs"/>
          <w:kern w:val="2"/>
          <w:sz w:val="28"/>
          <w:szCs w:val="28"/>
          <w:rtl/>
          <w:lang w:bidi="ar-IQ"/>
        </w:rPr>
        <w:t>(</w:t>
      </w:r>
      <w:r w:rsidRPr="00907E39">
        <w:rPr>
          <w:rFonts w:ascii="Times New Roman" w:eastAsia="Calibri" w:hAnsi="Times New Roman" w:cs="Times New Roman" w:hint="cs"/>
          <w:kern w:val="2"/>
          <w:sz w:val="28"/>
          <w:szCs w:val="28"/>
          <w:rtl/>
        </w:rPr>
        <w:t>تلقي التدريب، دعم زميل العمل، التكيف مع الافاق المستقبلية، التكيف مع طريقة اداء العمل</w:t>
      </w:r>
      <w:r w:rsidRPr="00907E39">
        <w:rPr>
          <w:rFonts w:ascii="Times New Roman" w:eastAsia="Calibri" w:hAnsi="Times New Roman" w:cs="Times New Roman" w:hint="cs"/>
          <w:kern w:val="2"/>
          <w:sz w:val="28"/>
          <w:szCs w:val="28"/>
          <w:rtl/>
          <w:lang w:bidi="ar-IQ"/>
        </w:rPr>
        <w:t>)</w:t>
      </w:r>
      <w:r>
        <w:rPr>
          <w:rFonts w:ascii="Times New Roman" w:eastAsia="Calibri" w:hAnsi="Times New Roman" w:cs="Times New Roman" w:hint="cs"/>
          <w:b/>
          <w:bCs/>
          <w:kern w:val="2"/>
          <w:sz w:val="28"/>
          <w:szCs w:val="28"/>
          <w:rtl/>
          <w:lang w:bidi="ar-IQ"/>
        </w:rPr>
        <w:t>.</w:t>
      </w:r>
    </w:p>
    <w:p w:rsidR="00907E39" w:rsidRDefault="00907E39" w:rsidP="00907E39">
      <w:pPr>
        <w:bidi/>
        <w:spacing w:line="360" w:lineRule="auto"/>
        <w:jc w:val="center"/>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lang w:bidi="ar-IQ"/>
        </w:rPr>
        <w:t>جدول (10) اختبار علاقة الأثر بين القيادة الفعالة والتكيف التنظيمي</w:t>
      </w:r>
    </w:p>
    <w:tbl>
      <w:tblPr>
        <w:tblStyle w:val="5-11"/>
        <w:tblpPr w:leftFromText="180" w:rightFromText="180" w:vertAnchor="text" w:horzAnchor="margin" w:tblpXSpec="center" w:tblpY="6"/>
        <w:tblW w:w="70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0"/>
        <w:gridCol w:w="1024"/>
        <w:gridCol w:w="1086"/>
        <w:gridCol w:w="1469"/>
        <w:gridCol w:w="1806"/>
      </w:tblGrid>
      <w:tr w:rsidR="00FC76A7" w:rsidRPr="00FC76A7" w:rsidTr="00FC76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05" w:type="dxa"/>
            <w:gridSpan w:val="5"/>
          </w:tcPr>
          <w:p w:rsidR="00FC76A7" w:rsidRPr="00FC76A7" w:rsidRDefault="00FC76A7" w:rsidP="001327C2">
            <w:pPr>
              <w:spacing w:after="160"/>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Model Summary</w:t>
            </w:r>
          </w:p>
        </w:tc>
      </w:tr>
      <w:tr w:rsidR="00FC76A7" w:rsidRPr="00FC76A7" w:rsidTr="00FC76A7">
        <w:tc>
          <w:tcPr>
            <w:cnfStyle w:val="000010000000" w:firstRow="0" w:lastRow="0" w:firstColumn="0" w:lastColumn="0" w:oddVBand="1" w:evenVBand="0" w:oddHBand="0" w:evenHBand="0" w:firstRowFirstColumn="0" w:firstRowLastColumn="0" w:lastRowFirstColumn="0" w:lastRowLastColumn="0"/>
            <w:tcW w:w="1620" w:type="dxa"/>
          </w:tcPr>
          <w:p w:rsidR="00FC76A7" w:rsidRPr="00FC76A7" w:rsidRDefault="00FC76A7" w:rsidP="001327C2">
            <w:pPr>
              <w:spacing w:after="160"/>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Model</w:t>
            </w:r>
          </w:p>
        </w:tc>
        <w:tc>
          <w:tcPr>
            <w:tcW w:w="1024" w:type="dxa"/>
          </w:tcPr>
          <w:p w:rsidR="00FC76A7" w:rsidRPr="00FC76A7" w:rsidRDefault="00FC76A7" w:rsidP="001327C2">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R</w:t>
            </w:r>
          </w:p>
        </w:tc>
        <w:tc>
          <w:tcPr>
            <w:cnfStyle w:val="000010000000" w:firstRow="0" w:lastRow="0" w:firstColumn="0" w:lastColumn="0" w:oddVBand="1" w:evenVBand="0" w:oddHBand="0" w:evenHBand="0" w:firstRowFirstColumn="0" w:firstRowLastColumn="0" w:lastRowFirstColumn="0" w:lastRowLastColumn="0"/>
            <w:tcW w:w="1086" w:type="dxa"/>
          </w:tcPr>
          <w:p w:rsidR="00FC76A7" w:rsidRPr="00FC76A7" w:rsidRDefault="00FC76A7" w:rsidP="001327C2">
            <w:pPr>
              <w:spacing w:after="160"/>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R Square</w:t>
            </w:r>
          </w:p>
        </w:tc>
        <w:tc>
          <w:tcPr>
            <w:tcW w:w="1469" w:type="dxa"/>
          </w:tcPr>
          <w:p w:rsidR="00FC76A7" w:rsidRPr="00FC76A7" w:rsidRDefault="00FC76A7" w:rsidP="001327C2">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Adjusted R Square</w:t>
            </w:r>
          </w:p>
        </w:tc>
        <w:tc>
          <w:tcPr>
            <w:cnfStyle w:val="000010000000" w:firstRow="0" w:lastRow="0" w:firstColumn="0" w:lastColumn="0" w:oddVBand="1" w:evenVBand="0" w:oddHBand="0" w:evenHBand="0" w:firstRowFirstColumn="0" w:firstRowLastColumn="0" w:lastRowFirstColumn="0" w:lastRowLastColumn="0"/>
            <w:tcW w:w="1806" w:type="dxa"/>
          </w:tcPr>
          <w:p w:rsidR="00FC76A7" w:rsidRPr="00FC76A7" w:rsidRDefault="00FC76A7" w:rsidP="001327C2">
            <w:pPr>
              <w:spacing w:after="160"/>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Std. Error of the Estimate</w:t>
            </w:r>
          </w:p>
        </w:tc>
      </w:tr>
      <w:tr w:rsidR="00FC76A7" w:rsidRPr="00FC76A7" w:rsidTr="00FC76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20" w:type="dxa"/>
          </w:tcPr>
          <w:p w:rsidR="00FC76A7" w:rsidRPr="00FC76A7" w:rsidRDefault="00FC76A7" w:rsidP="001327C2">
            <w:pPr>
              <w:spacing w:after="160"/>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1</w:t>
            </w:r>
          </w:p>
        </w:tc>
        <w:tc>
          <w:tcPr>
            <w:tcW w:w="1024" w:type="dxa"/>
          </w:tcPr>
          <w:p w:rsidR="00FC76A7" w:rsidRPr="00FC76A7" w:rsidRDefault="00FC76A7" w:rsidP="001327C2">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.696</w:t>
            </w:r>
            <w:r w:rsidRPr="00FC76A7">
              <w:rPr>
                <w:rFonts w:ascii="Times New Roman" w:eastAsia="Calibri" w:hAnsi="Times New Roman" w:cs="Times New Roman"/>
                <w:b/>
                <w:bCs/>
                <w:sz w:val="28"/>
                <w:szCs w:val="28"/>
                <w:vertAlign w:val="superscript"/>
                <w:lang w:bidi="ar-IQ"/>
              </w:rPr>
              <w:t>a</w:t>
            </w:r>
          </w:p>
        </w:tc>
        <w:tc>
          <w:tcPr>
            <w:cnfStyle w:val="000010000000" w:firstRow="0" w:lastRow="0" w:firstColumn="0" w:lastColumn="0" w:oddVBand="1" w:evenVBand="0" w:oddHBand="0" w:evenHBand="0" w:firstRowFirstColumn="0" w:firstRowLastColumn="0" w:lastRowFirstColumn="0" w:lastRowLastColumn="0"/>
            <w:tcW w:w="1086" w:type="dxa"/>
          </w:tcPr>
          <w:p w:rsidR="00FC76A7" w:rsidRPr="00FC76A7" w:rsidRDefault="00FC76A7" w:rsidP="001327C2">
            <w:pPr>
              <w:spacing w:after="160"/>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.485</w:t>
            </w:r>
          </w:p>
        </w:tc>
        <w:tc>
          <w:tcPr>
            <w:tcW w:w="1469" w:type="dxa"/>
          </w:tcPr>
          <w:p w:rsidR="00FC76A7" w:rsidRPr="00FC76A7" w:rsidRDefault="00FC76A7" w:rsidP="001327C2">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.462</w:t>
            </w:r>
          </w:p>
        </w:tc>
        <w:tc>
          <w:tcPr>
            <w:cnfStyle w:val="000010000000" w:firstRow="0" w:lastRow="0" w:firstColumn="0" w:lastColumn="0" w:oddVBand="1" w:evenVBand="0" w:oddHBand="0" w:evenHBand="0" w:firstRowFirstColumn="0" w:firstRowLastColumn="0" w:lastRowFirstColumn="0" w:lastRowLastColumn="0"/>
            <w:tcW w:w="1806" w:type="dxa"/>
          </w:tcPr>
          <w:p w:rsidR="00FC76A7" w:rsidRPr="00FC76A7" w:rsidRDefault="00FC76A7" w:rsidP="001327C2">
            <w:pPr>
              <w:spacing w:after="160"/>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.10358</w:t>
            </w:r>
          </w:p>
        </w:tc>
      </w:tr>
      <w:tr w:rsidR="00FC76A7" w:rsidRPr="00FC76A7" w:rsidTr="00FC76A7">
        <w:tc>
          <w:tcPr>
            <w:cnfStyle w:val="000010000000" w:firstRow="0" w:lastRow="0" w:firstColumn="0" w:lastColumn="0" w:oddVBand="1" w:evenVBand="0" w:oddHBand="0" w:evenHBand="0" w:firstRowFirstColumn="0" w:firstRowLastColumn="0" w:lastRowFirstColumn="0" w:lastRowLastColumn="0"/>
            <w:tcW w:w="7005" w:type="dxa"/>
            <w:gridSpan w:val="5"/>
          </w:tcPr>
          <w:p w:rsidR="00FC76A7" w:rsidRPr="00FC76A7" w:rsidRDefault="00FC76A7" w:rsidP="001327C2">
            <w:pPr>
              <w:spacing w:after="160"/>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 xml:space="preserve">a. Predictors: (Constant), </w:t>
            </w:r>
            <w:r>
              <w:rPr>
                <w:rFonts w:ascii="Times New Roman" w:eastAsia="Calibri" w:hAnsi="Times New Roman" w:cs="Times New Roman" w:hint="cs"/>
                <w:b/>
                <w:bCs/>
                <w:sz w:val="28"/>
                <w:szCs w:val="28"/>
                <w:rtl/>
              </w:rPr>
              <w:t xml:space="preserve"> القيادة الفعالة</w:t>
            </w:r>
          </w:p>
        </w:tc>
      </w:tr>
    </w:tbl>
    <w:p w:rsidR="00FC76A7" w:rsidRPr="00FC76A7" w:rsidRDefault="00FC76A7" w:rsidP="00FC76A7">
      <w:pPr>
        <w:bidi/>
        <w:spacing w:line="360" w:lineRule="auto"/>
        <w:jc w:val="center"/>
        <w:rPr>
          <w:rFonts w:ascii="Times New Roman" w:eastAsia="Calibri" w:hAnsi="Times New Roman" w:cs="Times New Roman"/>
          <w:b/>
          <w:bCs/>
          <w:kern w:val="2"/>
          <w:sz w:val="28"/>
          <w:szCs w:val="28"/>
          <w:lang w:bidi="ar-IQ"/>
        </w:rPr>
      </w:pPr>
    </w:p>
    <w:p w:rsidR="00FC76A7" w:rsidRPr="00FC76A7" w:rsidRDefault="00FC76A7" w:rsidP="00FC76A7">
      <w:pPr>
        <w:bidi/>
        <w:spacing w:line="360" w:lineRule="auto"/>
        <w:jc w:val="center"/>
        <w:rPr>
          <w:rFonts w:ascii="Times New Roman" w:eastAsia="Calibri" w:hAnsi="Times New Roman" w:cs="Times New Roman"/>
          <w:b/>
          <w:bCs/>
          <w:kern w:val="2"/>
          <w:sz w:val="28"/>
          <w:szCs w:val="28"/>
          <w:lang w:bidi="ar-IQ"/>
        </w:rPr>
      </w:pPr>
    </w:p>
    <w:p w:rsidR="00907E39" w:rsidRPr="0033492F" w:rsidRDefault="00907E39" w:rsidP="00907E39">
      <w:pPr>
        <w:bidi/>
        <w:spacing w:line="360" w:lineRule="auto"/>
        <w:jc w:val="center"/>
        <w:rPr>
          <w:rFonts w:ascii="Times New Roman" w:eastAsia="Calibri" w:hAnsi="Times New Roman" w:cs="Times New Roman"/>
          <w:b/>
          <w:bCs/>
          <w:kern w:val="2"/>
          <w:sz w:val="28"/>
          <w:szCs w:val="28"/>
          <w:lang w:bidi="ar-IQ"/>
        </w:rPr>
      </w:pPr>
    </w:p>
    <w:p w:rsidR="0033492F" w:rsidRPr="0033492F" w:rsidRDefault="0033492F" w:rsidP="0033492F">
      <w:pPr>
        <w:bidi/>
        <w:spacing w:line="360" w:lineRule="auto"/>
        <w:jc w:val="center"/>
        <w:rPr>
          <w:rFonts w:ascii="Times New Roman" w:eastAsia="Calibri" w:hAnsi="Times New Roman" w:cs="Times New Roman"/>
          <w:b/>
          <w:bCs/>
          <w:kern w:val="2"/>
          <w:sz w:val="28"/>
          <w:szCs w:val="28"/>
          <w:rtl/>
          <w:lang w:bidi="ar-IQ"/>
        </w:rPr>
      </w:pPr>
    </w:p>
    <w:p w:rsidR="00FC76A7" w:rsidRPr="00FC76A7" w:rsidRDefault="00FC76A7" w:rsidP="00FC76A7">
      <w:pPr>
        <w:bidi/>
        <w:spacing w:line="360" w:lineRule="auto"/>
        <w:jc w:val="center"/>
        <w:rPr>
          <w:rFonts w:asciiTheme="majorBidi" w:hAnsiTheme="majorBidi" w:cstheme="majorBidi"/>
          <w:b/>
          <w:bCs/>
          <w:sz w:val="28"/>
          <w:szCs w:val="28"/>
          <w:rtl/>
          <w:lang w:bidi="ar-IQ"/>
        </w:rPr>
      </w:pPr>
      <w:r w:rsidRPr="00FC76A7">
        <w:rPr>
          <w:rFonts w:asciiTheme="majorBidi" w:hAnsiTheme="majorBidi" w:cstheme="majorBidi" w:hint="cs"/>
          <w:b/>
          <w:bCs/>
          <w:sz w:val="28"/>
          <w:szCs w:val="28"/>
          <w:rtl/>
        </w:rPr>
        <w:t xml:space="preserve">اعداد الباحثان باستخدام </w:t>
      </w:r>
      <w:r w:rsidRPr="00FC76A7">
        <w:rPr>
          <w:rFonts w:asciiTheme="majorBidi" w:hAnsiTheme="majorBidi" w:cstheme="majorBidi" w:hint="cs"/>
          <w:b/>
          <w:bCs/>
          <w:sz w:val="28"/>
          <w:szCs w:val="28"/>
          <w:rtl/>
          <w:lang w:bidi="ar-IQ"/>
        </w:rPr>
        <w:t xml:space="preserve">برنامج </w:t>
      </w:r>
      <w:r w:rsidRPr="00FC76A7">
        <w:rPr>
          <w:rFonts w:asciiTheme="majorBidi" w:hAnsiTheme="majorBidi" w:cstheme="majorBidi"/>
          <w:b/>
          <w:bCs/>
          <w:sz w:val="28"/>
          <w:szCs w:val="28"/>
          <w:lang w:bidi="ar-IQ"/>
        </w:rPr>
        <w:t>SPSS</w:t>
      </w:r>
    </w:p>
    <w:p w:rsidR="00FC76A7" w:rsidRDefault="00FC76A7" w:rsidP="00FC76A7">
      <w:pPr>
        <w:bidi/>
        <w:spacing w:line="360" w:lineRule="auto"/>
        <w:jc w:val="center"/>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lang w:bidi="ar-IQ"/>
        </w:rPr>
        <w:t>جدول (11) اختبار علاقة الأثر بين القيادة الفعالة والتكيف التنظيمي</w:t>
      </w:r>
    </w:p>
    <w:tbl>
      <w:tblPr>
        <w:tblStyle w:val="5-11"/>
        <w:tblpPr w:leftFromText="180" w:rightFromText="180" w:vertAnchor="text" w:horzAnchor="margin" w:tblpXSpec="center" w:tblpY="103"/>
        <w:tblW w:w="83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5"/>
        <w:gridCol w:w="1867"/>
        <w:gridCol w:w="1469"/>
        <w:gridCol w:w="1025"/>
        <w:gridCol w:w="1408"/>
        <w:gridCol w:w="1025"/>
        <w:gridCol w:w="1025"/>
      </w:tblGrid>
      <w:tr w:rsidR="00FC76A7" w:rsidRPr="00FC76A7" w:rsidTr="00FC76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344" w:type="dxa"/>
            <w:gridSpan w:val="7"/>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ANOVA</w:t>
            </w:r>
            <w:r w:rsidRPr="00FC76A7">
              <w:rPr>
                <w:rFonts w:ascii="Times New Roman" w:eastAsia="Calibri" w:hAnsi="Times New Roman" w:cs="Times New Roman"/>
                <w:b/>
                <w:bCs/>
                <w:sz w:val="28"/>
                <w:szCs w:val="28"/>
                <w:vertAlign w:val="superscript"/>
                <w:lang w:bidi="ar-IQ"/>
              </w:rPr>
              <w:t>a</w:t>
            </w:r>
          </w:p>
        </w:tc>
      </w:tr>
      <w:tr w:rsidR="00FC76A7" w:rsidRPr="00FC76A7" w:rsidTr="00FC76A7">
        <w:tc>
          <w:tcPr>
            <w:cnfStyle w:val="000010000000" w:firstRow="0" w:lastRow="0" w:firstColumn="0" w:lastColumn="0" w:oddVBand="1" w:evenVBand="0" w:oddHBand="0" w:evenHBand="0" w:firstRowFirstColumn="0" w:firstRowLastColumn="0" w:lastRowFirstColumn="0" w:lastRowLastColumn="0"/>
            <w:tcW w:w="2392" w:type="dxa"/>
            <w:gridSpan w:val="2"/>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Model</w:t>
            </w:r>
          </w:p>
        </w:tc>
        <w:tc>
          <w:tcPr>
            <w:tcW w:w="1469" w:type="dxa"/>
          </w:tcPr>
          <w:p w:rsidR="00FC76A7" w:rsidRPr="00FC76A7" w:rsidRDefault="00FC76A7" w:rsidP="00FC76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Sum of Squares</w:t>
            </w:r>
          </w:p>
        </w:tc>
        <w:tc>
          <w:tcPr>
            <w:cnfStyle w:val="000010000000" w:firstRow="0" w:lastRow="0" w:firstColumn="0" w:lastColumn="0" w:oddVBand="1" w:evenVBand="0" w:oddHBand="0" w:evenHBand="0" w:firstRowFirstColumn="0" w:firstRowLastColumn="0" w:lastRowFirstColumn="0" w:lastRowLastColumn="0"/>
            <w:tcW w:w="1025"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df</w:t>
            </w:r>
          </w:p>
        </w:tc>
        <w:tc>
          <w:tcPr>
            <w:tcW w:w="1408" w:type="dxa"/>
          </w:tcPr>
          <w:p w:rsidR="00FC76A7" w:rsidRPr="00FC76A7" w:rsidRDefault="00FC76A7" w:rsidP="00FC76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Mean Square</w:t>
            </w:r>
          </w:p>
        </w:tc>
        <w:tc>
          <w:tcPr>
            <w:cnfStyle w:val="000010000000" w:firstRow="0" w:lastRow="0" w:firstColumn="0" w:lastColumn="0" w:oddVBand="1" w:evenVBand="0" w:oddHBand="0" w:evenHBand="0" w:firstRowFirstColumn="0" w:firstRowLastColumn="0" w:lastRowFirstColumn="0" w:lastRowLastColumn="0"/>
            <w:tcW w:w="1025"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F</w:t>
            </w:r>
          </w:p>
        </w:tc>
        <w:tc>
          <w:tcPr>
            <w:tcW w:w="1025" w:type="dxa"/>
          </w:tcPr>
          <w:p w:rsidR="00FC76A7" w:rsidRPr="00FC76A7" w:rsidRDefault="00FC76A7" w:rsidP="00FC76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Sig.</w:t>
            </w:r>
          </w:p>
        </w:tc>
      </w:tr>
      <w:tr w:rsidR="00FC76A7" w:rsidRPr="00FC76A7" w:rsidTr="00FC76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5" w:type="dxa"/>
            <w:vMerge w:val="restart"/>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1</w:t>
            </w:r>
          </w:p>
        </w:tc>
        <w:tc>
          <w:tcPr>
            <w:tcW w:w="1867" w:type="dxa"/>
          </w:tcPr>
          <w:p w:rsidR="00FC76A7" w:rsidRPr="00FC76A7" w:rsidRDefault="00FC76A7" w:rsidP="00FC76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Regression</w:t>
            </w:r>
          </w:p>
        </w:tc>
        <w:tc>
          <w:tcPr>
            <w:cnfStyle w:val="000010000000" w:firstRow="0" w:lastRow="0" w:firstColumn="0" w:lastColumn="0" w:oddVBand="1" w:evenVBand="0" w:oddHBand="0" w:evenHBand="0" w:firstRowFirstColumn="0" w:firstRowLastColumn="0" w:lastRowFirstColumn="0" w:lastRowLastColumn="0"/>
            <w:tcW w:w="1469"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.232</w:t>
            </w:r>
          </w:p>
        </w:tc>
        <w:tc>
          <w:tcPr>
            <w:tcW w:w="1025" w:type="dxa"/>
          </w:tcPr>
          <w:p w:rsidR="00FC76A7" w:rsidRPr="00FC76A7" w:rsidRDefault="00FC76A7" w:rsidP="00FC76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rtl/>
                <w:lang w:bidi="ar-IQ"/>
              </w:rPr>
            </w:pPr>
            <w:r w:rsidRPr="00FC76A7">
              <w:rPr>
                <w:rFonts w:ascii="Times New Roman" w:eastAsia="Calibri" w:hAnsi="Times New Roman" w:cs="Times New Roman"/>
                <w:b/>
                <w:bCs/>
                <w:sz w:val="28"/>
                <w:szCs w:val="28"/>
                <w:lang w:bidi="ar-IQ"/>
              </w:rPr>
              <w:t>1</w:t>
            </w:r>
          </w:p>
        </w:tc>
        <w:tc>
          <w:tcPr>
            <w:cnfStyle w:val="000010000000" w:firstRow="0" w:lastRow="0" w:firstColumn="0" w:lastColumn="0" w:oddVBand="1" w:evenVBand="0" w:oddHBand="0" w:evenHBand="0" w:firstRowFirstColumn="0" w:firstRowLastColumn="0" w:lastRowFirstColumn="0" w:lastRowLastColumn="0"/>
            <w:tcW w:w="1408"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.232</w:t>
            </w:r>
          </w:p>
        </w:tc>
        <w:tc>
          <w:tcPr>
            <w:tcW w:w="1025" w:type="dxa"/>
          </w:tcPr>
          <w:p w:rsidR="00FC76A7" w:rsidRPr="00FC76A7" w:rsidRDefault="00FC76A7" w:rsidP="00FC76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21.624</w:t>
            </w:r>
          </w:p>
        </w:tc>
        <w:tc>
          <w:tcPr>
            <w:cnfStyle w:val="000010000000" w:firstRow="0" w:lastRow="0" w:firstColumn="0" w:lastColumn="0" w:oddVBand="1" w:evenVBand="0" w:oddHBand="0" w:evenHBand="0" w:firstRowFirstColumn="0" w:firstRowLastColumn="0" w:lastRowFirstColumn="0" w:lastRowLastColumn="0"/>
            <w:tcW w:w="1025"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.00</w:t>
            </w:r>
            <w:r>
              <w:rPr>
                <w:rFonts w:ascii="Times New Roman" w:eastAsia="Calibri" w:hAnsi="Times New Roman" w:cs="Times New Roman"/>
                <w:b/>
                <w:bCs/>
                <w:sz w:val="28"/>
                <w:szCs w:val="28"/>
                <w:lang w:bidi="ar-IQ"/>
              </w:rPr>
              <w:t>1</w:t>
            </w:r>
            <w:r w:rsidRPr="00FC76A7">
              <w:rPr>
                <w:rFonts w:ascii="Times New Roman" w:eastAsia="Calibri" w:hAnsi="Times New Roman" w:cs="Times New Roman"/>
                <w:b/>
                <w:bCs/>
                <w:sz w:val="28"/>
                <w:szCs w:val="28"/>
                <w:vertAlign w:val="superscript"/>
                <w:lang w:bidi="ar-IQ"/>
              </w:rPr>
              <w:t>b</w:t>
            </w:r>
          </w:p>
        </w:tc>
      </w:tr>
      <w:tr w:rsidR="00FC76A7" w:rsidRPr="00FC76A7" w:rsidTr="00FC76A7">
        <w:tc>
          <w:tcPr>
            <w:cnfStyle w:val="000010000000" w:firstRow="0" w:lastRow="0" w:firstColumn="0" w:lastColumn="0" w:oddVBand="1" w:evenVBand="0" w:oddHBand="0" w:evenHBand="0" w:firstRowFirstColumn="0" w:firstRowLastColumn="0" w:lastRowFirstColumn="0" w:lastRowLastColumn="0"/>
            <w:tcW w:w="525" w:type="dxa"/>
            <w:vMerge/>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p>
        </w:tc>
        <w:tc>
          <w:tcPr>
            <w:tcW w:w="1867" w:type="dxa"/>
          </w:tcPr>
          <w:p w:rsidR="00FC76A7" w:rsidRPr="00FC76A7" w:rsidRDefault="00FC76A7" w:rsidP="00FC76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Residual</w:t>
            </w:r>
          </w:p>
        </w:tc>
        <w:tc>
          <w:tcPr>
            <w:cnfStyle w:val="000010000000" w:firstRow="0" w:lastRow="0" w:firstColumn="0" w:lastColumn="0" w:oddVBand="1" w:evenVBand="0" w:oddHBand="0" w:evenHBand="0" w:firstRowFirstColumn="0" w:firstRowLastColumn="0" w:lastRowFirstColumn="0" w:lastRowLastColumn="0"/>
            <w:tcW w:w="1469"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.247</w:t>
            </w:r>
          </w:p>
        </w:tc>
        <w:tc>
          <w:tcPr>
            <w:tcW w:w="1025" w:type="dxa"/>
          </w:tcPr>
          <w:p w:rsidR="00FC76A7" w:rsidRPr="00FC76A7" w:rsidRDefault="00FC76A7" w:rsidP="00FC76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23</w:t>
            </w:r>
          </w:p>
        </w:tc>
        <w:tc>
          <w:tcPr>
            <w:cnfStyle w:val="000010000000" w:firstRow="0" w:lastRow="0" w:firstColumn="0" w:lastColumn="0" w:oddVBand="1" w:evenVBand="0" w:oddHBand="0" w:evenHBand="0" w:firstRowFirstColumn="0" w:firstRowLastColumn="0" w:lastRowFirstColumn="0" w:lastRowLastColumn="0"/>
            <w:tcW w:w="1408"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.011</w:t>
            </w:r>
          </w:p>
        </w:tc>
        <w:tc>
          <w:tcPr>
            <w:tcW w:w="1025" w:type="dxa"/>
          </w:tcPr>
          <w:p w:rsidR="00FC76A7" w:rsidRPr="00FC76A7" w:rsidRDefault="00FC76A7" w:rsidP="00FC76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p>
        </w:tc>
        <w:tc>
          <w:tcPr>
            <w:cnfStyle w:val="000010000000" w:firstRow="0" w:lastRow="0" w:firstColumn="0" w:lastColumn="0" w:oddVBand="1" w:evenVBand="0" w:oddHBand="0" w:evenHBand="0" w:firstRowFirstColumn="0" w:firstRowLastColumn="0" w:lastRowFirstColumn="0" w:lastRowLastColumn="0"/>
            <w:tcW w:w="1025"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p>
        </w:tc>
      </w:tr>
      <w:tr w:rsidR="00FC76A7" w:rsidRPr="00FC76A7" w:rsidTr="00FC76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5" w:type="dxa"/>
            <w:vMerge/>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p>
        </w:tc>
        <w:tc>
          <w:tcPr>
            <w:tcW w:w="1867" w:type="dxa"/>
          </w:tcPr>
          <w:p w:rsidR="00FC76A7" w:rsidRPr="00FC76A7" w:rsidRDefault="00FC76A7" w:rsidP="00FC76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Total</w:t>
            </w:r>
          </w:p>
        </w:tc>
        <w:tc>
          <w:tcPr>
            <w:cnfStyle w:val="000010000000" w:firstRow="0" w:lastRow="0" w:firstColumn="0" w:lastColumn="0" w:oddVBand="1" w:evenVBand="0" w:oddHBand="0" w:evenHBand="0" w:firstRowFirstColumn="0" w:firstRowLastColumn="0" w:lastRowFirstColumn="0" w:lastRowLastColumn="0"/>
            <w:tcW w:w="1469"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.479</w:t>
            </w:r>
          </w:p>
        </w:tc>
        <w:tc>
          <w:tcPr>
            <w:tcW w:w="1025" w:type="dxa"/>
          </w:tcPr>
          <w:p w:rsidR="00FC76A7" w:rsidRPr="00FC76A7" w:rsidRDefault="00FC76A7" w:rsidP="00FC76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24</w:t>
            </w:r>
          </w:p>
        </w:tc>
        <w:tc>
          <w:tcPr>
            <w:cnfStyle w:val="000010000000" w:firstRow="0" w:lastRow="0" w:firstColumn="0" w:lastColumn="0" w:oddVBand="1" w:evenVBand="0" w:oddHBand="0" w:evenHBand="0" w:firstRowFirstColumn="0" w:firstRowLastColumn="0" w:lastRowFirstColumn="0" w:lastRowLastColumn="0"/>
            <w:tcW w:w="1408"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p>
        </w:tc>
        <w:tc>
          <w:tcPr>
            <w:tcW w:w="1025" w:type="dxa"/>
          </w:tcPr>
          <w:p w:rsidR="00FC76A7" w:rsidRPr="00FC76A7" w:rsidRDefault="00FC76A7" w:rsidP="00FC76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p>
        </w:tc>
        <w:tc>
          <w:tcPr>
            <w:cnfStyle w:val="000010000000" w:firstRow="0" w:lastRow="0" w:firstColumn="0" w:lastColumn="0" w:oddVBand="1" w:evenVBand="0" w:oddHBand="0" w:evenHBand="0" w:firstRowFirstColumn="0" w:firstRowLastColumn="0" w:lastRowFirstColumn="0" w:lastRowLastColumn="0"/>
            <w:tcW w:w="1025"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p>
        </w:tc>
      </w:tr>
      <w:tr w:rsidR="00FC76A7" w:rsidRPr="00FC76A7" w:rsidTr="00FC76A7">
        <w:tc>
          <w:tcPr>
            <w:cnfStyle w:val="000010000000" w:firstRow="0" w:lastRow="0" w:firstColumn="0" w:lastColumn="0" w:oddVBand="1" w:evenVBand="0" w:oddHBand="0" w:evenHBand="0" w:firstRowFirstColumn="0" w:firstRowLastColumn="0" w:lastRowFirstColumn="0" w:lastRowLastColumn="0"/>
            <w:tcW w:w="8344" w:type="dxa"/>
            <w:gridSpan w:val="7"/>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 xml:space="preserve">a. Dependent Variable: </w:t>
            </w:r>
            <w:r>
              <w:rPr>
                <w:rFonts w:ascii="Times New Roman" w:eastAsia="Calibri" w:hAnsi="Times New Roman" w:cs="Times New Roman" w:hint="cs"/>
                <w:b/>
                <w:bCs/>
                <w:sz w:val="28"/>
                <w:szCs w:val="28"/>
                <w:rtl/>
              </w:rPr>
              <w:t>التكيف التنظيمي</w:t>
            </w:r>
          </w:p>
        </w:tc>
      </w:tr>
      <w:tr w:rsidR="00FC76A7" w:rsidRPr="00FC76A7" w:rsidTr="00FC76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344" w:type="dxa"/>
            <w:gridSpan w:val="7"/>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 xml:space="preserve">b. Predictors: (Constant), </w:t>
            </w:r>
            <w:r>
              <w:rPr>
                <w:rFonts w:ascii="Times New Roman" w:eastAsia="Calibri" w:hAnsi="Times New Roman" w:cs="Times New Roman" w:hint="cs"/>
                <w:b/>
                <w:bCs/>
                <w:sz w:val="28"/>
                <w:szCs w:val="28"/>
                <w:rtl/>
              </w:rPr>
              <w:t>القيادة الفعالة</w:t>
            </w:r>
          </w:p>
        </w:tc>
      </w:tr>
    </w:tbl>
    <w:p w:rsidR="00FC76A7" w:rsidRDefault="00FC76A7" w:rsidP="00FC76A7">
      <w:pPr>
        <w:bidi/>
        <w:spacing w:line="360" w:lineRule="auto"/>
        <w:jc w:val="center"/>
        <w:rPr>
          <w:rFonts w:asciiTheme="majorBidi" w:hAnsiTheme="majorBidi" w:cstheme="majorBidi"/>
          <w:b/>
          <w:bCs/>
          <w:sz w:val="28"/>
          <w:szCs w:val="28"/>
          <w:rtl/>
          <w:lang w:bidi="ar-IQ"/>
        </w:rPr>
      </w:pPr>
      <w:r w:rsidRPr="00FC76A7">
        <w:rPr>
          <w:rFonts w:asciiTheme="majorBidi" w:hAnsiTheme="majorBidi" w:cstheme="majorBidi" w:hint="cs"/>
          <w:b/>
          <w:bCs/>
          <w:sz w:val="28"/>
          <w:szCs w:val="28"/>
          <w:rtl/>
        </w:rPr>
        <w:t xml:space="preserve">اعداد الباحثان باستخدام </w:t>
      </w:r>
      <w:r w:rsidRPr="00FC76A7">
        <w:rPr>
          <w:rFonts w:asciiTheme="majorBidi" w:hAnsiTheme="majorBidi" w:cstheme="majorBidi" w:hint="cs"/>
          <w:b/>
          <w:bCs/>
          <w:sz w:val="28"/>
          <w:szCs w:val="28"/>
          <w:rtl/>
          <w:lang w:bidi="ar-IQ"/>
        </w:rPr>
        <w:t xml:space="preserve">برنامج </w:t>
      </w:r>
      <w:r w:rsidRPr="00FC76A7">
        <w:rPr>
          <w:rFonts w:asciiTheme="majorBidi" w:hAnsiTheme="majorBidi" w:cstheme="majorBidi"/>
          <w:b/>
          <w:bCs/>
          <w:sz w:val="28"/>
          <w:szCs w:val="28"/>
          <w:lang w:bidi="ar-IQ"/>
        </w:rPr>
        <w:t>SPSS</w:t>
      </w:r>
    </w:p>
    <w:p w:rsidR="00FC76A7" w:rsidRPr="00FC76A7" w:rsidRDefault="00FC76A7" w:rsidP="00FC76A7">
      <w:pPr>
        <w:bidi/>
        <w:spacing w:line="360" w:lineRule="auto"/>
        <w:jc w:val="center"/>
        <w:rPr>
          <w:rFonts w:ascii="Times New Roman" w:eastAsia="Calibri" w:hAnsi="Times New Roman" w:cs="Times New Roman"/>
          <w:b/>
          <w:bCs/>
          <w:kern w:val="2"/>
          <w:sz w:val="28"/>
          <w:szCs w:val="28"/>
          <w:lang w:bidi="ar-IQ"/>
        </w:rPr>
      </w:pPr>
      <w:r>
        <w:rPr>
          <w:rFonts w:ascii="Times New Roman" w:eastAsia="Calibri" w:hAnsi="Times New Roman" w:cs="Times New Roman" w:hint="cs"/>
          <w:b/>
          <w:bCs/>
          <w:kern w:val="2"/>
          <w:sz w:val="28"/>
          <w:szCs w:val="28"/>
          <w:rtl/>
          <w:lang w:bidi="ar-IQ"/>
        </w:rPr>
        <w:t>جدول (12) اختبار علاقة الأثر بين القيادة الفعالة والتكيف التنظيمي</w:t>
      </w:r>
    </w:p>
    <w:tbl>
      <w:tblPr>
        <w:tblStyle w:val="5-11"/>
        <w:tblW w:w="88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45"/>
        <w:gridCol w:w="1566"/>
        <w:gridCol w:w="1331"/>
        <w:gridCol w:w="1331"/>
        <w:gridCol w:w="2162"/>
        <w:gridCol w:w="990"/>
        <w:gridCol w:w="1170"/>
      </w:tblGrid>
      <w:tr w:rsidR="00FC76A7" w:rsidRPr="00FC76A7" w:rsidTr="000568D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895" w:type="dxa"/>
            <w:gridSpan w:val="7"/>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Coefficients</w:t>
            </w:r>
            <w:r w:rsidRPr="00FC76A7">
              <w:rPr>
                <w:rFonts w:ascii="Times New Roman" w:eastAsia="Calibri" w:hAnsi="Times New Roman" w:cs="Times New Roman"/>
                <w:b/>
                <w:bCs/>
                <w:sz w:val="28"/>
                <w:szCs w:val="28"/>
                <w:vertAlign w:val="superscript"/>
                <w:lang w:bidi="ar-IQ"/>
              </w:rPr>
              <w:t>a</w:t>
            </w:r>
          </w:p>
        </w:tc>
      </w:tr>
      <w:tr w:rsidR="000568DC" w:rsidRPr="00FC76A7" w:rsidTr="000568DC">
        <w:trPr>
          <w:jc w:val="center"/>
        </w:trPr>
        <w:tc>
          <w:tcPr>
            <w:cnfStyle w:val="000010000000" w:firstRow="0" w:lastRow="0" w:firstColumn="0" w:lastColumn="0" w:oddVBand="1" w:evenVBand="0" w:oddHBand="0" w:evenHBand="0" w:firstRowFirstColumn="0" w:firstRowLastColumn="0" w:lastRowFirstColumn="0" w:lastRowLastColumn="0"/>
            <w:tcW w:w="1911" w:type="dxa"/>
            <w:gridSpan w:val="2"/>
            <w:vMerge w:val="restart"/>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Model</w:t>
            </w:r>
          </w:p>
        </w:tc>
        <w:tc>
          <w:tcPr>
            <w:tcW w:w="2662" w:type="dxa"/>
            <w:gridSpan w:val="2"/>
          </w:tcPr>
          <w:p w:rsidR="00FC76A7" w:rsidRPr="00FC76A7" w:rsidRDefault="00FC76A7" w:rsidP="00FC76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Unstandardized Coefficients</w:t>
            </w:r>
          </w:p>
        </w:tc>
        <w:tc>
          <w:tcPr>
            <w:cnfStyle w:val="000010000000" w:firstRow="0" w:lastRow="0" w:firstColumn="0" w:lastColumn="0" w:oddVBand="1" w:evenVBand="0" w:oddHBand="0" w:evenHBand="0" w:firstRowFirstColumn="0" w:firstRowLastColumn="0" w:lastRowFirstColumn="0" w:lastRowLastColumn="0"/>
            <w:tcW w:w="2162"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Standardized Coefficients</w:t>
            </w:r>
          </w:p>
        </w:tc>
        <w:tc>
          <w:tcPr>
            <w:tcW w:w="990" w:type="dxa"/>
            <w:vMerge w:val="restart"/>
          </w:tcPr>
          <w:p w:rsidR="00FC76A7" w:rsidRPr="00FC76A7" w:rsidRDefault="00FC76A7" w:rsidP="00FC76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t</w:t>
            </w:r>
          </w:p>
        </w:tc>
        <w:tc>
          <w:tcPr>
            <w:cnfStyle w:val="000010000000" w:firstRow="0" w:lastRow="0" w:firstColumn="0" w:lastColumn="0" w:oddVBand="1" w:evenVBand="0" w:oddHBand="0" w:evenHBand="0" w:firstRowFirstColumn="0" w:firstRowLastColumn="0" w:lastRowFirstColumn="0" w:lastRowLastColumn="0"/>
            <w:tcW w:w="1170" w:type="dxa"/>
            <w:vMerge w:val="restart"/>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Sig.</w:t>
            </w:r>
          </w:p>
        </w:tc>
      </w:tr>
      <w:tr w:rsidR="000568DC" w:rsidRPr="00FC76A7" w:rsidTr="000568D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911" w:type="dxa"/>
            <w:gridSpan w:val="2"/>
            <w:vMerge/>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p>
        </w:tc>
        <w:tc>
          <w:tcPr>
            <w:tcW w:w="1331" w:type="dxa"/>
          </w:tcPr>
          <w:p w:rsidR="00FC76A7" w:rsidRPr="00FC76A7" w:rsidRDefault="00FC76A7" w:rsidP="00FC76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B</w:t>
            </w:r>
          </w:p>
        </w:tc>
        <w:tc>
          <w:tcPr>
            <w:cnfStyle w:val="000010000000" w:firstRow="0" w:lastRow="0" w:firstColumn="0" w:lastColumn="0" w:oddVBand="1" w:evenVBand="0" w:oddHBand="0" w:evenHBand="0" w:firstRowFirstColumn="0" w:firstRowLastColumn="0" w:lastRowFirstColumn="0" w:lastRowLastColumn="0"/>
            <w:tcW w:w="1331"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Std. Error</w:t>
            </w:r>
          </w:p>
        </w:tc>
        <w:tc>
          <w:tcPr>
            <w:tcW w:w="2162" w:type="dxa"/>
          </w:tcPr>
          <w:p w:rsidR="00FC76A7" w:rsidRPr="00FC76A7" w:rsidRDefault="00FC76A7" w:rsidP="00FC76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Beta</w:t>
            </w:r>
          </w:p>
        </w:tc>
        <w:tc>
          <w:tcPr>
            <w:cnfStyle w:val="000010000000" w:firstRow="0" w:lastRow="0" w:firstColumn="0" w:lastColumn="0" w:oddVBand="1" w:evenVBand="0" w:oddHBand="0" w:evenHBand="0" w:firstRowFirstColumn="0" w:firstRowLastColumn="0" w:lastRowFirstColumn="0" w:lastRowLastColumn="0"/>
            <w:tcW w:w="990" w:type="dxa"/>
            <w:vMerge/>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p>
        </w:tc>
        <w:tc>
          <w:tcPr>
            <w:tcW w:w="1170" w:type="dxa"/>
            <w:vMerge/>
          </w:tcPr>
          <w:p w:rsidR="00FC76A7" w:rsidRPr="00FC76A7" w:rsidRDefault="00FC76A7" w:rsidP="00FC76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p>
        </w:tc>
      </w:tr>
      <w:tr w:rsidR="000568DC" w:rsidRPr="00FC76A7" w:rsidTr="000568DC">
        <w:trPr>
          <w:jc w:val="center"/>
        </w:trPr>
        <w:tc>
          <w:tcPr>
            <w:cnfStyle w:val="000010000000" w:firstRow="0" w:lastRow="0" w:firstColumn="0" w:lastColumn="0" w:oddVBand="1" w:evenVBand="0" w:oddHBand="0" w:evenHBand="0" w:firstRowFirstColumn="0" w:firstRowLastColumn="0" w:lastRowFirstColumn="0" w:lastRowLastColumn="0"/>
            <w:tcW w:w="345" w:type="dxa"/>
            <w:vMerge w:val="restart"/>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1</w:t>
            </w:r>
          </w:p>
        </w:tc>
        <w:tc>
          <w:tcPr>
            <w:tcW w:w="1566" w:type="dxa"/>
          </w:tcPr>
          <w:p w:rsidR="00FC76A7" w:rsidRPr="00FC76A7" w:rsidRDefault="00FC76A7" w:rsidP="00FC76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(Constant)</w:t>
            </w:r>
          </w:p>
        </w:tc>
        <w:tc>
          <w:tcPr>
            <w:cnfStyle w:val="000010000000" w:firstRow="0" w:lastRow="0" w:firstColumn="0" w:lastColumn="0" w:oddVBand="1" w:evenVBand="0" w:oddHBand="0" w:evenHBand="0" w:firstRowFirstColumn="0" w:firstRowLastColumn="0" w:lastRowFirstColumn="0" w:lastRowLastColumn="0"/>
            <w:tcW w:w="1331"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2.000</w:t>
            </w:r>
          </w:p>
        </w:tc>
        <w:tc>
          <w:tcPr>
            <w:tcW w:w="1331" w:type="dxa"/>
          </w:tcPr>
          <w:p w:rsidR="00FC76A7" w:rsidRPr="00FC76A7" w:rsidRDefault="00FC76A7" w:rsidP="00FC76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.575</w:t>
            </w:r>
          </w:p>
        </w:tc>
        <w:tc>
          <w:tcPr>
            <w:cnfStyle w:val="000010000000" w:firstRow="0" w:lastRow="0" w:firstColumn="0" w:lastColumn="0" w:oddVBand="1" w:evenVBand="0" w:oddHBand="0" w:evenHBand="0" w:firstRowFirstColumn="0" w:firstRowLastColumn="0" w:lastRowFirstColumn="0" w:lastRowLastColumn="0"/>
            <w:tcW w:w="2162"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p>
        </w:tc>
        <w:tc>
          <w:tcPr>
            <w:tcW w:w="990" w:type="dxa"/>
          </w:tcPr>
          <w:p w:rsidR="00FC76A7" w:rsidRPr="00FC76A7" w:rsidRDefault="00FC76A7" w:rsidP="00FC76A7">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3.479</w:t>
            </w:r>
          </w:p>
        </w:tc>
        <w:tc>
          <w:tcPr>
            <w:cnfStyle w:val="000010000000" w:firstRow="0" w:lastRow="0" w:firstColumn="0" w:lastColumn="0" w:oddVBand="1" w:evenVBand="0" w:oddHBand="0" w:evenHBand="0" w:firstRowFirstColumn="0" w:firstRowLastColumn="0" w:lastRowFirstColumn="0" w:lastRowLastColumn="0"/>
            <w:tcW w:w="1170"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.002</w:t>
            </w:r>
          </w:p>
        </w:tc>
      </w:tr>
      <w:tr w:rsidR="000568DC" w:rsidRPr="00FC76A7" w:rsidTr="000568D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45" w:type="dxa"/>
            <w:vMerge/>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p>
        </w:tc>
        <w:tc>
          <w:tcPr>
            <w:tcW w:w="1566" w:type="dxa"/>
          </w:tcPr>
          <w:p w:rsidR="00FC76A7" w:rsidRPr="00FC76A7" w:rsidRDefault="000568DC" w:rsidP="00FC76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Pr>
                <w:rFonts w:ascii="Times New Roman" w:eastAsia="Calibri" w:hAnsi="Times New Roman" w:cs="Times New Roman" w:hint="cs"/>
                <w:b/>
                <w:bCs/>
                <w:sz w:val="28"/>
                <w:szCs w:val="28"/>
                <w:rtl/>
              </w:rPr>
              <w:t>القيادة الفعالة</w:t>
            </w:r>
          </w:p>
        </w:tc>
        <w:tc>
          <w:tcPr>
            <w:cnfStyle w:val="000010000000" w:firstRow="0" w:lastRow="0" w:firstColumn="0" w:lastColumn="0" w:oddVBand="1" w:evenVBand="0" w:oddHBand="0" w:evenHBand="0" w:firstRowFirstColumn="0" w:firstRowLastColumn="0" w:lastRowFirstColumn="0" w:lastRowLastColumn="0"/>
            <w:tcW w:w="1331"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.570</w:t>
            </w:r>
          </w:p>
        </w:tc>
        <w:tc>
          <w:tcPr>
            <w:tcW w:w="1331" w:type="dxa"/>
          </w:tcPr>
          <w:p w:rsidR="00FC76A7" w:rsidRPr="00FC76A7" w:rsidRDefault="00FC76A7" w:rsidP="00FC76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.123</w:t>
            </w:r>
          </w:p>
        </w:tc>
        <w:tc>
          <w:tcPr>
            <w:cnfStyle w:val="000010000000" w:firstRow="0" w:lastRow="0" w:firstColumn="0" w:lastColumn="0" w:oddVBand="1" w:evenVBand="0" w:oddHBand="0" w:evenHBand="0" w:firstRowFirstColumn="0" w:firstRowLastColumn="0" w:lastRowFirstColumn="0" w:lastRowLastColumn="0"/>
            <w:tcW w:w="2162"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.696</w:t>
            </w:r>
          </w:p>
        </w:tc>
        <w:tc>
          <w:tcPr>
            <w:tcW w:w="990" w:type="dxa"/>
          </w:tcPr>
          <w:p w:rsidR="00FC76A7" w:rsidRPr="00FC76A7" w:rsidRDefault="00FC76A7" w:rsidP="00FC76A7">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4.650</w:t>
            </w:r>
          </w:p>
        </w:tc>
        <w:tc>
          <w:tcPr>
            <w:cnfStyle w:val="000010000000" w:firstRow="0" w:lastRow="0" w:firstColumn="0" w:lastColumn="0" w:oddVBand="1" w:evenVBand="0" w:oddHBand="0" w:evenHBand="0" w:firstRowFirstColumn="0" w:firstRowLastColumn="0" w:lastRowFirstColumn="0" w:lastRowLastColumn="0"/>
            <w:tcW w:w="1170" w:type="dxa"/>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.00</w:t>
            </w:r>
            <w:r w:rsidR="000568DC">
              <w:rPr>
                <w:rFonts w:ascii="Times New Roman" w:eastAsia="Calibri" w:hAnsi="Times New Roman" w:cs="Times New Roman"/>
                <w:b/>
                <w:bCs/>
                <w:sz w:val="28"/>
                <w:szCs w:val="28"/>
                <w:lang w:bidi="ar-IQ"/>
              </w:rPr>
              <w:t>1</w:t>
            </w:r>
          </w:p>
        </w:tc>
      </w:tr>
      <w:tr w:rsidR="00FC76A7" w:rsidRPr="00FC76A7" w:rsidTr="000568DC">
        <w:trPr>
          <w:jc w:val="center"/>
        </w:trPr>
        <w:tc>
          <w:tcPr>
            <w:cnfStyle w:val="000010000000" w:firstRow="0" w:lastRow="0" w:firstColumn="0" w:lastColumn="0" w:oddVBand="1" w:evenVBand="0" w:oddHBand="0" w:evenHBand="0" w:firstRowFirstColumn="0" w:firstRowLastColumn="0" w:lastRowFirstColumn="0" w:lastRowLastColumn="0"/>
            <w:tcW w:w="8895" w:type="dxa"/>
            <w:gridSpan w:val="7"/>
          </w:tcPr>
          <w:p w:rsidR="00FC76A7" w:rsidRPr="00FC76A7" w:rsidRDefault="00FC76A7" w:rsidP="00FC76A7">
            <w:pPr>
              <w:spacing w:after="160" w:line="360" w:lineRule="auto"/>
              <w:jc w:val="center"/>
              <w:rPr>
                <w:rFonts w:ascii="Times New Roman" w:eastAsia="Calibri" w:hAnsi="Times New Roman" w:cs="Times New Roman"/>
                <w:b/>
                <w:bCs/>
                <w:sz w:val="28"/>
                <w:szCs w:val="28"/>
                <w:lang w:bidi="ar-IQ"/>
              </w:rPr>
            </w:pPr>
            <w:r w:rsidRPr="00FC76A7">
              <w:rPr>
                <w:rFonts w:ascii="Times New Roman" w:eastAsia="Calibri" w:hAnsi="Times New Roman" w:cs="Times New Roman"/>
                <w:b/>
                <w:bCs/>
                <w:sz w:val="28"/>
                <w:szCs w:val="28"/>
                <w:lang w:bidi="ar-IQ"/>
              </w:rPr>
              <w:t xml:space="preserve">a. Dependent Variable: </w:t>
            </w:r>
            <w:r w:rsidR="000568DC">
              <w:rPr>
                <w:rFonts w:ascii="Times New Roman" w:eastAsia="Calibri" w:hAnsi="Times New Roman" w:cs="Times New Roman" w:hint="cs"/>
                <w:b/>
                <w:bCs/>
                <w:sz w:val="28"/>
                <w:szCs w:val="28"/>
                <w:rtl/>
              </w:rPr>
              <w:t>التكيف التنظيمي</w:t>
            </w:r>
          </w:p>
        </w:tc>
      </w:tr>
    </w:tbl>
    <w:p w:rsidR="000568DC" w:rsidRDefault="000568DC" w:rsidP="000568DC">
      <w:pPr>
        <w:bidi/>
        <w:spacing w:line="360" w:lineRule="auto"/>
        <w:jc w:val="center"/>
        <w:rPr>
          <w:rFonts w:asciiTheme="majorBidi" w:hAnsiTheme="majorBidi" w:cstheme="majorBidi"/>
          <w:b/>
          <w:bCs/>
          <w:sz w:val="28"/>
          <w:szCs w:val="28"/>
          <w:rtl/>
          <w:lang w:bidi="ar-IQ"/>
        </w:rPr>
      </w:pPr>
      <w:r w:rsidRPr="00FC76A7">
        <w:rPr>
          <w:rFonts w:asciiTheme="majorBidi" w:hAnsiTheme="majorBidi" w:cstheme="majorBidi" w:hint="cs"/>
          <w:b/>
          <w:bCs/>
          <w:sz w:val="28"/>
          <w:szCs w:val="28"/>
          <w:rtl/>
        </w:rPr>
        <w:t xml:space="preserve">اعداد الباحثان باستخدام </w:t>
      </w:r>
      <w:r w:rsidRPr="00FC76A7">
        <w:rPr>
          <w:rFonts w:asciiTheme="majorBidi" w:hAnsiTheme="majorBidi" w:cstheme="majorBidi" w:hint="cs"/>
          <w:b/>
          <w:bCs/>
          <w:sz w:val="28"/>
          <w:szCs w:val="28"/>
          <w:rtl/>
          <w:lang w:bidi="ar-IQ"/>
        </w:rPr>
        <w:t xml:space="preserve">برنامج </w:t>
      </w:r>
      <w:r w:rsidRPr="00FC76A7">
        <w:rPr>
          <w:rFonts w:asciiTheme="majorBidi" w:hAnsiTheme="majorBidi" w:cstheme="majorBidi"/>
          <w:b/>
          <w:bCs/>
          <w:sz w:val="28"/>
          <w:szCs w:val="28"/>
          <w:lang w:bidi="ar-IQ"/>
        </w:rPr>
        <w:t>SPSS</w:t>
      </w:r>
    </w:p>
    <w:p w:rsidR="00FC76A7" w:rsidRDefault="004C1E25" w:rsidP="00FC76A7">
      <w:pPr>
        <w:bidi/>
        <w:spacing w:line="360" w:lineRule="auto"/>
        <w:jc w:val="center"/>
        <w:rPr>
          <w:rFonts w:ascii="Times New Roman" w:eastAsia="Calibri" w:hAnsi="Times New Roman" w:cs="Times New Roman"/>
          <w:b/>
          <w:bCs/>
          <w:kern w:val="2"/>
          <w:sz w:val="28"/>
          <w:szCs w:val="28"/>
          <w:rtl/>
          <w:lang w:bidi="ar-IQ"/>
        </w:rPr>
      </w:pPr>
      <w:r>
        <w:rPr>
          <w:rFonts w:asciiTheme="majorBidi" w:eastAsia="Times New Roman" w:hAnsiTheme="majorBidi" w:cstheme="majorBidi"/>
          <w:noProof/>
          <w:sz w:val="25"/>
          <w:szCs w:val="25"/>
          <w:rtl/>
        </w:rPr>
        <mc:AlternateContent>
          <mc:Choice Requires="wps">
            <w:drawing>
              <wp:anchor distT="45720" distB="45720" distL="114300" distR="114300" simplePos="0" relativeHeight="251679744" behindDoc="0" locked="0" layoutInCell="1" allowOverlap="1" wp14:anchorId="3B333179">
                <wp:simplePos x="0" y="0"/>
                <wp:positionH relativeFrom="margin">
                  <wp:posOffset>-213360</wp:posOffset>
                </wp:positionH>
                <wp:positionV relativeFrom="paragraph">
                  <wp:posOffset>2673350</wp:posOffset>
                </wp:positionV>
                <wp:extent cx="3421380" cy="323850"/>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1380" cy="323850"/>
                        </a:xfrm>
                        <a:prstGeom prst="rect">
                          <a:avLst/>
                        </a:prstGeom>
                        <a:noFill/>
                        <a:ln w="9525">
                          <a:noFill/>
                          <a:miter lim="800000"/>
                          <a:headEnd/>
                          <a:tailEnd/>
                        </a:ln>
                      </wps:spPr>
                      <wps:txbx>
                        <w:txbxContent>
                          <w:p w:rsidR="008C6B3F" w:rsidRDefault="008C6B3F" w:rsidP="008C6B3F">
                            <w:pPr>
                              <w:tabs>
                                <w:tab w:val="left" w:pos="216"/>
                                <w:tab w:val="left" w:pos="7552"/>
                              </w:tabs>
                              <w:spacing w:line="240" w:lineRule="auto"/>
                              <w:rPr>
                                <w:rFonts w:ascii="Times New Roman" w:hAnsi="Times New Roman" w:cs="Times New Roman"/>
                                <w:b/>
                                <w:bCs/>
                                <w:color w:val="000000"/>
                                <w:sz w:val="28"/>
                                <w:szCs w:val="28"/>
                                <w:lang w:bidi="ar-IQ"/>
                              </w:rPr>
                            </w:pPr>
                            <w:r>
                              <w:rPr>
                                <w:rFonts w:ascii="Times New Roman" w:hAnsi="Times New Roman" w:cs="Times New Roman"/>
                                <w:b/>
                                <w:bCs/>
                                <w:sz w:val="28"/>
                                <w:szCs w:val="28"/>
                                <w:lang w:bidi="ar-IQ"/>
                              </w:rPr>
                              <w:t>*P ≤ 0.05        d.f: (1,23)           N= 25</w:t>
                            </w:r>
                            <w:r>
                              <w:rPr>
                                <w:rFonts w:ascii="Times New Roman" w:hAnsi="Times New Roman" w:cs="Times New Roman"/>
                                <w:sz w:val="28"/>
                                <w:szCs w:val="28"/>
                                <w:lang w:bidi="ar-IQ"/>
                              </w:rPr>
                              <w:t xml:space="preserve">                                                                          </w:t>
                            </w:r>
                          </w:p>
                          <w:p w:rsidR="008C6B3F" w:rsidRDefault="008C6B3F" w:rsidP="008C6B3F">
                            <w:pPr>
                              <w:rPr>
                                <w:rFonts w:ascii="Calibri" w:hAnsi="Calibri" w:cs="Arial"/>
                                <w:rtl/>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33179" id="_x0000_t202" coordsize="21600,21600" o:spt="202" path="m,l,21600r21600,l21600,xe">
                <v:stroke joinstyle="miter"/>
                <v:path gradientshapeok="t" o:connecttype="rect"/>
              </v:shapetype>
              <v:shape id="مربع نص 2" o:spid="_x0000_s1030" type="#_x0000_t202" style="position:absolute;left:0;text-align:left;margin-left:-16.8pt;margin-top:210.5pt;width:269.4pt;height:25.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" filled="f" stroked="f">
                <v:textbox>
                  <w:txbxContent>
                    <w:p w:rsidR="008C6B3F" w:rsidRDefault="008C6B3F" w:rsidP="008C6B3F">
                      <w:pPr>
                        <w:tabs>
                          <w:tab w:val="left" w:pos="216"/>
                          <w:tab w:val="left" w:pos="7552"/>
                        </w:tabs>
                        <w:spacing w:line="240" w:lineRule="auto"/>
                        <w:rPr>
                          <w:rFonts w:ascii="Times New Roman" w:hAnsi="Times New Roman" w:cs="Times New Roman"/>
                          <w:b/>
                          <w:bCs/>
                          <w:color w:val="000000"/>
                          <w:sz w:val="28"/>
                          <w:szCs w:val="28"/>
                          <w:lang w:bidi="ar-IQ"/>
                        </w:rPr>
                      </w:pPr>
                      <w:r>
                        <w:rPr>
                          <w:rFonts w:ascii="Times New Roman" w:hAnsi="Times New Roman" w:cs="Times New Roman"/>
                          <w:b/>
                          <w:bCs/>
                          <w:sz w:val="28"/>
                          <w:szCs w:val="28"/>
                          <w:lang w:bidi="ar-IQ"/>
                        </w:rPr>
                        <w:t>*P ≤ 0.05        d.f: (1,23)           N= 25</w:t>
                      </w:r>
                      <w:r>
                        <w:rPr>
                          <w:rFonts w:ascii="Times New Roman" w:hAnsi="Times New Roman" w:cs="Times New Roman"/>
                          <w:sz w:val="28"/>
                          <w:szCs w:val="28"/>
                          <w:lang w:bidi="ar-IQ"/>
                        </w:rPr>
                        <w:t xml:space="preserve">                                                                          </w:t>
                      </w:r>
                    </w:p>
                    <w:p w:rsidR="008C6B3F" w:rsidRDefault="008C6B3F" w:rsidP="008C6B3F">
                      <w:pPr>
                        <w:rPr>
                          <w:rFonts w:ascii="Calibri" w:hAnsi="Calibri" w:cs="Arial"/>
                          <w:rtl/>
                        </w:rPr>
                      </w:pPr>
                    </w:p>
                  </w:txbxContent>
                </v:textbox>
                <w10:wrap anchorx="margin"/>
              </v:shape>
            </w:pict>
          </mc:Fallback>
        </mc:AlternateContent>
      </w:r>
      <w:r w:rsidR="000568DC">
        <w:rPr>
          <w:rFonts w:ascii="Times New Roman" w:eastAsia="Calibri" w:hAnsi="Times New Roman" w:cs="Times New Roman" w:hint="cs"/>
          <w:b/>
          <w:bCs/>
          <w:kern w:val="2"/>
          <w:sz w:val="28"/>
          <w:szCs w:val="28"/>
          <w:rtl/>
          <w:lang w:bidi="ar-IQ"/>
        </w:rPr>
        <w:t>جدول (13) نتائج علاقة تأثير المتغير المستقل (القيادة الفعالة) في المتغير التابع (التكيف التنظيمي)</w:t>
      </w:r>
    </w:p>
    <w:tbl>
      <w:tblPr>
        <w:tblpPr w:leftFromText="180" w:rightFromText="180" w:bottomFromText="160" w:vertAnchor="text" w:horzAnchor="margin" w:tblpXSpec="center" w:tblpY="169"/>
        <w:bidiVisual/>
        <w:tblW w:w="9984" w:type="dxa"/>
        <w:tblLayout w:type="fixed"/>
        <w:tblLook w:val="01E0" w:firstRow="1" w:lastRow="1" w:firstColumn="1" w:lastColumn="1" w:noHBand="0" w:noVBand="0"/>
      </w:tblPr>
      <w:tblGrid>
        <w:gridCol w:w="1542"/>
        <w:gridCol w:w="962"/>
        <w:gridCol w:w="1922"/>
        <w:gridCol w:w="925"/>
        <w:gridCol w:w="1300"/>
        <w:gridCol w:w="1020"/>
        <w:gridCol w:w="1281"/>
        <w:gridCol w:w="1032"/>
      </w:tblGrid>
      <w:tr w:rsidR="000568DC" w:rsidRPr="000568DC" w:rsidTr="000568DC">
        <w:trPr>
          <w:trHeight w:val="1070"/>
        </w:trPr>
        <w:tc>
          <w:tcPr>
            <w:tcW w:w="1542"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5B9BD5" w:themeFill="accent5"/>
            <w:vAlign w:val="center"/>
          </w:tcPr>
          <w:p w:rsidR="000568DC" w:rsidRPr="000568DC" w:rsidRDefault="000568DC" w:rsidP="000568DC">
            <w:pPr>
              <w:bidi/>
              <w:spacing w:line="256" w:lineRule="auto"/>
              <w:jc w:val="center"/>
              <w:rPr>
                <w:rFonts w:ascii="Times New Roman" w:eastAsia="Calibri" w:hAnsi="Times New Roman" w:cs="Times New Roman"/>
                <w:b/>
                <w:bCs/>
                <w:color w:val="FFFFFF"/>
                <w:kern w:val="2"/>
                <w:sz w:val="28"/>
                <w:szCs w:val="28"/>
                <w:rtl/>
                <w:lang w:bidi="ar-IQ"/>
              </w:rPr>
            </w:pPr>
            <w:r w:rsidRPr="000568DC">
              <w:rPr>
                <w:rFonts w:ascii="Times New Roman" w:eastAsia="Calibri" w:hAnsi="Times New Roman" w:cs="Times New Roman"/>
                <w:b/>
                <w:bCs/>
                <w:color w:val="FFFFFF"/>
                <w:kern w:val="2"/>
                <w:sz w:val="28"/>
                <w:szCs w:val="28"/>
                <w:rtl/>
                <w:lang w:bidi="ar-IQ"/>
              </w:rPr>
              <w:t xml:space="preserve">    المتغير</w:t>
            </w:r>
          </w:p>
          <w:p w:rsidR="000568DC" w:rsidRPr="000568DC" w:rsidRDefault="000568DC" w:rsidP="000568DC">
            <w:pPr>
              <w:bidi/>
              <w:spacing w:line="256" w:lineRule="auto"/>
              <w:jc w:val="center"/>
              <w:rPr>
                <w:rFonts w:ascii="Times New Roman" w:eastAsia="Calibri" w:hAnsi="Times New Roman" w:cs="Times New Roman"/>
                <w:b/>
                <w:bCs/>
                <w:color w:val="FFFFFF"/>
                <w:kern w:val="2"/>
                <w:sz w:val="28"/>
                <w:szCs w:val="28"/>
                <w:rtl/>
                <w:lang w:bidi="ar-IQ"/>
              </w:rPr>
            </w:pPr>
            <w:r w:rsidRPr="000568DC">
              <w:rPr>
                <w:rFonts w:ascii="Times New Roman" w:eastAsia="Calibri" w:hAnsi="Times New Roman" w:cs="Times New Roman"/>
                <w:b/>
                <w:bCs/>
                <w:color w:val="FFFFFF"/>
                <w:kern w:val="2"/>
                <w:sz w:val="28"/>
                <w:szCs w:val="28"/>
                <w:rtl/>
                <w:lang w:bidi="ar-IQ"/>
              </w:rPr>
              <w:t xml:space="preserve">    المستقل</w:t>
            </w:r>
          </w:p>
          <w:p w:rsidR="000568DC" w:rsidRPr="000568DC" w:rsidRDefault="000568DC" w:rsidP="000568DC">
            <w:pPr>
              <w:bidi/>
              <w:spacing w:line="256" w:lineRule="auto"/>
              <w:jc w:val="center"/>
              <w:rPr>
                <w:rFonts w:ascii="Times New Roman" w:eastAsia="Calibri" w:hAnsi="Times New Roman" w:cs="Times New Roman"/>
                <w:b/>
                <w:bCs/>
                <w:color w:val="FFFFFF"/>
                <w:kern w:val="2"/>
                <w:sz w:val="28"/>
                <w:szCs w:val="28"/>
                <w:rtl/>
                <w:lang w:bidi="ar-IQ"/>
              </w:rPr>
            </w:pPr>
          </w:p>
          <w:p w:rsidR="000568DC" w:rsidRPr="000568DC" w:rsidRDefault="000568DC" w:rsidP="000568DC">
            <w:pPr>
              <w:bidi/>
              <w:spacing w:line="256" w:lineRule="auto"/>
              <w:rPr>
                <w:rFonts w:ascii="Times New Roman" w:eastAsia="Calibri" w:hAnsi="Times New Roman" w:cs="Times New Roman"/>
                <w:b/>
                <w:bCs/>
                <w:color w:val="FFFFFF"/>
                <w:kern w:val="2"/>
                <w:sz w:val="28"/>
                <w:szCs w:val="28"/>
                <w:rtl/>
                <w:lang w:bidi="ar-IQ"/>
              </w:rPr>
            </w:pPr>
            <w:r w:rsidRPr="000568DC">
              <w:rPr>
                <w:rFonts w:ascii="Times New Roman" w:eastAsia="Calibri" w:hAnsi="Times New Roman" w:cs="Times New Roman"/>
                <w:b/>
                <w:bCs/>
                <w:color w:val="FFFFFF"/>
                <w:kern w:val="2"/>
                <w:sz w:val="28"/>
                <w:szCs w:val="28"/>
                <w:rtl/>
                <w:lang w:bidi="ar-IQ"/>
              </w:rPr>
              <w:t>المتغير</w:t>
            </w:r>
          </w:p>
          <w:p w:rsidR="000568DC" w:rsidRPr="000568DC" w:rsidRDefault="000568DC" w:rsidP="000568DC">
            <w:pPr>
              <w:bidi/>
              <w:spacing w:line="256" w:lineRule="auto"/>
              <w:rPr>
                <w:rFonts w:ascii="Times New Roman" w:eastAsia="Calibri" w:hAnsi="Times New Roman" w:cs="Times New Roman"/>
                <w:b/>
                <w:bCs/>
                <w:color w:val="FFFFFF"/>
                <w:kern w:val="2"/>
                <w:sz w:val="28"/>
                <w:szCs w:val="28"/>
                <w:rtl/>
                <w:lang w:bidi="ar-IQ"/>
              </w:rPr>
            </w:pPr>
            <w:r w:rsidRPr="000568DC">
              <w:rPr>
                <w:rFonts w:ascii="Times New Roman" w:eastAsia="Calibri" w:hAnsi="Times New Roman" w:cs="Times New Roman"/>
                <w:b/>
                <w:bCs/>
                <w:color w:val="FFFFFF"/>
                <w:kern w:val="2"/>
                <w:sz w:val="28"/>
                <w:szCs w:val="28"/>
                <w:rtl/>
                <w:lang w:bidi="ar-IQ"/>
              </w:rPr>
              <w:t xml:space="preserve"> التابع</w:t>
            </w:r>
          </w:p>
        </w:tc>
        <w:tc>
          <w:tcPr>
            <w:tcW w:w="2884" w:type="dxa"/>
            <w:gridSpan w:val="2"/>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rsidR="000568DC" w:rsidRPr="000568DC" w:rsidRDefault="000568DC" w:rsidP="000568DC">
            <w:pPr>
              <w:bidi/>
              <w:spacing w:line="256" w:lineRule="auto"/>
              <w:jc w:val="center"/>
              <w:rPr>
                <w:rFonts w:ascii="Times New Roman" w:eastAsia="Calibri" w:hAnsi="Times New Roman" w:cs="Times New Roman"/>
                <w:b/>
                <w:bCs/>
                <w:color w:val="FFFFFF"/>
                <w:kern w:val="2"/>
                <w:sz w:val="28"/>
                <w:szCs w:val="28"/>
                <w:rtl/>
                <w:lang w:bidi="ar-IQ"/>
              </w:rPr>
            </w:pPr>
            <w:r>
              <w:rPr>
                <w:rFonts w:ascii="Times New Roman" w:eastAsia="Calibri" w:hAnsi="Times New Roman" w:cs="Times New Roman" w:hint="cs"/>
                <w:b/>
                <w:bCs/>
                <w:color w:val="FFFFFF"/>
                <w:kern w:val="2"/>
                <w:sz w:val="28"/>
                <w:szCs w:val="28"/>
                <w:rtl/>
                <w:lang w:bidi="ar-IQ"/>
              </w:rPr>
              <w:t>القيادة الفعالة</w:t>
            </w:r>
          </w:p>
        </w:tc>
        <w:tc>
          <w:tcPr>
            <w:tcW w:w="925"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rsidR="000568DC" w:rsidRPr="000568DC" w:rsidRDefault="000568DC" w:rsidP="000568DC">
            <w:pPr>
              <w:bidi/>
              <w:spacing w:line="256" w:lineRule="auto"/>
              <w:jc w:val="center"/>
              <w:rPr>
                <w:rFonts w:ascii="Times New Roman" w:eastAsia="Calibri" w:hAnsi="Times New Roman" w:cs="Times New Roman"/>
                <w:b/>
                <w:bCs/>
                <w:color w:val="FFFFFF"/>
                <w:kern w:val="2"/>
                <w:sz w:val="28"/>
                <w:szCs w:val="28"/>
                <w:rtl/>
                <w:lang w:bidi="ar-IQ"/>
              </w:rPr>
            </w:pPr>
            <w:r w:rsidRPr="000568DC">
              <w:rPr>
                <w:rFonts w:ascii="Times New Roman" w:eastAsia="Calibri" w:hAnsi="Times New Roman" w:cs="Times New Roman"/>
                <w:b/>
                <w:bCs/>
                <w:color w:val="FFFFFF"/>
                <w:kern w:val="2"/>
                <w:sz w:val="28"/>
                <w:szCs w:val="28"/>
                <w:lang w:bidi="ar-IQ"/>
              </w:rPr>
              <w:t>R</w:t>
            </w:r>
            <w:r w:rsidRPr="000568DC">
              <w:rPr>
                <w:rFonts w:ascii="Times New Roman" w:eastAsia="Calibri" w:hAnsi="Times New Roman" w:cs="Times New Roman"/>
                <w:b/>
                <w:bCs/>
                <w:color w:val="FFFFFF"/>
                <w:kern w:val="2"/>
                <w:sz w:val="28"/>
                <w:szCs w:val="28"/>
                <w:vertAlign w:val="superscript"/>
                <w:lang w:bidi="ar-IQ"/>
              </w:rPr>
              <w:t>2</w:t>
            </w:r>
          </w:p>
        </w:tc>
        <w:tc>
          <w:tcPr>
            <w:tcW w:w="2320" w:type="dxa"/>
            <w:gridSpan w:val="2"/>
            <w:tcBorders>
              <w:top w:val="single" w:sz="4" w:space="0" w:color="auto"/>
              <w:left w:val="single" w:sz="4" w:space="0" w:color="auto"/>
              <w:bottom w:val="single" w:sz="4" w:space="0" w:color="auto"/>
              <w:right w:val="single" w:sz="4" w:space="0" w:color="auto"/>
            </w:tcBorders>
            <w:shd w:val="clear" w:color="auto" w:fill="5B9BD5" w:themeFill="accent5"/>
            <w:hideMark/>
          </w:tcPr>
          <w:p w:rsidR="000568DC" w:rsidRPr="000568DC" w:rsidRDefault="000568DC" w:rsidP="000568DC">
            <w:pPr>
              <w:bidi/>
              <w:spacing w:line="240" w:lineRule="auto"/>
              <w:jc w:val="center"/>
              <w:rPr>
                <w:rFonts w:ascii="Times New Roman" w:eastAsia="Calibri" w:hAnsi="Times New Roman" w:cs="Times New Roman"/>
                <w:b/>
                <w:bCs/>
                <w:color w:val="FFFFFF"/>
                <w:kern w:val="2"/>
                <w:sz w:val="28"/>
                <w:szCs w:val="28"/>
                <w:rtl/>
                <w:lang w:bidi="ar-IQ"/>
              </w:rPr>
            </w:pPr>
            <w:r w:rsidRPr="000568DC">
              <w:rPr>
                <w:rFonts w:ascii="Times New Roman" w:eastAsia="Calibri" w:hAnsi="Times New Roman" w:cs="Times New Roman"/>
                <w:b/>
                <w:bCs/>
                <w:color w:val="FFFFFF"/>
                <w:kern w:val="2"/>
                <w:sz w:val="28"/>
                <w:szCs w:val="28"/>
                <w:lang w:bidi="ar-IQ"/>
              </w:rPr>
              <w:br/>
              <w:t>T</w:t>
            </w:r>
            <w:r w:rsidRPr="000568DC">
              <w:rPr>
                <w:rFonts w:ascii="Times New Roman" w:eastAsia="Calibri" w:hAnsi="Times New Roman" w:cs="Times New Roman"/>
                <w:b/>
                <w:bCs/>
                <w:color w:val="FFFFFF"/>
                <w:kern w:val="2"/>
                <w:sz w:val="28"/>
                <w:szCs w:val="28"/>
                <w:lang w:bidi="ar-IQ"/>
              </w:rPr>
              <w:br/>
            </w:r>
          </w:p>
        </w:tc>
        <w:tc>
          <w:tcPr>
            <w:tcW w:w="2313" w:type="dxa"/>
            <w:gridSpan w:val="2"/>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rsidR="000568DC" w:rsidRPr="000568DC" w:rsidRDefault="000568DC" w:rsidP="000568DC">
            <w:pPr>
              <w:bidi/>
              <w:spacing w:line="240" w:lineRule="auto"/>
              <w:jc w:val="center"/>
              <w:rPr>
                <w:rFonts w:ascii="Times New Roman" w:eastAsia="Calibri" w:hAnsi="Times New Roman" w:cs="Times New Roman"/>
                <w:b/>
                <w:bCs/>
                <w:color w:val="FFFFFF"/>
                <w:kern w:val="2"/>
                <w:sz w:val="28"/>
                <w:szCs w:val="28"/>
                <w:rtl/>
                <w:lang w:bidi="ar-IQ"/>
              </w:rPr>
            </w:pPr>
            <w:r w:rsidRPr="000568DC">
              <w:rPr>
                <w:rFonts w:ascii="Times New Roman" w:eastAsia="Calibri" w:hAnsi="Times New Roman" w:cs="Times New Roman"/>
                <w:b/>
                <w:bCs/>
                <w:color w:val="FFFFFF"/>
                <w:kern w:val="2"/>
                <w:sz w:val="28"/>
                <w:szCs w:val="28"/>
                <w:lang w:bidi="ar-IQ"/>
              </w:rPr>
              <w:t>F</w:t>
            </w:r>
          </w:p>
        </w:tc>
      </w:tr>
      <w:tr w:rsidR="000568DC" w:rsidRPr="000568DC" w:rsidTr="000568DC">
        <w:trPr>
          <w:trHeight w:val="1115"/>
        </w:trPr>
        <w:tc>
          <w:tcPr>
            <w:tcW w:w="1542" w:type="dxa"/>
            <w:vMerge/>
            <w:tcBorders>
              <w:top w:val="single" w:sz="4" w:space="0" w:color="auto"/>
              <w:left w:val="single" w:sz="4" w:space="0" w:color="auto"/>
              <w:bottom w:val="single" w:sz="4" w:space="0" w:color="auto"/>
              <w:right w:val="single" w:sz="4" w:space="0" w:color="auto"/>
            </w:tcBorders>
            <w:shd w:val="clear" w:color="auto" w:fill="70AD47"/>
            <w:vAlign w:val="center"/>
            <w:hideMark/>
          </w:tcPr>
          <w:p w:rsidR="000568DC" w:rsidRPr="000568DC" w:rsidRDefault="000568DC" w:rsidP="000568DC">
            <w:pPr>
              <w:bidi/>
              <w:spacing w:after="0" w:line="256" w:lineRule="auto"/>
              <w:rPr>
                <w:rFonts w:ascii="Times New Roman" w:eastAsia="Calibri" w:hAnsi="Times New Roman" w:cs="Times New Roman"/>
                <w:b/>
                <w:bCs/>
                <w:kern w:val="2"/>
                <w:sz w:val="28"/>
                <w:szCs w:val="28"/>
                <w:lang w:bidi="ar-IQ"/>
              </w:rPr>
            </w:pPr>
          </w:p>
        </w:tc>
        <w:tc>
          <w:tcPr>
            <w:tcW w:w="962"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rsidR="000568DC" w:rsidRPr="000568DC" w:rsidRDefault="000568DC" w:rsidP="000568DC">
            <w:pPr>
              <w:shd w:val="clear" w:color="auto" w:fill="5B9BD5" w:themeFill="accent5"/>
              <w:bidi/>
              <w:spacing w:line="256" w:lineRule="auto"/>
              <w:jc w:val="center"/>
              <w:rPr>
                <w:rFonts w:ascii="Times New Roman" w:eastAsia="Calibri" w:hAnsi="Times New Roman" w:cs="Times New Roman"/>
                <w:b/>
                <w:bCs/>
                <w:color w:val="FFFFFF"/>
                <w:kern w:val="2"/>
                <w:sz w:val="28"/>
                <w:szCs w:val="28"/>
                <w:lang w:bidi="ar-IQ"/>
              </w:rPr>
            </w:pPr>
          </w:p>
          <w:p w:rsidR="000568DC" w:rsidRPr="000568DC" w:rsidRDefault="000568DC" w:rsidP="000568DC">
            <w:pPr>
              <w:bidi/>
              <w:spacing w:line="256" w:lineRule="auto"/>
              <w:jc w:val="center"/>
              <w:rPr>
                <w:rFonts w:ascii="Times New Roman" w:eastAsia="Calibri" w:hAnsi="Times New Roman" w:cs="Times New Roman"/>
                <w:b/>
                <w:bCs/>
                <w:color w:val="FFFFFF"/>
                <w:kern w:val="2"/>
                <w:sz w:val="28"/>
                <w:szCs w:val="28"/>
                <w:lang w:bidi="ar-IQ"/>
              </w:rPr>
            </w:pPr>
            <w:r w:rsidRPr="000568DC">
              <w:rPr>
                <w:rFonts w:ascii="Times New Roman" w:eastAsia="Calibri" w:hAnsi="Times New Roman" w:cs="Times New Roman"/>
                <w:b/>
                <w:bCs/>
                <w:color w:val="FFFFFF"/>
                <w:kern w:val="2"/>
                <w:sz w:val="28"/>
                <w:szCs w:val="28"/>
                <w:lang w:bidi="ar-IQ"/>
              </w:rPr>
              <w:t>B0</w:t>
            </w:r>
          </w:p>
        </w:tc>
        <w:tc>
          <w:tcPr>
            <w:tcW w:w="1922"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rsidR="000568DC" w:rsidRPr="000568DC" w:rsidRDefault="000568DC" w:rsidP="000568DC">
            <w:pPr>
              <w:bidi/>
              <w:spacing w:line="256" w:lineRule="auto"/>
              <w:jc w:val="center"/>
              <w:rPr>
                <w:rFonts w:ascii="Times New Roman" w:eastAsia="Calibri" w:hAnsi="Times New Roman" w:cs="Times New Roman"/>
                <w:b/>
                <w:bCs/>
                <w:color w:val="FFFFFF"/>
                <w:kern w:val="2"/>
                <w:sz w:val="28"/>
                <w:szCs w:val="28"/>
                <w:lang w:bidi="ar-IQ"/>
              </w:rPr>
            </w:pPr>
          </w:p>
          <w:p w:rsidR="000568DC" w:rsidRPr="000568DC" w:rsidRDefault="000568DC" w:rsidP="000568DC">
            <w:pPr>
              <w:bidi/>
              <w:spacing w:line="256" w:lineRule="auto"/>
              <w:jc w:val="center"/>
              <w:rPr>
                <w:rFonts w:ascii="Times New Roman" w:eastAsia="Calibri" w:hAnsi="Times New Roman" w:cs="Times New Roman"/>
                <w:b/>
                <w:bCs/>
                <w:color w:val="FFFFFF"/>
                <w:kern w:val="2"/>
                <w:sz w:val="28"/>
                <w:szCs w:val="28"/>
                <w:lang w:bidi="ar-IQ"/>
              </w:rPr>
            </w:pPr>
            <w:r w:rsidRPr="000568DC">
              <w:rPr>
                <w:rFonts w:ascii="Times New Roman" w:eastAsia="Calibri" w:hAnsi="Times New Roman" w:cs="Times New Roman"/>
                <w:b/>
                <w:bCs/>
                <w:color w:val="FFFFFF"/>
                <w:kern w:val="2"/>
                <w:sz w:val="28"/>
                <w:szCs w:val="28"/>
                <w:lang w:bidi="ar-IQ"/>
              </w:rPr>
              <w:t>B1</w:t>
            </w:r>
          </w:p>
        </w:tc>
        <w:tc>
          <w:tcPr>
            <w:tcW w:w="925" w:type="dxa"/>
            <w:tcBorders>
              <w:top w:val="single" w:sz="4" w:space="0" w:color="auto"/>
              <w:left w:val="single" w:sz="4" w:space="0" w:color="auto"/>
              <w:bottom w:val="single" w:sz="4" w:space="0" w:color="auto"/>
              <w:right w:val="single" w:sz="4" w:space="0" w:color="auto"/>
            </w:tcBorders>
            <w:shd w:val="clear" w:color="auto" w:fill="5B9BD5" w:themeFill="accent5"/>
            <w:vAlign w:val="center"/>
          </w:tcPr>
          <w:p w:rsidR="000568DC" w:rsidRPr="000568DC" w:rsidRDefault="000568DC" w:rsidP="000568DC">
            <w:pPr>
              <w:bidi/>
              <w:spacing w:line="256" w:lineRule="auto"/>
              <w:jc w:val="center"/>
              <w:rPr>
                <w:rFonts w:ascii="Times New Roman" w:eastAsia="Calibri" w:hAnsi="Times New Roman" w:cs="Times New Roman"/>
                <w:b/>
                <w:bCs/>
                <w:color w:val="FFFFFF"/>
                <w:kern w:val="2"/>
                <w:sz w:val="28"/>
                <w:szCs w:val="28"/>
                <w:lang w:bidi="ar-IQ"/>
              </w:rPr>
            </w:pPr>
          </w:p>
        </w:tc>
        <w:tc>
          <w:tcPr>
            <w:tcW w:w="1300" w:type="dxa"/>
            <w:tcBorders>
              <w:top w:val="single" w:sz="4" w:space="0" w:color="auto"/>
              <w:left w:val="single" w:sz="4" w:space="0" w:color="auto"/>
              <w:bottom w:val="single" w:sz="4" w:space="0" w:color="auto"/>
              <w:right w:val="single" w:sz="4" w:space="0" w:color="auto"/>
            </w:tcBorders>
            <w:shd w:val="clear" w:color="auto" w:fill="FFFFFF"/>
          </w:tcPr>
          <w:p w:rsidR="000568DC" w:rsidRPr="000568DC" w:rsidRDefault="000568DC" w:rsidP="008C6B3F">
            <w:pPr>
              <w:bidi/>
              <w:spacing w:line="360" w:lineRule="auto"/>
              <w:jc w:val="center"/>
              <w:rPr>
                <w:rFonts w:ascii="Times New Roman" w:eastAsia="Calibri" w:hAnsi="Times New Roman" w:cs="Times New Roman"/>
                <w:b/>
                <w:bCs/>
                <w:color w:val="000000"/>
                <w:kern w:val="2"/>
                <w:sz w:val="28"/>
                <w:szCs w:val="28"/>
                <w:rtl/>
                <w:lang w:bidi="ar-IQ"/>
              </w:rPr>
            </w:pPr>
          </w:p>
          <w:p w:rsidR="000568DC" w:rsidRPr="000568DC" w:rsidRDefault="000568DC" w:rsidP="008C6B3F">
            <w:pPr>
              <w:bidi/>
              <w:spacing w:line="360" w:lineRule="auto"/>
              <w:jc w:val="center"/>
              <w:rPr>
                <w:rFonts w:ascii="Times New Roman" w:eastAsia="Calibri" w:hAnsi="Times New Roman" w:cs="Times New Roman"/>
                <w:b/>
                <w:bCs/>
                <w:color w:val="000000"/>
                <w:kern w:val="2"/>
                <w:sz w:val="28"/>
                <w:szCs w:val="28"/>
                <w:rtl/>
                <w:lang w:bidi="ar-IQ"/>
              </w:rPr>
            </w:pPr>
            <w:r w:rsidRPr="000568DC">
              <w:rPr>
                <w:rFonts w:ascii="Times New Roman" w:eastAsia="Calibri" w:hAnsi="Times New Roman" w:cs="Times New Roman"/>
                <w:b/>
                <w:bCs/>
                <w:color w:val="000000"/>
                <w:kern w:val="2"/>
                <w:sz w:val="28"/>
                <w:szCs w:val="28"/>
                <w:rtl/>
                <w:lang w:bidi="ar-IQ"/>
              </w:rPr>
              <w:t>المحسوبة</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0568DC" w:rsidRPr="000568DC" w:rsidRDefault="000568DC" w:rsidP="008C6B3F">
            <w:pPr>
              <w:bidi/>
              <w:spacing w:line="360" w:lineRule="auto"/>
              <w:jc w:val="center"/>
              <w:rPr>
                <w:rFonts w:ascii="Times New Roman" w:eastAsia="Calibri" w:hAnsi="Times New Roman" w:cs="Times New Roman"/>
                <w:b/>
                <w:bCs/>
                <w:color w:val="000000"/>
                <w:kern w:val="2"/>
                <w:sz w:val="28"/>
                <w:szCs w:val="28"/>
                <w:rtl/>
                <w:lang w:bidi="ar-IQ"/>
              </w:rPr>
            </w:pPr>
          </w:p>
          <w:p w:rsidR="000568DC" w:rsidRPr="000568DC" w:rsidRDefault="000568DC" w:rsidP="008C6B3F">
            <w:pPr>
              <w:bidi/>
              <w:spacing w:line="360" w:lineRule="auto"/>
              <w:jc w:val="center"/>
              <w:rPr>
                <w:rFonts w:ascii="Times New Roman" w:eastAsia="Calibri" w:hAnsi="Times New Roman" w:cs="Times New Roman"/>
                <w:b/>
                <w:bCs/>
                <w:color w:val="000000"/>
                <w:kern w:val="2"/>
                <w:sz w:val="28"/>
                <w:szCs w:val="28"/>
                <w:rtl/>
                <w:lang w:bidi="ar-IQ"/>
              </w:rPr>
            </w:pPr>
            <w:r w:rsidRPr="000568DC">
              <w:rPr>
                <w:rFonts w:ascii="Times New Roman" w:eastAsia="Calibri" w:hAnsi="Times New Roman" w:cs="Times New Roman"/>
                <w:b/>
                <w:bCs/>
                <w:color w:val="000000"/>
                <w:kern w:val="2"/>
                <w:sz w:val="28"/>
                <w:szCs w:val="28"/>
                <w:rtl/>
                <w:lang w:bidi="ar-IQ"/>
              </w:rPr>
              <w:t>الجدولية</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0568DC" w:rsidRPr="000568DC" w:rsidRDefault="000568DC" w:rsidP="008C6B3F">
            <w:pPr>
              <w:bidi/>
              <w:spacing w:line="360" w:lineRule="auto"/>
              <w:jc w:val="center"/>
              <w:rPr>
                <w:rFonts w:ascii="Times New Roman" w:eastAsia="Calibri" w:hAnsi="Times New Roman" w:cs="Times New Roman"/>
                <w:b/>
                <w:bCs/>
                <w:color w:val="000000"/>
                <w:kern w:val="2"/>
                <w:sz w:val="28"/>
                <w:szCs w:val="28"/>
                <w:rtl/>
                <w:lang w:bidi="ar-IQ"/>
              </w:rPr>
            </w:pPr>
          </w:p>
          <w:p w:rsidR="000568DC" w:rsidRPr="000568DC" w:rsidRDefault="000568DC" w:rsidP="008C6B3F">
            <w:pPr>
              <w:bidi/>
              <w:spacing w:line="360" w:lineRule="auto"/>
              <w:jc w:val="center"/>
              <w:rPr>
                <w:rFonts w:ascii="Times New Roman" w:eastAsia="Calibri" w:hAnsi="Times New Roman" w:cs="Times New Roman"/>
                <w:b/>
                <w:bCs/>
                <w:color w:val="000000"/>
                <w:kern w:val="2"/>
                <w:sz w:val="28"/>
                <w:szCs w:val="28"/>
                <w:rtl/>
                <w:lang w:bidi="ar-IQ"/>
              </w:rPr>
            </w:pPr>
            <w:r w:rsidRPr="000568DC">
              <w:rPr>
                <w:rFonts w:ascii="Times New Roman" w:eastAsia="Calibri" w:hAnsi="Times New Roman" w:cs="Times New Roman"/>
                <w:b/>
                <w:bCs/>
                <w:color w:val="000000"/>
                <w:kern w:val="2"/>
                <w:sz w:val="28"/>
                <w:szCs w:val="28"/>
                <w:rtl/>
                <w:lang w:bidi="ar-IQ"/>
              </w:rPr>
              <w:t>المحسوبة</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568DC" w:rsidRPr="000568DC" w:rsidRDefault="000568DC" w:rsidP="008C6B3F">
            <w:pPr>
              <w:bidi/>
              <w:spacing w:line="360" w:lineRule="auto"/>
              <w:jc w:val="center"/>
              <w:rPr>
                <w:rFonts w:ascii="Times New Roman" w:eastAsia="Calibri" w:hAnsi="Times New Roman" w:cs="Times New Roman"/>
                <w:b/>
                <w:bCs/>
                <w:color w:val="000000"/>
                <w:kern w:val="2"/>
                <w:sz w:val="28"/>
                <w:szCs w:val="28"/>
                <w:rtl/>
                <w:lang w:bidi="ar-IQ"/>
              </w:rPr>
            </w:pPr>
          </w:p>
          <w:p w:rsidR="000568DC" w:rsidRPr="000568DC" w:rsidRDefault="000568DC" w:rsidP="008C6B3F">
            <w:pPr>
              <w:bidi/>
              <w:spacing w:line="360" w:lineRule="auto"/>
              <w:jc w:val="center"/>
              <w:rPr>
                <w:rFonts w:ascii="Times New Roman" w:eastAsia="Calibri" w:hAnsi="Times New Roman" w:cs="Times New Roman"/>
                <w:b/>
                <w:bCs/>
                <w:color w:val="000000"/>
                <w:kern w:val="2"/>
                <w:sz w:val="28"/>
                <w:szCs w:val="28"/>
                <w:rtl/>
                <w:lang w:bidi="ar-IQ"/>
              </w:rPr>
            </w:pPr>
            <w:r w:rsidRPr="000568DC">
              <w:rPr>
                <w:rFonts w:ascii="Times New Roman" w:eastAsia="Calibri" w:hAnsi="Times New Roman" w:cs="Times New Roman"/>
                <w:b/>
                <w:bCs/>
                <w:color w:val="000000"/>
                <w:kern w:val="2"/>
                <w:sz w:val="28"/>
                <w:szCs w:val="28"/>
                <w:rtl/>
                <w:lang w:bidi="ar-IQ"/>
              </w:rPr>
              <w:t>الجدولية</w:t>
            </w:r>
          </w:p>
        </w:tc>
      </w:tr>
      <w:tr w:rsidR="000568DC" w:rsidRPr="000568DC" w:rsidTr="000568DC">
        <w:trPr>
          <w:trHeight w:val="593"/>
        </w:trPr>
        <w:tc>
          <w:tcPr>
            <w:tcW w:w="1542"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rsidR="000568DC" w:rsidRPr="000568DC" w:rsidRDefault="000568DC" w:rsidP="000568DC">
            <w:pPr>
              <w:bidi/>
              <w:spacing w:line="256" w:lineRule="auto"/>
              <w:jc w:val="center"/>
              <w:rPr>
                <w:rFonts w:ascii="Times New Roman" w:eastAsia="Calibri" w:hAnsi="Times New Roman" w:cs="Times New Roman"/>
                <w:b/>
                <w:bCs/>
                <w:color w:val="FFFFFF"/>
                <w:kern w:val="2"/>
                <w:sz w:val="28"/>
                <w:szCs w:val="28"/>
                <w:lang w:bidi="ar-IQ"/>
              </w:rPr>
            </w:pPr>
            <w:r>
              <w:rPr>
                <w:rFonts w:ascii="Times New Roman" w:eastAsia="Calibri" w:hAnsi="Times New Roman" w:cs="Times New Roman" w:hint="cs"/>
                <w:b/>
                <w:bCs/>
                <w:color w:val="FFFFFF"/>
                <w:kern w:val="2"/>
                <w:sz w:val="28"/>
                <w:szCs w:val="28"/>
                <w:rtl/>
                <w:lang w:bidi="ar-IQ"/>
              </w:rPr>
              <w:t>التكيف التنظيمي</w:t>
            </w:r>
          </w:p>
        </w:tc>
        <w:tc>
          <w:tcPr>
            <w:tcW w:w="962" w:type="dxa"/>
            <w:tcBorders>
              <w:top w:val="single" w:sz="4" w:space="0" w:color="auto"/>
              <w:left w:val="single" w:sz="4" w:space="0" w:color="auto"/>
              <w:bottom w:val="single" w:sz="4" w:space="0" w:color="auto"/>
              <w:right w:val="single" w:sz="4" w:space="0" w:color="auto"/>
            </w:tcBorders>
            <w:vAlign w:val="center"/>
            <w:hideMark/>
          </w:tcPr>
          <w:p w:rsidR="000568DC" w:rsidRPr="000568DC" w:rsidRDefault="000568DC" w:rsidP="008C6B3F">
            <w:pPr>
              <w:bidi/>
              <w:spacing w:line="240" w:lineRule="auto"/>
              <w:jc w:val="center"/>
              <w:rPr>
                <w:rFonts w:ascii="Times New Roman" w:eastAsia="Calibri" w:hAnsi="Times New Roman" w:cs="Times New Roman"/>
                <w:b/>
                <w:bCs/>
                <w:kern w:val="2"/>
                <w:sz w:val="28"/>
                <w:szCs w:val="28"/>
                <w:lang w:bidi="ar-IQ"/>
              </w:rPr>
            </w:pPr>
            <w:r w:rsidRPr="000568DC">
              <w:rPr>
                <w:rFonts w:ascii="Times New Roman" w:eastAsia="Calibri" w:hAnsi="Times New Roman" w:cs="Times New Roman"/>
                <w:b/>
                <w:bCs/>
                <w:kern w:val="2"/>
                <w:sz w:val="28"/>
                <w:szCs w:val="28"/>
                <w:lang w:bidi="ar-IQ"/>
              </w:rPr>
              <w:t>0.</w:t>
            </w:r>
            <w:r w:rsidR="008C6B3F" w:rsidRPr="00FC76A7">
              <w:rPr>
                <w:rFonts w:ascii="Times New Roman" w:eastAsia="Calibri" w:hAnsi="Times New Roman" w:cs="Times New Roman"/>
                <w:b/>
                <w:bCs/>
                <w:kern w:val="2"/>
                <w:sz w:val="28"/>
                <w:szCs w:val="28"/>
                <w:lang w:bidi="ar-IQ"/>
              </w:rPr>
              <w:t>696</w:t>
            </w:r>
          </w:p>
        </w:tc>
        <w:tc>
          <w:tcPr>
            <w:tcW w:w="1922" w:type="dxa"/>
            <w:tcBorders>
              <w:top w:val="single" w:sz="4" w:space="0" w:color="auto"/>
              <w:left w:val="single" w:sz="4" w:space="0" w:color="auto"/>
              <w:bottom w:val="single" w:sz="4" w:space="0" w:color="auto"/>
              <w:right w:val="single" w:sz="4" w:space="0" w:color="auto"/>
            </w:tcBorders>
            <w:vAlign w:val="center"/>
            <w:hideMark/>
          </w:tcPr>
          <w:p w:rsidR="000568DC" w:rsidRPr="000568DC" w:rsidRDefault="008C6B3F" w:rsidP="008C6B3F">
            <w:pPr>
              <w:bidi/>
              <w:spacing w:line="240" w:lineRule="auto"/>
              <w:jc w:val="center"/>
              <w:rPr>
                <w:rFonts w:ascii="Times New Roman" w:eastAsia="Calibri" w:hAnsi="Times New Roman" w:cs="Times New Roman"/>
                <w:b/>
                <w:bCs/>
                <w:kern w:val="2"/>
                <w:sz w:val="28"/>
                <w:szCs w:val="28"/>
                <w:rtl/>
                <w:lang w:bidi="ar-IQ"/>
              </w:rPr>
            </w:pPr>
            <w:r>
              <w:rPr>
                <w:rFonts w:ascii="Times New Roman" w:eastAsia="Calibri" w:hAnsi="Times New Roman" w:cs="Times New Roman"/>
                <w:b/>
                <w:bCs/>
                <w:kern w:val="2"/>
                <w:sz w:val="28"/>
                <w:szCs w:val="28"/>
                <w:lang w:bidi="ar-IQ"/>
              </w:rPr>
              <w:t>0</w:t>
            </w:r>
            <w:r w:rsidR="000568DC" w:rsidRPr="000568DC">
              <w:rPr>
                <w:rFonts w:ascii="Times New Roman" w:eastAsia="Calibri" w:hAnsi="Times New Roman" w:cs="Times New Roman"/>
                <w:b/>
                <w:bCs/>
                <w:kern w:val="2"/>
                <w:sz w:val="28"/>
                <w:szCs w:val="28"/>
                <w:lang w:bidi="ar-IQ"/>
              </w:rPr>
              <w:t>.</w:t>
            </w:r>
            <w:r w:rsidRPr="00FC76A7">
              <w:rPr>
                <w:rFonts w:ascii="Times New Roman" w:eastAsia="Calibri" w:hAnsi="Times New Roman" w:cs="Times New Roman"/>
                <w:b/>
                <w:bCs/>
                <w:kern w:val="2"/>
                <w:sz w:val="28"/>
                <w:szCs w:val="28"/>
                <w:lang w:bidi="ar-IQ"/>
              </w:rPr>
              <w:t>570</w:t>
            </w:r>
          </w:p>
        </w:tc>
        <w:tc>
          <w:tcPr>
            <w:tcW w:w="925" w:type="dxa"/>
            <w:tcBorders>
              <w:top w:val="single" w:sz="4" w:space="0" w:color="auto"/>
              <w:left w:val="single" w:sz="4" w:space="0" w:color="auto"/>
              <w:bottom w:val="single" w:sz="4" w:space="0" w:color="auto"/>
              <w:right w:val="single" w:sz="4" w:space="0" w:color="auto"/>
            </w:tcBorders>
            <w:vAlign w:val="center"/>
            <w:hideMark/>
          </w:tcPr>
          <w:p w:rsidR="000568DC" w:rsidRPr="000568DC" w:rsidRDefault="008C6B3F" w:rsidP="008C6B3F">
            <w:pPr>
              <w:bidi/>
              <w:spacing w:line="240" w:lineRule="auto"/>
              <w:jc w:val="center"/>
              <w:rPr>
                <w:rFonts w:ascii="Times New Roman" w:eastAsia="Calibri" w:hAnsi="Times New Roman" w:cs="Times New Roman"/>
                <w:b/>
                <w:bCs/>
                <w:kern w:val="2"/>
                <w:sz w:val="28"/>
                <w:szCs w:val="28"/>
                <w:rtl/>
                <w:lang w:bidi="ar-IQ"/>
              </w:rPr>
            </w:pPr>
            <w:r w:rsidRPr="00FC76A7">
              <w:rPr>
                <w:rFonts w:ascii="Times New Roman" w:eastAsia="Calibri" w:hAnsi="Times New Roman" w:cs="Times New Roman"/>
                <w:b/>
                <w:bCs/>
                <w:kern w:val="2"/>
                <w:sz w:val="28"/>
                <w:szCs w:val="28"/>
                <w:lang w:bidi="ar-IQ"/>
              </w:rPr>
              <w:t>.485</w:t>
            </w:r>
            <w:r>
              <w:rPr>
                <w:rFonts w:ascii="Times New Roman" w:eastAsia="Calibri" w:hAnsi="Times New Roman" w:cs="Times New Roman" w:hint="cs"/>
                <w:b/>
                <w:bCs/>
                <w:kern w:val="2"/>
                <w:sz w:val="28"/>
                <w:szCs w:val="28"/>
                <w:rtl/>
                <w:lang w:bidi="ar-IQ"/>
              </w:rPr>
              <w:t>0</w:t>
            </w:r>
          </w:p>
        </w:tc>
        <w:tc>
          <w:tcPr>
            <w:tcW w:w="1300" w:type="dxa"/>
            <w:tcBorders>
              <w:top w:val="single" w:sz="4" w:space="0" w:color="auto"/>
              <w:left w:val="single" w:sz="4" w:space="0" w:color="auto"/>
              <w:bottom w:val="single" w:sz="4" w:space="0" w:color="auto"/>
              <w:right w:val="single" w:sz="4" w:space="0" w:color="auto"/>
            </w:tcBorders>
            <w:vAlign w:val="center"/>
            <w:hideMark/>
          </w:tcPr>
          <w:p w:rsidR="000568DC" w:rsidRPr="000568DC" w:rsidRDefault="008C6B3F" w:rsidP="008C6B3F">
            <w:pPr>
              <w:bidi/>
              <w:spacing w:line="240" w:lineRule="auto"/>
              <w:jc w:val="center"/>
              <w:rPr>
                <w:rFonts w:ascii="Times New Roman" w:eastAsia="Calibri" w:hAnsi="Times New Roman" w:cs="Times New Roman"/>
                <w:b/>
                <w:bCs/>
                <w:kern w:val="2"/>
                <w:sz w:val="28"/>
                <w:szCs w:val="28"/>
                <w:lang w:bidi="ar-IQ"/>
              </w:rPr>
            </w:pPr>
            <w:r w:rsidRPr="00FC76A7">
              <w:rPr>
                <w:rFonts w:ascii="Times New Roman" w:eastAsia="Calibri" w:hAnsi="Times New Roman" w:cs="Times New Roman"/>
                <w:b/>
                <w:bCs/>
                <w:kern w:val="2"/>
                <w:sz w:val="28"/>
                <w:szCs w:val="28"/>
                <w:lang w:bidi="ar-IQ"/>
              </w:rPr>
              <w:t>3.479</w:t>
            </w:r>
          </w:p>
        </w:tc>
        <w:tc>
          <w:tcPr>
            <w:tcW w:w="1020" w:type="dxa"/>
            <w:tcBorders>
              <w:top w:val="single" w:sz="4" w:space="0" w:color="auto"/>
              <w:left w:val="single" w:sz="4" w:space="0" w:color="auto"/>
              <w:bottom w:val="single" w:sz="4" w:space="0" w:color="auto"/>
              <w:right w:val="single" w:sz="4" w:space="0" w:color="auto"/>
            </w:tcBorders>
            <w:vAlign w:val="center"/>
            <w:hideMark/>
          </w:tcPr>
          <w:p w:rsidR="000568DC" w:rsidRPr="000568DC" w:rsidRDefault="000568DC" w:rsidP="000568DC">
            <w:pPr>
              <w:bidi/>
              <w:spacing w:line="240" w:lineRule="auto"/>
              <w:jc w:val="center"/>
              <w:rPr>
                <w:rFonts w:ascii="Times New Roman" w:eastAsia="Calibri" w:hAnsi="Times New Roman" w:cs="Times New Roman"/>
                <w:b/>
                <w:bCs/>
                <w:kern w:val="2"/>
                <w:sz w:val="28"/>
                <w:szCs w:val="28"/>
                <w:rtl/>
                <w:lang w:bidi="ar-IQ"/>
              </w:rPr>
            </w:pPr>
            <w:r w:rsidRPr="000568DC">
              <w:rPr>
                <w:rFonts w:ascii="Times New Roman" w:eastAsia="Calibri" w:hAnsi="Times New Roman" w:cs="Times New Roman"/>
                <w:b/>
                <w:bCs/>
                <w:kern w:val="2"/>
                <w:sz w:val="28"/>
                <w:szCs w:val="28"/>
                <w:lang w:bidi="ar-IQ"/>
              </w:rPr>
              <w:t>1.708</w:t>
            </w:r>
          </w:p>
        </w:tc>
        <w:tc>
          <w:tcPr>
            <w:tcW w:w="1281" w:type="dxa"/>
            <w:tcBorders>
              <w:top w:val="single" w:sz="4" w:space="0" w:color="auto"/>
              <w:left w:val="single" w:sz="4" w:space="0" w:color="auto"/>
              <w:bottom w:val="single" w:sz="4" w:space="0" w:color="auto"/>
              <w:right w:val="single" w:sz="4" w:space="0" w:color="auto"/>
            </w:tcBorders>
            <w:vAlign w:val="center"/>
            <w:hideMark/>
          </w:tcPr>
          <w:p w:rsidR="000568DC" w:rsidRPr="000568DC" w:rsidRDefault="008C6B3F" w:rsidP="008C6B3F">
            <w:pPr>
              <w:bidi/>
              <w:spacing w:line="240" w:lineRule="auto"/>
              <w:jc w:val="center"/>
              <w:rPr>
                <w:rFonts w:ascii="Times New Roman" w:eastAsia="Calibri" w:hAnsi="Times New Roman" w:cs="Times New Roman"/>
                <w:b/>
                <w:bCs/>
                <w:kern w:val="2"/>
                <w:sz w:val="28"/>
                <w:szCs w:val="28"/>
                <w:rtl/>
                <w:lang w:bidi="ar-IQ"/>
              </w:rPr>
            </w:pPr>
            <w:r w:rsidRPr="00FC76A7">
              <w:rPr>
                <w:rFonts w:ascii="Times New Roman" w:eastAsia="Calibri" w:hAnsi="Times New Roman" w:cs="Times New Roman"/>
                <w:b/>
                <w:bCs/>
                <w:kern w:val="2"/>
                <w:sz w:val="28"/>
                <w:szCs w:val="28"/>
                <w:lang w:bidi="ar-IQ"/>
              </w:rPr>
              <w:t>21.624</w:t>
            </w:r>
          </w:p>
        </w:tc>
        <w:tc>
          <w:tcPr>
            <w:tcW w:w="1032" w:type="dxa"/>
            <w:tcBorders>
              <w:top w:val="single" w:sz="4" w:space="0" w:color="auto"/>
              <w:left w:val="single" w:sz="4" w:space="0" w:color="auto"/>
              <w:bottom w:val="single" w:sz="4" w:space="0" w:color="auto"/>
              <w:right w:val="single" w:sz="4" w:space="0" w:color="auto"/>
            </w:tcBorders>
            <w:vAlign w:val="center"/>
            <w:hideMark/>
          </w:tcPr>
          <w:p w:rsidR="000568DC" w:rsidRPr="000568DC" w:rsidRDefault="000568DC" w:rsidP="000568DC">
            <w:pPr>
              <w:bidi/>
              <w:spacing w:line="256" w:lineRule="auto"/>
              <w:jc w:val="center"/>
              <w:rPr>
                <w:rFonts w:ascii="Times New Roman" w:eastAsia="Calibri" w:hAnsi="Times New Roman" w:cs="Times New Roman"/>
                <w:b/>
                <w:bCs/>
                <w:kern w:val="2"/>
                <w:sz w:val="28"/>
                <w:szCs w:val="28"/>
                <w:rtl/>
                <w:lang w:bidi="ar-IQ"/>
              </w:rPr>
            </w:pPr>
            <w:bookmarkStart w:id="3" w:name="_Hlk159015610"/>
            <w:r w:rsidRPr="000568DC">
              <w:rPr>
                <w:rFonts w:ascii="Times New Roman" w:eastAsia="Calibri" w:hAnsi="Times New Roman" w:cs="Times New Roman"/>
                <w:b/>
                <w:bCs/>
                <w:kern w:val="2"/>
                <w:sz w:val="28"/>
                <w:szCs w:val="28"/>
                <w:lang w:bidi="ar-IQ"/>
              </w:rPr>
              <w:t>4.</w:t>
            </w:r>
            <w:bookmarkEnd w:id="3"/>
            <w:r w:rsidRPr="000568DC">
              <w:rPr>
                <w:rFonts w:ascii="Times New Roman" w:eastAsia="Calibri" w:hAnsi="Times New Roman" w:cs="Times New Roman"/>
                <w:b/>
                <w:bCs/>
                <w:kern w:val="2"/>
                <w:sz w:val="28"/>
                <w:szCs w:val="28"/>
                <w:lang w:bidi="ar-IQ"/>
              </w:rPr>
              <w:t>241</w:t>
            </w:r>
          </w:p>
        </w:tc>
      </w:tr>
    </w:tbl>
    <w:p w:rsidR="008C6B3F" w:rsidRDefault="008C6B3F" w:rsidP="008C6B3F">
      <w:pPr>
        <w:bidi/>
        <w:spacing w:line="360" w:lineRule="auto"/>
        <w:jc w:val="center"/>
        <w:rPr>
          <w:rFonts w:ascii="Times New Roman" w:eastAsia="Calibri" w:hAnsi="Times New Roman" w:cs="Times New Roman"/>
          <w:b/>
          <w:bCs/>
          <w:kern w:val="2"/>
          <w:sz w:val="28"/>
          <w:szCs w:val="28"/>
          <w:rtl/>
          <w:lang w:bidi="ar-IQ"/>
        </w:rPr>
      </w:pPr>
    </w:p>
    <w:p w:rsidR="008C6B3F" w:rsidRDefault="008C6B3F" w:rsidP="008C6B3F">
      <w:pPr>
        <w:bidi/>
        <w:spacing w:line="360" w:lineRule="auto"/>
        <w:jc w:val="center"/>
        <w:rPr>
          <w:rFonts w:ascii="Times New Roman" w:eastAsia="Calibri" w:hAnsi="Times New Roman" w:cs="Times New Roman"/>
          <w:b/>
          <w:bCs/>
          <w:kern w:val="2"/>
          <w:sz w:val="28"/>
          <w:szCs w:val="28"/>
          <w:rtl/>
          <w:lang w:bidi="ar-IQ"/>
        </w:rPr>
      </w:pPr>
      <w:r>
        <w:rPr>
          <w:rFonts w:ascii="Times New Roman" w:eastAsia="Calibri" w:hAnsi="Times New Roman" w:cs="Times New Roman" w:hint="cs"/>
          <w:b/>
          <w:bCs/>
          <w:kern w:val="2"/>
          <w:sz w:val="28"/>
          <w:szCs w:val="28"/>
          <w:rtl/>
          <w:lang w:bidi="ar-IQ"/>
        </w:rPr>
        <w:t>اعداد الباحثان</w:t>
      </w:r>
    </w:p>
    <w:p w:rsidR="008C6B3F" w:rsidRPr="00FC76A7" w:rsidRDefault="008C6B3F" w:rsidP="001E4AB4">
      <w:pPr>
        <w:bidi/>
        <w:spacing w:line="360" w:lineRule="auto"/>
        <w:jc w:val="both"/>
        <w:rPr>
          <w:rFonts w:ascii="Times New Roman" w:eastAsia="Calibri" w:hAnsi="Times New Roman" w:cs="Times New Roman"/>
          <w:kern w:val="2"/>
          <w:sz w:val="28"/>
          <w:szCs w:val="28"/>
          <w:rtl/>
          <w:lang w:bidi="ar-IQ"/>
        </w:rPr>
      </w:pPr>
      <w:r w:rsidRPr="001E4AB4">
        <w:rPr>
          <w:rFonts w:ascii="Times New Roman" w:eastAsia="Calibri" w:hAnsi="Times New Roman" w:cs="Times New Roman" w:hint="cs"/>
          <w:kern w:val="2"/>
          <w:sz w:val="28"/>
          <w:szCs w:val="28"/>
          <w:rtl/>
          <w:lang w:bidi="ar-IQ"/>
        </w:rPr>
        <w:t xml:space="preserve">أظهرت نتائج تحليل علاقة التأثير بين المتغير المستقل (القيادة الفعالة) والمتغير التابع (التكيف التنظيمي) وجود علاقة تأثير </w:t>
      </w:r>
      <w:r w:rsidR="002B177D" w:rsidRPr="001E4AB4">
        <w:rPr>
          <w:rFonts w:ascii="Times New Roman" w:eastAsia="Calibri" w:hAnsi="Times New Roman" w:cs="Times New Roman" w:hint="cs"/>
          <w:kern w:val="2"/>
          <w:sz w:val="28"/>
          <w:szCs w:val="28"/>
          <w:rtl/>
          <w:lang w:bidi="ar-IQ"/>
        </w:rPr>
        <w:t xml:space="preserve">بين المتغيرين حيث بلغت قيمة معامل التحديد </w:t>
      </w:r>
      <w:r w:rsidR="002B177D" w:rsidRPr="001E4AB4">
        <w:rPr>
          <w:rFonts w:ascii="Times New Roman" w:eastAsia="Calibri" w:hAnsi="Times New Roman" w:cs="Times New Roman"/>
          <w:kern w:val="2"/>
          <w:sz w:val="28"/>
          <w:szCs w:val="28"/>
          <w:lang w:bidi="ar-IQ"/>
        </w:rPr>
        <w:t>R2</w:t>
      </w:r>
      <w:r w:rsidR="002B177D" w:rsidRPr="001E4AB4">
        <w:rPr>
          <w:rFonts w:ascii="Times New Roman" w:eastAsia="Calibri" w:hAnsi="Times New Roman" w:cs="Times New Roman" w:hint="cs"/>
          <w:kern w:val="2"/>
          <w:sz w:val="28"/>
          <w:szCs w:val="28"/>
          <w:rtl/>
          <w:lang w:bidi="ar-IQ"/>
        </w:rPr>
        <w:t xml:space="preserve"> (0.485) وتوضح تلك القيمة ان 48% من التأثيرات الحاصلة على التكيف التنظيمي يعود مصدرها الى تأثيرات القيادة الفعالة في الكلية, حصلت  </w:t>
      </w:r>
      <w:r w:rsidR="002B177D" w:rsidRPr="001E4AB4">
        <w:rPr>
          <w:rFonts w:ascii="Times New Roman" w:eastAsia="Calibri" w:hAnsi="Times New Roman" w:cs="Times New Roman"/>
          <w:kern w:val="2"/>
          <w:sz w:val="28"/>
          <w:szCs w:val="28"/>
          <w:lang w:bidi="ar-IQ"/>
        </w:rPr>
        <w:t>F</w:t>
      </w:r>
      <w:r w:rsidR="002B177D" w:rsidRPr="001E4AB4">
        <w:rPr>
          <w:rFonts w:ascii="Times New Roman" w:eastAsia="Calibri" w:hAnsi="Times New Roman" w:cs="Times New Roman" w:hint="cs"/>
          <w:kern w:val="2"/>
          <w:sz w:val="28"/>
          <w:szCs w:val="28"/>
          <w:rtl/>
          <w:lang w:bidi="ar-IQ"/>
        </w:rPr>
        <w:t xml:space="preserve"> المحسوبة على قيمة (21.624) وكانت اعلى من </w:t>
      </w:r>
      <w:r w:rsidR="002B177D" w:rsidRPr="001E4AB4">
        <w:rPr>
          <w:rFonts w:ascii="Times New Roman" w:eastAsia="Calibri" w:hAnsi="Times New Roman" w:cs="Times New Roman"/>
          <w:kern w:val="2"/>
          <w:sz w:val="28"/>
          <w:szCs w:val="28"/>
          <w:lang w:bidi="ar-IQ"/>
        </w:rPr>
        <w:t>F</w:t>
      </w:r>
      <w:r w:rsidR="002B177D" w:rsidRPr="001E4AB4">
        <w:rPr>
          <w:rFonts w:ascii="Times New Roman" w:eastAsia="Calibri" w:hAnsi="Times New Roman" w:cs="Times New Roman" w:hint="cs"/>
          <w:kern w:val="2"/>
          <w:sz w:val="28"/>
          <w:szCs w:val="28"/>
          <w:rtl/>
          <w:lang w:bidi="ar-IQ"/>
        </w:rPr>
        <w:t xml:space="preserve"> الجدولية (4.241) وتعتبر هذه المقارنة بين القيمتين دلالة إحصائية على تأثير القيادة الفعالة في التكيف التنظيمي داخل الكلية, وكانت </w:t>
      </w:r>
      <w:r w:rsidR="002B177D" w:rsidRPr="001E4AB4">
        <w:rPr>
          <w:rFonts w:ascii="Times New Roman" w:eastAsia="Calibri" w:hAnsi="Times New Roman" w:cs="Times New Roman"/>
          <w:kern w:val="2"/>
          <w:sz w:val="28"/>
          <w:szCs w:val="28"/>
          <w:lang w:bidi="ar-IQ"/>
        </w:rPr>
        <w:t>T</w:t>
      </w:r>
      <w:r w:rsidR="002B177D" w:rsidRPr="001E4AB4">
        <w:rPr>
          <w:rFonts w:ascii="Times New Roman" w:eastAsia="Calibri" w:hAnsi="Times New Roman" w:cs="Times New Roman" w:hint="cs"/>
          <w:kern w:val="2"/>
          <w:sz w:val="28"/>
          <w:szCs w:val="28"/>
          <w:rtl/>
          <w:lang w:bidi="ar-IQ"/>
        </w:rPr>
        <w:t xml:space="preserve"> المحسوبة قد حصلت على قيمة (</w:t>
      </w:r>
      <w:r w:rsidR="001E4AB4" w:rsidRPr="001E4AB4">
        <w:rPr>
          <w:rFonts w:ascii="Times New Roman" w:eastAsia="Calibri" w:hAnsi="Times New Roman" w:cs="Times New Roman" w:hint="cs"/>
          <w:kern w:val="2"/>
          <w:sz w:val="28"/>
          <w:szCs w:val="28"/>
          <w:rtl/>
          <w:lang w:bidi="ar-IQ"/>
        </w:rPr>
        <w:t xml:space="preserve">3.479) وهي اعلى من </w:t>
      </w:r>
      <w:r w:rsidR="001E4AB4" w:rsidRPr="001E4AB4">
        <w:rPr>
          <w:rFonts w:ascii="Times New Roman" w:eastAsia="Calibri" w:hAnsi="Times New Roman" w:cs="Times New Roman"/>
          <w:kern w:val="2"/>
          <w:sz w:val="28"/>
          <w:szCs w:val="28"/>
          <w:lang w:bidi="ar-IQ"/>
        </w:rPr>
        <w:t>T</w:t>
      </w:r>
      <w:r w:rsidR="001E4AB4" w:rsidRPr="001E4AB4">
        <w:rPr>
          <w:rFonts w:ascii="Times New Roman" w:eastAsia="Calibri" w:hAnsi="Times New Roman" w:cs="Times New Roman" w:hint="cs"/>
          <w:kern w:val="2"/>
          <w:sz w:val="28"/>
          <w:szCs w:val="28"/>
          <w:rtl/>
          <w:lang w:bidi="ar-IQ"/>
        </w:rPr>
        <w:t xml:space="preserve"> الجدولية البالغة (1.708) مما يؤكد تحقق الفرضية الرئيسية الثانية.</w:t>
      </w:r>
    </w:p>
    <w:p w:rsidR="00FC76A7" w:rsidRDefault="00FC76A7" w:rsidP="00FC76A7">
      <w:pPr>
        <w:bidi/>
        <w:spacing w:line="360" w:lineRule="auto"/>
        <w:jc w:val="center"/>
        <w:rPr>
          <w:rFonts w:ascii="Times New Roman" w:eastAsia="Calibri" w:hAnsi="Times New Roman" w:cs="Times New Roman"/>
          <w:b/>
          <w:bCs/>
          <w:kern w:val="2"/>
          <w:sz w:val="28"/>
          <w:szCs w:val="28"/>
          <w:rtl/>
          <w:lang w:bidi="ar-IQ"/>
        </w:rPr>
      </w:pPr>
    </w:p>
    <w:p w:rsidR="00FC76A7" w:rsidRPr="00FC76A7" w:rsidRDefault="00FC76A7" w:rsidP="00FC76A7">
      <w:pPr>
        <w:bidi/>
        <w:spacing w:line="360" w:lineRule="auto"/>
        <w:jc w:val="center"/>
        <w:rPr>
          <w:rFonts w:asciiTheme="majorBidi" w:hAnsiTheme="majorBidi" w:cstheme="majorBidi"/>
          <w:b/>
          <w:bCs/>
          <w:sz w:val="28"/>
          <w:szCs w:val="28"/>
          <w:rtl/>
          <w:lang w:bidi="ar-IQ"/>
        </w:rPr>
      </w:pPr>
    </w:p>
    <w:p w:rsidR="00FC76A7" w:rsidRPr="00FC76A7" w:rsidRDefault="00FC76A7" w:rsidP="00FC76A7">
      <w:pPr>
        <w:bidi/>
        <w:spacing w:line="360" w:lineRule="auto"/>
        <w:jc w:val="center"/>
        <w:rPr>
          <w:rFonts w:ascii="Times New Roman" w:eastAsia="Calibri" w:hAnsi="Times New Roman" w:cs="Times New Roman"/>
          <w:b/>
          <w:bCs/>
          <w:kern w:val="2"/>
          <w:sz w:val="28"/>
          <w:szCs w:val="28"/>
          <w:lang w:bidi="ar-IQ"/>
        </w:rPr>
      </w:pPr>
    </w:p>
    <w:p w:rsidR="0040105F" w:rsidRDefault="0040105F" w:rsidP="0040105F">
      <w:pPr>
        <w:bidi/>
        <w:spacing w:line="360" w:lineRule="auto"/>
        <w:jc w:val="both"/>
        <w:rPr>
          <w:rFonts w:ascii="Times New Roman" w:eastAsia="Calibri" w:hAnsi="Times New Roman" w:cs="Times New Roman"/>
          <w:b/>
          <w:bCs/>
          <w:kern w:val="2"/>
          <w:sz w:val="28"/>
          <w:szCs w:val="28"/>
          <w:rtl/>
          <w:lang w:bidi="ar-IQ"/>
        </w:rPr>
      </w:pPr>
    </w:p>
    <w:p w:rsidR="001E4AB4" w:rsidRDefault="001E4AB4" w:rsidP="001E4AB4">
      <w:pPr>
        <w:bidi/>
        <w:spacing w:line="360" w:lineRule="auto"/>
        <w:jc w:val="both"/>
        <w:rPr>
          <w:rFonts w:asciiTheme="majorBidi" w:hAnsiTheme="majorBidi" w:cstheme="majorBidi"/>
          <w:sz w:val="28"/>
          <w:szCs w:val="28"/>
          <w:rtl/>
          <w:lang w:bidi="ar-IQ"/>
        </w:rPr>
      </w:pPr>
    </w:p>
    <w:p w:rsidR="001E4AB4" w:rsidRDefault="001E4AB4" w:rsidP="008B58EA">
      <w:pPr>
        <w:bidi/>
        <w:spacing w:line="360" w:lineRule="auto"/>
        <w:jc w:val="center"/>
        <w:rPr>
          <w:rFonts w:asciiTheme="majorBidi" w:hAnsiTheme="majorBidi" w:cstheme="majorBidi"/>
          <w:b/>
          <w:bCs/>
          <w:sz w:val="36"/>
          <w:szCs w:val="36"/>
          <w:rtl/>
        </w:rPr>
      </w:pPr>
    </w:p>
    <w:p w:rsidR="00453BB3" w:rsidRPr="00805F77" w:rsidRDefault="00453BB3" w:rsidP="001E4AB4">
      <w:pPr>
        <w:bidi/>
        <w:spacing w:line="360" w:lineRule="auto"/>
        <w:jc w:val="center"/>
        <w:rPr>
          <w:rFonts w:asciiTheme="majorBidi" w:hAnsiTheme="majorBidi" w:cstheme="majorBidi"/>
          <w:b/>
          <w:bCs/>
          <w:sz w:val="36"/>
          <w:szCs w:val="36"/>
          <w:rtl/>
        </w:rPr>
      </w:pPr>
      <w:r w:rsidRPr="00805F77">
        <w:rPr>
          <w:rFonts w:asciiTheme="majorBidi" w:hAnsiTheme="majorBidi" w:cstheme="majorBidi" w:hint="cs"/>
          <w:b/>
          <w:bCs/>
          <w:sz w:val="36"/>
          <w:szCs w:val="36"/>
          <w:rtl/>
        </w:rPr>
        <w:t xml:space="preserve">الفصل الرابع </w:t>
      </w:r>
      <w:r w:rsidRPr="00805F77">
        <w:rPr>
          <w:rFonts w:asciiTheme="majorBidi" w:hAnsiTheme="majorBidi" w:cstheme="majorBidi"/>
          <w:b/>
          <w:bCs/>
          <w:sz w:val="36"/>
          <w:szCs w:val="36"/>
          <w:rtl/>
        </w:rPr>
        <w:t>–</w:t>
      </w:r>
      <w:r w:rsidRPr="00805F77">
        <w:rPr>
          <w:rFonts w:asciiTheme="majorBidi" w:hAnsiTheme="majorBidi" w:cstheme="majorBidi" w:hint="cs"/>
          <w:b/>
          <w:bCs/>
          <w:sz w:val="36"/>
          <w:szCs w:val="36"/>
          <w:rtl/>
        </w:rPr>
        <w:t xml:space="preserve"> الاستنتاجات والتوصيات</w:t>
      </w:r>
    </w:p>
    <w:p w:rsidR="00453BB3" w:rsidRPr="008C67CA" w:rsidRDefault="00627583" w:rsidP="00453BB3">
      <w:pPr>
        <w:bidi/>
        <w:spacing w:line="360" w:lineRule="auto"/>
        <w:jc w:val="both"/>
        <w:rPr>
          <w:rFonts w:asciiTheme="majorBidi" w:hAnsiTheme="majorBidi" w:cstheme="majorBidi"/>
          <w:b/>
          <w:bCs/>
          <w:sz w:val="28"/>
          <w:szCs w:val="28"/>
          <w:rtl/>
        </w:rPr>
      </w:pPr>
      <w:r w:rsidRPr="008C67CA">
        <w:rPr>
          <w:rFonts w:asciiTheme="majorBidi" w:hAnsiTheme="majorBidi" w:cstheme="majorBidi" w:hint="cs"/>
          <w:b/>
          <w:bCs/>
          <w:sz w:val="28"/>
          <w:szCs w:val="28"/>
          <w:rtl/>
        </w:rPr>
        <w:t>أولا: الاستنتاجات</w:t>
      </w:r>
    </w:p>
    <w:p w:rsidR="00A26395" w:rsidRDefault="007102B7" w:rsidP="001E4AB4">
      <w:pPr>
        <w:bidi/>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rPr>
        <w:t>1</w:t>
      </w:r>
      <w:r w:rsidR="001E4AB4">
        <w:rPr>
          <w:rFonts w:asciiTheme="majorBidi" w:hAnsiTheme="majorBidi" w:cstheme="majorBidi" w:hint="cs"/>
          <w:sz w:val="28"/>
          <w:szCs w:val="28"/>
          <w:rtl/>
          <w:lang w:bidi="ar-IQ"/>
        </w:rPr>
        <w:t xml:space="preserve">- </w:t>
      </w:r>
      <w:r w:rsidR="001E4AB4" w:rsidRPr="001E4AB4">
        <w:rPr>
          <w:rFonts w:asciiTheme="majorBidi" w:hAnsiTheme="majorBidi" w:cstheme="majorBidi" w:hint="cs"/>
          <w:sz w:val="28"/>
          <w:szCs w:val="28"/>
          <w:rtl/>
          <w:lang w:bidi="ar-IQ"/>
        </w:rPr>
        <w:t>يتبين من خلال تحليل إجابات افراد العينة في كلية الإدارة والاقتصاد</w:t>
      </w:r>
      <w:r w:rsidR="001E4AB4">
        <w:rPr>
          <w:rFonts w:asciiTheme="majorBidi" w:hAnsiTheme="majorBidi" w:cstheme="majorBidi" w:hint="cs"/>
          <w:sz w:val="28"/>
          <w:szCs w:val="28"/>
          <w:rtl/>
          <w:lang w:bidi="ar-IQ"/>
        </w:rPr>
        <w:t xml:space="preserve"> على فقرات (القيادة الفعالة)</w:t>
      </w:r>
      <w:r w:rsidR="001E4AB4" w:rsidRPr="001E4AB4">
        <w:rPr>
          <w:rFonts w:asciiTheme="majorBidi" w:hAnsiTheme="majorBidi" w:cstheme="majorBidi" w:hint="cs"/>
          <w:sz w:val="28"/>
          <w:szCs w:val="28"/>
          <w:rtl/>
          <w:lang w:bidi="ar-IQ"/>
        </w:rPr>
        <w:t xml:space="preserve"> الى وجود أنشطة القيادة الفعالة في الكلية وبصورة ممتازة وذلك من خلال المتوسط الحسابي الكلي لإجابات الافراد للمتغير المستقل (والذي بلغ (4.69) وانحراف معياري (0.1188).</w:t>
      </w:r>
    </w:p>
    <w:p w:rsidR="001E4AB4" w:rsidRDefault="001E4AB4" w:rsidP="001E4AB4">
      <w:pPr>
        <w:bidi/>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2- </w:t>
      </w:r>
      <w:r w:rsidRPr="001E4AB4">
        <w:rPr>
          <w:rFonts w:asciiTheme="majorBidi" w:hAnsiTheme="majorBidi" w:cstheme="majorBidi" w:hint="cs"/>
          <w:sz w:val="28"/>
          <w:szCs w:val="28"/>
          <w:rtl/>
          <w:lang w:bidi="ar-IQ"/>
        </w:rPr>
        <w:t>يتبين من نتائج تحليل المتغير التابع (التكيف التنظيمي) ان افراد العينة راضون ويقرون بأهمية أداء التكيف التنظيمي داخل كلية الإدارة والاقتصاد حيث بلغ المتوسط الحسابي الكلي للتكيف التنظيمي (4.67) وبانحراف معياري (0.078)</w:t>
      </w:r>
      <w:r>
        <w:rPr>
          <w:rFonts w:asciiTheme="majorBidi" w:hAnsiTheme="majorBidi" w:cstheme="majorBidi" w:hint="cs"/>
          <w:sz w:val="28"/>
          <w:szCs w:val="28"/>
          <w:rtl/>
          <w:lang w:bidi="ar-IQ"/>
        </w:rPr>
        <w:t>.</w:t>
      </w:r>
    </w:p>
    <w:p w:rsidR="001E4AB4" w:rsidRDefault="001E4AB4" w:rsidP="001E4AB4">
      <w:pPr>
        <w:bidi/>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3- </w:t>
      </w:r>
      <w:r w:rsidRPr="001E4AB4">
        <w:rPr>
          <w:rFonts w:asciiTheme="majorBidi" w:hAnsiTheme="majorBidi" w:cs="Times New Roman"/>
          <w:sz w:val="28"/>
          <w:szCs w:val="28"/>
          <w:rtl/>
          <w:lang w:bidi="ar-IQ"/>
        </w:rPr>
        <w:t>اظهرت نتائج علاقة الارتباط بين المتغير المستقل (القيادة الفعالة) والمتغير التابع (التكيف التنظيمي) وجود علاقة ارتباط ذو دلالة إحصائية بين المتغيرين حيث بلغ معامل الارتباط قيمة (0.696).</w:t>
      </w:r>
    </w:p>
    <w:p w:rsidR="001E4AB4" w:rsidRPr="001E4AB4" w:rsidRDefault="001E4AB4" w:rsidP="001E4AB4">
      <w:pPr>
        <w:bidi/>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4- </w:t>
      </w:r>
      <w:r w:rsidRPr="001E4AB4">
        <w:rPr>
          <w:rFonts w:asciiTheme="majorBidi" w:hAnsiTheme="majorBidi" w:cstheme="majorBidi" w:hint="cs"/>
          <w:sz w:val="28"/>
          <w:szCs w:val="28"/>
          <w:rtl/>
          <w:lang w:bidi="ar-IQ"/>
        </w:rPr>
        <w:t xml:space="preserve">أظهرت نتائج تحليل علاقة التأثير بين المتغير المستقل (القيادة الفعالة) والمتغير التابع (التكيف التنظيمي) وجود علاقة تأثير بين المتغيرين حيث بلغت قيمة معامل التحديد </w:t>
      </w:r>
      <w:r w:rsidRPr="001E4AB4">
        <w:rPr>
          <w:rFonts w:asciiTheme="majorBidi" w:hAnsiTheme="majorBidi" w:cstheme="majorBidi"/>
          <w:sz w:val="28"/>
          <w:szCs w:val="28"/>
          <w:lang w:bidi="ar-IQ"/>
        </w:rPr>
        <w:t>R2</w:t>
      </w:r>
      <w:r w:rsidRPr="001E4AB4">
        <w:rPr>
          <w:rFonts w:asciiTheme="majorBidi" w:hAnsiTheme="majorBidi" w:cstheme="majorBidi" w:hint="cs"/>
          <w:sz w:val="28"/>
          <w:szCs w:val="28"/>
          <w:rtl/>
          <w:lang w:bidi="ar-IQ"/>
        </w:rPr>
        <w:t xml:space="preserve"> (0.485) وتوضح تلك القيمة ان 48% من التأثيرات الحاصلة على التكيف التنظيمي يعود مصدرها الى تأثيرات القيادة الفعالة في الكلية</w:t>
      </w:r>
      <w:r w:rsidR="00ED05EE">
        <w:rPr>
          <w:rFonts w:asciiTheme="majorBidi" w:hAnsiTheme="majorBidi" w:cstheme="majorBidi" w:hint="cs"/>
          <w:sz w:val="28"/>
          <w:szCs w:val="28"/>
          <w:rtl/>
          <w:lang w:bidi="ar-IQ"/>
        </w:rPr>
        <w:t>.</w:t>
      </w:r>
    </w:p>
    <w:p w:rsidR="00871EFF" w:rsidRDefault="00DB024B" w:rsidP="001E4AB4">
      <w:pPr>
        <w:bidi/>
        <w:spacing w:line="360" w:lineRule="auto"/>
        <w:jc w:val="both"/>
        <w:rPr>
          <w:rFonts w:asciiTheme="majorBidi" w:hAnsiTheme="majorBidi" w:cstheme="majorBidi"/>
          <w:sz w:val="28"/>
          <w:szCs w:val="28"/>
          <w:rtl/>
        </w:rPr>
      </w:pPr>
      <w:r w:rsidRPr="008C67CA">
        <w:rPr>
          <w:rFonts w:asciiTheme="majorBidi" w:hAnsiTheme="majorBidi" w:cstheme="majorBidi" w:hint="cs"/>
          <w:b/>
          <w:bCs/>
          <w:sz w:val="28"/>
          <w:szCs w:val="28"/>
          <w:rtl/>
        </w:rPr>
        <w:t>ثانيا: التوصيات</w:t>
      </w:r>
    </w:p>
    <w:p w:rsidR="001E4AB4" w:rsidRDefault="001E4AB4" w:rsidP="001E4AB4">
      <w:pPr>
        <w:bidi/>
        <w:spacing w:line="360" w:lineRule="auto"/>
        <w:jc w:val="both"/>
        <w:rPr>
          <w:rFonts w:asciiTheme="majorBidi" w:hAnsiTheme="majorBidi" w:cstheme="majorBidi"/>
          <w:sz w:val="28"/>
          <w:szCs w:val="28"/>
          <w:rtl/>
        </w:rPr>
      </w:pPr>
      <w:r w:rsidRPr="001E4AB4">
        <w:rPr>
          <w:rFonts w:asciiTheme="majorBidi" w:hAnsiTheme="majorBidi" w:cstheme="majorBidi" w:hint="cs"/>
          <w:sz w:val="28"/>
          <w:szCs w:val="28"/>
          <w:rtl/>
        </w:rPr>
        <w:t xml:space="preserve">1- </w:t>
      </w:r>
      <w:r w:rsidR="00AB5B29" w:rsidRPr="00AB5B29">
        <w:rPr>
          <w:rFonts w:asciiTheme="majorBidi" w:hAnsiTheme="majorBidi" w:cs="Times New Roman"/>
          <w:sz w:val="28"/>
          <w:szCs w:val="28"/>
          <w:rtl/>
        </w:rPr>
        <w:t>العمل على تعزيز وتطوير برامج وأنشطة القيادة الفعالة داخل كلية الإدارة والاقتصاد، مع التركيز على تعزيز مهارات القيادة وتحفيز المبادرة والابتكار بين أفراد الكلية.</w:t>
      </w:r>
    </w:p>
    <w:p w:rsidR="00AB5B29" w:rsidRDefault="00AB5B29" w:rsidP="00AB5B29">
      <w:pPr>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2- </w:t>
      </w:r>
      <w:r w:rsidRPr="00AB5B29">
        <w:rPr>
          <w:rFonts w:asciiTheme="majorBidi" w:hAnsiTheme="majorBidi" w:cs="Times New Roman"/>
          <w:sz w:val="28"/>
          <w:szCs w:val="28"/>
          <w:rtl/>
        </w:rPr>
        <w:t>تشجيع وتعزيز الثقافة التنظيمية التي تعزز التكيف والمرونة داخل الكلية، بما في ذلك تقديم برامج تدريبية وورش عمل تعمل على تعزيز مهارات التكيف التنظيمي وتعزيز التواصل والتعاون بين أفراد الكلية.</w:t>
      </w:r>
    </w:p>
    <w:p w:rsidR="00AB5B29" w:rsidRDefault="00AB5B29" w:rsidP="00AB5B29">
      <w:pPr>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3- </w:t>
      </w:r>
      <w:r w:rsidRPr="00AB5B29">
        <w:rPr>
          <w:rFonts w:asciiTheme="majorBidi" w:hAnsiTheme="majorBidi" w:cs="Times New Roman"/>
          <w:sz w:val="28"/>
          <w:szCs w:val="28"/>
          <w:rtl/>
        </w:rPr>
        <w:t>تعزيز التواصل والتفاعل بين القادة وأعضاء الكلية لتعزيز الفهم المتبادل وبناء علاقات تعاونية تعمل على دعم القيادة الفعالة وتعزيز التكيف التنظيمي.</w:t>
      </w:r>
    </w:p>
    <w:p w:rsidR="00E323D9" w:rsidRDefault="00AB5B29" w:rsidP="000B1CC9">
      <w:pPr>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4- </w:t>
      </w:r>
      <w:r w:rsidRPr="00AB5B29">
        <w:rPr>
          <w:rFonts w:asciiTheme="majorBidi" w:hAnsiTheme="majorBidi" w:cs="Times New Roman"/>
          <w:sz w:val="28"/>
          <w:szCs w:val="28"/>
          <w:rtl/>
        </w:rPr>
        <w:t>الاستمرار في إجراء البحوث والدراسات المتعلقة بتأثير القيادة الفعالة على التكيف التنظيمي داخل الكلية، مع التركيز على تحليل العوامل التي تؤثر في هذه العلاقة وتطوير استراتيجيات فعالة لتعزيز التكيف وتحسين الأداء التنظيمي.</w:t>
      </w:r>
    </w:p>
    <w:p w:rsidR="00871EFF" w:rsidRPr="008B58EA" w:rsidRDefault="00871EFF" w:rsidP="008B58EA">
      <w:pPr>
        <w:bidi/>
        <w:spacing w:line="360" w:lineRule="auto"/>
        <w:jc w:val="center"/>
        <w:rPr>
          <w:rFonts w:asciiTheme="majorBidi" w:hAnsiTheme="majorBidi" w:cstheme="majorBidi"/>
          <w:b/>
          <w:bCs/>
          <w:sz w:val="36"/>
          <w:szCs w:val="36"/>
          <w:rtl/>
        </w:rPr>
      </w:pPr>
      <w:r w:rsidRPr="008B58EA">
        <w:rPr>
          <w:rFonts w:asciiTheme="majorBidi" w:hAnsiTheme="majorBidi" w:cstheme="majorBidi" w:hint="cs"/>
          <w:b/>
          <w:bCs/>
          <w:sz w:val="36"/>
          <w:szCs w:val="36"/>
          <w:rtl/>
        </w:rPr>
        <w:t>المصادر</w:t>
      </w:r>
    </w:p>
    <w:p w:rsidR="00871EFF" w:rsidRDefault="00871EFF" w:rsidP="00871EFF">
      <w:pPr>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القران الكريم</w:t>
      </w:r>
    </w:p>
    <w:p w:rsidR="002727A4" w:rsidRDefault="002727A4" w:rsidP="00E323D9">
      <w:pPr>
        <w:pStyle w:val="a3"/>
        <w:numPr>
          <w:ilvl w:val="0"/>
          <w:numId w:val="16"/>
        </w:numPr>
        <w:bidi/>
        <w:ind w:right="270"/>
        <w:rPr>
          <w:sz w:val="28"/>
          <w:szCs w:val="28"/>
          <w:rtl/>
        </w:rPr>
      </w:pPr>
      <w:r>
        <w:rPr>
          <w:rFonts w:hint="cs"/>
          <w:sz w:val="28"/>
          <w:szCs w:val="28"/>
          <w:rtl/>
        </w:rPr>
        <w:t>- العوفي، هيفا  سويعد، 2019 ، دور القيادة الفعالة في تحقيق جودة الأداء الإداري.</w:t>
      </w:r>
    </w:p>
    <w:p w:rsidR="002727A4" w:rsidRPr="00E323D9" w:rsidRDefault="002727A4" w:rsidP="00E323D9">
      <w:pPr>
        <w:pStyle w:val="a3"/>
        <w:numPr>
          <w:ilvl w:val="0"/>
          <w:numId w:val="16"/>
        </w:numPr>
        <w:bidi/>
        <w:rPr>
          <w:sz w:val="28"/>
          <w:szCs w:val="28"/>
          <w:rtl/>
        </w:rPr>
      </w:pPr>
      <w:r w:rsidRPr="00E323D9">
        <w:rPr>
          <w:rFonts w:hint="cs"/>
          <w:sz w:val="28"/>
          <w:szCs w:val="28"/>
          <w:rtl/>
        </w:rPr>
        <w:t xml:space="preserve"> الشمري ، سلوى عبدالله ، 2015، مستوى استخدام مصادر السلطة واثرها في التكيف التنظيمي لدى مديرات المدارس الثانوية بمدينة حائل، جامعة ام القرى ، كلية التربية (رسالة منشورة)</w:t>
      </w:r>
    </w:p>
    <w:p w:rsidR="002727A4" w:rsidRDefault="002727A4" w:rsidP="00E323D9">
      <w:pPr>
        <w:pStyle w:val="a3"/>
        <w:numPr>
          <w:ilvl w:val="0"/>
          <w:numId w:val="16"/>
        </w:numPr>
        <w:bidi/>
        <w:ind w:right="270"/>
        <w:rPr>
          <w:sz w:val="28"/>
          <w:szCs w:val="28"/>
          <w:rtl/>
        </w:rPr>
      </w:pPr>
      <w:r>
        <w:rPr>
          <w:rFonts w:hint="cs"/>
          <w:sz w:val="28"/>
          <w:szCs w:val="28"/>
          <w:rtl/>
        </w:rPr>
        <w:t>صلاح الدين  نسرين ، محمد ، 2013 ، اّليات تكيف العاملين الجدد مع الثقافة التنظيمية بالمدارس المصرية ، قسم الإدارة التربوية كلية التربية ، جامعة عين شمس.</w:t>
      </w:r>
    </w:p>
    <w:p w:rsidR="002727A4" w:rsidRPr="00E323D9" w:rsidRDefault="002727A4" w:rsidP="00E323D9">
      <w:pPr>
        <w:pStyle w:val="a3"/>
        <w:numPr>
          <w:ilvl w:val="0"/>
          <w:numId w:val="16"/>
        </w:numPr>
        <w:bidi/>
        <w:rPr>
          <w:sz w:val="28"/>
          <w:szCs w:val="28"/>
          <w:rtl/>
        </w:rPr>
      </w:pPr>
      <w:r w:rsidRPr="00E323D9">
        <w:rPr>
          <w:rFonts w:hint="cs"/>
          <w:sz w:val="28"/>
          <w:szCs w:val="28"/>
          <w:rtl/>
        </w:rPr>
        <w:t xml:space="preserve"> عبد الفتاح ، بوسليم ، جبرائيل ، الباشا ، 2021، القيادة التنظيمية وعلاقتها بالتكيف التنظيمي للعمال الجدد ، جامعة احمد دراية ، ولاية ادرار، قسم العلوم الاجتماعية (رسالة منشورة).</w:t>
      </w:r>
    </w:p>
    <w:p w:rsidR="002727A4" w:rsidRDefault="002727A4" w:rsidP="00E323D9">
      <w:pPr>
        <w:pStyle w:val="a3"/>
        <w:numPr>
          <w:ilvl w:val="0"/>
          <w:numId w:val="16"/>
        </w:numPr>
        <w:bidi/>
        <w:ind w:right="270"/>
        <w:rPr>
          <w:sz w:val="28"/>
          <w:szCs w:val="28"/>
          <w:rtl/>
        </w:rPr>
      </w:pPr>
      <w:r>
        <w:rPr>
          <w:rFonts w:hint="cs"/>
          <w:sz w:val="28"/>
          <w:szCs w:val="28"/>
          <w:rtl/>
        </w:rPr>
        <w:t xml:space="preserve">عزيز، حلاوة فرج رحيم ، 2021 ، القيادة الفعالة وعلاقتها بالفعالية التنظيمية لدى رؤساء الاقسام ، جامعة تكريت </w:t>
      </w:r>
      <w:r>
        <w:rPr>
          <w:sz w:val="28"/>
          <w:szCs w:val="28"/>
          <w:rtl/>
        </w:rPr>
        <w:t>–</w:t>
      </w:r>
      <w:r>
        <w:rPr>
          <w:rFonts w:hint="cs"/>
          <w:sz w:val="28"/>
          <w:szCs w:val="28"/>
          <w:rtl/>
        </w:rPr>
        <w:t xml:space="preserve"> كلية التربية للعلوم الانسانية.</w:t>
      </w:r>
    </w:p>
    <w:p w:rsidR="002727A4" w:rsidRDefault="002727A4" w:rsidP="00E323D9">
      <w:pPr>
        <w:pStyle w:val="a3"/>
        <w:numPr>
          <w:ilvl w:val="0"/>
          <w:numId w:val="16"/>
        </w:numPr>
        <w:bidi/>
        <w:ind w:right="270"/>
        <w:rPr>
          <w:sz w:val="28"/>
          <w:szCs w:val="28"/>
          <w:rtl/>
        </w:rPr>
      </w:pPr>
      <w:r>
        <w:rPr>
          <w:rFonts w:hint="cs"/>
          <w:sz w:val="28"/>
          <w:szCs w:val="28"/>
          <w:rtl/>
        </w:rPr>
        <w:t xml:space="preserve"> العوفي، هيفا سويعد ، 2019 ، دور القيادة الفعالة في تحقيق جودة الأداء الإداري.</w:t>
      </w:r>
    </w:p>
    <w:p w:rsidR="002727A4" w:rsidRDefault="002727A4" w:rsidP="0040105F">
      <w:pPr>
        <w:pStyle w:val="a3"/>
        <w:numPr>
          <w:ilvl w:val="0"/>
          <w:numId w:val="16"/>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محمد , قذيفة " دور القيادو وعلاقتها بالتكيف التنظيمي للعمال " شهادة الماجستير في علم الاجتماع تنظيم وعمل , جامعة محمد بوضياف , المسلية 2016 .</w:t>
      </w:r>
    </w:p>
    <w:p w:rsidR="002727A4" w:rsidRDefault="002727A4" w:rsidP="00E323D9">
      <w:pPr>
        <w:pStyle w:val="a3"/>
        <w:numPr>
          <w:ilvl w:val="0"/>
          <w:numId w:val="16"/>
        </w:numPr>
        <w:bidi/>
        <w:ind w:right="270"/>
        <w:rPr>
          <w:sz w:val="28"/>
          <w:szCs w:val="28"/>
          <w:rtl/>
        </w:rPr>
      </w:pPr>
      <w:r>
        <w:rPr>
          <w:rFonts w:hint="cs"/>
          <w:sz w:val="28"/>
          <w:szCs w:val="28"/>
          <w:rtl/>
        </w:rPr>
        <w:t xml:space="preserve">-نبيل، بالراشد ، 2017 ، واقع التكيف المهني لمستشاري التوجيه والإرشاد المدرسي والمهني </w:t>
      </w:r>
      <w:r>
        <w:rPr>
          <w:sz w:val="28"/>
          <w:szCs w:val="28"/>
          <w:rtl/>
        </w:rPr>
        <w:t>–</w:t>
      </w:r>
      <w:r>
        <w:rPr>
          <w:rFonts w:hint="cs"/>
          <w:sz w:val="28"/>
          <w:szCs w:val="28"/>
          <w:rtl/>
        </w:rPr>
        <w:t xml:space="preserve"> دراسة ميدانية بملحق  مركز التوجيه المدرسي والمهني ، مذكرة مقدمة لاستكمال متطلبات شهادة ماجستير أكاديمي ، الشعبة : علم الاجتماع.</w:t>
      </w:r>
    </w:p>
    <w:p w:rsidR="00E323D9" w:rsidRDefault="00E323D9" w:rsidP="002727A4">
      <w:pPr>
        <w:bidi/>
        <w:spacing w:line="360" w:lineRule="auto"/>
        <w:ind w:left="360"/>
        <w:jc w:val="both"/>
        <w:rPr>
          <w:rFonts w:asciiTheme="majorBidi" w:hAnsiTheme="majorBidi" w:cstheme="majorBidi"/>
          <w:sz w:val="28"/>
          <w:szCs w:val="28"/>
          <w:rtl/>
        </w:rPr>
      </w:pPr>
    </w:p>
    <w:p w:rsidR="002727A4" w:rsidRDefault="002727A4" w:rsidP="002727A4">
      <w:pPr>
        <w:bidi/>
        <w:spacing w:line="360" w:lineRule="auto"/>
        <w:ind w:left="360"/>
        <w:jc w:val="both"/>
        <w:rPr>
          <w:rFonts w:asciiTheme="majorBidi" w:hAnsiTheme="majorBidi" w:cstheme="majorBidi"/>
          <w:sz w:val="28"/>
          <w:szCs w:val="28"/>
          <w:rtl/>
        </w:rPr>
      </w:pPr>
    </w:p>
    <w:p w:rsidR="002727A4" w:rsidRDefault="002727A4" w:rsidP="002727A4">
      <w:pPr>
        <w:bidi/>
        <w:spacing w:line="360" w:lineRule="auto"/>
        <w:ind w:left="360"/>
        <w:jc w:val="both"/>
        <w:rPr>
          <w:rFonts w:asciiTheme="majorBidi" w:hAnsiTheme="majorBidi" w:cstheme="majorBidi"/>
          <w:sz w:val="28"/>
          <w:szCs w:val="28"/>
          <w:rtl/>
        </w:rPr>
      </w:pPr>
    </w:p>
    <w:p w:rsidR="002727A4" w:rsidRDefault="002727A4" w:rsidP="002727A4">
      <w:pPr>
        <w:bidi/>
        <w:spacing w:line="360" w:lineRule="auto"/>
        <w:ind w:left="360"/>
        <w:jc w:val="both"/>
        <w:rPr>
          <w:rFonts w:asciiTheme="majorBidi" w:hAnsiTheme="majorBidi" w:cstheme="majorBidi"/>
          <w:sz w:val="28"/>
          <w:szCs w:val="28"/>
          <w:rtl/>
        </w:rPr>
      </w:pPr>
    </w:p>
    <w:p w:rsidR="002727A4" w:rsidRDefault="002727A4" w:rsidP="002727A4">
      <w:pPr>
        <w:bidi/>
        <w:spacing w:line="360" w:lineRule="auto"/>
        <w:ind w:left="360"/>
        <w:jc w:val="both"/>
        <w:rPr>
          <w:rFonts w:asciiTheme="majorBidi" w:hAnsiTheme="majorBidi" w:cstheme="majorBidi"/>
          <w:sz w:val="28"/>
          <w:szCs w:val="28"/>
          <w:rtl/>
        </w:rPr>
      </w:pPr>
    </w:p>
    <w:p w:rsidR="002727A4" w:rsidRDefault="002727A4" w:rsidP="002727A4">
      <w:pPr>
        <w:bidi/>
        <w:spacing w:line="360" w:lineRule="auto"/>
        <w:ind w:left="360"/>
        <w:jc w:val="both"/>
        <w:rPr>
          <w:rFonts w:asciiTheme="majorBidi" w:hAnsiTheme="majorBidi" w:cstheme="majorBidi"/>
          <w:sz w:val="28"/>
          <w:szCs w:val="28"/>
          <w:rtl/>
        </w:rPr>
      </w:pPr>
    </w:p>
    <w:p w:rsidR="002727A4" w:rsidRDefault="002727A4" w:rsidP="002727A4">
      <w:pPr>
        <w:bidi/>
        <w:spacing w:line="360" w:lineRule="auto"/>
        <w:ind w:left="360"/>
        <w:jc w:val="both"/>
        <w:rPr>
          <w:rFonts w:asciiTheme="majorBidi" w:hAnsiTheme="majorBidi" w:cstheme="majorBidi"/>
          <w:sz w:val="28"/>
          <w:szCs w:val="28"/>
          <w:rtl/>
        </w:rPr>
      </w:pPr>
    </w:p>
    <w:p w:rsidR="002727A4" w:rsidRPr="002727A4" w:rsidRDefault="002727A4" w:rsidP="002727A4">
      <w:pPr>
        <w:bidi/>
        <w:spacing w:line="360" w:lineRule="auto"/>
        <w:ind w:left="360"/>
        <w:jc w:val="both"/>
        <w:rPr>
          <w:rFonts w:asciiTheme="majorBidi" w:hAnsiTheme="majorBidi" w:cstheme="majorBidi"/>
          <w:sz w:val="28"/>
          <w:szCs w:val="28"/>
          <w:rtl/>
        </w:rPr>
      </w:pPr>
    </w:p>
    <w:p w:rsidR="00915368" w:rsidRDefault="00915368" w:rsidP="00915368">
      <w:pPr>
        <w:bidi/>
        <w:spacing w:line="360" w:lineRule="auto"/>
        <w:jc w:val="both"/>
        <w:rPr>
          <w:rFonts w:asciiTheme="majorBidi" w:hAnsiTheme="majorBidi" w:cstheme="majorBidi"/>
          <w:sz w:val="28"/>
          <w:szCs w:val="28"/>
          <w:rtl/>
        </w:rPr>
      </w:pPr>
    </w:p>
    <w:p w:rsidR="00F72B1B" w:rsidRPr="00AC64B2" w:rsidRDefault="004C1E25" w:rsidP="007B0381">
      <w:pPr>
        <w:bidi/>
        <w:spacing w:line="360" w:lineRule="auto"/>
        <w:jc w:val="center"/>
        <w:rPr>
          <w:rFonts w:asciiTheme="majorBidi" w:hAnsiTheme="majorBidi" w:cstheme="majorBidi"/>
          <w:b/>
          <w:bCs/>
          <w:sz w:val="32"/>
          <w:szCs w:val="32"/>
          <w:rtl/>
          <w:lang w:bidi="ar-IQ"/>
        </w:rPr>
      </w:pPr>
      <w:r>
        <w:rPr>
          <w:rFonts w:asciiTheme="majorBidi" w:hAnsiTheme="majorBidi" w:cstheme="majorBidi"/>
          <w:b/>
          <w:bCs/>
          <w:noProof/>
          <w:sz w:val="32"/>
          <w:szCs w:val="32"/>
          <w:rtl/>
        </w:rPr>
        <mc:AlternateContent>
          <mc:Choice Requires="wps">
            <w:drawing>
              <wp:anchor distT="0" distB="0" distL="114300" distR="114300" simplePos="0" relativeHeight="251671552" behindDoc="0" locked="0" layoutInCell="1" allowOverlap="1" wp14:anchorId="7BC31E70">
                <wp:simplePos x="0" y="0"/>
                <wp:positionH relativeFrom="column">
                  <wp:posOffset>-100965</wp:posOffset>
                </wp:positionH>
                <wp:positionV relativeFrom="paragraph">
                  <wp:posOffset>85725</wp:posOffset>
                </wp:positionV>
                <wp:extent cx="1819275" cy="1876425"/>
                <wp:effectExtent l="0" t="0" r="0" b="0"/>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9275" cy="1876425"/>
                        </a:xfrm>
                        <a:prstGeom prst="rect">
                          <a:avLst/>
                        </a:prstGeom>
                        <a:solidFill>
                          <a:schemeClr val="lt1">
                            <a:lumMod val="100000"/>
                            <a:lumOff val="0"/>
                          </a:schemeClr>
                        </a:solidFill>
                        <a:ln>
                          <a:noFill/>
                        </a:ln>
                      </wps:spPr>
                      <wps:txbx>
                        <w:txbxContent>
                          <w:p w:rsidR="008F5072" w:rsidRDefault="008F5072">
                            <w:r>
                              <w:rPr>
                                <w:noProof/>
                              </w:rPr>
                              <w:drawing>
                                <wp:inline distT="0" distB="0" distL="0" distR="0">
                                  <wp:extent cx="1449070" cy="144907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كلية.jpg"/>
                                          <pic:cNvPicPr/>
                                        </pic:nvPicPr>
                                        <pic:blipFill>
                                          <a:blip r:embed="rId9">
                                            <a:extLst>
                                              <a:ext uri="{28A0092B-C50C-407E-A947-70E740481C1C}">
                                                <a14:useLocalDpi xmlns:a14="http://schemas.microsoft.com/office/drawing/2010/main" val="0"/>
                                              </a:ext>
                                            </a:extLst>
                                          </a:blip>
                                          <a:stretch>
                                            <a:fillRect/>
                                          </a:stretch>
                                        </pic:blipFill>
                                        <pic:spPr>
                                          <a:xfrm>
                                            <a:off x="0" y="0"/>
                                            <a:ext cx="1449070" cy="1449070"/>
                                          </a:xfrm>
                                          <a:prstGeom prst="rect">
                                            <a:avLst/>
                                          </a:prstGeom>
                                          <a:ln>
                                            <a:noFill/>
                                          </a:ln>
                                          <a:effectLst>
                                            <a:softEdge rad="112500"/>
                                          </a:effec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C31E70" id="مربع نص 1" o:spid="_x0000_s1031" type="#_x0000_t202" style="position:absolute;left:0;text-align:left;margin-left:-7.95pt;margin-top:6.75pt;width:143.25pt;height:14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" fillcolor="white [3201]" stroked="f">
                <v:textbox>
                  <w:txbxContent>
                    <w:p w:rsidR="008F5072" w:rsidRDefault="008F5072">
                      <w:r>
                        <w:rPr>
                          <w:noProof/>
                        </w:rPr>
                        <w:drawing>
                          <wp:inline distT="0" distB="0" distL="0" distR="0">
                            <wp:extent cx="1449070" cy="144907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كلية.jpg"/>
                                    <pic:cNvPicPr/>
                                  </pic:nvPicPr>
                                  <pic:blipFill>
                                    <a:blip r:embed="rId9">
                                      <a:extLst>
                                        <a:ext uri="{28A0092B-C50C-407E-A947-70E740481C1C}">
                                          <a14:useLocalDpi xmlns:a14="http://schemas.microsoft.com/office/drawing/2010/main" val="0"/>
                                        </a:ext>
                                      </a:extLst>
                                    </a:blip>
                                    <a:stretch>
                                      <a:fillRect/>
                                    </a:stretch>
                                  </pic:blipFill>
                                  <pic:spPr>
                                    <a:xfrm>
                                      <a:off x="0" y="0"/>
                                      <a:ext cx="1449070" cy="1449070"/>
                                    </a:xfrm>
                                    <a:prstGeom prst="rect">
                                      <a:avLst/>
                                    </a:prstGeom>
                                    <a:ln>
                                      <a:noFill/>
                                    </a:ln>
                                    <a:effectLst>
                                      <a:softEdge rad="112500"/>
                                    </a:effectLst>
                                  </pic:spPr>
                                </pic:pic>
                              </a:graphicData>
                            </a:graphic>
                          </wp:inline>
                        </w:drawing>
                      </w:r>
                    </w:p>
                  </w:txbxContent>
                </v:textbox>
              </v:shape>
            </w:pict>
          </mc:Fallback>
        </mc:AlternateContent>
      </w:r>
      <w:r w:rsidR="001D04EE">
        <w:rPr>
          <w:rFonts w:asciiTheme="majorBidi" w:hAnsiTheme="majorBidi" w:cstheme="majorBidi" w:hint="cs"/>
          <w:b/>
          <w:bCs/>
          <w:sz w:val="32"/>
          <w:szCs w:val="32"/>
          <w:rtl/>
          <w:lang w:bidi="ar-IQ"/>
        </w:rPr>
        <w:t>الملحق</w:t>
      </w:r>
    </w:p>
    <w:p w:rsidR="00F72B1B" w:rsidRPr="00AC64B2" w:rsidRDefault="00F72B1B" w:rsidP="00DB5E08">
      <w:pPr>
        <w:bidi/>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وزارة التعليم العالي والبحث العلمي</w:t>
      </w:r>
    </w:p>
    <w:p w:rsidR="00F72B1B" w:rsidRPr="00AC64B2" w:rsidRDefault="00F72B1B" w:rsidP="00DB5E08">
      <w:pPr>
        <w:bidi/>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جامعة ميسان</w:t>
      </w:r>
    </w:p>
    <w:p w:rsidR="00F72B1B" w:rsidRPr="00AC64B2" w:rsidRDefault="00F72B1B" w:rsidP="00DB5E08">
      <w:pPr>
        <w:bidi/>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كلية الإدارة والاقتصاد</w:t>
      </w:r>
    </w:p>
    <w:p w:rsidR="00F72B1B" w:rsidRPr="00AC64B2" w:rsidRDefault="00F72B1B" w:rsidP="00DB5E08">
      <w:pPr>
        <w:bidi/>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قسم إدارة الاعمال</w:t>
      </w:r>
    </w:p>
    <w:p w:rsidR="00F72B1B" w:rsidRPr="00AC64B2" w:rsidRDefault="00F72B1B" w:rsidP="00DB5E08">
      <w:pPr>
        <w:bidi/>
        <w:spacing w:line="360" w:lineRule="auto"/>
        <w:jc w:val="center"/>
        <w:rPr>
          <w:rFonts w:asciiTheme="majorBidi" w:hAnsiTheme="majorBidi" w:cstheme="majorBidi"/>
          <w:b/>
          <w:bCs/>
          <w:sz w:val="32"/>
          <w:szCs w:val="32"/>
          <w:u w:val="single"/>
          <w:rtl/>
          <w:lang w:bidi="ar-IQ"/>
        </w:rPr>
      </w:pPr>
      <w:r w:rsidRPr="00AC64B2">
        <w:rPr>
          <w:rFonts w:asciiTheme="majorBidi" w:hAnsiTheme="majorBidi" w:cstheme="majorBidi"/>
          <w:b/>
          <w:bCs/>
          <w:sz w:val="32"/>
          <w:szCs w:val="32"/>
          <w:u w:val="single"/>
          <w:rtl/>
          <w:lang w:bidi="ar-IQ"/>
        </w:rPr>
        <w:t>(استمارة استبانة)</w:t>
      </w:r>
    </w:p>
    <w:p w:rsidR="00F72B1B" w:rsidRPr="00AC64B2" w:rsidRDefault="00F72B1B" w:rsidP="00DB5E08">
      <w:pPr>
        <w:tabs>
          <w:tab w:val="left" w:pos="3588"/>
          <w:tab w:val="left" w:pos="4439"/>
          <w:tab w:val="left" w:pos="4722"/>
        </w:tabs>
        <w:bidi/>
        <w:spacing w:line="360" w:lineRule="auto"/>
        <w:jc w:val="center"/>
        <w:rPr>
          <w:rFonts w:asciiTheme="majorBidi" w:hAnsiTheme="majorBidi" w:cstheme="majorBidi"/>
          <w:b/>
          <w:bCs/>
          <w:sz w:val="32"/>
          <w:szCs w:val="32"/>
          <w:rtl/>
        </w:rPr>
      </w:pPr>
      <w:r w:rsidRPr="00AC64B2">
        <w:rPr>
          <w:rFonts w:asciiTheme="majorBidi" w:hAnsiTheme="majorBidi" w:cstheme="majorBidi"/>
          <w:b/>
          <w:bCs/>
          <w:sz w:val="32"/>
          <w:szCs w:val="32"/>
          <w:rtl/>
        </w:rPr>
        <w:t>السلام عليكم ورحمه الله وبركاته</w:t>
      </w:r>
    </w:p>
    <w:p w:rsidR="00F72B1B" w:rsidRPr="00AC64B2" w:rsidRDefault="00F72B1B" w:rsidP="00DB5E08">
      <w:pPr>
        <w:tabs>
          <w:tab w:val="left" w:pos="3588"/>
          <w:tab w:val="left" w:pos="4439"/>
          <w:tab w:val="left" w:pos="4722"/>
        </w:tabs>
        <w:bidi/>
        <w:spacing w:line="360" w:lineRule="auto"/>
        <w:rPr>
          <w:rFonts w:asciiTheme="majorBidi" w:hAnsiTheme="majorBidi" w:cstheme="majorBidi"/>
          <w:b/>
          <w:bCs/>
          <w:sz w:val="32"/>
          <w:szCs w:val="32"/>
          <w:rtl/>
        </w:rPr>
      </w:pPr>
      <w:r>
        <w:rPr>
          <w:rFonts w:asciiTheme="majorBidi" w:hAnsiTheme="majorBidi" w:cstheme="majorBidi" w:hint="cs"/>
          <w:b/>
          <w:bCs/>
          <w:sz w:val="32"/>
          <w:szCs w:val="32"/>
          <w:rtl/>
        </w:rPr>
        <w:t>تحية احترام وتقدير</w:t>
      </w:r>
      <w:r w:rsidRPr="00AC64B2">
        <w:rPr>
          <w:rFonts w:asciiTheme="majorBidi" w:hAnsiTheme="majorBidi" w:cstheme="majorBidi"/>
          <w:b/>
          <w:bCs/>
          <w:sz w:val="32"/>
          <w:szCs w:val="32"/>
          <w:rtl/>
        </w:rPr>
        <w:t xml:space="preserve"> .... </w:t>
      </w:r>
    </w:p>
    <w:p w:rsidR="007D03C1" w:rsidRDefault="00F72B1B" w:rsidP="00DB5E08">
      <w:pPr>
        <w:tabs>
          <w:tab w:val="left" w:pos="3588"/>
          <w:tab w:val="left" w:pos="4439"/>
          <w:tab w:val="left" w:pos="4722"/>
        </w:tabs>
        <w:bidi/>
        <w:spacing w:line="360"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الاستمارة التي بين يديكم تضمن مجموعة متغيرات ومؤشرات متعلقة بموضوع </w:t>
      </w:r>
      <w:r w:rsidR="007D03C1">
        <w:rPr>
          <w:rFonts w:asciiTheme="majorBidi" w:hAnsiTheme="majorBidi" w:cstheme="majorBidi" w:hint="cs"/>
          <w:b/>
          <w:bCs/>
          <w:sz w:val="32"/>
          <w:szCs w:val="32"/>
          <w:rtl/>
        </w:rPr>
        <w:t>البحث</w:t>
      </w:r>
    </w:p>
    <w:p w:rsidR="007D03C1" w:rsidRDefault="007D03C1" w:rsidP="00B07218">
      <w:pPr>
        <w:tabs>
          <w:tab w:val="left" w:pos="3588"/>
          <w:tab w:val="left" w:pos="4439"/>
          <w:tab w:val="left" w:pos="4722"/>
        </w:tabs>
        <w:bidi/>
        <w:spacing w:line="360"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w:t>
      </w:r>
      <w:r>
        <w:rPr>
          <w:rFonts w:asciiTheme="majorBidi" w:hAnsiTheme="majorBidi" w:cstheme="majorBidi" w:hint="cs"/>
          <w:b/>
          <w:bCs/>
          <w:color w:val="FF0000"/>
          <w:sz w:val="32"/>
          <w:szCs w:val="32"/>
          <w:rtl/>
        </w:rPr>
        <w:t xml:space="preserve">  </w:t>
      </w:r>
      <w:r w:rsidR="007B0381">
        <w:rPr>
          <w:rFonts w:asciiTheme="majorBidi" w:hAnsiTheme="majorBidi" w:cstheme="majorBidi" w:hint="cs"/>
          <w:b/>
          <w:bCs/>
          <w:color w:val="FF0000"/>
          <w:sz w:val="32"/>
          <w:szCs w:val="32"/>
          <w:rtl/>
        </w:rPr>
        <w:t xml:space="preserve">دور </w:t>
      </w:r>
      <w:r w:rsidR="00B07218">
        <w:rPr>
          <w:rFonts w:asciiTheme="majorBidi" w:hAnsiTheme="majorBidi" w:cstheme="majorBidi" w:hint="cs"/>
          <w:b/>
          <w:bCs/>
          <w:color w:val="FF0000"/>
          <w:sz w:val="32"/>
          <w:szCs w:val="32"/>
          <w:rtl/>
        </w:rPr>
        <w:t xml:space="preserve">القيادة </w:t>
      </w:r>
      <w:r w:rsidR="007B0381">
        <w:rPr>
          <w:rFonts w:asciiTheme="majorBidi" w:hAnsiTheme="majorBidi" w:cstheme="majorBidi" w:hint="cs"/>
          <w:b/>
          <w:bCs/>
          <w:color w:val="FF0000"/>
          <w:sz w:val="32"/>
          <w:szCs w:val="32"/>
          <w:rtl/>
        </w:rPr>
        <w:t xml:space="preserve"> </w:t>
      </w:r>
      <w:r w:rsidR="00B07218">
        <w:rPr>
          <w:rFonts w:asciiTheme="majorBidi" w:hAnsiTheme="majorBidi" w:cstheme="majorBidi" w:hint="cs"/>
          <w:b/>
          <w:bCs/>
          <w:color w:val="FF0000"/>
          <w:sz w:val="32"/>
          <w:szCs w:val="32"/>
          <w:rtl/>
        </w:rPr>
        <w:t>الفعالة</w:t>
      </w:r>
      <w:r w:rsidR="007B0381">
        <w:rPr>
          <w:rFonts w:asciiTheme="majorBidi" w:hAnsiTheme="majorBidi" w:cstheme="majorBidi" w:hint="cs"/>
          <w:b/>
          <w:bCs/>
          <w:color w:val="FF0000"/>
          <w:sz w:val="32"/>
          <w:szCs w:val="32"/>
          <w:rtl/>
        </w:rPr>
        <w:t xml:space="preserve"> في تحقيق التكيف التنظيمي</w:t>
      </w:r>
      <w:r>
        <w:rPr>
          <w:rFonts w:asciiTheme="majorBidi" w:hAnsiTheme="majorBidi" w:cstheme="majorBidi" w:hint="cs"/>
          <w:b/>
          <w:bCs/>
          <w:color w:val="FF0000"/>
          <w:sz w:val="32"/>
          <w:szCs w:val="32"/>
          <w:rtl/>
        </w:rPr>
        <w:t xml:space="preserve"> </w:t>
      </w:r>
      <w:r>
        <w:rPr>
          <w:rFonts w:asciiTheme="majorBidi" w:hAnsiTheme="majorBidi" w:cstheme="majorBidi" w:hint="cs"/>
          <w:b/>
          <w:bCs/>
          <w:sz w:val="32"/>
          <w:szCs w:val="32"/>
          <w:rtl/>
        </w:rPr>
        <w:t xml:space="preserve"> ) </w:t>
      </w:r>
    </w:p>
    <w:p w:rsidR="007D03C1" w:rsidRDefault="007D03C1" w:rsidP="007D03C1">
      <w:pPr>
        <w:tabs>
          <w:tab w:val="left" w:pos="3588"/>
          <w:tab w:val="left" w:pos="4439"/>
          <w:tab w:val="left" w:pos="4722"/>
        </w:tabs>
        <w:bidi/>
        <w:spacing w:line="360" w:lineRule="auto"/>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والتي تعد استمارة مقياس يعتمد لغرض البحث العلمي ويرجى تفضلكم بالإجابة بما يساهم في الحصول على النتائج الدقيقة وبما يعزز تحقيق هدف البحث وان إجابتكم تستخدم لإغراض البحث العلمي </w:t>
      </w:r>
    </w:p>
    <w:p w:rsidR="00F72B1B" w:rsidRPr="00AC64B2" w:rsidRDefault="00F72B1B" w:rsidP="00DB5E08">
      <w:pPr>
        <w:tabs>
          <w:tab w:val="left" w:pos="3588"/>
          <w:tab w:val="left" w:pos="4439"/>
          <w:tab w:val="left" w:pos="4722"/>
        </w:tabs>
        <w:bidi/>
        <w:spacing w:line="360" w:lineRule="auto"/>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ممتنين مساعدتنا ......... شاكرين تعاونكم معنا </w:t>
      </w:r>
    </w:p>
    <w:p w:rsidR="00F72B1B" w:rsidRPr="00AC64B2" w:rsidRDefault="00F72B1B" w:rsidP="00DB5E08">
      <w:pPr>
        <w:tabs>
          <w:tab w:val="left" w:pos="3588"/>
          <w:tab w:val="left" w:pos="4439"/>
          <w:tab w:val="left" w:pos="4722"/>
        </w:tabs>
        <w:bidi/>
        <w:spacing w:line="360" w:lineRule="auto"/>
        <w:jc w:val="center"/>
        <w:rPr>
          <w:rFonts w:asciiTheme="majorBidi" w:hAnsiTheme="majorBidi" w:cstheme="majorBidi"/>
          <w:sz w:val="32"/>
          <w:szCs w:val="32"/>
          <w:rtl/>
        </w:rPr>
      </w:pPr>
      <w:r w:rsidRPr="00AC64B2">
        <w:rPr>
          <w:rFonts w:asciiTheme="majorBidi" w:hAnsiTheme="majorBidi" w:cstheme="majorBidi"/>
          <w:b/>
          <w:bCs/>
          <w:sz w:val="32"/>
          <w:szCs w:val="32"/>
          <w:rtl/>
        </w:rPr>
        <w:t>((ملاحظة: يرجى وضع علامة (</w:t>
      </w:r>
      <w:r w:rsidRPr="00AC64B2">
        <w:rPr>
          <w:rFonts w:asciiTheme="majorBidi" w:hAnsiTheme="majorBidi" w:cstheme="majorBidi"/>
          <w:b/>
          <w:bCs/>
          <w:sz w:val="32"/>
          <w:szCs w:val="32"/>
        </w:rPr>
        <w:sym w:font="Symbol" w:char="F0D6"/>
      </w:r>
      <w:r w:rsidRPr="00AC64B2">
        <w:rPr>
          <w:rFonts w:asciiTheme="majorBidi" w:hAnsiTheme="majorBidi" w:cstheme="majorBidi"/>
          <w:b/>
          <w:bCs/>
          <w:sz w:val="32"/>
          <w:szCs w:val="32"/>
          <w:rtl/>
        </w:rPr>
        <w:t>) إمام العبارة التي تمثل وجهة نظرك))</w:t>
      </w:r>
    </w:p>
    <w:p w:rsidR="00F72B1B" w:rsidRPr="00AC64B2" w:rsidRDefault="00F72B1B" w:rsidP="00DB5E08">
      <w:pPr>
        <w:bidi/>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المشرف                                                         </w:t>
      </w:r>
      <w:r>
        <w:rPr>
          <w:rFonts w:asciiTheme="majorBidi" w:hAnsiTheme="majorBidi" w:cstheme="majorBidi" w:hint="cs"/>
          <w:b/>
          <w:bCs/>
          <w:sz w:val="32"/>
          <w:szCs w:val="32"/>
          <w:rtl/>
          <w:lang w:bidi="ar-IQ"/>
        </w:rPr>
        <w:t xml:space="preserve">         </w:t>
      </w:r>
      <w:r w:rsidRPr="00AC64B2">
        <w:rPr>
          <w:rFonts w:asciiTheme="majorBidi" w:hAnsiTheme="majorBidi" w:cstheme="majorBidi"/>
          <w:b/>
          <w:bCs/>
          <w:sz w:val="32"/>
          <w:szCs w:val="32"/>
          <w:rtl/>
          <w:lang w:bidi="ar-IQ"/>
        </w:rPr>
        <w:t xml:space="preserve">    الباحثان</w:t>
      </w:r>
    </w:p>
    <w:p w:rsidR="007D03C1" w:rsidRDefault="00DB5E08" w:rsidP="00B07218">
      <w:pPr>
        <w:bidi/>
        <w:spacing w:line="360" w:lineRule="auto"/>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م.</w:t>
      </w:r>
      <w:r w:rsidR="007B0381">
        <w:rPr>
          <w:rFonts w:asciiTheme="majorBidi" w:hAnsiTheme="majorBidi" w:cstheme="majorBidi" w:hint="cs"/>
          <w:b/>
          <w:bCs/>
          <w:sz w:val="32"/>
          <w:szCs w:val="32"/>
          <w:rtl/>
          <w:lang w:bidi="ar-IQ"/>
        </w:rPr>
        <w:t xml:space="preserve">م هشام مايع فزاع </w:t>
      </w:r>
      <w:r w:rsidR="00F72B1B">
        <w:rPr>
          <w:rFonts w:asciiTheme="majorBidi" w:hAnsiTheme="majorBidi" w:cstheme="majorBidi" w:hint="cs"/>
          <w:b/>
          <w:bCs/>
          <w:sz w:val="32"/>
          <w:szCs w:val="32"/>
          <w:rtl/>
          <w:lang w:bidi="ar-IQ"/>
        </w:rPr>
        <w:t xml:space="preserve">  </w:t>
      </w:r>
      <w:r w:rsidR="00F72B1B" w:rsidRPr="00AC64B2">
        <w:rPr>
          <w:rFonts w:asciiTheme="majorBidi" w:hAnsiTheme="majorBidi" w:cstheme="majorBidi"/>
          <w:b/>
          <w:bCs/>
          <w:sz w:val="32"/>
          <w:szCs w:val="32"/>
          <w:rtl/>
          <w:lang w:bidi="ar-IQ"/>
        </w:rPr>
        <w:t xml:space="preserve">                                                     </w:t>
      </w:r>
      <w:r w:rsidR="00B07218">
        <w:rPr>
          <w:rFonts w:asciiTheme="majorBidi" w:hAnsiTheme="majorBidi" w:cstheme="majorBidi" w:hint="cs"/>
          <w:b/>
          <w:bCs/>
          <w:sz w:val="32"/>
          <w:szCs w:val="32"/>
          <w:rtl/>
          <w:lang w:bidi="ar-IQ"/>
        </w:rPr>
        <w:t>محمد جواد كاظم</w:t>
      </w:r>
      <w:r w:rsidR="007D03C1">
        <w:rPr>
          <w:rFonts w:asciiTheme="majorBidi" w:hAnsiTheme="majorBidi" w:cstheme="majorBidi" w:hint="cs"/>
          <w:b/>
          <w:bCs/>
          <w:sz w:val="32"/>
          <w:szCs w:val="32"/>
          <w:rtl/>
          <w:lang w:bidi="ar-IQ"/>
        </w:rPr>
        <w:t xml:space="preserve">                               </w:t>
      </w:r>
    </w:p>
    <w:p w:rsidR="00F72B1B" w:rsidRPr="00AC64B2" w:rsidRDefault="007D03C1" w:rsidP="00B07218">
      <w:pPr>
        <w:bidi/>
        <w:spacing w:line="360" w:lineRule="auto"/>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B07218">
        <w:rPr>
          <w:rFonts w:asciiTheme="majorBidi" w:hAnsiTheme="majorBidi" w:cstheme="majorBidi" w:hint="cs"/>
          <w:b/>
          <w:bCs/>
          <w:sz w:val="32"/>
          <w:szCs w:val="32"/>
          <w:rtl/>
          <w:lang w:bidi="ar-IQ"/>
        </w:rPr>
        <w:t>محمد جواد كريم</w:t>
      </w:r>
    </w:p>
    <w:p w:rsidR="00F72B1B" w:rsidRPr="00AC64B2" w:rsidRDefault="00F72B1B" w:rsidP="00805F77">
      <w:pPr>
        <w:bidi/>
        <w:spacing w:line="360" w:lineRule="auto"/>
        <w:jc w:val="center"/>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w:t>
      </w:r>
    </w:p>
    <w:p w:rsidR="00F72B1B" w:rsidRPr="00AC64B2" w:rsidRDefault="00F72B1B" w:rsidP="00DB5E08">
      <w:pPr>
        <w:tabs>
          <w:tab w:val="left" w:pos="95"/>
          <w:tab w:val="left" w:pos="662"/>
        </w:tabs>
        <w:bidi/>
        <w:spacing w:line="360" w:lineRule="auto"/>
        <w:rPr>
          <w:rFonts w:asciiTheme="majorBidi" w:hAnsiTheme="majorBidi" w:cstheme="majorBidi"/>
          <w:sz w:val="32"/>
          <w:szCs w:val="32"/>
          <w:rtl/>
          <w:lang w:bidi="ar-IQ"/>
        </w:rPr>
      </w:pPr>
      <w:r w:rsidRPr="00AC64B2">
        <w:rPr>
          <w:rFonts w:asciiTheme="majorBidi" w:hAnsiTheme="majorBidi" w:cstheme="majorBidi"/>
          <w:b/>
          <w:bCs/>
          <w:sz w:val="32"/>
          <w:szCs w:val="32"/>
          <w:rtl/>
        </w:rPr>
        <w:t>أولا: بيانات عامة - يرجى وضع علامة (</w:t>
      </w:r>
      <w:r w:rsidRPr="00AC64B2">
        <w:rPr>
          <w:rFonts w:asciiTheme="majorBidi" w:hAnsiTheme="majorBidi" w:cstheme="majorBidi"/>
          <w:b/>
          <w:bCs/>
          <w:sz w:val="32"/>
          <w:szCs w:val="32"/>
        </w:rPr>
        <w:sym w:font="Symbol" w:char="F0D6"/>
      </w:r>
      <w:r w:rsidRPr="00AC64B2">
        <w:rPr>
          <w:rFonts w:asciiTheme="majorBidi" w:hAnsiTheme="majorBidi" w:cstheme="majorBidi"/>
          <w:b/>
          <w:bCs/>
          <w:sz w:val="32"/>
          <w:szCs w:val="32"/>
          <w:rtl/>
        </w:rPr>
        <w:t>) في المربع المناسب</w:t>
      </w:r>
    </w:p>
    <w:p w:rsidR="00F72B1B" w:rsidRPr="00AC64B2" w:rsidRDefault="00F72B1B" w:rsidP="00DB5E08">
      <w:pPr>
        <w:bidi/>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أولا// الجنس:                             </w:t>
      </w:r>
    </w:p>
    <w:tbl>
      <w:tblPr>
        <w:tblStyle w:val="a4"/>
        <w:bidiVisual/>
        <w:tblW w:w="9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31"/>
        <w:gridCol w:w="2431"/>
        <w:gridCol w:w="2431"/>
        <w:gridCol w:w="2431"/>
      </w:tblGrid>
      <w:tr w:rsidR="00F72B1B" w:rsidRPr="00AC64B2" w:rsidTr="006D2A5C">
        <w:trPr>
          <w:trHeight w:val="594"/>
        </w:trPr>
        <w:tc>
          <w:tcPr>
            <w:tcW w:w="2431"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ذكر</w:t>
            </w:r>
          </w:p>
        </w:tc>
        <w:tc>
          <w:tcPr>
            <w:tcW w:w="2431" w:type="dxa"/>
          </w:tcPr>
          <w:p w:rsidR="00F72B1B" w:rsidRPr="00AC64B2" w:rsidRDefault="00F72B1B" w:rsidP="00DB5E08">
            <w:pPr>
              <w:bidi/>
              <w:spacing w:line="360" w:lineRule="auto"/>
              <w:rPr>
                <w:rFonts w:asciiTheme="majorBidi" w:hAnsiTheme="majorBidi" w:cstheme="majorBidi"/>
                <w:sz w:val="32"/>
                <w:szCs w:val="32"/>
                <w:rtl/>
                <w:lang w:bidi="ar-IQ"/>
              </w:rPr>
            </w:pPr>
          </w:p>
        </w:tc>
        <w:tc>
          <w:tcPr>
            <w:tcW w:w="2431"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انثى</w:t>
            </w:r>
          </w:p>
        </w:tc>
        <w:tc>
          <w:tcPr>
            <w:tcW w:w="2431" w:type="dxa"/>
          </w:tcPr>
          <w:p w:rsidR="00F72B1B" w:rsidRPr="00AC64B2" w:rsidRDefault="00F72B1B" w:rsidP="00DB5E08">
            <w:pPr>
              <w:bidi/>
              <w:spacing w:line="360" w:lineRule="auto"/>
              <w:rPr>
                <w:rFonts w:asciiTheme="majorBidi" w:hAnsiTheme="majorBidi" w:cstheme="majorBidi"/>
                <w:sz w:val="32"/>
                <w:szCs w:val="32"/>
                <w:rtl/>
                <w:lang w:bidi="ar-IQ"/>
              </w:rPr>
            </w:pPr>
          </w:p>
        </w:tc>
      </w:tr>
    </w:tbl>
    <w:p w:rsidR="00F72B1B" w:rsidRPr="00AC64B2" w:rsidRDefault="00F72B1B" w:rsidP="00DB5E08">
      <w:pPr>
        <w:bidi/>
        <w:spacing w:line="360" w:lineRule="auto"/>
        <w:rPr>
          <w:rFonts w:asciiTheme="majorBidi" w:hAnsiTheme="majorBidi" w:cstheme="majorBidi"/>
          <w:b/>
          <w:bCs/>
          <w:sz w:val="32"/>
          <w:szCs w:val="32"/>
          <w:rtl/>
          <w:lang w:bidi="ar-IQ"/>
        </w:rPr>
      </w:pPr>
    </w:p>
    <w:p w:rsidR="00F72B1B" w:rsidRPr="00AC64B2" w:rsidRDefault="00F72B1B" w:rsidP="00DB5E08">
      <w:pPr>
        <w:bidi/>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ثانيا// الفئة العمرية:   </w:t>
      </w:r>
    </w:p>
    <w:tbl>
      <w:tblPr>
        <w:tblStyle w:val="a4"/>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66"/>
        <w:gridCol w:w="1865"/>
        <w:gridCol w:w="1865"/>
        <w:gridCol w:w="1865"/>
        <w:gridCol w:w="1869"/>
      </w:tblGrid>
      <w:tr w:rsidR="00F72B1B" w:rsidRPr="00AC64B2" w:rsidTr="006D2A5C">
        <w:tc>
          <w:tcPr>
            <w:tcW w:w="1915"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20-29 سنة</w:t>
            </w:r>
          </w:p>
        </w:tc>
        <w:tc>
          <w:tcPr>
            <w:tcW w:w="1915"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30-37 سنة</w:t>
            </w:r>
          </w:p>
        </w:tc>
        <w:tc>
          <w:tcPr>
            <w:tcW w:w="1915"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38-43 سنة</w:t>
            </w:r>
          </w:p>
        </w:tc>
        <w:tc>
          <w:tcPr>
            <w:tcW w:w="1915"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44-50 سنة</w:t>
            </w:r>
          </w:p>
        </w:tc>
        <w:tc>
          <w:tcPr>
            <w:tcW w:w="1916"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51 سنة فأكثر</w:t>
            </w:r>
          </w:p>
        </w:tc>
      </w:tr>
      <w:tr w:rsidR="00F72B1B" w:rsidRPr="00AC64B2" w:rsidTr="006D2A5C">
        <w:tc>
          <w:tcPr>
            <w:tcW w:w="1915" w:type="dxa"/>
          </w:tcPr>
          <w:p w:rsidR="00F72B1B" w:rsidRPr="00AC64B2" w:rsidRDefault="00F72B1B" w:rsidP="00DB5E08">
            <w:pPr>
              <w:bidi/>
              <w:spacing w:line="360" w:lineRule="auto"/>
              <w:rPr>
                <w:rFonts w:asciiTheme="majorBidi" w:hAnsiTheme="majorBidi" w:cstheme="majorBidi"/>
                <w:sz w:val="32"/>
                <w:szCs w:val="32"/>
                <w:rtl/>
                <w:lang w:bidi="ar-IQ"/>
              </w:rPr>
            </w:pPr>
          </w:p>
        </w:tc>
        <w:tc>
          <w:tcPr>
            <w:tcW w:w="1915" w:type="dxa"/>
          </w:tcPr>
          <w:p w:rsidR="00F72B1B" w:rsidRPr="00AC64B2" w:rsidRDefault="00F72B1B" w:rsidP="00DB5E08">
            <w:pPr>
              <w:bidi/>
              <w:spacing w:line="360" w:lineRule="auto"/>
              <w:rPr>
                <w:rFonts w:asciiTheme="majorBidi" w:hAnsiTheme="majorBidi" w:cstheme="majorBidi"/>
                <w:sz w:val="32"/>
                <w:szCs w:val="32"/>
                <w:rtl/>
                <w:lang w:bidi="ar-IQ"/>
              </w:rPr>
            </w:pPr>
          </w:p>
        </w:tc>
        <w:tc>
          <w:tcPr>
            <w:tcW w:w="1915" w:type="dxa"/>
          </w:tcPr>
          <w:p w:rsidR="00F72B1B" w:rsidRPr="00AC64B2" w:rsidRDefault="00F72B1B" w:rsidP="00DB5E08">
            <w:pPr>
              <w:bidi/>
              <w:spacing w:line="360" w:lineRule="auto"/>
              <w:rPr>
                <w:rFonts w:asciiTheme="majorBidi" w:hAnsiTheme="majorBidi" w:cstheme="majorBidi"/>
                <w:sz w:val="32"/>
                <w:szCs w:val="32"/>
                <w:rtl/>
                <w:lang w:bidi="ar-IQ"/>
              </w:rPr>
            </w:pPr>
          </w:p>
        </w:tc>
        <w:tc>
          <w:tcPr>
            <w:tcW w:w="1915" w:type="dxa"/>
          </w:tcPr>
          <w:p w:rsidR="00F72B1B" w:rsidRPr="00AC64B2" w:rsidRDefault="00F72B1B" w:rsidP="00DB5E08">
            <w:pPr>
              <w:bidi/>
              <w:spacing w:line="360" w:lineRule="auto"/>
              <w:rPr>
                <w:rFonts w:asciiTheme="majorBidi" w:hAnsiTheme="majorBidi" w:cstheme="majorBidi"/>
                <w:sz w:val="32"/>
                <w:szCs w:val="32"/>
                <w:rtl/>
                <w:lang w:bidi="ar-IQ"/>
              </w:rPr>
            </w:pPr>
          </w:p>
        </w:tc>
        <w:tc>
          <w:tcPr>
            <w:tcW w:w="1916" w:type="dxa"/>
          </w:tcPr>
          <w:p w:rsidR="00F72B1B" w:rsidRPr="00AC64B2" w:rsidRDefault="00F72B1B" w:rsidP="00DB5E08">
            <w:pPr>
              <w:bidi/>
              <w:spacing w:line="360" w:lineRule="auto"/>
              <w:rPr>
                <w:rFonts w:asciiTheme="majorBidi" w:hAnsiTheme="majorBidi" w:cstheme="majorBidi"/>
                <w:sz w:val="32"/>
                <w:szCs w:val="32"/>
                <w:rtl/>
                <w:lang w:bidi="ar-IQ"/>
              </w:rPr>
            </w:pPr>
          </w:p>
        </w:tc>
      </w:tr>
    </w:tbl>
    <w:p w:rsidR="00F72B1B" w:rsidRPr="00AC64B2" w:rsidRDefault="00F72B1B" w:rsidP="00DB5E08">
      <w:pPr>
        <w:bidi/>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 xml:space="preserve"> </w:t>
      </w:r>
    </w:p>
    <w:p w:rsidR="00F72B1B" w:rsidRPr="00AC64B2" w:rsidRDefault="00F72B1B" w:rsidP="00DB5E08">
      <w:pPr>
        <w:bidi/>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ثالثاً// التحصيل الدراسي:</w:t>
      </w:r>
    </w:p>
    <w:tbl>
      <w:tblPr>
        <w:tblStyle w:val="a4"/>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62"/>
        <w:gridCol w:w="1850"/>
        <w:gridCol w:w="1884"/>
        <w:gridCol w:w="1869"/>
        <w:gridCol w:w="1865"/>
      </w:tblGrid>
      <w:tr w:rsidR="00F72B1B" w:rsidRPr="00AC64B2" w:rsidTr="006D2A5C">
        <w:tc>
          <w:tcPr>
            <w:tcW w:w="1915"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إعدادية</w:t>
            </w:r>
          </w:p>
        </w:tc>
        <w:tc>
          <w:tcPr>
            <w:tcW w:w="1915"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دبلوم</w:t>
            </w:r>
          </w:p>
        </w:tc>
        <w:tc>
          <w:tcPr>
            <w:tcW w:w="1915"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بكالوريوس</w:t>
            </w:r>
          </w:p>
        </w:tc>
        <w:tc>
          <w:tcPr>
            <w:tcW w:w="1915"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ماجستير</w:t>
            </w:r>
          </w:p>
        </w:tc>
        <w:tc>
          <w:tcPr>
            <w:tcW w:w="1916"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دكتوراه</w:t>
            </w:r>
          </w:p>
        </w:tc>
      </w:tr>
      <w:tr w:rsidR="00F72B1B" w:rsidRPr="00AC64B2" w:rsidTr="006D2A5C">
        <w:tc>
          <w:tcPr>
            <w:tcW w:w="1915" w:type="dxa"/>
          </w:tcPr>
          <w:p w:rsidR="00F72B1B" w:rsidRPr="00AC64B2" w:rsidRDefault="00F72B1B" w:rsidP="00DB5E08">
            <w:pPr>
              <w:bidi/>
              <w:spacing w:line="360" w:lineRule="auto"/>
              <w:rPr>
                <w:rFonts w:asciiTheme="majorBidi" w:hAnsiTheme="majorBidi" w:cstheme="majorBidi"/>
                <w:sz w:val="32"/>
                <w:szCs w:val="32"/>
                <w:rtl/>
                <w:lang w:bidi="ar-IQ"/>
              </w:rPr>
            </w:pPr>
          </w:p>
        </w:tc>
        <w:tc>
          <w:tcPr>
            <w:tcW w:w="1915" w:type="dxa"/>
          </w:tcPr>
          <w:p w:rsidR="00F72B1B" w:rsidRPr="00AC64B2" w:rsidRDefault="00F72B1B" w:rsidP="00DB5E08">
            <w:pPr>
              <w:bidi/>
              <w:spacing w:line="360" w:lineRule="auto"/>
              <w:rPr>
                <w:rFonts w:asciiTheme="majorBidi" w:hAnsiTheme="majorBidi" w:cstheme="majorBidi"/>
                <w:sz w:val="32"/>
                <w:szCs w:val="32"/>
                <w:rtl/>
                <w:lang w:bidi="ar-IQ"/>
              </w:rPr>
            </w:pPr>
          </w:p>
        </w:tc>
        <w:tc>
          <w:tcPr>
            <w:tcW w:w="1915" w:type="dxa"/>
          </w:tcPr>
          <w:p w:rsidR="00F72B1B" w:rsidRPr="00AC64B2" w:rsidRDefault="00F72B1B" w:rsidP="00DB5E08">
            <w:pPr>
              <w:bidi/>
              <w:spacing w:line="360" w:lineRule="auto"/>
              <w:rPr>
                <w:rFonts w:asciiTheme="majorBidi" w:hAnsiTheme="majorBidi" w:cstheme="majorBidi"/>
                <w:sz w:val="32"/>
                <w:szCs w:val="32"/>
                <w:rtl/>
                <w:lang w:bidi="ar-IQ"/>
              </w:rPr>
            </w:pPr>
          </w:p>
        </w:tc>
        <w:tc>
          <w:tcPr>
            <w:tcW w:w="1915" w:type="dxa"/>
          </w:tcPr>
          <w:p w:rsidR="00F72B1B" w:rsidRPr="00AC64B2" w:rsidRDefault="00F72B1B" w:rsidP="00DB5E08">
            <w:pPr>
              <w:bidi/>
              <w:spacing w:line="360" w:lineRule="auto"/>
              <w:rPr>
                <w:rFonts w:asciiTheme="majorBidi" w:hAnsiTheme="majorBidi" w:cstheme="majorBidi"/>
                <w:sz w:val="32"/>
                <w:szCs w:val="32"/>
                <w:rtl/>
                <w:lang w:bidi="ar-IQ"/>
              </w:rPr>
            </w:pPr>
          </w:p>
        </w:tc>
        <w:tc>
          <w:tcPr>
            <w:tcW w:w="1916" w:type="dxa"/>
          </w:tcPr>
          <w:p w:rsidR="00F72B1B" w:rsidRPr="00AC64B2" w:rsidRDefault="00F72B1B" w:rsidP="00DB5E08">
            <w:pPr>
              <w:bidi/>
              <w:spacing w:line="360" w:lineRule="auto"/>
              <w:rPr>
                <w:rFonts w:asciiTheme="majorBidi" w:hAnsiTheme="majorBidi" w:cstheme="majorBidi"/>
                <w:sz w:val="32"/>
                <w:szCs w:val="32"/>
                <w:rtl/>
                <w:lang w:bidi="ar-IQ"/>
              </w:rPr>
            </w:pPr>
          </w:p>
        </w:tc>
      </w:tr>
    </w:tbl>
    <w:p w:rsidR="00F72B1B" w:rsidRPr="00AC64B2" w:rsidRDefault="00F72B1B" w:rsidP="00DB5E08">
      <w:pPr>
        <w:bidi/>
        <w:spacing w:line="360" w:lineRule="auto"/>
        <w:rPr>
          <w:rFonts w:asciiTheme="majorBidi" w:hAnsiTheme="majorBidi" w:cstheme="majorBidi"/>
          <w:b/>
          <w:bCs/>
          <w:sz w:val="32"/>
          <w:szCs w:val="32"/>
          <w:rtl/>
          <w:lang w:bidi="ar-IQ"/>
        </w:rPr>
      </w:pPr>
    </w:p>
    <w:p w:rsidR="00F72B1B" w:rsidRPr="00AC64B2" w:rsidRDefault="00F72B1B" w:rsidP="00DB5E08">
      <w:pPr>
        <w:bidi/>
        <w:spacing w:line="360" w:lineRule="auto"/>
        <w:rPr>
          <w:rFonts w:asciiTheme="majorBidi" w:hAnsiTheme="majorBidi" w:cstheme="majorBidi"/>
          <w:b/>
          <w:bCs/>
          <w:sz w:val="32"/>
          <w:szCs w:val="32"/>
          <w:rtl/>
          <w:lang w:bidi="ar-IQ"/>
        </w:rPr>
      </w:pPr>
      <w:r w:rsidRPr="00AC64B2">
        <w:rPr>
          <w:rFonts w:asciiTheme="majorBidi" w:hAnsiTheme="majorBidi" w:cstheme="majorBidi"/>
          <w:b/>
          <w:bCs/>
          <w:sz w:val="32"/>
          <w:szCs w:val="32"/>
          <w:rtl/>
          <w:lang w:bidi="ar-IQ"/>
        </w:rPr>
        <w:t>رابعاً// عدد سنوات الخدمة الوظيفية:</w:t>
      </w:r>
    </w:p>
    <w:tbl>
      <w:tblPr>
        <w:tblStyle w:val="a4"/>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7"/>
        <w:gridCol w:w="2336"/>
        <w:gridCol w:w="2327"/>
        <w:gridCol w:w="2330"/>
      </w:tblGrid>
      <w:tr w:rsidR="00F72B1B" w:rsidRPr="00AC64B2" w:rsidTr="006D2A5C">
        <w:tc>
          <w:tcPr>
            <w:tcW w:w="2394"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1-5 سنوات</w:t>
            </w:r>
          </w:p>
        </w:tc>
        <w:tc>
          <w:tcPr>
            <w:tcW w:w="2394"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10 سنوات</w:t>
            </w:r>
          </w:p>
        </w:tc>
        <w:tc>
          <w:tcPr>
            <w:tcW w:w="2394"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10-15 سنة</w:t>
            </w:r>
          </w:p>
        </w:tc>
        <w:tc>
          <w:tcPr>
            <w:tcW w:w="2394" w:type="dxa"/>
          </w:tcPr>
          <w:p w:rsidR="00F72B1B" w:rsidRPr="00AC64B2" w:rsidRDefault="00F72B1B" w:rsidP="00DB5E08">
            <w:pPr>
              <w:bidi/>
              <w:spacing w:line="360" w:lineRule="auto"/>
              <w:jc w:val="center"/>
              <w:rPr>
                <w:rFonts w:asciiTheme="majorBidi" w:hAnsiTheme="majorBidi" w:cstheme="majorBidi"/>
                <w:sz w:val="32"/>
                <w:szCs w:val="32"/>
                <w:rtl/>
                <w:lang w:bidi="ar-IQ"/>
              </w:rPr>
            </w:pPr>
            <w:r w:rsidRPr="00AC64B2">
              <w:rPr>
                <w:rFonts w:asciiTheme="majorBidi" w:hAnsiTheme="majorBidi" w:cstheme="majorBidi"/>
                <w:sz w:val="32"/>
                <w:szCs w:val="32"/>
                <w:rtl/>
                <w:lang w:bidi="ar-IQ"/>
              </w:rPr>
              <w:t>16 سنة فأكثر</w:t>
            </w:r>
          </w:p>
        </w:tc>
      </w:tr>
      <w:tr w:rsidR="00F72B1B" w:rsidRPr="00AC64B2" w:rsidTr="006D2A5C">
        <w:tc>
          <w:tcPr>
            <w:tcW w:w="2394" w:type="dxa"/>
          </w:tcPr>
          <w:p w:rsidR="00F72B1B" w:rsidRPr="00AC64B2" w:rsidRDefault="00F72B1B" w:rsidP="00DB5E08">
            <w:pPr>
              <w:bidi/>
              <w:spacing w:line="360" w:lineRule="auto"/>
              <w:rPr>
                <w:rFonts w:asciiTheme="majorBidi" w:hAnsiTheme="majorBidi" w:cstheme="majorBidi"/>
                <w:sz w:val="32"/>
                <w:szCs w:val="32"/>
                <w:rtl/>
                <w:lang w:bidi="ar-IQ"/>
              </w:rPr>
            </w:pPr>
          </w:p>
        </w:tc>
        <w:tc>
          <w:tcPr>
            <w:tcW w:w="2394" w:type="dxa"/>
          </w:tcPr>
          <w:p w:rsidR="00F72B1B" w:rsidRPr="00AC64B2" w:rsidRDefault="00F72B1B" w:rsidP="00DB5E08">
            <w:pPr>
              <w:bidi/>
              <w:spacing w:line="360" w:lineRule="auto"/>
              <w:rPr>
                <w:rFonts w:asciiTheme="majorBidi" w:hAnsiTheme="majorBidi" w:cstheme="majorBidi"/>
                <w:sz w:val="32"/>
                <w:szCs w:val="32"/>
                <w:rtl/>
                <w:lang w:bidi="ar-IQ"/>
              </w:rPr>
            </w:pPr>
          </w:p>
        </w:tc>
        <w:tc>
          <w:tcPr>
            <w:tcW w:w="2394" w:type="dxa"/>
          </w:tcPr>
          <w:p w:rsidR="00F72B1B" w:rsidRPr="00AC64B2" w:rsidRDefault="00F72B1B" w:rsidP="00DB5E08">
            <w:pPr>
              <w:bidi/>
              <w:spacing w:line="360" w:lineRule="auto"/>
              <w:rPr>
                <w:rFonts w:asciiTheme="majorBidi" w:hAnsiTheme="majorBidi" w:cstheme="majorBidi"/>
                <w:sz w:val="32"/>
                <w:szCs w:val="32"/>
                <w:rtl/>
                <w:lang w:bidi="ar-IQ"/>
              </w:rPr>
            </w:pPr>
          </w:p>
        </w:tc>
        <w:tc>
          <w:tcPr>
            <w:tcW w:w="2394" w:type="dxa"/>
          </w:tcPr>
          <w:p w:rsidR="00F72B1B" w:rsidRPr="00AC64B2" w:rsidRDefault="00F72B1B" w:rsidP="00DB5E08">
            <w:pPr>
              <w:bidi/>
              <w:spacing w:line="360" w:lineRule="auto"/>
              <w:rPr>
                <w:rFonts w:asciiTheme="majorBidi" w:hAnsiTheme="majorBidi" w:cstheme="majorBidi"/>
                <w:sz w:val="32"/>
                <w:szCs w:val="32"/>
                <w:rtl/>
                <w:lang w:bidi="ar-IQ"/>
              </w:rPr>
            </w:pPr>
          </w:p>
        </w:tc>
      </w:tr>
    </w:tbl>
    <w:p w:rsidR="00B07218" w:rsidRDefault="00B07218" w:rsidP="00B07218">
      <w:pPr>
        <w:tabs>
          <w:tab w:val="left" w:pos="237"/>
          <w:tab w:val="left" w:pos="379"/>
        </w:tabs>
        <w:bidi/>
        <w:spacing w:before="240" w:line="360" w:lineRule="auto"/>
        <w:jc w:val="both"/>
        <w:rPr>
          <w:rFonts w:asciiTheme="majorBidi" w:hAnsiTheme="majorBidi" w:cstheme="majorBidi"/>
          <w:b/>
          <w:bCs/>
          <w:sz w:val="28"/>
          <w:szCs w:val="28"/>
          <w:rtl/>
        </w:rPr>
      </w:pPr>
    </w:p>
    <w:p w:rsidR="00B07218" w:rsidRDefault="00B07218" w:rsidP="00B07218">
      <w:pPr>
        <w:tabs>
          <w:tab w:val="left" w:pos="237"/>
          <w:tab w:val="left" w:pos="379"/>
        </w:tabs>
        <w:bidi/>
        <w:spacing w:before="240" w:line="360" w:lineRule="auto"/>
        <w:jc w:val="both"/>
        <w:rPr>
          <w:rFonts w:asciiTheme="majorBidi" w:hAnsiTheme="majorBidi" w:cstheme="majorBidi"/>
          <w:b/>
          <w:bCs/>
          <w:sz w:val="28"/>
          <w:szCs w:val="28"/>
          <w:rtl/>
        </w:rPr>
      </w:pPr>
    </w:p>
    <w:p w:rsidR="002727A4" w:rsidRDefault="002727A4" w:rsidP="002727A4">
      <w:pPr>
        <w:tabs>
          <w:tab w:val="left" w:pos="237"/>
          <w:tab w:val="left" w:pos="379"/>
        </w:tabs>
        <w:bidi/>
        <w:spacing w:before="240" w:line="360" w:lineRule="auto"/>
        <w:jc w:val="both"/>
        <w:rPr>
          <w:rFonts w:asciiTheme="majorBidi" w:hAnsiTheme="majorBidi" w:cstheme="majorBidi"/>
          <w:b/>
          <w:bCs/>
          <w:sz w:val="28"/>
          <w:szCs w:val="28"/>
          <w:rtl/>
        </w:rPr>
      </w:pPr>
    </w:p>
    <w:p w:rsidR="00F72B1B" w:rsidRDefault="00F72B1B" w:rsidP="00B07218">
      <w:pPr>
        <w:tabs>
          <w:tab w:val="left" w:pos="237"/>
          <w:tab w:val="left" w:pos="379"/>
        </w:tabs>
        <w:bidi/>
        <w:spacing w:before="240" w:line="360" w:lineRule="auto"/>
        <w:jc w:val="both"/>
        <w:rPr>
          <w:rFonts w:asciiTheme="majorBidi" w:hAnsiTheme="majorBidi" w:cstheme="majorBidi"/>
          <w:b/>
          <w:bCs/>
          <w:sz w:val="28"/>
          <w:szCs w:val="28"/>
          <w:rtl/>
        </w:rPr>
      </w:pPr>
      <w:r w:rsidRPr="00AC64B2">
        <w:rPr>
          <w:rFonts w:asciiTheme="majorBidi" w:hAnsiTheme="majorBidi" w:cstheme="majorBidi"/>
          <w:b/>
          <w:bCs/>
          <w:sz w:val="28"/>
          <w:szCs w:val="28"/>
          <w:rtl/>
        </w:rPr>
        <w:t xml:space="preserve">الفقرات الخاصة بالمتغير المستقل ( </w:t>
      </w:r>
      <w:r w:rsidR="00B07218">
        <w:rPr>
          <w:rFonts w:asciiTheme="majorBidi" w:hAnsiTheme="majorBidi" w:cstheme="majorBidi" w:hint="cs"/>
          <w:b/>
          <w:bCs/>
          <w:sz w:val="28"/>
          <w:szCs w:val="28"/>
          <w:rtl/>
        </w:rPr>
        <w:t>القيادة الفعالة</w:t>
      </w:r>
      <w:r w:rsidRPr="00AC64B2">
        <w:rPr>
          <w:rFonts w:asciiTheme="majorBidi" w:hAnsiTheme="majorBidi" w:cstheme="majorBidi"/>
          <w:b/>
          <w:bCs/>
          <w:sz w:val="28"/>
          <w:szCs w:val="28"/>
          <w:rtl/>
        </w:rPr>
        <w:t xml:space="preserve">) :   </w:t>
      </w:r>
      <w:bookmarkStart w:id="4" w:name="_Hlk165270436"/>
      <w:r w:rsidR="00B07218" w:rsidRPr="00D071F0">
        <w:rPr>
          <w:rFonts w:asciiTheme="majorBidi" w:hAnsiTheme="majorBidi" w:cstheme="majorBidi"/>
          <w:sz w:val="28"/>
          <w:szCs w:val="28"/>
          <w:rtl/>
        </w:rPr>
        <w:t>وهي نتيجة التفاعل بين القائد ومرؤوسيه في المواقف التنظيمية المختلفة تقوم القيادة على دفع الأفراد وتشجيعهم نحو تحقيق أهداف محددة</w:t>
      </w:r>
      <w:bookmarkEnd w:id="4"/>
    </w:p>
    <w:p w:rsidR="006471B0" w:rsidRPr="005A3A5B" w:rsidRDefault="005A3A5B" w:rsidP="005A3A5B">
      <w:pPr>
        <w:tabs>
          <w:tab w:val="left" w:pos="237"/>
          <w:tab w:val="left" w:pos="379"/>
        </w:tabs>
        <w:bidi/>
        <w:spacing w:before="240" w:line="360" w:lineRule="auto"/>
        <w:jc w:val="both"/>
        <w:rPr>
          <w:rFonts w:asciiTheme="majorBidi" w:hAnsiTheme="majorBidi" w:cstheme="majorBidi"/>
          <w:sz w:val="28"/>
          <w:szCs w:val="28"/>
          <w:rtl/>
          <w:lang w:bidi="ar-IQ"/>
        </w:rPr>
      </w:pPr>
      <w:r>
        <w:rPr>
          <w:rFonts w:asciiTheme="majorBidi" w:hAnsiTheme="majorBidi" w:cstheme="majorBidi" w:hint="cs"/>
          <w:b/>
          <w:bCs/>
          <w:sz w:val="28"/>
          <w:szCs w:val="28"/>
          <w:rtl/>
        </w:rPr>
        <w:t>١-</w:t>
      </w:r>
      <w:r w:rsidR="00B07218" w:rsidRPr="00B07218">
        <w:rPr>
          <w:rFonts w:asciiTheme="majorBidi" w:hAnsiTheme="majorBidi" w:cstheme="majorBidi"/>
          <w:b/>
          <w:bCs/>
          <w:sz w:val="28"/>
          <w:szCs w:val="28"/>
          <w:rtl/>
        </w:rPr>
        <w:t xml:space="preserve"> </w:t>
      </w:r>
      <w:r w:rsidR="00B07218" w:rsidRPr="00D071F0">
        <w:rPr>
          <w:rFonts w:asciiTheme="majorBidi" w:hAnsiTheme="majorBidi" w:cstheme="majorBidi"/>
          <w:b/>
          <w:bCs/>
          <w:sz w:val="28"/>
          <w:szCs w:val="28"/>
          <w:rtl/>
        </w:rPr>
        <w:t>الرؤية الاستراتيجية</w:t>
      </w:r>
      <w:r w:rsidR="00B07218" w:rsidRPr="00D071F0">
        <w:rPr>
          <w:rFonts w:asciiTheme="majorBidi" w:hAnsiTheme="majorBidi" w:cstheme="majorBidi"/>
          <w:sz w:val="28"/>
          <w:szCs w:val="28"/>
          <w:rtl/>
        </w:rPr>
        <w:t xml:space="preserve"> : وهي تحديد المسار الرئيسي الذي تتبعه المنظمة لتحقيق رسالتها وأهدافها، على المدى الطويل والقصير، في ضوء ظروفها الداخلية العامة، وكذلك الظروف المتنافسة وتحليل نقاط القوة الخاصة بها</w:t>
      </w:r>
    </w:p>
    <w:tbl>
      <w:tblPr>
        <w:tblStyle w:val="5-21"/>
        <w:bidiVisual/>
        <w:tblW w:w="957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48"/>
        <w:gridCol w:w="4540"/>
        <w:gridCol w:w="850"/>
        <w:gridCol w:w="851"/>
        <w:gridCol w:w="850"/>
        <w:gridCol w:w="851"/>
        <w:gridCol w:w="980"/>
      </w:tblGrid>
      <w:tr w:rsidR="00F72B1B" w:rsidRPr="00AC64B2" w:rsidTr="006D2A5C">
        <w:trPr>
          <w:cnfStyle w:val="100000000000" w:firstRow="1" w:lastRow="0" w:firstColumn="0" w:lastColumn="0" w:oddVBand="0" w:evenVBand="0" w:oddHBand="0" w:evenHBand="0" w:firstRowFirstColumn="0" w:firstRowLastColumn="0" w:lastRowFirstColumn="0" w:lastRowLastColumn="0"/>
          <w:trHeight w:val="1004"/>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ت</w:t>
            </w:r>
          </w:p>
        </w:tc>
        <w:tc>
          <w:tcPr>
            <w:tcW w:w="4540"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الفقرات</w:t>
            </w:r>
          </w:p>
        </w:tc>
        <w:tc>
          <w:tcPr>
            <w:tcW w:w="850"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 تماما</w:t>
            </w:r>
          </w:p>
        </w:tc>
        <w:tc>
          <w:tcPr>
            <w:tcW w:w="851"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w:t>
            </w:r>
          </w:p>
        </w:tc>
        <w:tc>
          <w:tcPr>
            <w:tcW w:w="850"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محايد</w:t>
            </w:r>
          </w:p>
        </w:tc>
        <w:tc>
          <w:tcPr>
            <w:tcW w:w="851"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لا اتفق</w:t>
            </w:r>
          </w:p>
        </w:tc>
        <w:tc>
          <w:tcPr>
            <w:tcW w:w="980"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لا اتفق تماما</w:t>
            </w:r>
          </w:p>
        </w:tc>
      </w:tr>
      <w:tr w:rsidR="00F72B1B" w:rsidRPr="00AC64B2" w:rsidTr="006D2A5C">
        <w:trPr>
          <w:cnfStyle w:val="000000100000" w:firstRow="0" w:lastRow="0" w:firstColumn="0" w:lastColumn="0" w:oddVBand="0" w:evenVBand="0" w:oddHBand="1"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rPr>
                <w:rFonts w:asciiTheme="majorBidi" w:hAnsiTheme="majorBidi" w:cstheme="majorBidi"/>
                <w:sz w:val="28"/>
                <w:szCs w:val="28"/>
                <w:lang w:bidi="ar-IQ"/>
              </w:rPr>
            </w:pPr>
            <w:bookmarkStart w:id="5" w:name="_Hlk165271917"/>
            <w:r w:rsidRPr="00AC64B2">
              <w:rPr>
                <w:rFonts w:asciiTheme="majorBidi" w:hAnsiTheme="majorBidi" w:cstheme="majorBidi"/>
                <w:sz w:val="28"/>
                <w:szCs w:val="28"/>
                <w:rtl/>
                <w:lang w:bidi="ar-IQ"/>
              </w:rPr>
              <w:t>1</w:t>
            </w:r>
          </w:p>
        </w:tc>
        <w:tc>
          <w:tcPr>
            <w:tcW w:w="4540" w:type="dxa"/>
            <w:tcBorders>
              <w:top w:val="double" w:sz="4" w:space="0" w:color="auto"/>
              <w:left w:val="double" w:sz="4" w:space="0" w:color="auto"/>
              <w:bottom w:val="double" w:sz="4" w:space="0" w:color="auto"/>
              <w:right w:val="double" w:sz="4" w:space="0" w:color="auto"/>
            </w:tcBorders>
          </w:tcPr>
          <w:p w:rsidR="00F72B1B" w:rsidRPr="00AC64B2" w:rsidRDefault="00820360" w:rsidP="00DB5E08">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820360">
              <w:rPr>
                <w:rFonts w:asciiTheme="majorBidi" w:hAnsiTheme="majorBidi" w:cs="Times New Roman"/>
                <w:sz w:val="28"/>
                <w:szCs w:val="28"/>
                <w:rtl/>
              </w:rPr>
              <w:t>يساهم وضع رؤية استراتيجية واضحة ومحددة في تحديد اتجاه المؤسسة وتوجيه جهود الفريق نحو أهداف محددة ومشتركة</w:t>
            </w: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r>
      <w:tr w:rsidR="00F72B1B" w:rsidRPr="00AC64B2" w:rsidTr="006D2A5C">
        <w:trPr>
          <w:trHeight w:val="686"/>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2</w:t>
            </w:r>
          </w:p>
        </w:tc>
        <w:tc>
          <w:tcPr>
            <w:tcW w:w="4540" w:type="dxa"/>
            <w:tcBorders>
              <w:top w:val="double" w:sz="4" w:space="0" w:color="auto"/>
              <w:left w:val="double" w:sz="4" w:space="0" w:color="auto"/>
              <w:bottom w:val="double" w:sz="4" w:space="0" w:color="auto"/>
              <w:right w:val="double" w:sz="4" w:space="0" w:color="auto"/>
            </w:tcBorders>
          </w:tcPr>
          <w:p w:rsidR="00F72B1B" w:rsidRPr="00AC64B2" w:rsidRDefault="00820360" w:rsidP="00DB5E08">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820360">
              <w:rPr>
                <w:rFonts w:asciiTheme="majorBidi" w:hAnsiTheme="majorBidi" w:cs="Times New Roman"/>
                <w:sz w:val="28"/>
                <w:szCs w:val="28"/>
                <w:rtl/>
              </w:rPr>
              <w:t>يُمكن لوضع رؤية استراتيجية ملهمة تحفيز الأعضاء وتعزيز انخراطهم واستعدادهم لتحمل المسؤولية وتحقيق التغيير</w:t>
            </w: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r>
      <w:tr w:rsidR="00F72B1B" w:rsidRPr="00AC64B2" w:rsidTr="006D2A5C">
        <w:trPr>
          <w:cnfStyle w:val="000000100000" w:firstRow="0" w:lastRow="0" w:firstColumn="0" w:lastColumn="0" w:oddVBand="0" w:evenVBand="0" w:oddHBand="1" w:evenHBand="0" w:firstRowFirstColumn="0" w:firstRowLastColumn="0" w:lastRowFirstColumn="0" w:lastRowLastColumn="0"/>
          <w:trHeight w:val="836"/>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3</w:t>
            </w:r>
          </w:p>
        </w:tc>
        <w:tc>
          <w:tcPr>
            <w:tcW w:w="4540" w:type="dxa"/>
            <w:tcBorders>
              <w:top w:val="double" w:sz="4" w:space="0" w:color="auto"/>
              <w:left w:val="double" w:sz="4" w:space="0" w:color="auto"/>
              <w:bottom w:val="double" w:sz="4" w:space="0" w:color="auto"/>
              <w:right w:val="double" w:sz="4" w:space="0" w:color="auto"/>
            </w:tcBorders>
          </w:tcPr>
          <w:p w:rsidR="00F72B1B" w:rsidRPr="00AC64B2" w:rsidRDefault="00820360" w:rsidP="00DB5E08">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820360">
              <w:rPr>
                <w:rFonts w:asciiTheme="majorBidi" w:hAnsiTheme="majorBidi" w:cs="Times New Roman"/>
                <w:sz w:val="28"/>
                <w:szCs w:val="28"/>
                <w:rtl/>
              </w:rPr>
              <w:t>يُمكن لوجود رؤية استراتيجية واضحة تسهيل عملية اتخاذ القرارات وتوجيه الجهود نحو الأولويات الاستراتيجية لتحقيق التكيف التنظيمي</w:t>
            </w: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r>
      <w:tr w:rsidR="00820360" w:rsidRPr="00AC64B2" w:rsidTr="006D2A5C">
        <w:trPr>
          <w:trHeight w:val="836"/>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4</w:t>
            </w:r>
          </w:p>
        </w:tc>
        <w:tc>
          <w:tcPr>
            <w:tcW w:w="4540" w:type="dxa"/>
            <w:tcBorders>
              <w:top w:val="double" w:sz="4" w:space="0" w:color="auto"/>
              <w:left w:val="double" w:sz="4" w:space="0" w:color="auto"/>
              <w:bottom w:val="double" w:sz="4" w:space="0" w:color="auto"/>
              <w:right w:val="double" w:sz="4" w:space="0" w:color="auto"/>
            </w:tcBorders>
          </w:tcPr>
          <w:p w:rsidR="00820360" w:rsidRPr="00AC64B2" w:rsidRDefault="00820360" w:rsidP="00DB5E08">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820360">
              <w:rPr>
                <w:rFonts w:asciiTheme="majorBidi" w:hAnsiTheme="majorBidi" w:cs="Times New Roman"/>
                <w:sz w:val="28"/>
                <w:szCs w:val="28"/>
                <w:rtl/>
              </w:rPr>
              <w:t>يُساهم وجود رؤية استراتيجية محددة في تحفيز الابتكار والتغيير وتشجيع الفريق على استكشاف وتبني الفرص الجديدة</w:t>
            </w:r>
          </w:p>
        </w:tc>
        <w:tc>
          <w:tcPr>
            <w:tcW w:w="850"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r>
    </w:tbl>
    <w:bookmarkEnd w:id="5"/>
    <w:p w:rsidR="00F72B1B" w:rsidRPr="00AC64B2" w:rsidRDefault="00F72B1B" w:rsidP="00DB5E08">
      <w:pPr>
        <w:bidi/>
        <w:spacing w:after="0" w:line="360" w:lineRule="auto"/>
        <w:jc w:val="both"/>
        <w:rPr>
          <w:rFonts w:asciiTheme="majorBidi" w:hAnsiTheme="majorBidi" w:cstheme="majorBidi"/>
          <w:b/>
          <w:bCs/>
          <w:sz w:val="28"/>
          <w:szCs w:val="28"/>
          <w:rtl/>
        </w:rPr>
      </w:pPr>
      <w:r w:rsidRPr="00AC64B2">
        <w:rPr>
          <w:rFonts w:asciiTheme="majorBidi" w:hAnsiTheme="majorBidi" w:cstheme="majorBidi"/>
          <w:b/>
          <w:bCs/>
          <w:sz w:val="28"/>
          <w:szCs w:val="28"/>
          <w:rtl/>
        </w:rPr>
        <w:t xml:space="preserve">2–    </w:t>
      </w:r>
      <w:r>
        <w:rPr>
          <w:rFonts w:asciiTheme="majorBidi" w:hAnsiTheme="majorBidi" w:cstheme="majorBidi" w:hint="cs"/>
          <w:b/>
          <w:bCs/>
          <w:sz w:val="28"/>
          <w:szCs w:val="28"/>
          <w:rtl/>
        </w:rPr>
        <w:t xml:space="preserve"> </w:t>
      </w:r>
      <w:r w:rsidR="00B07218" w:rsidRPr="00D071F0">
        <w:rPr>
          <w:rFonts w:asciiTheme="majorBidi" w:hAnsiTheme="majorBidi" w:cstheme="majorBidi"/>
          <w:b/>
          <w:bCs/>
          <w:sz w:val="28"/>
          <w:szCs w:val="28"/>
          <w:rtl/>
        </w:rPr>
        <w:t>- الاهداف المحددة :</w:t>
      </w:r>
      <w:r w:rsidR="00B07218" w:rsidRPr="00D071F0">
        <w:rPr>
          <w:rFonts w:asciiTheme="majorBidi" w:hAnsiTheme="majorBidi" w:cstheme="majorBidi"/>
          <w:sz w:val="28"/>
          <w:szCs w:val="28"/>
          <w:rtl/>
        </w:rPr>
        <w:t>ويتضمن مجموعة من الاهداف ذات الأولوية والتي تتميز بالدقة والوضوح يجب تحديد الأهداف وصياغتها وشرحها كتابيا ويجب أن تكون قابلة للقياس وتعتبر نقطة البداية لجميع الخطوات التالية</w:t>
      </w:r>
    </w:p>
    <w:tbl>
      <w:tblPr>
        <w:tblStyle w:val="5-21"/>
        <w:bidiVisual/>
        <w:tblW w:w="957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48"/>
        <w:gridCol w:w="4540"/>
        <w:gridCol w:w="850"/>
        <w:gridCol w:w="851"/>
        <w:gridCol w:w="850"/>
        <w:gridCol w:w="851"/>
        <w:gridCol w:w="980"/>
      </w:tblGrid>
      <w:tr w:rsidR="00F72B1B" w:rsidRPr="00AC64B2" w:rsidTr="006D2A5C">
        <w:trPr>
          <w:cnfStyle w:val="100000000000" w:firstRow="1" w:lastRow="0" w:firstColumn="0" w:lastColumn="0" w:oddVBand="0" w:evenVBand="0" w:oddHBand="0" w:evenHBand="0" w:firstRowFirstColumn="0" w:firstRowLastColumn="0" w:lastRowFirstColumn="0" w:lastRowLastColumn="0"/>
          <w:trHeight w:val="1004"/>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ت</w:t>
            </w:r>
          </w:p>
        </w:tc>
        <w:tc>
          <w:tcPr>
            <w:tcW w:w="4540"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الفقرات</w:t>
            </w:r>
          </w:p>
        </w:tc>
        <w:tc>
          <w:tcPr>
            <w:tcW w:w="850"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 تماما</w:t>
            </w:r>
          </w:p>
        </w:tc>
        <w:tc>
          <w:tcPr>
            <w:tcW w:w="851"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w:t>
            </w:r>
          </w:p>
        </w:tc>
        <w:tc>
          <w:tcPr>
            <w:tcW w:w="850"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محايد</w:t>
            </w:r>
          </w:p>
        </w:tc>
        <w:tc>
          <w:tcPr>
            <w:tcW w:w="851"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لا اتفق</w:t>
            </w:r>
          </w:p>
        </w:tc>
        <w:tc>
          <w:tcPr>
            <w:tcW w:w="980"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لا اتفق تماما</w:t>
            </w:r>
          </w:p>
        </w:tc>
      </w:tr>
      <w:tr w:rsidR="00F72B1B" w:rsidRPr="00AC64B2" w:rsidTr="006D2A5C">
        <w:trPr>
          <w:cnfStyle w:val="000000100000" w:firstRow="0" w:lastRow="0" w:firstColumn="0" w:lastColumn="0" w:oddVBand="0" w:evenVBand="0" w:oddHBand="1"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820360" w:rsidP="00DB5E08">
            <w:pPr>
              <w:bidi/>
              <w:spacing w:line="360" w:lineRule="auto"/>
              <w:jc w:val="center"/>
              <w:rPr>
                <w:rFonts w:asciiTheme="majorBidi" w:hAnsiTheme="majorBidi" w:cstheme="majorBidi"/>
                <w:sz w:val="28"/>
                <w:szCs w:val="28"/>
                <w:lang w:bidi="ar-IQ"/>
              </w:rPr>
            </w:pPr>
            <w:r>
              <w:rPr>
                <w:rFonts w:asciiTheme="majorBidi" w:hAnsiTheme="majorBidi" w:cstheme="majorBidi" w:hint="cs"/>
                <w:sz w:val="28"/>
                <w:szCs w:val="28"/>
                <w:rtl/>
                <w:lang w:bidi="ar-IQ"/>
              </w:rPr>
              <w:t>1</w:t>
            </w:r>
          </w:p>
        </w:tc>
        <w:tc>
          <w:tcPr>
            <w:tcW w:w="4540" w:type="dxa"/>
            <w:tcBorders>
              <w:top w:val="double" w:sz="4" w:space="0" w:color="auto"/>
              <w:left w:val="double" w:sz="4" w:space="0" w:color="auto"/>
              <w:bottom w:val="double" w:sz="4" w:space="0" w:color="auto"/>
              <w:right w:val="double" w:sz="4" w:space="0" w:color="auto"/>
            </w:tcBorders>
          </w:tcPr>
          <w:p w:rsidR="00F72B1B" w:rsidRPr="00AC64B2" w:rsidRDefault="00820360" w:rsidP="00DB5E08">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820360">
              <w:rPr>
                <w:rFonts w:asciiTheme="majorBidi" w:hAnsiTheme="majorBidi" w:cs="Times New Roman"/>
                <w:sz w:val="28"/>
                <w:szCs w:val="28"/>
                <w:rtl/>
              </w:rPr>
              <w:t>يُساهم تحديد أهداف محددة وقابلة للقياس في توجيه الجهود وتحديد الأولويات وتوفير التوجيه اللازم لتحقيق التكيف التنظيمي</w:t>
            </w: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r>
      <w:tr w:rsidR="00F72B1B" w:rsidRPr="00AC64B2" w:rsidTr="006D2A5C">
        <w:trPr>
          <w:trHeight w:val="686"/>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820360" w:rsidP="00DB5E08">
            <w:pPr>
              <w:bidi/>
              <w:spacing w:line="360" w:lineRule="auto"/>
              <w:jc w:val="center"/>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4540" w:type="dxa"/>
            <w:tcBorders>
              <w:top w:val="double" w:sz="4" w:space="0" w:color="auto"/>
              <w:left w:val="double" w:sz="4" w:space="0" w:color="auto"/>
              <w:bottom w:val="double" w:sz="4" w:space="0" w:color="auto"/>
              <w:right w:val="double" w:sz="4" w:space="0" w:color="auto"/>
            </w:tcBorders>
          </w:tcPr>
          <w:p w:rsidR="00F72B1B" w:rsidRPr="00AC64B2" w:rsidRDefault="00820360" w:rsidP="00DB5E08">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820360">
              <w:rPr>
                <w:rFonts w:asciiTheme="majorBidi" w:hAnsiTheme="majorBidi" w:cs="Times New Roman"/>
                <w:sz w:val="28"/>
                <w:szCs w:val="28"/>
                <w:rtl/>
              </w:rPr>
              <w:t>يساهم وضع أهداف محددة وملهمة في تعزيز الالتزام والانخراط ورغبة الفريق في تحقيق النجاح وتجاوز التحديات</w:t>
            </w: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r>
      <w:tr w:rsidR="00F72B1B" w:rsidRPr="00AC64B2" w:rsidTr="006D2A5C">
        <w:trPr>
          <w:cnfStyle w:val="000000100000" w:firstRow="0" w:lastRow="0" w:firstColumn="0" w:lastColumn="0" w:oddVBand="0" w:evenVBand="0" w:oddHBand="1" w:evenHBand="0" w:firstRowFirstColumn="0" w:firstRowLastColumn="0" w:lastRowFirstColumn="0" w:lastRowLastColumn="0"/>
          <w:trHeight w:val="963"/>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820360" w:rsidP="00DB5E08">
            <w:pPr>
              <w:bidi/>
              <w:spacing w:line="360" w:lineRule="auto"/>
              <w:jc w:val="center"/>
              <w:rPr>
                <w:rFonts w:asciiTheme="majorBidi" w:hAnsiTheme="majorBidi" w:cstheme="majorBidi"/>
                <w:sz w:val="28"/>
                <w:szCs w:val="28"/>
                <w:lang w:bidi="ar-IQ"/>
              </w:rPr>
            </w:pPr>
            <w:r>
              <w:rPr>
                <w:rFonts w:asciiTheme="majorBidi" w:hAnsiTheme="majorBidi" w:cstheme="majorBidi" w:hint="cs"/>
                <w:sz w:val="28"/>
                <w:szCs w:val="28"/>
                <w:rtl/>
                <w:lang w:bidi="ar-IQ"/>
              </w:rPr>
              <w:t>3</w:t>
            </w:r>
          </w:p>
        </w:tc>
        <w:tc>
          <w:tcPr>
            <w:tcW w:w="4540" w:type="dxa"/>
            <w:tcBorders>
              <w:top w:val="double" w:sz="4" w:space="0" w:color="auto"/>
              <w:left w:val="double" w:sz="4" w:space="0" w:color="auto"/>
              <w:bottom w:val="double" w:sz="4" w:space="0" w:color="auto"/>
              <w:right w:val="double" w:sz="4" w:space="0" w:color="auto"/>
            </w:tcBorders>
          </w:tcPr>
          <w:p w:rsidR="00F72B1B" w:rsidRPr="00AC64B2" w:rsidRDefault="00820360" w:rsidP="00DB5E08">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imes New Roman" w:hint="cs"/>
                <w:sz w:val="28"/>
                <w:szCs w:val="28"/>
                <w:rtl/>
              </w:rPr>
              <w:t>ي</w:t>
            </w:r>
            <w:r w:rsidRPr="00820360">
              <w:rPr>
                <w:rFonts w:asciiTheme="majorBidi" w:hAnsiTheme="majorBidi" w:cs="Times New Roman"/>
                <w:sz w:val="28"/>
                <w:szCs w:val="28"/>
                <w:rtl/>
              </w:rPr>
              <w:t>مكن لتحديد أهداف محددة ومتوافقة مع الرؤية الاستراتيجية تحفيز الابتكار وتشجيع البحث عن الحلول الجديدة والفعّالة</w:t>
            </w: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r>
      <w:tr w:rsidR="00820360" w:rsidRPr="00AC64B2" w:rsidTr="006D2A5C">
        <w:trPr>
          <w:trHeight w:val="963"/>
          <w:jc w:val="center"/>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4</w:t>
            </w:r>
          </w:p>
        </w:tc>
        <w:tc>
          <w:tcPr>
            <w:tcW w:w="4540" w:type="dxa"/>
            <w:tcBorders>
              <w:top w:val="double" w:sz="4" w:space="0" w:color="auto"/>
              <w:left w:val="double" w:sz="4" w:space="0" w:color="auto"/>
              <w:bottom w:val="double" w:sz="4" w:space="0" w:color="auto"/>
              <w:right w:val="double" w:sz="4" w:space="0" w:color="auto"/>
            </w:tcBorders>
          </w:tcPr>
          <w:p w:rsidR="00820360" w:rsidRPr="00AC64B2" w:rsidRDefault="00820360" w:rsidP="00DB5E08">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820360">
              <w:rPr>
                <w:rFonts w:asciiTheme="majorBidi" w:hAnsiTheme="majorBidi" w:cs="Times New Roman"/>
                <w:sz w:val="28"/>
                <w:szCs w:val="28"/>
                <w:rtl/>
              </w:rPr>
              <w:t>يساهم تحديد أهداف محددة وواقعية في توجيه الجهود وتحقيق التركيز وتحقيق النتائج الملموسة لدعم التكيف التنظيمي</w:t>
            </w:r>
          </w:p>
        </w:tc>
        <w:tc>
          <w:tcPr>
            <w:tcW w:w="850"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r>
    </w:tbl>
    <w:p w:rsidR="00F72B1B" w:rsidRPr="00AC64B2" w:rsidRDefault="00F72B1B" w:rsidP="00DB5E08">
      <w:pPr>
        <w:bidi/>
        <w:spacing w:after="0" w:line="360" w:lineRule="auto"/>
        <w:jc w:val="both"/>
        <w:rPr>
          <w:rFonts w:asciiTheme="majorBidi" w:hAnsiTheme="majorBidi" w:cstheme="majorBidi"/>
          <w:b/>
          <w:bCs/>
          <w:sz w:val="28"/>
          <w:szCs w:val="28"/>
          <w:rtl/>
        </w:rPr>
      </w:pPr>
      <w:r w:rsidRPr="00AC64B2">
        <w:rPr>
          <w:rFonts w:asciiTheme="majorBidi" w:hAnsiTheme="majorBidi" w:cstheme="majorBidi"/>
          <w:b/>
          <w:bCs/>
          <w:sz w:val="28"/>
          <w:szCs w:val="28"/>
          <w:rtl/>
        </w:rPr>
        <w:t xml:space="preserve">٣-  </w:t>
      </w:r>
      <w:r w:rsidR="00B07218" w:rsidRPr="00D071F0">
        <w:rPr>
          <w:rFonts w:asciiTheme="majorBidi" w:hAnsiTheme="majorBidi" w:cstheme="majorBidi"/>
          <w:b/>
          <w:bCs/>
          <w:sz w:val="28"/>
          <w:szCs w:val="28"/>
          <w:rtl/>
        </w:rPr>
        <w:t>التخطيط الجيد</w:t>
      </w:r>
      <w:r w:rsidR="00B07218" w:rsidRPr="00D071F0">
        <w:rPr>
          <w:rFonts w:asciiTheme="majorBidi" w:hAnsiTheme="majorBidi" w:cstheme="majorBidi"/>
          <w:sz w:val="28"/>
          <w:szCs w:val="28"/>
          <w:rtl/>
        </w:rPr>
        <w:t xml:space="preserve"> : إنها عملية التفكير فيما يجب القيام به في المستقبل، وكيف ومتى سيتم إنجاز هذا العمل ويتضمن تحديد الأهداف ، ورسم الأساليب والخطوات اللازمة لتحقيقها فهو يتطلب قدرا كبيرا من وضوح الروية والدقة في التنبؤ باتجاه الأحداث أو كيف ستكون الأمور في المستقبل</w:t>
      </w:r>
    </w:p>
    <w:tbl>
      <w:tblPr>
        <w:tblStyle w:val="5-21"/>
        <w:bidiVisual/>
        <w:tblW w:w="957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05"/>
        <w:gridCol w:w="4583"/>
        <w:gridCol w:w="850"/>
        <w:gridCol w:w="851"/>
        <w:gridCol w:w="850"/>
        <w:gridCol w:w="851"/>
        <w:gridCol w:w="980"/>
      </w:tblGrid>
      <w:tr w:rsidR="00F72B1B" w:rsidRPr="00AC64B2" w:rsidTr="006D2A5C">
        <w:trPr>
          <w:cnfStyle w:val="100000000000" w:firstRow="1" w:lastRow="0" w:firstColumn="0" w:lastColumn="0" w:oddVBand="0" w:evenVBand="0" w:oddHBand="0" w:evenHBand="0" w:firstRowFirstColumn="0" w:firstRowLastColumn="0" w:lastRowFirstColumn="0" w:lastRowLastColumn="0"/>
          <w:trHeight w:val="1004"/>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ت</w:t>
            </w:r>
          </w:p>
        </w:tc>
        <w:tc>
          <w:tcPr>
            <w:tcW w:w="4583"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الفقرات</w:t>
            </w:r>
          </w:p>
        </w:tc>
        <w:tc>
          <w:tcPr>
            <w:tcW w:w="850"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 تماما</w:t>
            </w:r>
          </w:p>
        </w:tc>
        <w:tc>
          <w:tcPr>
            <w:tcW w:w="851"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w:t>
            </w:r>
          </w:p>
        </w:tc>
        <w:tc>
          <w:tcPr>
            <w:tcW w:w="850"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محايد</w:t>
            </w:r>
          </w:p>
        </w:tc>
        <w:tc>
          <w:tcPr>
            <w:tcW w:w="851"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لا اتفق</w:t>
            </w:r>
          </w:p>
        </w:tc>
        <w:tc>
          <w:tcPr>
            <w:tcW w:w="980"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F72B1B" w:rsidP="00DB5E0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لا اتفق تماما</w:t>
            </w:r>
          </w:p>
        </w:tc>
      </w:tr>
      <w:tr w:rsidR="00F72B1B" w:rsidRPr="00AC64B2" w:rsidTr="006D2A5C">
        <w:trPr>
          <w:cnfStyle w:val="000000100000" w:firstRow="0" w:lastRow="0" w:firstColumn="0" w:lastColumn="0" w:oddVBand="0" w:evenVBand="0" w:oddHBand="1"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820360" w:rsidP="00DB5E08">
            <w:pPr>
              <w:bidi/>
              <w:spacing w:line="360" w:lineRule="auto"/>
              <w:jc w:val="center"/>
              <w:rPr>
                <w:rFonts w:asciiTheme="majorBidi" w:hAnsiTheme="majorBidi" w:cstheme="majorBidi"/>
                <w:sz w:val="28"/>
                <w:szCs w:val="28"/>
                <w:lang w:bidi="ar-IQ"/>
              </w:rPr>
            </w:pPr>
            <w:r>
              <w:rPr>
                <w:rFonts w:asciiTheme="majorBidi" w:hAnsiTheme="majorBidi" w:cstheme="majorBidi" w:hint="cs"/>
                <w:sz w:val="28"/>
                <w:szCs w:val="28"/>
                <w:rtl/>
                <w:lang w:bidi="ar-IQ"/>
              </w:rPr>
              <w:t>1</w:t>
            </w:r>
          </w:p>
        </w:tc>
        <w:tc>
          <w:tcPr>
            <w:tcW w:w="4583" w:type="dxa"/>
            <w:tcBorders>
              <w:top w:val="double" w:sz="4" w:space="0" w:color="auto"/>
              <w:left w:val="double" w:sz="4" w:space="0" w:color="auto"/>
              <w:bottom w:val="double" w:sz="4" w:space="0" w:color="auto"/>
              <w:right w:val="double" w:sz="4" w:space="0" w:color="auto"/>
            </w:tcBorders>
          </w:tcPr>
          <w:p w:rsidR="00F72B1B" w:rsidRPr="00AC64B2" w:rsidRDefault="00820360" w:rsidP="00DB5E08">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820360">
              <w:rPr>
                <w:rFonts w:asciiTheme="majorBidi" w:hAnsiTheme="majorBidi" w:cs="Times New Roman"/>
                <w:sz w:val="28"/>
                <w:szCs w:val="28"/>
                <w:rtl/>
              </w:rPr>
              <w:t>يُمكن لوجود عملية تخطيط جيدة ومنهجية في توجيه الجهود وتنظيم النشاطات وتحديد الموارد اللازمة لتحقيق التكيف التنظيمي</w:t>
            </w: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r>
      <w:tr w:rsidR="00F72B1B" w:rsidRPr="00AC64B2" w:rsidTr="006D2A5C">
        <w:trPr>
          <w:trHeight w:val="686"/>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820360" w:rsidP="00DB5E08">
            <w:pPr>
              <w:bidi/>
              <w:spacing w:line="360" w:lineRule="auto"/>
              <w:jc w:val="center"/>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4583" w:type="dxa"/>
            <w:tcBorders>
              <w:top w:val="double" w:sz="4" w:space="0" w:color="auto"/>
              <w:left w:val="double" w:sz="4" w:space="0" w:color="auto"/>
              <w:bottom w:val="double" w:sz="4" w:space="0" w:color="auto"/>
              <w:right w:val="double" w:sz="4" w:space="0" w:color="auto"/>
            </w:tcBorders>
          </w:tcPr>
          <w:p w:rsidR="00F72B1B" w:rsidRPr="00AC64B2" w:rsidRDefault="00820360" w:rsidP="00DB5E08">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820360">
              <w:rPr>
                <w:rFonts w:asciiTheme="majorBidi" w:hAnsiTheme="majorBidi" w:cs="Times New Roman"/>
                <w:sz w:val="28"/>
                <w:szCs w:val="28"/>
                <w:rtl/>
              </w:rPr>
              <w:t>ساعد التخطيط الجيد في تقديم البنية والإطار اللازم لتحقيق الأهداف المحددة وتحديد المسارات المثلى لتحقيق النجاح</w:t>
            </w: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r>
      <w:tr w:rsidR="00F72B1B" w:rsidRPr="00AC64B2" w:rsidTr="006D2A5C">
        <w:trPr>
          <w:cnfStyle w:val="000000100000" w:firstRow="0" w:lastRow="0" w:firstColumn="0" w:lastColumn="0" w:oddVBand="0" w:evenVBand="0" w:oddHBand="1" w:evenHBand="0" w:firstRowFirstColumn="0" w:firstRowLastColumn="0" w:lastRowFirstColumn="0" w:lastRowLastColumn="0"/>
          <w:trHeight w:val="836"/>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hideMark/>
          </w:tcPr>
          <w:p w:rsidR="00F72B1B" w:rsidRPr="00AC64B2" w:rsidRDefault="00820360" w:rsidP="00DB5E08">
            <w:pPr>
              <w:bidi/>
              <w:spacing w:line="360" w:lineRule="auto"/>
              <w:jc w:val="center"/>
              <w:rPr>
                <w:rFonts w:asciiTheme="majorBidi" w:hAnsiTheme="majorBidi" w:cstheme="majorBidi"/>
                <w:sz w:val="28"/>
                <w:szCs w:val="28"/>
                <w:lang w:bidi="ar-IQ"/>
              </w:rPr>
            </w:pPr>
            <w:r>
              <w:rPr>
                <w:rFonts w:asciiTheme="majorBidi" w:hAnsiTheme="majorBidi" w:cstheme="majorBidi" w:hint="cs"/>
                <w:sz w:val="28"/>
                <w:szCs w:val="28"/>
                <w:rtl/>
                <w:lang w:bidi="ar-IQ"/>
              </w:rPr>
              <w:t>3</w:t>
            </w:r>
          </w:p>
        </w:tc>
        <w:tc>
          <w:tcPr>
            <w:tcW w:w="4583" w:type="dxa"/>
            <w:tcBorders>
              <w:top w:val="double" w:sz="4" w:space="0" w:color="auto"/>
              <w:left w:val="double" w:sz="4" w:space="0" w:color="auto"/>
              <w:bottom w:val="double" w:sz="4" w:space="0" w:color="auto"/>
              <w:right w:val="double" w:sz="4" w:space="0" w:color="auto"/>
            </w:tcBorders>
          </w:tcPr>
          <w:p w:rsidR="00F72B1B" w:rsidRPr="00AC64B2" w:rsidRDefault="00B63046" w:rsidP="00DB5E08">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imes New Roman" w:hint="cs"/>
                <w:sz w:val="28"/>
                <w:szCs w:val="28"/>
                <w:rtl/>
              </w:rPr>
              <w:t>ي</w:t>
            </w:r>
            <w:r w:rsidRPr="00B63046">
              <w:rPr>
                <w:rFonts w:asciiTheme="majorBidi" w:hAnsiTheme="majorBidi" w:cs="Times New Roman"/>
                <w:sz w:val="28"/>
                <w:szCs w:val="28"/>
                <w:rtl/>
              </w:rPr>
              <w:t>مكن لعملية التخطيط الجيدة تقليل المخاطر وتعزيز الاستعداد وتحسين قدرة المؤسسة على التكيف مع التحديات المتغيرة</w:t>
            </w: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F72B1B" w:rsidRPr="00AC64B2" w:rsidRDefault="00F72B1B" w:rsidP="00DB5E0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r>
      <w:tr w:rsidR="00820360" w:rsidRPr="00AC64B2" w:rsidTr="006D2A5C">
        <w:trPr>
          <w:trHeight w:val="836"/>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4</w:t>
            </w:r>
          </w:p>
        </w:tc>
        <w:tc>
          <w:tcPr>
            <w:tcW w:w="4583" w:type="dxa"/>
            <w:tcBorders>
              <w:top w:val="double" w:sz="4" w:space="0" w:color="auto"/>
              <w:left w:val="double" w:sz="4" w:space="0" w:color="auto"/>
              <w:bottom w:val="double" w:sz="4" w:space="0" w:color="auto"/>
              <w:right w:val="double" w:sz="4" w:space="0" w:color="auto"/>
            </w:tcBorders>
          </w:tcPr>
          <w:p w:rsidR="00820360" w:rsidRPr="00AC64B2" w:rsidRDefault="00B63046" w:rsidP="00DB5E08">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B63046">
              <w:rPr>
                <w:rFonts w:asciiTheme="majorBidi" w:hAnsiTheme="majorBidi" w:cs="Times New Roman"/>
                <w:sz w:val="28"/>
                <w:szCs w:val="28"/>
                <w:rtl/>
              </w:rPr>
              <w:t>يُساهم التخطيط الجيد في توجيه الجهود وتوفير التوجيه اللازم وضمان تنفيذ الإجراءات المناسبة لتحقيق الأهداف المحددة</w:t>
            </w:r>
          </w:p>
        </w:tc>
        <w:tc>
          <w:tcPr>
            <w:tcW w:w="850"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DB5E0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r>
    </w:tbl>
    <w:p w:rsidR="00B07218" w:rsidRDefault="00B07218" w:rsidP="00B07218">
      <w:pPr>
        <w:bidi/>
        <w:spacing w:before="240" w:after="0"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4-</w:t>
      </w:r>
      <w:r w:rsidRPr="00D071F0">
        <w:rPr>
          <w:rFonts w:asciiTheme="majorBidi" w:hAnsiTheme="majorBidi" w:cstheme="majorBidi"/>
          <w:b/>
          <w:bCs/>
          <w:sz w:val="28"/>
          <w:szCs w:val="28"/>
          <w:rtl/>
        </w:rPr>
        <w:t>التأثير الفعال</w:t>
      </w:r>
      <w:r w:rsidRPr="00D071F0">
        <w:rPr>
          <w:rFonts w:asciiTheme="majorBidi" w:hAnsiTheme="majorBidi" w:cstheme="majorBidi"/>
          <w:sz w:val="28"/>
          <w:szCs w:val="28"/>
          <w:rtl/>
        </w:rPr>
        <w:t xml:space="preserve"> : هي القوة التي يمتلكها القائد أو سيطرة معينة يمتلكها، يستطيع على أساسها التأثير في سلوك الاّخرين وتوجيه أنشطة المنظمة أو الأفراد في الاتجاه الصحيح من خلال استخدام الأنشطة الإدارية الأساسية</w:t>
      </w:r>
    </w:p>
    <w:tbl>
      <w:tblPr>
        <w:tblStyle w:val="5-21"/>
        <w:bidiVisual/>
        <w:tblW w:w="957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05"/>
        <w:gridCol w:w="4583"/>
        <w:gridCol w:w="850"/>
        <w:gridCol w:w="851"/>
        <w:gridCol w:w="850"/>
        <w:gridCol w:w="851"/>
        <w:gridCol w:w="980"/>
      </w:tblGrid>
      <w:tr w:rsidR="00B07218" w:rsidRPr="00AC64B2" w:rsidTr="00B07218">
        <w:trPr>
          <w:cnfStyle w:val="100000000000" w:firstRow="1" w:lastRow="0" w:firstColumn="0" w:lastColumn="0" w:oddVBand="0" w:evenVBand="0" w:oddHBand="0" w:evenHBand="0" w:firstRowFirstColumn="0" w:firstRowLastColumn="0" w:lastRowFirstColumn="0" w:lastRowLastColumn="0"/>
          <w:trHeight w:val="1004"/>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hideMark/>
          </w:tcPr>
          <w:p w:rsidR="00B07218" w:rsidRPr="00AC64B2" w:rsidRDefault="00B07218" w:rsidP="00B07218">
            <w:pPr>
              <w:bidi/>
              <w:spacing w:line="360" w:lineRule="auto"/>
              <w:jc w:val="center"/>
              <w:rPr>
                <w:rFonts w:asciiTheme="majorBidi" w:hAnsiTheme="majorBidi" w:cstheme="majorBidi"/>
                <w:sz w:val="28"/>
                <w:szCs w:val="28"/>
                <w:lang w:bidi="ar-IQ"/>
              </w:rPr>
            </w:pPr>
            <w:r w:rsidRPr="00AC64B2">
              <w:rPr>
                <w:rFonts w:asciiTheme="majorBidi" w:hAnsiTheme="majorBidi" w:cstheme="majorBidi"/>
                <w:sz w:val="28"/>
                <w:szCs w:val="28"/>
                <w:rtl/>
                <w:lang w:bidi="ar-IQ"/>
              </w:rPr>
              <w:t>ت</w:t>
            </w:r>
          </w:p>
        </w:tc>
        <w:tc>
          <w:tcPr>
            <w:tcW w:w="4583" w:type="dxa"/>
            <w:tcBorders>
              <w:top w:val="double" w:sz="4" w:space="0" w:color="auto"/>
              <w:left w:val="double" w:sz="4" w:space="0" w:color="auto"/>
              <w:bottom w:val="double" w:sz="4" w:space="0" w:color="auto"/>
              <w:right w:val="double" w:sz="4" w:space="0" w:color="auto"/>
            </w:tcBorders>
            <w:vAlign w:val="center"/>
            <w:hideMark/>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الفقرات</w:t>
            </w:r>
          </w:p>
        </w:tc>
        <w:tc>
          <w:tcPr>
            <w:tcW w:w="850" w:type="dxa"/>
            <w:tcBorders>
              <w:top w:val="double" w:sz="4" w:space="0" w:color="auto"/>
              <w:left w:val="double" w:sz="4" w:space="0" w:color="auto"/>
              <w:bottom w:val="double" w:sz="4" w:space="0" w:color="auto"/>
              <w:right w:val="double" w:sz="4" w:space="0" w:color="auto"/>
            </w:tcBorders>
            <w:vAlign w:val="center"/>
            <w:hideMark/>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 تماما</w:t>
            </w:r>
          </w:p>
        </w:tc>
        <w:tc>
          <w:tcPr>
            <w:tcW w:w="851" w:type="dxa"/>
            <w:tcBorders>
              <w:top w:val="double" w:sz="4" w:space="0" w:color="auto"/>
              <w:left w:val="double" w:sz="4" w:space="0" w:color="auto"/>
              <w:bottom w:val="double" w:sz="4" w:space="0" w:color="auto"/>
              <w:right w:val="double" w:sz="4" w:space="0" w:color="auto"/>
            </w:tcBorders>
            <w:vAlign w:val="center"/>
            <w:hideMark/>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w:t>
            </w:r>
          </w:p>
        </w:tc>
        <w:tc>
          <w:tcPr>
            <w:tcW w:w="850" w:type="dxa"/>
            <w:tcBorders>
              <w:top w:val="double" w:sz="4" w:space="0" w:color="auto"/>
              <w:left w:val="double" w:sz="4" w:space="0" w:color="auto"/>
              <w:bottom w:val="double" w:sz="4" w:space="0" w:color="auto"/>
              <w:right w:val="double" w:sz="4" w:space="0" w:color="auto"/>
            </w:tcBorders>
            <w:vAlign w:val="center"/>
            <w:hideMark/>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محايد</w:t>
            </w:r>
          </w:p>
        </w:tc>
        <w:tc>
          <w:tcPr>
            <w:tcW w:w="851" w:type="dxa"/>
            <w:tcBorders>
              <w:top w:val="double" w:sz="4" w:space="0" w:color="auto"/>
              <w:left w:val="double" w:sz="4" w:space="0" w:color="auto"/>
              <w:bottom w:val="double" w:sz="4" w:space="0" w:color="auto"/>
              <w:right w:val="double" w:sz="4" w:space="0" w:color="auto"/>
            </w:tcBorders>
            <w:vAlign w:val="center"/>
            <w:hideMark/>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لا اتفق</w:t>
            </w:r>
          </w:p>
        </w:tc>
        <w:tc>
          <w:tcPr>
            <w:tcW w:w="980" w:type="dxa"/>
            <w:tcBorders>
              <w:top w:val="double" w:sz="4" w:space="0" w:color="auto"/>
              <w:left w:val="double" w:sz="4" w:space="0" w:color="auto"/>
              <w:bottom w:val="double" w:sz="4" w:space="0" w:color="auto"/>
              <w:right w:val="double" w:sz="4" w:space="0" w:color="auto"/>
            </w:tcBorders>
            <w:vAlign w:val="center"/>
            <w:hideMark/>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لا اتفق تماما</w:t>
            </w:r>
          </w:p>
        </w:tc>
      </w:tr>
      <w:tr w:rsidR="00B07218" w:rsidRPr="00AC64B2" w:rsidTr="00B07218">
        <w:trPr>
          <w:cnfStyle w:val="000000100000" w:firstRow="0" w:lastRow="0" w:firstColumn="0" w:lastColumn="0" w:oddVBand="0" w:evenVBand="0" w:oddHBand="1"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hideMark/>
          </w:tcPr>
          <w:p w:rsidR="00B07218" w:rsidRPr="00AC64B2" w:rsidRDefault="00820360" w:rsidP="00B07218">
            <w:pPr>
              <w:bidi/>
              <w:spacing w:line="360" w:lineRule="auto"/>
              <w:jc w:val="center"/>
              <w:rPr>
                <w:rFonts w:asciiTheme="majorBidi" w:hAnsiTheme="majorBidi" w:cstheme="majorBidi"/>
                <w:sz w:val="28"/>
                <w:szCs w:val="28"/>
                <w:lang w:bidi="ar-IQ"/>
              </w:rPr>
            </w:pPr>
            <w:r>
              <w:rPr>
                <w:rFonts w:asciiTheme="majorBidi" w:hAnsiTheme="majorBidi" w:cstheme="majorBidi" w:hint="cs"/>
                <w:sz w:val="28"/>
                <w:szCs w:val="28"/>
                <w:rtl/>
                <w:lang w:bidi="ar-IQ"/>
              </w:rPr>
              <w:t>1</w:t>
            </w:r>
          </w:p>
        </w:tc>
        <w:tc>
          <w:tcPr>
            <w:tcW w:w="4583" w:type="dxa"/>
            <w:tcBorders>
              <w:top w:val="double" w:sz="4" w:space="0" w:color="auto"/>
              <w:left w:val="double" w:sz="4" w:space="0" w:color="auto"/>
              <w:bottom w:val="double" w:sz="4" w:space="0" w:color="auto"/>
              <w:right w:val="double" w:sz="4" w:space="0" w:color="auto"/>
            </w:tcBorders>
          </w:tcPr>
          <w:p w:rsidR="00B07218" w:rsidRPr="00AC64B2" w:rsidRDefault="00B63046" w:rsidP="00B07218">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imes New Roman" w:hint="cs"/>
                <w:sz w:val="28"/>
                <w:szCs w:val="28"/>
                <w:rtl/>
              </w:rPr>
              <w:t>ي</w:t>
            </w:r>
            <w:r w:rsidRPr="00B63046">
              <w:rPr>
                <w:rFonts w:asciiTheme="majorBidi" w:hAnsiTheme="majorBidi" w:cs="Times New Roman"/>
                <w:sz w:val="28"/>
                <w:szCs w:val="28"/>
                <w:rtl/>
              </w:rPr>
              <w:t>مكن للقيادة الفعالة أن تسهم في تحفيز الأعضاء وتوجيههم نحو تحقيق الأهداف المحددة وتعزيز الانخراط والاستعداد للتكيف</w:t>
            </w:r>
          </w:p>
        </w:tc>
        <w:tc>
          <w:tcPr>
            <w:tcW w:w="850"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r>
      <w:tr w:rsidR="00B07218" w:rsidRPr="00AC64B2" w:rsidTr="00B07218">
        <w:trPr>
          <w:trHeight w:val="686"/>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hideMark/>
          </w:tcPr>
          <w:p w:rsidR="00B07218" w:rsidRPr="00AC64B2" w:rsidRDefault="00820360" w:rsidP="00B07218">
            <w:pPr>
              <w:bidi/>
              <w:spacing w:line="360" w:lineRule="auto"/>
              <w:jc w:val="center"/>
              <w:rPr>
                <w:rFonts w:asciiTheme="majorBidi" w:hAnsiTheme="majorBidi" w:cstheme="majorBidi"/>
                <w:sz w:val="28"/>
                <w:szCs w:val="28"/>
                <w:lang w:bidi="ar-IQ"/>
              </w:rPr>
            </w:pPr>
            <w:r>
              <w:rPr>
                <w:rFonts w:asciiTheme="majorBidi" w:hAnsiTheme="majorBidi" w:cstheme="majorBidi" w:hint="cs"/>
                <w:sz w:val="28"/>
                <w:szCs w:val="28"/>
                <w:rtl/>
                <w:lang w:bidi="ar-IQ"/>
              </w:rPr>
              <w:t>2</w:t>
            </w:r>
          </w:p>
        </w:tc>
        <w:tc>
          <w:tcPr>
            <w:tcW w:w="4583" w:type="dxa"/>
            <w:tcBorders>
              <w:top w:val="double" w:sz="4" w:space="0" w:color="auto"/>
              <w:left w:val="double" w:sz="4" w:space="0" w:color="auto"/>
              <w:bottom w:val="double" w:sz="4" w:space="0" w:color="auto"/>
              <w:right w:val="double" w:sz="4" w:space="0" w:color="auto"/>
            </w:tcBorders>
          </w:tcPr>
          <w:p w:rsidR="00B07218" w:rsidRPr="00AC64B2" w:rsidRDefault="00B63046" w:rsidP="00B07218">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imes New Roman" w:hint="cs"/>
                <w:sz w:val="28"/>
                <w:szCs w:val="28"/>
                <w:rtl/>
              </w:rPr>
              <w:t>ي</w:t>
            </w:r>
            <w:r w:rsidRPr="00B63046">
              <w:rPr>
                <w:rFonts w:asciiTheme="majorBidi" w:hAnsiTheme="majorBidi" w:cs="Times New Roman"/>
                <w:sz w:val="28"/>
                <w:szCs w:val="28"/>
                <w:rtl/>
              </w:rPr>
              <w:t>مكن للقيادة الفعالة أن تؤثر في إثراء البيئة العملية وتعزيز الثقة والتفاعل الإيجابي بين الأفراد وتحفيز الابتكار والإبداع</w:t>
            </w:r>
          </w:p>
        </w:tc>
        <w:tc>
          <w:tcPr>
            <w:tcW w:w="850"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r>
      <w:tr w:rsidR="00B07218" w:rsidRPr="00AC64B2" w:rsidTr="00B07218">
        <w:trPr>
          <w:cnfStyle w:val="000000100000" w:firstRow="0" w:lastRow="0" w:firstColumn="0" w:lastColumn="0" w:oddVBand="0" w:evenVBand="0" w:oddHBand="1" w:evenHBand="0" w:firstRowFirstColumn="0" w:firstRowLastColumn="0" w:lastRowFirstColumn="0" w:lastRowLastColumn="0"/>
          <w:trHeight w:val="836"/>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hideMark/>
          </w:tcPr>
          <w:p w:rsidR="00B07218" w:rsidRPr="00AC64B2" w:rsidRDefault="00820360" w:rsidP="00B07218">
            <w:pPr>
              <w:bidi/>
              <w:spacing w:line="360" w:lineRule="auto"/>
              <w:jc w:val="center"/>
              <w:rPr>
                <w:rFonts w:asciiTheme="majorBidi" w:hAnsiTheme="majorBidi" w:cstheme="majorBidi"/>
                <w:sz w:val="28"/>
                <w:szCs w:val="28"/>
                <w:lang w:bidi="ar-IQ"/>
              </w:rPr>
            </w:pPr>
            <w:r>
              <w:rPr>
                <w:rFonts w:asciiTheme="majorBidi" w:hAnsiTheme="majorBidi" w:cstheme="majorBidi" w:hint="cs"/>
                <w:sz w:val="28"/>
                <w:szCs w:val="28"/>
                <w:rtl/>
                <w:lang w:bidi="ar-IQ"/>
              </w:rPr>
              <w:t>3</w:t>
            </w:r>
          </w:p>
        </w:tc>
        <w:tc>
          <w:tcPr>
            <w:tcW w:w="4583" w:type="dxa"/>
            <w:tcBorders>
              <w:top w:val="double" w:sz="4" w:space="0" w:color="auto"/>
              <w:left w:val="double" w:sz="4" w:space="0" w:color="auto"/>
              <w:bottom w:val="double" w:sz="4" w:space="0" w:color="auto"/>
              <w:right w:val="double" w:sz="4" w:space="0" w:color="auto"/>
            </w:tcBorders>
          </w:tcPr>
          <w:p w:rsidR="00B07218" w:rsidRPr="00AC64B2" w:rsidRDefault="00B63046" w:rsidP="00B07218">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B63046">
              <w:rPr>
                <w:rFonts w:asciiTheme="majorBidi" w:hAnsiTheme="majorBidi" w:cs="Times New Roman"/>
                <w:sz w:val="28"/>
                <w:szCs w:val="28"/>
                <w:rtl/>
              </w:rPr>
              <w:t>يساعد التأثير الفعال للقيادة في توجيه الجهود نحو الأولويات الاستراتيجية وتحفيز الفريق على تحقيق النتائج وتجاوز التحديات</w:t>
            </w:r>
          </w:p>
        </w:tc>
        <w:tc>
          <w:tcPr>
            <w:tcW w:w="850"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p>
        </w:tc>
      </w:tr>
      <w:tr w:rsidR="00820360" w:rsidRPr="00AC64B2" w:rsidTr="00B07218">
        <w:trPr>
          <w:trHeight w:val="836"/>
          <w:jc w:val="center"/>
        </w:trPr>
        <w:tc>
          <w:tcPr>
            <w:cnfStyle w:val="001000000000" w:firstRow="0" w:lastRow="0" w:firstColumn="1" w:lastColumn="0" w:oddVBand="0" w:evenVBand="0" w:oddHBand="0" w:evenHBand="0" w:firstRowFirstColumn="0" w:firstRowLastColumn="0" w:lastRowFirstColumn="0" w:lastRowLastColumn="0"/>
            <w:tcW w:w="605" w:type="dxa"/>
            <w:tcBorders>
              <w:top w:val="double" w:sz="4" w:space="0" w:color="auto"/>
              <w:left w:val="double" w:sz="4" w:space="0" w:color="auto"/>
              <w:bottom w:val="double" w:sz="4" w:space="0" w:color="auto"/>
              <w:right w:val="double" w:sz="4" w:space="0" w:color="auto"/>
            </w:tcBorders>
            <w:vAlign w:val="center"/>
          </w:tcPr>
          <w:p w:rsidR="00820360" w:rsidRDefault="00820360" w:rsidP="00B07218">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4</w:t>
            </w:r>
          </w:p>
        </w:tc>
        <w:tc>
          <w:tcPr>
            <w:tcW w:w="4583" w:type="dxa"/>
            <w:tcBorders>
              <w:top w:val="double" w:sz="4" w:space="0" w:color="auto"/>
              <w:left w:val="double" w:sz="4" w:space="0" w:color="auto"/>
              <w:bottom w:val="double" w:sz="4" w:space="0" w:color="auto"/>
              <w:right w:val="double" w:sz="4" w:space="0" w:color="auto"/>
            </w:tcBorders>
          </w:tcPr>
          <w:p w:rsidR="00820360" w:rsidRPr="00AC64B2" w:rsidRDefault="00B63046" w:rsidP="00B07218">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imes New Roman" w:hint="cs"/>
                <w:sz w:val="28"/>
                <w:szCs w:val="28"/>
                <w:rtl/>
              </w:rPr>
              <w:t>ي</w:t>
            </w:r>
            <w:r w:rsidRPr="00B63046">
              <w:rPr>
                <w:rFonts w:asciiTheme="majorBidi" w:hAnsiTheme="majorBidi" w:cs="Times New Roman"/>
                <w:sz w:val="28"/>
                <w:szCs w:val="28"/>
                <w:rtl/>
              </w:rPr>
              <w:t>مكن للتأثير الفعال للقيادة في توجيه الجهود نحو الأهداف المحددة وتحفيز الفريق على تحقيق التكيف التنظيمي</w:t>
            </w:r>
          </w:p>
        </w:tc>
        <w:tc>
          <w:tcPr>
            <w:tcW w:w="850"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0"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851"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c>
          <w:tcPr>
            <w:tcW w:w="980" w:type="dxa"/>
            <w:tcBorders>
              <w:top w:val="double" w:sz="4" w:space="0" w:color="auto"/>
              <w:left w:val="double" w:sz="4" w:space="0" w:color="auto"/>
              <w:bottom w:val="double" w:sz="4" w:space="0" w:color="auto"/>
              <w:right w:val="double" w:sz="4" w:space="0" w:color="auto"/>
            </w:tcBorders>
            <w:vAlign w:val="center"/>
          </w:tcPr>
          <w:p w:rsidR="00820360" w:rsidRPr="00AC64B2" w:rsidRDefault="00820360"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p>
        </w:tc>
      </w:tr>
    </w:tbl>
    <w:p w:rsidR="00CF55A6" w:rsidRPr="0069476F" w:rsidRDefault="00F72B1B" w:rsidP="00B07218">
      <w:pPr>
        <w:bidi/>
        <w:spacing w:before="240" w:after="0" w:line="360" w:lineRule="auto"/>
        <w:jc w:val="both"/>
        <w:rPr>
          <w:rFonts w:asciiTheme="majorBidi" w:hAnsiTheme="majorBidi" w:cstheme="majorBidi"/>
          <w:color w:val="000000" w:themeColor="text1"/>
          <w:sz w:val="28"/>
          <w:szCs w:val="28"/>
          <w:rtl/>
        </w:rPr>
      </w:pPr>
      <w:r w:rsidRPr="00AC64B2">
        <w:rPr>
          <w:rFonts w:asciiTheme="majorBidi" w:hAnsiTheme="majorBidi" w:cstheme="majorBidi"/>
          <w:b/>
          <w:bCs/>
          <w:sz w:val="28"/>
          <w:szCs w:val="28"/>
          <w:rtl/>
        </w:rPr>
        <w:t>الفقرات الخاصة بالمتغير التابع (</w:t>
      </w:r>
      <w:r w:rsidRPr="00AC64B2">
        <w:rPr>
          <w:rFonts w:asciiTheme="majorBidi" w:hAnsiTheme="majorBidi" w:cstheme="majorBidi"/>
          <w:b/>
          <w:bCs/>
          <w:color w:val="000000" w:themeColor="text1"/>
          <w:sz w:val="28"/>
          <w:szCs w:val="28"/>
          <w:rtl/>
        </w:rPr>
        <w:t xml:space="preserve"> </w:t>
      </w:r>
      <w:r w:rsidR="00B07218">
        <w:rPr>
          <w:rFonts w:asciiTheme="majorBidi" w:hAnsiTheme="majorBidi" w:cstheme="majorBidi" w:hint="cs"/>
          <w:b/>
          <w:bCs/>
          <w:color w:val="000000" w:themeColor="text1"/>
          <w:sz w:val="28"/>
          <w:szCs w:val="28"/>
          <w:rtl/>
        </w:rPr>
        <w:t>التكيف التنظيمي</w:t>
      </w:r>
      <w:r w:rsidRPr="00AC64B2">
        <w:rPr>
          <w:rFonts w:asciiTheme="majorBidi" w:hAnsiTheme="majorBidi" w:cstheme="majorBidi"/>
          <w:b/>
          <w:bCs/>
          <w:color w:val="000000" w:themeColor="text1"/>
          <w:sz w:val="28"/>
          <w:szCs w:val="28"/>
          <w:rtl/>
        </w:rPr>
        <w:t xml:space="preserve"> ) </w:t>
      </w:r>
      <w:r w:rsidRPr="00AC64B2">
        <w:rPr>
          <w:rFonts w:asciiTheme="majorBidi" w:hAnsiTheme="majorBidi" w:cstheme="majorBidi"/>
          <w:b/>
          <w:bCs/>
          <w:color w:val="FF0000"/>
          <w:sz w:val="28"/>
          <w:szCs w:val="28"/>
          <w:rtl/>
        </w:rPr>
        <w:t xml:space="preserve"> : </w:t>
      </w:r>
      <w:r w:rsidRPr="00AC64B2">
        <w:rPr>
          <w:rFonts w:asciiTheme="majorBidi" w:hAnsiTheme="majorBidi" w:cstheme="majorBidi"/>
          <w:color w:val="000000" w:themeColor="text1"/>
          <w:sz w:val="28"/>
          <w:szCs w:val="28"/>
          <w:rtl/>
        </w:rPr>
        <w:t xml:space="preserve"> </w:t>
      </w:r>
      <w:r>
        <w:rPr>
          <w:rFonts w:asciiTheme="majorBidi" w:hAnsiTheme="majorBidi" w:cstheme="majorBidi" w:hint="cs"/>
          <w:color w:val="000000" w:themeColor="text1"/>
          <w:sz w:val="28"/>
          <w:szCs w:val="28"/>
          <w:rtl/>
          <w:lang w:bidi="ar-IQ"/>
        </w:rPr>
        <w:t xml:space="preserve"> </w:t>
      </w:r>
      <w:bookmarkStart w:id="6" w:name="_Hlk165273244"/>
      <w:r w:rsidR="00B07218" w:rsidRPr="00D071F0">
        <w:rPr>
          <w:rFonts w:asciiTheme="majorBidi" w:hAnsiTheme="majorBidi" w:cstheme="majorBidi"/>
          <w:sz w:val="28"/>
          <w:szCs w:val="28"/>
          <w:rtl/>
        </w:rPr>
        <w:t>هي القدرة على حل المشكلات والاستجابة  بمرونة لمتطلبات بيئة العمل المتغيرة ، وكذلك تكون قدرة الموظف أو المدير على التكيف مع ظروف البيئة التنظيمية من حيث الموارد البشري والمادية.</w:t>
      </w:r>
      <w:bookmarkEnd w:id="6"/>
    </w:p>
    <w:p w:rsidR="00CF55A6" w:rsidRPr="0088160E" w:rsidRDefault="00CF55A6" w:rsidP="00AB6764">
      <w:pPr>
        <w:bidi/>
        <w:spacing w:before="240" w:after="0" w:line="360" w:lineRule="auto"/>
        <w:jc w:val="both"/>
        <w:rPr>
          <w:rFonts w:asciiTheme="majorBidi" w:hAnsiTheme="majorBidi" w:cstheme="majorBidi"/>
          <w:color w:val="000000" w:themeColor="text1"/>
          <w:sz w:val="28"/>
          <w:szCs w:val="28"/>
          <w:rtl/>
        </w:rPr>
      </w:pPr>
      <w:r w:rsidRPr="000932EF">
        <w:rPr>
          <w:rFonts w:asciiTheme="majorBidi" w:hAnsiTheme="majorBidi" w:cstheme="majorBidi"/>
          <w:b/>
          <w:bCs/>
          <w:sz w:val="28"/>
          <w:szCs w:val="28"/>
          <w:rtl/>
          <w:lang w:bidi="ar-IQ"/>
        </w:rPr>
        <w:t xml:space="preserve">1 </w:t>
      </w:r>
      <w:r w:rsidRPr="000932EF">
        <w:rPr>
          <w:rFonts w:asciiTheme="majorBidi" w:hAnsiTheme="majorBidi" w:cstheme="majorBidi"/>
          <w:b/>
          <w:bCs/>
          <w:color w:val="000000" w:themeColor="text1"/>
          <w:sz w:val="28"/>
          <w:szCs w:val="28"/>
          <w:rtl/>
          <w:lang w:bidi="ar-IQ"/>
        </w:rPr>
        <w:t xml:space="preserve">–  </w:t>
      </w:r>
      <w:r w:rsidRPr="000932EF">
        <w:rPr>
          <w:rFonts w:asciiTheme="majorBidi" w:hAnsiTheme="majorBidi" w:cstheme="majorBidi" w:hint="cs"/>
          <w:b/>
          <w:bCs/>
          <w:color w:val="000000" w:themeColor="text1"/>
          <w:sz w:val="28"/>
          <w:szCs w:val="28"/>
          <w:rtl/>
          <w:lang w:bidi="ar-IQ"/>
        </w:rPr>
        <w:t xml:space="preserve"> </w:t>
      </w:r>
      <w:r w:rsidR="00B07218" w:rsidRPr="00056790">
        <w:rPr>
          <w:rFonts w:asciiTheme="majorBidi" w:hAnsiTheme="majorBidi" w:cstheme="majorBidi"/>
          <w:b/>
          <w:bCs/>
          <w:sz w:val="28"/>
          <w:szCs w:val="28"/>
          <w:rtl/>
        </w:rPr>
        <w:t>تلقي التدريب</w:t>
      </w:r>
      <w:r w:rsidR="00B07218" w:rsidRPr="00D071F0">
        <w:rPr>
          <w:rFonts w:asciiTheme="majorBidi" w:hAnsiTheme="majorBidi" w:cstheme="majorBidi"/>
          <w:sz w:val="28"/>
          <w:szCs w:val="28"/>
          <w:rtl/>
        </w:rPr>
        <w:t>: يتطلب تدريب الأفراد العاملين تقييم مدى قدرة منظماتهم على تطوير مهارات العمل تم الإبلاغ عن أن البرامج مصممة لتعزيز تكيف العمال، بما في ذلك التدريب في المنظمة نفسها.</w:t>
      </w:r>
    </w:p>
    <w:tbl>
      <w:tblPr>
        <w:tblStyle w:val="5-21"/>
        <w:tblpPr w:leftFromText="180" w:rightFromText="180" w:vertAnchor="text" w:horzAnchor="margin" w:tblpXSpec="center" w:tblpY="282"/>
        <w:bidiVisual/>
        <w:tblW w:w="94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4"/>
        <w:gridCol w:w="4541"/>
        <w:gridCol w:w="851"/>
        <w:gridCol w:w="850"/>
        <w:gridCol w:w="851"/>
        <w:gridCol w:w="850"/>
        <w:gridCol w:w="851"/>
      </w:tblGrid>
      <w:tr w:rsidR="00CF55A6" w:rsidRPr="00AC64B2" w:rsidTr="006D2A5C">
        <w:trPr>
          <w:cnfStyle w:val="100000000000" w:firstRow="1" w:lastRow="0" w:firstColumn="0" w:lastColumn="0" w:oddVBand="0" w:evenVBand="0" w:oddHBand="0"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right w:val="none" w:sz="0" w:space="0" w:color="auto"/>
            </w:tcBorders>
            <w:vAlign w:val="center"/>
          </w:tcPr>
          <w:p w:rsidR="00CF55A6" w:rsidRPr="00AC64B2" w:rsidRDefault="00CF55A6" w:rsidP="00AB6764">
            <w:pPr>
              <w:bidi/>
              <w:spacing w:line="360" w:lineRule="auto"/>
              <w:rPr>
                <w:rFonts w:asciiTheme="majorBidi" w:hAnsiTheme="majorBidi" w:cstheme="majorBidi"/>
                <w:sz w:val="28"/>
                <w:szCs w:val="28"/>
                <w:rtl/>
                <w:lang w:bidi="ar-IQ"/>
              </w:rPr>
            </w:pPr>
            <w:r w:rsidRPr="00AC64B2">
              <w:rPr>
                <w:rFonts w:asciiTheme="majorBidi" w:hAnsiTheme="majorBidi" w:cstheme="majorBidi"/>
                <w:sz w:val="28"/>
                <w:szCs w:val="28"/>
                <w:rtl/>
                <w:lang w:bidi="ar-IQ"/>
              </w:rPr>
              <w:t>ت</w:t>
            </w:r>
          </w:p>
        </w:tc>
        <w:tc>
          <w:tcPr>
            <w:tcW w:w="4541" w:type="dxa"/>
            <w:tcBorders>
              <w:top w:val="none" w:sz="0" w:space="0" w:color="auto"/>
              <w:left w:val="none" w:sz="0" w:space="0" w:color="auto"/>
              <w:right w:val="none" w:sz="0" w:space="0" w:color="auto"/>
            </w:tcBorders>
            <w:vAlign w:val="center"/>
          </w:tcPr>
          <w:p w:rsidR="00CF55A6" w:rsidRPr="00AC64B2" w:rsidRDefault="00CF55A6" w:rsidP="00AB6764">
            <w:pPr>
              <w:bidi/>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الفقرات</w:t>
            </w:r>
          </w:p>
        </w:tc>
        <w:tc>
          <w:tcPr>
            <w:tcW w:w="851" w:type="dxa"/>
            <w:tcBorders>
              <w:top w:val="none" w:sz="0" w:space="0" w:color="auto"/>
              <w:left w:val="none" w:sz="0" w:space="0" w:color="auto"/>
              <w:right w:val="none" w:sz="0" w:space="0" w:color="auto"/>
            </w:tcBorders>
            <w:vAlign w:val="center"/>
          </w:tcPr>
          <w:p w:rsidR="00CF55A6" w:rsidRPr="00AC64B2" w:rsidRDefault="00CF55A6" w:rsidP="00AB6764">
            <w:pPr>
              <w:bidi/>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اتفق تماما</w:t>
            </w:r>
          </w:p>
        </w:tc>
        <w:tc>
          <w:tcPr>
            <w:tcW w:w="850" w:type="dxa"/>
            <w:tcBorders>
              <w:top w:val="none" w:sz="0" w:space="0" w:color="auto"/>
              <w:left w:val="none" w:sz="0" w:space="0" w:color="auto"/>
              <w:right w:val="none" w:sz="0" w:space="0" w:color="auto"/>
            </w:tcBorders>
            <w:vAlign w:val="center"/>
          </w:tcPr>
          <w:p w:rsidR="00CF55A6" w:rsidRPr="00AC64B2" w:rsidRDefault="00CF55A6" w:rsidP="00AB6764">
            <w:pPr>
              <w:bidi/>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AC64B2">
              <w:rPr>
                <w:rFonts w:asciiTheme="majorBidi" w:hAnsiTheme="majorBidi" w:cstheme="majorBidi"/>
                <w:sz w:val="28"/>
                <w:szCs w:val="28"/>
                <w:rtl/>
                <w:lang w:bidi="ar-IQ"/>
              </w:rPr>
              <w:t>اتفق</w:t>
            </w:r>
          </w:p>
        </w:tc>
        <w:tc>
          <w:tcPr>
            <w:tcW w:w="851" w:type="dxa"/>
            <w:tcBorders>
              <w:top w:val="none" w:sz="0" w:space="0" w:color="auto"/>
              <w:left w:val="none" w:sz="0" w:space="0" w:color="auto"/>
              <w:right w:val="none" w:sz="0" w:space="0" w:color="auto"/>
            </w:tcBorders>
            <w:vAlign w:val="center"/>
          </w:tcPr>
          <w:p w:rsidR="00CF55A6" w:rsidRPr="00AC64B2" w:rsidRDefault="00CF55A6" w:rsidP="00AB6764">
            <w:pPr>
              <w:bidi/>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محايد</w:t>
            </w:r>
          </w:p>
        </w:tc>
        <w:tc>
          <w:tcPr>
            <w:tcW w:w="850" w:type="dxa"/>
            <w:tcBorders>
              <w:top w:val="none" w:sz="0" w:space="0" w:color="auto"/>
              <w:left w:val="none" w:sz="0" w:space="0" w:color="auto"/>
              <w:right w:val="none" w:sz="0" w:space="0" w:color="auto"/>
            </w:tcBorders>
            <w:vAlign w:val="center"/>
          </w:tcPr>
          <w:p w:rsidR="00CF55A6" w:rsidRPr="00AC64B2" w:rsidRDefault="00CF55A6" w:rsidP="00AB6764">
            <w:pPr>
              <w:bidi/>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w:t>
            </w:r>
          </w:p>
        </w:tc>
        <w:tc>
          <w:tcPr>
            <w:tcW w:w="851" w:type="dxa"/>
            <w:tcBorders>
              <w:top w:val="none" w:sz="0" w:space="0" w:color="auto"/>
              <w:left w:val="none" w:sz="0" w:space="0" w:color="auto"/>
              <w:right w:val="none" w:sz="0" w:space="0" w:color="auto"/>
            </w:tcBorders>
            <w:vAlign w:val="center"/>
          </w:tcPr>
          <w:p w:rsidR="00CF55A6" w:rsidRPr="00AC64B2" w:rsidRDefault="00CF55A6" w:rsidP="00AB6764">
            <w:pPr>
              <w:bidi/>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 تماما</w:t>
            </w:r>
          </w:p>
        </w:tc>
      </w:tr>
      <w:tr w:rsidR="00CF55A6" w:rsidRPr="00AC64B2" w:rsidTr="006D2A5C">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704" w:type="dxa"/>
            <w:tcBorders>
              <w:left w:val="none" w:sz="0" w:space="0" w:color="auto"/>
            </w:tcBorders>
            <w:vAlign w:val="center"/>
          </w:tcPr>
          <w:p w:rsidR="00CF55A6" w:rsidRPr="00AC64B2" w:rsidRDefault="0004316B" w:rsidP="00AB6764">
            <w:pPr>
              <w:bidi/>
              <w:spacing w:line="360" w:lineRule="auto"/>
              <w:rPr>
                <w:rFonts w:asciiTheme="majorBidi" w:hAnsiTheme="majorBidi" w:cstheme="majorBidi"/>
                <w:i/>
                <w:iCs/>
                <w:sz w:val="28"/>
                <w:szCs w:val="28"/>
                <w:rtl/>
                <w:lang w:bidi="ar-IQ"/>
              </w:rPr>
            </w:pPr>
            <w:r>
              <w:rPr>
                <w:rFonts w:asciiTheme="majorBidi" w:hAnsiTheme="majorBidi" w:cstheme="majorBidi" w:hint="cs"/>
                <w:i/>
                <w:iCs/>
                <w:sz w:val="28"/>
                <w:szCs w:val="28"/>
                <w:rtl/>
                <w:lang w:bidi="ar-IQ"/>
              </w:rPr>
              <w:t>1</w:t>
            </w:r>
          </w:p>
        </w:tc>
        <w:tc>
          <w:tcPr>
            <w:tcW w:w="4541" w:type="dxa"/>
          </w:tcPr>
          <w:p w:rsidR="00CF55A6" w:rsidRPr="00AC64B2" w:rsidRDefault="00E05D50" w:rsidP="00AB6764">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EG"/>
              </w:rPr>
            </w:pPr>
            <w:r w:rsidRPr="00E05D50">
              <w:rPr>
                <w:rFonts w:asciiTheme="majorBidi" w:hAnsiTheme="majorBidi" w:cs="Times New Roman"/>
                <w:sz w:val="28"/>
                <w:szCs w:val="28"/>
                <w:rtl/>
                <w:lang w:bidi="ar-EG"/>
              </w:rPr>
              <w:t>يساهم تلقي التدريب في تعزيز مهارات وقدرات الأفراد وتحسين فهمهم لمتطلبات العمل والتغيرات المستقبلية.</w:t>
            </w:r>
          </w:p>
        </w:tc>
        <w:tc>
          <w:tcPr>
            <w:tcW w:w="851" w:type="dxa"/>
            <w:vAlign w:val="center"/>
          </w:tcPr>
          <w:p w:rsidR="00CF55A6" w:rsidRPr="00AC64B2" w:rsidRDefault="00CF55A6" w:rsidP="00AB6764">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CF55A6" w:rsidRPr="00AC64B2" w:rsidRDefault="00CF55A6" w:rsidP="00AB6764">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CF55A6" w:rsidRPr="00AC64B2" w:rsidRDefault="00CF55A6" w:rsidP="00AB6764">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CF55A6" w:rsidRPr="00AC64B2" w:rsidRDefault="00CF55A6" w:rsidP="00AB6764">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CF55A6" w:rsidRPr="00AC64B2" w:rsidRDefault="00CF55A6" w:rsidP="00AB6764">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r>
      <w:tr w:rsidR="00CF55A6" w:rsidRPr="00AC64B2" w:rsidTr="006D2A5C">
        <w:trPr>
          <w:trHeight w:val="719"/>
        </w:trPr>
        <w:tc>
          <w:tcPr>
            <w:cnfStyle w:val="001000000000" w:firstRow="0" w:lastRow="0" w:firstColumn="1" w:lastColumn="0" w:oddVBand="0" w:evenVBand="0" w:oddHBand="0" w:evenHBand="0" w:firstRowFirstColumn="0" w:firstRowLastColumn="0" w:lastRowFirstColumn="0" w:lastRowLastColumn="0"/>
            <w:tcW w:w="704" w:type="dxa"/>
            <w:tcBorders>
              <w:bottom w:val="double" w:sz="4" w:space="0" w:color="auto"/>
            </w:tcBorders>
            <w:vAlign w:val="center"/>
          </w:tcPr>
          <w:p w:rsidR="00CF55A6" w:rsidRPr="00AC64B2" w:rsidRDefault="0004316B" w:rsidP="00AB6764">
            <w:pPr>
              <w:bidi/>
              <w:spacing w:line="360" w:lineRule="auto"/>
              <w:rPr>
                <w:rFonts w:asciiTheme="majorBidi" w:hAnsiTheme="majorBidi" w:cstheme="majorBidi"/>
                <w:i/>
                <w:iCs/>
                <w:sz w:val="28"/>
                <w:szCs w:val="28"/>
                <w:rtl/>
                <w:lang w:bidi="ar-IQ"/>
              </w:rPr>
            </w:pPr>
            <w:r>
              <w:rPr>
                <w:rFonts w:asciiTheme="majorBidi" w:hAnsiTheme="majorBidi" w:cstheme="majorBidi" w:hint="cs"/>
                <w:i/>
                <w:iCs/>
                <w:sz w:val="28"/>
                <w:szCs w:val="28"/>
                <w:rtl/>
                <w:lang w:bidi="ar-IQ"/>
              </w:rPr>
              <w:t>2</w:t>
            </w:r>
          </w:p>
        </w:tc>
        <w:tc>
          <w:tcPr>
            <w:tcW w:w="4541" w:type="dxa"/>
          </w:tcPr>
          <w:p w:rsidR="00CF55A6" w:rsidRPr="00AC64B2" w:rsidRDefault="00E05D50" w:rsidP="00AB6764">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E05D50">
              <w:rPr>
                <w:rFonts w:asciiTheme="majorBidi" w:hAnsiTheme="majorBidi" w:cs="Times New Roman"/>
                <w:sz w:val="28"/>
                <w:szCs w:val="28"/>
                <w:rtl/>
              </w:rPr>
              <w:t>يسهم التدريب في تعزيز الثقة والكفاءة لدى الأفراد وتحفيزهم على التكيف مع المتغيرات الجديدة داخل البيئة التنظيمية.</w:t>
            </w:r>
          </w:p>
        </w:tc>
        <w:tc>
          <w:tcPr>
            <w:tcW w:w="851" w:type="dxa"/>
            <w:vAlign w:val="center"/>
          </w:tcPr>
          <w:p w:rsidR="00CF55A6" w:rsidRPr="00AC64B2" w:rsidRDefault="00CF55A6" w:rsidP="00AB6764">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CF55A6" w:rsidRPr="00AC64B2" w:rsidRDefault="00CF55A6" w:rsidP="00AB6764">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CF55A6" w:rsidRPr="00AC64B2" w:rsidRDefault="00CF55A6" w:rsidP="00AB6764">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CF55A6" w:rsidRPr="00AC64B2" w:rsidRDefault="00CF55A6" w:rsidP="00AB6764">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CF55A6" w:rsidRPr="00AC64B2" w:rsidRDefault="00CF55A6" w:rsidP="00AB6764">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r>
      <w:tr w:rsidR="00CF55A6" w:rsidRPr="00AC64B2" w:rsidTr="006D2A5C">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704" w:type="dxa"/>
            <w:vAlign w:val="center"/>
          </w:tcPr>
          <w:p w:rsidR="00CF55A6" w:rsidRPr="00AC64B2" w:rsidRDefault="0004316B" w:rsidP="00AB6764">
            <w:pPr>
              <w:bidi/>
              <w:spacing w:line="360" w:lineRule="auto"/>
              <w:rPr>
                <w:rFonts w:asciiTheme="majorBidi" w:hAnsiTheme="majorBidi" w:cstheme="majorBidi"/>
                <w:i/>
                <w:iCs/>
                <w:sz w:val="28"/>
                <w:szCs w:val="28"/>
                <w:rtl/>
                <w:lang w:bidi="ar-IQ"/>
              </w:rPr>
            </w:pPr>
            <w:r>
              <w:rPr>
                <w:rFonts w:asciiTheme="majorBidi" w:hAnsiTheme="majorBidi" w:cstheme="majorBidi" w:hint="cs"/>
                <w:i/>
                <w:iCs/>
                <w:sz w:val="28"/>
                <w:szCs w:val="28"/>
                <w:rtl/>
                <w:lang w:bidi="ar-IQ"/>
              </w:rPr>
              <w:t>3</w:t>
            </w:r>
          </w:p>
        </w:tc>
        <w:tc>
          <w:tcPr>
            <w:tcW w:w="4541" w:type="dxa"/>
          </w:tcPr>
          <w:p w:rsidR="00CF55A6" w:rsidRPr="00AC64B2" w:rsidRDefault="00E05D50" w:rsidP="00AB6764">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imes New Roman" w:hint="cs"/>
                <w:sz w:val="28"/>
                <w:szCs w:val="28"/>
                <w:rtl/>
              </w:rPr>
              <w:t>ي</w:t>
            </w:r>
            <w:r w:rsidRPr="00E05D50">
              <w:rPr>
                <w:rFonts w:asciiTheme="majorBidi" w:hAnsiTheme="majorBidi" w:cs="Times New Roman"/>
                <w:sz w:val="28"/>
                <w:szCs w:val="28"/>
                <w:rtl/>
              </w:rPr>
              <w:t>مكن للتدريب المستمر أن يسهم في تعزيز الاندماج والانتماء لدى الأفراد بالمؤسسة وتحفيزهم على المساهمة في عمليات التكيف التنظيمي.</w:t>
            </w:r>
          </w:p>
        </w:tc>
        <w:tc>
          <w:tcPr>
            <w:tcW w:w="851" w:type="dxa"/>
            <w:vAlign w:val="center"/>
          </w:tcPr>
          <w:p w:rsidR="00CF55A6" w:rsidRPr="00AC64B2" w:rsidRDefault="00CF55A6" w:rsidP="00AB6764">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CF55A6" w:rsidRPr="00AC64B2" w:rsidRDefault="00CF55A6" w:rsidP="00AB6764">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CF55A6" w:rsidRPr="00AC64B2" w:rsidRDefault="00CF55A6" w:rsidP="00AB6764">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CF55A6" w:rsidRPr="00AC64B2" w:rsidRDefault="00CF55A6" w:rsidP="00AB6764">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CF55A6" w:rsidRPr="00AC64B2" w:rsidRDefault="00CF55A6" w:rsidP="00AB6764">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lang w:bidi="ar-IQ"/>
              </w:rPr>
            </w:pPr>
          </w:p>
        </w:tc>
      </w:tr>
      <w:tr w:rsidR="0004316B" w:rsidRPr="00AC64B2" w:rsidTr="006D2A5C">
        <w:trPr>
          <w:trHeight w:val="687"/>
        </w:trPr>
        <w:tc>
          <w:tcPr>
            <w:cnfStyle w:val="001000000000" w:firstRow="0" w:lastRow="0" w:firstColumn="1" w:lastColumn="0" w:oddVBand="0" w:evenVBand="0" w:oddHBand="0" w:evenHBand="0" w:firstRowFirstColumn="0" w:firstRowLastColumn="0" w:lastRowFirstColumn="0" w:lastRowLastColumn="0"/>
            <w:tcW w:w="704" w:type="dxa"/>
            <w:vAlign w:val="center"/>
          </w:tcPr>
          <w:p w:rsidR="0004316B" w:rsidRDefault="0004316B" w:rsidP="00AB6764">
            <w:pPr>
              <w:bidi/>
              <w:spacing w:line="360" w:lineRule="auto"/>
              <w:rPr>
                <w:rFonts w:asciiTheme="majorBidi" w:hAnsiTheme="majorBidi" w:cstheme="majorBidi"/>
                <w:i/>
                <w:iCs/>
                <w:sz w:val="28"/>
                <w:szCs w:val="28"/>
                <w:rtl/>
                <w:lang w:bidi="ar-IQ"/>
              </w:rPr>
            </w:pPr>
            <w:r>
              <w:rPr>
                <w:rFonts w:asciiTheme="majorBidi" w:hAnsiTheme="majorBidi" w:cstheme="majorBidi" w:hint="cs"/>
                <w:i/>
                <w:iCs/>
                <w:sz w:val="28"/>
                <w:szCs w:val="28"/>
                <w:rtl/>
                <w:lang w:bidi="ar-IQ"/>
              </w:rPr>
              <w:t>4</w:t>
            </w:r>
          </w:p>
        </w:tc>
        <w:tc>
          <w:tcPr>
            <w:tcW w:w="4541" w:type="dxa"/>
          </w:tcPr>
          <w:p w:rsidR="0004316B" w:rsidRPr="00AC64B2" w:rsidRDefault="00E05D50" w:rsidP="00AB6764">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E05D50">
              <w:rPr>
                <w:rFonts w:asciiTheme="majorBidi" w:hAnsiTheme="majorBidi" w:cs="Times New Roman"/>
                <w:sz w:val="28"/>
                <w:szCs w:val="28"/>
                <w:rtl/>
              </w:rPr>
              <w:t>يتيح التدريب الفرصة للأفراد لاكتساب المعرفة الجديدة والتقنيات الحديثة التي تساعدهم على التكيف مع التحديات المتغيرة في بيئة العمل</w:t>
            </w:r>
            <w:r>
              <w:rPr>
                <w:rFonts w:asciiTheme="majorBidi" w:hAnsiTheme="majorBidi" w:cstheme="majorBidi" w:hint="cs"/>
                <w:sz w:val="28"/>
                <w:szCs w:val="28"/>
                <w:rtl/>
              </w:rPr>
              <w:t>.</w:t>
            </w:r>
          </w:p>
        </w:tc>
        <w:tc>
          <w:tcPr>
            <w:tcW w:w="851" w:type="dxa"/>
            <w:vAlign w:val="center"/>
          </w:tcPr>
          <w:p w:rsidR="0004316B" w:rsidRPr="00AC64B2" w:rsidRDefault="0004316B" w:rsidP="00AB6764">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04316B" w:rsidRPr="00AC64B2" w:rsidRDefault="0004316B" w:rsidP="00AB6764">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04316B" w:rsidRPr="00AC64B2" w:rsidRDefault="0004316B" w:rsidP="00AB6764">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0" w:type="dxa"/>
            <w:vAlign w:val="center"/>
          </w:tcPr>
          <w:p w:rsidR="0004316B" w:rsidRPr="00AC64B2" w:rsidRDefault="0004316B" w:rsidP="00AB6764">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c>
          <w:tcPr>
            <w:tcW w:w="851" w:type="dxa"/>
            <w:vAlign w:val="center"/>
          </w:tcPr>
          <w:p w:rsidR="0004316B" w:rsidRPr="00AC64B2" w:rsidRDefault="0004316B" w:rsidP="00AB6764">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lang w:bidi="ar-IQ"/>
              </w:rPr>
            </w:pPr>
          </w:p>
        </w:tc>
      </w:tr>
    </w:tbl>
    <w:p w:rsidR="00CF55A6" w:rsidRPr="00AC64B2" w:rsidRDefault="00CF55A6" w:rsidP="00B07218">
      <w:pPr>
        <w:bidi/>
        <w:spacing w:after="0" w:line="360" w:lineRule="auto"/>
        <w:ind w:left="-341"/>
        <w:contextualSpacing/>
        <w:jc w:val="both"/>
        <w:rPr>
          <w:rFonts w:asciiTheme="majorBidi" w:hAnsiTheme="majorBidi" w:cstheme="majorBidi"/>
          <w:sz w:val="28"/>
          <w:szCs w:val="28"/>
        </w:rPr>
      </w:pPr>
      <w:r w:rsidRPr="00AC64B2">
        <w:rPr>
          <w:rFonts w:asciiTheme="majorBidi" w:hAnsiTheme="majorBidi" w:cstheme="majorBidi"/>
          <w:sz w:val="28"/>
          <w:szCs w:val="28"/>
          <w:rtl/>
          <w:lang w:bidi="ar-IQ"/>
        </w:rPr>
        <w:t>2</w:t>
      </w:r>
      <w:r w:rsidRPr="000932EF">
        <w:rPr>
          <w:rFonts w:asciiTheme="majorBidi" w:hAnsiTheme="majorBidi" w:cstheme="majorBidi"/>
          <w:b/>
          <w:bCs/>
          <w:sz w:val="28"/>
          <w:szCs w:val="28"/>
          <w:rtl/>
          <w:lang w:bidi="ar-IQ"/>
        </w:rPr>
        <w:t xml:space="preserve">- </w:t>
      </w:r>
      <w:r w:rsidRPr="000932EF">
        <w:rPr>
          <w:rFonts w:asciiTheme="majorBidi" w:hAnsiTheme="majorBidi" w:cstheme="majorBidi" w:hint="cs"/>
          <w:b/>
          <w:bCs/>
          <w:sz w:val="28"/>
          <w:szCs w:val="28"/>
          <w:rtl/>
          <w:lang w:bidi="ar-IQ"/>
        </w:rPr>
        <w:t xml:space="preserve"> </w:t>
      </w:r>
      <w:r w:rsidR="00B07218" w:rsidRPr="00056790">
        <w:rPr>
          <w:rFonts w:asciiTheme="majorBidi" w:hAnsiTheme="majorBidi" w:cstheme="majorBidi"/>
          <w:b/>
          <w:bCs/>
          <w:sz w:val="28"/>
          <w:szCs w:val="28"/>
          <w:rtl/>
        </w:rPr>
        <w:t>دعم زميل العمل</w:t>
      </w:r>
      <w:r w:rsidR="00B07218" w:rsidRPr="00D071F0">
        <w:rPr>
          <w:rFonts w:asciiTheme="majorBidi" w:hAnsiTheme="majorBidi" w:cstheme="majorBidi"/>
          <w:sz w:val="28"/>
          <w:szCs w:val="28"/>
          <w:rtl/>
        </w:rPr>
        <w:t xml:space="preserve"> : يحتاج العمال إلى المساعدة من زملائهم في العمل، حيث أن هذه التفاعلات بين العمال  وزملائهم  تكون مرغوبة من أجل تحقيق الفعالية</w:t>
      </w:r>
    </w:p>
    <w:tbl>
      <w:tblPr>
        <w:tblStyle w:val="5-21"/>
        <w:bidiVisual/>
        <w:tblW w:w="956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47"/>
        <w:gridCol w:w="4539"/>
        <w:gridCol w:w="850"/>
        <w:gridCol w:w="851"/>
        <w:gridCol w:w="850"/>
        <w:gridCol w:w="851"/>
        <w:gridCol w:w="980"/>
      </w:tblGrid>
      <w:tr w:rsidR="00CF55A6" w:rsidRPr="00AC64B2" w:rsidTr="006D2A5C">
        <w:trPr>
          <w:cnfStyle w:val="100000000000" w:firstRow="1" w:lastRow="0" w:firstColumn="0" w:lastColumn="0" w:oddVBand="0" w:evenVBand="0" w:oddHBand="0" w:evenHBand="0" w:firstRowFirstColumn="0" w:firstRowLastColumn="0" w:lastRowFirstColumn="0" w:lastRowLastColumn="0"/>
          <w:trHeight w:val="1004"/>
          <w:jc w:val="center"/>
        </w:trPr>
        <w:tc>
          <w:tcPr>
            <w:cnfStyle w:val="001000000000" w:firstRow="0" w:lastRow="0" w:firstColumn="1" w:lastColumn="0" w:oddVBand="0" w:evenVBand="0" w:oddHBand="0" w:evenHBand="0" w:firstRowFirstColumn="0" w:firstRowLastColumn="0" w:lastRowFirstColumn="0" w:lastRowLastColumn="0"/>
            <w:tcW w:w="647" w:type="dxa"/>
            <w:tcBorders>
              <w:top w:val="none" w:sz="0" w:space="0" w:color="auto"/>
              <w:left w:val="none" w:sz="0" w:space="0" w:color="auto"/>
              <w:right w:val="none" w:sz="0" w:space="0" w:color="auto"/>
            </w:tcBorders>
            <w:vAlign w:val="center"/>
          </w:tcPr>
          <w:p w:rsidR="00CF55A6" w:rsidRPr="00AC64B2" w:rsidRDefault="00CF55A6" w:rsidP="00AB6764">
            <w:pPr>
              <w:bidi/>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ت</w:t>
            </w:r>
          </w:p>
        </w:tc>
        <w:tc>
          <w:tcPr>
            <w:tcW w:w="4539" w:type="dxa"/>
            <w:tcBorders>
              <w:top w:val="none" w:sz="0" w:space="0" w:color="auto"/>
              <w:left w:val="none" w:sz="0" w:space="0" w:color="auto"/>
              <w:right w:val="none" w:sz="0" w:space="0" w:color="auto"/>
            </w:tcBorders>
            <w:vAlign w:val="center"/>
          </w:tcPr>
          <w:p w:rsidR="00CF55A6" w:rsidRPr="00AC64B2" w:rsidRDefault="00CF55A6" w:rsidP="00AB6764">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الفقرات</w:t>
            </w:r>
          </w:p>
        </w:tc>
        <w:tc>
          <w:tcPr>
            <w:tcW w:w="850" w:type="dxa"/>
            <w:tcBorders>
              <w:top w:val="none" w:sz="0" w:space="0" w:color="auto"/>
              <w:left w:val="none" w:sz="0" w:space="0" w:color="auto"/>
              <w:right w:val="none" w:sz="0" w:space="0" w:color="auto"/>
            </w:tcBorders>
            <w:vAlign w:val="center"/>
          </w:tcPr>
          <w:p w:rsidR="00CF55A6" w:rsidRPr="00AC64B2" w:rsidRDefault="00CF55A6" w:rsidP="00AB6764">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اتفق تماما</w:t>
            </w:r>
          </w:p>
        </w:tc>
        <w:tc>
          <w:tcPr>
            <w:tcW w:w="851" w:type="dxa"/>
            <w:tcBorders>
              <w:top w:val="none" w:sz="0" w:space="0" w:color="auto"/>
              <w:left w:val="none" w:sz="0" w:space="0" w:color="auto"/>
              <w:right w:val="none" w:sz="0" w:space="0" w:color="auto"/>
            </w:tcBorders>
            <w:vAlign w:val="center"/>
          </w:tcPr>
          <w:p w:rsidR="00CF55A6" w:rsidRPr="00AC64B2" w:rsidRDefault="00CF55A6" w:rsidP="00AB6764">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اتفق</w:t>
            </w:r>
          </w:p>
        </w:tc>
        <w:tc>
          <w:tcPr>
            <w:tcW w:w="850" w:type="dxa"/>
            <w:tcBorders>
              <w:top w:val="none" w:sz="0" w:space="0" w:color="auto"/>
              <w:left w:val="none" w:sz="0" w:space="0" w:color="auto"/>
              <w:right w:val="none" w:sz="0" w:space="0" w:color="auto"/>
            </w:tcBorders>
            <w:vAlign w:val="center"/>
          </w:tcPr>
          <w:p w:rsidR="00CF55A6" w:rsidRPr="00AC64B2" w:rsidRDefault="00CF55A6" w:rsidP="00AB6764">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محايد</w:t>
            </w:r>
          </w:p>
        </w:tc>
        <w:tc>
          <w:tcPr>
            <w:tcW w:w="851" w:type="dxa"/>
            <w:tcBorders>
              <w:top w:val="none" w:sz="0" w:space="0" w:color="auto"/>
              <w:left w:val="none" w:sz="0" w:space="0" w:color="auto"/>
              <w:right w:val="none" w:sz="0" w:space="0" w:color="auto"/>
            </w:tcBorders>
            <w:vAlign w:val="center"/>
          </w:tcPr>
          <w:p w:rsidR="00CF55A6" w:rsidRPr="00AC64B2" w:rsidRDefault="00CF55A6" w:rsidP="00AB6764">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w:t>
            </w:r>
          </w:p>
        </w:tc>
        <w:tc>
          <w:tcPr>
            <w:tcW w:w="980" w:type="dxa"/>
            <w:tcBorders>
              <w:top w:val="none" w:sz="0" w:space="0" w:color="auto"/>
              <w:left w:val="none" w:sz="0" w:space="0" w:color="auto"/>
              <w:right w:val="none" w:sz="0" w:space="0" w:color="auto"/>
            </w:tcBorders>
            <w:vAlign w:val="center"/>
          </w:tcPr>
          <w:p w:rsidR="00CF55A6" w:rsidRPr="00AC64B2" w:rsidRDefault="00CF55A6" w:rsidP="00AB6764">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 تماما</w:t>
            </w:r>
          </w:p>
        </w:tc>
      </w:tr>
      <w:tr w:rsidR="00CF55A6" w:rsidRPr="00AC64B2" w:rsidTr="006D2A5C">
        <w:trPr>
          <w:cnfStyle w:val="000000100000" w:firstRow="0" w:lastRow="0" w:firstColumn="0" w:lastColumn="0" w:oddVBand="0" w:evenVBand="0" w:oddHBand="1"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647" w:type="dxa"/>
            <w:tcBorders>
              <w:left w:val="none" w:sz="0" w:space="0" w:color="auto"/>
            </w:tcBorders>
            <w:vAlign w:val="center"/>
          </w:tcPr>
          <w:p w:rsidR="00CF55A6" w:rsidRPr="00AC64B2" w:rsidRDefault="0004316B" w:rsidP="00AB6764">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1</w:t>
            </w:r>
          </w:p>
        </w:tc>
        <w:tc>
          <w:tcPr>
            <w:tcW w:w="4539" w:type="dxa"/>
          </w:tcPr>
          <w:p w:rsidR="00CF55A6" w:rsidRPr="00AC64B2" w:rsidRDefault="00E05D50" w:rsidP="00AB6764">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E05D50">
              <w:rPr>
                <w:rFonts w:asciiTheme="majorBidi" w:hAnsiTheme="majorBidi" w:cs="Times New Roman"/>
                <w:sz w:val="28"/>
                <w:szCs w:val="28"/>
                <w:rtl/>
              </w:rPr>
              <w:t>يساعد دعم زميل العمل في تحفيز الروح الفريقية وبناء العلاقات الإيجابية داخل المؤسسة وتعزيز التكيف التنظيمي.</w:t>
            </w:r>
          </w:p>
        </w:tc>
        <w:tc>
          <w:tcPr>
            <w:tcW w:w="850" w:type="dxa"/>
            <w:vAlign w:val="center"/>
          </w:tcPr>
          <w:p w:rsidR="00CF55A6" w:rsidRPr="00AC64B2" w:rsidRDefault="00CF55A6" w:rsidP="00AB676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CF55A6" w:rsidRPr="00AC64B2" w:rsidRDefault="00CF55A6" w:rsidP="00AB676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CF55A6" w:rsidRPr="00AC64B2" w:rsidRDefault="00CF55A6" w:rsidP="00AB676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CF55A6" w:rsidRPr="00AC64B2" w:rsidRDefault="00CF55A6" w:rsidP="00AB676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CF55A6" w:rsidRPr="00AC64B2" w:rsidRDefault="00CF55A6" w:rsidP="00AB676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r>
      <w:tr w:rsidR="00CF55A6" w:rsidRPr="00AC64B2" w:rsidTr="006D2A5C">
        <w:trPr>
          <w:trHeight w:val="686"/>
          <w:jc w:val="center"/>
        </w:trPr>
        <w:tc>
          <w:tcPr>
            <w:cnfStyle w:val="001000000000" w:firstRow="0" w:lastRow="0" w:firstColumn="1" w:lastColumn="0" w:oddVBand="0" w:evenVBand="0" w:oddHBand="0" w:evenHBand="0" w:firstRowFirstColumn="0" w:firstRowLastColumn="0" w:lastRowFirstColumn="0" w:lastRowLastColumn="0"/>
            <w:tcW w:w="647" w:type="dxa"/>
            <w:tcBorders>
              <w:left w:val="none" w:sz="0" w:space="0" w:color="auto"/>
              <w:bottom w:val="double" w:sz="4" w:space="0" w:color="auto"/>
            </w:tcBorders>
            <w:vAlign w:val="center"/>
          </w:tcPr>
          <w:p w:rsidR="00CF55A6" w:rsidRPr="00AC64B2" w:rsidRDefault="0004316B" w:rsidP="00AB6764">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2</w:t>
            </w:r>
          </w:p>
        </w:tc>
        <w:tc>
          <w:tcPr>
            <w:tcW w:w="4539" w:type="dxa"/>
          </w:tcPr>
          <w:p w:rsidR="00CF55A6" w:rsidRPr="00AC64B2" w:rsidRDefault="00E05D50" w:rsidP="00AB6764">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E05D50">
              <w:rPr>
                <w:rFonts w:asciiTheme="majorBidi" w:hAnsiTheme="majorBidi" w:cs="Times New Roman"/>
                <w:sz w:val="28"/>
                <w:szCs w:val="28"/>
                <w:rtl/>
              </w:rPr>
              <w:t>يُمكن لدعم زميل العمل من خلال تبادل المعرفة والخبرات أن يسهم في تحسين الأداء وتحقيق الأهداف المشتركة.</w:t>
            </w:r>
          </w:p>
        </w:tc>
        <w:tc>
          <w:tcPr>
            <w:tcW w:w="850" w:type="dxa"/>
            <w:vAlign w:val="center"/>
          </w:tcPr>
          <w:p w:rsidR="00CF55A6" w:rsidRPr="00AC64B2" w:rsidRDefault="00CF55A6" w:rsidP="00AB676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CF55A6" w:rsidRPr="00AC64B2" w:rsidRDefault="00CF55A6" w:rsidP="00AB676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CF55A6" w:rsidRPr="00AC64B2" w:rsidRDefault="00CF55A6" w:rsidP="00AB676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CF55A6" w:rsidRPr="00AC64B2" w:rsidRDefault="00CF55A6" w:rsidP="00AB676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CF55A6" w:rsidRPr="00AC64B2" w:rsidRDefault="00CF55A6" w:rsidP="00AB676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r>
      <w:tr w:rsidR="00CF55A6" w:rsidRPr="00AC64B2" w:rsidTr="006D2A5C">
        <w:trPr>
          <w:cnfStyle w:val="000000100000" w:firstRow="0" w:lastRow="0" w:firstColumn="0" w:lastColumn="0" w:oddVBand="0" w:evenVBand="0" w:oddHBand="1" w:evenHBand="0" w:firstRowFirstColumn="0" w:firstRowLastColumn="0" w:lastRowFirstColumn="0" w:lastRowLastColumn="0"/>
          <w:trHeight w:val="836"/>
          <w:jc w:val="center"/>
        </w:trPr>
        <w:tc>
          <w:tcPr>
            <w:cnfStyle w:val="001000000000" w:firstRow="0" w:lastRow="0" w:firstColumn="1" w:lastColumn="0" w:oddVBand="0" w:evenVBand="0" w:oddHBand="0" w:evenHBand="0" w:firstRowFirstColumn="0" w:firstRowLastColumn="0" w:lastRowFirstColumn="0" w:lastRowLastColumn="0"/>
            <w:tcW w:w="647" w:type="dxa"/>
            <w:tcBorders>
              <w:left w:val="none" w:sz="0" w:space="0" w:color="auto"/>
            </w:tcBorders>
            <w:vAlign w:val="center"/>
          </w:tcPr>
          <w:p w:rsidR="00CF55A6" w:rsidRPr="00AC64B2" w:rsidRDefault="0004316B" w:rsidP="00AB6764">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3</w:t>
            </w:r>
          </w:p>
        </w:tc>
        <w:tc>
          <w:tcPr>
            <w:tcW w:w="4539" w:type="dxa"/>
          </w:tcPr>
          <w:p w:rsidR="00CF55A6" w:rsidRPr="00AC64B2" w:rsidRDefault="00E05D50" w:rsidP="00AB6764">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E05D50">
              <w:rPr>
                <w:rFonts w:asciiTheme="majorBidi" w:hAnsiTheme="majorBidi" w:cs="Times New Roman"/>
                <w:sz w:val="28"/>
                <w:szCs w:val="28"/>
                <w:rtl/>
              </w:rPr>
              <w:t>يُساهم دعم زميل العمل في تخفيف الضغوطات النفسية والمعنوية وتعزيز الشعور بالتقدير والمساندة بين أفراد المؤسسة.</w:t>
            </w:r>
          </w:p>
        </w:tc>
        <w:tc>
          <w:tcPr>
            <w:tcW w:w="850" w:type="dxa"/>
            <w:vAlign w:val="center"/>
          </w:tcPr>
          <w:p w:rsidR="00CF55A6" w:rsidRPr="00AC64B2" w:rsidRDefault="00CF55A6" w:rsidP="00AB676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CF55A6" w:rsidRPr="00AC64B2" w:rsidRDefault="00CF55A6" w:rsidP="00AB676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CF55A6" w:rsidRPr="00AC64B2" w:rsidRDefault="00CF55A6" w:rsidP="00AB676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CF55A6" w:rsidRPr="00AC64B2" w:rsidRDefault="00CF55A6" w:rsidP="00AB676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CF55A6" w:rsidRPr="00AC64B2" w:rsidRDefault="00CF55A6" w:rsidP="00AB6764">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r>
      <w:tr w:rsidR="0004316B" w:rsidRPr="00AC64B2" w:rsidTr="006D2A5C">
        <w:trPr>
          <w:trHeight w:val="836"/>
          <w:jc w:val="center"/>
        </w:trPr>
        <w:tc>
          <w:tcPr>
            <w:cnfStyle w:val="001000000000" w:firstRow="0" w:lastRow="0" w:firstColumn="1" w:lastColumn="0" w:oddVBand="0" w:evenVBand="0" w:oddHBand="0" w:evenHBand="0" w:firstRowFirstColumn="0" w:firstRowLastColumn="0" w:lastRowFirstColumn="0" w:lastRowLastColumn="0"/>
            <w:tcW w:w="647" w:type="dxa"/>
            <w:vAlign w:val="center"/>
          </w:tcPr>
          <w:p w:rsidR="0004316B" w:rsidRDefault="0004316B" w:rsidP="00AB6764">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4</w:t>
            </w:r>
          </w:p>
        </w:tc>
        <w:tc>
          <w:tcPr>
            <w:tcW w:w="4539" w:type="dxa"/>
          </w:tcPr>
          <w:p w:rsidR="0004316B" w:rsidRPr="00AC64B2" w:rsidRDefault="00E05D50" w:rsidP="00AB6764">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E05D50">
              <w:rPr>
                <w:rFonts w:asciiTheme="majorBidi" w:hAnsiTheme="majorBidi" w:cs="Times New Roman"/>
                <w:sz w:val="28"/>
                <w:szCs w:val="28"/>
                <w:rtl/>
              </w:rPr>
              <w:t>يُمكن لدعم زميل العمل من خلال تقديم المساعدة والتعاون في مواجهة التحديات أن يسهم في تعزيز الثقة والاستعداد للتكيف مع المتغيرات الداخلية والخارجية.</w:t>
            </w:r>
          </w:p>
        </w:tc>
        <w:tc>
          <w:tcPr>
            <w:tcW w:w="850" w:type="dxa"/>
            <w:vAlign w:val="center"/>
          </w:tcPr>
          <w:p w:rsidR="0004316B" w:rsidRPr="00AC64B2" w:rsidRDefault="0004316B" w:rsidP="00AB676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04316B" w:rsidRPr="00AC64B2" w:rsidRDefault="0004316B" w:rsidP="00AB676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04316B" w:rsidRPr="00AC64B2" w:rsidRDefault="0004316B" w:rsidP="00AB676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04316B" w:rsidRPr="00AC64B2" w:rsidRDefault="0004316B" w:rsidP="00AB676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04316B" w:rsidRPr="00AC64B2" w:rsidRDefault="0004316B" w:rsidP="00AB676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r>
    </w:tbl>
    <w:p w:rsidR="00A04D0F" w:rsidRDefault="00B07218" w:rsidP="00B07218">
      <w:pPr>
        <w:bidi/>
        <w:spacing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3-</w:t>
      </w:r>
      <w:r w:rsidRPr="00B07218">
        <w:rPr>
          <w:rFonts w:asciiTheme="majorBidi" w:hAnsiTheme="majorBidi" w:cstheme="majorBidi"/>
          <w:b/>
          <w:bCs/>
          <w:sz w:val="28"/>
          <w:szCs w:val="28"/>
          <w:rtl/>
        </w:rPr>
        <w:t xml:space="preserve"> </w:t>
      </w:r>
      <w:r w:rsidRPr="00056790">
        <w:rPr>
          <w:rFonts w:asciiTheme="majorBidi" w:hAnsiTheme="majorBidi" w:cstheme="majorBidi"/>
          <w:b/>
          <w:bCs/>
          <w:sz w:val="28"/>
          <w:szCs w:val="28"/>
          <w:rtl/>
        </w:rPr>
        <w:t>التكيف مع الافاق المستقبلية في العمل</w:t>
      </w:r>
      <w:r w:rsidRPr="00D071F0">
        <w:rPr>
          <w:rFonts w:asciiTheme="majorBidi" w:hAnsiTheme="majorBidi" w:cstheme="majorBidi"/>
          <w:sz w:val="28"/>
          <w:szCs w:val="28"/>
          <w:rtl/>
        </w:rPr>
        <w:t xml:space="preserve"> : يرتبط هذا البعد بتقييم الموظفين للمكافآت والفرص في مؤسساتهم ، وقد يكون  البعض ينظرون  الى هذا البعد على أنه أكثر مادية، كما  أنه يشمل تصورات  الأفراد للفرص المتاحة لهم للحصول على  وظيفة مجزية داخل المنظمة.</w:t>
      </w:r>
    </w:p>
    <w:tbl>
      <w:tblPr>
        <w:tblStyle w:val="5-21"/>
        <w:bidiVisual/>
        <w:tblW w:w="956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47"/>
        <w:gridCol w:w="4539"/>
        <w:gridCol w:w="850"/>
        <w:gridCol w:w="851"/>
        <w:gridCol w:w="850"/>
        <w:gridCol w:w="851"/>
        <w:gridCol w:w="980"/>
      </w:tblGrid>
      <w:tr w:rsidR="00B07218" w:rsidRPr="00AC64B2" w:rsidTr="00B07218">
        <w:trPr>
          <w:cnfStyle w:val="100000000000" w:firstRow="1" w:lastRow="0" w:firstColumn="0" w:lastColumn="0" w:oddVBand="0" w:evenVBand="0" w:oddHBand="0" w:evenHBand="0" w:firstRowFirstColumn="0" w:firstRowLastColumn="0" w:lastRowFirstColumn="0" w:lastRowLastColumn="0"/>
          <w:trHeight w:val="1004"/>
          <w:jc w:val="center"/>
        </w:trPr>
        <w:tc>
          <w:tcPr>
            <w:cnfStyle w:val="001000000000" w:firstRow="0" w:lastRow="0" w:firstColumn="1" w:lastColumn="0" w:oddVBand="0" w:evenVBand="0" w:oddHBand="0" w:evenHBand="0" w:firstRowFirstColumn="0" w:firstRowLastColumn="0" w:lastRowFirstColumn="0" w:lastRowLastColumn="0"/>
            <w:tcW w:w="647" w:type="dxa"/>
            <w:tcBorders>
              <w:top w:val="none" w:sz="0" w:space="0" w:color="auto"/>
              <w:left w:val="none" w:sz="0" w:space="0" w:color="auto"/>
              <w:right w:val="none" w:sz="0" w:space="0" w:color="auto"/>
            </w:tcBorders>
            <w:vAlign w:val="center"/>
          </w:tcPr>
          <w:p w:rsidR="00B07218" w:rsidRPr="00AC64B2" w:rsidRDefault="00B07218" w:rsidP="00B07218">
            <w:pPr>
              <w:bidi/>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ت</w:t>
            </w:r>
          </w:p>
        </w:tc>
        <w:tc>
          <w:tcPr>
            <w:tcW w:w="4539" w:type="dxa"/>
            <w:tcBorders>
              <w:top w:val="none" w:sz="0" w:space="0" w:color="auto"/>
              <w:left w:val="none" w:sz="0" w:space="0" w:color="auto"/>
              <w:right w:val="none" w:sz="0" w:space="0" w:color="auto"/>
            </w:tcBorders>
            <w:vAlign w:val="center"/>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الفقرات</w:t>
            </w:r>
          </w:p>
        </w:tc>
        <w:tc>
          <w:tcPr>
            <w:tcW w:w="850" w:type="dxa"/>
            <w:tcBorders>
              <w:top w:val="none" w:sz="0" w:space="0" w:color="auto"/>
              <w:left w:val="none" w:sz="0" w:space="0" w:color="auto"/>
              <w:right w:val="none" w:sz="0" w:space="0" w:color="auto"/>
            </w:tcBorders>
            <w:vAlign w:val="center"/>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اتفق تماما</w:t>
            </w:r>
          </w:p>
        </w:tc>
        <w:tc>
          <w:tcPr>
            <w:tcW w:w="851" w:type="dxa"/>
            <w:tcBorders>
              <w:top w:val="none" w:sz="0" w:space="0" w:color="auto"/>
              <w:left w:val="none" w:sz="0" w:space="0" w:color="auto"/>
              <w:right w:val="none" w:sz="0" w:space="0" w:color="auto"/>
            </w:tcBorders>
            <w:vAlign w:val="center"/>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اتفق</w:t>
            </w:r>
          </w:p>
        </w:tc>
        <w:tc>
          <w:tcPr>
            <w:tcW w:w="850" w:type="dxa"/>
            <w:tcBorders>
              <w:top w:val="none" w:sz="0" w:space="0" w:color="auto"/>
              <w:left w:val="none" w:sz="0" w:space="0" w:color="auto"/>
              <w:right w:val="none" w:sz="0" w:space="0" w:color="auto"/>
            </w:tcBorders>
            <w:vAlign w:val="center"/>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محايد</w:t>
            </w:r>
          </w:p>
        </w:tc>
        <w:tc>
          <w:tcPr>
            <w:tcW w:w="851" w:type="dxa"/>
            <w:tcBorders>
              <w:top w:val="none" w:sz="0" w:space="0" w:color="auto"/>
              <w:left w:val="none" w:sz="0" w:space="0" w:color="auto"/>
              <w:right w:val="none" w:sz="0" w:space="0" w:color="auto"/>
            </w:tcBorders>
            <w:vAlign w:val="center"/>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w:t>
            </w:r>
          </w:p>
        </w:tc>
        <w:tc>
          <w:tcPr>
            <w:tcW w:w="980" w:type="dxa"/>
            <w:tcBorders>
              <w:top w:val="none" w:sz="0" w:space="0" w:color="auto"/>
              <w:left w:val="none" w:sz="0" w:space="0" w:color="auto"/>
              <w:right w:val="none" w:sz="0" w:space="0" w:color="auto"/>
            </w:tcBorders>
            <w:vAlign w:val="center"/>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 تماما</w:t>
            </w:r>
          </w:p>
        </w:tc>
      </w:tr>
      <w:tr w:rsidR="00B07218" w:rsidRPr="00AC64B2" w:rsidTr="00B07218">
        <w:trPr>
          <w:cnfStyle w:val="000000100000" w:firstRow="0" w:lastRow="0" w:firstColumn="0" w:lastColumn="0" w:oddVBand="0" w:evenVBand="0" w:oddHBand="1"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647" w:type="dxa"/>
            <w:tcBorders>
              <w:left w:val="none" w:sz="0" w:space="0" w:color="auto"/>
            </w:tcBorders>
            <w:vAlign w:val="center"/>
          </w:tcPr>
          <w:p w:rsidR="00B07218" w:rsidRPr="00AC64B2" w:rsidRDefault="0004316B" w:rsidP="00B07218">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1</w:t>
            </w:r>
          </w:p>
        </w:tc>
        <w:tc>
          <w:tcPr>
            <w:tcW w:w="4539" w:type="dxa"/>
          </w:tcPr>
          <w:p w:rsidR="00B07218" w:rsidRPr="00AC64B2" w:rsidRDefault="00E05D50" w:rsidP="00B07218">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E05D50">
              <w:rPr>
                <w:rFonts w:asciiTheme="majorBidi" w:hAnsiTheme="majorBidi" w:cs="Times New Roman"/>
                <w:sz w:val="28"/>
                <w:szCs w:val="28"/>
                <w:rtl/>
              </w:rPr>
              <w:t>يساعد التكيف مع الآفاق المستقبلية في توجيه الجهود وتحديد الأولويات بناءً على الاتجاهات والتغيرات المستقبلية للمؤسسة.</w:t>
            </w:r>
          </w:p>
        </w:tc>
        <w:tc>
          <w:tcPr>
            <w:tcW w:w="850"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r>
      <w:tr w:rsidR="00B07218" w:rsidRPr="00AC64B2" w:rsidTr="00B07218">
        <w:trPr>
          <w:trHeight w:val="686"/>
          <w:jc w:val="center"/>
        </w:trPr>
        <w:tc>
          <w:tcPr>
            <w:cnfStyle w:val="001000000000" w:firstRow="0" w:lastRow="0" w:firstColumn="1" w:lastColumn="0" w:oddVBand="0" w:evenVBand="0" w:oddHBand="0" w:evenHBand="0" w:firstRowFirstColumn="0" w:firstRowLastColumn="0" w:lastRowFirstColumn="0" w:lastRowLastColumn="0"/>
            <w:tcW w:w="647" w:type="dxa"/>
            <w:tcBorders>
              <w:left w:val="none" w:sz="0" w:space="0" w:color="auto"/>
              <w:bottom w:val="double" w:sz="4" w:space="0" w:color="auto"/>
            </w:tcBorders>
            <w:vAlign w:val="center"/>
          </w:tcPr>
          <w:p w:rsidR="00B07218" w:rsidRPr="00AC64B2" w:rsidRDefault="0004316B" w:rsidP="00B07218">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2</w:t>
            </w:r>
          </w:p>
        </w:tc>
        <w:tc>
          <w:tcPr>
            <w:tcW w:w="4539" w:type="dxa"/>
          </w:tcPr>
          <w:p w:rsidR="00B07218" w:rsidRPr="00AC64B2" w:rsidRDefault="00E05D50" w:rsidP="00B07218">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E05D50">
              <w:rPr>
                <w:rFonts w:asciiTheme="majorBidi" w:hAnsiTheme="majorBidi" w:cs="Times New Roman"/>
                <w:sz w:val="28"/>
                <w:szCs w:val="28"/>
                <w:rtl/>
              </w:rPr>
              <w:t>يُمكن للتكيف مع الآفاق المستقبلية من خلال التوجه نحو الابتكار والتطوير أن يعزز القدرة على التكيف والاستجابة للتحديات الجديدة.</w:t>
            </w:r>
          </w:p>
        </w:tc>
        <w:tc>
          <w:tcPr>
            <w:tcW w:w="850" w:type="dxa"/>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r>
      <w:tr w:rsidR="00B07218" w:rsidRPr="00AC64B2" w:rsidTr="00B07218">
        <w:trPr>
          <w:cnfStyle w:val="000000100000" w:firstRow="0" w:lastRow="0" w:firstColumn="0" w:lastColumn="0" w:oddVBand="0" w:evenVBand="0" w:oddHBand="1" w:evenHBand="0" w:firstRowFirstColumn="0" w:firstRowLastColumn="0" w:lastRowFirstColumn="0" w:lastRowLastColumn="0"/>
          <w:trHeight w:val="836"/>
          <w:jc w:val="center"/>
        </w:trPr>
        <w:tc>
          <w:tcPr>
            <w:cnfStyle w:val="001000000000" w:firstRow="0" w:lastRow="0" w:firstColumn="1" w:lastColumn="0" w:oddVBand="0" w:evenVBand="0" w:oddHBand="0" w:evenHBand="0" w:firstRowFirstColumn="0" w:firstRowLastColumn="0" w:lastRowFirstColumn="0" w:lastRowLastColumn="0"/>
            <w:tcW w:w="647" w:type="dxa"/>
            <w:tcBorders>
              <w:left w:val="none" w:sz="0" w:space="0" w:color="auto"/>
            </w:tcBorders>
            <w:vAlign w:val="center"/>
          </w:tcPr>
          <w:p w:rsidR="00B07218" w:rsidRPr="00AC64B2" w:rsidRDefault="0004316B" w:rsidP="00B07218">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3</w:t>
            </w:r>
          </w:p>
        </w:tc>
        <w:tc>
          <w:tcPr>
            <w:tcW w:w="4539" w:type="dxa"/>
          </w:tcPr>
          <w:p w:rsidR="00B07218" w:rsidRPr="00AC64B2" w:rsidRDefault="00E05D50" w:rsidP="00B07218">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E05D50">
              <w:rPr>
                <w:rFonts w:asciiTheme="majorBidi" w:hAnsiTheme="majorBidi" w:cs="Times New Roman"/>
                <w:sz w:val="28"/>
                <w:szCs w:val="28"/>
                <w:rtl/>
              </w:rPr>
              <w:t>يُساهم التكيف مع الآفاق المستقبلية في تحفيز الاستعداد والتحضير لمواجهة التحديات المستقبلية بفعالية وثقة.</w:t>
            </w:r>
          </w:p>
        </w:tc>
        <w:tc>
          <w:tcPr>
            <w:tcW w:w="850"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r>
      <w:tr w:rsidR="0004316B" w:rsidRPr="00AC64B2" w:rsidTr="00B07218">
        <w:trPr>
          <w:trHeight w:val="836"/>
          <w:jc w:val="center"/>
        </w:trPr>
        <w:tc>
          <w:tcPr>
            <w:cnfStyle w:val="001000000000" w:firstRow="0" w:lastRow="0" w:firstColumn="1" w:lastColumn="0" w:oddVBand="0" w:evenVBand="0" w:oddHBand="0" w:evenHBand="0" w:firstRowFirstColumn="0" w:firstRowLastColumn="0" w:lastRowFirstColumn="0" w:lastRowLastColumn="0"/>
            <w:tcW w:w="647" w:type="dxa"/>
            <w:vAlign w:val="center"/>
          </w:tcPr>
          <w:p w:rsidR="0004316B" w:rsidRDefault="0004316B" w:rsidP="00B07218">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4</w:t>
            </w:r>
          </w:p>
        </w:tc>
        <w:tc>
          <w:tcPr>
            <w:tcW w:w="4539" w:type="dxa"/>
          </w:tcPr>
          <w:p w:rsidR="0004316B" w:rsidRPr="00AC64B2" w:rsidRDefault="00E05D50" w:rsidP="00B07218">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E05D50">
              <w:rPr>
                <w:rFonts w:asciiTheme="majorBidi" w:hAnsiTheme="majorBidi" w:cs="Times New Roman"/>
                <w:sz w:val="28"/>
                <w:szCs w:val="28"/>
                <w:rtl/>
              </w:rPr>
              <w:t>يُمكن للتكيف مع الآفاق المستقبلية من خلال التعامل مع الغموض وعدم اليقين أن يعزز القدرة على التكيف والابتكار وتحسين الأداء التنظيمي.</w:t>
            </w:r>
          </w:p>
        </w:tc>
        <w:tc>
          <w:tcPr>
            <w:tcW w:w="850" w:type="dxa"/>
            <w:vAlign w:val="center"/>
          </w:tcPr>
          <w:p w:rsidR="0004316B" w:rsidRPr="00AC64B2" w:rsidRDefault="0004316B"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04316B" w:rsidRPr="00AC64B2" w:rsidRDefault="0004316B"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04316B" w:rsidRPr="00AC64B2" w:rsidRDefault="0004316B"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04316B" w:rsidRPr="00AC64B2" w:rsidRDefault="0004316B"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04316B" w:rsidRPr="00AC64B2" w:rsidRDefault="0004316B"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r>
    </w:tbl>
    <w:p w:rsidR="00B07218" w:rsidRDefault="00B07218" w:rsidP="00B07218">
      <w:pPr>
        <w:bidi/>
        <w:spacing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4-</w:t>
      </w:r>
      <w:r w:rsidRPr="00B07218">
        <w:rPr>
          <w:rFonts w:asciiTheme="majorBidi" w:hAnsiTheme="majorBidi" w:cstheme="majorBidi"/>
          <w:b/>
          <w:bCs/>
          <w:sz w:val="28"/>
          <w:szCs w:val="28"/>
          <w:rtl/>
        </w:rPr>
        <w:t xml:space="preserve"> </w:t>
      </w:r>
      <w:r w:rsidRPr="00056790">
        <w:rPr>
          <w:rFonts w:asciiTheme="majorBidi" w:hAnsiTheme="majorBidi" w:cstheme="majorBidi"/>
          <w:b/>
          <w:bCs/>
          <w:sz w:val="28"/>
          <w:szCs w:val="28"/>
          <w:rtl/>
        </w:rPr>
        <w:t>التكيف مع طريقة أداء العمل</w:t>
      </w:r>
      <w:r w:rsidRPr="00D071F0">
        <w:rPr>
          <w:rFonts w:asciiTheme="majorBidi" w:hAnsiTheme="majorBidi" w:cstheme="majorBidi"/>
          <w:sz w:val="28"/>
          <w:szCs w:val="28"/>
          <w:rtl/>
        </w:rPr>
        <w:t xml:space="preserve"> : تتضمن معظم تعريفات عملية التكيف التنظيمي مناقشات تتعلق بعملية تعلم الفرد للمهام اللازمة لأداء عمل  مهامه،   ولذلك فإن عملية تعلم المهارات اللازمة لأداء العمل تعلب  دورا هاما في عملية تكيف التكيف التنظيمي للفرد</w:t>
      </w:r>
    </w:p>
    <w:tbl>
      <w:tblPr>
        <w:tblStyle w:val="5-21"/>
        <w:bidiVisual/>
        <w:tblW w:w="956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47"/>
        <w:gridCol w:w="4539"/>
        <w:gridCol w:w="850"/>
        <w:gridCol w:w="851"/>
        <w:gridCol w:w="850"/>
        <w:gridCol w:w="851"/>
        <w:gridCol w:w="980"/>
      </w:tblGrid>
      <w:tr w:rsidR="00B07218" w:rsidRPr="00AC64B2" w:rsidTr="00B07218">
        <w:trPr>
          <w:cnfStyle w:val="100000000000" w:firstRow="1" w:lastRow="0" w:firstColumn="0" w:lastColumn="0" w:oddVBand="0" w:evenVBand="0" w:oddHBand="0" w:evenHBand="0" w:firstRowFirstColumn="0" w:firstRowLastColumn="0" w:lastRowFirstColumn="0" w:lastRowLastColumn="0"/>
          <w:trHeight w:val="1004"/>
          <w:jc w:val="center"/>
        </w:trPr>
        <w:tc>
          <w:tcPr>
            <w:cnfStyle w:val="001000000000" w:firstRow="0" w:lastRow="0" w:firstColumn="1" w:lastColumn="0" w:oddVBand="0" w:evenVBand="0" w:oddHBand="0" w:evenHBand="0" w:firstRowFirstColumn="0" w:firstRowLastColumn="0" w:lastRowFirstColumn="0" w:lastRowLastColumn="0"/>
            <w:tcW w:w="647" w:type="dxa"/>
            <w:tcBorders>
              <w:top w:val="none" w:sz="0" w:space="0" w:color="auto"/>
              <w:left w:val="none" w:sz="0" w:space="0" w:color="auto"/>
              <w:right w:val="none" w:sz="0" w:space="0" w:color="auto"/>
            </w:tcBorders>
            <w:vAlign w:val="center"/>
          </w:tcPr>
          <w:p w:rsidR="00B07218" w:rsidRPr="00AC64B2" w:rsidRDefault="00B07218" w:rsidP="00B07218">
            <w:pPr>
              <w:bidi/>
              <w:spacing w:line="360" w:lineRule="auto"/>
              <w:jc w:val="center"/>
              <w:rPr>
                <w:rFonts w:asciiTheme="majorBidi" w:hAnsiTheme="majorBidi" w:cstheme="majorBidi"/>
                <w:sz w:val="28"/>
                <w:szCs w:val="28"/>
                <w:rtl/>
                <w:lang w:bidi="ar-IQ"/>
              </w:rPr>
            </w:pPr>
            <w:r w:rsidRPr="00AC64B2">
              <w:rPr>
                <w:rFonts w:asciiTheme="majorBidi" w:hAnsiTheme="majorBidi" w:cstheme="majorBidi"/>
                <w:sz w:val="28"/>
                <w:szCs w:val="28"/>
                <w:rtl/>
                <w:lang w:bidi="ar-IQ"/>
              </w:rPr>
              <w:t>ت</w:t>
            </w:r>
          </w:p>
        </w:tc>
        <w:tc>
          <w:tcPr>
            <w:tcW w:w="4539" w:type="dxa"/>
            <w:tcBorders>
              <w:top w:val="none" w:sz="0" w:space="0" w:color="auto"/>
              <w:left w:val="none" w:sz="0" w:space="0" w:color="auto"/>
              <w:right w:val="none" w:sz="0" w:space="0" w:color="auto"/>
            </w:tcBorders>
            <w:vAlign w:val="center"/>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الفقرات</w:t>
            </w:r>
          </w:p>
        </w:tc>
        <w:tc>
          <w:tcPr>
            <w:tcW w:w="850" w:type="dxa"/>
            <w:tcBorders>
              <w:top w:val="none" w:sz="0" w:space="0" w:color="auto"/>
              <w:left w:val="none" w:sz="0" w:space="0" w:color="auto"/>
              <w:right w:val="none" w:sz="0" w:space="0" w:color="auto"/>
            </w:tcBorders>
            <w:vAlign w:val="center"/>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اتفق تماما</w:t>
            </w:r>
          </w:p>
        </w:tc>
        <w:tc>
          <w:tcPr>
            <w:tcW w:w="851" w:type="dxa"/>
            <w:tcBorders>
              <w:top w:val="none" w:sz="0" w:space="0" w:color="auto"/>
              <w:left w:val="none" w:sz="0" w:space="0" w:color="auto"/>
              <w:right w:val="none" w:sz="0" w:space="0" w:color="auto"/>
            </w:tcBorders>
            <w:vAlign w:val="center"/>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اتفق</w:t>
            </w:r>
          </w:p>
        </w:tc>
        <w:tc>
          <w:tcPr>
            <w:tcW w:w="850" w:type="dxa"/>
            <w:tcBorders>
              <w:top w:val="none" w:sz="0" w:space="0" w:color="auto"/>
              <w:left w:val="none" w:sz="0" w:space="0" w:color="auto"/>
              <w:right w:val="none" w:sz="0" w:space="0" w:color="auto"/>
            </w:tcBorders>
            <w:vAlign w:val="center"/>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محايد</w:t>
            </w:r>
          </w:p>
        </w:tc>
        <w:tc>
          <w:tcPr>
            <w:tcW w:w="851" w:type="dxa"/>
            <w:tcBorders>
              <w:top w:val="none" w:sz="0" w:space="0" w:color="auto"/>
              <w:left w:val="none" w:sz="0" w:space="0" w:color="auto"/>
              <w:right w:val="none" w:sz="0" w:space="0" w:color="auto"/>
            </w:tcBorders>
            <w:vAlign w:val="center"/>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w:t>
            </w:r>
          </w:p>
        </w:tc>
        <w:tc>
          <w:tcPr>
            <w:tcW w:w="980" w:type="dxa"/>
            <w:tcBorders>
              <w:top w:val="none" w:sz="0" w:space="0" w:color="auto"/>
              <w:left w:val="none" w:sz="0" w:space="0" w:color="auto"/>
              <w:right w:val="none" w:sz="0" w:space="0" w:color="auto"/>
            </w:tcBorders>
            <w:vAlign w:val="center"/>
          </w:tcPr>
          <w:p w:rsidR="00B07218" w:rsidRPr="00AC64B2" w:rsidRDefault="00B07218" w:rsidP="00B07218">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AC64B2">
              <w:rPr>
                <w:rFonts w:asciiTheme="majorBidi" w:hAnsiTheme="majorBidi" w:cstheme="majorBidi"/>
                <w:sz w:val="28"/>
                <w:szCs w:val="28"/>
                <w:rtl/>
                <w:lang w:bidi="ar-IQ"/>
              </w:rPr>
              <w:t>لا اتفق تماما</w:t>
            </w:r>
          </w:p>
        </w:tc>
      </w:tr>
      <w:tr w:rsidR="00B07218" w:rsidRPr="00AC64B2" w:rsidTr="00B07218">
        <w:trPr>
          <w:cnfStyle w:val="000000100000" w:firstRow="0" w:lastRow="0" w:firstColumn="0" w:lastColumn="0" w:oddVBand="0" w:evenVBand="0" w:oddHBand="1"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647" w:type="dxa"/>
            <w:tcBorders>
              <w:left w:val="none" w:sz="0" w:space="0" w:color="auto"/>
            </w:tcBorders>
            <w:vAlign w:val="center"/>
          </w:tcPr>
          <w:p w:rsidR="00B07218" w:rsidRPr="00AC64B2" w:rsidRDefault="0004316B" w:rsidP="00B07218">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1</w:t>
            </w:r>
          </w:p>
        </w:tc>
        <w:tc>
          <w:tcPr>
            <w:tcW w:w="4539" w:type="dxa"/>
          </w:tcPr>
          <w:p w:rsidR="00B07218" w:rsidRPr="00AC64B2" w:rsidRDefault="00E05D50" w:rsidP="00B07218">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E05D50">
              <w:rPr>
                <w:rFonts w:asciiTheme="majorBidi" w:hAnsiTheme="majorBidi" w:cs="Times New Roman"/>
                <w:sz w:val="28"/>
                <w:szCs w:val="28"/>
                <w:rtl/>
              </w:rPr>
              <w:t>يُمكن للتكيف مع طريقة أداء العمل من خلال مواكبة التطورات التكنولوجية والتغيرات في طرق العمل أن يعزز الفعالية والكفاءة في أداء المهام.</w:t>
            </w:r>
          </w:p>
        </w:tc>
        <w:tc>
          <w:tcPr>
            <w:tcW w:w="850"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r>
      <w:tr w:rsidR="00B07218" w:rsidRPr="00AC64B2" w:rsidTr="00B07218">
        <w:trPr>
          <w:trHeight w:val="686"/>
          <w:jc w:val="center"/>
        </w:trPr>
        <w:tc>
          <w:tcPr>
            <w:cnfStyle w:val="001000000000" w:firstRow="0" w:lastRow="0" w:firstColumn="1" w:lastColumn="0" w:oddVBand="0" w:evenVBand="0" w:oddHBand="0" w:evenHBand="0" w:firstRowFirstColumn="0" w:firstRowLastColumn="0" w:lastRowFirstColumn="0" w:lastRowLastColumn="0"/>
            <w:tcW w:w="647" w:type="dxa"/>
            <w:tcBorders>
              <w:left w:val="none" w:sz="0" w:space="0" w:color="auto"/>
              <w:bottom w:val="double" w:sz="4" w:space="0" w:color="auto"/>
            </w:tcBorders>
            <w:vAlign w:val="center"/>
          </w:tcPr>
          <w:p w:rsidR="00B07218" w:rsidRPr="00AC64B2" w:rsidRDefault="0004316B" w:rsidP="00B07218">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2</w:t>
            </w:r>
          </w:p>
        </w:tc>
        <w:tc>
          <w:tcPr>
            <w:tcW w:w="4539" w:type="dxa"/>
          </w:tcPr>
          <w:p w:rsidR="00B07218" w:rsidRPr="00AC64B2" w:rsidRDefault="00E05D50" w:rsidP="00B07218">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E05D50">
              <w:rPr>
                <w:rFonts w:asciiTheme="majorBidi" w:hAnsiTheme="majorBidi" w:cs="Times New Roman"/>
                <w:sz w:val="28"/>
                <w:szCs w:val="28"/>
                <w:rtl/>
              </w:rPr>
              <w:t>يساهم التكيف مع طريقة أداء العمل في تعزيز مرونة المؤسسة وقدرتها على التكيف مع التغيرات السريعة في البيئة الخارجية.</w:t>
            </w:r>
          </w:p>
        </w:tc>
        <w:tc>
          <w:tcPr>
            <w:tcW w:w="850" w:type="dxa"/>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B07218" w:rsidRPr="00AC64B2" w:rsidRDefault="00B07218"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r>
      <w:tr w:rsidR="00B07218" w:rsidRPr="00AC64B2" w:rsidTr="00B07218">
        <w:trPr>
          <w:cnfStyle w:val="000000100000" w:firstRow="0" w:lastRow="0" w:firstColumn="0" w:lastColumn="0" w:oddVBand="0" w:evenVBand="0" w:oddHBand="1" w:evenHBand="0" w:firstRowFirstColumn="0" w:firstRowLastColumn="0" w:lastRowFirstColumn="0" w:lastRowLastColumn="0"/>
          <w:trHeight w:val="836"/>
          <w:jc w:val="center"/>
        </w:trPr>
        <w:tc>
          <w:tcPr>
            <w:cnfStyle w:val="001000000000" w:firstRow="0" w:lastRow="0" w:firstColumn="1" w:lastColumn="0" w:oddVBand="0" w:evenVBand="0" w:oddHBand="0" w:evenHBand="0" w:firstRowFirstColumn="0" w:firstRowLastColumn="0" w:lastRowFirstColumn="0" w:lastRowLastColumn="0"/>
            <w:tcW w:w="647" w:type="dxa"/>
            <w:tcBorders>
              <w:left w:val="none" w:sz="0" w:space="0" w:color="auto"/>
            </w:tcBorders>
            <w:vAlign w:val="center"/>
          </w:tcPr>
          <w:p w:rsidR="00B07218" w:rsidRPr="00AC64B2" w:rsidRDefault="0004316B" w:rsidP="00B07218">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3</w:t>
            </w:r>
          </w:p>
        </w:tc>
        <w:tc>
          <w:tcPr>
            <w:tcW w:w="4539" w:type="dxa"/>
          </w:tcPr>
          <w:p w:rsidR="00B07218" w:rsidRPr="00AC64B2" w:rsidRDefault="00E05D50" w:rsidP="00B07218">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E05D50">
              <w:rPr>
                <w:rFonts w:asciiTheme="majorBidi" w:hAnsiTheme="majorBidi" w:cs="Times New Roman"/>
                <w:sz w:val="28"/>
                <w:szCs w:val="28"/>
                <w:rtl/>
              </w:rPr>
              <w:t>يُمكن للتكيف مع طريقة أداء العمل من خلال تبني أساليب عمل مبتكرة ومرنة أن يسهم في تحسين تجربة العمل ورضا العاملين</w:t>
            </w:r>
            <w:r>
              <w:rPr>
                <w:rFonts w:asciiTheme="majorBidi" w:hAnsiTheme="majorBidi" w:cstheme="majorBidi" w:hint="cs"/>
                <w:sz w:val="28"/>
                <w:szCs w:val="28"/>
                <w:rtl/>
              </w:rPr>
              <w:t>.</w:t>
            </w:r>
          </w:p>
        </w:tc>
        <w:tc>
          <w:tcPr>
            <w:tcW w:w="850"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B07218" w:rsidRPr="00AC64B2" w:rsidRDefault="00B07218" w:rsidP="00B07218">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bidi="ar-IQ"/>
              </w:rPr>
            </w:pPr>
          </w:p>
        </w:tc>
      </w:tr>
      <w:tr w:rsidR="0004316B" w:rsidRPr="00AC64B2" w:rsidTr="00B07218">
        <w:trPr>
          <w:trHeight w:val="836"/>
          <w:jc w:val="center"/>
        </w:trPr>
        <w:tc>
          <w:tcPr>
            <w:cnfStyle w:val="001000000000" w:firstRow="0" w:lastRow="0" w:firstColumn="1" w:lastColumn="0" w:oddVBand="0" w:evenVBand="0" w:oddHBand="0" w:evenHBand="0" w:firstRowFirstColumn="0" w:firstRowLastColumn="0" w:lastRowFirstColumn="0" w:lastRowLastColumn="0"/>
            <w:tcW w:w="647" w:type="dxa"/>
            <w:vAlign w:val="center"/>
          </w:tcPr>
          <w:p w:rsidR="0004316B" w:rsidRDefault="0004316B" w:rsidP="00B07218">
            <w:pPr>
              <w:bidi/>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4</w:t>
            </w:r>
          </w:p>
        </w:tc>
        <w:tc>
          <w:tcPr>
            <w:tcW w:w="4539" w:type="dxa"/>
          </w:tcPr>
          <w:p w:rsidR="0004316B" w:rsidRPr="00AC64B2" w:rsidRDefault="00E05D50" w:rsidP="00B07218">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E05D50">
              <w:rPr>
                <w:rFonts w:asciiTheme="majorBidi" w:hAnsiTheme="majorBidi" w:cs="Times New Roman"/>
                <w:sz w:val="28"/>
                <w:szCs w:val="28"/>
                <w:rtl/>
              </w:rPr>
              <w:t>يساهم التكيف مع طريقة أداء العمل في تعزيز التعاون وتحفيز الفرق العمل على استكشاف وتبني الأساليب الجديدة والفعّالة في أداء المهام.</w:t>
            </w:r>
          </w:p>
        </w:tc>
        <w:tc>
          <w:tcPr>
            <w:tcW w:w="850" w:type="dxa"/>
            <w:vAlign w:val="center"/>
          </w:tcPr>
          <w:p w:rsidR="0004316B" w:rsidRPr="00AC64B2" w:rsidRDefault="0004316B"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04316B" w:rsidRPr="00AC64B2" w:rsidRDefault="0004316B"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0" w:type="dxa"/>
            <w:vAlign w:val="center"/>
          </w:tcPr>
          <w:p w:rsidR="0004316B" w:rsidRPr="00AC64B2" w:rsidRDefault="0004316B"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851" w:type="dxa"/>
            <w:vAlign w:val="center"/>
          </w:tcPr>
          <w:p w:rsidR="0004316B" w:rsidRPr="00AC64B2" w:rsidRDefault="0004316B"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c>
          <w:tcPr>
            <w:tcW w:w="980" w:type="dxa"/>
            <w:vAlign w:val="center"/>
          </w:tcPr>
          <w:p w:rsidR="0004316B" w:rsidRPr="00AC64B2" w:rsidRDefault="0004316B" w:rsidP="00B07218">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p>
        </w:tc>
      </w:tr>
    </w:tbl>
    <w:p w:rsidR="00B07218" w:rsidRDefault="00B07218" w:rsidP="00B07218">
      <w:pPr>
        <w:bidi/>
        <w:spacing w:line="360" w:lineRule="auto"/>
        <w:jc w:val="both"/>
        <w:rPr>
          <w:rFonts w:asciiTheme="majorBidi" w:hAnsiTheme="majorBidi" w:cstheme="majorBidi"/>
          <w:b/>
          <w:bCs/>
          <w:sz w:val="28"/>
          <w:szCs w:val="28"/>
          <w:rtl/>
        </w:rPr>
      </w:pPr>
    </w:p>
    <w:p w:rsidR="00B07218" w:rsidRDefault="00B07218" w:rsidP="00B07218">
      <w:pPr>
        <w:bidi/>
        <w:spacing w:line="360" w:lineRule="auto"/>
        <w:jc w:val="both"/>
        <w:rPr>
          <w:rFonts w:asciiTheme="majorBidi" w:hAnsiTheme="majorBidi" w:cstheme="majorBidi"/>
          <w:b/>
          <w:bCs/>
          <w:sz w:val="28"/>
          <w:szCs w:val="28"/>
          <w:rtl/>
        </w:rPr>
      </w:pPr>
    </w:p>
    <w:p w:rsidR="00B07218" w:rsidRPr="00EC118E" w:rsidRDefault="00B07218" w:rsidP="00B07218">
      <w:pPr>
        <w:bidi/>
        <w:spacing w:line="360" w:lineRule="auto"/>
        <w:jc w:val="both"/>
        <w:rPr>
          <w:rFonts w:asciiTheme="majorBidi" w:hAnsiTheme="majorBidi" w:cstheme="majorBidi"/>
          <w:b/>
          <w:bCs/>
          <w:sz w:val="28"/>
          <w:szCs w:val="28"/>
          <w:rtl/>
        </w:rPr>
      </w:pPr>
    </w:p>
    <w:sectPr w:rsidR="00B07218" w:rsidRPr="00EC118E" w:rsidSect="00951DD2">
      <w:footerReference w:type="default" r:id="rId10"/>
      <w:pgSz w:w="12240" w:h="15840"/>
      <w:pgMar w:top="1440" w:right="1440" w:bottom="1440" w:left="1440" w:header="720" w:footer="72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pgNumType w:fmt="numberInDash"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1870" w:rsidRDefault="00BE1870" w:rsidP="00CF6485">
      <w:pPr>
        <w:spacing w:after="0" w:line="240" w:lineRule="auto"/>
      </w:pPr>
      <w:r>
        <w:separator/>
      </w:r>
    </w:p>
  </w:endnote>
  <w:endnote w:type="continuationSeparator" w:id="0">
    <w:p w:rsidR="00BE1870" w:rsidRDefault="00BE1870" w:rsidP="00CF6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929935"/>
      <w:docPartObj>
        <w:docPartGallery w:val="Page Numbers (Bottom of Page)"/>
        <w:docPartUnique/>
      </w:docPartObj>
    </w:sdtPr>
    <w:sdtEndPr>
      <w:rPr>
        <w:noProof/>
      </w:rPr>
    </w:sdtEndPr>
    <w:sdtContent>
      <w:p w:rsidR="008F5072" w:rsidRDefault="0004197D">
        <w:pPr>
          <w:pStyle w:val="a6"/>
          <w:jc w:val="center"/>
        </w:pPr>
        <w:r w:rsidRPr="00B824ED">
          <w:rPr>
            <w:b/>
            <w:bCs/>
            <w:sz w:val="28"/>
            <w:szCs w:val="28"/>
          </w:rPr>
          <w:fldChar w:fldCharType="begin"/>
        </w:r>
        <w:r w:rsidR="008F5072" w:rsidRPr="00B824ED">
          <w:rPr>
            <w:b/>
            <w:bCs/>
            <w:sz w:val="28"/>
            <w:szCs w:val="28"/>
          </w:rPr>
          <w:instrText xml:space="preserve"> PAGE   \* MERGEFORMAT </w:instrText>
        </w:r>
        <w:r w:rsidRPr="00B824ED">
          <w:rPr>
            <w:b/>
            <w:bCs/>
            <w:sz w:val="28"/>
            <w:szCs w:val="28"/>
          </w:rPr>
          <w:fldChar w:fldCharType="separate"/>
        </w:r>
        <w:r w:rsidR="001327C2">
          <w:rPr>
            <w:b/>
            <w:bCs/>
            <w:noProof/>
            <w:sz w:val="28"/>
            <w:szCs w:val="28"/>
          </w:rPr>
          <w:t>- 1 -</w:t>
        </w:r>
        <w:r w:rsidRPr="00B824ED">
          <w:rPr>
            <w:b/>
            <w:bCs/>
            <w:noProof/>
            <w:sz w:val="28"/>
            <w:szCs w:val="28"/>
          </w:rPr>
          <w:fldChar w:fldCharType="end"/>
        </w:r>
      </w:p>
    </w:sdtContent>
  </w:sdt>
  <w:p w:rsidR="008F5072" w:rsidRDefault="008F50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8"/>
        <w:szCs w:val="28"/>
      </w:rPr>
      <w:id w:val="-1008211509"/>
      <w:docPartObj>
        <w:docPartGallery w:val="Page Numbers (Bottom of Page)"/>
        <w:docPartUnique/>
      </w:docPartObj>
    </w:sdtPr>
    <w:sdtEndPr>
      <w:rPr>
        <w:noProof/>
      </w:rPr>
    </w:sdtEndPr>
    <w:sdtContent>
      <w:p w:rsidR="008F5072" w:rsidRPr="00B824ED" w:rsidRDefault="0004197D">
        <w:pPr>
          <w:pStyle w:val="a6"/>
          <w:jc w:val="center"/>
          <w:rPr>
            <w:b/>
            <w:bCs/>
            <w:sz w:val="28"/>
            <w:szCs w:val="28"/>
          </w:rPr>
        </w:pPr>
        <w:r w:rsidRPr="00B824ED">
          <w:rPr>
            <w:b/>
            <w:bCs/>
            <w:sz w:val="28"/>
            <w:szCs w:val="28"/>
          </w:rPr>
          <w:fldChar w:fldCharType="begin"/>
        </w:r>
        <w:r w:rsidR="008F5072" w:rsidRPr="00B824ED">
          <w:rPr>
            <w:b/>
            <w:bCs/>
            <w:sz w:val="28"/>
            <w:szCs w:val="28"/>
          </w:rPr>
          <w:instrText xml:space="preserve"> PAGE   \* MERGEFORMAT </w:instrText>
        </w:r>
        <w:r w:rsidRPr="00B824ED">
          <w:rPr>
            <w:b/>
            <w:bCs/>
            <w:sz w:val="28"/>
            <w:szCs w:val="28"/>
          </w:rPr>
          <w:fldChar w:fldCharType="separate"/>
        </w:r>
        <w:r w:rsidR="001327C2">
          <w:rPr>
            <w:b/>
            <w:bCs/>
            <w:noProof/>
            <w:sz w:val="28"/>
            <w:szCs w:val="28"/>
          </w:rPr>
          <w:t>- 31 -</w:t>
        </w:r>
        <w:r w:rsidRPr="00B824ED">
          <w:rPr>
            <w:b/>
            <w:bCs/>
            <w:noProof/>
            <w:sz w:val="28"/>
            <w:szCs w:val="28"/>
          </w:rPr>
          <w:fldChar w:fldCharType="end"/>
        </w:r>
      </w:p>
    </w:sdtContent>
  </w:sdt>
  <w:p w:rsidR="008F5072" w:rsidRDefault="008F50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1870" w:rsidRDefault="00BE1870" w:rsidP="00CF6485">
      <w:pPr>
        <w:spacing w:after="0" w:line="240" w:lineRule="auto"/>
      </w:pPr>
      <w:r>
        <w:separator/>
      </w:r>
    </w:p>
  </w:footnote>
  <w:footnote w:type="continuationSeparator" w:id="0">
    <w:p w:rsidR="00BE1870" w:rsidRDefault="00BE1870" w:rsidP="00CF6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840"/>
    <w:multiLevelType w:val="hybridMultilevel"/>
    <w:tmpl w:val="FDCAD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4AD9"/>
    <w:multiLevelType w:val="hybridMultilevel"/>
    <w:tmpl w:val="6B2A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C6896"/>
    <w:multiLevelType w:val="hybridMultilevel"/>
    <w:tmpl w:val="3ECCAC70"/>
    <w:lvl w:ilvl="0" w:tplc="78A81F6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A314E"/>
    <w:multiLevelType w:val="hybridMultilevel"/>
    <w:tmpl w:val="7E2A9C9C"/>
    <w:lvl w:ilvl="0" w:tplc="155CE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70533"/>
    <w:multiLevelType w:val="hybridMultilevel"/>
    <w:tmpl w:val="5CE8C4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E105AC"/>
    <w:multiLevelType w:val="hybridMultilevel"/>
    <w:tmpl w:val="854E61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DD1C00"/>
    <w:multiLevelType w:val="hybridMultilevel"/>
    <w:tmpl w:val="C1A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567BF"/>
    <w:multiLevelType w:val="hybridMultilevel"/>
    <w:tmpl w:val="56324E1A"/>
    <w:lvl w:ilvl="0" w:tplc="5AC22B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C12F4"/>
    <w:multiLevelType w:val="hybridMultilevel"/>
    <w:tmpl w:val="9D9CE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A087F"/>
    <w:multiLevelType w:val="hybridMultilevel"/>
    <w:tmpl w:val="5F4C4C1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DB2755"/>
    <w:multiLevelType w:val="hybridMultilevel"/>
    <w:tmpl w:val="6368E936"/>
    <w:lvl w:ilvl="0" w:tplc="0409000F">
      <w:start w:val="1"/>
      <w:numFmt w:val="decimal"/>
      <w:lvlText w:val="%1."/>
      <w:lvlJc w:val="left"/>
      <w:pPr>
        <w:ind w:left="1078" w:hanging="360"/>
      </w:pPr>
      <w:rPr>
        <w:rFont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1" w15:restartNumberingAfterBreak="0">
    <w:nsid w:val="4289512E"/>
    <w:multiLevelType w:val="hybridMultilevel"/>
    <w:tmpl w:val="4052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F6A4E"/>
    <w:multiLevelType w:val="hybridMultilevel"/>
    <w:tmpl w:val="1908ABEE"/>
    <w:lvl w:ilvl="0" w:tplc="0409000F">
      <w:start w:val="1"/>
      <w:numFmt w:val="decimal"/>
      <w:lvlText w:val="%1."/>
      <w:lvlJc w:val="left"/>
      <w:pPr>
        <w:ind w:left="1078" w:hanging="360"/>
      </w:pPr>
      <w:rPr>
        <w:rFont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3" w15:restartNumberingAfterBreak="0">
    <w:nsid w:val="4EDF077F"/>
    <w:multiLevelType w:val="hybridMultilevel"/>
    <w:tmpl w:val="89DAF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11A2D"/>
    <w:multiLevelType w:val="hybridMultilevel"/>
    <w:tmpl w:val="AB5A3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B6B84"/>
    <w:multiLevelType w:val="hybridMultilevel"/>
    <w:tmpl w:val="BB566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F56A4"/>
    <w:multiLevelType w:val="hybridMultilevel"/>
    <w:tmpl w:val="29B20A1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C16969"/>
    <w:multiLevelType w:val="hybridMultilevel"/>
    <w:tmpl w:val="50D0AD6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3AA0946"/>
    <w:multiLevelType w:val="hybridMultilevel"/>
    <w:tmpl w:val="E6CA877A"/>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5"/>
  </w:num>
  <w:num w:numId="5">
    <w:abstractNumId w:val="18"/>
  </w:num>
  <w:num w:numId="6">
    <w:abstractNumId w:val="9"/>
  </w:num>
  <w:num w:numId="7">
    <w:abstractNumId w:val="16"/>
  </w:num>
  <w:num w:numId="8">
    <w:abstractNumId w:val="11"/>
  </w:num>
  <w:num w:numId="9">
    <w:abstractNumId w:val="17"/>
  </w:num>
  <w:num w:numId="10">
    <w:abstractNumId w:val="3"/>
  </w:num>
  <w:num w:numId="11">
    <w:abstractNumId w:val="14"/>
  </w:num>
  <w:num w:numId="12">
    <w:abstractNumId w:val="6"/>
  </w:num>
  <w:num w:numId="13">
    <w:abstractNumId w:val="8"/>
  </w:num>
  <w:num w:numId="14">
    <w:abstractNumId w:val="12"/>
  </w:num>
  <w:num w:numId="15">
    <w:abstractNumId w:val="10"/>
  </w:num>
  <w:num w:numId="16">
    <w:abstractNumId w:val="13"/>
  </w:num>
  <w:num w:numId="17">
    <w:abstractNumId w:val="5"/>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0A"/>
    <w:rsid w:val="00002235"/>
    <w:rsid w:val="00025EAD"/>
    <w:rsid w:val="00027A92"/>
    <w:rsid w:val="0003091D"/>
    <w:rsid w:val="000314D7"/>
    <w:rsid w:val="0004197D"/>
    <w:rsid w:val="0004313E"/>
    <w:rsid w:val="0004316B"/>
    <w:rsid w:val="00045F2E"/>
    <w:rsid w:val="00055120"/>
    <w:rsid w:val="00056790"/>
    <w:rsid w:val="000568DC"/>
    <w:rsid w:val="0006718E"/>
    <w:rsid w:val="000674B5"/>
    <w:rsid w:val="00067689"/>
    <w:rsid w:val="00070924"/>
    <w:rsid w:val="00080456"/>
    <w:rsid w:val="00081E12"/>
    <w:rsid w:val="00085E0C"/>
    <w:rsid w:val="0009046E"/>
    <w:rsid w:val="000922C8"/>
    <w:rsid w:val="000932EF"/>
    <w:rsid w:val="0009385D"/>
    <w:rsid w:val="000B1CC9"/>
    <w:rsid w:val="000B3402"/>
    <w:rsid w:val="000D0838"/>
    <w:rsid w:val="000D091A"/>
    <w:rsid w:val="000D5E19"/>
    <w:rsid w:val="000E57E3"/>
    <w:rsid w:val="000E6C73"/>
    <w:rsid w:val="000E7E01"/>
    <w:rsid w:val="000F7B52"/>
    <w:rsid w:val="001109CD"/>
    <w:rsid w:val="001133BC"/>
    <w:rsid w:val="001279D9"/>
    <w:rsid w:val="001327C2"/>
    <w:rsid w:val="001347EB"/>
    <w:rsid w:val="00150CC2"/>
    <w:rsid w:val="001531D2"/>
    <w:rsid w:val="0017058B"/>
    <w:rsid w:val="001722B0"/>
    <w:rsid w:val="001741DF"/>
    <w:rsid w:val="00194F10"/>
    <w:rsid w:val="001B1E12"/>
    <w:rsid w:val="001C0F30"/>
    <w:rsid w:val="001C3CBE"/>
    <w:rsid w:val="001C4E6D"/>
    <w:rsid w:val="001C4EE9"/>
    <w:rsid w:val="001D04EE"/>
    <w:rsid w:val="001D55D1"/>
    <w:rsid w:val="001E4AB4"/>
    <w:rsid w:val="002117EE"/>
    <w:rsid w:val="00220722"/>
    <w:rsid w:val="002376C1"/>
    <w:rsid w:val="00252719"/>
    <w:rsid w:val="002552BE"/>
    <w:rsid w:val="00262C3F"/>
    <w:rsid w:val="002727A4"/>
    <w:rsid w:val="002871DC"/>
    <w:rsid w:val="00291646"/>
    <w:rsid w:val="00292E31"/>
    <w:rsid w:val="00295DAA"/>
    <w:rsid w:val="00296FC4"/>
    <w:rsid w:val="002B177D"/>
    <w:rsid w:val="002B6014"/>
    <w:rsid w:val="002C0297"/>
    <w:rsid w:val="002C09B9"/>
    <w:rsid w:val="002C181B"/>
    <w:rsid w:val="002E53E7"/>
    <w:rsid w:val="002E6905"/>
    <w:rsid w:val="002F266E"/>
    <w:rsid w:val="00300760"/>
    <w:rsid w:val="0030284A"/>
    <w:rsid w:val="00302C1A"/>
    <w:rsid w:val="00303823"/>
    <w:rsid w:val="00303E79"/>
    <w:rsid w:val="00321F2E"/>
    <w:rsid w:val="0033492F"/>
    <w:rsid w:val="0033791A"/>
    <w:rsid w:val="00344743"/>
    <w:rsid w:val="00347AF4"/>
    <w:rsid w:val="003530AE"/>
    <w:rsid w:val="00360EEE"/>
    <w:rsid w:val="00367D3F"/>
    <w:rsid w:val="003718B2"/>
    <w:rsid w:val="0038336F"/>
    <w:rsid w:val="00387124"/>
    <w:rsid w:val="00390560"/>
    <w:rsid w:val="00396D45"/>
    <w:rsid w:val="003A132D"/>
    <w:rsid w:val="003A4EE2"/>
    <w:rsid w:val="003A5496"/>
    <w:rsid w:val="003A73A5"/>
    <w:rsid w:val="003A7B5A"/>
    <w:rsid w:val="003B4CA9"/>
    <w:rsid w:val="003B5D25"/>
    <w:rsid w:val="003B7CAC"/>
    <w:rsid w:val="003C159B"/>
    <w:rsid w:val="003D07C8"/>
    <w:rsid w:val="003D3649"/>
    <w:rsid w:val="003D69DC"/>
    <w:rsid w:val="003E36A0"/>
    <w:rsid w:val="003F4849"/>
    <w:rsid w:val="0040105F"/>
    <w:rsid w:val="0043416C"/>
    <w:rsid w:val="00437B8C"/>
    <w:rsid w:val="00437ED1"/>
    <w:rsid w:val="00453BB3"/>
    <w:rsid w:val="00461B64"/>
    <w:rsid w:val="0046427A"/>
    <w:rsid w:val="004677AB"/>
    <w:rsid w:val="00470127"/>
    <w:rsid w:val="004708C9"/>
    <w:rsid w:val="004718F4"/>
    <w:rsid w:val="004866F8"/>
    <w:rsid w:val="004933D0"/>
    <w:rsid w:val="00493B0A"/>
    <w:rsid w:val="004A2FDD"/>
    <w:rsid w:val="004A40F1"/>
    <w:rsid w:val="004A5D76"/>
    <w:rsid w:val="004B5243"/>
    <w:rsid w:val="004C1E25"/>
    <w:rsid w:val="004C288B"/>
    <w:rsid w:val="004D04EF"/>
    <w:rsid w:val="004D47E3"/>
    <w:rsid w:val="004D78DC"/>
    <w:rsid w:val="004F705F"/>
    <w:rsid w:val="005625CF"/>
    <w:rsid w:val="005632F1"/>
    <w:rsid w:val="00567EB8"/>
    <w:rsid w:val="00575D9E"/>
    <w:rsid w:val="00583DC9"/>
    <w:rsid w:val="00586131"/>
    <w:rsid w:val="005939E9"/>
    <w:rsid w:val="005A3A5B"/>
    <w:rsid w:val="005C3604"/>
    <w:rsid w:val="00600EB6"/>
    <w:rsid w:val="00602CDA"/>
    <w:rsid w:val="00610514"/>
    <w:rsid w:val="00616FBF"/>
    <w:rsid w:val="006215A2"/>
    <w:rsid w:val="006234A1"/>
    <w:rsid w:val="00626031"/>
    <w:rsid w:val="00627583"/>
    <w:rsid w:val="0063371F"/>
    <w:rsid w:val="006471B0"/>
    <w:rsid w:val="00661D8E"/>
    <w:rsid w:val="00665FCA"/>
    <w:rsid w:val="00676C68"/>
    <w:rsid w:val="006870ED"/>
    <w:rsid w:val="0069099A"/>
    <w:rsid w:val="00695EB2"/>
    <w:rsid w:val="006B15F2"/>
    <w:rsid w:val="006C2379"/>
    <w:rsid w:val="006D2A5C"/>
    <w:rsid w:val="006D69EF"/>
    <w:rsid w:val="006E087F"/>
    <w:rsid w:val="007102B7"/>
    <w:rsid w:val="00713407"/>
    <w:rsid w:val="007143A3"/>
    <w:rsid w:val="007216DC"/>
    <w:rsid w:val="00723D55"/>
    <w:rsid w:val="0072633B"/>
    <w:rsid w:val="00731B71"/>
    <w:rsid w:val="0073508A"/>
    <w:rsid w:val="007465EA"/>
    <w:rsid w:val="00772F24"/>
    <w:rsid w:val="007749A9"/>
    <w:rsid w:val="007A151D"/>
    <w:rsid w:val="007A4B38"/>
    <w:rsid w:val="007A771F"/>
    <w:rsid w:val="007B0381"/>
    <w:rsid w:val="007B13D8"/>
    <w:rsid w:val="007C5D5B"/>
    <w:rsid w:val="007D03C1"/>
    <w:rsid w:val="007E1DB8"/>
    <w:rsid w:val="007E68E9"/>
    <w:rsid w:val="007F540B"/>
    <w:rsid w:val="0080316D"/>
    <w:rsid w:val="00805F77"/>
    <w:rsid w:val="008162A5"/>
    <w:rsid w:val="008166AC"/>
    <w:rsid w:val="00816E47"/>
    <w:rsid w:val="00820360"/>
    <w:rsid w:val="008244D7"/>
    <w:rsid w:val="00824FE9"/>
    <w:rsid w:val="00844B75"/>
    <w:rsid w:val="008518E4"/>
    <w:rsid w:val="00853DC4"/>
    <w:rsid w:val="00856AB9"/>
    <w:rsid w:val="008619A5"/>
    <w:rsid w:val="00866044"/>
    <w:rsid w:val="00871EFF"/>
    <w:rsid w:val="00881991"/>
    <w:rsid w:val="00883DB6"/>
    <w:rsid w:val="00897CEC"/>
    <w:rsid w:val="008B58EA"/>
    <w:rsid w:val="008B63BB"/>
    <w:rsid w:val="008B67C6"/>
    <w:rsid w:val="008C3F0E"/>
    <w:rsid w:val="008C67CA"/>
    <w:rsid w:val="008C6B3F"/>
    <w:rsid w:val="008D6C66"/>
    <w:rsid w:val="008D7D0C"/>
    <w:rsid w:val="008E095B"/>
    <w:rsid w:val="008E62BF"/>
    <w:rsid w:val="008F3AE8"/>
    <w:rsid w:val="008F5072"/>
    <w:rsid w:val="008F66EE"/>
    <w:rsid w:val="00900429"/>
    <w:rsid w:val="00906A97"/>
    <w:rsid w:val="00907E39"/>
    <w:rsid w:val="00911A6A"/>
    <w:rsid w:val="00915368"/>
    <w:rsid w:val="00921B03"/>
    <w:rsid w:val="0093217F"/>
    <w:rsid w:val="0093793B"/>
    <w:rsid w:val="0094417C"/>
    <w:rsid w:val="00951DD2"/>
    <w:rsid w:val="009601D1"/>
    <w:rsid w:val="009643A1"/>
    <w:rsid w:val="00975724"/>
    <w:rsid w:val="00990B53"/>
    <w:rsid w:val="00992AB0"/>
    <w:rsid w:val="00997DAD"/>
    <w:rsid w:val="009A0B7E"/>
    <w:rsid w:val="009A46F5"/>
    <w:rsid w:val="009A49A3"/>
    <w:rsid w:val="009C4A5B"/>
    <w:rsid w:val="009D4D0C"/>
    <w:rsid w:val="009D7D0F"/>
    <w:rsid w:val="009D7F25"/>
    <w:rsid w:val="009E3665"/>
    <w:rsid w:val="009E7467"/>
    <w:rsid w:val="00A04D0F"/>
    <w:rsid w:val="00A139AF"/>
    <w:rsid w:val="00A20224"/>
    <w:rsid w:val="00A26395"/>
    <w:rsid w:val="00A3412D"/>
    <w:rsid w:val="00A40D4D"/>
    <w:rsid w:val="00A459FD"/>
    <w:rsid w:val="00A46964"/>
    <w:rsid w:val="00A73038"/>
    <w:rsid w:val="00A759F0"/>
    <w:rsid w:val="00A77E05"/>
    <w:rsid w:val="00A8787E"/>
    <w:rsid w:val="00A9338C"/>
    <w:rsid w:val="00A95354"/>
    <w:rsid w:val="00AA1CD1"/>
    <w:rsid w:val="00AA1DFE"/>
    <w:rsid w:val="00AA43EA"/>
    <w:rsid w:val="00AB0723"/>
    <w:rsid w:val="00AB55B4"/>
    <w:rsid w:val="00AB5B29"/>
    <w:rsid w:val="00AB6764"/>
    <w:rsid w:val="00AC1641"/>
    <w:rsid w:val="00AC3E78"/>
    <w:rsid w:val="00AE0C78"/>
    <w:rsid w:val="00AE3768"/>
    <w:rsid w:val="00AE4335"/>
    <w:rsid w:val="00B02495"/>
    <w:rsid w:val="00B07218"/>
    <w:rsid w:val="00B10CF3"/>
    <w:rsid w:val="00B11E40"/>
    <w:rsid w:val="00B15602"/>
    <w:rsid w:val="00B2150D"/>
    <w:rsid w:val="00B224DB"/>
    <w:rsid w:val="00B24DE7"/>
    <w:rsid w:val="00B403A9"/>
    <w:rsid w:val="00B42AEB"/>
    <w:rsid w:val="00B47882"/>
    <w:rsid w:val="00B47E9D"/>
    <w:rsid w:val="00B56DC2"/>
    <w:rsid w:val="00B63046"/>
    <w:rsid w:val="00B65747"/>
    <w:rsid w:val="00B66708"/>
    <w:rsid w:val="00B77709"/>
    <w:rsid w:val="00B80859"/>
    <w:rsid w:val="00B824ED"/>
    <w:rsid w:val="00BA7C26"/>
    <w:rsid w:val="00BB2747"/>
    <w:rsid w:val="00BD0854"/>
    <w:rsid w:val="00BE1870"/>
    <w:rsid w:val="00BE1F49"/>
    <w:rsid w:val="00C000EE"/>
    <w:rsid w:val="00C036FF"/>
    <w:rsid w:val="00C042FA"/>
    <w:rsid w:val="00C06038"/>
    <w:rsid w:val="00C06EEB"/>
    <w:rsid w:val="00C107E7"/>
    <w:rsid w:val="00C15F4C"/>
    <w:rsid w:val="00C25CC6"/>
    <w:rsid w:val="00C57B18"/>
    <w:rsid w:val="00C61128"/>
    <w:rsid w:val="00C638DD"/>
    <w:rsid w:val="00C666A9"/>
    <w:rsid w:val="00C71987"/>
    <w:rsid w:val="00C73554"/>
    <w:rsid w:val="00C73C64"/>
    <w:rsid w:val="00C82A11"/>
    <w:rsid w:val="00C83044"/>
    <w:rsid w:val="00C83C13"/>
    <w:rsid w:val="00C96BE6"/>
    <w:rsid w:val="00CA1998"/>
    <w:rsid w:val="00CB5AD6"/>
    <w:rsid w:val="00CD1941"/>
    <w:rsid w:val="00CD2F6A"/>
    <w:rsid w:val="00CD57E4"/>
    <w:rsid w:val="00CE5E6F"/>
    <w:rsid w:val="00CE71B6"/>
    <w:rsid w:val="00CF4FE2"/>
    <w:rsid w:val="00CF55A6"/>
    <w:rsid w:val="00CF5903"/>
    <w:rsid w:val="00CF6485"/>
    <w:rsid w:val="00D055BD"/>
    <w:rsid w:val="00D071F0"/>
    <w:rsid w:val="00D15CE7"/>
    <w:rsid w:val="00D25D02"/>
    <w:rsid w:val="00D54BBD"/>
    <w:rsid w:val="00D54DFE"/>
    <w:rsid w:val="00D66B02"/>
    <w:rsid w:val="00D71F92"/>
    <w:rsid w:val="00D76FA8"/>
    <w:rsid w:val="00D77F94"/>
    <w:rsid w:val="00DB024B"/>
    <w:rsid w:val="00DB5E08"/>
    <w:rsid w:val="00DC0036"/>
    <w:rsid w:val="00DC27FD"/>
    <w:rsid w:val="00DD0FB8"/>
    <w:rsid w:val="00DD4D96"/>
    <w:rsid w:val="00DD62EF"/>
    <w:rsid w:val="00DE1F0E"/>
    <w:rsid w:val="00E00154"/>
    <w:rsid w:val="00E05D50"/>
    <w:rsid w:val="00E14B63"/>
    <w:rsid w:val="00E25F65"/>
    <w:rsid w:val="00E26B03"/>
    <w:rsid w:val="00E323D9"/>
    <w:rsid w:val="00E32C53"/>
    <w:rsid w:val="00E4028E"/>
    <w:rsid w:val="00E415F0"/>
    <w:rsid w:val="00E42AEE"/>
    <w:rsid w:val="00E54FA7"/>
    <w:rsid w:val="00E70B07"/>
    <w:rsid w:val="00E92BD1"/>
    <w:rsid w:val="00E97511"/>
    <w:rsid w:val="00EA0085"/>
    <w:rsid w:val="00EA056B"/>
    <w:rsid w:val="00EA2F7C"/>
    <w:rsid w:val="00EA4B8C"/>
    <w:rsid w:val="00EB0C83"/>
    <w:rsid w:val="00EB56EF"/>
    <w:rsid w:val="00EB7D7D"/>
    <w:rsid w:val="00EC118E"/>
    <w:rsid w:val="00ED05EE"/>
    <w:rsid w:val="00ED08B1"/>
    <w:rsid w:val="00ED15A8"/>
    <w:rsid w:val="00ED2B20"/>
    <w:rsid w:val="00ED515E"/>
    <w:rsid w:val="00EE07F3"/>
    <w:rsid w:val="00EE6413"/>
    <w:rsid w:val="00F12643"/>
    <w:rsid w:val="00F15C2F"/>
    <w:rsid w:val="00F17251"/>
    <w:rsid w:val="00F23584"/>
    <w:rsid w:val="00F42813"/>
    <w:rsid w:val="00F637C2"/>
    <w:rsid w:val="00F70ED7"/>
    <w:rsid w:val="00F72B1B"/>
    <w:rsid w:val="00F75BD2"/>
    <w:rsid w:val="00F84162"/>
    <w:rsid w:val="00F90002"/>
    <w:rsid w:val="00F9554B"/>
    <w:rsid w:val="00FC539B"/>
    <w:rsid w:val="00FC76A7"/>
    <w:rsid w:val="00FC7DDC"/>
    <w:rsid w:val="00FD1F10"/>
    <w:rsid w:val="00FE07F7"/>
    <w:rsid w:val="00FF5F3E"/>
    <w:rsid w:val="00FF6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3" type="connector" idref="#رابط كسهم مستقيم 23"/>
        <o:r id="V:Rule4" type="connector" idref="#رابط كسهم مستقيم 22"/>
      </o:rules>
    </o:shapelayout>
  </w:shapeDefaults>
  <w:decimalSymbol w:val="."/>
  <w:listSeparator w:val=";"/>
  <w15:docId w15:val="{0E117E65-46B8-9445-9E7D-3DC55085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7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514"/>
    <w:pPr>
      <w:ind w:left="720"/>
      <w:contextualSpacing/>
    </w:pPr>
  </w:style>
  <w:style w:type="table" w:styleId="a4">
    <w:name w:val="Table Grid"/>
    <w:basedOn w:val="a1"/>
    <w:uiPriority w:val="59"/>
    <w:rsid w:val="00676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CF6485"/>
    <w:pPr>
      <w:tabs>
        <w:tab w:val="center" w:pos="4680"/>
        <w:tab w:val="right" w:pos="9360"/>
      </w:tabs>
      <w:spacing w:after="0" w:line="240" w:lineRule="auto"/>
    </w:pPr>
  </w:style>
  <w:style w:type="character" w:customStyle="1" w:styleId="Char">
    <w:name w:val="رأس الصفحة Char"/>
    <w:basedOn w:val="a0"/>
    <w:link w:val="a5"/>
    <w:uiPriority w:val="99"/>
    <w:rsid w:val="00CF6485"/>
  </w:style>
  <w:style w:type="paragraph" w:styleId="a6">
    <w:name w:val="footer"/>
    <w:basedOn w:val="a"/>
    <w:link w:val="Char0"/>
    <w:uiPriority w:val="99"/>
    <w:unhideWhenUsed/>
    <w:rsid w:val="00CF6485"/>
    <w:pPr>
      <w:tabs>
        <w:tab w:val="center" w:pos="4680"/>
        <w:tab w:val="right" w:pos="9360"/>
      </w:tabs>
      <w:spacing w:after="0" w:line="240" w:lineRule="auto"/>
    </w:pPr>
  </w:style>
  <w:style w:type="character" w:customStyle="1" w:styleId="Char0">
    <w:name w:val="تذييل الصفحة Char"/>
    <w:basedOn w:val="a0"/>
    <w:link w:val="a6"/>
    <w:uiPriority w:val="99"/>
    <w:rsid w:val="00CF6485"/>
  </w:style>
  <w:style w:type="table" w:customStyle="1" w:styleId="5-21">
    <w:name w:val="جدول شبكة 5 داكن - تمييز 21"/>
    <w:basedOn w:val="a1"/>
    <w:uiPriority w:val="50"/>
    <w:rsid w:val="00F72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4-11">
    <w:name w:val="جدول شبكة 4 - تمييز 11"/>
    <w:basedOn w:val="a1"/>
    <w:uiPriority w:val="49"/>
    <w:rsid w:val="007E1DB8"/>
    <w:pPr>
      <w:bidi/>
      <w:spacing w:after="0" w:line="240" w:lineRule="auto"/>
    </w:pPr>
    <w:rPr>
      <w:kern w:val="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جدول شبكة 5 داكن - تمييز 11"/>
    <w:basedOn w:val="a1"/>
    <w:uiPriority w:val="50"/>
    <w:rsid w:val="007E1DB8"/>
    <w:pPr>
      <w:bidi/>
      <w:spacing w:after="0" w:line="240" w:lineRule="auto"/>
    </w:pPr>
    <w:rPr>
      <w:kern w:val="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61">
    <w:name w:val="جدول شبكة 5 داكن - تمييز 61"/>
    <w:basedOn w:val="a1"/>
    <w:uiPriority w:val="50"/>
    <w:rsid w:val="00CF4F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5-22">
    <w:name w:val="جدول شبكة 5 داكن - تمييز 22"/>
    <w:basedOn w:val="a1"/>
    <w:uiPriority w:val="50"/>
    <w:rsid w:val="00D76F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
    <w:name w:val="شبكة جدول3"/>
    <w:basedOn w:val="a1"/>
    <w:next w:val="a4"/>
    <w:uiPriority w:val="59"/>
    <w:rsid w:val="008B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7B0381"/>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7B0381"/>
    <w:rPr>
      <w:rFonts w:ascii="Tahoma" w:hAnsi="Tahoma" w:cs="Tahoma"/>
      <w:sz w:val="16"/>
      <w:szCs w:val="16"/>
    </w:rPr>
  </w:style>
  <w:style w:type="table" w:customStyle="1" w:styleId="TableGrid11">
    <w:name w:val="Table Grid11"/>
    <w:basedOn w:val="a1"/>
    <w:next w:val="a4"/>
    <w:uiPriority w:val="59"/>
    <w:rsid w:val="00045F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جدول شبكة 5 داكن - تمييز 51"/>
    <w:basedOn w:val="a1"/>
    <w:uiPriority w:val="50"/>
    <w:rsid w:val="00A139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4369">
      <w:bodyDiv w:val="1"/>
      <w:marLeft w:val="0"/>
      <w:marRight w:val="0"/>
      <w:marTop w:val="0"/>
      <w:marBottom w:val="0"/>
      <w:divBdr>
        <w:top w:val="none" w:sz="0" w:space="0" w:color="auto"/>
        <w:left w:val="none" w:sz="0" w:space="0" w:color="auto"/>
        <w:bottom w:val="none" w:sz="0" w:space="0" w:color="auto"/>
        <w:right w:val="none" w:sz="0" w:space="0" w:color="auto"/>
      </w:divBdr>
    </w:div>
    <w:div w:id="543061614">
      <w:bodyDiv w:val="1"/>
      <w:marLeft w:val="0"/>
      <w:marRight w:val="0"/>
      <w:marTop w:val="0"/>
      <w:marBottom w:val="0"/>
      <w:divBdr>
        <w:top w:val="none" w:sz="0" w:space="0" w:color="auto"/>
        <w:left w:val="none" w:sz="0" w:space="0" w:color="auto"/>
        <w:bottom w:val="none" w:sz="0" w:space="0" w:color="auto"/>
        <w:right w:val="none" w:sz="0" w:space="0" w:color="auto"/>
      </w:divBdr>
    </w:div>
    <w:div w:id="566961986">
      <w:bodyDiv w:val="1"/>
      <w:marLeft w:val="0"/>
      <w:marRight w:val="0"/>
      <w:marTop w:val="0"/>
      <w:marBottom w:val="0"/>
      <w:divBdr>
        <w:top w:val="none" w:sz="0" w:space="0" w:color="auto"/>
        <w:left w:val="none" w:sz="0" w:space="0" w:color="auto"/>
        <w:bottom w:val="none" w:sz="0" w:space="0" w:color="auto"/>
        <w:right w:val="none" w:sz="0" w:space="0" w:color="auto"/>
      </w:divBdr>
    </w:div>
    <w:div w:id="87150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5925</Words>
  <Characters>33773</Characters>
  <Application>Microsoft Office Word</Application>
  <DocSecurity>0</DocSecurity>
  <Lines>281</Lines>
  <Paragraphs>79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mustafaali1997766@outlook.com</dc:creator>
  <cp:lastModifiedBy>Dfhhhbbhj@outlook.sa</cp:lastModifiedBy>
  <cp:revision>2</cp:revision>
  <dcterms:created xsi:type="dcterms:W3CDTF">2024-04-29T16:20:00Z</dcterms:created>
  <dcterms:modified xsi:type="dcterms:W3CDTF">2024-04-29T16:20:00Z</dcterms:modified>
</cp:coreProperties>
</file>