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BEC09" w14:textId="50D16C2A" w:rsidR="0034325C" w:rsidRPr="00B06A0B" w:rsidRDefault="00D86C8F" w:rsidP="0081716B">
      <w:pPr>
        <w:ind w:left="-908"/>
        <w:rPr>
          <w:sz w:val="32"/>
          <w:szCs w:val="32"/>
          <w:rtl/>
          <w:lang w:bidi="ar-TN"/>
        </w:rPr>
      </w:pPr>
      <w:r w:rsidRPr="00B06A0B">
        <w:rPr>
          <w:rFonts w:hint="cs"/>
          <w:noProof/>
          <w:sz w:val="32"/>
          <w:szCs w:val="32"/>
          <w:rtl/>
        </w:rPr>
        <w:drawing>
          <wp:anchor distT="0" distB="0" distL="114300" distR="114300" simplePos="0" relativeHeight="251658240" behindDoc="1" locked="0" layoutInCell="1" allowOverlap="1" wp14:anchorId="797C980D" wp14:editId="0A913BA2">
            <wp:simplePos x="0" y="0"/>
            <wp:positionH relativeFrom="column">
              <wp:posOffset>-220345</wp:posOffset>
            </wp:positionH>
            <wp:positionV relativeFrom="paragraph">
              <wp:posOffset>-503555</wp:posOffset>
            </wp:positionV>
            <wp:extent cx="1838960" cy="1749425"/>
            <wp:effectExtent l="0" t="0" r="8890" b="317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1838960" cy="1749425"/>
                    </a:xfrm>
                    <a:prstGeom prst="rect">
                      <a:avLst/>
                    </a:prstGeom>
                  </pic:spPr>
                </pic:pic>
              </a:graphicData>
            </a:graphic>
            <wp14:sizeRelH relativeFrom="margin">
              <wp14:pctWidth>0</wp14:pctWidth>
            </wp14:sizeRelH>
            <wp14:sizeRelV relativeFrom="margin">
              <wp14:pctHeight>0</wp14:pctHeight>
            </wp14:sizeRelV>
          </wp:anchor>
        </w:drawing>
      </w:r>
      <w:r w:rsidR="0037176D">
        <w:rPr>
          <w:rFonts w:hint="cs"/>
          <w:sz w:val="32"/>
          <w:szCs w:val="32"/>
          <w:rtl/>
          <w:lang w:bidi="ar-TN"/>
        </w:rPr>
        <w:t xml:space="preserve">      </w:t>
      </w:r>
      <w:r w:rsidR="00730E07">
        <w:rPr>
          <w:rFonts w:hint="cs"/>
          <w:sz w:val="32"/>
          <w:szCs w:val="32"/>
          <w:rtl/>
          <w:lang w:bidi="ar-TN"/>
        </w:rPr>
        <w:t xml:space="preserve">    </w:t>
      </w:r>
      <w:r w:rsidR="0034325C" w:rsidRPr="00B06A0B">
        <w:rPr>
          <w:rFonts w:hint="cs"/>
          <w:sz w:val="32"/>
          <w:szCs w:val="32"/>
          <w:rtl/>
          <w:lang w:bidi="ar-TN"/>
        </w:rPr>
        <w:t>وزارة</w:t>
      </w:r>
      <w:r w:rsidR="0016536A" w:rsidRPr="00B06A0B">
        <w:rPr>
          <w:rFonts w:hint="cs"/>
          <w:sz w:val="32"/>
          <w:szCs w:val="32"/>
          <w:rtl/>
          <w:lang w:bidi="ar-TN"/>
        </w:rPr>
        <w:t xml:space="preserve"> التعليم العالي والبحث العلمي </w:t>
      </w:r>
    </w:p>
    <w:p w14:paraId="2CCDE575" w14:textId="0D2F55C9" w:rsidR="0016536A" w:rsidRPr="00B06A0B" w:rsidRDefault="0037176D" w:rsidP="0081716B">
      <w:pPr>
        <w:ind w:left="-908"/>
        <w:rPr>
          <w:sz w:val="32"/>
          <w:szCs w:val="32"/>
          <w:rtl/>
          <w:lang w:bidi="ar-TN"/>
        </w:rPr>
      </w:pPr>
      <w:r>
        <w:rPr>
          <w:rFonts w:hint="cs"/>
          <w:sz w:val="32"/>
          <w:szCs w:val="32"/>
          <w:rtl/>
          <w:lang w:bidi="ar-TN"/>
        </w:rPr>
        <w:t xml:space="preserve">       </w:t>
      </w:r>
      <w:r w:rsidR="00730E07">
        <w:rPr>
          <w:rFonts w:hint="cs"/>
          <w:sz w:val="32"/>
          <w:szCs w:val="32"/>
          <w:rtl/>
          <w:lang w:bidi="ar-TN"/>
        </w:rPr>
        <w:t xml:space="preserve">    </w:t>
      </w:r>
      <w:r w:rsidR="0016536A" w:rsidRPr="00B06A0B">
        <w:rPr>
          <w:rFonts w:hint="cs"/>
          <w:sz w:val="32"/>
          <w:szCs w:val="32"/>
          <w:rtl/>
          <w:lang w:bidi="ar-TN"/>
        </w:rPr>
        <w:t xml:space="preserve">جامعة ميسان </w:t>
      </w:r>
    </w:p>
    <w:p w14:paraId="5139BFD1" w14:textId="6BFAC148" w:rsidR="000C55DF" w:rsidRPr="00B06A0B" w:rsidRDefault="0037176D" w:rsidP="0081716B">
      <w:pPr>
        <w:ind w:left="-908"/>
        <w:rPr>
          <w:sz w:val="32"/>
          <w:szCs w:val="32"/>
          <w:rtl/>
          <w:lang w:bidi="ar-TN"/>
        </w:rPr>
      </w:pPr>
      <w:r>
        <w:rPr>
          <w:rFonts w:hint="cs"/>
          <w:sz w:val="32"/>
          <w:szCs w:val="32"/>
          <w:rtl/>
          <w:lang w:bidi="ar-TN"/>
        </w:rPr>
        <w:t xml:space="preserve">      </w:t>
      </w:r>
      <w:r w:rsidR="00730E07">
        <w:rPr>
          <w:rFonts w:hint="cs"/>
          <w:sz w:val="32"/>
          <w:szCs w:val="32"/>
          <w:rtl/>
          <w:lang w:bidi="ar-TN"/>
        </w:rPr>
        <w:t xml:space="preserve">     </w:t>
      </w:r>
      <w:r w:rsidR="000C55DF" w:rsidRPr="00B06A0B">
        <w:rPr>
          <w:rFonts w:hint="cs"/>
          <w:sz w:val="32"/>
          <w:szCs w:val="32"/>
          <w:rtl/>
          <w:lang w:bidi="ar-TN"/>
        </w:rPr>
        <w:t xml:space="preserve">كلية التربية </w:t>
      </w:r>
    </w:p>
    <w:p w14:paraId="538949C4" w14:textId="0DD5C904" w:rsidR="000C55DF" w:rsidRPr="00B06A0B" w:rsidRDefault="0037176D" w:rsidP="0081716B">
      <w:pPr>
        <w:ind w:left="-908"/>
        <w:rPr>
          <w:sz w:val="32"/>
          <w:szCs w:val="32"/>
          <w:rtl/>
        </w:rPr>
      </w:pPr>
      <w:r>
        <w:rPr>
          <w:rFonts w:hint="cs"/>
          <w:sz w:val="32"/>
          <w:szCs w:val="32"/>
          <w:rtl/>
          <w:lang w:bidi="ar-TN"/>
        </w:rPr>
        <w:t xml:space="preserve">     </w:t>
      </w:r>
      <w:r w:rsidR="00730E07">
        <w:rPr>
          <w:rFonts w:hint="cs"/>
          <w:sz w:val="32"/>
          <w:szCs w:val="32"/>
          <w:rtl/>
          <w:lang w:bidi="ar-TN"/>
        </w:rPr>
        <w:t xml:space="preserve">     </w:t>
      </w:r>
      <w:r w:rsidR="000C55DF" w:rsidRPr="00B06A0B">
        <w:rPr>
          <w:rFonts w:hint="cs"/>
          <w:sz w:val="32"/>
          <w:szCs w:val="32"/>
          <w:rtl/>
          <w:lang w:bidi="ar-TN"/>
        </w:rPr>
        <w:t xml:space="preserve">قسم الجغرافية </w:t>
      </w:r>
    </w:p>
    <w:p w14:paraId="0DB27F7C" w14:textId="376EF640" w:rsidR="00A57384" w:rsidRPr="00B06A0B" w:rsidRDefault="00A57384" w:rsidP="0081716B">
      <w:pPr>
        <w:ind w:left="-908"/>
        <w:rPr>
          <w:sz w:val="32"/>
          <w:szCs w:val="32"/>
          <w:rtl/>
        </w:rPr>
      </w:pPr>
    </w:p>
    <w:p w14:paraId="36E9D562" w14:textId="43ABEC2A" w:rsidR="00A57384" w:rsidRPr="00B06A0B" w:rsidRDefault="00A57384" w:rsidP="0081716B">
      <w:pPr>
        <w:ind w:left="-908"/>
        <w:rPr>
          <w:sz w:val="32"/>
          <w:szCs w:val="32"/>
          <w:rtl/>
        </w:rPr>
      </w:pPr>
    </w:p>
    <w:p w14:paraId="358FDFC0" w14:textId="6B879014" w:rsidR="00A57384" w:rsidRPr="00B06A0B" w:rsidRDefault="00A57384" w:rsidP="0081716B">
      <w:pPr>
        <w:ind w:left="-908"/>
        <w:rPr>
          <w:sz w:val="32"/>
          <w:szCs w:val="32"/>
          <w:rtl/>
        </w:rPr>
      </w:pPr>
    </w:p>
    <w:p w14:paraId="4AAF4C78" w14:textId="7C77417D" w:rsidR="00A57384" w:rsidRPr="00B06A0B" w:rsidRDefault="00AC612A" w:rsidP="00D7461E">
      <w:pPr>
        <w:ind w:left="-908"/>
        <w:jc w:val="center"/>
        <w:rPr>
          <w:rFonts w:cs="PT Bold Heading"/>
          <w:color w:val="FF0000"/>
          <w:sz w:val="32"/>
          <w:szCs w:val="32"/>
          <w:rtl/>
        </w:rPr>
      </w:pPr>
      <w:r>
        <w:rPr>
          <w:rFonts w:cs="PT Bold Heading" w:hint="cs"/>
          <w:color w:val="FF0000"/>
          <w:sz w:val="32"/>
          <w:szCs w:val="32"/>
          <w:rtl/>
        </w:rPr>
        <w:t>أثر</w:t>
      </w:r>
      <w:r w:rsidR="00D7461E">
        <w:rPr>
          <w:rFonts w:cs="PT Bold Heading" w:hint="cs"/>
          <w:color w:val="FF0000"/>
          <w:sz w:val="32"/>
          <w:szCs w:val="32"/>
          <w:rtl/>
        </w:rPr>
        <w:t xml:space="preserve"> العوامل الطبيعية في التوزيع الجغرافي</w:t>
      </w:r>
      <w:r w:rsidR="00A57384" w:rsidRPr="00B06A0B">
        <w:rPr>
          <w:rFonts w:cs="PT Bold Heading"/>
          <w:color w:val="FF0000"/>
          <w:sz w:val="32"/>
          <w:szCs w:val="32"/>
          <w:rtl/>
        </w:rPr>
        <w:t xml:space="preserve"> </w:t>
      </w:r>
      <w:r w:rsidR="00A57384" w:rsidRPr="00B06A0B">
        <w:rPr>
          <w:rFonts w:cs="PT Bold Heading" w:hint="cs"/>
          <w:color w:val="FF0000"/>
          <w:sz w:val="32"/>
          <w:szCs w:val="32"/>
          <w:rtl/>
        </w:rPr>
        <w:t>لمزارع</w:t>
      </w:r>
      <w:r w:rsidR="00A57384" w:rsidRPr="00B06A0B">
        <w:rPr>
          <w:rFonts w:cs="PT Bold Heading"/>
          <w:color w:val="FF0000"/>
          <w:sz w:val="32"/>
          <w:szCs w:val="32"/>
          <w:rtl/>
        </w:rPr>
        <w:t xml:space="preserve"> </w:t>
      </w:r>
      <w:r w:rsidR="00A57384" w:rsidRPr="00B06A0B">
        <w:rPr>
          <w:rFonts w:cs="PT Bold Heading" w:hint="cs"/>
          <w:color w:val="FF0000"/>
          <w:sz w:val="32"/>
          <w:szCs w:val="32"/>
          <w:rtl/>
        </w:rPr>
        <w:t>الأسماك</w:t>
      </w:r>
      <w:r w:rsidR="00A57384" w:rsidRPr="00B06A0B">
        <w:rPr>
          <w:rFonts w:cs="PT Bold Heading"/>
          <w:color w:val="FF0000"/>
          <w:sz w:val="32"/>
          <w:szCs w:val="32"/>
          <w:rtl/>
        </w:rPr>
        <w:t xml:space="preserve"> </w:t>
      </w:r>
      <w:r w:rsidR="00A57384" w:rsidRPr="00B06A0B">
        <w:rPr>
          <w:rFonts w:cs="PT Bold Heading" w:hint="cs"/>
          <w:color w:val="FF0000"/>
          <w:sz w:val="32"/>
          <w:szCs w:val="32"/>
          <w:rtl/>
        </w:rPr>
        <w:t>في</w:t>
      </w:r>
      <w:r w:rsidR="00A57384" w:rsidRPr="00B06A0B">
        <w:rPr>
          <w:rFonts w:cs="PT Bold Heading"/>
          <w:color w:val="FF0000"/>
          <w:sz w:val="32"/>
          <w:szCs w:val="32"/>
          <w:rtl/>
        </w:rPr>
        <w:t xml:space="preserve"> </w:t>
      </w:r>
      <w:r w:rsidR="00A57384" w:rsidRPr="00B06A0B">
        <w:rPr>
          <w:rFonts w:cs="PT Bold Heading" w:hint="cs"/>
          <w:color w:val="FF0000"/>
          <w:sz w:val="32"/>
          <w:szCs w:val="32"/>
          <w:rtl/>
        </w:rPr>
        <w:t>محافظة</w:t>
      </w:r>
      <w:r w:rsidR="00A57384" w:rsidRPr="00B06A0B">
        <w:rPr>
          <w:rFonts w:cs="PT Bold Heading"/>
          <w:color w:val="FF0000"/>
          <w:sz w:val="32"/>
          <w:szCs w:val="32"/>
          <w:rtl/>
        </w:rPr>
        <w:t xml:space="preserve"> </w:t>
      </w:r>
      <w:r w:rsidR="00A57384" w:rsidRPr="00B06A0B">
        <w:rPr>
          <w:rFonts w:cs="PT Bold Heading" w:hint="cs"/>
          <w:color w:val="FF0000"/>
          <w:sz w:val="32"/>
          <w:szCs w:val="32"/>
          <w:rtl/>
        </w:rPr>
        <w:t>ميسان</w:t>
      </w:r>
      <w:r w:rsidR="00A57384" w:rsidRPr="00B06A0B">
        <w:rPr>
          <w:rFonts w:cs="PT Bold Heading"/>
          <w:color w:val="FF0000"/>
          <w:sz w:val="32"/>
          <w:szCs w:val="32"/>
          <w:rtl/>
        </w:rPr>
        <w:t xml:space="preserve"> </w:t>
      </w:r>
      <w:r w:rsidR="00A57384" w:rsidRPr="00B06A0B">
        <w:rPr>
          <w:rFonts w:cs="PT Bold Heading" w:hint="cs"/>
          <w:color w:val="FF0000"/>
          <w:sz w:val="32"/>
          <w:szCs w:val="32"/>
          <w:rtl/>
        </w:rPr>
        <w:t>للعام</w:t>
      </w:r>
      <w:r w:rsidR="00A57384" w:rsidRPr="00B06A0B">
        <w:rPr>
          <w:rFonts w:cs="PT Bold Heading"/>
          <w:color w:val="FF0000"/>
          <w:sz w:val="32"/>
          <w:szCs w:val="32"/>
          <w:rtl/>
        </w:rPr>
        <w:t xml:space="preserve"> </w:t>
      </w:r>
      <w:r w:rsidR="00D7461E">
        <w:rPr>
          <w:rFonts w:cs="PT Bold Heading" w:hint="cs"/>
          <w:color w:val="FF0000"/>
          <w:sz w:val="32"/>
          <w:szCs w:val="32"/>
          <w:rtl/>
        </w:rPr>
        <w:t>2022</w:t>
      </w:r>
    </w:p>
    <w:p w14:paraId="32E32237" w14:textId="4EA46934" w:rsidR="00A57384" w:rsidRPr="00B06A0B" w:rsidRDefault="00A57384" w:rsidP="0081716B">
      <w:pPr>
        <w:ind w:left="-908"/>
        <w:jc w:val="center"/>
        <w:rPr>
          <w:sz w:val="32"/>
          <w:szCs w:val="32"/>
          <w:rtl/>
        </w:rPr>
      </w:pPr>
    </w:p>
    <w:p w14:paraId="28F0D66C" w14:textId="75C96E2F" w:rsidR="00033D22" w:rsidRPr="005D3E98" w:rsidRDefault="00D7461E" w:rsidP="00033D22">
      <w:pPr>
        <w:jc w:val="center"/>
        <w:rPr>
          <w:rFonts w:asciiTheme="majorHAnsi" w:hAnsiTheme="majorHAnsi" w:cstheme="majorBidi"/>
          <w:b/>
          <w:bCs/>
          <w:sz w:val="34"/>
          <w:szCs w:val="34"/>
          <w:rtl/>
          <w:lang w:val="en-GB"/>
        </w:rPr>
      </w:pPr>
      <w:r w:rsidRPr="00D7461E">
        <w:rPr>
          <w:rFonts w:asciiTheme="minorBidi" w:hAnsiTheme="minorBidi" w:hint="cs"/>
          <w:b/>
          <w:bCs/>
          <w:sz w:val="32"/>
          <w:szCs w:val="32"/>
          <w:rtl/>
        </w:rPr>
        <w:t>بحث مقدم</w:t>
      </w:r>
      <w:r w:rsidR="00A57384" w:rsidRPr="00D7461E">
        <w:rPr>
          <w:rFonts w:asciiTheme="minorBidi" w:hAnsiTheme="minorBidi"/>
          <w:b/>
          <w:bCs/>
          <w:sz w:val="32"/>
          <w:szCs w:val="32"/>
          <w:rtl/>
        </w:rPr>
        <w:t xml:space="preserve"> </w:t>
      </w:r>
      <w:r w:rsidR="00033D22" w:rsidRPr="00D7461E">
        <w:rPr>
          <w:rFonts w:asciiTheme="minorBidi" w:hAnsiTheme="minorBidi"/>
          <w:b/>
          <w:bCs/>
          <w:sz w:val="32"/>
          <w:szCs w:val="32"/>
          <w:rtl/>
          <w:lang w:val="en-GB"/>
        </w:rPr>
        <w:t>الى قسم الجغرافية</w:t>
      </w:r>
      <w:r w:rsidR="00033D22" w:rsidRPr="005D3E98">
        <w:rPr>
          <w:rFonts w:asciiTheme="majorHAnsi" w:hAnsiTheme="majorHAnsi" w:cstheme="majorBidi" w:hint="cs"/>
          <w:b/>
          <w:bCs/>
          <w:sz w:val="34"/>
          <w:szCs w:val="34"/>
          <w:rtl/>
          <w:lang w:val="en-GB"/>
        </w:rPr>
        <w:t xml:space="preserve"> </w:t>
      </w:r>
      <w:r w:rsidR="00033D22" w:rsidRPr="005D3E98">
        <w:rPr>
          <w:rFonts w:asciiTheme="majorHAnsi" w:hAnsiTheme="majorHAnsi" w:cstheme="majorBidi"/>
          <w:b/>
          <w:bCs/>
          <w:sz w:val="34"/>
          <w:szCs w:val="34"/>
          <w:rtl/>
          <w:lang w:val="en-GB"/>
        </w:rPr>
        <w:t>–</w:t>
      </w:r>
      <w:r w:rsidR="00033D22" w:rsidRPr="005D3E98">
        <w:rPr>
          <w:rFonts w:asciiTheme="majorHAnsi" w:hAnsiTheme="majorHAnsi" w:cstheme="majorBidi" w:hint="cs"/>
          <w:b/>
          <w:bCs/>
          <w:sz w:val="34"/>
          <w:szCs w:val="34"/>
          <w:rtl/>
          <w:lang w:val="en-GB"/>
        </w:rPr>
        <w:t xml:space="preserve"> كلية التربية </w:t>
      </w:r>
      <w:r w:rsidR="00033D22" w:rsidRPr="005D3E98">
        <w:rPr>
          <w:rFonts w:asciiTheme="majorHAnsi" w:hAnsiTheme="majorHAnsi" w:cstheme="majorBidi"/>
          <w:b/>
          <w:bCs/>
          <w:sz w:val="34"/>
          <w:szCs w:val="34"/>
          <w:rtl/>
          <w:lang w:val="en-GB"/>
        </w:rPr>
        <w:t>–</w:t>
      </w:r>
      <w:r w:rsidR="00033D22" w:rsidRPr="005D3E98">
        <w:rPr>
          <w:rFonts w:asciiTheme="majorHAnsi" w:hAnsiTheme="majorHAnsi" w:cstheme="majorBidi" w:hint="cs"/>
          <w:b/>
          <w:bCs/>
          <w:sz w:val="34"/>
          <w:szCs w:val="34"/>
          <w:rtl/>
          <w:lang w:val="en-GB"/>
        </w:rPr>
        <w:t xml:space="preserve"> جامعة ميسان</w:t>
      </w:r>
    </w:p>
    <w:p w14:paraId="1464C5D6" w14:textId="3A5EA91A" w:rsidR="00A57384" w:rsidRPr="00B06A0B" w:rsidRDefault="00033D22" w:rsidP="00033D22">
      <w:pPr>
        <w:ind w:left="-908"/>
        <w:jc w:val="center"/>
        <w:rPr>
          <w:sz w:val="32"/>
          <w:szCs w:val="32"/>
          <w:rtl/>
        </w:rPr>
      </w:pPr>
      <w:r w:rsidRPr="005D3E98">
        <w:rPr>
          <w:rFonts w:asciiTheme="majorHAnsi" w:hAnsiTheme="majorHAnsi" w:cstheme="majorBidi" w:hint="cs"/>
          <w:b/>
          <w:bCs/>
          <w:sz w:val="38"/>
          <w:szCs w:val="38"/>
          <w:rtl/>
          <w:lang w:val="en-GB"/>
        </w:rPr>
        <w:t xml:space="preserve">جزاء من متطلبات نيل شهادة </w:t>
      </w:r>
      <w:proofErr w:type="spellStart"/>
      <w:r w:rsidRPr="005D3E98">
        <w:rPr>
          <w:rFonts w:asciiTheme="majorHAnsi" w:hAnsiTheme="majorHAnsi" w:cstheme="majorBidi" w:hint="cs"/>
          <w:b/>
          <w:bCs/>
          <w:sz w:val="38"/>
          <w:szCs w:val="38"/>
          <w:rtl/>
          <w:lang w:val="en-GB"/>
        </w:rPr>
        <w:t>البكلوريوس</w:t>
      </w:r>
      <w:proofErr w:type="spellEnd"/>
      <w:r w:rsidRPr="005D3E98">
        <w:rPr>
          <w:rFonts w:asciiTheme="majorHAnsi" w:hAnsiTheme="majorHAnsi" w:cstheme="majorBidi" w:hint="cs"/>
          <w:b/>
          <w:bCs/>
          <w:sz w:val="38"/>
          <w:szCs w:val="38"/>
          <w:rtl/>
          <w:lang w:val="en-GB"/>
        </w:rPr>
        <w:t xml:space="preserve"> في الجغرافي</w:t>
      </w:r>
      <w:r>
        <w:rPr>
          <w:rFonts w:asciiTheme="majorHAnsi" w:hAnsiTheme="majorHAnsi" w:cstheme="majorBidi" w:hint="cs"/>
          <w:b/>
          <w:bCs/>
          <w:sz w:val="38"/>
          <w:szCs w:val="38"/>
          <w:rtl/>
          <w:lang w:val="en-GB"/>
        </w:rPr>
        <w:t>ا</w:t>
      </w:r>
    </w:p>
    <w:p w14:paraId="54AF7057" w14:textId="77777777" w:rsidR="00F809D7" w:rsidRPr="00B06A0B" w:rsidRDefault="00F809D7" w:rsidP="0081716B">
      <w:pPr>
        <w:ind w:left="-908"/>
        <w:rPr>
          <w:sz w:val="32"/>
          <w:szCs w:val="32"/>
          <w:rtl/>
        </w:rPr>
      </w:pPr>
    </w:p>
    <w:p w14:paraId="28451448" w14:textId="7D876C88" w:rsidR="00EC343C" w:rsidRPr="00B06A0B" w:rsidRDefault="00BF7A16" w:rsidP="0081716B">
      <w:pPr>
        <w:ind w:left="-908"/>
        <w:rPr>
          <w:sz w:val="32"/>
          <w:szCs w:val="32"/>
          <w:rtl/>
        </w:rPr>
      </w:pPr>
      <w:r w:rsidRPr="00B06A0B">
        <w:rPr>
          <w:rFonts w:hint="cs"/>
          <w:sz w:val="32"/>
          <w:szCs w:val="32"/>
          <w:rtl/>
        </w:rPr>
        <w:t xml:space="preserve">                        </w:t>
      </w:r>
      <w:r w:rsidR="00EC343C" w:rsidRPr="00B06A0B">
        <w:rPr>
          <w:rFonts w:hint="cs"/>
          <w:sz w:val="32"/>
          <w:szCs w:val="32"/>
          <w:rtl/>
        </w:rPr>
        <w:t xml:space="preserve">        </w:t>
      </w:r>
      <w:r w:rsidRPr="00B06A0B">
        <w:rPr>
          <w:rFonts w:hint="cs"/>
          <w:sz w:val="32"/>
          <w:szCs w:val="32"/>
          <w:rtl/>
        </w:rPr>
        <w:t xml:space="preserve"> </w:t>
      </w:r>
    </w:p>
    <w:p w14:paraId="27F2C3CA" w14:textId="2125BDF1" w:rsidR="00BF7A16" w:rsidRPr="00B06A0B" w:rsidRDefault="00033D22" w:rsidP="0081716B">
      <w:pPr>
        <w:ind w:left="-908"/>
        <w:jc w:val="center"/>
        <w:rPr>
          <w:sz w:val="32"/>
          <w:szCs w:val="32"/>
          <w:rtl/>
        </w:rPr>
      </w:pPr>
      <w:r>
        <w:rPr>
          <w:rFonts w:hint="cs"/>
          <w:sz w:val="32"/>
          <w:szCs w:val="32"/>
          <w:rtl/>
        </w:rPr>
        <w:t xml:space="preserve">اعداد </w:t>
      </w:r>
      <w:r w:rsidR="00BF7A16" w:rsidRPr="00B06A0B">
        <w:rPr>
          <w:rFonts w:hint="cs"/>
          <w:sz w:val="32"/>
          <w:szCs w:val="32"/>
          <w:rtl/>
        </w:rPr>
        <w:t>الطالب</w:t>
      </w:r>
    </w:p>
    <w:p w14:paraId="5AB10803" w14:textId="50DB1530" w:rsidR="00FB7411" w:rsidRPr="00B06A0B" w:rsidRDefault="0081716B" w:rsidP="0081716B">
      <w:pPr>
        <w:ind w:left="-908"/>
        <w:jc w:val="center"/>
        <w:rPr>
          <w:rFonts w:cs="PT Bold Heading"/>
          <w:color w:val="FF0000"/>
          <w:sz w:val="32"/>
          <w:szCs w:val="32"/>
          <w:rtl/>
        </w:rPr>
      </w:pPr>
      <w:r>
        <w:rPr>
          <w:rFonts w:cs="PT Bold Heading" w:hint="cs"/>
          <w:color w:val="FF0000"/>
          <w:sz w:val="32"/>
          <w:szCs w:val="32"/>
          <w:rtl/>
        </w:rPr>
        <w:t>سجاد فرج شذر</w:t>
      </w:r>
    </w:p>
    <w:p w14:paraId="21B4DE16" w14:textId="13BD4B8E" w:rsidR="00EC343C" w:rsidRPr="00B06A0B" w:rsidRDefault="00EC343C" w:rsidP="0081716B">
      <w:pPr>
        <w:ind w:left="-908"/>
        <w:jc w:val="center"/>
        <w:rPr>
          <w:sz w:val="32"/>
          <w:szCs w:val="32"/>
          <w:rtl/>
        </w:rPr>
      </w:pPr>
    </w:p>
    <w:p w14:paraId="6DDC0FFE" w14:textId="54432666" w:rsidR="00005D76" w:rsidRPr="00B06A0B" w:rsidRDefault="00005D76" w:rsidP="0081716B">
      <w:pPr>
        <w:ind w:left="-908"/>
        <w:jc w:val="center"/>
        <w:rPr>
          <w:sz w:val="32"/>
          <w:szCs w:val="32"/>
          <w:rtl/>
        </w:rPr>
      </w:pPr>
      <w:r w:rsidRPr="00B06A0B">
        <w:rPr>
          <w:rFonts w:hint="cs"/>
          <w:sz w:val="32"/>
          <w:szCs w:val="32"/>
          <w:rtl/>
        </w:rPr>
        <w:t xml:space="preserve">اشراف </w:t>
      </w:r>
      <w:proofErr w:type="spellStart"/>
      <w:r w:rsidR="0081716B">
        <w:rPr>
          <w:rFonts w:hint="cs"/>
          <w:sz w:val="32"/>
          <w:szCs w:val="32"/>
          <w:rtl/>
        </w:rPr>
        <w:t>ال</w:t>
      </w:r>
      <w:r w:rsidRPr="00B06A0B">
        <w:rPr>
          <w:rFonts w:hint="cs"/>
          <w:sz w:val="32"/>
          <w:szCs w:val="32"/>
          <w:rtl/>
        </w:rPr>
        <w:t>دكتور</w:t>
      </w:r>
      <w:r w:rsidR="0081716B">
        <w:rPr>
          <w:rFonts w:hint="cs"/>
          <w:sz w:val="32"/>
          <w:szCs w:val="32"/>
          <w:rtl/>
        </w:rPr>
        <w:t>ه</w:t>
      </w:r>
      <w:proofErr w:type="spellEnd"/>
    </w:p>
    <w:p w14:paraId="7EDEA7A0" w14:textId="1623362D" w:rsidR="00005D76" w:rsidRDefault="00033D22" w:rsidP="0081716B">
      <w:pPr>
        <w:ind w:left="-908"/>
        <w:jc w:val="center"/>
        <w:rPr>
          <w:rFonts w:cs="PT Bold Heading"/>
          <w:color w:val="FF0000"/>
          <w:sz w:val="32"/>
          <w:szCs w:val="32"/>
          <w:rtl/>
        </w:rPr>
      </w:pPr>
      <w:proofErr w:type="spellStart"/>
      <w:r>
        <w:rPr>
          <w:rFonts w:cs="PT Bold Heading" w:hint="cs"/>
          <w:color w:val="FF0000"/>
          <w:sz w:val="32"/>
          <w:szCs w:val="32"/>
          <w:rtl/>
        </w:rPr>
        <w:t>م.د</w:t>
      </w:r>
      <w:proofErr w:type="spellEnd"/>
      <w:r>
        <w:rPr>
          <w:rFonts w:cs="PT Bold Heading" w:hint="cs"/>
          <w:color w:val="FF0000"/>
          <w:sz w:val="32"/>
          <w:szCs w:val="32"/>
          <w:rtl/>
        </w:rPr>
        <w:t xml:space="preserve"> هند طارق مجيد </w:t>
      </w:r>
    </w:p>
    <w:p w14:paraId="3584DD5F" w14:textId="7DB7CBCE" w:rsidR="00966AB4" w:rsidRDefault="00966AB4" w:rsidP="00730E07">
      <w:pPr>
        <w:ind w:left="-908"/>
        <w:rPr>
          <w:rFonts w:cs="PT Bold Heading"/>
          <w:color w:val="FF0000"/>
          <w:sz w:val="32"/>
          <w:szCs w:val="32"/>
          <w:rtl/>
        </w:rPr>
      </w:pPr>
    </w:p>
    <w:p w14:paraId="10B48BF5" w14:textId="77777777" w:rsidR="00966AB4" w:rsidRPr="00966AB4" w:rsidRDefault="00966AB4" w:rsidP="00966AB4">
      <w:pPr>
        <w:rPr>
          <w:rFonts w:cs="PT Bold Heading"/>
          <w:sz w:val="32"/>
          <w:szCs w:val="32"/>
          <w:rtl/>
        </w:rPr>
      </w:pPr>
    </w:p>
    <w:p w14:paraId="6DFB5331" w14:textId="77777777" w:rsidR="00966AB4" w:rsidRPr="00966AB4" w:rsidRDefault="00966AB4" w:rsidP="00966AB4">
      <w:pPr>
        <w:rPr>
          <w:rFonts w:cs="PT Bold Heading"/>
          <w:sz w:val="32"/>
          <w:szCs w:val="32"/>
          <w:rtl/>
        </w:rPr>
      </w:pPr>
    </w:p>
    <w:p w14:paraId="0F12A7B5" w14:textId="5F0B6A89" w:rsidR="00966AB4" w:rsidRDefault="00966AB4" w:rsidP="00966AB4">
      <w:pPr>
        <w:rPr>
          <w:rFonts w:cs="PT Bold Heading"/>
          <w:sz w:val="32"/>
          <w:szCs w:val="32"/>
          <w:rtl/>
        </w:rPr>
      </w:pPr>
      <w:r>
        <w:rPr>
          <w:rFonts w:cs="PT Bold Heading" w:hint="cs"/>
          <w:sz w:val="32"/>
          <w:szCs w:val="32"/>
          <w:rtl/>
        </w:rPr>
        <w:t>2024م                                                                                  1445 ه</w:t>
      </w:r>
    </w:p>
    <w:p w14:paraId="04BB1DB6" w14:textId="4E6A9892" w:rsidR="00730E07" w:rsidRPr="00966AB4" w:rsidRDefault="00730E07" w:rsidP="00966AB4">
      <w:pPr>
        <w:rPr>
          <w:rFonts w:cs="PT Bold Heading"/>
          <w:sz w:val="32"/>
          <w:szCs w:val="32"/>
          <w:rtl/>
        </w:rPr>
        <w:sectPr w:rsidR="00730E07" w:rsidRPr="00966AB4" w:rsidSect="0037176D">
          <w:footerReference w:type="default" r:id="rId10"/>
          <w:pgSz w:w="11906" w:h="1683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fmt="arabicAbjad" w:start="1"/>
          <w:cols w:space="708"/>
          <w:titlePg/>
          <w:bidi/>
          <w:rtlGutter/>
          <w:docGrid w:linePitch="360"/>
        </w:sectPr>
      </w:pPr>
    </w:p>
    <w:p w14:paraId="4115D0CE" w14:textId="77777777" w:rsidR="006E2E13" w:rsidRPr="00033D22" w:rsidRDefault="0010536D" w:rsidP="0081716B">
      <w:pPr>
        <w:ind w:left="-908"/>
        <w:rPr>
          <w:rFonts w:ascii="Agency FB" w:hAnsi="Agency FB"/>
          <w:color w:val="FF0000"/>
          <w:sz w:val="32"/>
          <w:szCs w:val="32"/>
          <w:rtl/>
        </w:rPr>
      </w:pPr>
      <w:r w:rsidRPr="00B06A0B">
        <w:rPr>
          <w:rFonts w:hint="cs"/>
          <w:color w:val="FF0000"/>
          <w:sz w:val="32"/>
          <w:szCs w:val="32"/>
          <w:rtl/>
        </w:rPr>
        <w:lastRenderedPageBreak/>
        <w:t xml:space="preserve">           </w:t>
      </w:r>
    </w:p>
    <w:p w14:paraId="47DF492E" w14:textId="37B70E81" w:rsidR="00267EC4" w:rsidRPr="00033D22" w:rsidRDefault="006E2E13" w:rsidP="0081716B">
      <w:pPr>
        <w:ind w:left="-908"/>
        <w:jc w:val="center"/>
        <w:rPr>
          <w:rFonts w:ascii="Agency FB" w:hAnsi="Agency FB" w:cs="Andalus"/>
          <w:color w:val="000000" w:themeColor="text1"/>
          <w:sz w:val="52"/>
          <w:szCs w:val="52"/>
          <w:rtl/>
        </w:rPr>
      </w:pPr>
      <w:r w:rsidRPr="00033D22">
        <w:rPr>
          <w:rFonts w:ascii="Agency FB" w:hAnsi="Agency FB" w:cs="Andalus"/>
          <w:color w:val="000000" w:themeColor="text1"/>
          <w:sz w:val="52"/>
          <w:szCs w:val="52"/>
          <w:rtl/>
        </w:rPr>
        <w:t xml:space="preserve">بسم الله الرحمن </w:t>
      </w:r>
      <w:r w:rsidR="00460BFF" w:rsidRPr="00033D22">
        <w:rPr>
          <w:rFonts w:ascii="Agency FB" w:hAnsi="Agency FB" w:cs="Andalus"/>
          <w:color w:val="000000" w:themeColor="text1"/>
          <w:sz w:val="52"/>
          <w:szCs w:val="52"/>
          <w:rtl/>
        </w:rPr>
        <w:t>الرحيم</w:t>
      </w:r>
    </w:p>
    <w:p w14:paraId="6BE96BC3" w14:textId="77777777" w:rsidR="00FB7411" w:rsidRPr="00033D22" w:rsidRDefault="00FB7411" w:rsidP="0081716B">
      <w:pPr>
        <w:ind w:left="-908"/>
        <w:jc w:val="both"/>
        <w:rPr>
          <w:rFonts w:ascii="Agency FB" w:hAnsi="Agency FB"/>
          <w:color w:val="000000" w:themeColor="text1"/>
          <w:sz w:val="32"/>
          <w:szCs w:val="32"/>
          <w:rtl/>
        </w:rPr>
      </w:pPr>
      <w:r w:rsidRPr="00033D22">
        <w:rPr>
          <w:rFonts w:ascii="Agency FB" w:hAnsi="Agency FB"/>
          <w:color w:val="000000" w:themeColor="text1"/>
          <w:sz w:val="32"/>
          <w:szCs w:val="32"/>
          <w:rtl/>
        </w:rPr>
        <w:t xml:space="preserve">   </w:t>
      </w:r>
    </w:p>
    <w:p w14:paraId="4A83A57C" w14:textId="58C4C597" w:rsidR="00460BFF" w:rsidRPr="00730E07" w:rsidRDefault="00730E07" w:rsidP="00730E07">
      <w:pPr>
        <w:ind w:left="-602"/>
        <w:jc w:val="center"/>
        <w:rPr>
          <w:rFonts w:ascii="Agency FB" w:hAnsi="Agency FB" w:cs="Andalus"/>
          <w:color w:val="000000" w:themeColor="text1"/>
          <w:sz w:val="48"/>
          <w:szCs w:val="48"/>
          <w:rtl/>
        </w:rPr>
      </w:pPr>
      <w:r w:rsidRPr="00730E07">
        <w:rPr>
          <w:rFonts w:ascii="Agency FB" w:hAnsi="Agency FB" w:cs="Andalus" w:hint="cs"/>
          <w:color w:val="000000" w:themeColor="text1"/>
          <w:sz w:val="48"/>
          <w:szCs w:val="48"/>
          <w:rtl/>
        </w:rPr>
        <w:t>((</w:t>
      </w:r>
      <w:r w:rsidR="009E7797" w:rsidRPr="00730E07">
        <w:rPr>
          <w:rFonts w:ascii="Agency FB" w:hAnsi="Agency FB" w:cs="Andalus"/>
          <w:color w:val="000000" w:themeColor="text1"/>
          <w:sz w:val="48"/>
          <w:szCs w:val="48"/>
          <w:rtl/>
        </w:rPr>
        <w:t>وَهُوَ الَّذِي سَخَّرَ الْبَحْرَ لِتَأْكُلُوا مِنْهُ لَحْمًا طَرِيَّا وَتَسْتَخْرِجُوا مِنْهُ حِلْيَةً تَلْبَسُونَهَا وَتَرَى الْفُلْكَ مَوَاخِرَ فِيهِ وَلِتَبْتَغُوا مِن فَضْلِهِ وَلَعَلَّكُمْ تَشْكُرُونَ</w:t>
      </w:r>
      <w:r w:rsidRPr="00730E07">
        <w:rPr>
          <w:rFonts w:ascii="Agency FB" w:hAnsi="Agency FB" w:cs="Andalus" w:hint="cs"/>
          <w:color w:val="000000" w:themeColor="text1"/>
          <w:sz w:val="48"/>
          <w:szCs w:val="48"/>
          <w:rtl/>
        </w:rPr>
        <w:t>))</w:t>
      </w:r>
    </w:p>
    <w:p w14:paraId="43F10E22" w14:textId="6BA30B86" w:rsidR="00111F2A" w:rsidRPr="00033D22" w:rsidRDefault="00111F2A" w:rsidP="0081716B">
      <w:pPr>
        <w:ind w:left="-908"/>
        <w:rPr>
          <w:rFonts w:ascii="Agency FB" w:hAnsi="Agency FB" w:cs="Andalus"/>
          <w:color w:val="000000" w:themeColor="text1"/>
          <w:sz w:val="56"/>
          <w:szCs w:val="56"/>
          <w:rtl/>
        </w:rPr>
      </w:pPr>
    </w:p>
    <w:p w14:paraId="68FE0DBC" w14:textId="62D5DDB5" w:rsidR="00B439BE" w:rsidRPr="00033D22" w:rsidRDefault="00B439BE" w:rsidP="0081716B">
      <w:pPr>
        <w:ind w:left="-908"/>
        <w:jc w:val="right"/>
        <w:rPr>
          <w:rFonts w:ascii="Andalus" w:hAnsi="Andalus" w:cs="Andalus"/>
          <w:color w:val="000000" w:themeColor="text1"/>
          <w:sz w:val="32"/>
          <w:szCs w:val="32"/>
          <w:rtl/>
        </w:rPr>
      </w:pPr>
      <w:r w:rsidRPr="00033D22">
        <w:rPr>
          <w:rFonts w:ascii="Agency FB" w:hAnsi="Agency FB"/>
          <w:color w:val="000000" w:themeColor="text1"/>
          <w:sz w:val="32"/>
          <w:szCs w:val="32"/>
          <w:rtl/>
        </w:rPr>
        <w:t xml:space="preserve">                                                </w:t>
      </w:r>
      <w:r w:rsidRPr="00033D22">
        <w:rPr>
          <w:rFonts w:ascii="Andalus" w:hAnsi="Andalus" w:cs="Andalus"/>
          <w:color w:val="000000" w:themeColor="text1"/>
          <w:sz w:val="40"/>
          <w:szCs w:val="40"/>
          <w:rtl/>
        </w:rPr>
        <w:t xml:space="preserve">صدق والله العلي العظيم </w:t>
      </w:r>
    </w:p>
    <w:p w14:paraId="4712F828" w14:textId="3DC6E847" w:rsidR="00B439BE" w:rsidRPr="00033D22" w:rsidRDefault="00B439BE" w:rsidP="0081716B">
      <w:pPr>
        <w:ind w:left="-908"/>
        <w:rPr>
          <w:rFonts w:ascii="Agency FB" w:hAnsi="Agency FB"/>
          <w:color w:val="000000" w:themeColor="text1"/>
          <w:sz w:val="32"/>
          <w:szCs w:val="32"/>
          <w:rtl/>
        </w:rPr>
      </w:pPr>
    </w:p>
    <w:p w14:paraId="12C9CC27" w14:textId="3BE22984" w:rsidR="00B439BE" w:rsidRPr="00B06A0B" w:rsidRDefault="00B439BE" w:rsidP="0081716B">
      <w:pPr>
        <w:ind w:left="-908"/>
        <w:rPr>
          <w:color w:val="000000" w:themeColor="text1"/>
          <w:sz w:val="32"/>
          <w:szCs w:val="32"/>
          <w:rtl/>
        </w:rPr>
      </w:pPr>
      <w:r w:rsidRPr="00B06A0B">
        <w:rPr>
          <w:rFonts w:hint="cs"/>
          <w:color w:val="000000" w:themeColor="text1"/>
          <w:sz w:val="32"/>
          <w:szCs w:val="32"/>
          <w:rtl/>
        </w:rPr>
        <w:t xml:space="preserve">                                               </w:t>
      </w:r>
    </w:p>
    <w:p w14:paraId="55523676" w14:textId="2ED456D7" w:rsidR="00FB7411" w:rsidRPr="00B06A0B" w:rsidRDefault="00111F2A" w:rsidP="0081716B">
      <w:pPr>
        <w:ind w:left="-908"/>
        <w:rPr>
          <w:color w:val="000000" w:themeColor="text1"/>
          <w:sz w:val="32"/>
          <w:szCs w:val="32"/>
          <w:rtl/>
        </w:rPr>
      </w:pPr>
      <w:r w:rsidRPr="00B06A0B">
        <w:rPr>
          <w:rFonts w:hint="cs"/>
          <w:color w:val="000000" w:themeColor="text1"/>
          <w:sz w:val="32"/>
          <w:szCs w:val="32"/>
          <w:rtl/>
        </w:rPr>
        <w:t xml:space="preserve">                 </w:t>
      </w:r>
      <w:r w:rsidR="00243AC5">
        <w:rPr>
          <w:rFonts w:hint="cs"/>
          <w:color w:val="000000" w:themeColor="text1"/>
          <w:sz w:val="32"/>
          <w:szCs w:val="32"/>
          <w:rtl/>
        </w:rPr>
        <w:t xml:space="preserve">   </w:t>
      </w:r>
    </w:p>
    <w:p w14:paraId="788C708E" w14:textId="3EC6EA9A" w:rsidR="00FD7A92" w:rsidRDefault="00FD7A92" w:rsidP="0081716B">
      <w:pPr>
        <w:ind w:left="-908"/>
        <w:rPr>
          <w:color w:val="000000" w:themeColor="text1"/>
          <w:sz w:val="32"/>
          <w:szCs w:val="32"/>
          <w:rtl/>
        </w:rPr>
      </w:pPr>
    </w:p>
    <w:p w14:paraId="231443F6" w14:textId="77777777" w:rsidR="00243AC5" w:rsidRDefault="00243AC5" w:rsidP="0081716B">
      <w:pPr>
        <w:ind w:left="-908"/>
        <w:rPr>
          <w:color w:val="000000" w:themeColor="text1"/>
          <w:sz w:val="32"/>
          <w:szCs w:val="32"/>
          <w:rtl/>
        </w:rPr>
      </w:pPr>
    </w:p>
    <w:p w14:paraId="5B7FE8C7" w14:textId="77777777" w:rsidR="00243AC5" w:rsidRDefault="00243AC5" w:rsidP="0081716B">
      <w:pPr>
        <w:ind w:left="-908"/>
        <w:rPr>
          <w:color w:val="000000" w:themeColor="text1"/>
          <w:sz w:val="32"/>
          <w:szCs w:val="32"/>
          <w:rtl/>
        </w:rPr>
      </w:pPr>
    </w:p>
    <w:p w14:paraId="55120986" w14:textId="77777777" w:rsidR="00243AC5" w:rsidRDefault="00243AC5" w:rsidP="0081716B">
      <w:pPr>
        <w:ind w:left="-908"/>
        <w:rPr>
          <w:color w:val="000000" w:themeColor="text1"/>
          <w:sz w:val="32"/>
          <w:szCs w:val="32"/>
          <w:rtl/>
        </w:rPr>
      </w:pPr>
    </w:p>
    <w:p w14:paraId="4914C56C" w14:textId="77777777" w:rsidR="00784447" w:rsidRDefault="00784447" w:rsidP="0081716B">
      <w:pPr>
        <w:ind w:left="-908"/>
        <w:rPr>
          <w:color w:val="000000" w:themeColor="text1"/>
          <w:sz w:val="32"/>
          <w:szCs w:val="32"/>
          <w:rtl/>
        </w:rPr>
      </w:pPr>
    </w:p>
    <w:p w14:paraId="3CE68F82" w14:textId="77777777" w:rsidR="00784447" w:rsidRDefault="00784447" w:rsidP="0081716B">
      <w:pPr>
        <w:ind w:left="-908"/>
        <w:rPr>
          <w:color w:val="000000" w:themeColor="text1"/>
          <w:sz w:val="32"/>
          <w:szCs w:val="32"/>
          <w:rtl/>
        </w:rPr>
      </w:pPr>
    </w:p>
    <w:p w14:paraId="30043924" w14:textId="77777777" w:rsidR="00243AC5" w:rsidRDefault="00243AC5" w:rsidP="0081716B">
      <w:pPr>
        <w:ind w:left="-908"/>
        <w:rPr>
          <w:color w:val="000000" w:themeColor="text1"/>
          <w:sz w:val="32"/>
          <w:szCs w:val="32"/>
          <w:rtl/>
        </w:rPr>
      </w:pPr>
    </w:p>
    <w:p w14:paraId="2D10DD4A" w14:textId="77777777" w:rsidR="00243AC5" w:rsidRDefault="00243AC5" w:rsidP="0081716B">
      <w:pPr>
        <w:ind w:left="-908"/>
        <w:rPr>
          <w:color w:val="000000" w:themeColor="text1"/>
          <w:sz w:val="32"/>
          <w:szCs w:val="32"/>
          <w:rtl/>
        </w:rPr>
      </w:pPr>
    </w:p>
    <w:p w14:paraId="7B063719" w14:textId="77777777" w:rsidR="00243AC5" w:rsidRPr="00B06A0B" w:rsidRDefault="00243AC5" w:rsidP="0081716B">
      <w:pPr>
        <w:ind w:left="-908"/>
        <w:rPr>
          <w:color w:val="000000" w:themeColor="text1"/>
          <w:sz w:val="32"/>
          <w:szCs w:val="32"/>
          <w:rtl/>
        </w:rPr>
      </w:pPr>
    </w:p>
    <w:p w14:paraId="4F3F1836" w14:textId="7C0BA243" w:rsidR="00784447" w:rsidRPr="00784447" w:rsidRDefault="00784447" w:rsidP="00784447">
      <w:pPr>
        <w:spacing w:line="276" w:lineRule="auto"/>
        <w:jc w:val="center"/>
        <w:rPr>
          <w:rFonts w:ascii="Arabic Typesetting" w:eastAsia="Calibri" w:hAnsi="Arabic Typesetting" w:cs="Arabic Typesetting"/>
          <w:b/>
          <w:bCs/>
          <w:sz w:val="72"/>
          <w:szCs w:val="72"/>
          <w:rtl/>
          <w:lang w:bidi="ar-IQ"/>
        </w:rPr>
        <w:sectPr w:rsidR="00784447" w:rsidRPr="00784447" w:rsidSect="0037176D">
          <w:pgSz w:w="11906" w:h="1683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fmt="arabicAbjad" w:start="1"/>
          <w:cols w:space="708"/>
          <w:bidi/>
          <w:rtlGutter/>
          <w:docGrid w:linePitch="360"/>
        </w:sectPr>
      </w:pPr>
    </w:p>
    <w:p w14:paraId="4290C003" w14:textId="77777777" w:rsidR="00784447" w:rsidRPr="00784447" w:rsidRDefault="00784447" w:rsidP="00784447">
      <w:pPr>
        <w:spacing w:line="276" w:lineRule="auto"/>
        <w:jc w:val="center"/>
        <w:rPr>
          <w:rFonts w:ascii="Calibri" w:eastAsia="Calibri" w:hAnsi="Calibri" w:cs="Mudir MT"/>
          <w:b/>
          <w:bCs/>
          <w:color w:val="000000"/>
          <w:sz w:val="48"/>
          <w:szCs w:val="48"/>
          <w:rtl/>
          <w:lang w:bidi="ar-IQ"/>
        </w:rPr>
      </w:pPr>
      <w:r w:rsidRPr="00784447">
        <w:rPr>
          <w:rFonts w:ascii="Calibri" w:eastAsia="Calibri" w:hAnsi="Calibri" w:cs="Mudir MT" w:hint="cs"/>
          <w:b/>
          <w:bCs/>
          <w:color w:val="000000"/>
          <w:sz w:val="48"/>
          <w:szCs w:val="48"/>
          <w:rtl/>
          <w:lang w:bidi="ar-IQ"/>
        </w:rPr>
        <w:lastRenderedPageBreak/>
        <w:t>الاهداء</w:t>
      </w:r>
    </w:p>
    <w:p w14:paraId="4622F840" w14:textId="77777777" w:rsidR="00784447" w:rsidRPr="00784447" w:rsidRDefault="00784447" w:rsidP="00784447">
      <w:pPr>
        <w:spacing w:line="276" w:lineRule="auto"/>
        <w:jc w:val="both"/>
        <w:rPr>
          <w:rFonts w:ascii="Calibri" w:eastAsia="Calibri" w:hAnsi="Calibri" w:cs="Mudir MT"/>
          <w:b/>
          <w:bCs/>
          <w:sz w:val="36"/>
          <w:szCs w:val="36"/>
          <w:rtl/>
          <w:lang w:bidi="ar-IQ"/>
        </w:rPr>
      </w:pPr>
    </w:p>
    <w:p w14:paraId="469A7BD4" w14:textId="77777777" w:rsidR="00784447" w:rsidRPr="00784447" w:rsidRDefault="00784447" w:rsidP="00784447">
      <w:pPr>
        <w:spacing w:line="276" w:lineRule="auto"/>
        <w:jc w:val="both"/>
        <w:rPr>
          <w:rFonts w:ascii="Calibri" w:eastAsia="Calibri" w:hAnsi="Calibri" w:cs="Mudir MT"/>
          <w:b/>
          <w:bCs/>
          <w:sz w:val="36"/>
          <w:szCs w:val="36"/>
          <w:rtl/>
          <w:lang w:bidi="ar-IQ"/>
        </w:rPr>
      </w:pPr>
      <w:r w:rsidRPr="00784447">
        <w:rPr>
          <w:rFonts w:ascii="Calibri" w:eastAsia="Calibri" w:hAnsi="Calibri" w:cs="Mudir MT" w:hint="cs"/>
          <w:b/>
          <w:bCs/>
          <w:sz w:val="36"/>
          <w:szCs w:val="36"/>
          <w:rtl/>
          <w:lang w:bidi="ar-IQ"/>
        </w:rPr>
        <w:t xml:space="preserve">أهدي هذا الجهد المتواضع الى </w:t>
      </w:r>
    </w:p>
    <w:p w14:paraId="2F8D3FEB" w14:textId="06A19476" w:rsidR="00784447" w:rsidRDefault="00710FDB" w:rsidP="00784447">
      <w:pPr>
        <w:spacing w:line="276" w:lineRule="auto"/>
        <w:jc w:val="both"/>
        <w:rPr>
          <w:rFonts w:ascii="Calibri" w:eastAsia="Calibri" w:hAnsi="Calibri" w:cs="Mudir MT"/>
          <w:b/>
          <w:bCs/>
          <w:sz w:val="36"/>
          <w:szCs w:val="36"/>
          <w:rtl/>
          <w:lang w:bidi="ar-IQ"/>
        </w:rPr>
      </w:pPr>
      <w:r>
        <w:rPr>
          <w:rFonts w:ascii="Calibri" w:eastAsia="Calibri" w:hAnsi="Calibri" w:cs="Mudir MT" w:hint="cs"/>
          <w:b/>
          <w:bCs/>
          <w:sz w:val="36"/>
          <w:szCs w:val="36"/>
          <w:rtl/>
          <w:lang w:bidi="ar-IQ"/>
        </w:rPr>
        <w:t>والدتي الحبيبة و الى روح والدي العزيز( رحمه الله)</w:t>
      </w:r>
    </w:p>
    <w:p w14:paraId="7FC91C4D" w14:textId="65060F15" w:rsidR="00710FDB" w:rsidRPr="00784447" w:rsidRDefault="00710FDB" w:rsidP="00784447">
      <w:pPr>
        <w:spacing w:line="276" w:lineRule="auto"/>
        <w:jc w:val="both"/>
        <w:rPr>
          <w:rFonts w:ascii="Calibri" w:eastAsia="Calibri" w:hAnsi="Calibri" w:cs="Mudir MT"/>
          <w:b/>
          <w:bCs/>
          <w:sz w:val="36"/>
          <w:szCs w:val="36"/>
          <w:rtl/>
          <w:lang w:bidi="ar-IQ"/>
        </w:rPr>
      </w:pPr>
      <w:r>
        <w:rPr>
          <w:rFonts w:ascii="Calibri" w:eastAsia="Calibri" w:hAnsi="Calibri" w:cs="Mudir MT" w:hint="cs"/>
          <w:b/>
          <w:bCs/>
          <w:sz w:val="36"/>
          <w:szCs w:val="36"/>
          <w:rtl/>
          <w:lang w:bidi="ar-IQ"/>
        </w:rPr>
        <w:t>والى اخي الشهيد السعيد رحيم فرج ( رحمه الله)</w:t>
      </w:r>
    </w:p>
    <w:p w14:paraId="58D9F449" w14:textId="77777777" w:rsidR="00784447" w:rsidRPr="00784447" w:rsidRDefault="00784447" w:rsidP="00784447">
      <w:pPr>
        <w:spacing w:line="276" w:lineRule="auto"/>
        <w:jc w:val="both"/>
        <w:rPr>
          <w:rFonts w:ascii="Calibri" w:eastAsia="Calibri" w:hAnsi="Calibri" w:cs="Mudir MT"/>
          <w:b/>
          <w:bCs/>
          <w:sz w:val="36"/>
          <w:szCs w:val="36"/>
          <w:rtl/>
          <w:lang w:bidi="ar-IQ"/>
        </w:rPr>
      </w:pPr>
      <w:r w:rsidRPr="00784447">
        <w:rPr>
          <w:rFonts w:ascii="Calibri" w:eastAsia="Calibri" w:hAnsi="Calibri" w:cs="Mudir MT" w:hint="cs"/>
          <w:b/>
          <w:bCs/>
          <w:sz w:val="36"/>
          <w:szCs w:val="36"/>
          <w:rtl/>
          <w:lang w:bidi="ar-IQ"/>
        </w:rPr>
        <w:t>والأخوة والاخوات الاعزاء ...</w:t>
      </w:r>
    </w:p>
    <w:p w14:paraId="3C7D6D29" w14:textId="77777777" w:rsidR="00784447" w:rsidRPr="00784447" w:rsidRDefault="00784447" w:rsidP="00784447">
      <w:pPr>
        <w:tabs>
          <w:tab w:val="left" w:pos="3221"/>
        </w:tabs>
        <w:spacing w:line="276" w:lineRule="auto"/>
        <w:jc w:val="both"/>
        <w:rPr>
          <w:rFonts w:ascii="Calibri" w:eastAsia="Calibri" w:hAnsi="Calibri" w:cs="Mudir MT"/>
          <w:b/>
          <w:bCs/>
          <w:sz w:val="36"/>
          <w:szCs w:val="36"/>
          <w:rtl/>
          <w:lang w:bidi="ar-IQ"/>
        </w:rPr>
      </w:pPr>
      <w:r w:rsidRPr="00784447">
        <w:rPr>
          <w:rFonts w:ascii="Calibri" w:eastAsia="Calibri" w:hAnsi="Calibri" w:cs="Mudir MT" w:hint="cs"/>
          <w:b/>
          <w:bCs/>
          <w:sz w:val="36"/>
          <w:szCs w:val="36"/>
          <w:rtl/>
          <w:lang w:bidi="ar-IQ"/>
        </w:rPr>
        <w:t xml:space="preserve">والاهل الكرام ... </w:t>
      </w:r>
      <w:r w:rsidRPr="00784447">
        <w:rPr>
          <w:rFonts w:ascii="Calibri" w:eastAsia="Calibri" w:hAnsi="Calibri" w:cs="Mudir MT"/>
          <w:b/>
          <w:bCs/>
          <w:sz w:val="36"/>
          <w:szCs w:val="36"/>
          <w:rtl/>
          <w:lang w:bidi="ar-IQ"/>
        </w:rPr>
        <w:tab/>
      </w:r>
    </w:p>
    <w:p w14:paraId="32D1932A" w14:textId="0952C663" w:rsidR="00784447" w:rsidRPr="00784447" w:rsidRDefault="00B438BD" w:rsidP="00784447">
      <w:pPr>
        <w:spacing w:line="276" w:lineRule="auto"/>
        <w:jc w:val="both"/>
        <w:rPr>
          <w:rFonts w:ascii="Calibri" w:eastAsia="Calibri" w:hAnsi="Calibri" w:cs="Mudir MT"/>
          <w:b/>
          <w:bCs/>
          <w:sz w:val="36"/>
          <w:szCs w:val="36"/>
          <w:rtl/>
          <w:lang w:bidi="ar-IQ"/>
        </w:rPr>
      </w:pPr>
      <w:r>
        <w:rPr>
          <w:rFonts w:ascii="Calibri" w:eastAsia="Calibri" w:hAnsi="Calibri" w:cs="Mudir MT" w:hint="cs"/>
          <w:b/>
          <w:bCs/>
          <w:sz w:val="36"/>
          <w:szCs w:val="36"/>
          <w:rtl/>
          <w:lang w:bidi="ar-IQ"/>
        </w:rPr>
        <w:t>وكل من احبن</w:t>
      </w:r>
      <w:r w:rsidR="00784447" w:rsidRPr="00784447">
        <w:rPr>
          <w:rFonts w:ascii="Calibri" w:eastAsia="Calibri" w:hAnsi="Calibri" w:cs="Mudir MT" w:hint="cs"/>
          <w:b/>
          <w:bCs/>
          <w:sz w:val="36"/>
          <w:szCs w:val="36"/>
          <w:rtl/>
          <w:lang w:bidi="ar-IQ"/>
        </w:rPr>
        <w:t xml:space="preserve">ي وقدم لي يد العون ... </w:t>
      </w:r>
    </w:p>
    <w:p w14:paraId="2D0780DC" w14:textId="77777777" w:rsidR="00784447" w:rsidRPr="00784447" w:rsidRDefault="00784447" w:rsidP="00784447">
      <w:pPr>
        <w:spacing w:line="276" w:lineRule="auto"/>
        <w:jc w:val="both"/>
        <w:rPr>
          <w:rFonts w:ascii="Calibri" w:eastAsia="Calibri" w:hAnsi="Calibri" w:cs="Mudir MT"/>
          <w:b/>
          <w:bCs/>
          <w:sz w:val="36"/>
          <w:szCs w:val="36"/>
          <w:rtl/>
          <w:lang w:bidi="ar-IQ"/>
        </w:rPr>
      </w:pPr>
      <w:r w:rsidRPr="00784447">
        <w:rPr>
          <w:rFonts w:ascii="Calibri" w:eastAsia="Calibri" w:hAnsi="Calibri" w:cs="Mudir MT" w:hint="cs"/>
          <w:b/>
          <w:bCs/>
          <w:sz w:val="36"/>
          <w:szCs w:val="36"/>
          <w:rtl/>
          <w:lang w:bidi="ar-IQ"/>
        </w:rPr>
        <w:t>وكل باحثٍ عن العلم سالكٍ سبيل المعرفة ...</w:t>
      </w:r>
    </w:p>
    <w:p w14:paraId="13E74028" w14:textId="77777777" w:rsidR="00784447" w:rsidRPr="00784447" w:rsidRDefault="00784447" w:rsidP="00784447">
      <w:pPr>
        <w:bidi w:val="0"/>
        <w:spacing w:after="200" w:line="276" w:lineRule="auto"/>
        <w:rPr>
          <w:rFonts w:ascii="Calibri" w:eastAsia="Calibri" w:hAnsi="Calibri" w:cs="Arial"/>
          <w:b/>
          <w:bCs/>
          <w:sz w:val="36"/>
          <w:szCs w:val="36"/>
          <w:lang w:bidi="ar-IQ"/>
        </w:rPr>
      </w:pPr>
      <w:r w:rsidRPr="00784447">
        <w:rPr>
          <w:rFonts w:ascii="Calibri" w:eastAsia="Calibri" w:hAnsi="Calibri" w:cs="Arial"/>
          <w:b/>
          <w:bCs/>
          <w:sz w:val="36"/>
          <w:szCs w:val="36"/>
          <w:rtl/>
          <w:lang w:bidi="ar-IQ"/>
        </w:rPr>
        <w:br w:type="page"/>
      </w:r>
    </w:p>
    <w:p w14:paraId="2994F5E8" w14:textId="77777777" w:rsidR="00784447" w:rsidRPr="00784447" w:rsidRDefault="00784447" w:rsidP="00784447">
      <w:pPr>
        <w:spacing w:after="200" w:line="276" w:lineRule="auto"/>
        <w:jc w:val="center"/>
        <w:rPr>
          <w:rFonts w:ascii="Simplified Arabic" w:eastAsia="Calibri" w:hAnsi="Simplified Arabic" w:cs="Simplified Arabic"/>
          <w:b/>
          <w:bCs/>
          <w:sz w:val="44"/>
          <w:szCs w:val="44"/>
          <w:rtl/>
          <w:lang w:bidi="ar-IQ"/>
        </w:rPr>
      </w:pPr>
      <w:r w:rsidRPr="00784447">
        <w:rPr>
          <w:rFonts w:ascii="Simplified Arabic" w:eastAsia="Calibri" w:hAnsi="Simplified Arabic" w:cs="Simplified Arabic" w:hint="cs"/>
          <w:b/>
          <w:bCs/>
          <w:sz w:val="44"/>
          <w:szCs w:val="44"/>
          <w:rtl/>
          <w:lang w:bidi="ar-IQ"/>
        </w:rPr>
        <w:lastRenderedPageBreak/>
        <w:t>الشكر والامتنان</w:t>
      </w:r>
    </w:p>
    <w:p w14:paraId="52AA81AC" w14:textId="33ED886D" w:rsidR="00784447" w:rsidRPr="00784447" w:rsidRDefault="00784447" w:rsidP="00784447">
      <w:pPr>
        <w:spacing w:after="200" w:line="276" w:lineRule="auto"/>
        <w:jc w:val="center"/>
        <w:rPr>
          <w:rFonts w:ascii="Simplified Arabic" w:eastAsia="Calibri" w:hAnsi="Simplified Arabic" w:cs="Simplified Arabic"/>
          <w:sz w:val="36"/>
          <w:szCs w:val="36"/>
          <w:rtl/>
          <w:lang w:bidi="ar-IQ"/>
        </w:rPr>
      </w:pPr>
      <w:r w:rsidRPr="00784447">
        <w:rPr>
          <w:rFonts w:ascii="Simplified Arabic" w:eastAsia="Calibri" w:hAnsi="Simplified Arabic" w:cs="Simplified Arabic" w:hint="cs"/>
          <w:sz w:val="36"/>
          <w:szCs w:val="36"/>
          <w:rtl/>
          <w:lang w:bidi="ar-IQ"/>
        </w:rPr>
        <w:t>الحمد</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لله</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الذي</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علم</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بالقلم</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وأجزل</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ثواب</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المؤمنين</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والصلاة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والسلام</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على</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سيدنا</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محمد</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صلى</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الله</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عليه</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وعلى</w:t>
      </w:r>
      <w:r w:rsidRPr="00784447">
        <w:rPr>
          <w:rFonts w:ascii="Simplified Arabic" w:eastAsia="Calibri" w:hAnsi="Simplified Arabic" w:cs="Simplified Arabic"/>
          <w:sz w:val="36"/>
          <w:szCs w:val="36"/>
          <w:rtl/>
          <w:lang w:bidi="ar-IQ"/>
        </w:rPr>
        <w:t xml:space="preserve"> </w:t>
      </w:r>
      <w:r w:rsidR="00AC612A" w:rsidRPr="00784447">
        <w:rPr>
          <w:rFonts w:ascii="Simplified Arabic" w:eastAsia="Calibri" w:hAnsi="Simplified Arabic" w:cs="Simplified Arabic" w:hint="cs"/>
          <w:sz w:val="36"/>
          <w:szCs w:val="36"/>
          <w:rtl/>
          <w:lang w:bidi="ar-IQ"/>
        </w:rPr>
        <w:t>آلة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الطيبين</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الطاهرين</w:t>
      </w:r>
      <w:r w:rsidRPr="00784447">
        <w:rPr>
          <w:rFonts w:ascii="Simplified Arabic" w:eastAsia="Calibri" w:hAnsi="Simplified Arabic" w:cs="Simplified Arabic"/>
          <w:sz w:val="36"/>
          <w:szCs w:val="36"/>
          <w:lang w:bidi="ar-IQ"/>
        </w:rPr>
        <w:t>(</w:t>
      </w:r>
    </w:p>
    <w:p w14:paraId="35DE2FA8" w14:textId="003D1E1F" w:rsidR="00784447" w:rsidRPr="00AC612A" w:rsidRDefault="00784447" w:rsidP="00784447">
      <w:pPr>
        <w:ind w:left="-908"/>
        <w:jc w:val="center"/>
        <w:rPr>
          <w:rFonts w:ascii="Simplified Arabic" w:eastAsia="Calibri" w:hAnsi="Simplified Arabic" w:cs="Simplified Arabic"/>
          <w:sz w:val="36"/>
          <w:szCs w:val="36"/>
          <w:rtl/>
          <w:lang w:bidi="ar-IQ"/>
        </w:rPr>
      </w:pPr>
      <w:r w:rsidRPr="00784447">
        <w:rPr>
          <w:rFonts w:ascii="Simplified Arabic" w:eastAsia="Calibri" w:hAnsi="Simplified Arabic" w:cs="Simplified Arabic" w:hint="cs"/>
          <w:sz w:val="36"/>
          <w:szCs w:val="36"/>
          <w:rtl/>
          <w:lang w:bidi="ar-IQ"/>
        </w:rPr>
        <w:t>لابد</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لي</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أن</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أسجل</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ما</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يجعلني</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صادق</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مع</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نفسي</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إذ</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أقول</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ان</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هذه</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الدراسة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تدين</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بالفضل</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والعرفان</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إلى</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الاستاذة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الفاضلة</w:t>
      </w:r>
      <w:r w:rsidRPr="00784447">
        <w:rPr>
          <w:rFonts w:ascii="Simplified Arabic" w:eastAsia="Calibri" w:hAnsi="Simplified Arabic" w:cs="Simplified Arabic"/>
          <w:sz w:val="36"/>
          <w:szCs w:val="36"/>
          <w:rtl/>
          <w:lang w:bidi="ar-IQ"/>
        </w:rPr>
        <w:t xml:space="preserve"> </w:t>
      </w:r>
      <w:r w:rsidRPr="00AC612A">
        <w:rPr>
          <w:rFonts w:ascii="Simplified Arabic" w:eastAsia="Calibri" w:hAnsi="Simplified Arabic" w:cs="Simplified Arabic" w:hint="cs"/>
          <w:color w:val="000000" w:themeColor="text1"/>
          <w:sz w:val="36"/>
          <w:szCs w:val="36"/>
          <w:rtl/>
          <w:lang w:bidi="ar-IQ"/>
        </w:rPr>
        <w:t xml:space="preserve">المشرفة </w:t>
      </w:r>
      <w:proofErr w:type="spellStart"/>
      <w:r w:rsidRPr="00AC612A">
        <w:rPr>
          <w:rFonts w:cs="PT Bold Heading" w:hint="cs"/>
          <w:color w:val="000000" w:themeColor="text1"/>
          <w:sz w:val="32"/>
          <w:szCs w:val="32"/>
          <w:rtl/>
        </w:rPr>
        <w:t>م.د</w:t>
      </w:r>
      <w:proofErr w:type="spellEnd"/>
      <w:r w:rsidRPr="00AC612A">
        <w:rPr>
          <w:rFonts w:cs="PT Bold Heading" w:hint="cs"/>
          <w:color w:val="000000" w:themeColor="text1"/>
          <w:sz w:val="32"/>
          <w:szCs w:val="32"/>
          <w:rtl/>
        </w:rPr>
        <w:t xml:space="preserve"> هند طارق مجيد</w:t>
      </w:r>
      <w:r w:rsidRPr="00AC612A">
        <w:rPr>
          <w:rFonts w:ascii="Simplified Arabic" w:eastAsia="Calibri" w:hAnsi="Simplified Arabic" w:cs="Simplified Arabic" w:hint="cs"/>
          <w:sz w:val="36"/>
          <w:szCs w:val="36"/>
          <w:rtl/>
          <w:lang w:bidi="ar-IQ"/>
        </w:rPr>
        <w:t xml:space="preserve"> </w:t>
      </w:r>
    </w:p>
    <w:p w14:paraId="723D8CC2" w14:textId="77777777" w:rsidR="00784447" w:rsidRPr="00784447" w:rsidRDefault="00784447" w:rsidP="00784447">
      <w:pPr>
        <w:spacing w:after="200" w:line="276" w:lineRule="auto"/>
        <w:jc w:val="center"/>
        <w:rPr>
          <w:rFonts w:ascii="Simplified Arabic" w:eastAsia="Calibri" w:hAnsi="Simplified Arabic" w:cs="Simplified Arabic"/>
          <w:sz w:val="36"/>
          <w:szCs w:val="36"/>
          <w:rtl/>
          <w:lang w:bidi="ar-IQ"/>
        </w:rPr>
      </w:pPr>
      <w:r w:rsidRPr="00784447">
        <w:rPr>
          <w:rFonts w:ascii="Simplified Arabic" w:eastAsia="Calibri" w:hAnsi="Simplified Arabic" w:cs="Simplified Arabic" w:hint="cs"/>
          <w:sz w:val="36"/>
          <w:szCs w:val="36"/>
          <w:rtl/>
          <w:lang w:bidi="ar-IQ"/>
        </w:rPr>
        <w:t xml:space="preserve">     </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لما</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قدمته</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من</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رعاية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علمية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وتوجيهات</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وآراء</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سديدة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ومعاونة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صادقة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عبر</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مسيرة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الدراسة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وفقه الله</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وجزاه</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خيرا</w:t>
      </w:r>
    </w:p>
    <w:p w14:paraId="3E4DD02F" w14:textId="4D16180E" w:rsidR="00784447" w:rsidRPr="00784447" w:rsidRDefault="00784447" w:rsidP="00CD35B6">
      <w:pPr>
        <w:spacing w:after="200" w:line="276" w:lineRule="auto"/>
        <w:jc w:val="center"/>
        <w:rPr>
          <w:rFonts w:ascii="Simplified Arabic" w:eastAsia="Calibri" w:hAnsi="Simplified Arabic" w:cs="Simplified Arabic"/>
          <w:sz w:val="36"/>
          <w:szCs w:val="36"/>
          <w:rtl/>
          <w:lang w:bidi="ar-IQ"/>
        </w:rPr>
      </w:pPr>
      <w:r w:rsidRPr="00784447">
        <w:rPr>
          <w:rFonts w:ascii="Simplified Arabic" w:eastAsia="Calibri" w:hAnsi="Simplified Arabic" w:cs="Simplified Arabic" w:hint="cs"/>
          <w:sz w:val="36"/>
          <w:szCs w:val="36"/>
          <w:rtl/>
          <w:lang w:bidi="ar-IQ"/>
        </w:rPr>
        <w:t>كما</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أثمن</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وأقدر</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جهود</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الاساتذة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 xml:space="preserve">الأفاضل في قسم </w:t>
      </w:r>
      <w:r w:rsidR="00CD35B6">
        <w:rPr>
          <w:rFonts w:ascii="Simplified Arabic" w:eastAsia="Calibri" w:hAnsi="Simplified Arabic" w:cs="Simplified Arabic" w:hint="cs"/>
          <w:sz w:val="36"/>
          <w:szCs w:val="36"/>
          <w:rtl/>
          <w:lang w:bidi="ar-IQ"/>
        </w:rPr>
        <w:t>الجغرافية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في</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السنة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التحضيرية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لما</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قدموه</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لي</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من</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مساعدة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وتشجيع</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خلال</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مدة</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الدراسة</w:t>
      </w:r>
      <w:r w:rsidRPr="00784447">
        <w:rPr>
          <w:rFonts w:ascii="Simplified Arabic" w:eastAsia="Calibri" w:hAnsi="Simplified Arabic" w:cs="Simplified Arabic"/>
          <w:sz w:val="36"/>
          <w:szCs w:val="36"/>
          <w:rtl/>
          <w:lang w:bidi="ar-IQ"/>
        </w:rPr>
        <w:t xml:space="preserve"> </w:t>
      </w:r>
      <w:r w:rsidR="00AC612A" w:rsidRPr="00784447">
        <w:rPr>
          <w:rFonts w:ascii="Simplified Arabic" w:eastAsia="Calibri" w:hAnsi="Simplified Arabic" w:cs="Simplified Arabic"/>
          <w:sz w:val="36"/>
          <w:szCs w:val="36"/>
          <w:lang w:bidi="ar-IQ"/>
        </w:rPr>
        <w:t>.</w:t>
      </w:r>
    </w:p>
    <w:p w14:paraId="4A386F85" w14:textId="0FEB0901" w:rsidR="00784447" w:rsidRPr="00976117" w:rsidRDefault="00784447" w:rsidP="00976117">
      <w:pPr>
        <w:pStyle w:val="aa"/>
        <w:spacing w:line="360" w:lineRule="auto"/>
        <w:jc w:val="center"/>
        <w:rPr>
          <w:rFonts w:asciiTheme="minorBidi" w:eastAsia="Calibri" w:hAnsiTheme="minorBidi"/>
          <w:sz w:val="36"/>
          <w:szCs w:val="36"/>
          <w:rtl/>
          <w:lang w:bidi="ar-IQ"/>
        </w:rPr>
      </w:pPr>
      <w:r w:rsidRPr="00976117">
        <w:rPr>
          <w:rFonts w:asciiTheme="minorBidi" w:eastAsia="Calibri" w:hAnsiTheme="minorBidi"/>
          <w:sz w:val="36"/>
          <w:szCs w:val="36"/>
          <w:rtl/>
          <w:lang w:bidi="ar-IQ"/>
        </w:rPr>
        <w:t xml:space="preserve">وأجد نفسي تفيض شكرا وامتنانا ولزاما عليّ مما يمليه الوفاء والعرفان بالفضل والجميل لأفراد أسرتي الذين آزروني بصبرهم الرحب وتيسيرهم المناخ للوصول بالدراسة إلى هذا </w:t>
      </w:r>
      <w:r w:rsidR="00AC612A" w:rsidRPr="00976117">
        <w:rPr>
          <w:rFonts w:asciiTheme="minorBidi" w:eastAsia="Calibri" w:hAnsiTheme="minorBidi"/>
          <w:sz w:val="36"/>
          <w:szCs w:val="36"/>
          <w:rtl/>
          <w:lang w:bidi="ar-IQ"/>
        </w:rPr>
        <w:t>المستوى</w:t>
      </w:r>
      <w:r w:rsidR="00AC612A" w:rsidRPr="00976117">
        <w:rPr>
          <w:rFonts w:asciiTheme="minorBidi" w:eastAsia="Calibri" w:hAnsiTheme="minorBidi"/>
          <w:sz w:val="36"/>
          <w:szCs w:val="36"/>
          <w:lang w:bidi="ar-IQ"/>
        </w:rPr>
        <w:t>.</w:t>
      </w:r>
    </w:p>
    <w:p w14:paraId="721B0FFD" w14:textId="77777777" w:rsidR="00784447" w:rsidRPr="00784447" w:rsidRDefault="00784447" w:rsidP="00784447">
      <w:pPr>
        <w:spacing w:after="200" w:line="276" w:lineRule="auto"/>
        <w:jc w:val="center"/>
        <w:rPr>
          <w:rFonts w:ascii="Simplified Arabic" w:eastAsia="Calibri" w:hAnsi="Simplified Arabic" w:cs="Simplified Arabic"/>
          <w:sz w:val="36"/>
          <w:szCs w:val="36"/>
          <w:rtl/>
          <w:lang w:bidi="ar-IQ"/>
        </w:rPr>
      </w:pPr>
    </w:p>
    <w:p w14:paraId="1341527A" w14:textId="77777777" w:rsidR="00784447" w:rsidRPr="00784447" w:rsidRDefault="00784447" w:rsidP="00784447">
      <w:pPr>
        <w:spacing w:after="200" w:line="276" w:lineRule="auto"/>
        <w:jc w:val="center"/>
        <w:rPr>
          <w:rFonts w:ascii="Simplified Arabic" w:eastAsia="Calibri" w:hAnsi="Simplified Arabic" w:cs="Simplified Arabic"/>
          <w:sz w:val="36"/>
          <w:szCs w:val="36"/>
          <w:rtl/>
          <w:lang w:bidi="ar-IQ"/>
        </w:rPr>
      </w:pPr>
      <w:r w:rsidRPr="00784447">
        <w:rPr>
          <w:rFonts w:ascii="Simplified Arabic" w:eastAsia="Calibri" w:hAnsi="Simplified Arabic" w:cs="Simplified Arabic" w:hint="cs"/>
          <w:sz w:val="36"/>
          <w:szCs w:val="36"/>
          <w:rtl/>
          <w:lang w:bidi="ar-IQ"/>
        </w:rPr>
        <w:t>وعلى</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الله</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قصد</w:t>
      </w:r>
      <w:r w:rsidRPr="00784447">
        <w:rPr>
          <w:rFonts w:ascii="Simplified Arabic" w:eastAsia="Calibri" w:hAnsi="Simplified Arabic" w:cs="Simplified Arabic"/>
          <w:sz w:val="36"/>
          <w:szCs w:val="36"/>
          <w:rtl/>
          <w:lang w:bidi="ar-IQ"/>
        </w:rPr>
        <w:t xml:space="preserve"> </w:t>
      </w:r>
      <w:r w:rsidRPr="00784447">
        <w:rPr>
          <w:rFonts w:ascii="Simplified Arabic" w:eastAsia="Calibri" w:hAnsi="Simplified Arabic" w:cs="Simplified Arabic" w:hint="cs"/>
          <w:sz w:val="36"/>
          <w:szCs w:val="36"/>
          <w:rtl/>
          <w:lang w:bidi="ar-IQ"/>
        </w:rPr>
        <w:t>السبيل</w:t>
      </w:r>
    </w:p>
    <w:p w14:paraId="4C05C5A5" w14:textId="77777777" w:rsidR="00784447" w:rsidRPr="00784447" w:rsidRDefault="00784447" w:rsidP="00784447">
      <w:pPr>
        <w:spacing w:after="200" w:line="276" w:lineRule="auto"/>
        <w:jc w:val="center"/>
        <w:rPr>
          <w:rFonts w:ascii="Simplified Arabic" w:eastAsia="Calibri" w:hAnsi="Simplified Arabic" w:cs="Simplified Arabic"/>
          <w:sz w:val="36"/>
          <w:szCs w:val="36"/>
          <w:rtl/>
          <w:lang w:bidi="ar-IQ"/>
        </w:rPr>
      </w:pPr>
    </w:p>
    <w:p w14:paraId="2C57C538" w14:textId="77777777" w:rsidR="0081716B" w:rsidRDefault="0081716B" w:rsidP="0081716B">
      <w:pPr>
        <w:ind w:left="-908"/>
        <w:rPr>
          <w:color w:val="000000" w:themeColor="text1"/>
          <w:sz w:val="32"/>
          <w:szCs w:val="32"/>
          <w:rtl/>
        </w:rPr>
      </w:pPr>
    </w:p>
    <w:p w14:paraId="3E35CAEA" w14:textId="77777777" w:rsidR="0081716B" w:rsidRDefault="0081716B" w:rsidP="0081716B">
      <w:pPr>
        <w:ind w:left="-908"/>
        <w:rPr>
          <w:color w:val="000000" w:themeColor="text1"/>
          <w:sz w:val="32"/>
          <w:szCs w:val="32"/>
          <w:rtl/>
        </w:rPr>
      </w:pPr>
    </w:p>
    <w:p w14:paraId="30B6371E" w14:textId="77777777" w:rsidR="0081716B" w:rsidRDefault="0081716B" w:rsidP="0081716B">
      <w:pPr>
        <w:ind w:left="-908"/>
        <w:rPr>
          <w:color w:val="000000" w:themeColor="text1"/>
          <w:sz w:val="32"/>
          <w:szCs w:val="32"/>
          <w:rtl/>
        </w:rPr>
      </w:pPr>
    </w:p>
    <w:p w14:paraId="4D24144B" w14:textId="77777777" w:rsidR="00243AC5" w:rsidRPr="00B06A0B" w:rsidRDefault="00243AC5" w:rsidP="0081716B">
      <w:pPr>
        <w:ind w:left="-908"/>
        <w:rPr>
          <w:rFonts w:cs="PT Bold Heading"/>
          <w:color w:val="FF0000"/>
          <w:sz w:val="32"/>
          <w:szCs w:val="32"/>
          <w:rtl/>
        </w:rPr>
      </w:pPr>
    </w:p>
    <w:p w14:paraId="6020617F" w14:textId="75A1E55B" w:rsidR="005A2A59" w:rsidRPr="00B06A0B" w:rsidRDefault="005A2A59" w:rsidP="0081716B">
      <w:pPr>
        <w:ind w:left="-908"/>
        <w:jc w:val="center"/>
        <w:rPr>
          <w:rFonts w:cs="PT Bold Heading"/>
          <w:color w:val="FF0000"/>
          <w:sz w:val="32"/>
          <w:szCs w:val="32"/>
          <w:rtl/>
        </w:rPr>
      </w:pPr>
      <w:r w:rsidRPr="00B06A0B">
        <w:rPr>
          <w:rFonts w:cs="PT Bold Heading" w:hint="cs"/>
          <w:color w:val="FF0000"/>
          <w:sz w:val="32"/>
          <w:szCs w:val="32"/>
          <w:rtl/>
        </w:rPr>
        <w:lastRenderedPageBreak/>
        <w:t>الفهرست المحتويات</w:t>
      </w:r>
    </w:p>
    <w:p w14:paraId="6743EB4A" w14:textId="77777777" w:rsidR="002E33B3" w:rsidRPr="00B06A0B" w:rsidRDefault="002E33B3" w:rsidP="0081716B">
      <w:pPr>
        <w:ind w:left="-908"/>
        <w:rPr>
          <w:color w:val="000000" w:themeColor="text1"/>
          <w:sz w:val="32"/>
          <w:szCs w:val="32"/>
          <w:rtl/>
        </w:rPr>
      </w:pPr>
    </w:p>
    <w:p w14:paraId="31E30741" w14:textId="77777777" w:rsidR="002E33B3" w:rsidRPr="00B06A0B" w:rsidRDefault="002E33B3" w:rsidP="0081716B">
      <w:pPr>
        <w:ind w:left="-908"/>
        <w:rPr>
          <w:color w:val="000000" w:themeColor="text1"/>
          <w:sz w:val="32"/>
          <w:szCs w:val="32"/>
          <w:rtl/>
        </w:rPr>
      </w:pPr>
    </w:p>
    <w:tbl>
      <w:tblPr>
        <w:tblStyle w:val="41"/>
        <w:bidiVisual/>
        <w:tblW w:w="0" w:type="auto"/>
        <w:jc w:val="center"/>
        <w:tblLook w:val="04A0" w:firstRow="1" w:lastRow="0" w:firstColumn="1" w:lastColumn="0" w:noHBand="0" w:noVBand="1"/>
      </w:tblPr>
      <w:tblGrid>
        <w:gridCol w:w="14"/>
        <w:gridCol w:w="2670"/>
        <w:gridCol w:w="2734"/>
        <w:gridCol w:w="14"/>
        <w:gridCol w:w="1083"/>
        <w:gridCol w:w="14"/>
      </w:tblGrid>
      <w:tr w:rsidR="00472315" w:rsidRPr="0081716B" w14:paraId="50500FCB" w14:textId="77777777" w:rsidTr="00730E07">
        <w:trPr>
          <w:gridBefore w:val="1"/>
          <w:cnfStyle w:val="100000000000" w:firstRow="1" w:lastRow="0" w:firstColumn="0" w:lastColumn="0" w:oddVBand="0" w:evenVBand="0" w:oddHBand="0" w:evenHBand="0" w:firstRowFirstColumn="0" w:firstRowLastColumn="0" w:lastRowFirstColumn="0" w:lastRowLastColumn="0"/>
          <w:wBefore w:w="14" w:type="dxa"/>
          <w:trHeight w:val="352"/>
          <w:jc w:val="center"/>
        </w:trPr>
        <w:tc>
          <w:tcPr>
            <w:cnfStyle w:val="001000000000" w:firstRow="0" w:lastRow="0" w:firstColumn="1" w:lastColumn="0" w:oddVBand="0" w:evenVBand="0" w:oddHBand="0" w:evenHBand="0" w:firstRowFirstColumn="0" w:firstRowLastColumn="0" w:lastRowFirstColumn="0" w:lastRowLastColumn="0"/>
            <w:tcW w:w="2670" w:type="dxa"/>
            <w:vAlign w:val="center"/>
          </w:tcPr>
          <w:p w14:paraId="5F894DD9" w14:textId="77777777" w:rsidR="00472315" w:rsidRPr="0081716B" w:rsidRDefault="00472315" w:rsidP="00B247C2">
            <w:pPr>
              <w:jc w:val="center"/>
              <w:rPr>
                <w:sz w:val="28"/>
                <w:szCs w:val="28"/>
                <w:rtl/>
              </w:rPr>
            </w:pPr>
          </w:p>
        </w:tc>
        <w:tc>
          <w:tcPr>
            <w:tcW w:w="2748" w:type="dxa"/>
            <w:gridSpan w:val="2"/>
            <w:vAlign w:val="center"/>
          </w:tcPr>
          <w:p w14:paraId="317C5713" w14:textId="77777777" w:rsidR="00472315" w:rsidRPr="0081716B" w:rsidRDefault="00472315" w:rsidP="00B247C2">
            <w:pPr>
              <w:jc w:val="center"/>
              <w:cnfStyle w:val="100000000000" w:firstRow="1" w:lastRow="0" w:firstColumn="0" w:lastColumn="0" w:oddVBand="0" w:evenVBand="0" w:oddHBand="0" w:evenHBand="0" w:firstRowFirstColumn="0" w:firstRowLastColumn="0" w:lastRowFirstColumn="0" w:lastRowLastColumn="0"/>
              <w:rPr>
                <w:sz w:val="28"/>
                <w:szCs w:val="28"/>
                <w:rtl/>
              </w:rPr>
            </w:pPr>
          </w:p>
        </w:tc>
        <w:tc>
          <w:tcPr>
            <w:tcW w:w="1097" w:type="dxa"/>
            <w:gridSpan w:val="2"/>
            <w:vAlign w:val="center"/>
          </w:tcPr>
          <w:p w14:paraId="0A253432" w14:textId="77777777" w:rsidR="00472315" w:rsidRPr="0081716B" w:rsidRDefault="00472315" w:rsidP="00B247C2">
            <w:pPr>
              <w:jc w:val="center"/>
              <w:cnfStyle w:val="100000000000" w:firstRow="1" w:lastRow="0" w:firstColumn="0" w:lastColumn="0" w:oddVBand="0" w:evenVBand="0" w:oddHBand="0" w:evenHBand="0" w:firstRowFirstColumn="0" w:firstRowLastColumn="0" w:lastRowFirstColumn="0" w:lastRowLastColumn="0"/>
              <w:rPr>
                <w:sz w:val="28"/>
                <w:szCs w:val="28"/>
                <w:rtl/>
              </w:rPr>
            </w:pPr>
          </w:p>
        </w:tc>
      </w:tr>
      <w:tr w:rsidR="00BF0019" w:rsidRPr="0081716B" w14:paraId="12AD6838" w14:textId="77777777"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42EC09BC" w14:textId="5F3CC990" w:rsidR="00BF0019" w:rsidRPr="0081716B" w:rsidRDefault="00BF0019" w:rsidP="00B247C2">
            <w:pPr>
              <w:jc w:val="center"/>
              <w:rPr>
                <w:sz w:val="28"/>
                <w:szCs w:val="28"/>
                <w:rtl/>
              </w:rPr>
            </w:pPr>
            <w:r w:rsidRPr="0081716B">
              <w:rPr>
                <w:rFonts w:hint="cs"/>
                <w:sz w:val="28"/>
                <w:szCs w:val="28"/>
                <w:rtl/>
              </w:rPr>
              <w:t>العنوان</w:t>
            </w:r>
          </w:p>
        </w:tc>
        <w:tc>
          <w:tcPr>
            <w:tcW w:w="1097" w:type="dxa"/>
            <w:gridSpan w:val="2"/>
            <w:vAlign w:val="center"/>
          </w:tcPr>
          <w:p w14:paraId="743E3CBF" w14:textId="3A0D8C54" w:rsidR="00BF0019" w:rsidRPr="0081716B" w:rsidRDefault="00BF0019" w:rsidP="00B247C2">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الصفحة</w:t>
            </w:r>
          </w:p>
        </w:tc>
      </w:tr>
      <w:tr w:rsidR="00BF0019" w:rsidRPr="0081716B" w14:paraId="2F1C3441" w14:textId="77777777" w:rsidTr="00730E07">
        <w:trPr>
          <w:gridAfter w:val="1"/>
          <w:wAfter w:w="14" w:type="dxa"/>
          <w:trHeight w:val="333"/>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4093B102" w14:textId="34CD4563" w:rsidR="00BF0019" w:rsidRPr="0081716B" w:rsidRDefault="00BF0019" w:rsidP="00B247C2">
            <w:pPr>
              <w:jc w:val="center"/>
              <w:rPr>
                <w:sz w:val="28"/>
                <w:szCs w:val="28"/>
                <w:rtl/>
              </w:rPr>
            </w:pPr>
            <w:r w:rsidRPr="0081716B">
              <w:rPr>
                <w:rFonts w:hint="cs"/>
                <w:sz w:val="28"/>
                <w:szCs w:val="28"/>
                <w:rtl/>
              </w:rPr>
              <w:t>الآية القرآنية</w:t>
            </w:r>
          </w:p>
        </w:tc>
        <w:tc>
          <w:tcPr>
            <w:tcW w:w="1097" w:type="dxa"/>
            <w:gridSpan w:val="2"/>
            <w:vAlign w:val="center"/>
          </w:tcPr>
          <w:p w14:paraId="7CFA730A" w14:textId="6D9AA326" w:rsidR="00BF0019" w:rsidRPr="0081716B" w:rsidRDefault="00BF0019" w:rsidP="00B247C2">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ا</w:t>
            </w:r>
          </w:p>
        </w:tc>
      </w:tr>
      <w:tr w:rsidR="00BF0019" w:rsidRPr="0081716B" w14:paraId="6603422F" w14:textId="77777777"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263"/>
          <w:jc w:val="center"/>
        </w:trPr>
        <w:tc>
          <w:tcPr>
            <w:cnfStyle w:val="001000000000" w:firstRow="0" w:lastRow="0" w:firstColumn="1" w:lastColumn="0" w:oddVBand="0" w:evenVBand="0" w:oddHBand="0" w:evenHBand="0" w:firstRowFirstColumn="0" w:firstRowLastColumn="0" w:lastRowFirstColumn="0" w:lastRowLastColumn="0"/>
            <w:tcW w:w="5418" w:type="dxa"/>
            <w:gridSpan w:val="3"/>
            <w:tcBorders>
              <w:bottom w:val="single" w:sz="4" w:space="0" w:color="auto"/>
            </w:tcBorders>
            <w:vAlign w:val="center"/>
          </w:tcPr>
          <w:p w14:paraId="1D92B7B2" w14:textId="5D4E39F7" w:rsidR="00BF0019" w:rsidRPr="0081716B" w:rsidRDefault="00730E07" w:rsidP="00B247C2">
            <w:pPr>
              <w:jc w:val="center"/>
              <w:rPr>
                <w:sz w:val="28"/>
                <w:szCs w:val="28"/>
                <w:rtl/>
              </w:rPr>
            </w:pPr>
            <w:r>
              <w:rPr>
                <w:rFonts w:hint="cs"/>
                <w:sz w:val="28"/>
                <w:szCs w:val="28"/>
                <w:rtl/>
              </w:rPr>
              <w:t>الاهداء</w:t>
            </w:r>
          </w:p>
        </w:tc>
        <w:tc>
          <w:tcPr>
            <w:tcW w:w="1097" w:type="dxa"/>
            <w:gridSpan w:val="2"/>
            <w:tcBorders>
              <w:bottom w:val="single" w:sz="4" w:space="0" w:color="auto"/>
            </w:tcBorders>
            <w:vAlign w:val="center"/>
          </w:tcPr>
          <w:p w14:paraId="209DEFBF" w14:textId="4FC3BA1C" w:rsidR="00BF0019" w:rsidRPr="0081716B" w:rsidRDefault="00BF0019" w:rsidP="00B247C2">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ب</w:t>
            </w:r>
          </w:p>
        </w:tc>
      </w:tr>
      <w:tr w:rsidR="00BF0019" w:rsidRPr="0081716B" w14:paraId="5986D077" w14:textId="77777777" w:rsidTr="00730E07">
        <w:trPr>
          <w:gridAfter w:val="1"/>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5E49193C" w14:textId="0BB5377F" w:rsidR="00BF0019" w:rsidRPr="0081716B" w:rsidRDefault="00BF0019" w:rsidP="00B247C2">
            <w:pPr>
              <w:jc w:val="center"/>
              <w:rPr>
                <w:sz w:val="28"/>
                <w:szCs w:val="28"/>
                <w:rtl/>
              </w:rPr>
            </w:pPr>
            <w:r w:rsidRPr="0081716B">
              <w:rPr>
                <w:rFonts w:hint="cs"/>
                <w:sz w:val="28"/>
                <w:szCs w:val="28"/>
                <w:rtl/>
              </w:rPr>
              <w:t>الشكر والتقدير</w:t>
            </w:r>
          </w:p>
        </w:tc>
        <w:tc>
          <w:tcPr>
            <w:tcW w:w="1097" w:type="dxa"/>
            <w:gridSpan w:val="2"/>
            <w:vAlign w:val="center"/>
          </w:tcPr>
          <w:p w14:paraId="355A0537" w14:textId="130BF96A" w:rsidR="00BF0019" w:rsidRPr="0081716B" w:rsidRDefault="00730E07" w:rsidP="00B247C2">
            <w:pPr>
              <w:jc w:val="cente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ت</w:t>
            </w:r>
          </w:p>
        </w:tc>
      </w:tr>
      <w:tr w:rsidR="00BF0019" w:rsidRPr="0081716B" w14:paraId="13F38CA0" w14:textId="77777777"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7924C6D3" w14:textId="0797FAD7" w:rsidR="00BF0019" w:rsidRPr="0081716B" w:rsidRDefault="00BF0019" w:rsidP="00B247C2">
            <w:pPr>
              <w:jc w:val="center"/>
              <w:rPr>
                <w:sz w:val="28"/>
                <w:szCs w:val="28"/>
                <w:rtl/>
              </w:rPr>
            </w:pPr>
            <w:r w:rsidRPr="0081716B">
              <w:rPr>
                <w:rFonts w:hint="cs"/>
                <w:sz w:val="28"/>
                <w:szCs w:val="28"/>
                <w:rtl/>
              </w:rPr>
              <w:t>فهرست المحتويات</w:t>
            </w:r>
          </w:p>
        </w:tc>
        <w:tc>
          <w:tcPr>
            <w:tcW w:w="1097" w:type="dxa"/>
            <w:gridSpan w:val="2"/>
            <w:vAlign w:val="center"/>
          </w:tcPr>
          <w:p w14:paraId="12EC728F" w14:textId="45195547" w:rsidR="00BF0019" w:rsidRPr="0081716B" w:rsidRDefault="00730E07" w:rsidP="00B247C2">
            <w:pPr>
              <w:jc w:val="cente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ث</w:t>
            </w:r>
          </w:p>
        </w:tc>
      </w:tr>
      <w:tr w:rsidR="00BF0019" w:rsidRPr="0081716B" w14:paraId="7A07FE23" w14:textId="77777777" w:rsidTr="00730E07">
        <w:trPr>
          <w:gridAfter w:val="1"/>
          <w:wAfter w:w="14" w:type="dxa"/>
          <w:trHeight w:val="465"/>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296A0FA2" w14:textId="2C829053" w:rsidR="00BF0019" w:rsidRPr="0081716B" w:rsidRDefault="00730E07" w:rsidP="00730E07">
            <w:pPr>
              <w:jc w:val="center"/>
              <w:rPr>
                <w:sz w:val="28"/>
                <w:szCs w:val="28"/>
                <w:rtl/>
              </w:rPr>
            </w:pPr>
            <w:r w:rsidRPr="0081716B">
              <w:rPr>
                <w:rFonts w:hint="cs"/>
                <w:sz w:val="28"/>
                <w:szCs w:val="28"/>
                <w:rtl/>
              </w:rPr>
              <w:t xml:space="preserve">الملخص </w:t>
            </w:r>
          </w:p>
        </w:tc>
        <w:tc>
          <w:tcPr>
            <w:tcW w:w="1097" w:type="dxa"/>
            <w:gridSpan w:val="2"/>
            <w:vAlign w:val="center"/>
          </w:tcPr>
          <w:p w14:paraId="64E681A2" w14:textId="49C858E4" w:rsidR="00BF0019" w:rsidRPr="0081716B" w:rsidRDefault="00710FDB" w:rsidP="00710FDB">
            <w:pPr>
              <w:jc w:val="cente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ج</w:t>
            </w:r>
          </w:p>
        </w:tc>
      </w:tr>
      <w:tr w:rsidR="00BF0019" w:rsidRPr="0081716B" w14:paraId="3606135B" w14:textId="77777777"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46C35F62" w14:textId="1E2AA166" w:rsidR="00BF0019" w:rsidRPr="0081716B" w:rsidRDefault="00730E07" w:rsidP="00730E07">
            <w:pPr>
              <w:jc w:val="center"/>
              <w:rPr>
                <w:sz w:val="28"/>
                <w:szCs w:val="28"/>
                <w:rtl/>
              </w:rPr>
            </w:pPr>
            <w:r w:rsidRPr="0081716B">
              <w:rPr>
                <w:rFonts w:hint="cs"/>
                <w:sz w:val="28"/>
                <w:szCs w:val="28"/>
                <w:rtl/>
              </w:rPr>
              <w:t xml:space="preserve">اهمية البحث </w:t>
            </w:r>
          </w:p>
        </w:tc>
        <w:tc>
          <w:tcPr>
            <w:tcW w:w="1097" w:type="dxa"/>
            <w:gridSpan w:val="2"/>
            <w:vAlign w:val="center"/>
          </w:tcPr>
          <w:p w14:paraId="502EFF54" w14:textId="3FD47F02" w:rsidR="00BF0019" w:rsidRPr="0081716B" w:rsidRDefault="00BF0019" w:rsidP="00B247C2">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1</w:t>
            </w:r>
          </w:p>
        </w:tc>
      </w:tr>
      <w:tr w:rsidR="00BF0019" w:rsidRPr="0081716B" w14:paraId="68E8D8DE" w14:textId="77777777" w:rsidTr="00730E07">
        <w:trPr>
          <w:gridAfter w:val="1"/>
          <w:wAfter w:w="14" w:type="dxa"/>
          <w:trHeight w:val="333"/>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1A0CB441" w14:textId="38049F6E" w:rsidR="00BF0019" w:rsidRPr="0081716B" w:rsidRDefault="00730E07" w:rsidP="00730E07">
            <w:pPr>
              <w:jc w:val="center"/>
              <w:rPr>
                <w:sz w:val="28"/>
                <w:szCs w:val="28"/>
                <w:rtl/>
              </w:rPr>
            </w:pPr>
            <w:r w:rsidRPr="0081716B">
              <w:rPr>
                <w:rFonts w:hint="cs"/>
                <w:sz w:val="28"/>
                <w:szCs w:val="28"/>
                <w:rtl/>
              </w:rPr>
              <w:t>مشكلة البحث</w:t>
            </w:r>
          </w:p>
        </w:tc>
        <w:tc>
          <w:tcPr>
            <w:tcW w:w="1097" w:type="dxa"/>
            <w:gridSpan w:val="2"/>
            <w:vAlign w:val="center"/>
          </w:tcPr>
          <w:p w14:paraId="746BDC21" w14:textId="757C9943" w:rsidR="00BF0019" w:rsidRPr="0081716B" w:rsidRDefault="00710FDB" w:rsidP="00B247C2">
            <w:pPr>
              <w:jc w:val="cente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1</w:t>
            </w:r>
          </w:p>
        </w:tc>
      </w:tr>
      <w:tr w:rsidR="00BF0019" w:rsidRPr="0081716B" w14:paraId="71C290E2" w14:textId="77777777"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620F1602" w14:textId="65A3FB05" w:rsidR="00BF0019" w:rsidRPr="0081716B" w:rsidRDefault="00730E07" w:rsidP="00730E07">
            <w:pPr>
              <w:jc w:val="center"/>
              <w:rPr>
                <w:sz w:val="28"/>
                <w:szCs w:val="28"/>
                <w:rtl/>
              </w:rPr>
            </w:pPr>
            <w:r w:rsidRPr="0081716B">
              <w:rPr>
                <w:rFonts w:hint="cs"/>
                <w:sz w:val="28"/>
                <w:szCs w:val="28"/>
                <w:rtl/>
              </w:rPr>
              <w:t>فرضية البحث</w:t>
            </w:r>
          </w:p>
        </w:tc>
        <w:tc>
          <w:tcPr>
            <w:tcW w:w="1097" w:type="dxa"/>
            <w:gridSpan w:val="2"/>
            <w:vAlign w:val="center"/>
          </w:tcPr>
          <w:p w14:paraId="77CC4010" w14:textId="4215BA09" w:rsidR="00BF0019" w:rsidRPr="0081716B" w:rsidRDefault="00710FDB" w:rsidP="00B247C2">
            <w:pPr>
              <w:jc w:val="cente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1</w:t>
            </w:r>
          </w:p>
        </w:tc>
      </w:tr>
      <w:tr w:rsidR="00BF0019" w:rsidRPr="0081716B" w14:paraId="689FF85E" w14:textId="77777777" w:rsidTr="00730E07">
        <w:trPr>
          <w:gridAfter w:val="1"/>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447A0ABD" w14:textId="16340B58" w:rsidR="00BF0019" w:rsidRPr="0081716B" w:rsidRDefault="00730E07" w:rsidP="00730E07">
            <w:pPr>
              <w:jc w:val="center"/>
              <w:rPr>
                <w:sz w:val="28"/>
                <w:szCs w:val="28"/>
                <w:rtl/>
              </w:rPr>
            </w:pPr>
            <w:r w:rsidRPr="0081716B">
              <w:rPr>
                <w:rFonts w:hint="cs"/>
                <w:sz w:val="28"/>
                <w:szCs w:val="28"/>
                <w:rtl/>
              </w:rPr>
              <w:t xml:space="preserve">المقدمة </w:t>
            </w:r>
          </w:p>
        </w:tc>
        <w:tc>
          <w:tcPr>
            <w:tcW w:w="1097" w:type="dxa"/>
            <w:gridSpan w:val="2"/>
            <w:vAlign w:val="center"/>
          </w:tcPr>
          <w:p w14:paraId="18FACD3A" w14:textId="4096990A" w:rsidR="00BF0019" w:rsidRPr="0081716B" w:rsidRDefault="00710FDB" w:rsidP="00B247C2">
            <w:pPr>
              <w:jc w:val="cente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2</w:t>
            </w:r>
          </w:p>
        </w:tc>
      </w:tr>
      <w:tr w:rsidR="00BF0019" w:rsidRPr="0081716B" w14:paraId="6E57605C" w14:textId="77777777"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00387020" w14:textId="6E8FD186" w:rsidR="00BF0019" w:rsidRPr="0081716B" w:rsidRDefault="00730E07" w:rsidP="00B247C2">
            <w:pPr>
              <w:jc w:val="center"/>
              <w:rPr>
                <w:sz w:val="28"/>
                <w:szCs w:val="28"/>
                <w:rtl/>
              </w:rPr>
            </w:pPr>
            <w:r w:rsidRPr="0081716B">
              <w:rPr>
                <w:rFonts w:hint="cs"/>
                <w:sz w:val="28"/>
                <w:szCs w:val="28"/>
                <w:rtl/>
              </w:rPr>
              <w:t xml:space="preserve">المبحث </w:t>
            </w:r>
            <w:r>
              <w:rPr>
                <w:rFonts w:hint="eastAsia"/>
                <w:sz w:val="28"/>
                <w:szCs w:val="28"/>
                <w:rtl/>
              </w:rPr>
              <w:t>الأول</w:t>
            </w:r>
          </w:p>
        </w:tc>
        <w:tc>
          <w:tcPr>
            <w:tcW w:w="1097" w:type="dxa"/>
            <w:gridSpan w:val="2"/>
            <w:vAlign w:val="center"/>
          </w:tcPr>
          <w:p w14:paraId="10322237" w14:textId="7DE54E1C" w:rsidR="00BF0019" w:rsidRPr="0081716B" w:rsidRDefault="00A423A1" w:rsidP="00B247C2">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4</w:t>
            </w:r>
          </w:p>
        </w:tc>
      </w:tr>
      <w:tr w:rsidR="00BF0019" w:rsidRPr="0081716B" w14:paraId="1FDC6CE5" w14:textId="77777777" w:rsidTr="00730E07">
        <w:trPr>
          <w:gridAfter w:val="1"/>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5D5C0C46" w14:textId="39DA25B4" w:rsidR="00BF0019" w:rsidRPr="0081716B" w:rsidRDefault="00730E07" w:rsidP="00B247C2">
            <w:pPr>
              <w:jc w:val="center"/>
              <w:rPr>
                <w:sz w:val="28"/>
                <w:szCs w:val="28"/>
                <w:rtl/>
              </w:rPr>
            </w:pPr>
            <w:r w:rsidRPr="00730E07">
              <w:rPr>
                <w:rFonts w:cs="Arial"/>
                <w:sz w:val="28"/>
                <w:szCs w:val="28"/>
                <w:rtl/>
              </w:rPr>
              <w:t>العوامل الطبيعية في منطقة الدراسة</w:t>
            </w:r>
          </w:p>
        </w:tc>
        <w:tc>
          <w:tcPr>
            <w:tcW w:w="1097" w:type="dxa"/>
            <w:gridSpan w:val="2"/>
            <w:vAlign w:val="center"/>
          </w:tcPr>
          <w:p w14:paraId="2F4FB4EB" w14:textId="21B798CD" w:rsidR="00BF0019" w:rsidRPr="0081716B" w:rsidRDefault="00A423A1" w:rsidP="00B438BD">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4</w:t>
            </w:r>
            <w:r w:rsidR="00710FDB">
              <w:rPr>
                <w:rFonts w:hint="cs"/>
                <w:sz w:val="28"/>
                <w:szCs w:val="28"/>
                <w:rtl/>
              </w:rPr>
              <w:t>-</w:t>
            </w:r>
            <w:r w:rsidR="00B438BD">
              <w:rPr>
                <w:rFonts w:hint="cs"/>
                <w:sz w:val="28"/>
                <w:szCs w:val="28"/>
                <w:rtl/>
              </w:rPr>
              <w:t>9</w:t>
            </w:r>
          </w:p>
        </w:tc>
      </w:tr>
      <w:tr w:rsidR="00BF0019" w:rsidRPr="0081716B" w14:paraId="34657A5F" w14:textId="77777777"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3EE51D62" w14:textId="6C79EA59" w:rsidR="00BF0019" w:rsidRPr="0081716B" w:rsidRDefault="00730E07" w:rsidP="00B247C2">
            <w:pPr>
              <w:jc w:val="center"/>
              <w:rPr>
                <w:sz w:val="28"/>
                <w:szCs w:val="28"/>
                <w:rtl/>
              </w:rPr>
            </w:pPr>
            <w:r w:rsidRPr="0081716B">
              <w:rPr>
                <w:rFonts w:hint="cs"/>
                <w:sz w:val="28"/>
                <w:szCs w:val="28"/>
                <w:rtl/>
              </w:rPr>
              <w:t xml:space="preserve">المبحث </w:t>
            </w:r>
            <w:r w:rsidR="00710FDB">
              <w:rPr>
                <w:rFonts w:hint="cs"/>
                <w:sz w:val="28"/>
                <w:szCs w:val="28"/>
                <w:rtl/>
              </w:rPr>
              <w:t>ال</w:t>
            </w:r>
            <w:r w:rsidRPr="0081716B">
              <w:rPr>
                <w:rFonts w:hint="cs"/>
                <w:sz w:val="28"/>
                <w:szCs w:val="28"/>
                <w:rtl/>
              </w:rPr>
              <w:t>ثاني</w:t>
            </w:r>
          </w:p>
        </w:tc>
        <w:tc>
          <w:tcPr>
            <w:tcW w:w="1097" w:type="dxa"/>
            <w:gridSpan w:val="2"/>
            <w:vAlign w:val="center"/>
          </w:tcPr>
          <w:p w14:paraId="76A5095F" w14:textId="242AD315" w:rsidR="00BF0019" w:rsidRPr="0081716B" w:rsidRDefault="00710FDB" w:rsidP="00710FDB">
            <w:pPr>
              <w:jc w:val="cente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10</w:t>
            </w:r>
          </w:p>
        </w:tc>
      </w:tr>
      <w:tr w:rsidR="00BF0019" w:rsidRPr="0081716B" w14:paraId="62E2B7FA" w14:textId="77777777" w:rsidTr="00730E07">
        <w:trPr>
          <w:gridAfter w:val="1"/>
          <w:wAfter w:w="14" w:type="dxa"/>
          <w:trHeight w:val="333"/>
          <w:jc w:val="center"/>
        </w:trPr>
        <w:tc>
          <w:tcPr>
            <w:cnfStyle w:val="001000000000" w:firstRow="0" w:lastRow="0" w:firstColumn="1" w:lastColumn="0" w:oddVBand="0" w:evenVBand="0" w:oddHBand="0" w:evenHBand="0" w:firstRowFirstColumn="0" w:firstRowLastColumn="0" w:lastRowFirstColumn="0" w:lastRowLastColumn="0"/>
            <w:tcW w:w="5418" w:type="dxa"/>
            <w:gridSpan w:val="3"/>
            <w:vAlign w:val="center"/>
          </w:tcPr>
          <w:p w14:paraId="5B74A9F6" w14:textId="29A00DFF" w:rsidR="00BF0019" w:rsidRPr="0081716B" w:rsidRDefault="00730E07" w:rsidP="00730E07">
            <w:pPr>
              <w:jc w:val="center"/>
              <w:rPr>
                <w:sz w:val="28"/>
                <w:szCs w:val="28"/>
                <w:rtl/>
              </w:rPr>
            </w:pPr>
            <w:r w:rsidRPr="00730E07">
              <w:rPr>
                <w:rFonts w:cs="Arial"/>
                <w:sz w:val="28"/>
                <w:szCs w:val="28"/>
                <w:rtl/>
              </w:rPr>
              <w:t>توزيع الجغرافي المزارع الاسماك في محافظة ميسان</w:t>
            </w:r>
          </w:p>
        </w:tc>
        <w:tc>
          <w:tcPr>
            <w:tcW w:w="1097" w:type="dxa"/>
            <w:gridSpan w:val="2"/>
            <w:vAlign w:val="center"/>
          </w:tcPr>
          <w:p w14:paraId="25A916F7" w14:textId="223CBE1B" w:rsidR="00BF0019" w:rsidRPr="0081716B" w:rsidRDefault="00710FDB" w:rsidP="00710FDB">
            <w:pPr>
              <w:jc w:val="cente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10</w:t>
            </w:r>
            <w:r w:rsidR="00A423A1" w:rsidRPr="0081716B">
              <w:rPr>
                <w:rFonts w:hint="cs"/>
                <w:sz w:val="28"/>
                <w:szCs w:val="28"/>
                <w:rtl/>
              </w:rPr>
              <w:t>-</w:t>
            </w:r>
            <w:r>
              <w:rPr>
                <w:rFonts w:hint="cs"/>
                <w:sz w:val="28"/>
                <w:szCs w:val="28"/>
                <w:rtl/>
              </w:rPr>
              <w:t>15</w:t>
            </w:r>
          </w:p>
        </w:tc>
      </w:tr>
      <w:tr w:rsidR="00BF0019" w:rsidRPr="0081716B" w14:paraId="5D3863E8" w14:textId="77777777"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352"/>
          <w:jc w:val="center"/>
        </w:trPr>
        <w:tc>
          <w:tcPr>
            <w:cnfStyle w:val="001000000000" w:firstRow="0" w:lastRow="0" w:firstColumn="1" w:lastColumn="0" w:oddVBand="0" w:evenVBand="0" w:oddHBand="0" w:evenHBand="0" w:firstRowFirstColumn="0" w:firstRowLastColumn="0" w:lastRowFirstColumn="0" w:lastRowLastColumn="0"/>
            <w:tcW w:w="5418" w:type="dxa"/>
            <w:gridSpan w:val="3"/>
            <w:tcBorders>
              <w:right w:val="single" w:sz="4" w:space="0" w:color="auto"/>
            </w:tcBorders>
            <w:vAlign w:val="center"/>
          </w:tcPr>
          <w:p w14:paraId="7C1E4E9B" w14:textId="46B5A6F0" w:rsidR="00BF0019" w:rsidRPr="0081716B" w:rsidRDefault="00730E07" w:rsidP="00B247C2">
            <w:pPr>
              <w:jc w:val="center"/>
              <w:rPr>
                <w:sz w:val="28"/>
                <w:szCs w:val="28"/>
                <w:rtl/>
              </w:rPr>
            </w:pPr>
            <w:r w:rsidRPr="0081716B">
              <w:rPr>
                <w:rFonts w:hint="cs"/>
                <w:sz w:val="28"/>
                <w:szCs w:val="28"/>
                <w:rtl/>
              </w:rPr>
              <w:t>المبحث الثالث</w:t>
            </w:r>
          </w:p>
        </w:tc>
        <w:tc>
          <w:tcPr>
            <w:tcW w:w="1097" w:type="dxa"/>
            <w:gridSpan w:val="2"/>
            <w:tcBorders>
              <w:left w:val="single" w:sz="4" w:space="0" w:color="auto"/>
            </w:tcBorders>
            <w:vAlign w:val="center"/>
          </w:tcPr>
          <w:p w14:paraId="31BA9023" w14:textId="6CEAE03C" w:rsidR="00BF0019" w:rsidRPr="0081716B" w:rsidRDefault="00710FDB" w:rsidP="00710FDB">
            <w:pPr>
              <w:jc w:val="cente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15</w:t>
            </w:r>
          </w:p>
        </w:tc>
      </w:tr>
      <w:tr w:rsidR="00CB7057" w:rsidRPr="0081716B" w14:paraId="3F08B1D2" w14:textId="57400582" w:rsidTr="00730E07">
        <w:trPr>
          <w:gridAfter w:val="1"/>
          <w:wAfter w:w="14" w:type="dxa"/>
          <w:trHeight w:val="147"/>
          <w:jc w:val="center"/>
        </w:trPr>
        <w:tc>
          <w:tcPr>
            <w:cnfStyle w:val="001000000000" w:firstRow="0" w:lastRow="0" w:firstColumn="1" w:lastColumn="0" w:oddVBand="0" w:evenVBand="0" w:oddHBand="0" w:evenHBand="0" w:firstRowFirstColumn="0" w:firstRowLastColumn="0" w:lastRowFirstColumn="0" w:lastRowLastColumn="0"/>
            <w:tcW w:w="5418" w:type="dxa"/>
            <w:gridSpan w:val="3"/>
            <w:tcBorders>
              <w:left w:val="nil"/>
              <w:bottom w:val="single" w:sz="4" w:space="0" w:color="auto"/>
              <w:right w:val="single" w:sz="4" w:space="0" w:color="auto"/>
            </w:tcBorders>
            <w:vAlign w:val="center"/>
          </w:tcPr>
          <w:p w14:paraId="46081489" w14:textId="5ADEC1C4" w:rsidR="00CB7057" w:rsidRPr="0081716B" w:rsidRDefault="00730E07" w:rsidP="00B247C2">
            <w:pPr>
              <w:jc w:val="center"/>
              <w:rPr>
                <w:sz w:val="28"/>
                <w:szCs w:val="28"/>
                <w:rtl/>
              </w:rPr>
            </w:pPr>
            <w:r w:rsidRPr="0081716B">
              <w:rPr>
                <w:sz w:val="28"/>
                <w:szCs w:val="28"/>
                <w:rtl/>
              </w:rPr>
              <w:t>مشكلة الثروة السمكية</w:t>
            </w:r>
          </w:p>
        </w:tc>
        <w:tc>
          <w:tcPr>
            <w:tcW w:w="1097" w:type="dxa"/>
            <w:gridSpan w:val="2"/>
            <w:tcBorders>
              <w:left w:val="single" w:sz="4" w:space="0" w:color="auto"/>
              <w:bottom w:val="single" w:sz="4" w:space="0" w:color="auto"/>
              <w:right w:val="nil"/>
            </w:tcBorders>
            <w:vAlign w:val="center"/>
          </w:tcPr>
          <w:p w14:paraId="4E20387F" w14:textId="08EC989E" w:rsidR="00CB7057" w:rsidRPr="0081716B" w:rsidRDefault="00710FDB" w:rsidP="00710FDB">
            <w:pPr>
              <w:jc w:val="cente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15</w:t>
            </w:r>
            <w:r w:rsidR="00316B45" w:rsidRPr="0081716B">
              <w:rPr>
                <w:rFonts w:hint="cs"/>
                <w:sz w:val="28"/>
                <w:szCs w:val="28"/>
                <w:rtl/>
              </w:rPr>
              <w:t>-</w:t>
            </w:r>
            <w:r>
              <w:rPr>
                <w:rFonts w:hint="cs"/>
                <w:sz w:val="28"/>
                <w:szCs w:val="28"/>
                <w:rtl/>
              </w:rPr>
              <w:t>21</w:t>
            </w:r>
          </w:p>
        </w:tc>
      </w:tr>
      <w:tr w:rsidR="00CB7057" w:rsidRPr="0081716B" w14:paraId="0FCF14F3" w14:textId="0FE5F9BB"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131"/>
          <w:jc w:val="center"/>
        </w:trPr>
        <w:tc>
          <w:tcPr>
            <w:cnfStyle w:val="001000000000" w:firstRow="0" w:lastRow="0" w:firstColumn="1" w:lastColumn="0" w:oddVBand="0" w:evenVBand="0" w:oddHBand="0" w:evenHBand="0" w:firstRowFirstColumn="0" w:firstRowLastColumn="0" w:lastRowFirstColumn="0" w:lastRowLastColumn="0"/>
            <w:tcW w:w="5418" w:type="dxa"/>
            <w:gridSpan w:val="3"/>
            <w:tcBorders>
              <w:top w:val="single" w:sz="4" w:space="0" w:color="auto"/>
              <w:left w:val="nil"/>
              <w:bottom w:val="single" w:sz="4" w:space="0" w:color="auto"/>
              <w:right w:val="single" w:sz="4" w:space="0" w:color="auto"/>
            </w:tcBorders>
            <w:vAlign w:val="center"/>
          </w:tcPr>
          <w:p w14:paraId="050E4739" w14:textId="2053BA6B" w:rsidR="00CB7057" w:rsidRPr="0081716B" w:rsidRDefault="00730E07" w:rsidP="00B247C2">
            <w:pPr>
              <w:jc w:val="center"/>
              <w:rPr>
                <w:sz w:val="28"/>
                <w:szCs w:val="28"/>
                <w:rtl/>
              </w:rPr>
            </w:pPr>
            <w:r w:rsidRPr="0081716B">
              <w:rPr>
                <w:sz w:val="28"/>
                <w:szCs w:val="28"/>
                <w:rtl/>
              </w:rPr>
              <w:t>التوصيات</w:t>
            </w:r>
          </w:p>
        </w:tc>
        <w:tc>
          <w:tcPr>
            <w:tcW w:w="1097" w:type="dxa"/>
            <w:gridSpan w:val="2"/>
            <w:tcBorders>
              <w:top w:val="single" w:sz="4" w:space="0" w:color="auto"/>
              <w:left w:val="single" w:sz="4" w:space="0" w:color="auto"/>
              <w:bottom w:val="single" w:sz="4" w:space="0" w:color="auto"/>
              <w:right w:val="nil"/>
            </w:tcBorders>
            <w:vAlign w:val="center"/>
          </w:tcPr>
          <w:p w14:paraId="04AA35E8" w14:textId="761BE9F7" w:rsidR="00CB7057" w:rsidRPr="0081716B" w:rsidRDefault="00710FDB" w:rsidP="00B247C2">
            <w:pPr>
              <w:jc w:val="cente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21</w:t>
            </w:r>
          </w:p>
        </w:tc>
      </w:tr>
      <w:tr w:rsidR="00CB7057" w:rsidRPr="0081716B" w14:paraId="11EC5FFB" w14:textId="254E2ADC" w:rsidTr="00730E07">
        <w:trPr>
          <w:gridAfter w:val="1"/>
          <w:wAfter w:w="14" w:type="dxa"/>
          <w:trHeight w:val="169"/>
          <w:jc w:val="center"/>
        </w:trPr>
        <w:tc>
          <w:tcPr>
            <w:cnfStyle w:val="001000000000" w:firstRow="0" w:lastRow="0" w:firstColumn="1" w:lastColumn="0" w:oddVBand="0" w:evenVBand="0" w:oddHBand="0" w:evenHBand="0" w:firstRowFirstColumn="0" w:firstRowLastColumn="0" w:lastRowFirstColumn="0" w:lastRowLastColumn="0"/>
            <w:tcW w:w="5418" w:type="dxa"/>
            <w:gridSpan w:val="3"/>
            <w:tcBorders>
              <w:top w:val="single" w:sz="4" w:space="0" w:color="auto"/>
              <w:left w:val="nil"/>
              <w:bottom w:val="single" w:sz="4" w:space="0" w:color="auto"/>
              <w:right w:val="single" w:sz="4" w:space="0" w:color="auto"/>
            </w:tcBorders>
            <w:vAlign w:val="center"/>
          </w:tcPr>
          <w:p w14:paraId="1E71E1B3" w14:textId="21E47D73" w:rsidR="00CB7057" w:rsidRPr="0081716B" w:rsidRDefault="00730E07" w:rsidP="00B247C2">
            <w:pPr>
              <w:jc w:val="center"/>
              <w:rPr>
                <w:sz w:val="28"/>
                <w:szCs w:val="28"/>
                <w:rtl/>
              </w:rPr>
            </w:pPr>
            <w:r w:rsidRPr="0081716B">
              <w:rPr>
                <w:sz w:val="28"/>
                <w:szCs w:val="28"/>
                <w:rtl/>
              </w:rPr>
              <w:t>الاستنتاجات</w:t>
            </w:r>
          </w:p>
        </w:tc>
        <w:tc>
          <w:tcPr>
            <w:tcW w:w="1097" w:type="dxa"/>
            <w:gridSpan w:val="2"/>
            <w:tcBorders>
              <w:top w:val="single" w:sz="4" w:space="0" w:color="auto"/>
              <w:left w:val="single" w:sz="4" w:space="0" w:color="auto"/>
              <w:bottom w:val="single" w:sz="4" w:space="0" w:color="auto"/>
              <w:right w:val="nil"/>
            </w:tcBorders>
            <w:vAlign w:val="center"/>
          </w:tcPr>
          <w:p w14:paraId="42CEEFF2" w14:textId="14A042E3" w:rsidR="00CB7057" w:rsidRPr="0081716B" w:rsidRDefault="00710FDB" w:rsidP="00B247C2">
            <w:pPr>
              <w:jc w:val="center"/>
              <w:cnfStyle w:val="000000000000" w:firstRow="0" w:lastRow="0" w:firstColumn="0" w:lastColumn="0" w:oddVBand="0" w:evenVBand="0" w:oddHBand="0" w:evenHBand="0" w:firstRowFirstColumn="0" w:firstRowLastColumn="0" w:lastRowFirstColumn="0" w:lastRowLastColumn="0"/>
              <w:rPr>
                <w:sz w:val="28"/>
                <w:szCs w:val="28"/>
                <w:rtl/>
              </w:rPr>
            </w:pPr>
            <w:r>
              <w:rPr>
                <w:rFonts w:hint="cs"/>
                <w:sz w:val="28"/>
                <w:szCs w:val="28"/>
                <w:rtl/>
              </w:rPr>
              <w:t>21</w:t>
            </w:r>
          </w:p>
        </w:tc>
      </w:tr>
      <w:tr w:rsidR="00CB7057" w:rsidRPr="0081716B" w14:paraId="2FEF515B" w14:textId="0C2D8742" w:rsidTr="00730E07">
        <w:trPr>
          <w:gridAfter w:val="1"/>
          <w:cnfStyle w:val="000000100000" w:firstRow="0" w:lastRow="0" w:firstColumn="0" w:lastColumn="0" w:oddVBand="0" w:evenVBand="0" w:oddHBand="1" w:evenHBand="0" w:firstRowFirstColumn="0" w:firstRowLastColumn="0" w:lastRowFirstColumn="0" w:lastRowLastColumn="0"/>
          <w:wAfter w:w="14" w:type="dxa"/>
          <w:trHeight w:val="201"/>
          <w:jc w:val="center"/>
        </w:trPr>
        <w:tc>
          <w:tcPr>
            <w:cnfStyle w:val="001000000000" w:firstRow="0" w:lastRow="0" w:firstColumn="1" w:lastColumn="0" w:oddVBand="0" w:evenVBand="0" w:oddHBand="0" w:evenHBand="0" w:firstRowFirstColumn="0" w:firstRowLastColumn="0" w:lastRowFirstColumn="0" w:lastRowLastColumn="0"/>
            <w:tcW w:w="5418" w:type="dxa"/>
            <w:gridSpan w:val="3"/>
            <w:tcBorders>
              <w:top w:val="single" w:sz="4" w:space="0" w:color="auto"/>
              <w:left w:val="nil"/>
              <w:bottom w:val="single" w:sz="4" w:space="0" w:color="auto"/>
              <w:right w:val="single" w:sz="4" w:space="0" w:color="auto"/>
            </w:tcBorders>
            <w:vAlign w:val="center"/>
          </w:tcPr>
          <w:p w14:paraId="7F6A669B" w14:textId="64E48A86" w:rsidR="00CB7057" w:rsidRPr="0081716B" w:rsidRDefault="00730E07" w:rsidP="00B247C2">
            <w:pPr>
              <w:jc w:val="center"/>
              <w:rPr>
                <w:sz w:val="28"/>
                <w:szCs w:val="28"/>
                <w:rtl/>
              </w:rPr>
            </w:pPr>
            <w:r w:rsidRPr="0081716B">
              <w:rPr>
                <w:sz w:val="28"/>
                <w:szCs w:val="28"/>
                <w:rtl/>
              </w:rPr>
              <w:t>المصادر</w:t>
            </w:r>
          </w:p>
        </w:tc>
        <w:tc>
          <w:tcPr>
            <w:tcW w:w="1097" w:type="dxa"/>
            <w:gridSpan w:val="2"/>
            <w:tcBorders>
              <w:top w:val="single" w:sz="4" w:space="0" w:color="auto"/>
              <w:left w:val="single" w:sz="4" w:space="0" w:color="auto"/>
              <w:bottom w:val="single" w:sz="4" w:space="0" w:color="auto"/>
              <w:right w:val="nil"/>
            </w:tcBorders>
            <w:vAlign w:val="center"/>
          </w:tcPr>
          <w:p w14:paraId="49AA9C75" w14:textId="73788C9F" w:rsidR="00CB7057" w:rsidRPr="0081716B" w:rsidRDefault="00710FDB" w:rsidP="00710FDB">
            <w:pPr>
              <w:jc w:val="center"/>
              <w:cnfStyle w:val="000000100000" w:firstRow="0" w:lastRow="0" w:firstColumn="0" w:lastColumn="0" w:oddVBand="0" w:evenVBand="0" w:oddHBand="1" w:evenHBand="0" w:firstRowFirstColumn="0" w:firstRowLastColumn="0" w:lastRowFirstColumn="0" w:lastRowLastColumn="0"/>
              <w:rPr>
                <w:sz w:val="28"/>
                <w:szCs w:val="28"/>
                <w:rtl/>
              </w:rPr>
            </w:pPr>
            <w:r>
              <w:rPr>
                <w:rFonts w:hint="cs"/>
                <w:sz w:val="28"/>
                <w:szCs w:val="28"/>
                <w:rtl/>
              </w:rPr>
              <w:t>22</w:t>
            </w:r>
          </w:p>
        </w:tc>
      </w:tr>
      <w:tr w:rsidR="00CB7057" w:rsidRPr="0081716B" w14:paraId="5921622B" w14:textId="77777777" w:rsidTr="00730E07">
        <w:trPr>
          <w:gridAfter w:val="1"/>
          <w:wAfter w:w="14" w:type="dxa"/>
          <w:trHeight w:val="834"/>
          <w:jc w:val="center"/>
        </w:trPr>
        <w:tc>
          <w:tcPr>
            <w:cnfStyle w:val="001000000000" w:firstRow="0" w:lastRow="0" w:firstColumn="1" w:lastColumn="0" w:oddVBand="0" w:evenVBand="0" w:oddHBand="0" w:evenHBand="0" w:firstRowFirstColumn="0" w:firstRowLastColumn="0" w:lastRowFirstColumn="0" w:lastRowLastColumn="0"/>
            <w:tcW w:w="6515" w:type="dxa"/>
            <w:gridSpan w:val="5"/>
            <w:tcBorders>
              <w:top w:val="single" w:sz="4" w:space="0" w:color="auto"/>
              <w:left w:val="nil"/>
              <w:bottom w:val="nil"/>
              <w:right w:val="nil"/>
            </w:tcBorders>
            <w:vAlign w:val="center"/>
          </w:tcPr>
          <w:p w14:paraId="68EFF89C" w14:textId="77777777" w:rsidR="00CB7057" w:rsidRPr="0081716B" w:rsidRDefault="00CB7057" w:rsidP="00B247C2">
            <w:pPr>
              <w:jc w:val="center"/>
              <w:rPr>
                <w:sz w:val="28"/>
                <w:szCs w:val="28"/>
                <w:rtl/>
              </w:rPr>
            </w:pPr>
          </w:p>
        </w:tc>
      </w:tr>
    </w:tbl>
    <w:p w14:paraId="3120016D" w14:textId="77777777" w:rsidR="00730E07" w:rsidRDefault="00730E07" w:rsidP="0081716B">
      <w:pPr>
        <w:ind w:left="-908"/>
        <w:rPr>
          <w:color w:val="000000" w:themeColor="text1"/>
          <w:sz w:val="32"/>
          <w:szCs w:val="32"/>
          <w:rtl/>
        </w:rPr>
        <w:sectPr w:rsidR="00730E07" w:rsidSect="0037176D">
          <w:pgSz w:w="11906" w:h="16838"/>
          <w:pgMar w:top="1440" w:right="1800" w:bottom="567"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fmt="arabicAlpha" w:start="2"/>
          <w:cols w:space="708"/>
          <w:bidi/>
          <w:rtlGutter/>
          <w:docGrid w:linePitch="360"/>
        </w:sectPr>
      </w:pPr>
    </w:p>
    <w:p w14:paraId="6467A60F" w14:textId="77777777" w:rsidR="002B0FB6" w:rsidRPr="00D7461E" w:rsidRDefault="002B0FB6" w:rsidP="00D7461E">
      <w:pPr>
        <w:keepNext/>
        <w:keepLines/>
        <w:spacing w:before="120" w:after="0" w:line="240" w:lineRule="auto"/>
        <w:ind w:left="-908"/>
        <w:jc w:val="center"/>
        <w:outlineLvl w:val="0"/>
        <w:rPr>
          <w:rFonts w:ascii="Simplified Arabic" w:eastAsia="Times New Roman" w:hAnsi="Simplified Arabic" w:cs="Simplified Arabic"/>
          <w:b/>
          <w:bCs/>
          <w:noProof/>
          <w:sz w:val="36"/>
          <w:szCs w:val="36"/>
          <w:rtl/>
          <w:lang w:bidi="ar-IQ"/>
        </w:rPr>
      </w:pPr>
      <w:r w:rsidRPr="00D7461E">
        <w:rPr>
          <w:rFonts w:ascii="Simplified Arabic" w:eastAsia="Times New Roman" w:hAnsi="Simplified Arabic" w:cs="Simplified Arabic" w:hint="cs"/>
          <w:b/>
          <w:bCs/>
          <w:noProof/>
          <w:sz w:val="36"/>
          <w:szCs w:val="36"/>
          <w:rtl/>
          <w:lang w:bidi="ar-IQ"/>
        </w:rPr>
        <w:lastRenderedPageBreak/>
        <w:t>ا</w:t>
      </w:r>
      <w:r w:rsidRPr="00D7461E">
        <w:rPr>
          <w:rFonts w:ascii="Simplified Arabic" w:eastAsia="Times New Roman" w:hAnsi="Simplified Arabic" w:cs="Simplified Arabic" w:hint="cs"/>
          <w:b/>
          <w:bCs/>
          <w:noProof/>
          <w:sz w:val="32"/>
          <w:szCs w:val="32"/>
          <w:rtl/>
          <w:lang w:bidi="ar-IQ"/>
        </w:rPr>
        <w:t>لمستخلص</w:t>
      </w:r>
    </w:p>
    <w:p w14:paraId="775A6CD4" w14:textId="5F5828D6" w:rsidR="002B0FB6" w:rsidRPr="00B06A0B" w:rsidRDefault="002B0FB6" w:rsidP="00BD2845">
      <w:pPr>
        <w:spacing w:after="0" w:line="240" w:lineRule="auto"/>
        <w:contextualSpacing/>
        <w:jc w:val="both"/>
        <w:rPr>
          <w:rFonts w:ascii="Simplified Arabic" w:eastAsia="Calibri" w:hAnsi="Simplified Arabic" w:cs="Simplified Arabic"/>
          <w:noProof/>
          <w:sz w:val="28"/>
          <w:szCs w:val="28"/>
          <w:rtl/>
          <w:lang w:bidi="ar-IQ"/>
        </w:rPr>
      </w:pPr>
      <w:r w:rsidRPr="00B06A0B">
        <w:rPr>
          <w:rFonts w:ascii="Simplified Arabic" w:eastAsia="Calibri" w:hAnsi="Simplified Arabic" w:cs="Simplified Arabic" w:hint="cs"/>
          <w:sz w:val="28"/>
          <w:szCs w:val="28"/>
          <w:rtl/>
          <w:lang w:bidi="ar-IQ"/>
        </w:rPr>
        <w:t xml:space="preserve">تشكل الثروة السمكية جزءاً من </w:t>
      </w:r>
      <w:r w:rsidR="00BD2845" w:rsidRPr="00B06A0B">
        <w:rPr>
          <w:rFonts w:ascii="Simplified Arabic" w:eastAsia="Calibri" w:hAnsi="Simplified Arabic" w:cs="Simplified Arabic" w:hint="cs"/>
          <w:sz w:val="28"/>
          <w:szCs w:val="28"/>
          <w:rtl/>
          <w:lang w:bidi="ar-IQ"/>
        </w:rPr>
        <w:t>الاستهلاك</w:t>
      </w:r>
      <w:r w:rsidRPr="00B06A0B">
        <w:rPr>
          <w:rFonts w:ascii="Simplified Arabic" w:eastAsia="Calibri" w:hAnsi="Simplified Arabic" w:cs="Simplified Arabic" w:hint="cs"/>
          <w:sz w:val="28"/>
          <w:szCs w:val="28"/>
          <w:rtl/>
          <w:lang w:bidi="ar-IQ"/>
        </w:rPr>
        <w:t xml:space="preserve"> الغذائي اليومي لسكان محافظة ميسان, لذا يعد العمل بتجارة الثروة السمكية وتكثيرها من المشاريع التي تدر ارباحاً مادية لاسيما انها تعد من المشاريع المعروفة بدورة رأس المال السريع, ومع توفر الامكانات الانتاجية في المحافظة المتمثلة </w:t>
      </w:r>
      <w:r w:rsidR="00D7461E">
        <w:rPr>
          <w:rFonts w:ascii="Simplified Arabic" w:eastAsia="Calibri" w:hAnsi="Simplified Arabic" w:cs="Simplified Arabic" w:hint="cs"/>
          <w:sz w:val="28"/>
          <w:szCs w:val="28"/>
          <w:rtl/>
          <w:lang w:bidi="ar-IQ"/>
        </w:rPr>
        <w:t>بملائمة العوامل الطبيعية من مناخ ووفرة الموارد المائية ومصادر ا</w:t>
      </w:r>
      <w:r w:rsidRPr="00B06A0B">
        <w:rPr>
          <w:rFonts w:ascii="Simplified Arabic" w:eastAsia="Calibri" w:hAnsi="Simplified Arabic" w:cs="Simplified Arabic" w:hint="cs"/>
          <w:sz w:val="28"/>
          <w:szCs w:val="28"/>
          <w:rtl/>
          <w:lang w:bidi="ar-IQ"/>
        </w:rPr>
        <w:t>لتغذية الم</w:t>
      </w:r>
      <w:r w:rsidR="00D7461E">
        <w:rPr>
          <w:rFonts w:ascii="Simplified Arabic" w:eastAsia="Calibri" w:hAnsi="Simplified Arabic" w:cs="Simplified Arabic" w:hint="cs"/>
          <w:sz w:val="28"/>
          <w:szCs w:val="28"/>
          <w:rtl/>
          <w:lang w:bidi="ar-IQ"/>
        </w:rPr>
        <w:t xml:space="preserve">تمثلة بمحاصيل الحبوب المنتجة </w:t>
      </w:r>
      <w:r w:rsidRPr="00B06A0B">
        <w:rPr>
          <w:rFonts w:ascii="Simplified Arabic" w:eastAsia="Calibri" w:hAnsi="Simplified Arabic" w:cs="Simplified Arabic" w:hint="cs"/>
          <w:noProof/>
          <w:sz w:val="28"/>
          <w:szCs w:val="28"/>
          <w:rtl/>
          <w:lang w:bidi="ar-IQ"/>
        </w:rPr>
        <w:br/>
      </w:r>
      <w:r w:rsidRPr="00B06A0B">
        <w:rPr>
          <w:rFonts w:ascii="Simplified Arabic" w:eastAsia="Calibri" w:hAnsi="Simplified Arabic" w:cs="Simplified Arabic"/>
          <w:noProof/>
          <w:sz w:val="28"/>
          <w:szCs w:val="28"/>
          <w:rtl/>
          <w:lang w:bidi="ar-IQ"/>
        </w:rPr>
        <w:t>تكمن اهمية البحث في</w:t>
      </w:r>
      <w:r w:rsidRPr="00B06A0B">
        <w:rPr>
          <w:rFonts w:ascii="Simplified Arabic" w:eastAsia="Calibri" w:hAnsi="Simplified Arabic" w:cs="Simplified Arabic" w:hint="cs"/>
          <w:noProof/>
          <w:sz w:val="28"/>
          <w:szCs w:val="28"/>
          <w:rtl/>
          <w:lang w:bidi="ar-IQ"/>
        </w:rPr>
        <w:t xml:space="preserve"> </w:t>
      </w:r>
      <w:r w:rsidRPr="00B06A0B">
        <w:rPr>
          <w:rFonts w:ascii="Simplified Arabic" w:eastAsia="Calibri" w:hAnsi="Simplified Arabic" w:cs="Simplified Arabic"/>
          <w:noProof/>
          <w:sz w:val="28"/>
          <w:szCs w:val="28"/>
          <w:rtl/>
          <w:lang w:bidi="ar-IQ"/>
        </w:rPr>
        <w:t xml:space="preserve">معرفة الطاقة الانتاجية للثروة السمكية في محافظة </w:t>
      </w:r>
      <w:r w:rsidR="00D7461E">
        <w:rPr>
          <w:rFonts w:ascii="Simplified Arabic" w:eastAsia="Calibri" w:hAnsi="Simplified Arabic" w:cs="Simplified Arabic"/>
          <w:noProof/>
          <w:sz w:val="28"/>
          <w:szCs w:val="28"/>
          <w:rtl/>
          <w:lang w:bidi="ar-IQ"/>
        </w:rPr>
        <w:t xml:space="preserve">ميسان خلال </w:t>
      </w:r>
      <w:r w:rsidR="00D7461E">
        <w:rPr>
          <w:rFonts w:ascii="Simplified Arabic" w:eastAsia="Calibri" w:hAnsi="Simplified Arabic" w:cs="Simplified Arabic" w:hint="cs"/>
          <w:noProof/>
          <w:sz w:val="28"/>
          <w:szCs w:val="28"/>
          <w:rtl/>
          <w:lang w:bidi="ar-IQ"/>
        </w:rPr>
        <w:t>المدة</w:t>
      </w:r>
      <w:r w:rsidRPr="00B06A0B">
        <w:rPr>
          <w:rFonts w:ascii="Simplified Arabic" w:eastAsia="Calibri" w:hAnsi="Simplified Arabic" w:cs="Simplified Arabic"/>
          <w:noProof/>
          <w:sz w:val="28"/>
          <w:szCs w:val="28"/>
          <w:rtl/>
          <w:lang w:bidi="ar-IQ"/>
        </w:rPr>
        <w:t>(</w:t>
      </w:r>
      <w:r w:rsidR="00BD2845">
        <w:rPr>
          <w:rFonts w:ascii="Simplified Arabic" w:eastAsia="Calibri" w:hAnsi="Simplified Arabic" w:cs="Simplified Arabic" w:hint="cs"/>
          <w:noProof/>
          <w:sz w:val="28"/>
          <w:szCs w:val="28"/>
          <w:rtl/>
          <w:lang w:bidi="ar-IQ"/>
        </w:rPr>
        <w:t>2022-2023</w:t>
      </w:r>
      <w:r w:rsidRPr="00B06A0B">
        <w:rPr>
          <w:rFonts w:ascii="Simplified Arabic" w:eastAsia="Calibri" w:hAnsi="Simplified Arabic" w:cs="Simplified Arabic"/>
          <w:noProof/>
          <w:sz w:val="28"/>
          <w:szCs w:val="28"/>
          <w:rtl/>
          <w:lang w:bidi="ar-IQ"/>
        </w:rPr>
        <w:t>),</w:t>
      </w:r>
      <w:r w:rsidRPr="00B06A0B">
        <w:rPr>
          <w:rFonts w:ascii="Simplified Arabic" w:eastAsia="Calibri" w:hAnsi="Simplified Arabic" w:cs="Simplified Arabic" w:hint="cs"/>
          <w:noProof/>
          <w:sz w:val="28"/>
          <w:szCs w:val="28"/>
          <w:rtl/>
          <w:lang w:bidi="ar-IQ"/>
        </w:rPr>
        <w:t xml:space="preserve"> فضلاً عن </w:t>
      </w:r>
      <w:r w:rsidR="00033D22">
        <w:rPr>
          <w:rFonts w:ascii="Simplified Arabic" w:eastAsia="Calibri" w:hAnsi="Simplified Arabic" w:cs="Simplified Arabic"/>
          <w:noProof/>
          <w:sz w:val="28"/>
          <w:szCs w:val="28"/>
          <w:rtl/>
          <w:lang w:bidi="ar-IQ"/>
        </w:rPr>
        <w:t>مدى التباين في التوزيع الجغرافي</w:t>
      </w:r>
      <w:r w:rsidR="00075FB8">
        <w:rPr>
          <w:rFonts w:ascii="Simplified Arabic" w:eastAsia="Calibri" w:hAnsi="Simplified Arabic" w:cs="Simplified Arabic" w:hint="cs"/>
          <w:noProof/>
          <w:sz w:val="28"/>
          <w:szCs w:val="28"/>
          <w:rtl/>
          <w:lang w:bidi="ar-IQ"/>
        </w:rPr>
        <w:t xml:space="preserve"> </w:t>
      </w:r>
      <w:r w:rsidRPr="00B06A0B">
        <w:rPr>
          <w:rFonts w:ascii="Simplified Arabic" w:eastAsia="Calibri" w:hAnsi="Simplified Arabic" w:cs="Simplified Arabic"/>
          <w:noProof/>
          <w:sz w:val="28"/>
          <w:szCs w:val="28"/>
          <w:rtl/>
          <w:lang w:bidi="ar-IQ"/>
        </w:rPr>
        <w:t>لاحواض الاستزراع السمكي وحجم انتاجها على مستوى الوحدات الادارية.</w:t>
      </w:r>
      <w:r w:rsidRPr="00B06A0B">
        <w:rPr>
          <w:rFonts w:ascii="Simplified Arabic" w:eastAsia="Calibri" w:hAnsi="Simplified Arabic" w:cs="Simplified Arabic" w:hint="cs"/>
          <w:noProof/>
          <w:sz w:val="28"/>
          <w:szCs w:val="28"/>
          <w:rtl/>
          <w:lang w:bidi="ar-IQ"/>
        </w:rPr>
        <w:t xml:space="preserve"> والتعرف على طرائق بيع الاسماك في مناطق انتاجها والمناطق التجارية العامل</w:t>
      </w:r>
      <w:r w:rsidR="00B438BD">
        <w:rPr>
          <w:rFonts w:ascii="Simplified Arabic" w:eastAsia="Calibri" w:hAnsi="Simplified Arabic" w:cs="Simplified Arabic" w:hint="cs"/>
          <w:noProof/>
          <w:sz w:val="28"/>
          <w:szCs w:val="28"/>
          <w:rtl/>
          <w:lang w:bidi="ar-IQ"/>
        </w:rPr>
        <w:t>ة بتلك الحرفة . كما استنتج النقاط</w:t>
      </w:r>
      <w:r w:rsidRPr="00B06A0B">
        <w:rPr>
          <w:rFonts w:ascii="Simplified Arabic" w:eastAsia="Calibri" w:hAnsi="Simplified Arabic" w:cs="Simplified Arabic" w:hint="cs"/>
          <w:noProof/>
          <w:sz w:val="28"/>
          <w:szCs w:val="28"/>
          <w:rtl/>
          <w:lang w:bidi="ar-IQ"/>
        </w:rPr>
        <w:t xml:space="preserve"> التالية: </w:t>
      </w:r>
    </w:p>
    <w:p w14:paraId="630E09FC" w14:textId="5BA626A2" w:rsidR="002B0FB6" w:rsidRPr="00B06A0B" w:rsidRDefault="002B0FB6" w:rsidP="00D7461E">
      <w:pPr>
        <w:numPr>
          <w:ilvl w:val="0"/>
          <w:numId w:val="25"/>
        </w:numPr>
        <w:spacing w:after="0" w:line="240" w:lineRule="auto"/>
        <w:ind w:left="0" w:firstLine="0"/>
        <w:contextualSpacing/>
        <w:jc w:val="both"/>
        <w:rPr>
          <w:rFonts w:ascii="Simplified Arabic" w:eastAsia="Calibri" w:hAnsi="Simplified Arabic" w:cs="Simplified Arabic"/>
          <w:sz w:val="28"/>
          <w:szCs w:val="28"/>
        </w:rPr>
      </w:pPr>
      <w:r w:rsidRPr="00B06A0B">
        <w:rPr>
          <w:rFonts w:ascii="Simplified Arabic" w:eastAsia="Calibri" w:hAnsi="Simplified Arabic" w:cs="Simplified Arabic" w:hint="cs"/>
          <w:sz w:val="28"/>
          <w:szCs w:val="28"/>
          <w:rtl/>
        </w:rPr>
        <w:t xml:space="preserve">على الرغم من توفر مصدر مائي </w:t>
      </w:r>
      <w:r w:rsidR="00BD2845" w:rsidRPr="00B06A0B">
        <w:rPr>
          <w:rFonts w:ascii="Simplified Arabic" w:eastAsia="Calibri" w:hAnsi="Simplified Arabic" w:cs="Simplified Arabic" w:hint="cs"/>
          <w:sz w:val="28"/>
          <w:szCs w:val="28"/>
          <w:rtl/>
        </w:rPr>
        <w:t>لأنشاء</w:t>
      </w:r>
      <w:r w:rsidRPr="00B06A0B">
        <w:rPr>
          <w:rFonts w:ascii="Simplified Arabic" w:eastAsia="Calibri" w:hAnsi="Simplified Arabic" w:cs="Simplified Arabic" w:hint="cs"/>
          <w:sz w:val="28"/>
          <w:szCs w:val="28"/>
          <w:rtl/>
        </w:rPr>
        <w:t xml:space="preserve"> بحيرات الاسماك الاصطناعية الا ان اعدادها واحجامها </w:t>
      </w:r>
      <w:r w:rsidR="00BD2845" w:rsidRPr="00B06A0B">
        <w:rPr>
          <w:rFonts w:ascii="Simplified Arabic" w:eastAsia="Calibri" w:hAnsi="Simplified Arabic" w:cs="Simplified Arabic" w:hint="cs"/>
          <w:sz w:val="28"/>
          <w:szCs w:val="28"/>
          <w:rtl/>
        </w:rPr>
        <w:t>لا تتناس</w:t>
      </w:r>
      <w:r w:rsidR="00BD2845" w:rsidRPr="00B06A0B">
        <w:rPr>
          <w:rFonts w:ascii="Simplified Arabic" w:eastAsia="Calibri" w:hAnsi="Simplified Arabic" w:cs="Simplified Arabic" w:hint="eastAsia"/>
          <w:sz w:val="28"/>
          <w:szCs w:val="28"/>
          <w:rtl/>
        </w:rPr>
        <w:t>ب</w:t>
      </w:r>
      <w:r w:rsidRPr="00B06A0B">
        <w:rPr>
          <w:rFonts w:ascii="Simplified Arabic" w:eastAsia="Calibri" w:hAnsi="Simplified Arabic" w:cs="Simplified Arabic" w:hint="cs"/>
          <w:sz w:val="28"/>
          <w:szCs w:val="28"/>
          <w:rtl/>
        </w:rPr>
        <w:t xml:space="preserve"> مع مقدار الطلب في المحافظة والسوق الاقليمية المتمثل بالمحافظات المجاورة ذات الثقل السكاني وبالأخص محافظة البصرة.</w:t>
      </w:r>
    </w:p>
    <w:p w14:paraId="2CA1E3E3" w14:textId="77777777" w:rsidR="002B0FB6" w:rsidRPr="00B06A0B" w:rsidRDefault="002B0FB6" w:rsidP="00D7461E">
      <w:pPr>
        <w:numPr>
          <w:ilvl w:val="0"/>
          <w:numId w:val="25"/>
        </w:numPr>
        <w:spacing w:after="0" w:line="240" w:lineRule="auto"/>
        <w:ind w:left="0" w:firstLine="0"/>
        <w:contextualSpacing/>
        <w:jc w:val="both"/>
        <w:rPr>
          <w:rFonts w:ascii="Simplified Arabic" w:eastAsia="Calibri" w:hAnsi="Simplified Arabic" w:cs="Simplified Arabic"/>
          <w:sz w:val="28"/>
          <w:szCs w:val="28"/>
        </w:rPr>
      </w:pPr>
      <w:r w:rsidRPr="00B06A0B">
        <w:rPr>
          <w:rFonts w:ascii="Simplified Arabic" w:eastAsia="Calibri" w:hAnsi="Simplified Arabic" w:cs="Simplified Arabic" w:hint="cs"/>
          <w:sz w:val="28"/>
          <w:szCs w:val="28"/>
          <w:rtl/>
        </w:rPr>
        <w:t>تتوزع معظم البحيرات في مراكز الاقضية مع وجود امكانية انشاءها في جميع نواحي المحافظة.</w:t>
      </w:r>
    </w:p>
    <w:p w14:paraId="59B03F0D" w14:textId="19007834" w:rsidR="002B0FB6" w:rsidRPr="00B06A0B" w:rsidRDefault="002B0FB6" w:rsidP="00D7461E">
      <w:pPr>
        <w:numPr>
          <w:ilvl w:val="0"/>
          <w:numId w:val="25"/>
        </w:numPr>
        <w:spacing w:after="0" w:line="240" w:lineRule="auto"/>
        <w:ind w:left="0" w:firstLine="0"/>
        <w:contextualSpacing/>
        <w:jc w:val="both"/>
        <w:rPr>
          <w:rFonts w:ascii="Simplified Arabic" w:eastAsia="Calibri" w:hAnsi="Simplified Arabic" w:cs="Simplified Arabic"/>
          <w:sz w:val="28"/>
          <w:szCs w:val="28"/>
        </w:rPr>
      </w:pPr>
      <w:r w:rsidRPr="00B06A0B">
        <w:rPr>
          <w:rFonts w:ascii="Simplified Arabic" w:eastAsia="Calibri" w:hAnsi="Simplified Arabic" w:cs="Simplified Arabic" w:hint="cs"/>
          <w:sz w:val="28"/>
          <w:szCs w:val="28"/>
          <w:rtl/>
        </w:rPr>
        <w:t xml:space="preserve">لا تعكس كثرة البحيرات في اي منطقة الامكانية الانتاجية </w:t>
      </w:r>
      <w:r w:rsidR="00BD2845" w:rsidRPr="00B06A0B">
        <w:rPr>
          <w:rFonts w:ascii="Simplified Arabic" w:eastAsia="Calibri" w:hAnsi="Simplified Arabic" w:cs="Simplified Arabic" w:hint="cs"/>
          <w:sz w:val="28"/>
          <w:szCs w:val="28"/>
          <w:rtl/>
        </w:rPr>
        <w:t>لها،</w:t>
      </w:r>
      <w:r w:rsidR="00BD2845">
        <w:rPr>
          <w:rFonts w:ascii="Simplified Arabic" w:eastAsia="Calibri" w:hAnsi="Simplified Arabic" w:cs="Simplified Arabic" w:hint="cs"/>
          <w:sz w:val="28"/>
          <w:szCs w:val="28"/>
          <w:rtl/>
        </w:rPr>
        <w:t xml:space="preserve"> و</w:t>
      </w:r>
      <w:r w:rsidR="00BD2845">
        <w:rPr>
          <w:rFonts w:ascii="Simplified Arabic" w:eastAsia="Calibri" w:hAnsi="Simplified Arabic" w:cs="Simplified Arabic" w:hint="cs"/>
          <w:sz w:val="28"/>
          <w:szCs w:val="28"/>
          <w:rtl/>
          <w:lang w:bidi="ar-IQ"/>
        </w:rPr>
        <w:t>ا</w:t>
      </w:r>
      <w:r w:rsidRPr="00B06A0B">
        <w:rPr>
          <w:rFonts w:ascii="Simplified Arabic" w:eastAsia="Calibri" w:hAnsi="Simplified Arabic" w:cs="Simplified Arabic" w:hint="cs"/>
          <w:sz w:val="28"/>
          <w:szCs w:val="28"/>
          <w:rtl/>
        </w:rPr>
        <w:t>نما يكون حجم البحيرات هو العامل الاهم في ابراز الصورة الانتاجية في المنطقة.</w:t>
      </w:r>
    </w:p>
    <w:p w14:paraId="596FA96B" w14:textId="00C36878" w:rsidR="002B0FB6" w:rsidRPr="00B06A0B" w:rsidRDefault="002B0FB6" w:rsidP="00D7461E">
      <w:pPr>
        <w:numPr>
          <w:ilvl w:val="0"/>
          <w:numId w:val="25"/>
        </w:numPr>
        <w:spacing w:after="0" w:line="240" w:lineRule="auto"/>
        <w:ind w:left="0" w:firstLine="0"/>
        <w:contextualSpacing/>
        <w:jc w:val="both"/>
        <w:rPr>
          <w:rFonts w:ascii="Simplified Arabic" w:eastAsia="Calibri" w:hAnsi="Simplified Arabic" w:cs="Simplified Arabic"/>
          <w:sz w:val="28"/>
          <w:szCs w:val="28"/>
        </w:rPr>
      </w:pPr>
      <w:r w:rsidRPr="00B06A0B">
        <w:rPr>
          <w:rFonts w:ascii="Simplified Arabic" w:eastAsia="Calibri" w:hAnsi="Simplified Arabic" w:cs="Simplified Arabic" w:hint="cs"/>
          <w:sz w:val="28"/>
          <w:szCs w:val="28"/>
          <w:rtl/>
        </w:rPr>
        <w:t xml:space="preserve">يعد اقتصار الانتاج على نوع واحد من الاسماك </w:t>
      </w:r>
      <w:r w:rsidR="00BD2845" w:rsidRPr="00B06A0B">
        <w:rPr>
          <w:rFonts w:ascii="Simplified Arabic" w:eastAsia="Calibri" w:hAnsi="Simplified Arabic" w:cs="Simplified Arabic" w:hint="cs"/>
          <w:sz w:val="28"/>
          <w:szCs w:val="28"/>
          <w:rtl/>
        </w:rPr>
        <w:t>أحد</w:t>
      </w:r>
      <w:r w:rsidRPr="00B06A0B">
        <w:rPr>
          <w:rFonts w:ascii="Simplified Arabic" w:eastAsia="Calibri" w:hAnsi="Simplified Arabic" w:cs="Simplified Arabic" w:hint="cs"/>
          <w:sz w:val="28"/>
          <w:szCs w:val="28"/>
          <w:rtl/>
        </w:rPr>
        <w:t xml:space="preserve"> المأخذ السلبية في الجانب الانتاجي السمكي في محافظة ميسان. </w:t>
      </w:r>
    </w:p>
    <w:p w14:paraId="2BC34397" w14:textId="1CF6D215" w:rsidR="002B0FB6" w:rsidRPr="00B06A0B" w:rsidRDefault="002B0FB6" w:rsidP="00D7461E">
      <w:pPr>
        <w:numPr>
          <w:ilvl w:val="0"/>
          <w:numId w:val="25"/>
        </w:numPr>
        <w:spacing w:after="0" w:line="240" w:lineRule="auto"/>
        <w:ind w:left="0" w:firstLine="0"/>
        <w:contextualSpacing/>
        <w:jc w:val="both"/>
        <w:rPr>
          <w:rFonts w:ascii="Simplified Arabic" w:eastAsia="Calibri" w:hAnsi="Simplified Arabic" w:cs="Simplified Arabic"/>
          <w:sz w:val="28"/>
          <w:szCs w:val="28"/>
        </w:rPr>
      </w:pPr>
      <w:r w:rsidRPr="00B06A0B">
        <w:rPr>
          <w:rFonts w:ascii="Simplified Arabic" w:eastAsia="Calibri" w:hAnsi="Simplified Arabic" w:cs="Simplified Arabic" w:hint="cs"/>
          <w:sz w:val="28"/>
          <w:szCs w:val="28"/>
          <w:rtl/>
        </w:rPr>
        <w:t xml:space="preserve">تزداد قيمة الهامش التسويقي مع ازدياد المحطات التي تنتقل خلالها الأسماك من المنتج وصولاً الى </w:t>
      </w:r>
      <w:r w:rsidR="00BD2845" w:rsidRPr="00B06A0B">
        <w:rPr>
          <w:rFonts w:ascii="Simplified Arabic" w:eastAsia="Calibri" w:hAnsi="Simplified Arabic" w:cs="Simplified Arabic" w:hint="cs"/>
          <w:sz w:val="28"/>
          <w:szCs w:val="28"/>
          <w:rtl/>
        </w:rPr>
        <w:t>المستهلك،</w:t>
      </w:r>
      <w:r w:rsidRPr="00B06A0B">
        <w:rPr>
          <w:rFonts w:ascii="Simplified Arabic" w:eastAsia="Calibri" w:hAnsi="Simplified Arabic" w:cs="Simplified Arabic" w:hint="cs"/>
          <w:sz w:val="28"/>
          <w:szCs w:val="28"/>
          <w:rtl/>
        </w:rPr>
        <w:t xml:space="preserve"> مما يزيد من قيمة السعر المفروض على المستهلك النهائي. </w:t>
      </w:r>
    </w:p>
    <w:p w14:paraId="7D04C9E6" w14:textId="77777777" w:rsidR="002B0FB6" w:rsidRPr="00B06A0B" w:rsidRDefault="002B0FB6" w:rsidP="0081716B">
      <w:pPr>
        <w:keepNext/>
        <w:keepLines/>
        <w:spacing w:after="0" w:line="240" w:lineRule="auto"/>
        <w:ind w:left="-908"/>
        <w:outlineLvl w:val="0"/>
        <w:rPr>
          <w:rFonts w:ascii="Simplified Arabic" w:eastAsia="Times New Roman" w:hAnsi="Simplified Arabic" w:cs="Simplified Arabic"/>
          <w:noProof/>
          <w:sz w:val="32"/>
          <w:szCs w:val="32"/>
          <w:rtl/>
          <w:lang w:bidi="ar-IQ"/>
        </w:rPr>
      </w:pPr>
      <w:r w:rsidRPr="00B06A0B">
        <w:rPr>
          <w:rFonts w:ascii="Simplified Arabic" w:eastAsia="Times New Roman" w:hAnsi="Simplified Arabic" w:cs="Simplified Arabic"/>
          <w:noProof/>
          <w:sz w:val="32"/>
          <w:szCs w:val="32"/>
          <w:rtl/>
          <w:lang w:bidi="ar-IQ"/>
        </w:rPr>
        <w:t xml:space="preserve"> </w:t>
      </w:r>
    </w:p>
    <w:p w14:paraId="0B83DC5C" w14:textId="5CA95FFB" w:rsidR="00EF7654" w:rsidRPr="00B06A0B" w:rsidRDefault="00EF7654" w:rsidP="0081716B">
      <w:pPr>
        <w:ind w:left="-908"/>
        <w:rPr>
          <w:color w:val="000000" w:themeColor="text1"/>
          <w:sz w:val="32"/>
          <w:szCs w:val="32"/>
          <w:rtl/>
          <w:lang w:bidi="ar-IQ"/>
        </w:rPr>
      </w:pPr>
    </w:p>
    <w:p w14:paraId="68D40C1E" w14:textId="29E1BAA9" w:rsidR="00EF7654" w:rsidRPr="00B06A0B" w:rsidRDefault="00EF7654" w:rsidP="0081716B">
      <w:pPr>
        <w:ind w:left="-908"/>
        <w:rPr>
          <w:color w:val="000000" w:themeColor="text1"/>
          <w:sz w:val="32"/>
          <w:szCs w:val="32"/>
          <w:rtl/>
        </w:rPr>
      </w:pPr>
    </w:p>
    <w:p w14:paraId="53C29E1D" w14:textId="6C38ABA1" w:rsidR="00EF7654" w:rsidRPr="00B06A0B" w:rsidRDefault="00EF7654" w:rsidP="0081716B">
      <w:pPr>
        <w:ind w:left="-908"/>
        <w:rPr>
          <w:color w:val="000000" w:themeColor="text1"/>
          <w:sz w:val="32"/>
          <w:szCs w:val="32"/>
          <w:rtl/>
        </w:rPr>
      </w:pPr>
    </w:p>
    <w:p w14:paraId="4B47C957" w14:textId="77777777" w:rsidR="00730E07" w:rsidRDefault="00730E07" w:rsidP="0081716B">
      <w:pPr>
        <w:ind w:left="-908"/>
        <w:rPr>
          <w:color w:val="000000" w:themeColor="text1"/>
          <w:sz w:val="32"/>
          <w:szCs w:val="32"/>
          <w:rtl/>
        </w:rPr>
        <w:sectPr w:rsidR="00730E07" w:rsidSect="0037176D">
          <w:pgSz w:w="11906" w:h="16838"/>
          <w:pgMar w:top="1440" w:right="1800" w:bottom="567"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fmt="arabicAlpha" w:start="5"/>
          <w:cols w:space="708"/>
          <w:bidi/>
          <w:rtlGutter/>
          <w:docGrid w:linePitch="360"/>
        </w:sectPr>
      </w:pPr>
    </w:p>
    <w:p w14:paraId="0AA87BB9" w14:textId="77777777" w:rsidR="00A05421" w:rsidRDefault="002B0FB6" w:rsidP="00E24E6C">
      <w:pPr>
        <w:spacing w:after="0" w:line="240" w:lineRule="auto"/>
        <w:jc w:val="lowKashida"/>
        <w:rPr>
          <w:rFonts w:ascii="Simplified Arabic" w:eastAsia="Times New Roman" w:hAnsi="Simplified Arabic" w:cs="Simplified Arabic"/>
          <w:noProof/>
          <w:sz w:val="32"/>
          <w:szCs w:val="32"/>
          <w:rtl/>
          <w:lang w:bidi="ar-IQ"/>
        </w:rPr>
      </w:pPr>
      <w:r w:rsidRPr="007D6105">
        <w:rPr>
          <w:rFonts w:ascii="Simplified Arabic" w:eastAsia="Times New Roman" w:hAnsi="Simplified Arabic" w:cs="Simplified Arabic"/>
          <w:b/>
          <w:bCs/>
          <w:noProof/>
          <w:sz w:val="32"/>
          <w:szCs w:val="32"/>
          <w:rtl/>
          <w:lang w:bidi="ar-IQ"/>
        </w:rPr>
        <w:lastRenderedPageBreak/>
        <w:t>اهمية البحث</w:t>
      </w:r>
      <w:r w:rsidRPr="00B06A0B">
        <w:rPr>
          <w:rFonts w:ascii="Simplified Arabic" w:eastAsia="Times New Roman" w:hAnsi="Simplified Arabic" w:cs="Simplified Arabic"/>
          <w:noProof/>
          <w:sz w:val="32"/>
          <w:szCs w:val="32"/>
          <w:rtl/>
          <w:lang w:bidi="ar-IQ"/>
        </w:rPr>
        <w:t xml:space="preserve"> : تكمن اهمية البحث في </w:t>
      </w:r>
      <w:r w:rsidRPr="00B06A0B">
        <w:rPr>
          <w:rFonts w:ascii="Simplified Arabic" w:eastAsia="Times New Roman" w:hAnsi="Simplified Arabic" w:cs="Simplified Arabic" w:hint="cs"/>
          <w:noProof/>
          <w:sz w:val="32"/>
          <w:szCs w:val="32"/>
          <w:rtl/>
          <w:lang w:bidi="ar-IQ"/>
        </w:rPr>
        <w:t xml:space="preserve">ما يأتي </w:t>
      </w:r>
    </w:p>
    <w:p w14:paraId="374626C9" w14:textId="272BFB7C" w:rsidR="002B0FB6" w:rsidRPr="00A05421" w:rsidRDefault="00A05421" w:rsidP="001C084B">
      <w:pPr>
        <w:spacing w:after="0" w:line="240" w:lineRule="auto"/>
        <w:jc w:val="lowKashida"/>
        <w:rPr>
          <w:rFonts w:ascii="Simplified Arabic" w:eastAsia="Times New Roman" w:hAnsi="Simplified Arabic" w:cs="Simplified Arabic"/>
          <w:noProof/>
          <w:sz w:val="32"/>
          <w:szCs w:val="32"/>
          <w:lang w:bidi="ar-IQ"/>
        </w:rPr>
      </w:pPr>
      <w:r>
        <w:rPr>
          <w:rFonts w:ascii="Simplified Arabic" w:eastAsia="Times New Roman" w:hAnsi="Simplified Arabic" w:cs="Simplified Arabic" w:hint="cs"/>
          <w:noProof/>
          <w:sz w:val="32"/>
          <w:szCs w:val="32"/>
          <w:rtl/>
          <w:lang w:bidi="ar-IQ"/>
        </w:rPr>
        <w:t>1-</w:t>
      </w:r>
      <w:r w:rsidR="002B0FB6" w:rsidRPr="00B06A0B">
        <w:rPr>
          <w:rFonts w:ascii="Simplified Arabic" w:eastAsia="Calibri" w:hAnsi="Simplified Arabic" w:cs="Simplified Arabic"/>
          <w:noProof/>
          <w:sz w:val="32"/>
          <w:szCs w:val="32"/>
          <w:rtl/>
          <w:lang w:bidi="ar-IQ"/>
        </w:rPr>
        <w:t>معرفة الطاقة الانتاجية للثروة السمكية في محافظة ميسان خلال المدة (</w:t>
      </w:r>
      <w:r w:rsidR="001C084B">
        <w:rPr>
          <w:rFonts w:ascii="Simplified Arabic" w:eastAsia="Calibri" w:hAnsi="Simplified Arabic" w:cs="Simplified Arabic" w:hint="cs"/>
          <w:noProof/>
          <w:sz w:val="32"/>
          <w:szCs w:val="32"/>
          <w:rtl/>
          <w:lang w:bidi="ar-IQ"/>
        </w:rPr>
        <w:t>2022</w:t>
      </w:r>
      <w:r w:rsidR="002B0FB6" w:rsidRPr="00B06A0B">
        <w:rPr>
          <w:rFonts w:ascii="Simplified Arabic" w:eastAsia="Calibri" w:hAnsi="Simplified Arabic" w:cs="Simplified Arabic"/>
          <w:noProof/>
          <w:sz w:val="32"/>
          <w:szCs w:val="32"/>
          <w:rtl/>
          <w:lang w:bidi="ar-IQ"/>
        </w:rPr>
        <w:t>-</w:t>
      </w:r>
      <w:r w:rsidR="001C084B">
        <w:rPr>
          <w:rFonts w:ascii="Simplified Arabic" w:eastAsia="Calibri" w:hAnsi="Simplified Arabic" w:cs="Simplified Arabic" w:hint="cs"/>
          <w:noProof/>
          <w:sz w:val="32"/>
          <w:szCs w:val="32"/>
          <w:rtl/>
          <w:lang w:bidi="ar-IQ"/>
        </w:rPr>
        <w:t>2023</w:t>
      </w:r>
      <w:r w:rsidR="002B0FB6" w:rsidRPr="00B06A0B">
        <w:rPr>
          <w:rFonts w:ascii="Simplified Arabic" w:eastAsia="Calibri" w:hAnsi="Simplified Arabic" w:cs="Simplified Arabic"/>
          <w:noProof/>
          <w:sz w:val="32"/>
          <w:szCs w:val="32"/>
          <w:rtl/>
          <w:lang w:bidi="ar-IQ"/>
        </w:rPr>
        <w:t xml:space="preserve"> ) </w:t>
      </w:r>
    </w:p>
    <w:p w14:paraId="194AB63A" w14:textId="09B4CD78" w:rsidR="002B0FB6" w:rsidRPr="00B06A0B" w:rsidRDefault="00A05421" w:rsidP="00E24E6C">
      <w:pPr>
        <w:spacing w:after="0" w:line="240" w:lineRule="auto"/>
        <w:contextualSpacing/>
        <w:jc w:val="lowKashida"/>
        <w:rPr>
          <w:rFonts w:ascii="Simplified Arabic" w:eastAsia="Calibri" w:hAnsi="Simplified Arabic" w:cs="Simplified Arabic"/>
          <w:noProof/>
          <w:sz w:val="32"/>
          <w:szCs w:val="32"/>
          <w:u w:val="thick"/>
          <w:lang w:bidi="ar-IQ"/>
        </w:rPr>
      </w:pPr>
      <w:r>
        <w:rPr>
          <w:rFonts w:ascii="Simplified Arabic" w:eastAsia="Calibri" w:hAnsi="Simplified Arabic" w:cs="Simplified Arabic" w:hint="cs"/>
          <w:noProof/>
          <w:sz w:val="32"/>
          <w:szCs w:val="32"/>
          <w:rtl/>
          <w:lang w:bidi="ar-IQ"/>
        </w:rPr>
        <w:t>2-</w:t>
      </w:r>
      <w:r w:rsidR="002B0FB6" w:rsidRPr="00B06A0B">
        <w:rPr>
          <w:rFonts w:ascii="Simplified Arabic" w:eastAsia="Calibri" w:hAnsi="Simplified Arabic" w:cs="Simplified Arabic"/>
          <w:noProof/>
          <w:sz w:val="32"/>
          <w:szCs w:val="32"/>
          <w:rtl/>
          <w:lang w:bidi="ar-IQ"/>
        </w:rPr>
        <w:t>مدى التباين في التوزيع الجغرافي لاحواض الاستزراع السمكي وحجم انتاجها على مستوى الوحدات الادارية.</w:t>
      </w:r>
      <w:r w:rsidR="002B0FB6" w:rsidRPr="00B06A0B">
        <w:rPr>
          <w:rFonts w:ascii="Simplified Arabic" w:eastAsia="Calibri" w:hAnsi="Simplified Arabic" w:cs="Simplified Arabic" w:hint="cs"/>
          <w:noProof/>
          <w:sz w:val="32"/>
          <w:szCs w:val="32"/>
          <w:u w:val="thick"/>
          <w:rtl/>
          <w:lang w:bidi="ar-IQ"/>
        </w:rPr>
        <w:t xml:space="preserve"> </w:t>
      </w:r>
    </w:p>
    <w:p w14:paraId="623D944D" w14:textId="12741595" w:rsidR="002B0FB6" w:rsidRPr="00B06A0B" w:rsidRDefault="00A05421" w:rsidP="00E24E6C">
      <w:pPr>
        <w:spacing w:after="0" w:line="240" w:lineRule="auto"/>
        <w:contextualSpacing/>
        <w:jc w:val="lowKashida"/>
        <w:rPr>
          <w:rFonts w:ascii="Simplified Arabic" w:eastAsia="Calibri" w:hAnsi="Simplified Arabic" w:cs="Simplified Arabic"/>
          <w:noProof/>
          <w:sz w:val="32"/>
          <w:szCs w:val="32"/>
          <w:rtl/>
          <w:lang w:bidi="ar-IQ"/>
        </w:rPr>
      </w:pPr>
      <w:r>
        <w:rPr>
          <w:rFonts w:ascii="Simplified Arabic" w:eastAsia="Calibri" w:hAnsi="Simplified Arabic" w:cs="Simplified Arabic" w:hint="cs"/>
          <w:noProof/>
          <w:sz w:val="32"/>
          <w:szCs w:val="32"/>
          <w:rtl/>
          <w:lang w:bidi="ar-IQ"/>
        </w:rPr>
        <w:t>3-</w:t>
      </w:r>
      <w:r w:rsidR="002B0FB6" w:rsidRPr="00B06A0B">
        <w:rPr>
          <w:rFonts w:ascii="Simplified Arabic" w:eastAsia="Calibri" w:hAnsi="Simplified Arabic" w:cs="Simplified Arabic" w:hint="cs"/>
          <w:noProof/>
          <w:sz w:val="32"/>
          <w:szCs w:val="32"/>
          <w:rtl/>
          <w:lang w:bidi="ar-IQ"/>
        </w:rPr>
        <w:t>التعرف على طرائق بيع الاسماك في مناطق انتاجها والمناطق التجارية العاملة بتلك الحرفة.</w:t>
      </w:r>
    </w:p>
    <w:p w14:paraId="54A7045C" w14:textId="77777777" w:rsidR="00B438BD" w:rsidRDefault="002B0FB6" w:rsidP="00E24E6C">
      <w:pPr>
        <w:spacing w:after="0" w:line="240" w:lineRule="auto"/>
        <w:jc w:val="lowKashida"/>
        <w:rPr>
          <w:rFonts w:ascii="Simplified Arabic" w:eastAsia="Times New Roman" w:hAnsi="Simplified Arabic" w:cs="Simplified Arabic"/>
          <w:b/>
          <w:bCs/>
          <w:noProof/>
          <w:sz w:val="32"/>
          <w:szCs w:val="32"/>
          <w:rtl/>
          <w:lang w:bidi="ar-IQ"/>
        </w:rPr>
      </w:pPr>
      <w:r w:rsidRPr="00B438BD">
        <w:rPr>
          <w:rFonts w:ascii="Simplified Arabic" w:eastAsia="Times New Roman" w:hAnsi="Simplified Arabic" w:cs="Simplified Arabic"/>
          <w:b/>
          <w:bCs/>
          <w:noProof/>
          <w:sz w:val="32"/>
          <w:szCs w:val="32"/>
          <w:u w:val="thick"/>
          <w:rtl/>
          <w:lang w:bidi="ar-IQ"/>
        </w:rPr>
        <w:t>مشكلة البحث</w:t>
      </w:r>
      <w:r w:rsidRPr="00B438BD">
        <w:rPr>
          <w:rFonts w:ascii="Simplified Arabic" w:eastAsia="Times New Roman" w:hAnsi="Simplified Arabic" w:cs="Simplified Arabic"/>
          <w:b/>
          <w:bCs/>
          <w:noProof/>
          <w:sz w:val="32"/>
          <w:szCs w:val="32"/>
          <w:rtl/>
          <w:lang w:bidi="ar-IQ"/>
        </w:rPr>
        <w:t>:</w:t>
      </w:r>
    </w:p>
    <w:p w14:paraId="6F6F47E1" w14:textId="26DBADCB" w:rsidR="002B0FB6" w:rsidRPr="00B06A0B" w:rsidRDefault="002B0FB6" w:rsidP="00E24E6C">
      <w:pPr>
        <w:spacing w:after="0" w:line="240" w:lineRule="auto"/>
        <w:jc w:val="lowKashida"/>
        <w:rPr>
          <w:rFonts w:ascii="Simplified Arabic" w:eastAsia="Times New Roman" w:hAnsi="Simplified Arabic" w:cs="Simplified Arabic"/>
          <w:noProof/>
          <w:sz w:val="32"/>
          <w:szCs w:val="32"/>
          <w:rtl/>
          <w:lang w:bidi="ar-IQ"/>
        </w:rPr>
      </w:pPr>
      <w:r w:rsidRPr="00B06A0B">
        <w:rPr>
          <w:rFonts w:ascii="Simplified Arabic" w:eastAsia="Times New Roman" w:hAnsi="Simplified Arabic" w:cs="Simplified Arabic"/>
          <w:noProof/>
          <w:sz w:val="32"/>
          <w:szCs w:val="32"/>
          <w:rtl/>
          <w:lang w:bidi="ar-IQ"/>
        </w:rPr>
        <w:t xml:space="preserve"> تتجسد مشكلة البحث في عدد من الاسئلة التالية :</w:t>
      </w:r>
    </w:p>
    <w:p w14:paraId="1B2570E3" w14:textId="513BE6C1" w:rsidR="002B0FB6" w:rsidRPr="00B06A0B" w:rsidRDefault="00A05421" w:rsidP="00E24E6C">
      <w:pPr>
        <w:tabs>
          <w:tab w:val="left" w:pos="0"/>
          <w:tab w:val="left" w:pos="472"/>
        </w:tabs>
        <w:spacing w:after="0" w:line="240" w:lineRule="auto"/>
        <w:contextualSpacing/>
        <w:jc w:val="lowKashida"/>
        <w:rPr>
          <w:rFonts w:ascii="Simplified Arabic" w:eastAsia="Calibri" w:hAnsi="Simplified Arabic" w:cs="Simplified Arabic"/>
          <w:noProof/>
          <w:sz w:val="32"/>
          <w:szCs w:val="32"/>
          <w:lang w:bidi="ar-IQ"/>
        </w:rPr>
      </w:pPr>
      <w:r>
        <w:rPr>
          <w:rFonts w:ascii="Simplified Arabic" w:eastAsia="Calibri" w:hAnsi="Simplified Arabic" w:cs="Simplified Arabic" w:hint="cs"/>
          <w:noProof/>
          <w:sz w:val="32"/>
          <w:szCs w:val="32"/>
          <w:rtl/>
          <w:lang w:bidi="ar-IQ"/>
        </w:rPr>
        <w:t>1-</w:t>
      </w:r>
      <w:r w:rsidR="002B0FB6" w:rsidRPr="00B06A0B">
        <w:rPr>
          <w:rFonts w:ascii="Simplified Arabic" w:eastAsia="Calibri" w:hAnsi="Simplified Arabic" w:cs="Simplified Arabic"/>
          <w:noProof/>
          <w:sz w:val="32"/>
          <w:szCs w:val="32"/>
          <w:rtl/>
          <w:lang w:bidi="ar-IQ"/>
        </w:rPr>
        <w:t xml:space="preserve">هل تتمتع محافظة ميسان بعدد كافِ من احواض الاستزراع السمكي؟ </w:t>
      </w:r>
      <w:r w:rsidR="001C084B">
        <w:rPr>
          <w:rFonts w:ascii="Simplified Arabic" w:eastAsia="Calibri" w:hAnsi="Simplified Arabic" w:cs="Simplified Arabic" w:hint="cs"/>
          <w:noProof/>
          <w:sz w:val="32"/>
          <w:szCs w:val="32"/>
          <w:rtl/>
          <w:lang w:bidi="ar-IQ"/>
        </w:rPr>
        <w:t>وهل يتناسب الإنتاج مع عدد سكان المحافظة</w:t>
      </w:r>
      <w:r w:rsidR="002B0FB6" w:rsidRPr="00B06A0B">
        <w:rPr>
          <w:rFonts w:ascii="Simplified Arabic" w:eastAsia="Calibri" w:hAnsi="Simplified Arabic" w:cs="Simplified Arabic"/>
          <w:noProof/>
          <w:sz w:val="32"/>
          <w:szCs w:val="32"/>
          <w:rtl/>
          <w:lang w:bidi="ar-IQ"/>
        </w:rPr>
        <w:t xml:space="preserve"> ؟ </w:t>
      </w:r>
    </w:p>
    <w:p w14:paraId="06686865" w14:textId="07A8737B" w:rsidR="002B0FB6" w:rsidRPr="00B06A0B" w:rsidRDefault="00A05421" w:rsidP="00E24E6C">
      <w:pPr>
        <w:tabs>
          <w:tab w:val="left" w:pos="472"/>
        </w:tabs>
        <w:spacing w:after="0" w:line="240" w:lineRule="auto"/>
        <w:contextualSpacing/>
        <w:jc w:val="lowKashida"/>
        <w:rPr>
          <w:rFonts w:ascii="Simplified Arabic" w:eastAsia="Calibri" w:hAnsi="Simplified Arabic" w:cs="Simplified Arabic"/>
          <w:noProof/>
          <w:sz w:val="32"/>
          <w:szCs w:val="32"/>
          <w:lang w:bidi="ar-IQ"/>
        </w:rPr>
      </w:pPr>
      <w:r>
        <w:rPr>
          <w:rFonts w:ascii="Simplified Arabic" w:eastAsia="Calibri" w:hAnsi="Simplified Arabic" w:cs="Simplified Arabic" w:hint="cs"/>
          <w:noProof/>
          <w:sz w:val="32"/>
          <w:szCs w:val="32"/>
          <w:rtl/>
          <w:lang w:bidi="ar-IQ"/>
        </w:rPr>
        <w:t>2-</w:t>
      </w:r>
      <w:r w:rsidR="002B0FB6" w:rsidRPr="00B06A0B">
        <w:rPr>
          <w:rFonts w:ascii="Simplified Arabic" w:eastAsia="Calibri" w:hAnsi="Simplified Arabic" w:cs="Simplified Arabic"/>
          <w:noProof/>
          <w:sz w:val="32"/>
          <w:szCs w:val="32"/>
          <w:rtl/>
          <w:lang w:bidi="ar-IQ"/>
        </w:rPr>
        <w:t xml:space="preserve">ماهي انواع واحجام بحيرات الاسماك في محافظة ميسان, وما مدى تلائم انتشارها مع مساحة المحافظة ؟ </w:t>
      </w:r>
    </w:p>
    <w:p w14:paraId="3BC278C9" w14:textId="2F06F957" w:rsidR="002B0FB6" w:rsidRPr="00B438BD" w:rsidRDefault="001C084B" w:rsidP="00B438BD">
      <w:pPr>
        <w:tabs>
          <w:tab w:val="left" w:pos="472"/>
        </w:tabs>
        <w:spacing w:after="0" w:line="240" w:lineRule="auto"/>
        <w:contextualSpacing/>
        <w:jc w:val="lowKashida"/>
        <w:rPr>
          <w:rFonts w:ascii="Simplified Arabic" w:eastAsia="Calibri" w:hAnsi="Simplified Arabic" w:cs="Simplified Arabic"/>
          <w:b/>
          <w:bCs/>
          <w:noProof/>
          <w:sz w:val="32"/>
          <w:szCs w:val="32"/>
          <w:rtl/>
          <w:lang w:bidi="ar-IQ"/>
        </w:rPr>
      </w:pPr>
      <w:r w:rsidRPr="00B438BD">
        <w:rPr>
          <w:rFonts w:ascii="Simplified Arabic" w:eastAsia="Calibri" w:hAnsi="Simplified Arabic" w:cs="Simplified Arabic" w:hint="cs"/>
          <w:b/>
          <w:bCs/>
          <w:noProof/>
          <w:sz w:val="32"/>
          <w:szCs w:val="32"/>
          <w:rtl/>
          <w:lang w:bidi="ar-IQ"/>
        </w:rPr>
        <w:t>فرضية البحث:-</w:t>
      </w:r>
    </w:p>
    <w:p w14:paraId="5E778DB8" w14:textId="2A861225" w:rsidR="00243AC5" w:rsidRPr="00B06A0B" w:rsidRDefault="001C084B" w:rsidP="00B438BD">
      <w:pPr>
        <w:tabs>
          <w:tab w:val="left" w:pos="472"/>
        </w:tabs>
        <w:spacing w:after="0" w:line="240" w:lineRule="auto"/>
        <w:contextualSpacing/>
        <w:jc w:val="lowKashida"/>
        <w:rPr>
          <w:rFonts w:ascii="Simplified Arabic" w:eastAsia="Calibri" w:hAnsi="Simplified Arabic" w:cs="Simplified Arabic"/>
          <w:noProof/>
          <w:sz w:val="32"/>
          <w:szCs w:val="32"/>
          <w:lang w:bidi="ar-IQ"/>
        </w:rPr>
      </w:pPr>
      <w:r>
        <w:rPr>
          <w:rFonts w:ascii="Simplified Arabic" w:eastAsia="Calibri" w:hAnsi="Simplified Arabic" w:cs="Simplified Arabic" w:hint="cs"/>
          <w:noProof/>
          <w:sz w:val="32"/>
          <w:szCs w:val="32"/>
          <w:rtl/>
          <w:lang w:bidi="ar-IQ"/>
        </w:rPr>
        <w:t>-تمثل الفرضية إجابة مسبقة حول مشكلة البحث وكما يلي :-</w:t>
      </w:r>
    </w:p>
    <w:p w14:paraId="12D86C9A" w14:textId="086328FF" w:rsidR="002B0FB6" w:rsidRPr="00B06A0B" w:rsidRDefault="001C084B" w:rsidP="00B438BD">
      <w:pPr>
        <w:spacing w:after="0" w:line="240" w:lineRule="auto"/>
        <w:contextualSpacing/>
        <w:jc w:val="both"/>
        <w:rPr>
          <w:rFonts w:ascii="Simplified Arabic" w:eastAsia="Calibri" w:hAnsi="Simplified Arabic" w:cs="Simplified Arabic"/>
          <w:noProof/>
          <w:sz w:val="32"/>
          <w:szCs w:val="32"/>
          <w:lang w:bidi="ar-IQ"/>
        </w:rPr>
      </w:pPr>
      <w:r>
        <w:rPr>
          <w:rFonts w:ascii="Simplified Arabic" w:eastAsia="Calibri" w:hAnsi="Simplified Arabic" w:cs="Simplified Arabic" w:hint="cs"/>
          <w:noProof/>
          <w:sz w:val="32"/>
          <w:szCs w:val="32"/>
          <w:rtl/>
          <w:lang w:bidi="ar-IQ"/>
        </w:rPr>
        <w:t>1-</w:t>
      </w:r>
      <w:r>
        <w:rPr>
          <w:rFonts w:ascii="Simplified Arabic" w:eastAsia="Calibri" w:hAnsi="Simplified Arabic" w:cs="Simplified Arabic"/>
          <w:noProof/>
          <w:sz w:val="32"/>
          <w:szCs w:val="32"/>
          <w:rtl/>
          <w:lang w:bidi="ar-IQ"/>
        </w:rPr>
        <w:t>توجد</w:t>
      </w:r>
      <w:r>
        <w:rPr>
          <w:rFonts w:ascii="Simplified Arabic" w:eastAsia="Calibri" w:hAnsi="Simplified Arabic" w:cs="Simplified Arabic" w:hint="cs"/>
          <w:noProof/>
          <w:sz w:val="32"/>
          <w:szCs w:val="32"/>
          <w:rtl/>
          <w:lang w:bidi="ar-IQ"/>
        </w:rPr>
        <w:t xml:space="preserve"> عدة</w:t>
      </w:r>
      <w:r>
        <w:rPr>
          <w:rFonts w:ascii="Simplified Arabic" w:eastAsia="Calibri" w:hAnsi="Simplified Arabic" w:cs="Simplified Arabic"/>
          <w:noProof/>
          <w:sz w:val="32"/>
          <w:szCs w:val="32"/>
          <w:rtl/>
          <w:lang w:bidi="ar-IQ"/>
        </w:rPr>
        <w:t xml:space="preserve"> بحيرات </w:t>
      </w:r>
      <w:r>
        <w:rPr>
          <w:rFonts w:ascii="Simplified Arabic" w:eastAsia="Calibri" w:hAnsi="Simplified Arabic" w:cs="Simplified Arabic" w:hint="cs"/>
          <w:noProof/>
          <w:sz w:val="32"/>
          <w:szCs w:val="32"/>
          <w:rtl/>
          <w:lang w:bidi="ar-IQ"/>
        </w:rPr>
        <w:t>لل</w:t>
      </w:r>
      <w:r w:rsidR="002B0FB6" w:rsidRPr="00B06A0B">
        <w:rPr>
          <w:rFonts w:ascii="Simplified Arabic" w:eastAsia="Calibri" w:hAnsi="Simplified Arabic" w:cs="Simplified Arabic"/>
          <w:noProof/>
          <w:sz w:val="32"/>
          <w:szCs w:val="32"/>
          <w:rtl/>
          <w:lang w:bidi="ar-IQ"/>
        </w:rPr>
        <w:t>اسماك في محافظة ميسان الا انها صغيرة الحجم لا تستطيع تغطية حجم الطلب المحلي.</w:t>
      </w:r>
    </w:p>
    <w:p w14:paraId="13CB0D8A" w14:textId="262263F1" w:rsidR="002B0FB6" w:rsidRPr="00B06A0B" w:rsidRDefault="001C084B" w:rsidP="00B438BD">
      <w:pPr>
        <w:spacing w:after="0" w:line="240" w:lineRule="auto"/>
        <w:contextualSpacing/>
        <w:jc w:val="both"/>
        <w:rPr>
          <w:rFonts w:ascii="Simplified Arabic" w:eastAsia="Calibri" w:hAnsi="Simplified Arabic" w:cs="Simplified Arabic"/>
          <w:noProof/>
          <w:sz w:val="32"/>
          <w:szCs w:val="32"/>
          <w:lang w:bidi="ar-IQ"/>
        </w:rPr>
      </w:pPr>
      <w:r>
        <w:rPr>
          <w:rFonts w:ascii="Simplified Arabic" w:eastAsia="Calibri" w:hAnsi="Simplified Arabic" w:cs="Simplified Arabic" w:hint="cs"/>
          <w:noProof/>
          <w:sz w:val="32"/>
          <w:szCs w:val="32"/>
          <w:rtl/>
          <w:lang w:bidi="ar-IQ"/>
        </w:rPr>
        <w:t>2-</w:t>
      </w:r>
      <w:r w:rsidR="002B0FB6" w:rsidRPr="00B06A0B">
        <w:rPr>
          <w:rFonts w:ascii="Simplified Arabic" w:eastAsia="Calibri" w:hAnsi="Simplified Arabic" w:cs="Simplified Arabic"/>
          <w:noProof/>
          <w:sz w:val="32"/>
          <w:szCs w:val="32"/>
          <w:rtl/>
          <w:lang w:bidi="ar-IQ"/>
        </w:rPr>
        <w:t>هنالك تنوع في المساحات التي تغطيها البحيرات المنتجة للاسماك في محافظة ميسان.</w:t>
      </w:r>
    </w:p>
    <w:p w14:paraId="08E8D7A5" w14:textId="77777777" w:rsidR="002B0FB6" w:rsidRPr="00B06A0B" w:rsidRDefault="002B0FB6" w:rsidP="00B438BD">
      <w:pPr>
        <w:spacing w:after="0" w:line="271" w:lineRule="auto"/>
        <w:jc w:val="both"/>
        <w:rPr>
          <w:rFonts w:ascii="Simplified Arabic" w:eastAsia="Times New Roman" w:hAnsi="Simplified Arabic" w:cs="Simplified Arabic"/>
          <w:noProof/>
          <w:sz w:val="32"/>
          <w:szCs w:val="32"/>
          <w:lang w:bidi="ar-IQ"/>
        </w:rPr>
      </w:pPr>
    </w:p>
    <w:p w14:paraId="67A57D7A" w14:textId="77777777" w:rsidR="002B0FB6" w:rsidRPr="00B06A0B" w:rsidRDefault="002B0FB6" w:rsidP="0081716B">
      <w:pPr>
        <w:spacing w:after="0" w:line="271" w:lineRule="auto"/>
        <w:ind w:left="-908"/>
        <w:jc w:val="both"/>
        <w:rPr>
          <w:rFonts w:ascii="Simplified Arabic" w:eastAsia="Times New Roman" w:hAnsi="Simplified Arabic" w:cs="Simplified Arabic"/>
          <w:noProof/>
          <w:sz w:val="32"/>
          <w:szCs w:val="32"/>
          <w:lang w:bidi="ar-IQ"/>
        </w:rPr>
      </w:pPr>
    </w:p>
    <w:p w14:paraId="52CB956C" w14:textId="44AB3871" w:rsidR="002B0FB6" w:rsidRPr="00B06A0B" w:rsidRDefault="002B0FB6" w:rsidP="0081716B">
      <w:pPr>
        <w:spacing w:after="0" w:line="271" w:lineRule="auto"/>
        <w:ind w:left="-908"/>
        <w:jc w:val="both"/>
        <w:rPr>
          <w:rFonts w:ascii="Simplified Arabic" w:eastAsia="Times New Roman" w:hAnsi="Simplified Arabic" w:cs="Simplified Arabic"/>
          <w:noProof/>
          <w:sz w:val="32"/>
          <w:szCs w:val="32"/>
          <w:lang w:bidi="ar-IQ"/>
        </w:rPr>
      </w:pPr>
    </w:p>
    <w:p w14:paraId="673043D9" w14:textId="77777777" w:rsidR="002B0FB6" w:rsidRPr="00B06A0B" w:rsidRDefault="002B0FB6" w:rsidP="0081716B">
      <w:pPr>
        <w:spacing w:after="0" w:line="271" w:lineRule="auto"/>
        <w:ind w:left="-908"/>
        <w:jc w:val="both"/>
        <w:rPr>
          <w:rFonts w:ascii="Simplified Arabic" w:eastAsia="Times New Roman" w:hAnsi="Simplified Arabic" w:cs="Simplified Arabic"/>
          <w:noProof/>
          <w:sz w:val="32"/>
          <w:szCs w:val="32"/>
          <w:lang w:bidi="ar-IQ"/>
        </w:rPr>
      </w:pPr>
    </w:p>
    <w:p w14:paraId="41A7C016" w14:textId="77777777" w:rsidR="002B0FB6" w:rsidRDefault="002B0FB6" w:rsidP="0081716B">
      <w:pPr>
        <w:spacing w:after="0" w:line="271" w:lineRule="auto"/>
        <w:ind w:left="-908"/>
        <w:jc w:val="both"/>
        <w:rPr>
          <w:rFonts w:ascii="Simplified Arabic" w:eastAsia="Times New Roman" w:hAnsi="Simplified Arabic" w:cs="Simplified Arabic"/>
          <w:noProof/>
          <w:sz w:val="32"/>
          <w:szCs w:val="32"/>
          <w:rtl/>
          <w:lang w:bidi="ar-IQ"/>
        </w:rPr>
      </w:pPr>
    </w:p>
    <w:p w14:paraId="6408D25A" w14:textId="3F3B8707" w:rsidR="00816B5A" w:rsidRDefault="00D06BA2" w:rsidP="00D06BA2">
      <w:pPr>
        <w:tabs>
          <w:tab w:val="left" w:pos="3708"/>
        </w:tabs>
        <w:spacing w:after="0" w:line="271" w:lineRule="auto"/>
        <w:jc w:val="both"/>
        <w:rPr>
          <w:rFonts w:ascii="Simplified Arabic" w:eastAsia="Times New Roman" w:hAnsi="Simplified Arabic" w:cs="Simplified Arabic"/>
          <w:noProof/>
          <w:sz w:val="32"/>
          <w:szCs w:val="32"/>
          <w:rtl/>
          <w:lang w:bidi="ar-IQ"/>
        </w:rPr>
      </w:pPr>
      <w:r>
        <w:rPr>
          <w:rFonts w:ascii="Simplified Arabic" w:eastAsia="Times New Roman" w:hAnsi="Simplified Arabic" w:cs="Simplified Arabic"/>
          <w:noProof/>
          <w:sz w:val="32"/>
          <w:szCs w:val="32"/>
          <w:rtl/>
          <w:lang w:bidi="ar-IQ"/>
        </w:rPr>
        <w:tab/>
      </w:r>
    </w:p>
    <w:p w14:paraId="241CC5FD" w14:textId="77777777" w:rsidR="001C084B" w:rsidRPr="00F87A26" w:rsidRDefault="001C084B" w:rsidP="00F87A26">
      <w:pPr>
        <w:spacing w:after="0" w:line="271" w:lineRule="auto"/>
        <w:rPr>
          <w:rFonts w:asciiTheme="minorBidi" w:eastAsia="Times New Roman" w:hAnsiTheme="minorBidi"/>
          <w:noProof/>
          <w:sz w:val="28"/>
          <w:szCs w:val="28"/>
          <w:rtl/>
          <w:lang w:bidi="ar-IQ"/>
        </w:rPr>
      </w:pPr>
    </w:p>
    <w:p w14:paraId="20A2C4B3" w14:textId="77777777" w:rsidR="00F87A26" w:rsidRPr="004F02D1" w:rsidRDefault="00F87A26" w:rsidP="004F02D1">
      <w:pPr>
        <w:pStyle w:val="ab"/>
        <w:shd w:val="clear" w:color="auto" w:fill="FFFFFF"/>
        <w:bidi/>
        <w:spacing w:before="0" w:beforeAutospacing="0" w:after="0" w:afterAutospacing="0" w:line="360" w:lineRule="auto"/>
        <w:rPr>
          <w:rFonts w:asciiTheme="minorBidi" w:hAnsiTheme="minorBidi" w:cstheme="minorBidi"/>
          <w:b/>
          <w:bCs/>
          <w:noProof/>
          <w:sz w:val="32"/>
          <w:szCs w:val="32"/>
          <w:rtl/>
          <w:lang w:bidi="ar-IQ"/>
        </w:rPr>
      </w:pPr>
      <w:r w:rsidRPr="004F02D1">
        <w:rPr>
          <w:rFonts w:asciiTheme="minorBidi" w:hAnsiTheme="minorBidi" w:cstheme="minorBidi"/>
          <w:b/>
          <w:bCs/>
          <w:noProof/>
          <w:sz w:val="32"/>
          <w:szCs w:val="32"/>
          <w:rtl/>
          <w:lang w:bidi="ar-IQ"/>
        </w:rPr>
        <w:lastRenderedPageBreak/>
        <w:t xml:space="preserve">المقدمة </w:t>
      </w:r>
    </w:p>
    <w:p w14:paraId="728337E6" w14:textId="5EFDB224" w:rsidR="00243AC5" w:rsidRPr="00F87A26" w:rsidRDefault="00816B5A" w:rsidP="004F02D1">
      <w:pPr>
        <w:spacing w:after="0" w:line="360" w:lineRule="auto"/>
        <w:rPr>
          <w:rFonts w:asciiTheme="minorBidi" w:eastAsia="Times New Roman" w:hAnsiTheme="minorBidi"/>
          <w:noProof/>
          <w:sz w:val="28"/>
          <w:szCs w:val="28"/>
          <w:rtl/>
          <w:lang w:bidi="ar-IQ"/>
        </w:rPr>
      </w:pPr>
      <w:r>
        <w:rPr>
          <w:rFonts w:asciiTheme="minorBidi" w:hAnsiTheme="minorBidi" w:hint="cs"/>
          <w:color w:val="2C2F34"/>
          <w:sz w:val="28"/>
          <w:szCs w:val="28"/>
          <w:bdr w:val="none" w:sz="0" w:space="0" w:color="auto" w:frame="1"/>
          <w:rtl/>
        </w:rPr>
        <w:t xml:space="preserve">   </w:t>
      </w:r>
      <w:r w:rsidR="00F87A26" w:rsidRPr="00F87A26">
        <w:rPr>
          <w:rFonts w:asciiTheme="minorBidi" w:hAnsiTheme="minorBidi"/>
          <w:color w:val="2C2F34"/>
          <w:sz w:val="28"/>
          <w:szCs w:val="28"/>
          <w:bdr w:val="none" w:sz="0" w:space="0" w:color="auto" w:frame="1"/>
          <w:rtl/>
        </w:rPr>
        <w:t xml:space="preserve">يعتمد العديد من السكان على صيد الأسماك كمصدر أساسي للدخل، ويمكن أن تكون زيادة الإنتاجية من مصايد الأسماك وتربية الأحياء المائية المستدامة محركًا للتنمية الريفية من خلال المساهمة في توفير سبل العيش وإيجاد وفرص العمل، وتعمل مصايد الأسماك المستدامة المنتجة وتربية الأحياء المائية على تحسين الأمن الغذائي ، حيث تكمن أهميتها في كونها  غنية  بمعدنين مهمين هما اليود والسيلينيوم هذه  المعادن ضرورية لعمل الغدة الدرقية كما تعد الأسماك مصدر مهم لفيتامين د ، وتسهم عملية </w:t>
      </w:r>
      <w:r w:rsidR="00F87A26" w:rsidRPr="00F87A26">
        <w:rPr>
          <w:rFonts w:asciiTheme="minorBidi" w:eastAsia="Times New Roman" w:hAnsiTheme="minorBidi"/>
          <w:noProof/>
          <w:sz w:val="28"/>
          <w:szCs w:val="28"/>
          <w:rtl/>
          <w:lang w:bidi="ar-IQ"/>
        </w:rPr>
        <w:t xml:space="preserve">انتاج الثروة السمكية في </w:t>
      </w:r>
      <w:r w:rsidR="00F87A26" w:rsidRPr="00F87A26">
        <w:rPr>
          <w:rFonts w:asciiTheme="minorBidi" w:hAnsiTheme="minorBidi"/>
          <w:noProof/>
          <w:sz w:val="28"/>
          <w:szCs w:val="28"/>
          <w:rtl/>
          <w:lang w:bidi="ar-IQ"/>
        </w:rPr>
        <w:t xml:space="preserve">تلبية الطلب المتزايد </w:t>
      </w:r>
      <w:r w:rsidR="00F87A26" w:rsidRPr="00F87A26">
        <w:rPr>
          <w:rFonts w:asciiTheme="minorBidi" w:eastAsia="Times New Roman" w:hAnsiTheme="minorBidi"/>
          <w:noProof/>
          <w:sz w:val="28"/>
          <w:szCs w:val="28"/>
          <w:rtl/>
          <w:lang w:bidi="ar-IQ"/>
        </w:rPr>
        <w:t>على ا</w:t>
      </w:r>
      <w:r w:rsidR="00F87A26" w:rsidRPr="00F87A26">
        <w:rPr>
          <w:rFonts w:asciiTheme="minorBidi" w:hAnsiTheme="minorBidi"/>
          <w:noProof/>
          <w:sz w:val="28"/>
          <w:szCs w:val="28"/>
          <w:rtl/>
          <w:lang w:bidi="ar-IQ"/>
        </w:rPr>
        <w:t>للحوم ،</w:t>
      </w:r>
      <w:r w:rsidR="00F87A26" w:rsidRPr="00F87A26">
        <w:rPr>
          <w:rFonts w:asciiTheme="minorBidi" w:eastAsia="Times New Roman" w:hAnsiTheme="minorBidi"/>
          <w:noProof/>
          <w:sz w:val="28"/>
          <w:szCs w:val="28"/>
          <w:rtl/>
          <w:lang w:bidi="ar-IQ"/>
        </w:rPr>
        <w:t>الا ان</w:t>
      </w:r>
      <w:r w:rsidR="00F87A26" w:rsidRPr="00F87A26">
        <w:rPr>
          <w:rFonts w:asciiTheme="minorBidi" w:hAnsiTheme="minorBidi"/>
          <w:noProof/>
          <w:sz w:val="28"/>
          <w:szCs w:val="28"/>
          <w:rtl/>
          <w:lang w:bidi="ar-IQ"/>
        </w:rPr>
        <w:t xml:space="preserve"> تباين</w:t>
      </w:r>
      <w:r w:rsidR="00F87A26" w:rsidRPr="00F87A26">
        <w:rPr>
          <w:rFonts w:asciiTheme="minorBidi" w:eastAsia="Times New Roman" w:hAnsiTheme="minorBidi"/>
          <w:noProof/>
          <w:sz w:val="28"/>
          <w:szCs w:val="28"/>
          <w:rtl/>
          <w:lang w:bidi="ar-IQ"/>
        </w:rPr>
        <w:t xml:space="preserve"> انتشار مواقع البحيرات الاصطناعية وأختلاف احجامها يؤدي الى تباين في كمية الانتاج. كما تعمل جودة الانتاج مع العوامل الاقتصادية الاخرى على زيادة الطلب, والذي بدوره يعمل كحافز لزيادة الانتاج.</w:t>
      </w:r>
      <w:r w:rsidR="00F87A26" w:rsidRPr="00F87A26">
        <w:rPr>
          <w:rFonts w:asciiTheme="minorBidi" w:hAnsiTheme="minorBidi"/>
          <w:color w:val="7D7D7D"/>
          <w:sz w:val="28"/>
          <w:szCs w:val="28"/>
          <w:shd w:val="clear" w:color="auto" w:fill="FFFFFF"/>
          <w:rtl/>
        </w:rPr>
        <w:t xml:space="preserve"> كما عملت </w:t>
      </w:r>
      <w:r w:rsidR="00F87A26" w:rsidRPr="00F87A26">
        <w:rPr>
          <w:rFonts w:asciiTheme="minorBidi" w:hAnsiTheme="minorBidi"/>
          <w:color w:val="000000" w:themeColor="text1"/>
          <w:sz w:val="28"/>
          <w:szCs w:val="28"/>
          <w:shd w:val="clear" w:color="auto" w:fill="FFFFFF"/>
          <w:rtl/>
        </w:rPr>
        <w:t>وزارة الزراعة على اعداد رؤية طموحة للنهوض بواقع الثروة السمكية والارتقاء بمعدل المخزون السمكي في مناطق الأهوار بهدف توفير فرص العمل وتقليل البطالة بين أبناء مناطقها، من خلال إعادة الأسماك التي تسهم بتحسين موارد عيشهم كما أنها ترفد الأسواق المحلية بحاجتها من الأسماك</w:t>
      </w:r>
      <w:r w:rsidR="004F02D1">
        <w:rPr>
          <w:rFonts w:asciiTheme="minorBidi" w:eastAsia="Times New Roman" w:hAnsiTheme="minorBidi" w:hint="cs"/>
          <w:noProof/>
          <w:sz w:val="28"/>
          <w:szCs w:val="28"/>
          <w:rtl/>
        </w:rPr>
        <w:t xml:space="preserve"> ، وقد</w:t>
      </w:r>
      <w:r w:rsidR="00243AC5" w:rsidRPr="00F87A26">
        <w:rPr>
          <w:rFonts w:asciiTheme="minorBidi" w:eastAsia="Times New Roman" w:hAnsiTheme="minorBidi"/>
          <w:noProof/>
          <w:sz w:val="28"/>
          <w:szCs w:val="28"/>
          <w:rtl/>
          <w:lang w:bidi="ar-IQ"/>
        </w:rPr>
        <w:t xml:space="preserve"> شرعت الحكومة العراقية القانون رقم (41) لسنة 1958  والذي تم بموجبه وضع تعليمات حددت فيها مواسم الصيد واحجام وانواع الاسماك المسموح اصظيادها كان لابد من ايجاد البدائل لتغطية حاجة السوق من الاسماك على مدار السنة, وبالفعل فقد انشأت وزارة الزراعة أول مزرعة لتربية الاسماك صناعياً بأحواض اعدت لهذا الغرض, فكانت اول مزرعة لتربية الاسماك في الزعفرانية وبمساحة (10) دونمات لتكون بدايةً لاستزراع الاسماك خارج الانهار والاهوار. </w:t>
      </w:r>
    </w:p>
    <w:p w14:paraId="2F0473F5" w14:textId="77777777" w:rsidR="00243AC5" w:rsidRPr="00F87A26" w:rsidRDefault="00243AC5" w:rsidP="004F02D1">
      <w:pPr>
        <w:spacing w:after="0" w:line="360" w:lineRule="auto"/>
        <w:rPr>
          <w:rFonts w:asciiTheme="minorBidi" w:eastAsia="Times New Roman" w:hAnsiTheme="minorBidi"/>
          <w:noProof/>
          <w:sz w:val="28"/>
          <w:szCs w:val="28"/>
          <w:rtl/>
          <w:lang w:bidi="ar-IQ"/>
        </w:rPr>
      </w:pPr>
      <w:r w:rsidRPr="00F87A26">
        <w:rPr>
          <w:rFonts w:asciiTheme="minorBidi" w:eastAsia="Times New Roman" w:hAnsiTheme="minorBidi"/>
          <w:noProof/>
          <w:sz w:val="28"/>
          <w:szCs w:val="28"/>
          <w:rtl/>
          <w:lang w:bidi="ar-IQ"/>
        </w:rPr>
        <w:t>يوجد ضمن مياه محافظة ميسان عدد كبير من الاسماك يصل الى (68 ) نوع</w:t>
      </w:r>
      <w:r w:rsidRPr="00F87A26">
        <w:rPr>
          <w:rFonts w:asciiTheme="minorBidi" w:eastAsia="Times New Roman" w:hAnsiTheme="minorBidi"/>
          <w:noProof/>
          <w:sz w:val="28"/>
          <w:szCs w:val="28"/>
          <w:vertAlign w:val="superscript"/>
          <w:rtl/>
          <w:lang w:bidi="ar-IQ"/>
        </w:rPr>
        <w:t>(</w:t>
      </w:r>
      <w:r w:rsidRPr="00F87A26">
        <w:rPr>
          <w:rFonts w:asciiTheme="minorBidi" w:eastAsia="Times New Roman" w:hAnsiTheme="minorBidi"/>
          <w:noProof/>
          <w:sz w:val="28"/>
          <w:szCs w:val="28"/>
          <w:rtl/>
          <w:lang w:bidi="ar-IQ"/>
        </w:rPr>
        <w:t>من أسماك المياه العذبة يمكن وضعها في ثلاث مجوعات رئيسية وهي :-</w:t>
      </w:r>
    </w:p>
    <w:p w14:paraId="58E14C27" w14:textId="77777777" w:rsidR="00243AC5" w:rsidRPr="00F87A26" w:rsidRDefault="00243AC5" w:rsidP="004F02D1">
      <w:pPr>
        <w:numPr>
          <w:ilvl w:val="0"/>
          <w:numId w:val="19"/>
        </w:numPr>
        <w:spacing w:after="0" w:line="360" w:lineRule="auto"/>
        <w:ind w:left="0" w:firstLine="0"/>
        <w:contextualSpacing/>
        <w:rPr>
          <w:rFonts w:asciiTheme="minorBidi" w:eastAsia="Calibri" w:hAnsiTheme="minorBidi"/>
          <w:noProof/>
          <w:sz w:val="28"/>
          <w:szCs w:val="28"/>
          <w:lang w:bidi="ar-IQ"/>
        </w:rPr>
      </w:pPr>
      <w:r w:rsidRPr="00F87A26">
        <w:rPr>
          <w:rFonts w:asciiTheme="minorBidi" w:eastAsia="Calibri" w:hAnsiTheme="minorBidi"/>
          <w:noProof/>
          <w:sz w:val="28"/>
          <w:szCs w:val="28"/>
          <w:rtl/>
          <w:lang w:bidi="ar-IQ"/>
        </w:rPr>
        <w:t xml:space="preserve">الاسماك البيضاء </w:t>
      </w:r>
      <w:r w:rsidRPr="00F87A26">
        <w:rPr>
          <w:rFonts w:asciiTheme="minorBidi" w:eastAsia="Calibri" w:hAnsiTheme="minorBidi"/>
          <w:noProof/>
          <w:sz w:val="28"/>
          <w:szCs w:val="28"/>
          <w:lang w:bidi="ar-IQ"/>
        </w:rPr>
        <w:t>White fishes</w:t>
      </w:r>
      <w:r w:rsidRPr="00F87A26">
        <w:rPr>
          <w:rFonts w:asciiTheme="minorBidi" w:eastAsia="Calibri" w:hAnsiTheme="minorBidi"/>
          <w:noProof/>
          <w:sz w:val="28"/>
          <w:szCs w:val="28"/>
          <w:rtl/>
          <w:lang w:bidi="ar-IQ"/>
        </w:rPr>
        <w:t xml:space="preserve"> تعيش في المياه المفتوحة والجارية مثل الكطان </w:t>
      </w:r>
      <w:r w:rsidRPr="00F87A26">
        <w:rPr>
          <w:rFonts w:asciiTheme="minorBidi" w:eastAsia="Calibri" w:hAnsiTheme="minorBidi"/>
          <w:noProof/>
          <w:sz w:val="28"/>
          <w:szCs w:val="28"/>
          <w:lang w:bidi="ar-IQ"/>
        </w:rPr>
        <w:t>B.xan Thopterus</w:t>
      </w:r>
      <w:r w:rsidRPr="00F87A26">
        <w:rPr>
          <w:rFonts w:asciiTheme="minorBidi" w:eastAsia="Calibri" w:hAnsiTheme="minorBidi"/>
          <w:noProof/>
          <w:sz w:val="28"/>
          <w:szCs w:val="28"/>
          <w:rtl/>
          <w:lang w:bidi="ar-IQ"/>
        </w:rPr>
        <w:t xml:space="preserve">والشلك </w:t>
      </w:r>
      <w:r w:rsidRPr="00F87A26">
        <w:rPr>
          <w:rFonts w:asciiTheme="minorBidi" w:eastAsia="Calibri" w:hAnsiTheme="minorBidi"/>
          <w:noProof/>
          <w:sz w:val="28"/>
          <w:szCs w:val="28"/>
          <w:lang w:bidi="ar-IQ"/>
        </w:rPr>
        <w:t>A.vorax</w:t>
      </w:r>
      <w:r w:rsidRPr="00F87A26">
        <w:rPr>
          <w:rFonts w:asciiTheme="minorBidi" w:eastAsia="Calibri" w:hAnsiTheme="minorBidi"/>
          <w:noProof/>
          <w:sz w:val="28"/>
          <w:szCs w:val="28"/>
          <w:rtl/>
          <w:lang w:bidi="ar-IQ"/>
        </w:rPr>
        <w:t>.</w:t>
      </w:r>
    </w:p>
    <w:p w14:paraId="56335F50" w14:textId="77777777" w:rsidR="00243AC5" w:rsidRPr="00F87A26" w:rsidRDefault="00243AC5" w:rsidP="004F02D1">
      <w:pPr>
        <w:numPr>
          <w:ilvl w:val="0"/>
          <w:numId w:val="19"/>
        </w:numPr>
        <w:spacing w:after="0" w:line="360" w:lineRule="auto"/>
        <w:ind w:left="0" w:firstLine="0"/>
        <w:contextualSpacing/>
        <w:rPr>
          <w:rFonts w:asciiTheme="minorBidi" w:eastAsia="Calibri" w:hAnsiTheme="minorBidi"/>
          <w:noProof/>
          <w:sz w:val="28"/>
          <w:szCs w:val="28"/>
          <w:lang w:bidi="ar-IQ"/>
        </w:rPr>
      </w:pPr>
      <w:r w:rsidRPr="00F87A26">
        <w:rPr>
          <w:rFonts w:asciiTheme="minorBidi" w:eastAsia="Calibri" w:hAnsiTheme="minorBidi"/>
          <w:noProof/>
          <w:sz w:val="28"/>
          <w:szCs w:val="28"/>
          <w:rtl/>
          <w:lang w:bidi="ar-IQ"/>
        </w:rPr>
        <w:t xml:space="preserve">الاسماك السوداء </w:t>
      </w:r>
      <w:r w:rsidRPr="00F87A26">
        <w:rPr>
          <w:rFonts w:asciiTheme="minorBidi" w:eastAsia="Calibri" w:hAnsiTheme="minorBidi"/>
          <w:noProof/>
          <w:sz w:val="28"/>
          <w:szCs w:val="28"/>
          <w:lang w:bidi="ar-IQ"/>
        </w:rPr>
        <w:t>Black fishes</w:t>
      </w:r>
      <w:r w:rsidRPr="00F87A26">
        <w:rPr>
          <w:rFonts w:asciiTheme="minorBidi" w:eastAsia="Calibri" w:hAnsiTheme="minorBidi"/>
          <w:noProof/>
          <w:sz w:val="28"/>
          <w:szCs w:val="28"/>
          <w:rtl/>
          <w:lang w:bidi="ar-IQ"/>
        </w:rPr>
        <w:t xml:space="preserve"> وتضم الاسماك التي تعيش في المياه الضحلة وقليلة الاوكسجين مثل الجري </w:t>
      </w:r>
      <w:r w:rsidRPr="00F87A26">
        <w:rPr>
          <w:rFonts w:asciiTheme="minorBidi" w:eastAsia="Calibri" w:hAnsiTheme="minorBidi"/>
          <w:noProof/>
          <w:sz w:val="28"/>
          <w:szCs w:val="28"/>
          <w:lang w:bidi="ar-IQ"/>
        </w:rPr>
        <w:t>S.Triostegus</w:t>
      </w:r>
      <w:r w:rsidRPr="00F87A26">
        <w:rPr>
          <w:rFonts w:asciiTheme="minorBidi" w:eastAsia="Calibri" w:hAnsiTheme="minorBidi"/>
          <w:noProof/>
          <w:sz w:val="28"/>
          <w:szCs w:val="28"/>
          <w:rtl/>
          <w:lang w:bidi="ar-IQ"/>
        </w:rPr>
        <w:t xml:space="preserve"> والسمنان </w:t>
      </w:r>
      <w:r w:rsidRPr="00F87A26">
        <w:rPr>
          <w:rFonts w:asciiTheme="minorBidi" w:eastAsia="Calibri" w:hAnsiTheme="minorBidi"/>
          <w:noProof/>
          <w:sz w:val="28"/>
          <w:szCs w:val="28"/>
          <w:lang w:bidi="ar-IQ"/>
        </w:rPr>
        <w:t>A.moselensis</w:t>
      </w:r>
    </w:p>
    <w:p w14:paraId="0BDC7687" w14:textId="77777777" w:rsidR="00243AC5" w:rsidRPr="00F87A26" w:rsidRDefault="00243AC5" w:rsidP="004F02D1">
      <w:pPr>
        <w:numPr>
          <w:ilvl w:val="0"/>
          <w:numId w:val="19"/>
        </w:numPr>
        <w:spacing w:after="0" w:line="360" w:lineRule="auto"/>
        <w:ind w:left="0" w:firstLine="0"/>
        <w:contextualSpacing/>
        <w:rPr>
          <w:rFonts w:asciiTheme="minorBidi" w:eastAsia="Calibri" w:hAnsiTheme="minorBidi"/>
          <w:noProof/>
          <w:sz w:val="28"/>
          <w:szCs w:val="28"/>
          <w:lang w:bidi="ar-IQ"/>
        </w:rPr>
      </w:pPr>
      <w:r w:rsidRPr="00F87A26">
        <w:rPr>
          <w:rFonts w:asciiTheme="minorBidi" w:eastAsia="Calibri" w:hAnsiTheme="minorBidi"/>
          <w:noProof/>
          <w:sz w:val="28"/>
          <w:szCs w:val="28"/>
          <w:rtl/>
          <w:lang w:bidi="ar-IQ"/>
        </w:rPr>
        <w:t xml:space="preserve">الاسماك الرمادية </w:t>
      </w:r>
      <w:r w:rsidRPr="00F87A26">
        <w:rPr>
          <w:rFonts w:asciiTheme="minorBidi" w:eastAsia="Calibri" w:hAnsiTheme="minorBidi"/>
          <w:noProof/>
          <w:sz w:val="28"/>
          <w:szCs w:val="28"/>
          <w:lang w:bidi="ar-IQ"/>
        </w:rPr>
        <w:t>Grey fishes</w:t>
      </w:r>
      <w:r w:rsidRPr="00F87A26">
        <w:rPr>
          <w:rFonts w:asciiTheme="minorBidi" w:eastAsia="Calibri" w:hAnsiTheme="minorBidi"/>
          <w:noProof/>
          <w:sz w:val="28"/>
          <w:szCs w:val="28"/>
          <w:rtl/>
          <w:lang w:bidi="ar-IQ"/>
        </w:rPr>
        <w:t xml:space="preserve"> وتضم اسماك البني </w:t>
      </w:r>
      <w:r w:rsidRPr="00F87A26">
        <w:rPr>
          <w:rFonts w:asciiTheme="minorBidi" w:eastAsia="Calibri" w:hAnsiTheme="minorBidi"/>
          <w:noProof/>
          <w:sz w:val="28"/>
          <w:szCs w:val="28"/>
          <w:lang w:bidi="ar-IQ"/>
        </w:rPr>
        <w:t>B.sharpeyi</w:t>
      </w:r>
      <w:r w:rsidRPr="00F87A26">
        <w:rPr>
          <w:rFonts w:asciiTheme="minorBidi" w:eastAsia="Calibri" w:hAnsiTheme="minorBidi"/>
          <w:noProof/>
          <w:sz w:val="28"/>
          <w:szCs w:val="28"/>
          <w:rtl/>
          <w:lang w:bidi="ar-IQ"/>
        </w:rPr>
        <w:t xml:space="preserve"> والحمري </w:t>
      </w:r>
      <w:r w:rsidRPr="00F87A26">
        <w:rPr>
          <w:rFonts w:asciiTheme="minorBidi" w:eastAsia="Calibri" w:hAnsiTheme="minorBidi"/>
          <w:noProof/>
          <w:sz w:val="28"/>
          <w:szCs w:val="28"/>
          <w:lang w:bidi="ar-IQ"/>
        </w:rPr>
        <w:t>B.luteus</w:t>
      </w:r>
      <w:r w:rsidRPr="00F87A26">
        <w:rPr>
          <w:rFonts w:asciiTheme="minorBidi" w:eastAsia="Calibri" w:hAnsiTheme="minorBidi"/>
          <w:noProof/>
          <w:sz w:val="28"/>
          <w:szCs w:val="28"/>
          <w:rtl/>
          <w:lang w:bidi="ar-IQ"/>
        </w:rPr>
        <w:t xml:space="preserve"> والكارب </w:t>
      </w:r>
      <w:r w:rsidRPr="00F87A26">
        <w:rPr>
          <w:rFonts w:asciiTheme="minorBidi" w:eastAsia="Calibri" w:hAnsiTheme="minorBidi"/>
          <w:noProof/>
          <w:sz w:val="28"/>
          <w:szCs w:val="28"/>
          <w:lang w:bidi="ar-IQ"/>
        </w:rPr>
        <w:t>Cyprinus Carpio</w:t>
      </w:r>
      <w:r w:rsidRPr="00F87A26">
        <w:rPr>
          <w:rFonts w:asciiTheme="minorBidi" w:eastAsia="Calibri" w:hAnsiTheme="minorBidi"/>
          <w:noProof/>
          <w:sz w:val="28"/>
          <w:szCs w:val="28"/>
          <w:rtl/>
          <w:lang w:bidi="ar-IQ"/>
        </w:rPr>
        <w:t>.</w:t>
      </w:r>
    </w:p>
    <w:p w14:paraId="23BBD330" w14:textId="77777777" w:rsidR="00243AC5" w:rsidRPr="00F87A26" w:rsidRDefault="00243AC5" w:rsidP="004F02D1">
      <w:pPr>
        <w:spacing w:after="0" w:line="360" w:lineRule="auto"/>
        <w:rPr>
          <w:rFonts w:asciiTheme="minorBidi" w:eastAsia="Times New Roman" w:hAnsiTheme="minorBidi"/>
          <w:noProof/>
          <w:sz w:val="28"/>
          <w:szCs w:val="28"/>
          <w:rtl/>
          <w:lang w:bidi="ar-IQ"/>
        </w:rPr>
      </w:pPr>
      <w:r w:rsidRPr="00F87A26">
        <w:rPr>
          <w:rFonts w:asciiTheme="minorBidi" w:eastAsia="Times New Roman" w:hAnsiTheme="minorBidi"/>
          <w:noProof/>
          <w:sz w:val="28"/>
          <w:szCs w:val="28"/>
          <w:rtl/>
          <w:lang w:bidi="ar-IQ"/>
        </w:rPr>
        <w:t>تتباين نسب هذه المجاميع بشكل يتلائم وبيئها المحلية, الا ان معظم الاحواض الطبيعية والاصطناعية في المحافظة تضم على النوع الثالث فقط وبانواع ثانوية ولقلة الدراسات الجغرافية حول موضوع الاسماك سيتطرق البحث بشي من التفصيل حول اسماك الكارب.</w:t>
      </w:r>
    </w:p>
    <w:p w14:paraId="77A1B07A" w14:textId="77777777" w:rsidR="00243AC5" w:rsidRPr="00F87A26" w:rsidRDefault="00243AC5" w:rsidP="004F02D1">
      <w:pPr>
        <w:spacing w:after="0" w:line="360" w:lineRule="auto"/>
        <w:rPr>
          <w:rFonts w:asciiTheme="minorBidi" w:eastAsia="Times New Roman" w:hAnsiTheme="minorBidi"/>
          <w:noProof/>
          <w:sz w:val="28"/>
          <w:szCs w:val="28"/>
          <w:rtl/>
          <w:lang w:bidi="ar-IQ"/>
        </w:rPr>
      </w:pPr>
      <w:r w:rsidRPr="00F87A26">
        <w:rPr>
          <w:rFonts w:asciiTheme="minorBidi" w:eastAsia="Calibri" w:hAnsiTheme="minorBidi"/>
          <w:noProof/>
          <w:sz w:val="28"/>
          <w:szCs w:val="28"/>
          <w:rtl/>
          <w:lang w:bidi="ar-IQ"/>
        </w:rPr>
        <w:lastRenderedPageBreak/>
        <w:t xml:space="preserve">يعد </w:t>
      </w:r>
      <w:r w:rsidRPr="00F87A26">
        <w:rPr>
          <w:rFonts w:asciiTheme="minorBidi" w:eastAsia="Times New Roman" w:hAnsiTheme="minorBidi"/>
          <w:noProof/>
          <w:sz w:val="28"/>
          <w:szCs w:val="28"/>
          <w:rtl/>
          <w:lang w:bidi="ar-IQ"/>
        </w:rPr>
        <w:t>الكارب من اسماك المياه العذبة من صنف الشبوطيات يقع موطنة الاصلي في الجزء الشمالي وشمال شرق اسيا, حيث يتوقع ان الصين هي الموطن الاصلي لهذه الحيوانات, اذ يستزرع في الصين بكميات كبيرة وانتشر عبر الممرات المائية الى ما لايقل عن (88 ) دولة</w:t>
      </w:r>
    </w:p>
    <w:p w14:paraId="10FC2292" w14:textId="77777777" w:rsidR="00243AC5" w:rsidRPr="00F87A26" w:rsidRDefault="00243AC5" w:rsidP="004F02D1">
      <w:pPr>
        <w:spacing w:after="0" w:line="360" w:lineRule="auto"/>
        <w:rPr>
          <w:rFonts w:asciiTheme="minorBidi" w:eastAsia="Times New Roman" w:hAnsiTheme="minorBidi"/>
          <w:noProof/>
          <w:sz w:val="28"/>
          <w:szCs w:val="28"/>
          <w:rtl/>
          <w:lang w:bidi="ar-IQ"/>
        </w:rPr>
      </w:pPr>
      <w:r w:rsidRPr="00F87A26">
        <w:rPr>
          <w:rFonts w:asciiTheme="minorBidi" w:eastAsia="Times New Roman" w:hAnsiTheme="minorBidi"/>
          <w:noProof/>
          <w:sz w:val="28"/>
          <w:szCs w:val="28"/>
          <w:rtl/>
          <w:lang w:bidi="ar-IQ"/>
        </w:rPr>
        <w:t xml:space="preserve"> استقدم هذا النوع من الاسماك الى العراق بعد انشاء مزرعة اسماك الزعفرانية في بغداد لتجربة استزراع الكارب الاعتيادي وبعض انواع الشبوطيات الاخرى</w:t>
      </w:r>
      <w:r w:rsidRPr="00F87A26">
        <w:rPr>
          <w:rFonts w:asciiTheme="minorBidi" w:eastAsia="Times New Roman" w:hAnsiTheme="minorBidi"/>
          <w:noProof/>
          <w:sz w:val="28"/>
          <w:szCs w:val="28"/>
          <w:vertAlign w:val="superscript"/>
          <w:rtl/>
          <w:lang w:bidi="ar-IQ"/>
        </w:rPr>
        <w:t>(4)</w:t>
      </w:r>
      <w:r w:rsidRPr="00F87A26">
        <w:rPr>
          <w:rFonts w:asciiTheme="minorBidi" w:eastAsia="Times New Roman" w:hAnsiTheme="minorBidi"/>
          <w:noProof/>
          <w:sz w:val="28"/>
          <w:szCs w:val="28"/>
          <w:rtl/>
          <w:lang w:bidi="ar-IQ"/>
        </w:rPr>
        <w:t>. تعمل الدولة على استيراد مثل هذا النوع من الاسماك في حدود بيئته الجغرافية المحددة بين دائرتي عرض (64</w:t>
      </w:r>
      <w:r w:rsidRPr="00F87A26">
        <w:rPr>
          <w:rFonts w:asciiTheme="minorBidi" w:eastAsia="Times New Roman" w:hAnsiTheme="minorBidi"/>
          <w:noProof/>
          <w:sz w:val="28"/>
          <w:szCs w:val="28"/>
          <w:lang w:bidi="ar-IQ"/>
        </w:rPr>
        <w:sym w:font="Symbol" w:char="F0B0"/>
      </w:r>
      <w:r w:rsidRPr="00F87A26">
        <w:rPr>
          <w:rFonts w:asciiTheme="minorBidi" w:eastAsia="Times New Roman" w:hAnsiTheme="minorBidi"/>
          <w:noProof/>
          <w:sz w:val="28"/>
          <w:szCs w:val="28"/>
          <w:rtl/>
          <w:lang w:bidi="ar-IQ"/>
        </w:rPr>
        <w:t xml:space="preserve"> شمالا - 43</w:t>
      </w:r>
      <w:r w:rsidRPr="00F87A26">
        <w:rPr>
          <w:rFonts w:asciiTheme="minorBidi" w:eastAsia="Times New Roman" w:hAnsiTheme="minorBidi"/>
          <w:noProof/>
          <w:sz w:val="28"/>
          <w:szCs w:val="28"/>
          <w:lang w:bidi="ar-IQ"/>
        </w:rPr>
        <w:sym w:font="Symbol" w:char="F0B0"/>
      </w:r>
      <w:r w:rsidRPr="00F87A26">
        <w:rPr>
          <w:rFonts w:asciiTheme="minorBidi" w:eastAsia="Times New Roman" w:hAnsiTheme="minorBidi"/>
          <w:noProof/>
          <w:sz w:val="28"/>
          <w:szCs w:val="28"/>
          <w:rtl/>
          <w:lang w:bidi="ar-IQ"/>
        </w:rPr>
        <w:t xml:space="preserve"> جنوباً) حيث يأخذ امتداد واسع ويجود في مناطق المناخ الشبه استوائي حيث تمثل درجة الحرارة (6-28) درجة م</w:t>
      </w:r>
      <w:r w:rsidRPr="00F87A26">
        <w:rPr>
          <w:rFonts w:asciiTheme="minorBidi" w:eastAsia="Times New Roman" w:hAnsiTheme="minorBidi"/>
          <w:noProof/>
          <w:sz w:val="28"/>
          <w:szCs w:val="28"/>
          <w:vertAlign w:val="superscript"/>
          <w:rtl/>
          <w:lang w:bidi="ar-IQ"/>
        </w:rPr>
        <w:t>5</w:t>
      </w:r>
      <w:r w:rsidRPr="00F87A26">
        <w:rPr>
          <w:rFonts w:asciiTheme="minorBidi" w:eastAsia="Times New Roman" w:hAnsiTheme="minorBidi"/>
          <w:noProof/>
          <w:sz w:val="28"/>
          <w:szCs w:val="28"/>
          <w:rtl/>
          <w:lang w:bidi="ar-IQ"/>
        </w:rPr>
        <w:t xml:space="preserve"> الحرارة المثلى لتكائر هذة الاسماك يبلغ اقصى طول لهذه الاسماك (105) سم, كما وجد ان اقصى وزن له بلغ (50) كغم وتعيش هذة الاسماك تحت سطح الماء بعمق لايتجاوز(20) سم</w:t>
      </w:r>
    </w:p>
    <w:p w14:paraId="33C7043F" w14:textId="77777777" w:rsidR="00243AC5" w:rsidRPr="00F87A26" w:rsidRDefault="00243AC5" w:rsidP="004F02D1">
      <w:pPr>
        <w:spacing w:after="0" w:line="360" w:lineRule="auto"/>
        <w:contextualSpacing/>
        <w:rPr>
          <w:rFonts w:asciiTheme="minorBidi" w:eastAsia="Calibri" w:hAnsiTheme="minorBidi"/>
          <w:noProof/>
          <w:sz w:val="28"/>
          <w:szCs w:val="28"/>
          <w:rtl/>
          <w:lang w:bidi="ar-IQ"/>
        </w:rPr>
      </w:pPr>
      <w:r w:rsidRPr="00F87A26">
        <w:rPr>
          <w:rFonts w:asciiTheme="minorBidi" w:eastAsia="Calibri" w:hAnsiTheme="minorBidi"/>
          <w:noProof/>
          <w:sz w:val="28"/>
          <w:szCs w:val="28"/>
          <w:rtl/>
          <w:lang w:bidi="ar-IQ"/>
        </w:rPr>
        <w:t>يمكن تقسيم اسماك الكارب الى اربعة انواع وهي</w:t>
      </w:r>
    </w:p>
    <w:p w14:paraId="74FAAA1E" w14:textId="77777777" w:rsidR="00243AC5" w:rsidRPr="00F87A26" w:rsidRDefault="00243AC5" w:rsidP="004F02D1">
      <w:pPr>
        <w:numPr>
          <w:ilvl w:val="0"/>
          <w:numId w:val="20"/>
        </w:numPr>
        <w:spacing w:after="0" w:line="360" w:lineRule="auto"/>
        <w:ind w:left="0" w:firstLine="0"/>
        <w:contextualSpacing/>
        <w:rPr>
          <w:rFonts w:asciiTheme="minorBidi" w:eastAsia="Calibri" w:hAnsiTheme="minorBidi"/>
          <w:noProof/>
          <w:sz w:val="28"/>
          <w:szCs w:val="28"/>
          <w:lang w:bidi="ar-IQ"/>
        </w:rPr>
      </w:pPr>
      <w:r w:rsidRPr="00F87A26">
        <w:rPr>
          <w:rFonts w:asciiTheme="minorBidi" w:eastAsia="Calibri" w:hAnsiTheme="minorBidi"/>
          <w:noProof/>
          <w:sz w:val="28"/>
          <w:szCs w:val="28"/>
          <w:rtl/>
          <w:lang w:bidi="ar-IQ"/>
        </w:rPr>
        <w:t xml:space="preserve">الكارب الاعتيادي </w:t>
      </w:r>
      <w:r w:rsidRPr="00F87A26">
        <w:rPr>
          <w:rFonts w:asciiTheme="minorBidi" w:eastAsia="Calibri" w:hAnsiTheme="minorBidi"/>
          <w:noProof/>
          <w:sz w:val="28"/>
          <w:szCs w:val="28"/>
          <w:lang w:bidi="ar-IQ"/>
        </w:rPr>
        <w:t>Cyprinus Carpio</w:t>
      </w:r>
      <w:r w:rsidRPr="00F87A26">
        <w:rPr>
          <w:rFonts w:asciiTheme="minorBidi" w:eastAsia="Calibri" w:hAnsiTheme="minorBidi"/>
          <w:noProof/>
          <w:sz w:val="28"/>
          <w:szCs w:val="28"/>
          <w:rtl/>
          <w:lang w:bidi="ar-IQ"/>
        </w:rPr>
        <w:t xml:space="preserve">ظهر هذا النوع في تصنيف </w:t>
      </w:r>
      <w:r w:rsidRPr="00F87A26">
        <w:rPr>
          <w:rFonts w:asciiTheme="minorBidi" w:eastAsia="Calibri" w:hAnsiTheme="minorBidi"/>
          <w:noProof/>
          <w:sz w:val="28"/>
          <w:szCs w:val="28"/>
          <w:lang w:bidi="ar-IQ"/>
        </w:rPr>
        <w:t>Linnaeus, 1858)</w:t>
      </w:r>
      <w:r w:rsidRPr="00F87A26">
        <w:rPr>
          <w:rFonts w:asciiTheme="minorBidi" w:eastAsia="Calibri" w:hAnsiTheme="minorBidi"/>
          <w:noProof/>
          <w:sz w:val="28"/>
          <w:szCs w:val="28"/>
          <w:rtl/>
          <w:lang w:bidi="ar-IQ"/>
        </w:rPr>
        <w:t>)</w:t>
      </w:r>
      <w:r w:rsidRPr="00F87A26">
        <w:rPr>
          <w:rFonts w:asciiTheme="minorBidi" w:eastAsia="Calibri" w:hAnsiTheme="minorBidi"/>
          <w:noProof/>
          <w:sz w:val="28"/>
          <w:szCs w:val="28"/>
          <w:vertAlign w:val="superscript"/>
          <w:rtl/>
          <w:lang w:bidi="ar-IQ"/>
        </w:rPr>
        <w:t xml:space="preserve">(7) </w:t>
      </w:r>
    </w:p>
    <w:p w14:paraId="4F5D3ACE" w14:textId="77777777" w:rsidR="00243AC5" w:rsidRPr="00F87A26" w:rsidRDefault="00243AC5" w:rsidP="004F02D1">
      <w:pPr>
        <w:spacing w:after="0" w:line="360" w:lineRule="auto"/>
        <w:contextualSpacing/>
        <w:rPr>
          <w:rFonts w:asciiTheme="minorBidi" w:eastAsia="Calibri" w:hAnsiTheme="minorBidi"/>
          <w:noProof/>
          <w:sz w:val="28"/>
          <w:szCs w:val="28"/>
          <w:rtl/>
          <w:lang w:bidi="ar-IQ"/>
        </w:rPr>
      </w:pPr>
      <w:r w:rsidRPr="00F87A26">
        <w:rPr>
          <w:rFonts w:asciiTheme="minorBidi" w:eastAsia="Calibri" w:hAnsiTheme="minorBidi"/>
          <w:noProof/>
          <w:sz w:val="28"/>
          <w:szCs w:val="28"/>
          <w:rtl/>
          <w:lang w:bidi="ar-IQ"/>
        </w:rPr>
        <w:t>وهو النوع الشائع في محافظة ميسان ويطلق عليه محليا اسم (السمتي).</w:t>
      </w:r>
    </w:p>
    <w:p w14:paraId="46A5DF0E" w14:textId="77777777" w:rsidR="00243AC5" w:rsidRPr="00F87A26" w:rsidRDefault="00243AC5" w:rsidP="004F02D1">
      <w:pPr>
        <w:numPr>
          <w:ilvl w:val="0"/>
          <w:numId w:val="20"/>
        </w:numPr>
        <w:spacing w:after="0" w:line="360" w:lineRule="auto"/>
        <w:ind w:left="0" w:firstLine="0"/>
        <w:contextualSpacing/>
        <w:rPr>
          <w:rFonts w:asciiTheme="minorBidi" w:eastAsia="Calibri" w:hAnsiTheme="minorBidi"/>
          <w:noProof/>
          <w:sz w:val="28"/>
          <w:szCs w:val="28"/>
          <w:lang w:bidi="ar-IQ"/>
        </w:rPr>
      </w:pPr>
      <w:r w:rsidRPr="00F87A26">
        <w:rPr>
          <w:rFonts w:asciiTheme="minorBidi" w:eastAsia="Calibri" w:hAnsiTheme="minorBidi"/>
          <w:noProof/>
          <w:sz w:val="28"/>
          <w:szCs w:val="28"/>
          <w:rtl/>
          <w:lang w:bidi="ar-IQ"/>
        </w:rPr>
        <w:t xml:space="preserve">الكارب الفضي </w:t>
      </w:r>
      <w:r w:rsidRPr="00F87A26">
        <w:rPr>
          <w:rFonts w:asciiTheme="minorBidi" w:eastAsia="Calibri" w:hAnsiTheme="minorBidi"/>
          <w:noProof/>
          <w:sz w:val="28"/>
          <w:szCs w:val="28"/>
          <w:lang w:bidi="ar-IQ"/>
        </w:rPr>
        <w:t>Hypophthal,michthys molitrix</w:t>
      </w:r>
      <w:r w:rsidRPr="00F87A26">
        <w:rPr>
          <w:rFonts w:asciiTheme="minorBidi" w:eastAsia="Calibri" w:hAnsiTheme="minorBidi"/>
          <w:noProof/>
          <w:sz w:val="28"/>
          <w:szCs w:val="28"/>
          <w:rtl/>
          <w:lang w:bidi="ar-IQ"/>
        </w:rPr>
        <w:t xml:space="preserve"> ظهر هذا النوع في تصنيف (</w:t>
      </w:r>
      <w:r w:rsidRPr="00F87A26">
        <w:rPr>
          <w:rFonts w:asciiTheme="minorBidi" w:eastAsia="Calibri" w:hAnsiTheme="minorBidi"/>
          <w:noProof/>
          <w:sz w:val="28"/>
          <w:szCs w:val="28"/>
          <w:lang w:bidi="ar-IQ"/>
        </w:rPr>
        <w:t>valenciennes in cuvier and valenciennes,1844</w:t>
      </w:r>
      <w:r w:rsidRPr="00F87A26">
        <w:rPr>
          <w:rFonts w:asciiTheme="minorBidi" w:eastAsia="Calibri" w:hAnsiTheme="minorBidi"/>
          <w:noProof/>
          <w:sz w:val="28"/>
          <w:szCs w:val="28"/>
          <w:rtl/>
          <w:lang w:bidi="ar-IQ"/>
        </w:rPr>
        <w:t>)</w:t>
      </w:r>
      <w:r w:rsidRPr="00F87A26">
        <w:rPr>
          <w:rFonts w:asciiTheme="minorBidi" w:eastAsia="Calibri" w:hAnsiTheme="minorBidi"/>
          <w:noProof/>
          <w:sz w:val="28"/>
          <w:szCs w:val="28"/>
          <w:vertAlign w:val="superscript"/>
          <w:rtl/>
          <w:lang w:bidi="ar-IQ"/>
        </w:rPr>
        <w:t>(8)</w:t>
      </w:r>
      <w:r w:rsidRPr="00F87A26">
        <w:rPr>
          <w:rFonts w:asciiTheme="minorBidi" w:eastAsia="Calibri" w:hAnsiTheme="minorBidi"/>
          <w:noProof/>
          <w:sz w:val="28"/>
          <w:szCs w:val="28"/>
          <w:rtl/>
          <w:lang w:bidi="ar-IQ"/>
        </w:rPr>
        <w:t>وهذا النوع شائع في جميع محافظات القطر ويطلق علية محليا اسم (دوكان) نسبة الى المناطق التي يتكاثر فيها ويجود فيها انتاجة في البحيرات الواقعة خلف السدود حيث يميل هذا النوع الى الفقر في المياه المضطربة وهذا مايوفرة له مجرى نهر دجلة وروافده في مرحلة الشباب.</w:t>
      </w:r>
    </w:p>
    <w:p w14:paraId="646AFD57" w14:textId="77777777" w:rsidR="00243AC5" w:rsidRPr="00F87A26" w:rsidRDefault="00243AC5" w:rsidP="004F02D1">
      <w:pPr>
        <w:numPr>
          <w:ilvl w:val="0"/>
          <w:numId w:val="20"/>
        </w:numPr>
        <w:spacing w:after="0" w:line="360" w:lineRule="auto"/>
        <w:ind w:left="0" w:firstLine="0"/>
        <w:contextualSpacing/>
        <w:rPr>
          <w:rFonts w:asciiTheme="minorBidi" w:eastAsia="Calibri" w:hAnsiTheme="minorBidi"/>
          <w:noProof/>
          <w:sz w:val="28"/>
          <w:szCs w:val="28"/>
          <w:lang w:bidi="ar-IQ"/>
        </w:rPr>
      </w:pPr>
      <w:r w:rsidRPr="00F87A26">
        <w:rPr>
          <w:rFonts w:asciiTheme="minorBidi" w:eastAsia="Calibri" w:hAnsiTheme="minorBidi"/>
          <w:noProof/>
          <w:sz w:val="28"/>
          <w:szCs w:val="28"/>
          <w:rtl/>
          <w:lang w:bidi="ar-IQ"/>
        </w:rPr>
        <w:t>الكارب العشبي</w:t>
      </w:r>
      <w:r w:rsidRPr="00F87A26">
        <w:rPr>
          <w:rFonts w:asciiTheme="minorBidi" w:eastAsia="Calibri" w:hAnsiTheme="minorBidi"/>
          <w:noProof/>
          <w:sz w:val="28"/>
          <w:szCs w:val="28"/>
          <w:lang w:bidi="ar-IQ"/>
        </w:rPr>
        <w:t>ctenopharynodon idlla</w:t>
      </w:r>
      <w:r w:rsidRPr="00F87A26">
        <w:rPr>
          <w:rFonts w:asciiTheme="minorBidi" w:eastAsia="Calibri" w:hAnsiTheme="minorBidi"/>
          <w:noProof/>
          <w:sz w:val="28"/>
          <w:szCs w:val="28"/>
          <w:rtl/>
          <w:lang w:bidi="ar-IQ"/>
        </w:rPr>
        <w:t xml:space="preserve"> ظهر في تصنيف (</w:t>
      </w:r>
      <w:r w:rsidRPr="00F87A26">
        <w:rPr>
          <w:rFonts w:asciiTheme="minorBidi" w:eastAsia="Calibri" w:hAnsiTheme="minorBidi"/>
          <w:noProof/>
          <w:sz w:val="28"/>
          <w:szCs w:val="28"/>
          <w:lang w:bidi="ar-IQ"/>
        </w:rPr>
        <w:t>valenciennes in cuvier and valenciennes,1844</w:t>
      </w:r>
      <w:r w:rsidRPr="00F87A26">
        <w:rPr>
          <w:rFonts w:asciiTheme="minorBidi" w:eastAsia="Calibri" w:hAnsiTheme="minorBidi"/>
          <w:noProof/>
          <w:sz w:val="28"/>
          <w:szCs w:val="28"/>
          <w:rtl/>
          <w:lang w:bidi="ar-IQ"/>
        </w:rPr>
        <w:t>) ويطلق علية اسم (الغريبة) ويتواجد بكثرة في احواض المحافظات الجنوبية من العراق.</w:t>
      </w:r>
    </w:p>
    <w:p w14:paraId="7785E9F7" w14:textId="7A0C13AE" w:rsidR="00243AC5" w:rsidRDefault="00243AC5" w:rsidP="004F02D1">
      <w:pPr>
        <w:numPr>
          <w:ilvl w:val="0"/>
          <w:numId w:val="20"/>
        </w:numPr>
        <w:spacing w:after="0" w:line="360" w:lineRule="auto"/>
        <w:ind w:left="0" w:firstLine="0"/>
        <w:contextualSpacing/>
        <w:rPr>
          <w:rFonts w:asciiTheme="minorBidi" w:eastAsia="Calibri" w:hAnsiTheme="minorBidi"/>
          <w:noProof/>
          <w:sz w:val="28"/>
          <w:szCs w:val="28"/>
          <w:lang w:bidi="ar-IQ"/>
        </w:rPr>
      </w:pPr>
      <w:r w:rsidRPr="00F87A26">
        <w:rPr>
          <w:rFonts w:asciiTheme="minorBidi" w:eastAsia="Calibri" w:hAnsiTheme="minorBidi"/>
          <w:noProof/>
          <w:sz w:val="28"/>
          <w:szCs w:val="28"/>
          <w:rtl/>
          <w:lang w:bidi="ar-IQ"/>
        </w:rPr>
        <w:t>الكارب الذهبي (البروسي)</w:t>
      </w:r>
      <w:r w:rsidRPr="00F87A26">
        <w:rPr>
          <w:rFonts w:asciiTheme="minorBidi" w:eastAsia="Calibri" w:hAnsiTheme="minorBidi"/>
          <w:noProof/>
          <w:sz w:val="28"/>
          <w:szCs w:val="28"/>
          <w:lang w:bidi="ar-IQ"/>
        </w:rPr>
        <w:t>Carassius auratus</w:t>
      </w:r>
      <w:r w:rsidRPr="00F87A26">
        <w:rPr>
          <w:rFonts w:asciiTheme="minorBidi" w:eastAsia="Calibri" w:hAnsiTheme="minorBidi"/>
          <w:noProof/>
          <w:sz w:val="28"/>
          <w:szCs w:val="28"/>
          <w:rtl/>
          <w:lang w:bidi="ar-IQ"/>
        </w:rPr>
        <w:t xml:space="preserve"> وهو نادر الوجود في الاحواض المائية يظهر عرضيا مع الاصبعيات المستزرعة في احواض التربية.</w:t>
      </w:r>
    </w:p>
    <w:p w14:paraId="3C5BED01" w14:textId="4424314C" w:rsidR="000B0091" w:rsidRDefault="000B0091" w:rsidP="000B0091">
      <w:pPr>
        <w:spacing w:after="0" w:line="360" w:lineRule="auto"/>
        <w:contextualSpacing/>
        <w:rPr>
          <w:rFonts w:asciiTheme="minorBidi" w:eastAsia="Calibri" w:hAnsiTheme="minorBidi"/>
          <w:noProof/>
          <w:sz w:val="28"/>
          <w:szCs w:val="28"/>
          <w:rtl/>
          <w:lang w:bidi="ar-IQ"/>
        </w:rPr>
      </w:pPr>
    </w:p>
    <w:p w14:paraId="3B83FD56" w14:textId="6E318E1C" w:rsidR="00B438BD" w:rsidRDefault="00B438BD" w:rsidP="000B0091">
      <w:pPr>
        <w:spacing w:after="0" w:line="360" w:lineRule="auto"/>
        <w:contextualSpacing/>
        <w:rPr>
          <w:rFonts w:asciiTheme="minorBidi" w:eastAsia="Calibri" w:hAnsiTheme="minorBidi"/>
          <w:noProof/>
          <w:sz w:val="28"/>
          <w:szCs w:val="28"/>
          <w:rtl/>
          <w:lang w:bidi="ar-IQ"/>
        </w:rPr>
      </w:pPr>
    </w:p>
    <w:p w14:paraId="4E4675D0" w14:textId="4C16E74A" w:rsidR="00B438BD" w:rsidRDefault="00B438BD" w:rsidP="000B0091">
      <w:pPr>
        <w:spacing w:after="0" w:line="360" w:lineRule="auto"/>
        <w:contextualSpacing/>
        <w:rPr>
          <w:rFonts w:asciiTheme="minorBidi" w:eastAsia="Calibri" w:hAnsiTheme="minorBidi"/>
          <w:noProof/>
          <w:sz w:val="28"/>
          <w:szCs w:val="28"/>
          <w:rtl/>
          <w:lang w:bidi="ar-IQ"/>
        </w:rPr>
      </w:pPr>
    </w:p>
    <w:p w14:paraId="6F810DC1" w14:textId="44F98E8A" w:rsidR="000B0091" w:rsidRDefault="000B0091" w:rsidP="000B0091">
      <w:pPr>
        <w:spacing w:after="0" w:line="360" w:lineRule="auto"/>
        <w:contextualSpacing/>
        <w:rPr>
          <w:rFonts w:asciiTheme="minorBidi" w:eastAsia="Calibri" w:hAnsiTheme="minorBidi"/>
          <w:noProof/>
          <w:sz w:val="28"/>
          <w:szCs w:val="28"/>
          <w:rtl/>
          <w:lang w:bidi="ar-IQ"/>
        </w:rPr>
      </w:pPr>
    </w:p>
    <w:p w14:paraId="34DE0D7D" w14:textId="45B84795" w:rsidR="000B0091" w:rsidRDefault="000B0091" w:rsidP="000B0091">
      <w:pPr>
        <w:spacing w:after="0" w:line="360" w:lineRule="auto"/>
        <w:contextualSpacing/>
        <w:rPr>
          <w:rFonts w:asciiTheme="minorBidi" w:eastAsia="Calibri" w:hAnsiTheme="minorBidi" w:hint="cs"/>
          <w:noProof/>
          <w:sz w:val="28"/>
          <w:szCs w:val="28"/>
          <w:rtl/>
          <w:lang w:bidi="ar-IQ"/>
        </w:rPr>
      </w:pPr>
    </w:p>
    <w:p w14:paraId="5D8D5A9E" w14:textId="77777777" w:rsidR="0037176D" w:rsidRDefault="0037176D" w:rsidP="000B0091">
      <w:pPr>
        <w:spacing w:after="0" w:line="360" w:lineRule="auto"/>
        <w:contextualSpacing/>
        <w:rPr>
          <w:rFonts w:asciiTheme="minorBidi" w:eastAsia="Calibri" w:hAnsiTheme="minorBidi"/>
          <w:noProof/>
          <w:sz w:val="28"/>
          <w:szCs w:val="28"/>
          <w:rtl/>
          <w:lang w:bidi="ar-IQ"/>
        </w:rPr>
      </w:pPr>
    </w:p>
    <w:p w14:paraId="16D6E3FE" w14:textId="4CF53488" w:rsidR="002F29F6" w:rsidRPr="002F29F6" w:rsidRDefault="002F29F6" w:rsidP="002F29F6">
      <w:pPr>
        <w:spacing w:after="0" w:line="276" w:lineRule="auto"/>
        <w:ind w:left="-908"/>
        <w:contextualSpacing/>
        <w:jc w:val="both"/>
        <w:rPr>
          <w:rFonts w:ascii="Simplified Arabic" w:eastAsia="Calibri" w:hAnsi="Simplified Arabic" w:cs="Simplified Arabic"/>
          <w:b/>
          <w:bCs/>
          <w:noProof/>
          <w:color w:val="FF0000"/>
          <w:sz w:val="32"/>
          <w:szCs w:val="32"/>
          <w:rtl/>
          <w:lang w:bidi="ar-IQ"/>
        </w:rPr>
      </w:pPr>
      <w:r w:rsidRPr="002F29F6">
        <w:rPr>
          <w:rFonts w:ascii="Simplified Arabic" w:eastAsia="Calibri" w:hAnsi="Simplified Arabic" w:cs="Simplified Arabic" w:hint="cs"/>
          <w:b/>
          <w:bCs/>
          <w:noProof/>
          <w:color w:val="FF0000"/>
          <w:sz w:val="32"/>
          <w:szCs w:val="32"/>
          <w:rtl/>
          <w:lang w:bidi="ar-IQ"/>
        </w:rPr>
        <w:lastRenderedPageBreak/>
        <w:t>المبحث الأول :</w:t>
      </w:r>
    </w:p>
    <w:p w14:paraId="45316D1D" w14:textId="32C6FCA4" w:rsidR="00BE3940" w:rsidRPr="00F87A26" w:rsidRDefault="00F87A26" w:rsidP="00BE3940">
      <w:pPr>
        <w:spacing w:after="0" w:line="276" w:lineRule="auto"/>
        <w:ind w:left="-908"/>
        <w:contextualSpacing/>
        <w:jc w:val="both"/>
        <w:rPr>
          <w:rFonts w:ascii="Simplified Arabic" w:eastAsia="Calibri" w:hAnsi="Simplified Arabic" w:cs="Simplified Arabic"/>
          <w:b/>
          <w:bCs/>
          <w:noProof/>
          <w:sz w:val="32"/>
          <w:szCs w:val="32"/>
          <w:rtl/>
          <w:lang w:bidi="ar-IQ"/>
        </w:rPr>
      </w:pPr>
      <w:r w:rsidRPr="00F87A26">
        <w:rPr>
          <w:rFonts w:ascii="Simplified Arabic" w:eastAsia="Calibri" w:hAnsi="Simplified Arabic" w:cs="Simplified Arabic" w:hint="cs"/>
          <w:b/>
          <w:bCs/>
          <w:noProof/>
          <w:sz w:val="32"/>
          <w:szCs w:val="32"/>
          <w:rtl/>
          <w:lang w:bidi="ar-IQ"/>
        </w:rPr>
        <w:t xml:space="preserve">العوامل الطبيعية </w:t>
      </w:r>
      <w:r w:rsidR="002F29F6">
        <w:rPr>
          <w:rFonts w:ascii="Simplified Arabic" w:eastAsia="Calibri" w:hAnsi="Simplified Arabic" w:cs="Simplified Arabic" w:hint="cs"/>
          <w:b/>
          <w:bCs/>
          <w:noProof/>
          <w:sz w:val="32"/>
          <w:szCs w:val="32"/>
          <w:rtl/>
          <w:lang w:bidi="ar-IQ"/>
        </w:rPr>
        <w:t>في منطقة الدراسة :تتاثر عملية تربية الأسماك بالعوامل الطبيعية لاسيما المناخ والموارد المائية ، ولدراسة المناخ تم الاعتماد على معدل مجموع بيانات مناخ محطتي العمارة وعلي الغربي وكما يلي :-</w:t>
      </w:r>
    </w:p>
    <w:p w14:paraId="1F8A1085" w14:textId="3DA8F676" w:rsidR="00BE3940" w:rsidRDefault="00BE3940" w:rsidP="00BE3940">
      <w:pPr>
        <w:spacing w:after="0" w:line="276" w:lineRule="auto"/>
        <w:ind w:left="-908"/>
        <w:contextualSpacing/>
        <w:jc w:val="both"/>
        <w:rPr>
          <w:rFonts w:ascii="Simplified Arabic" w:eastAsia="Calibri" w:hAnsi="Simplified Arabic" w:cs="Simplified Arabic"/>
          <w:noProof/>
          <w:sz w:val="32"/>
          <w:szCs w:val="32"/>
          <w:rtl/>
          <w:lang w:bidi="ar-IQ"/>
        </w:rPr>
      </w:pPr>
      <w:r w:rsidRPr="00816B5A">
        <w:rPr>
          <w:rFonts w:ascii="Simplified Arabic" w:eastAsia="Calibri" w:hAnsi="Simplified Arabic" w:cs="Simplified Arabic" w:hint="cs"/>
          <w:b/>
          <w:bCs/>
          <w:noProof/>
          <w:sz w:val="32"/>
          <w:szCs w:val="32"/>
          <w:rtl/>
          <w:lang w:bidi="ar-IQ"/>
        </w:rPr>
        <w:t>المناخ:</w:t>
      </w:r>
      <w:r>
        <w:rPr>
          <w:rFonts w:ascii="Simplified Arabic" w:eastAsia="Calibri" w:hAnsi="Simplified Arabic" w:cs="Simplified Arabic" w:hint="cs"/>
          <w:noProof/>
          <w:sz w:val="32"/>
          <w:szCs w:val="32"/>
          <w:rtl/>
          <w:lang w:bidi="ar-IQ"/>
        </w:rPr>
        <w:t xml:space="preserve"> يعد المناخ احد العوامل الطبيعية المهمة المؤثرة في الإنتاج الزراعي بشكل عام والإنتاج السمكي بشكل خاصويؤثر في تباين استعمالات الأرض الزراعية في أي إقليم جغرافي من خلال تأثير عناصره على الزراعة ، ويتصف مناخ محافظة ميسان بمناخ جاف او شبه جاف حيث يتسع المدى الحراري اليومي والسنوي في فصلي الصيف والشتاء ويعتدل خلال فصلي الربيع والخريف ، ويتضح تأثير المناخ من خلال اضهار بعض عناصر المناخ المؤثرةعلى تربية الأسماك في منطقة الدراسة ، وكما يلي :-</w:t>
      </w:r>
    </w:p>
    <w:p w14:paraId="1603DC85" w14:textId="3A86C79D" w:rsidR="00BE3940" w:rsidRPr="00BE3940" w:rsidRDefault="00BE3940" w:rsidP="00BE3940">
      <w:pPr>
        <w:pStyle w:val="a8"/>
        <w:numPr>
          <w:ilvl w:val="0"/>
          <w:numId w:val="28"/>
        </w:numPr>
        <w:spacing w:after="0" w:line="276" w:lineRule="auto"/>
        <w:jc w:val="both"/>
        <w:rPr>
          <w:rFonts w:ascii="Simplified Arabic" w:eastAsia="Calibri" w:hAnsi="Simplified Arabic" w:cs="Simplified Arabic"/>
          <w:noProof/>
          <w:sz w:val="32"/>
          <w:szCs w:val="32"/>
          <w:lang w:bidi="ar-IQ"/>
        </w:rPr>
      </w:pPr>
      <w:r>
        <w:rPr>
          <w:rFonts w:ascii="Simplified Arabic" w:eastAsia="Calibri" w:hAnsi="Simplified Arabic" w:cs="Simplified Arabic" w:hint="cs"/>
          <w:noProof/>
          <w:sz w:val="32"/>
          <w:szCs w:val="32"/>
          <w:rtl/>
          <w:lang w:bidi="ar-IQ"/>
        </w:rPr>
        <w:t xml:space="preserve">الاشعاع الشمسي : يقصد بالاشعاع الشمسي الطاقة الاشعاعية المنبعثة من الشمس الى جميع الاتجاهات وتستلم الكرة الأرضية جزءا من هذا الاشعاع وبكميات متباينة حسب زاوية سقوطها </w:t>
      </w:r>
      <w:r w:rsidR="009740FD">
        <w:rPr>
          <w:rFonts w:ascii="Simplified Arabic" w:eastAsia="Calibri" w:hAnsi="Simplified Arabic" w:cs="Simplified Arabic" w:hint="cs"/>
          <w:noProof/>
          <w:sz w:val="32"/>
          <w:szCs w:val="32"/>
          <w:rtl/>
          <w:lang w:bidi="ar-IQ"/>
        </w:rPr>
        <w:t xml:space="preserve">، وكذلك صفاء الجو يؤثر على كمية الاشعاع الواصل الى سطح الأرض فضلا عن الفرق بين كمية الاشعاع الواصل بين فصلي الصيف والشتاء والفرق بين ساعات النهار المتمثلة بالاشعاع الشمسي ،ويؤثر الاشعاع الشمسي على تربية الأسماك من حيث علاقة تربية الأسماك بالضوء الواصل الى المياه الذي يتأثر بعدة عوامل منها درجة العكورة للمياه ونسبة الاشعاع والضوء الواصل الى سطح المياه وهذا الضوء له تأثير كبير في تربية الأسماك لكونه عامل مهم في عملية التركيب الضوئي لنمو النباتات التي تتغذى عليها الأسماك </w:t>
      </w:r>
      <w:r w:rsidR="009740FD">
        <w:rPr>
          <w:rStyle w:val="a5"/>
          <w:rFonts w:ascii="Simplified Arabic" w:eastAsia="Calibri" w:hAnsi="Simplified Arabic" w:cs="Simplified Arabic"/>
          <w:noProof/>
          <w:sz w:val="32"/>
          <w:szCs w:val="32"/>
          <w:rtl/>
          <w:lang w:bidi="ar-IQ"/>
        </w:rPr>
        <w:footnoteReference w:id="2"/>
      </w:r>
    </w:p>
    <w:p w14:paraId="676D9021" w14:textId="4905C2D2" w:rsidR="00243AC5" w:rsidRDefault="009740FD" w:rsidP="00AA053C">
      <w:pPr>
        <w:spacing w:after="0" w:line="271" w:lineRule="auto"/>
        <w:ind w:left="-908"/>
        <w:jc w:val="both"/>
        <w:rPr>
          <w:rFonts w:ascii="Simplified Arabic" w:eastAsia="Times New Roman" w:hAnsi="Simplified Arabic" w:cs="Simplified Arabic"/>
          <w:noProof/>
          <w:sz w:val="28"/>
          <w:szCs w:val="28"/>
          <w:rtl/>
          <w:lang w:bidi="ar-IQ"/>
        </w:rPr>
      </w:pPr>
      <w:r>
        <w:rPr>
          <w:rFonts w:ascii="Simplified Arabic" w:eastAsia="Times New Roman" w:hAnsi="Simplified Arabic" w:cs="Simplified Arabic" w:hint="cs"/>
          <w:noProof/>
          <w:sz w:val="32"/>
          <w:szCs w:val="32"/>
          <w:rtl/>
          <w:lang w:bidi="ar-IQ"/>
        </w:rPr>
        <w:t>ويظهر تأثير طول مدة الإضاءة في وزن الأسماك ،حيث ان معدل نمو الأسماك تحت ظروف 10 ساعات اضاءة في اليوم كان متوسط وزنها خلال ثلاث اشهر</w:t>
      </w:r>
      <w:r w:rsidR="00A34AEA">
        <w:rPr>
          <w:rFonts w:ascii="Simplified Arabic" w:eastAsia="Times New Roman" w:hAnsi="Simplified Arabic" w:cs="Simplified Arabic" w:hint="cs"/>
          <w:noProof/>
          <w:sz w:val="32"/>
          <w:szCs w:val="32"/>
          <w:rtl/>
          <w:lang w:bidi="ar-IQ"/>
        </w:rPr>
        <w:t xml:space="preserve"> (1،97) غم بينما الأسماك التي حصلت على 14 ساعة اضاءة بلغ متوسط وزنها (2،36)غم في نفس المدة </w:t>
      </w:r>
      <w:r w:rsidR="003B3083">
        <w:rPr>
          <w:rStyle w:val="a5"/>
          <w:rFonts w:ascii="Simplified Arabic" w:eastAsia="Times New Roman" w:hAnsi="Simplified Arabic" w:cs="Simplified Arabic"/>
          <w:noProof/>
          <w:sz w:val="32"/>
          <w:szCs w:val="32"/>
          <w:rtl/>
          <w:lang w:bidi="ar-IQ"/>
        </w:rPr>
        <w:footnoteReference w:id="3"/>
      </w:r>
      <w:r>
        <w:rPr>
          <w:rFonts w:ascii="Simplified Arabic" w:eastAsia="Times New Roman" w:hAnsi="Simplified Arabic" w:cs="Simplified Arabic" w:hint="cs"/>
          <w:noProof/>
          <w:sz w:val="32"/>
          <w:szCs w:val="32"/>
          <w:rtl/>
          <w:lang w:bidi="ar-IQ"/>
        </w:rPr>
        <w:t xml:space="preserve"> </w:t>
      </w:r>
      <w:r w:rsidR="00F87A26">
        <w:rPr>
          <w:rFonts w:ascii="Simplified Arabic" w:eastAsia="Times New Roman" w:hAnsi="Simplified Arabic" w:cs="Simplified Arabic" w:hint="cs"/>
          <w:noProof/>
          <w:sz w:val="32"/>
          <w:szCs w:val="32"/>
          <w:rtl/>
          <w:lang w:bidi="ar-IQ"/>
        </w:rPr>
        <w:t xml:space="preserve">، ومن </w:t>
      </w:r>
      <w:r w:rsidR="00F87A26">
        <w:rPr>
          <w:rFonts w:ascii="Simplified Arabic" w:eastAsia="Times New Roman" w:hAnsi="Simplified Arabic" w:cs="Simplified Arabic" w:hint="cs"/>
          <w:noProof/>
          <w:sz w:val="32"/>
          <w:szCs w:val="32"/>
          <w:rtl/>
          <w:lang w:bidi="ar-IQ"/>
        </w:rPr>
        <w:lastRenderedPageBreak/>
        <w:t xml:space="preserve">الجدول (1) </w:t>
      </w:r>
      <w:r w:rsidR="00F87A26" w:rsidRPr="001A7359">
        <w:rPr>
          <w:rFonts w:ascii="Simplified Arabic" w:hAnsi="Simplified Arabic" w:cs="Simplified Arabic"/>
          <w:sz w:val="28"/>
          <w:szCs w:val="28"/>
          <w:rtl/>
          <w:lang w:bidi="ar-IQ"/>
        </w:rPr>
        <w:t>بلغ طول ساعات النهار النظ</w:t>
      </w:r>
      <w:r w:rsidR="00F87A26">
        <w:rPr>
          <w:rFonts w:ascii="Simplified Arabic" w:hAnsi="Simplified Arabic" w:cs="Simplified Arabic"/>
          <w:sz w:val="28"/>
          <w:szCs w:val="28"/>
          <w:rtl/>
          <w:lang w:bidi="ar-IQ"/>
        </w:rPr>
        <w:t xml:space="preserve">رية خلال الموسم الصيفي (13.22) </w:t>
      </w:r>
      <w:r w:rsidR="00F87A26" w:rsidRPr="001A7359">
        <w:rPr>
          <w:rFonts w:ascii="Simplified Arabic" w:hAnsi="Simplified Arabic" w:cs="Simplified Arabic"/>
          <w:sz w:val="28"/>
          <w:szCs w:val="28"/>
          <w:rtl/>
          <w:lang w:bidi="ar-IQ"/>
        </w:rPr>
        <w:t>ساعة، بينما يصل اقصاها خلال شهر حزيران بمعدل(14</w:t>
      </w:r>
      <w:r w:rsidR="00F87A26">
        <w:rPr>
          <w:rFonts w:ascii="Simplified Arabic" w:hAnsi="Simplified Arabic" w:cs="Simplified Arabic"/>
          <w:sz w:val="28"/>
          <w:szCs w:val="28"/>
          <w:rtl/>
          <w:lang w:bidi="ar-IQ"/>
        </w:rPr>
        <w:t xml:space="preserve">.12) ساعة ، ويعزى ذلك لتعامد </w:t>
      </w:r>
      <w:r w:rsidR="00F87A26" w:rsidRPr="001A7359">
        <w:rPr>
          <w:rFonts w:ascii="Simplified Arabic" w:hAnsi="Simplified Arabic" w:cs="Simplified Arabic"/>
          <w:sz w:val="28"/>
          <w:szCs w:val="28"/>
          <w:rtl/>
          <w:lang w:bidi="ar-IQ"/>
        </w:rPr>
        <w:t xml:space="preserve">الشمس على مدار السرطان، اما خلال الموسم الشتوي فبلغ </w:t>
      </w:r>
      <w:r w:rsidR="00F87A26">
        <w:rPr>
          <w:rFonts w:ascii="Simplified Arabic" w:hAnsi="Simplified Arabic" w:cs="Simplified Arabic"/>
          <w:sz w:val="28"/>
          <w:szCs w:val="28"/>
          <w:rtl/>
          <w:lang w:bidi="ar-IQ"/>
        </w:rPr>
        <w:t xml:space="preserve">معدل ساعات النهار النظرية </w:t>
      </w:r>
      <w:r w:rsidR="00F87A26" w:rsidRPr="001A7359">
        <w:rPr>
          <w:rFonts w:ascii="Simplified Arabic" w:hAnsi="Simplified Arabic" w:cs="Simplified Arabic"/>
          <w:sz w:val="28"/>
          <w:szCs w:val="28"/>
          <w:rtl/>
          <w:lang w:bidi="ar-IQ"/>
        </w:rPr>
        <w:t>(10,85) ساعة ، بينما بلغت ادنى معدل لها خ</w:t>
      </w:r>
      <w:r w:rsidR="00F87A26">
        <w:rPr>
          <w:rFonts w:ascii="Simplified Arabic" w:hAnsi="Simplified Arabic" w:cs="Simplified Arabic"/>
          <w:sz w:val="28"/>
          <w:szCs w:val="28"/>
          <w:rtl/>
          <w:lang w:bidi="ar-IQ"/>
        </w:rPr>
        <w:t>لال شهر كانون الاول بمعدل(10</w:t>
      </w:r>
      <w:r w:rsidR="00F87A26">
        <w:rPr>
          <w:rFonts w:ascii="Simplified Arabic" w:hAnsi="Simplified Arabic" w:cs="Simplified Arabic" w:hint="cs"/>
          <w:sz w:val="28"/>
          <w:szCs w:val="28"/>
          <w:rtl/>
          <w:lang w:bidi="ar-IQ"/>
        </w:rPr>
        <w:t>،</w:t>
      </w:r>
      <w:r w:rsidR="00F87A26">
        <w:rPr>
          <w:rFonts w:ascii="Simplified Arabic" w:hAnsi="Simplified Arabic" w:cs="Simplified Arabic"/>
          <w:sz w:val="28"/>
          <w:szCs w:val="28"/>
          <w:rtl/>
          <w:lang w:bidi="ar-IQ"/>
        </w:rPr>
        <w:t xml:space="preserve">8) </w:t>
      </w:r>
      <w:r w:rsidR="00F87A26" w:rsidRPr="001A7359">
        <w:rPr>
          <w:rFonts w:ascii="Simplified Arabic" w:hAnsi="Simplified Arabic" w:cs="Simplified Arabic"/>
          <w:sz w:val="28"/>
          <w:szCs w:val="28"/>
          <w:rtl/>
          <w:lang w:bidi="ar-IQ"/>
        </w:rPr>
        <w:t>ساعة وذلك</w:t>
      </w:r>
      <w:r w:rsidR="00F87A26">
        <w:rPr>
          <w:rFonts w:ascii="Simplified Arabic" w:hAnsi="Simplified Arabic" w:cs="Simplified Arabic"/>
          <w:sz w:val="28"/>
          <w:szCs w:val="28"/>
          <w:rtl/>
          <w:lang w:bidi="ar-IQ"/>
        </w:rPr>
        <w:t xml:space="preserve"> لتعامد الشمس على مدار الجدي . </w:t>
      </w:r>
      <w:r w:rsidR="00F87A26" w:rsidRPr="001A7359">
        <w:rPr>
          <w:rFonts w:ascii="Simplified Arabic" w:hAnsi="Simplified Arabic" w:cs="Simplified Arabic"/>
          <w:sz w:val="28"/>
          <w:szCs w:val="28"/>
          <w:rtl/>
          <w:lang w:bidi="ar-IQ"/>
        </w:rPr>
        <w:t>اما ساعات النهار الفعلية فقد بلغ معدلها (8,32) ساع</w:t>
      </w:r>
      <w:r w:rsidR="00F87A26">
        <w:rPr>
          <w:rFonts w:ascii="Simplified Arabic" w:hAnsi="Simplified Arabic" w:cs="Simplified Arabic"/>
          <w:sz w:val="28"/>
          <w:szCs w:val="28"/>
          <w:rtl/>
          <w:lang w:bidi="ar-IQ"/>
        </w:rPr>
        <w:t xml:space="preserve">ة/يوم، اذ أختلف معدلها من موسم </w:t>
      </w:r>
      <w:r w:rsidR="00F87A26" w:rsidRPr="001A7359">
        <w:rPr>
          <w:rFonts w:ascii="Simplified Arabic" w:hAnsi="Simplified Arabic" w:cs="Simplified Arabic"/>
          <w:sz w:val="28"/>
          <w:szCs w:val="28"/>
          <w:rtl/>
          <w:lang w:bidi="ar-IQ"/>
        </w:rPr>
        <w:t>لآخر، حيث بلغ خلال الموسم الصيفي (9.02) س</w:t>
      </w:r>
      <w:r w:rsidR="00F87A26">
        <w:rPr>
          <w:rFonts w:ascii="Simplified Arabic" w:hAnsi="Simplified Arabic" w:cs="Simplified Arabic"/>
          <w:sz w:val="28"/>
          <w:szCs w:val="28"/>
          <w:rtl/>
          <w:lang w:bidi="ar-IQ"/>
        </w:rPr>
        <w:t xml:space="preserve">اعة مسجلا اعلى معدل لها في شهر </w:t>
      </w:r>
      <w:r w:rsidR="00F87A26" w:rsidRPr="001A7359">
        <w:rPr>
          <w:rFonts w:ascii="Simplified Arabic" w:hAnsi="Simplified Arabic" w:cs="Simplified Arabic"/>
          <w:sz w:val="28"/>
          <w:szCs w:val="28"/>
          <w:rtl/>
          <w:lang w:bidi="ar-IQ"/>
        </w:rPr>
        <w:t xml:space="preserve">تموز (9,91) ساعة، اما خلال الموسم الشتوي </w:t>
      </w:r>
      <w:r w:rsidR="00F87A26">
        <w:rPr>
          <w:rFonts w:ascii="Simplified Arabic" w:hAnsi="Simplified Arabic" w:cs="Simplified Arabic"/>
          <w:sz w:val="28"/>
          <w:szCs w:val="28"/>
          <w:rtl/>
          <w:lang w:bidi="ar-IQ"/>
        </w:rPr>
        <w:t xml:space="preserve">فيصل معدل ساعات النهار الفعلية </w:t>
      </w:r>
      <w:r w:rsidR="00F87A26" w:rsidRPr="001A7359">
        <w:rPr>
          <w:rFonts w:ascii="Simplified Arabic" w:hAnsi="Simplified Arabic" w:cs="Simplified Arabic"/>
          <w:sz w:val="28"/>
          <w:szCs w:val="28"/>
          <w:rtl/>
          <w:lang w:bidi="ar-IQ"/>
        </w:rPr>
        <w:t xml:space="preserve">إلى(762) ساعة ويصل ادناها في شهر كانون الاول (6,31) </w:t>
      </w:r>
      <w:r w:rsidR="00F87A26" w:rsidRPr="00F87A26">
        <w:rPr>
          <w:rFonts w:ascii="Simplified Arabic" w:hAnsi="Simplified Arabic" w:cs="Simplified Arabic"/>
          <w:sz w:val="28"/>
          <w:szCs w:val="28"/>
          <w:rtl/>
          <w:lang w:bidi="ar-IQ"/>
        </w:rPr>
        <w:t>ساعة</w:t>
      </w:r>
      <w:r w:rsidR="00F87A26" w:rsidRPr="00F87A26">
        <w:rPr>
          <w:rFonts w:ascii="Simplified Arabic" w:hAnsi="Simplified Arabic" w:cs="Simplified Arabic" w:hint="cs"/>
          <w:sz w:val="28"/>
          <w:szCs w:val="28"/>
          <w:rtl/>
          <w:lang w:bidi="ar-IQ"/>
        </w:rPr>
        <w:t xml:space="preserve"> ، وهذه </w:t>
      </w:r>
      <w:r w:rsidR="00F87A26" w:rsidRPr="00F87A26">
        <w:rPr>
          <w:rFonts w:ascii="Simplified Arabic" w:eastAsia="Times New Roman" w:hAnsi="Simplified Arabic" w:cs="Simplified Arabic" w:hint="cs"/>
          <w:noProof/>
          <w:sz w:val="28"/>
          <w:szCs w:val="28"/>
          <w:rtl/>
          <w:lang w:bidi="ar-IQ"/>
        </w:rPr>
        <w:t>المدة من الإضاءة وللمواسم ملائمة للإنتاج.</w:t>
      </w:r>
    </w:p>
    <w:p w14:paraId="5CDE6936" w14:textId="77777777" w:rsidR="00F95569" w:rsidRPr="00F95569" w:rsidRDefault="00AA053C" w:rsidP="00AA053C">
      <w:pPr>
        <w:jc w:val="center"/>
        <w:rPr>
          <w:rFonts w:asciiTheme="minorBidi" w:hAnsiTheme="minorBidi"/>
          <w:b/>
          <w:bCs/>
          <w:sz w:val="28"/>
          <w:szCs w:val="28"/>
          <w:rtl/>
          <w:lang w:bidi="ar-IQ"/>
        </w:rPr>
      </w:pPr>
      <w:r w:rsidRPr="00F95569">
        <w:rPr>
          <w:rFonts w:asciiTheme="minorBidi" w:hAnsiTheme="minorBidi"/>
          <w:b/>
          <w:bCs/>
          <w:sz w:val="28"/>
          <w:szCs w:val="28"/>
          <w:rtl/>
          <w:lang w:bidi="ar-IQ"/>
        </w:rPr>
        <w:t xml:space="preserve">جدول (1) </w:t>
      </w:r>
    </w:p>
    <w:p w14:paraId="40F6B246" w14:textId="358C27C4" w:rsidR="00AA053C" w:rsidRPr="00F95569" w:rsidRDefault="00AA053C" w:rsidP="00AA053C">
      <w:pPr>
        <w:jc w:val="center"/>
        <w:rPr>
          <w:rFonts w:asciiTheme="minorBidi" w:hAnsiTheme="minorBidi"/>
          <w:b/>
          <w:bCs/>
          <w:sz w:val="28"/>
          <w:szCs w:val="28"/>
          <w:rtl/>
          <w:lang w:bidi="ar-IQ"/>
        </w:rPr>
      </w:pPr>
      <w:r w:rsidRPr="00F95569">
        <w:rPr>
          <w:rFonts w:asciiTheme="minorBidi" w:hAnsiTheme="minorBidi"/>
          <w:b/>
          <w:bCs/>
          <w:sz w:val="28"/>
          <w:szCs w:val="28"/>
          <w:rtl/>
          <w:lang w:bidi="ar-IQ"/>
        </w:rPr>
        <w:t>معدلات زويا سقوط الاشعاع الشمسي وساعات سطوع الشمسي النظرية وال</w:t>
      </w:r>
      <w:r w:rsidR="00EB5A81" w:rsidRPr="00F95569">
        <w:rPr>
          <w:rFonts w:asciiTheme="minorBidi" w:hAnsiTheme="minorBidi"/>
          <w:b/>
          <w:bCs/>
          <w:sz w:val="28"/>
          <w:szCs w:val="28"/>
          <w:rtl/>
          <w:lang w:bidi="ar-IQ"/>
        </w:rPr>
        <w:t xml:space="preserve">فعلية وكمية الاشعاع الشمسي في </w:t>
      </w:r>
      <w:r w:rsidRPr="00F95569">
        <w:rPr>
          <w:rFonts w:asciiTheme="minorBidi" w:hAnsiTheme="minorBidi"/>
          <w:b/>
          <w:bCs/>
          <w:sz w:val="28"/>
          <w:szCs w:val="28"/>
          <w:rtl/>
          <w:lang w:bidi="ar-IQ"/>
        </w:rPr>
        <w:t>محافظة ميسان للمدة ( 2010-2020)</w:t>
      </w:r>
    </w:p>
    <w:tbl>
      <w:tblPr>
        <w:tblStyle w:val="a3"/>
        <w:bidiVisual/>
        <w:tblW w:w="0" w:type="auto"/>
        <w:jc w:val="center"/>
        <w:tblLook w:val="04A0" w:firstRow="1" w:lastRow="0" w:firstColumn="1" w:lastColumn="0" w:noHBand="0" w:noVBand="1"/>
      </w:tblPr>
      <w:tblGrid>
        <w:gridCol w:w="1769"/>
        <w:gridCol w:w="1779"/>
        <w:gridCol w:w="1778"/>
        <w:gridCol w:w="1779"/>
        <w:gridCol w:w="1799"/>
      </w:tblGrid>
      <w:tr w:rsidR="00AA053C" w:rsidRPr="000A66C5" w14:paraId="5B215115" w14:textId="77777777" w:rsidTr="00AA053C">
        <w:trPr>
          <w:jc w:val="center"/>
        </w:trPr>
        <w:tc>
          <w:tcPr>
            <w:tcW w:w="1915" w:type="dxa"/>
            <w:shd w:val="clear" w:color="auto" w:fill="DBDBDB" w:themeFill="accent3" w:themeFillTint="66"/>
          </w:tcPr>
          <w:p w14:paraId="5321F91A" w14:textId="77777777" w:rsidR="00AA053C" w:rsidRPr="000A66C5" w:rsidRDefault="00AA053C" w:rsidP="008D06CA">
            <w:pPr>
              <w:jc w:val="center"/>
              <w:rPr>
                <w:rFonts w:ascii="Simplified Arabic" w:hAnsi="Simplified Arabic" w:cs="Simplified Arabic"/>
                <w:sz w:val="28"/>
                <w:szCs w:val="28"/>
                <w:rtl/>
                <w:lang w:bidi="ar-IQ"/>
              </w:rPr>
            </w:pPr>
            <w:r w:rsidRPr="000A66C5">
              <w:rPr>
                <w:rFonts w:ascii="Simplified Arabic" w:hAnsi="Simplified Arabic" w:cs="Simplified Arabic"/>
                <w:sz w:val="28"/>
                <w:szCs w:val="28"/>
                <w:rtl/>
                <w:lang w:bidi="ar-IQ"/>
              </w:rPr>
              <w:t xml:space="preserve">الاشهر </w:t>
            </w:r>
          </w:p>
        </w:tc>
        <w:tc>
          <w:tcPr>
            <w:tcW w:w="1915" w:type="dxa"/>
            <w:shd w:val="clear" w:color="auto" w:fill="DBDBDB" w:themeFill="accent3" w:themeFillTint="66"/>
          </w:tcPr>
          <w:p w14:paraId="595E33D5"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معدل زاوية سقوط الاشعاع الشمسي </w:t>
            </w:r>
          </w:p>
        </w:tc>
        <w:tc>
          <w:tcPr>
            <w:tcW w:w="1915" w:type="dxa"/>
            <w:shd w:val="clear" w:color="auto" w:fill="DBDBDB" w:themeFill="accent3" w:themeFillTint="66"/>
          </w:tcPr>
          <w:p w14:paraId="0DF766F9"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ساعات سطوع الشمس النظرية</w:t>
            </w:r>
          </w:p>
        </w:tc>
        <w:tc>
          <w:tcPr>
            <w:tcW w:w="1915" w:type="dxa"/>
            <w:shd w:val="clear" w:color="auto" w:fill="DBDBDB" w:themeFill="accent3" w:themeFillTint="66"/>
          </w:tcPr>
          <w:p w14:paraId="673603D8"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فترة الاشعاع الشمسي الفعلية ساعة </w:t>
            </w:r>
          </w:p>
        </w:tc>
        <w:tc>
          <w:tcPr>
            <w:tcW w:w="1916" w:type="dxa"/>
            <w:shd w:val="clear" w:color="auto" w:fill="DBDBDB" w:themeFill="accent3" w:themeFillTint="66"/>
          </w:tcPr>
          <w:p w14:paraId="1E3E67D0"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كمية الاشعاع الشمسي </w:t>
            </w:r>
          </w:p>
        </w:tc>
      </w:tr>
      <w:tr w:rsidR="00AA053C" w:rsidRPr="000A66C5" w14:paraId="3F0BF1BE" w14:textId="77777777" w:rsidTr="008D06CA">
        <w:trPr>
          <w:jc w:val="center"/>
        </w:trPr>
        <w:tc>
          <w:tcPr>
            <w:tcW w:w="1915" w:type="dxa"/>
          </w:tcPr>
          <w:p w14:paraId="28306726"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كانون الثاني </w:t>
            </w:r>
          </w:p>
        </w:tc>
        <w:tc>
          <w:tcPr>
            <w:tcW w:w="1915" w:type="dxa"/>
          </w:tcPr>
          <w:p w14:paraId="63F1F272"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37.4</w:t>
            </w:r>
          </w:p>
        </w:tc>
        <w:tc>
          <w:tcPr>
            <w:tcW w:w="1915" w:type="dxa"/>
          </w:tcPr>
          <w:p w14:paraId="53EEF0DB"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10.19</w:t>
            </w:r>
          </w:p>
        </w:tc>
        <w:tc>
          <w:tcPr>
            <w:tcW w:w="1915" w:type="dxa"/>
          </w:tcPr>
          <w:p w14:paraId="109ADB8D"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6.40</w:t>
            </w:r>
          </w:p>
        </w:tc>
        <w:tc>
          <w:tcPr>
            <w:tcW w:w="1916" w:type="dxa"/>
          </w:tcPr>
          <w:p w14:paraId="1FE56978"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294</w:t>
            </w:r>
          </w:p>
        </w:tc>
      </w:tr>
      <w:tr w:rsidR="00AA053C" w:rsidRPr="000A66C5" w14:paraId="59BC9B2B" w14:textId="77777777" w:rsidTr="008D06CA">
        <w:trPr>
          <w:jc w:val="center"/>
        </w:trPr>
        <w:tc>
          <w:tcPr>
            <w:tcW w:w="1915" w:type="dxa"/>
          </w:tcPr>
          <w:p w14:paraId="4845D4FF"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شباط</w:t>
            </w:r>
          </w:p>
        </w:tc>
        <w:tc>
          <w:tcPr>
            <w:tcW w:w="1915" w:type="dxa"/>
          </w:tcPr>
          <w:p w14:paraId="3A0925B6"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45.0</w:t>
            </w:r>
          </w:p>
        </w:tc>
        <w:tc>
          <w:tcPr>
            <w:tcW w:w="1915" w:type="dxa"/>
          </w:tcPr>
          <w:p w14:paraId="0BF88040"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11.04</w:t>
            </w:r>
          </w:p>
        </w:tc>
        <w:tc>
          <w:tcPr>
            <w:tcW w:w="1915" w:type="dxa"/>
          </w:tcPr>
          <w:p w14:paraId="575CD584"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7.33</w:t>
            </w:r>
          </w:p>
        </w:tc>
        <w:tc>
          <w:tcPr>
            <w:tcW w:w="1916" w:type="dxa"/>
          </w:tcPr>
          <w:p w14:paraId="1F78009F"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385.7</w:t>
            </w:r>
          </w:p>
        </w:tc>
      </w:tr>
      <w:tr w:rsidR="00AA053C" w:rsidRPr="000A66C5" w14:paraId="5F5E7649" w14:textId="77777777" w:rsidTr="008D06CA">
        <w:trPr>
          <w:jc w:val="center"/>
        </w:trPr>
        <w:tc>
          <w:tcPr>
            <w:tcW w:w="1915" w:type="dxa"/>
          </w:tcPr>
          <w:p w14:paraId="33999E6F"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اذار </w:t>
            </w:r>
          </w:p>
        </w:tc>
        <w:tc>
          <w:tcPr>
            <w:tcW w:w="1915" w:type="dxa"/>
          </w:tcPr>
          <w:p w14:paraId="275FCBB0"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56.4</w:t>
            </w:r>
          </w:p>
        </w:tc>
        <w:tc>
          <w:tcPr>
            <w:tcW w:w="1915" w:type="dxa"/>
          </w:tcPr>
          <w:p w14:paraId="2115DDBB"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12.0</w:t>
            </w:r>
          </w:p>
        </w:tc>
        <w:tc>
          <w:tcPr>
            <w:tcW w:w="1915" w:type="dxa"/>
          </w:tcPr>
          <w:p w14:paraId="5EE80AA6"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7.53</w:t>
            </w:r>
          </w:p>
        </w:tc>
        <w:tc>
          <w:tcPr>
            <w:tcW w:w="1916" w:type="dxa"/>
          </w:tcPr>
          <w:p w14:paraId="06ED7998"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461.2</w:t>
            </w:r>
          </w:p>
        </w:tc>
      </w:tr>
      <w:tr w:rsidR="00AA053C" w:rsidRPr="000A66C5" w14:paraId="65689E38" w14:textId="77777777" w:rsidTr="008D06CA">
        <w:trPr>
          <w:jc w:val="center"/>
        </w:trPr>
        <w:tc>
          <w:tcPr>
            <w:tcW w:w="1915" w:type="dxa"/>
          </w:tcPr>
          <w:p w14:paraId="45ECC5F5"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نيسان </w:t>
            </w:r>
          </w:p>
        </w:tc>
        <w:tc>
          <w:tcPr>
            <w:tcW w:w="1915" w:type="dxa"/>
          </w:tcPr>
          <w:p w14:paraId="27731003"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68.2</w:t>
            </w:r>
          </w:p>
        </w:tc>
        <w:tc>
          <w:tcPr>
            <w:tcW w:w="1915" w:type="dxa"/>
          </w:tcPr>
          <w:p w14:paraId="043A0BED"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12.54</w:t>
            </w:r>
          </w:p>
        </w:tc>
        <w:tc>
          <w:tcPr>
            <w:tcW w:w="1915" w:type="dxa"/>
          </w:tcPr>
          <w:p w14:paraId="41E8257D"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8.17</w:t>
            </w:r>
          </w:p>
        </w:tc>
        <w:tc>
          <w:tcPr>
            <w:tcW w:w="1916" w:type="dxa"/>
          </w:tcPr>
          <w:p w14:paraId="01F31491"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545.1</w:t>
            </w:r>
          </w:p>
        </w:tc>
      </w:tr>
      <w:tr w:rsidR="00AA053C" w:rsidRPr="000A66C5" w14:paraId="5BFA5BA8" w14:textId="77777777" w:rsidTr="008D06CA">
        <w:trPr>
          <w:jc w:val="center"/>
        </w:trPr>
        <w:tc>
          <w:tcPr>
            <w:tcW w:w="1915" w:type="dxa"/>
          </w:tcPr>
          <w:p w14:paraId="798AB63D" w14:textId="77777777" w:rsidR="00AA053C" w:rsidRPr="000A66C5" w:rsidRDefault="00AA053C" w:rsidP="008D06CA">
            <w:pPr>
              <w:jc w:val="center"/>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مايس</w:t>
            </w:r>
            <w:proofErr w:type="spellEnd"/>
            <w:r>
              <w:rPr>
                <w:rFonts w:ascii="Simplified Arabic" w:hAnsi="Simplified Arabic" w:cs="Simplified Arabic" w:hint="cs"/>
                <w:sz w:val="28"/>
                <w:szCs w:val="28"/>
                <w:rtl/>
                <w:lang w:bidi="ar-IQ"/>
              </w:rPr>
              <w:t xml:space="preserve"> </w:t>
            </w:r>
          </w:p>
        </w:tc>
        <w:tc>
          <w:tcPr>
            <w:tcW w:w="1915" w:type="dxa"/>
          </w:tcPr>
          <w:p w14:paraId="597E4895"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76.7</w:t>
            </w:r>
          </w:p>
        </w:tc>
        <w:tc>
          <w:tcPr>
            <w:tcW w:w="1915" w:type="dxa"/>
          </w:tcPr>
          <w:p w14:paraId="5CB350DF"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13.46</w:t>
            </w:r>
          </w:p>
        </w:tc>
        <w:tc>
          <w:tcPr>
            <w:tcW w:w="1915" w:type="dxa"/>
          </w:tcPr>
          <w:p w14:paraId="6632658F"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9.04</w:t>
            </w:r>
          </w:p>
        </w:tc>
        <w:tc>
          <w:tcPr>
            <w:tcW w:w="1916" w:type="dxa"/>
          </w:tcPr>
          <w:p w14:paraId="366F0407"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593.9</w:t>
            </w:r>
          </w:p>
        </w:tc>
      </w:tr>
      <w:tr w:rsidR="00AA053C" w:rsidRPr="000A66C5" w14:paraId="4A003E71" w14:textId="77777777" w:rsidTr="008D06CA">
        <w:trPr>
          <w:jc w:val="center"/>
        </w:trPr>
        <w:tc>
          <w:tcPr>
            <w:tcW w:w="1915" w:type="dxa"/>
          </w:tcPr>
          <w:p w14:paraId="2E9B1114"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حزيران </w:t>
            </w:r>
          </w:p>
        </w:tc>
        <w:tc>
          <w:tcPr>
            <w:tcW w:w="1915" w:type="dxa"/>
          </w:tcPr>
          <w:p w14:paraId="0DEAE5F7"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80.7</w:t>
            </w:r>
          </w:p>
        </w:tc>
        <w:tc>
          <w:tcPr>
            <w:tcW w:w="1915" w:type="dxa"/>
          </w:tcPr>
          <w:p w14:paraId="0784E2F7"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14.12</w:t>
            </w:r>
          </w:p>
        </w:tc>
        <w:tc>
          <w:tcPr>
            <w:tcW w:w="1915" w:type="dxa"/>
          </w:tcPr>
          <w:p w14:paraId="1003D3FB"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9.56</w:t>
            </w:r>
          </w:p>
        </w:tc>
        <w:tc>
          <w:tcPr>
            <w:tcW w:w="1916" w:type="dxa"/>
          </w:tcPr>
          <w:p w14:paraId="7DE80B23"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604.7</w:t>
            </w:r>
          </w:p>
        </w:tc>
      </w:tr>
      <w:tr w:rsidR="00AA053C" w:rsidRPr="000A66C5" w14:paraId="63E614D9" w14:textId="77777777" w:rsidTr="008D06CA">
        <w:trPr>
          <w:jc w:val="center"/>
        </w:trPr>
        <w:tc>
          <w:tcPr>
            <w:tcW w:w="1915" w:type="dxa"/>
          </w:tcPr>
          <w:p w14:paraId="0668514B"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تموز</w:t>
            </w:r>
          </w:p>
        </w:tc>
        <w:tc>
          <w:tcPr>
            <w:tcW w:w="1915" w:type="dxa"/>
          </w:tcPr>
          <w:p w14:paraId="6B034E5C"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78.1</w:t>
            </w:r>
          </w:p>
        </w:tc>
        <w:tc>
          <w:tcPr>
            <w:tcW w:w="1915" w:type="dxa"/>
          </w:tcPr>
          <w:p w14:paraId="78E20E63"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14.02</w:t>
            </w:r>
          </w:p>
        </w:tc>
        <w:tc>
          <w:tcPr>
            <w:tcW w:w="1915" w:type="dxa"/>
          </w:tcPr>
          <w:p w14:paraId="134EEC9F"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9.91</w:t>
            </w:r>
          </w:p>
        </w:tc>
        <w:tc>
          <w:tcPr>
            <w:tcW w:w="1916" w:type="dxa"/>
          </w:tcPr>
          <w:p w14:paraId="55D83E97"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616.3</w:t>
            </w:r>
          </w:p>
        </w:tc>
      </w:tr>
      <w:tr w:rsidR="00AA053C" w:rsidRPr="000A66C5" w14:paraId="45680D11" w14:textId="77777777" w:rsidTr="008D06CA">
        <w:trPr>
          <w:jc w:val="center"/>
        </w:trPr>
        <w:tc>
          <w:tcPr>
            <w:tcW w:w="1915" w:type="dxa"/>
          </w:tcPr>
          <w:p w14:paraId="0CBABB8D"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اب </w:t>
            </w:r>
          </w:p>
        </w:tc>
        <w:tc>
          <w:tcPr>
            <w:tcW w:w="1915" w:type="dxa"/>
          </w:tcPr>
          <w:p w14:paraId="72B9C738"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71.6</w:t>
            </w:r>
          </w:p>
        </w:tc>
        <w:tc>
          <w:tcPr>
            <w:tcW w:w="1915" w:type="dxa"/>
          </w:tcPr>
          <w:p w14:paraId="5C1C959F"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13.17</w:t>
            </w:r>
          </w:p>
        </w:tc>
        <w:tc>
          <w:tcPr>
            <w:tcW w:w="1915" w:type="dxa"/>
          </w:tcPr>
          <w:p w14:paraId="4FA4CC5A"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9.90</w:t>
            </w:r>
          </w:p>
        </w:tc>
        <w:tc>
          <w:tcPr>
            <w:tcW w:w="1916" w:type="dxa"/>
          </w:tcPr>
          <w:p w14:paraId="00407F80"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586.6</w:t>
            </w:r>
          </w:p>
        </w:tc>
      </w:tr>
      <w:tr w:rsidR="00AA053C" w:rsidRPr="000A66C5" w14:paraId="2A4B3C31" w14:textId="77777777" w:rsidTr="008D06CA">
        <w:trPr>
          <w:jc w:val="center"/>
        </w:trPr>
        <w:tc>
          <w:tcPr>
            <w:tcW w:w="1915" w:type="dxa"/>
          </w:tcPr>
          <w:p w14:paraId="43CA2E87"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ايلول </w:t>
            </w:r>
          </w:p>
        </w:tc>
        <w:tc>
          <w:tcPr>
            <w:tcW w:w="1915" w:type="dxa"/>
          </w:tcPr>
          <w:p w14:paraId="3E67C1BE"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60.3</w:t>
            </w:r>
          </w:p>
        </w:tc>
        <w:tc>
          <w:tcPr>
            <w:tcW w:w="1915" w:type="dxa"/>
          </w:tcPr>
          <w:p w14:paraId="2D80618D"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12.22</w:t>
            </w:r>
          </w:p>
        </w:tc>
        <w:tc>
          <w:tcPr>
            <w:tcW w:w="1915" w:type="dxa"/>
          </w:tcPr>
          <w:p w14:paraId="312B3BA9"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9.90</w:t>
            </w:r>
          </w:p>
        </w:tc>
        <w:tc>
          <w:tcPr>
            <w:tcW w:w="1916" w:type="dxa"/>
          </w:tcPr>
          <w:p w14:paraId="629C8946"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534.8</w:t>
            </w:r>
          </w:p>
        </w:tc>
      </w:tr>
      <w:tr w:rsidR="00AA053C" w:rsidRPr="000A66C5" w14:paraId="2D0E7091" w14:textId="77777777" w:rsidTr="008D06CA">
        <w:trPr>
          <w:jc w:val="center"/>
        </w:trPr>
        <w:tc>
          <w:tcPr>
            <w:tcW w:w="1915" w:type="dxa"/>
          </w:tcPr>
          <w:p w14:paraId="2350DDA6"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تشرين الاول </w:t>
            </w:r>
          </w:p>
        </w:tc>
        <w:tc>
          <w:tcPr>
            <w:tcW w:w="1915" w:type="dxa"/>
          </w:tcPr>
          <w:p w14:paraId="7053E578"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49.1</w:t>
            </w:r>
          </w:p>
        </w:tc>
        <w:tc>
          <w:tcPr>
            <w:tcW w:w="1915" w:type="dxa"/>
          </w:tcPr>
          <w:p w14:paraId="5D972753"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11.24</w:t>
            </w:r>
          </w:p>
        </w:tc>
        <w:tc>
          <w:tcPr>
            <w:tcW w:w="1915" w:type="dxa"/>
          </w:tcPr>
          <w:p w14:paraId="0ACC8960"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8.53</w:t>
            </w:r>
          </w:p>
        </w:tc>
        <w:tc>
          <w:tcPr>
            <w:tcW w:w="1916" w:type="dxa"/>
          </w:tcPr>
          <w:p w14:paraId="63BEE2C4"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431.6</w:t>
            </w:r>
          </w:p>
        </w:tc>
      </w:tr>
      <w:tr w:rsidR="00AA053C" w:rsidRPr="000A66C5" w14:paraId="0C5BB10D" w14:textId="77777777" w:rsidTr="008D06CA">
        <w:trPr>
          <w:jc w:val="center"/>
        </w:trPr>
        <w:tc>
          <w:tcPr>
            <w:tcW w:w="1915" w:type="dxa"/>
          </w:tcPr>
          <w:p w14:paraId="1E012BB7"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تشرين الثاني </w:t>
            </w:r>
          </w:p>
        </w:tc>
        <w:tc>
          <w:tcPr>
            <w:tcW w:w="1915" w:type="dxa"/>
          </w:tcPr>
          <w:p w14:paraId="2DF6D86F"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38.5</w:t>
            </w:r>
          </w:p>
        </w:tc>
        <w:tc>
          <w:tcPr>
            <w:tcW w:w="1915" w:type="dxa"/>
          </w:tcPr>
          <w:p w14:paraId="71D9E2B4"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10.32</w:t>
            </w:r>
          </w:p>
        </w:tc>
        <w:tc>
          <w:tcPr>
            <w:tcW w:w="1915" w:type="dxa"/>
          </w:tcPr>
          <w:p w14:paraId="4EDAFF10"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7.24</w:t>
            </w:r>
          </w:p>
        </w:tc>
        <w:tc>
          <w:tcPr>
            <w:tcW w:w="1916" w:type="dxa"/>
          </w:tcPr>
          <w:p w14:paraId="4277E367"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321.5</w:t>
            </w:r>
          </w:p>
        </w:tc>
      </w:tr>
      <w:tr w:rsidR="00AA053C" w:rsidRPr="000A66C5" w14:paraId="4DD40F56" w14:textId="77777777" w:rsidTr="008D06CA">
        <w:trPr>
          <w:jc w:val="center"/>
        </w:trPr>
        <w:tc>
          <w:tcPr>
            <w:tcW w:w="1915" w:type="dxa"/>
          </w:tcPr>
          <w:p w14:paraId="34A3EFE7"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كانون الاول </w:t>
            </w:r>
          </w:p>
        </w:tc>
        <w:tc>
          <w:tcPr>
            <w:tcW w:w="1915" w:type="dxa"/>
          </w:tcPr>
          <w:p w14:paraId="103742E5"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33.9</w:t>
            </w:r>
          </w:p>
        </w:tc>
        <w:tc>
          <w:tcPr>
            <w:tcW w:w="1915" w:type="dxa"/>
          </w:tcPr>
          <w:p w14:paraId="330DF3BB"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10.08</w:t>
            </w:r>
          </w:p>
        </w:tc>
        <w:tc>
          <w:tcPr>
            <w:tcW w:w="1915" w:type="dxa"/>
          </w:tcPr>
          <w:p w14:paraId="394C0AAD"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6.31</w:t>
            </w:r>
          </w:p>
        </w:tc>
        <w:tc>
          <w:tcPr>
            <w:tcW w:w="1916" w:type="dxa"/>
          </w:tcPr>
          <w:p w14:paraId="35425C1A"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271.09</w:t>
            </w:r>
          </w:p>
        </w:tc>
      </w:tr>
      <w:tr w:rsidR="00AA053C" w:rsidRPr="000A66C5" w14:paraId="7C6798C2" w14:textId="77777777" w:rsidTr="008D06CA">
        <w:trPr>
          <w:jc w:val="center"/>
        </w:trPr>
        <w:tc>
          <w:tcPr>
            <w:tcW w:w="1915" w:type="dxa"/>
          </w:tcPr>
          <w:p w14:paraId="5B5D316E" w14:textId="77777777" w:rsidR="00AA053C"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المعدل </w:t>
            </w:r>
          </w:p>
        </w:tc>
        <w:tc>
          <w:tcPr>
            <w:tcW w:w="1915" w:type="dxa"/>
          </w:tcPr>
          <w:p w14:paraId="213E24FA"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58.0</w:t>
            </w:r>
          </w:p>
        </w:tc>
        <w:tc>
          <w:tcPr>
            <w:tcW w:w="1915" w:type="dxa"/>
          </w:tcPr>
          <w:p w14:paraId="681D4064"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12.03</w:t>
            </w:r>
          </w:p>
        </w:tc>
        <w:tc>
          <w:tcPr>
            <w:tcW w:w="1915" w:type="dxa"/>
          </w:tcPr>
          <w:p w14:paraId="453C37A9"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8.32</w:t>
            </w:r>
          </w:p>
        </w:tc>
        <w:tc>
          <w:tcPr>
            <w:tcW w:w="1916" w:type="dxa"/>
          </w:tcPr>
          <w:p w14:paraId="3230277C" w14:textId="77777777" w:rsidR="00AA053C" w:rsidRPr="000A66C5" w:rsidRDefault="00AA053C" w:rsidP="008D06C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470.5</w:t>
            </w:r>
          </w:p>
        </w:tc>
      </w:tr>
    </w:tbl>
    <w:p w14:paraId="39E35F8A" w14:textId="5421E01F" w:rsidR="00816B5A" w:rsidRDefault="00AA053C" w:rsidP="00D06BA2">
      <w:pPr>
        <w:jc w:val="both"/>
        <w:rPr>
          <w:rtl/>
        </w:rPr>
      </w:pPr>
      <w:r>
        <w:rPr>
          <w:rFonts w:ascii="Simplified Arabic" w:hAnsi="Simplified Arabic" w:cs="Simplified Arabic" w:hint="cs"/>
          <w:rtl/>
          <w:lang w:bidi="ar-IQ"/>
        </w:rPr>
        <w:t xml:space="preserve">المصدر : </w:t>
      </w:r>
      <w:bookmarkStart w:id="2" w:name="_Hlk164352430"/>
      <w:r>
        <w:rPr>
          <w:rFonts w:hint="cs"/>
          <w:rtl/>
        </w:rPr>
        <w:t>كاظم عبادي حمادي الجاسم . الاطلس الزراعي لمحافظة ميسان ، مطبعة دار النباهة</w:t>
      </w:r>
      <w:r w:rsidR="002F29F6">
        <w:rPr>
          <w:rFonts w:hint="cs"/>
          <w:rtl/>
        </w:rPr>
        <w:t xml:space="preserve"> ، العمارة ، 2021 ، ص 3</w:t>
      </w:r>
      <w:bookmarkEnd w:id="2"/>
    </w:p>
    <w:p w14:paraId="329FF5BB" w14:textId="77777777" w:rsidR="00D06BA2" w:rsidRPr="002F29F6" w:rsidRDefault="00D06BA2" w:rsidP="00D06BA2">
      <w:pPr>
        <w:jc w:val="both"/>
        <w:rPr>
          <w:rtl/>
        </w:rPr>
      </w:pPr>
    </w:p>
    <w:p w14:paraId="24507FF0" w14:textId="36A9292C" w:rsidR="002651A4" w:rsidRPr="005C7DC0" w:rsidRDefault="00AA053C" w:rsidP="00AA053C">
      <w:pPr>
        <w:pBdr>
          <w:top w:val="nil"/>
          <w:left w:val="nil"/>
          <w:bottom w:val="nil"/>
          <w:right w:val="nil"/>
          <w:between w:val="nil"/>
        </w:pBdr>
        <w:spacing w:after="200" w:line="276" w:lineRule="auto"/>
        <w:jc w:val="both"/>
        <w:rPr>
          <w:b/>
          <w:bCs/>
          <w:color w:val="000000"/>
          <w:sz w:val="28"/>
          <w:szCs w:val="28"/>
        </w:rPr>
      </w:pPr>
      <w:r>
        <w:rPr>
          <w:rFonts w:ascii="Simplified Arabic" w:eastAsia="Simplified Arabic" w:hAnsi="Simplified Arabic" w:cs="Simplified Arabic" w:hint="cs"/>
          <w:b/>
          <w:bCs/>
          <w:color w:val="000000"/>
          <w:sz w:val="28"/>
          <w:szCs w:val="28"/>
          <w:rtl/>
        </w:rPr>
        <w:lastRenderedPageBreak/>
        <w:t>2-</w:t>
      </w:r>
      <w:r w:rsidR="002651A4" w:rsidRPr="00CC1184">
        <w:rPr>
          <w:rFonts w:ascii="Simplified Arabic" w:eastAsia="Simplified Arabic" w:hAnsi="Simplified Arabic" w:cs="Simplified Arabic"/>
          <w:b/>
          <w:bCs/>
          <w:color w:val="000000"/>
          <w:sz w:val="28"/>
          <w:szCs w:val="28"/>
          <w:rtl/>
        </w:rPr>
        <w:t xml:space="preserve">درجة الحرارة </w:t>
      </w:r>
    </w:p>
    <w:p w14:paraId="3F48EF02" w14:textId="237A13F7" w:rsidR="002651A4" w:rsidRDefault="0046508E" w:rsidP="00107ED9">
      <w:pPr>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تتضح أهمية تأثير درجة الحرارة على حيوية وإنتاج الأسماك نظرا </w:t>
      </w:r>
      <w:r w:rsidR="00816B5A">
        <w:rPr>
          <w:rFonts w:ascii="Simplified Arabic" w:eastAsia="Simplified Arabic" w:hAnsi="Simplified Arabic" w:cs="Simplified Arabic" w:hint="cs"/>
          <w:sz w:val="28"/>
          <w:szCs w:val="28"/>
          <w:rtl/>
        </w:rPr>
        <w:t>لأنها</w:t>
      </w:r>
      <w:r>
        <w:rPr>
          <w:rFonts w:ascii="Simplified Arabic" w:eastAsia="Simplified Arabic" w:hAnsi="Simplified Arabic" w:cs="Simplified Arabic" w:hint="cs"/>
          <w:sz w:val="28"/>
          <w:szCs w:val="28"/>
          <w:rtl/>
        </w:rPr>
        <w:t xml:space="preserve"> من ذوات الدم البارد وبالتالي تكتسب درجة حرارة الوسط الذي تعيش فيه وبالتالي تكون قدرتها على التكيف مع درجات الحرارة المختلفة محدودة  ولكل نوع من الأسماك مدى حراري تعيش فيه وبما ان الأسماك المستخدمة للتربية في المحافظة من نوع </w:t>
      </w:r>
      <w:proofErr w:type="spellStart"/>
      <w:r>
        <w:rPr>
          <w:rFonts w:ascii="Simplified Arabic" w:eastAsia="Simplified Arabic" w:hAnsi="Simplified Arabic" w:cs="Simplified Arabic" w:hint="cs"/>
          <w:sz w:val="28"/>
          <w:szCs w:val="28"/>
          <w:rtl/>
        </w:rPr>
        <w:t>الكارب</w:t>
      </w:r>
      <w:proofErr w:type="spellEnd"/>
      <w:r>
        <w:rPr>
          <w:rFonts w:ascii="Simplified Arabic" w:eastAsia="Simplified Arabic" w:hAnsi="Simplified Arabic" w:cs="Simplified Arabic" w:hint="cs"/>
          <w:sz w:val="28"/>
          <w:szCs w:val="28"/>
          <w:rtl/>
        </w:rPr>
        <w:t xml:space="preserve"> والتي تتوقف عن الغذاء عندما تنخفض درجة حرارة المياه الى (10) م </w:t>
      </w:r>
      <w:r w:rsidR="007927CA">
        <w:rPr>
          <w:rFonts w:ascii="Simplified Arabic" w:eastAsia="Simplified Arabic" w:hAnsi="Simplified Arabic" w:cs="Simplified Arabic" w:hint="cs"/>
          <w:sz w:val="28"/>
          <w:szCs w:val="28"/>
          <w:rtl/>
        </w:rPr>
        <w:t>، وتقع درجات الحرارة المناسبة لنمو الأسماك (</w:t>
      </w:r>
      <w:proofErr w:type="spellStart"/>
      <w:r w:rsidR="007927CA">
        <w:rPr>
          <w:rFonts w:ascii="Simplified Arabic" w:eastAsia="Simplified Arabic" w:hAnsi="Simplified Arabic" w:cs="Simplified Arabic" w:hint="cs"/>
          <w:sz w:val="28"/>
          <w:szCs w:val="28"/>
          <w:rtl/>
        </w:rPr>
        <w:t>الكارب</w:t>
      </w:r>
      <w:proofErr w:type="spellEnd"/>
      <w:r w:rsidR="007927CA">
        <w:rPr>
          <w:rFonts w:ascii="Simplified Arabic" w:eastAsia="Simplified Arabic" w:hAnsi="Simplified Arabic" w:cs="Simplified Arabic" w:hint="cs"/>
          <w:sz w:val="28"/>
          <w:szCs w:val="28"/>
          <w:rtl/>
        </w:rPr>
        <w:t xml:space="preserve"> الشائع) ما بين (23-28 )م ، واظهرت الدراسات ان درجات الحرارة المثلى التي سجل فيها اعلى مستوى للتغذية من قبل اسماك </w:t>
      </w:r>
      <w:proofErr w:type="spellStart"/>
      <w:r w:rsidR="007927CA">
        <w:rPr>
          <w:rFonts w:ascii="Simplified Arabic" w:eastAsia="Simplified Arabic" w:hAnsi="Simplified Arabic" w:cs="Simplified Arabic" w:hint="cs"/>
          <w:sz w:val="28"/>
          <w:szCs w:val="28"/>
          <w:rtl/>
        </w:rPr>
        <w:t>الكارب</w:t>
      </w:r>
      <w:proofErr w:type="spellEnd"/>
      <w:r w:rsidR="007927CA">
        <w:rPr>
          <w:rFonts w:ascii="Simplified Arabic" w:eastAsia="Simplified Arabic" w:hAnsi="Simplified Arabic" w:cs="Simplified Arabic" w:hint="cs"/>
          <w:sz w:val="28"/>
          <w:szCs w:val="28"/>
          <w:rtl/>
        </w:rPr>
        <w:t xml:space="preserve"> العشبي هو (21-ْ22 )م </w:t>
      </w:r>
      <w:r w:rsidR="007927CA">
        <w:rPr>
          <w:rStyle w:val="a5"/>
          <w:rFonts w:ascii="Simplified Arabic" w:eastAsia="Simplified Arabic" w:hAnsi="Simplified Arabic" w:cs="Simplified Arabic"/>
          <w:sz w:val="28"/>
          <w:szCs w:val="28"/>
          <w:rtl/>
        </w:rPr>
        <w:footnoteReference w:id="4"/>
      </w:r>
      <w:r w:rsidR="007927CA">
        <w:rPr>
          <w:rFonts w:ascii="Simplified Arabic" w:eastAsia="Simplified Arabic" w:hAnsi="Simplified Arabic" w:cs="Simplified Arabic" w:hint="cs"/>
          <w:sz w:val="28"/>
          <w:szCs w:val="28"/>
          <w:rtl/>
        </w:rPr>
        <w:t xml:space="preserve"> ، </w:t>
      </w:r>
    </w:p>
    <w:p w14:paraId="6C05EAE1" w14:textId="1115C7FF" w:rsidR="002651A4" w:rsidRDefault="002651A4" w:rsidP="00107ED9">
      <w:pPr>
        <w:jc w:val="both"/>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t>من خلال تحليل جدول (</w:t>
      </w:r>
      <w:r w:rsidR="00107ED9">
        <w:rPr>
          <w:rFonts w:ascii="Simplified Arabic" w:eastAsia="Simplified Arabic" w:hAnsi="Simplified Arabic" w:cs="Simplified Arabic" w:hint="cs"/>
          <w:sz w:val="28"/>
          <w:szCs w:val="28"/>
          <w:rtl/>
        </w:rPr>
        <w:t>2</w:t>
      </w:r>
      <w:r>
        <w:rPr>
          <w:rFonts w:ascii="Simplified Arabic" w:eastAsia="Simplified Arabic" w:hAnsi="Simplified Arabic" w:cs="Simplified Arabic"/>
          <w:sz w:val="28"/>
          <w:szCs w:val="28"/>
          <w:rtl/>
        </w:rPr>
        <w:t>) يلاحظ ارتفاع درجات الحرارة</w:t>
      </w:r>
      <w:r w:rsidRPr="00520579">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sz w:val="28"/>
          <w:szCs w:val="28"/>
          <w:rtl/>
        </w:rPr>
        <w:t>العظمى والصغرى</w:t>
      </w:r>
      <w:r w:rsidR="00107ED9">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sz w:val="28"/>
          <w:szCs w:val="28"/>
          <w:rtl/>
        </w:rPr>
        <w:t>خلال أشهر الصيف (</w:t>
      </w:r>
      <w:r w:rsidR="00816B5A">
        <w:rPr>
          <w:rFonts w:ascii="Simplified Arabic" w:eastAsia="Simplified Arabic" w:hAnsi="Simplified Arabic" w:cs="Simplified Arabic" w:hint="cs"/>
          <w:sz w:val="28"/>
          <w:szCs w:val="28"/>
          <w:rtl/>
        </w:rPr>
        <w:t>حزيران،</w:t>
      </w:r>
      <w:r>
        <w:rPr>
          <w:rFonts w:ascii="Simplified Arabic" w:eastAsia="Simplified Arabic" w:hAnsi="Simplified Arabic" w:cs="Simplified Arabic"/>
          <w:sz w:val="28"/>
          <w:szCs w:val="28"/>
          <w:rtl/>
        </w:rPr>
        <w:t xml:space="preserve"> </w:t>
      </w:r>
      <w:r w:rsidR="00816B5A">
        <w:rPr>
          <w:rFonts w:ascii="Simplified Arabic" w:eastAsia="Simplified Arabic" w:hAnsi="Simplified Arabic" w:cs="Simplified Arabic" w:hint="cs"/>
          <w:sz w:val="28"/>
          <w:szCs w:val="28"/>
          <w:rtl/>
        </w:rPr>
        <w:t>تموز،</w:t>
      </w:r>
      <w:r>
        <w:rPr>
          <w:rFonts w:ascii="Simplified Arabic" w:eastAsia="Simplified Arabic" w:hAnsi="Simplified Arabic" w:cs="Simplified Arabic"/>
          <w:sz w:val="28"/>
          <w:szCs w:val="28"/>
          <w:rtl/>
        </w:rPr>
        <w:t xml:space="preserve"> آب</w:t>
      </w:r>
      <w:r w:rsidR="00816B5A">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إذ يصل ال</w:t>
      </w:r>
      <w:r w:rsidR="00107ED9">
        <w:rPr>
          <w:rFonts w:ascii="Simplified Arabic" w:eastAsia="Simplified Arabic" w:hAnsi="Simplified Arabic" w:cs="Simplified Arabic"/>
          <w:sz w:val="28"/>
          <w:szCs w:val="28"/>
          <w:rtl/>
        </w:rPr>
        <w:t>معدل لهذه الأشهر في مح</w:t>
      </w:r>
      <w:r w:rsidR="00107ED9">
        <w:rPr>
          <w:rFonts w:ascii="Simplified Arabic" w:eastAsia="Simplified Arabic" w:hAnsi="Simplified Arabic" w:cs="Simplified Arabic" w:hint="cs"/>
          <w:sz w:val="28"/>
          <w:szCs w:val="28"/>
          <w:rtl/>
        </w:rPr>
        <w:t>افظة ميسان</w:t>
      </w:r>
      <w:r>
        <w:rPr>
          <w:rFonts w:ascii="Simplified Arabic" w:eastAsia="Simplified Arabic" w:hAnsi="Simplified Arabic" w:cs="Simplified Arabic"/>
          <w:sz w:val="28"/>
          <w:szCs w:val="28"/>
          <w:rtl/>
        </w:rPr>
        <w:t xml:space="preserve"> (</w:t>
      </w:r>
      <w:r w:rsidR="00816B5A">
        <w:rPr>
          <w:rFonts w:ascii="Simplified Arabic" w:eastAsia="Simplified Arabic" w:hAnsi="Simplified Arabic" w:cs="Simplified Arabic" w:hint="cs"/>
          <w:sz w:val="28"/>
          <w:szCs w:val="28"/>
          <w:rtl/>
        </w:rPr>
        <w:t>43.8،</w:t>
      </w:r>
      <w:r>
        <w:rPr>
          <w:rFonts w:ascii="Simplified Arabic" w:eastAsia="Simplified Arabic" w:hAnsi="Simplified Arabic" w:cs="Simplified Arabic"/>
          <w:sz w:val="28"/>
          <w:szCs w:val="28"/>
          <w:rtl/>
        </w:rPr>
        <w:t xml:space="preserve"> </w:t>
      </w:r>
      <w:r w:rsidR="00816B5A">
        <w:rPr>
          <w:rFonts w:ascii="Simplified Arabic" w:eastAsia="Simplified Arabic" w:hAnsi="Simplified Arabic" w:cs="Simplified Arabic" w:hint="cs"/>
          <w:sz w:val="28"/>
          <w:szCs w:val="28"/>
          <w:rtl/>
        </w:rPr>
        <w:t>46.3،</w:t>
      </w:r>
      <w:r>
        <w:rPr>
          <w:rFonts w:ascii="Simplified Arabic" w:eastAsia="Simplified Arabic" w:hAnsi="Simplified Arabic" w:cs="Simplified Arabic"/>
          <w:sz w:val="28"/>
          <w:szCs w:val="28"/>
          <w:rtl/>
        </w:rPr>
        <w:t xml:space="preserve"> 45.8) م على </w:t>
      </w:r>
      <w:r w:rsidR="00816B5A">
        <w:rPr>
          <w:rFonts w:ascii="Simplified Arabic" w:eastAsia="Simplified Arabic" w:hAnsi="Simplified Arabic" w:cs="Simplified Arabic" w:hint="cs"/>
          <w:sz w:val="28"/>
          <w:szCs w:val="28"/>
          <w:rtl/>
        </w:rPr>
        <w:t>التوالي، بينما</w:t>
      </w:r>
      <w:r>
        <w:rPr>
          <w:rFonts w:ascii="Simplified Arabic" w:eastAsia="Simplified Arabic" w:hAnsi="Simplified Arabic" w:cs="Simplified Arabic"/>
          <w:sz w:val="28"/>
          <w:szCs w:val="28"/>
          <w:rtl/>
        </w:rPr>
        <w:t xml:space="preserve"> تنخفض درجات الحرارة شتاء في أشهر الشتاء (كانون الاول ، كانون الثاني ، شباط) ، إذ بلغ معدل درجات الحرارة لهذه الأشهر (8.4 ، 6.5 ، 20.3) م على التوالي. نستنتج من ذلك أن </w:t>
      </w:r>
      <w:r w:rsidR="00107ED9">
        <w:rPr>
          <w:rFonts w:ascii="Simplified Arabic" w:eastAsia="Simplified Arabic" w:hAnsi="Simplified Arabic" w:cs="Simplified Arabic" w:hint="cs"/>
          <w:sz w:val="28"/>
          <w:szCs w:val="28"/>
          <w:rtl/>
        </w:rPr>
        <w:t xml:space="preserve">معدلات درجة الحرارة خلال اشهر السنة ملائمة لتربية الأسماك ما عدا اشهر الصيف </w:t>
      </w:r>
      <w:r w:rsidR="00107ED9">
        <w:rPr>
          <w:rFonts w:ascii="Simplified Arabic" w:eastAsia="Simplified Arabic" w:hAnsi="Simplified Arabic" w:cs="Simplified Arabic"/>
          <w:sz w:val="28"/>
          <w:szCs w:val="28"/>
          <w:rtl/>
        </w:rPr>
        <w:t xml:space="preserve">(حزيران ، تموز ، آب) </w:t>
      </w:r>
      <w:r w:rsidR="00107ED9">
        <w:rPr>
          <w:rFonts w:ascii="Simplified Arabic" w:eastAsia="Simplified Arabic" w:hAnsi="Simplified Arabic" w:cs="Simplified Arabic" w:hint="cs"/>
          <w:sz w:val="28"/>
          <w:szCs w:val="28"/>
          <w:rtl/>
        </w:rPr>
        <w:t xml:space="preserve">التي ترتفع فيها درجات الحرارة مما يؤثر في خفض كمية الإنتاج لا سيما يوجد </w:t>
      </w:r>
      <w:r w:rsidR="00107ED9">
        <w:rPr>
          <w:rFonts w:ascii="Simplified Arabic" w:eastAsia="Simplified Arabic" w:hAnsi="Simplified Arabic" w:cs="Simplified Arabic"/>
          <w:sz w:val="28"/>
          <w:szCs w:val="28"/>
          <w:rtl/>
        </w:rPr>
        <w:t>ضغط</w:t>
      </w:r>
      <w:r w:rsidR="00107ED9">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 على استهلاك المياه</w:t>
      </w:r>
      <w:r>
        <w:rPr>
          <w:rFonts w:ascii="Simplified Arabic" w:eastAsia="Simplified Arabic" w:hAnsi="Simplified Arabic" w:cs="Simplified Arabic" w:hint="cs"/>
          <w:sz w:val="28"/>
          <w:szCs w:val="28"/>
          <w:rtl/>
        </w:rPr>
        <w:t>.</w:t>
      </w:r>
    </w:p>
    <w:p w14:paraId="0BA64D18" w14:textId="7CBF73F9" w:rsidR="00D06BA2" w:rsidRDefault="00D06BA2" w:rsidP="00107ED9">
      <w:pPr>
        <w:jc w:val="both"/>
        <w:rPr>
          <w:rFonts w:ascii="Simplified Arabic" w:eastAsia="Simplified Arabic" w:hAnsi="Simplified Arabic" w:cs="Simplified Arabic"/>
          <w:sz w:val="28"/>
          <w:szCs w:val="28"/>
          <w:rtl/>
        </w:rPr>
      </w:pPr>
    </w:p>
    <w:p w14:paraId="57D11B54" w14:textId="291327C6" w:rsidR="00D06BA2" w:rsidRDefault="00D06BA2" w:rsidP="00107ED9">
      <w:pPr>
        <w:jc w:val="both"/>
        <w:rPr>
          <w:rFonts w:ascii="Simplified Arabic" w:eastAsia="Simplified Arabic" w:hAnsi="Simplified Arabic" w:cs="Simplified Arabic"/>
          <w:sz w:val="28"/>
          <w:szCs w:val="28"/>
          <w:rtl/>
        </w:rPr>
      </w:pPr>
    </w:p>
    <w:p w14:paraId="5EE99186" w14:textId="5726F998" w:rsidR="00D06BA2" w:rsidRDefault="00D06BA2" w:rsidP="00107ED9">
      <w:pPr>
        <w:jc w:val="both"/>
        <w:rPr>
          <w:rFonts w:ascii="Simplified Arabic" w:eastAsia="Simplified Arabic" w:hAnsi="Simplified Arabic" w:cs="Simplified Arabic"/>
          <w:sz w:val="28"/>
          <w:szCs w:val="28"/>
          <w:rtl/>
        </w:rPr>
      </w:pPr>
    </w:p>
    <w:p w14:paraId="0D4218E9" w14:textId="7DED713F" w:rsidR="00D06BA2" w:rsidRDefault="00D06BA2" w:rsidP="00107ED9">
      <w:pPr>
        <w:jc w:val="both"/>
        <w:rPr>
          <w:rFonts w:ascii="Simplified Arabic" w:eastAsia="Simplified Arabic" w:hAnsi="Simplified Arabic" w:cs="Simplified Arabic"/>
          <w:sz w:val="28"/>
          <w:szCs w:val="28"/>
          <w:rtl/>
        </w:rPr>
      </w:pPr>
    </w:p>
    <w:p w14:paraId="191E74CD" w14:textId="77777777" w:rsidR="00B438BD" w:rsidRDefault="00B438BD" w:rsidP="00107ED9">
      <w:pPr>
        <w:jc w:val="both"/>
        <w:rPr>
          <w:rFonts w:ascii="Simplified Arabic" w:eastAsia="Simplified Arabic" w:hAnsi="Simplified Arabic" w:cs="Simplified Arabic"/>
          <w:sz w:val="28"/>
          <w:szCs w:val="28"/>
          <w:rtl/>
        </w:rPr>
      </w:pPr>
    </w:p>
    <w:p w14:paraId="514949DD" w14:textId="4E710A0A" w:rsidR="00710FDB" w:rsidRDefault="00710FDB" w:rsidP="00F95569">
      <w:pPr>
        <w:spacing w:line="240" w:lineRule="auto"/>
        <w:jc w:val="center"/>
        <w:rPr>
          <w:rFonts w:ascii="Simplified Arabic" w:eastAsia="Simplified Arabic" w:hAnsi="Simplified Arabic" w:cs="Simplified Arabic"/>
          <w:sz w:val="28"/>
          <w:szCs w:val="28"/>
          <w:rtl/>
        </w:rPr>
      </w:pPr>
    </w:p>
    <w:p w14:paraId="619AF2C7" w14:textId="65484F1F" w:rsidR="00B438BD" w:rsidRDefault="00B438BD" w:rsidP="00F95569">
      <w:pPr>
        <w:spacing w:line="240" w:lineRule="auto"/>
        <w:jc w:val="center"/>
        <w:rPr>
          <w:rFonts w:ascii="Simplified Arabic" w:eastAsia="Simplified Arabic" w:hAnsi="Simplified Arabic" w:cs="Simplified Arabic"/>
          <w:sz w:val="28"/>
          <w:szCs w:val="28"/>
          <w:rtl/>
        </w:rPr>
      </w:pPr>
    </w:p>
    <w:p w14:paraId="12DA5A22" w14:textId="77777777" w:rsidR="0037176D" w:rsidRPr="0037176D" w:rsidRDefault="0037176D" w:rsidP="00F95569">
      <w:pPr>
        <w:spacing w:line="240" w:lineRule="auto"/>
        <w:jc w:val="center"/>
        <w:rPr>
          <w:rFonts w:ascii="Simplified Arabic" w:eastAsia="Simplified Arabic" w:hAnsi="Simplified Arabic" w:cs="Simplified Arabic" w:hint="cs"/>
          <w:rtl/>
        </w:rPr>
      </w:pPr>
    </w:p>
    <w:p w14:paraId="7347D913" w14:textId="77777777" w:rsidR="00F95569" w:rsidRPr="00F95569" w:rsidRDefault="002651A4" w:rsidP="00F95569">
      <w:pPr>
        <w:spacing w:line="240" w:lineRule="auto"/>
        <w:jc w:val="center"/>
        <w:rPr>
          <w:rFonts w:asciiTheme="minorBidi" w:eastAsia="Simplified Arabic" w:hAnsiTheme="minorBidi"/>
          <w:b/>
          <w:bCs/>
          <w:sz w:val="28"/>
          <w:szCs w:val="28"/>
          <w:rtl/>
        </w:rPr>
      </w:pPr>
      <w:r w:rsidRPr="00F95569">
        <w:rPr>
          <w:rFonts w:asciiTheme="minorBidi" w:eastAsia="Simplified Arabic" w:hAnsiTheme="minorBidi"/>
          <w:b/>
          <w:bCs/>
          <w:sz w:val="28"/>
          <w:szCs w:val="28"/>
          <w:rtl/>
        </w:rPr>
        <w:lastRenderedPageBreak/>
        <w:t xml:space="preserve">جدول (1) </w:t>
      </w:r>
    </w:p>
    <w:p w14:paraId="3A109AB2" w14:textId="34170C83" w:rsidR="002651A4" w:rsidRPr="00F95569" w:rsidRDefault="002651A4" w:rsidP="00F95569">
      <w:pPr>
        <w:spacing w:line="240" w:lineRule="auto"/>
        <w:jc w:val="center"/>
        <w:rPr>
          <w:rFonts w:asciiTheme="minorBidi" w:eastAsia="Simplified Arabic" w:hAnsiTheme="minorBidi"/>
          <w:b/>
          <w:bCs/>
          <w:sz w:val="28"/>
          <w:szCs w:val="28"/>
        </w:rPr>
      </w:pPr>
      <w:r w:rsidRPr="00F95569">
        <w:rPr>
          <w:rFonts w:asciiTheme="minorBidi" w:eastAsia="Simplified Arabic" w:hAnsiTheme="minorBidi"/>
          <w:b/>
          <w:bCs/>
          <w:sz w:val="28"/>
          <w:szCs w:val="28"/>
          <w:rtl/>
        </w:rPr>
        <w:t>المعدلات الشهرية والسنوية لدرجات الحرارة العظمى والصغرى و</w:t>
      </w:r>
      <w:r w:rsidR="00107ED9" w:rsidRPr="00F95569">
        <w:rPr>
          <w:rFonts w:asciiTheme="minorBidi" w:eastAsia="Simplified Arabic" w:hAnsiTheme="minorBidi"/>
          <w:b/>
          <w:bCs/>
          <w:sz w:val="28"/>
          <w:szCs w:val="28"/>
          <w:rtl/>
        </w:rPr>
        <w:t xml:space="preserve"> (م) في محافظة ميسان </w:t>
      </w:r>
      <w:r w:rsidRPr="00F95569">
        <w:rPr>
          <w:rFonts w:asciiTheme="minorBidi" w:eastAsia="Simplified Arabic" w:hAnsiTheme="minorBidi"/>
          <w:b/>
          <w:bCs/>
          <w:sz w:val="28"/>
          <w:szCs w:val="28"/>
          <w:rtl/>
        </w:rPr>
        <w:t>للمدة من (</w:t>
      </w:r>
      <w:r w:rsidR="00107ED9" w:rsidRPr="00F95569">
        <w:rPr>
          <w:rFonts w:asciiTheme="minorBidi" w:eastAsia="Simplified Arabic" w:hAnsiTheme="minorBidi"/>
          <w:b/>
          <w:bCs/>
          <w:sz w:val="28"/>
          <w:szCs w:val="28"/>
          <w:rtl/>
        </w:rPr>
        <w:t>2010</w:t>
      </w:r>
      <w:r w:rsidRPr="00F95569">
        <w:rPr>
          <w:rFonts w:asciiTheme="minorBidi" w:eastAsia="Simplified Arabic" w:hAnsiTheme="minorBidi"/>
          <w:b/>
          <w:bCs/>
          <w:sz w:val="28"/>
          <w:szCs w:val="28"/>
          <w:rtl/>
        </w:rPr>
        <w:t>-2020)</w:t>
      </w:r>
    </w:p>
    <w:tbl>
      <w:tblPr>
        <w:bidiVisual/>
        <w:tblW w:w="7182"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tblGrid>
      <w:tr w:rsidR="002B7C87" w14:paraId="18E1C7DF" w14:textId="77777777" w:rsidTr="002B7C87">
        <w:trPr>
          <w:jc w:val="center"/>
        </w:trPr>
        <w:tc>
          <w:tcPr>
            <w:tcW w:w="2394" w:type="dxa"/>
            <w:shd w:val="clear" w:color="auto" w:fill="DBDBDB" w:themeFill="accent3" w:themeFillTint="66"/>
          </w:tcPr>
          <w:p w14:paraId="2A0B7A4E"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الاشهر </w:t>
            </w:r>
          </w:p>
        </w:tc>
        <w:tc>
          <w:tcPr>
            <w:tcW w:w="2394" w:type="dxa"/>
            <w:shd w:val="clear" w:color="auto" w:fill="DBDBDB" w:themeFill="accent3" w:themeFillTint="66"/>
          </w:tcPr>
          <w:p w14:paraId="155FBB6F"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العظمى </w:t>
            </w:r>
          </w:p>
        </w:tc>
        <w:tc>
          <w:tcPr>
            <w:tcW w:w="2394" w:type="dxa"/>
            <w:shd w:val="clear" w:color="auto" w:fill="DBDBDB" w:themeFill="accent3" w:themeFillTint="66"/>
          </w:tcPr>
          <w:p w14:paraId="14A6548A"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الصغرى </w:t>
            </w:r>
          </w:p>
        </w:tc>
      </w:tr>
      <w:tr w:rsidR="002B7C87" w14:paraId="292AEF13" w14:textId="77777777" w:rsidTr="002B7C87">
        <w:trPr>
          <w:jc w:val="center"/>
        </w:trPr>
        <w:tc>
          <w:tcPr>
            <w:tcW w:w="2394" w:type="dxa"/>
          </w:tcPr>
          <w:p w14:paraId="28BD8630"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كانون الثاني </w:t>
            </w:r>
          </w:p>
        </w:tc>
        <w:tc>
          <w:tcPr>
            <w:tcW w:w="2394" w:type="dxa"/>
          </w:tcPr>
          <w:p w14:paraId="09D1A08E"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17.1</w:t>
            </w:r>
          </w:p>
        </w:tc>
        <w:tc>
          <w:tcPr>
            <w:tcW w:w="2394" w:type="dxa"/>
          </w:tcPr>
          <w:p w14:paraId="4A091524"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6.7</w:t>
            </w:r>
          </w:p>
        </w:tc>
      </w:tr>
      <w:tr w:rsidR="002B7C87" w14:paraId="2A32F8CB" w14:textId="77777777" w:rsidTr="002B7C87">
        <w:trPr>
          <w:jc w:val="center"/>
        </w:trPr>
        <w:tc>
          <w:tcPr>
            <w:tcW w:w="2394" w:type="dxa"/>
          </w:tcPr>
          <w:p w14:paraId="6F2282E4"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شباط </w:t>
            </w:r>
          </w:p>
        </w:tc>
        <w:tc>
          <w:tcPr>
            <w:tcW w:w="2394" w:type="dxa"/>
          </w:tcPr>
          <w:p w14:paraId="1A04609D"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20.3</w:t>
            </w:r>
          </w:p>
        </w:tc>
        <w:tc>
          <w:tcPr>
            <w:tcW w:w="2394" w:type="dxa"/>
          </w:tcPr>
          <w:p w14:paraId="34FB1D36"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8.9</w:t>
            </w:r>
          </w:p>
        </w:tc>
      </w:tr>
      <w:tr w:rsidR="002B7C87" w14:paraId="7C255491" w14:textId="77777777" w:rsidTr="002B7C87">
        <w:trPr>
          <w:jc w:val="center"/>
        </w:trPr>
        <w:tc>
          <w:tcPr>
            <w:tcW w:w="2394" w:type="dxa"/>
          </w:tcPr>
          <w:p w14:paraId="007F5F76"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اذار </w:t>
            </w:r>
          </w:p>
        </w:tc>
        <w:tc>
          <w:tcPr>
            <w:tcW w:w="2394" w:type="dxa"/>
          </w:tcPr>
          <w:p w14:paraId="317DF1EF"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25.6</w:t>
            </w:r>
          </w:p>
        </w:tc>
        <w:tc>
          <w:tcPr>
            <w:tcW w:w="2394" w:type="dxa"/>
          </w:tcPr>
          <w:p w14:paraId="47B71CEA"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13</w:t>
            </w:r>
          </w:p>
        </w:tc>
      </w:tr>
      <w:tr w:rsidR="002B7C87" w14:paraId="1CB9B82C" w14:textId="77777777" w:rsidTr="002B7C87">
        <w:trPr>
          <w:jc w:val="center"/>
        </w:trPr>
        <w:tc>
          <w:tcPr>
            <w:tcW w:w="2394" w:type="dxa"/>
          </w:tcPr>
          <w:p w14:paraId="3F2A37AF"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نيسان</w:t>
            </w:r>
          </w:p>
        </w:tc>
        <w:tc>
          <w:tcPr>
            <w:tcW w:w="2394" w:type="dxa"/>
          </w:tcPr>
          <w:p w14:paraId="51A71BE6"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32</w:t>
            </w:r>
          </w:p>
        </w:tc>
        <w:tc>
          <w:tcPr>
            <w:tcW w:w="2394" w:type="dxa"/>
          </w:tcPr>
          <w:p w14:paraId="12E632E7"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18.3</w:t>
            </w:r>
          </w:p>
        </w:tc>
      </w:tr>
      <w:tr w:rsidR="002B7C87" w14:paraId="366FD8B3" w14:textId="77777777" w:rsidTr="002B7C87">
        <w:trPr>
          <w:jc w:val="center"/>
        </w:trPr>
        <w:tc>
          <w:tcPr>
            <w:tcW w:w="2394" w:type="dxa"/>
          </w:tcPr>
          <w:p w14:paraId="1BDB27A9" w14:textId="77777777" w:rsidR="002B7C87" w:rsidRDefault="002B7C87" w:rsidP="008D06CA">
            <w:pPr>
              <w:jc w:val="center"/>
              <w:rPr>
                <w:rFonts w:ascii="Simplified Arabic" w:eastAsia="Simplified Arabic" w:hAnsi="Simplified Arabic" w:cs="Simplified Arabic"/>
                <w:sz w:val="28"/>
                <w:szCs w:val="28"/>
              </w:rPr>
            </w:pPr>
            <w:proofErr w:type="spellStart"/>
            <w:r>
              <w:rPr>
                <w:rFonts w:ascii="Simplified Arabic" w:eastAsia="Simplified Arabic" w:hAnsi="Simplified Arabic" w:cs="Simplified Arabic"/>
                <w:sz w:val="28"/>
                <w:szCs w:val="28"/>
                <w:rtl/>
              </w:rPr>
              <w:t>مايس</w:t>
            </w:r>
            <w:proofErr w:type="spellEnd"/>
            <w:r>
              <w:rPr>
                <w:rFonts w:ascii="Simplified Arabic" w:eastAsia="Simplified Arabic" w:hAnsi="Simplified Arabic" w:cs="Simplified Arabic"/>
                <w:sz w:val="28"/>
                <w:szCs w:val="28"/>
                <w:rtl/>
              </w:rPr>
              <w:t xml:space="preserve"> </w:t>
            </w:r>
          </w:p>
        </w:tc>
        <w:tc>
          <w:tcPr>
            <w:tcW w:w="2394" w:type="dxa"/>
          </w:tcPr>
          <w:p w14:paraId="418D304C"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39.1</w:t>
            </w:r>
          </w:p>
        </w:tc>
        <w:tc>
          <w:tcPr>
            <w:tcW w:w="2394" w:type="dxa"/>
          </w:tcPr>
          <w:p w14:paraId="6082AC66"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24.6</w:t>
            </w:r>
          </w:p>
        </w:tc>
      </w:tr>
      <w:tr w:rsidR="002B7C87" w14:paraId="1019D9CF" w14:textId="77777777" w:rsidTr="002B7C87">
        <w:trPr>
          <w:jc w:val="center"/>
        </w:trPr>
        <w:tc>
          <w:tcPr>
            <w:tcW w:w="2394" w:type="dxa"/>
          </w:tcPr>
          <w:p w14:paraId="7BD91401"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حزيران </w:t>
            </w:r>
          </w:p>
        </w:tc>
        <w:tc>
          <w:tcPr>
            <w:tcW w:w="2394" w:type="dxa"/>
          </w:tcPr>
          <w:p w14:paraId="51E1676B"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43.8</w:t>
            </w:r>
          </w:p>
        </w:tc>
        <w:tc>
          <w:tcPr>
            <w:tcW w:w="2394" w:type="dxa"/>
          </w:tcPr>
          <w:p w14:paraId="4F4953DB"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28</w:t>
            </w:r>
          </w:p>
        </w:tc>
      </w:tr>
      <w:tr w:rsidR="002B7C87" w14:paraId="05F41B09" w14:textId="77777777" w:rsidTr="002B7C87">
        <w:trPr>
          <w:jc w:val="center"/>
        </w:trPr>
        <w:tc>
          <w:tcPr>
            <w:tcW w:w="2394" w:type="dxa"/>
          </w:tcPr>
          <w:p w14:paraId="4AC5A0C8"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تموز </w:t>
            </w:r>
          </w:p>
        </w:tc>
        <w:tc>
          <w:tcPr>
            <w:tcW w:w="2394" w:type="dxa"/>
          </w:tcPr>
          <w:p w14:paraId="1AB5F68B"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46.3</w:t>
            </w:r>
          </w:p>
        </w:tc>
        <w:tc>
          <w:tcPr>
            <w:tcW w:w="2394" w:type="dxa"/>
          </w:tcPr>
          <w:p w14:paraId="51BFFCD3"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29.8</w:t>
            </w:r>
          </w:p>
        </w:tc>
      </w:tr>
      <w:tr w:rsidR="002B7C87" w14:paraId="138C237E" w14:textId="77777777" w:rsidTr="002B7C87">
        <w:trPr>
          <w:jc w:val="center"/>
        </w:trPr>
        <w:tc>
          <w:tcPr>
            <w:tcW w:w="2394" w:type="dxa"/>
          </w:tcPr>
          <w:p w14:paraId="00BDCF50"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اب </w:t>
            </w:r>
          </w:p>
        </w:tc>
        <w:tc>
          <w:tcPr>
            <w:tcW w:w="2394" w:type="dxa"/>
          </w:tcPr>
          <w:p w14:paraId="0CC6D588"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45.8</w:t>
            </w:r>
          </w:p>
        </w:tc>
        <w:tc>
          <w:tcPr>
            <w:tcW w:w="2394" w:type="dxa"/>
          </w:tcPr>
          <w:p w14:paraId="42FA6EFD"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29</w:t>
            </w:r>
          </w:p>
        </w:tc>
      </w:tr>
      <w:tr w:rsidR="002B7C87" w14:paraId="786B0092" w14:textId="77777777" w:rsidTr="002B7C87">
        <w:trPr>
          <w:jc w:val="center"/>
        </w:trPr>
        <w:tc>
          <w:tcPr>
            <w:tcW w:w="2394" w:type="dxa"/>
          </w:tcPr>
          <w:p w14:paraId="023A54A5"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ايلول </w:t>
            </w:r>
          </w:p>
        </w:tc>
        <w:tc>
          <w:tcPr>
            <w:tcW w:w="2394" w:type="dxa"/>
          </w:tcPr>
          <w:p w14:paraId="12CDF671"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42.5</w:t>
            </w:r>
          </w:p>
        </w:tc>
        <w:tc>
          <w:tcPr>
            <w:tcW w:w="2394" w:type="dxa"/>
          </w:tcPr>
          <w:p w14:paraId="0273FEE2"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24.9</w:t>
            </w:r>
          </w:p>
        </w:tc>
      </w:tr>
      <w:tr w:rsidR="002B7C87" w14:paraId="5589BAF2" w14:textId="77777777" w:rsidTr="002B7C87">
        <w:trPr>
          <w:jc w:val="center"/>
        </w:trPr>
        <w:tc>
          <w:tcPr>
            <w:tcW w:w="2394" w:type="dxa"/>
          </w:tcPr>
          <w:p w14:paraId="3C01E537"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تشرين الاول </w:t>
            </w:r>
          </w:p>
        </w:tc>
        <w:tc>
          <w:tcPr>
            <w:tcW w:w="2394" w:type="dxa"/>
          </w:tcPr>
          <w:p w14:paraId="2FC33258"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35.5</w:t>
            </w:r>
          </w:p>
        </w:tc>
        <w:tc>
          <w:tcPr>
            <w:tcW w:w="2394" w:type="dxa"/>
          </w:tcPr>
          <w:p w14:paraId="6E6F18C2"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19.7</w:t>
            </w:r>
          </w:p>
        </w:tc>
      </w:tr>
      <w:tr w:rsidR="002B7C87" w14:paraId="37D7B821" w14:textId="77777777" w:rsidTr="002B7C87">
        <w:trPr>
          <w:jc w:val="center"/>
        </w:trPr>
        <w:tc>
          <w:tcPr>
            <w:tcW w:w="2394" w:type="dxa"/>
          </w:tcPr>
          <w:p w14:paraId="1FD5BD51"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تشرين الثاني </w:t>
            </w:r>
          </w:p>
        </w:tc>
        <w:tc>
          <w:tcPr>
            <w:tcW w:w="2394" w:type="dxa"/>
          </w:tcPr>
          <w:p w14:paraId="65CC9960"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25.5</w:t>
            </w:r>
          </w:p>
        </w:tc>
        <w:tc>
          <w:tcPr>
            <w:tcW w:w="2394" w:type="dxa"/>
          </w:tcPr>
          <w:p w14:paraId="7524E69E"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13.1</w:t>
            </w:r>
          </w:p>
        </w:tc>
      </w:tr>
      <w:tr w:rsidR="002B7C87" w14:paraId="13AE529D" w14:textId="77777777" w:rsidTr="002B7C87">
        <w:trPr>
          <w:jc w:val="center"/>
        </w:trPr>
        <w:tc>
          <w:tcPr>
            <w:tcW w:w="2394" w:type="dxa"/>
          </w:tcPr>
          <w:p w14:paraId="69BF949D"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كانون الاول </w:t>
            </w:r>
          </w:p>
        </w:tc>
        <w:tc>
          <w:tcPr>
            <w:tcW w:w="2394" w:type="dxa"/>
          </w:tcPr>
          <w:p w14:paraId="75B547F0"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19.2</w:t>
            </w:r>
          </w:p>
        </w:tc>
        <w:tc>
          <w:tcPr>
            <w:tcW w:w="2394" w:type="dxa"/>
          </w:tcPr>
          <w:p w14:paraId="4695BA86"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8.4</w:t>
            </w:r>
          </w:p>
        </w:tc>
      </w:tr>
      <w:tr w:rsidR="002B7C87" w14:paraId="4B333DBB" w14:textId="77777777" w:rsidTr="002B7C87">
        <w:trPr>
          <w:jc w:val="center"/>
        </w:trPr>
        <w:tc>
          <w:tcPr>
            <w:tcW w:w="2394" w:type="dxa"/>
          </w:tcPr>
          <w:p w14:paraId="21A41632"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المعدل </w:t>
            </w:r>
          </w:p>
        </w:tc>
        <w:tc>
          <w:tcPr>
            <w:tcW w:w="2394" w:type="dxa"/>
          </w:tcPr>
          <w:p w14:paraId="2EF448BE"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32.7</w:t>
            </w:r>
          </w:p>
        </w:tc>
        <w:tc>
          <w:tcPr>
            <w:tcW w:w="2394" w:type="dxa"/>
          </w:tcPr>
          <w:p w14:paraId="6C976CEC" w14:textId="77777777" w:rsidR="002B7C87" w:rsidRDefault="002B7C87" w:rsidP="008D06CA">
            <w:pPr>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r>
    </w:tbl>
    <w:p w14:paraId="07D40435" w14:textId="14FAAE44" w:rsidR="002651A4" w:rsidRPr="00730E07" w:rsidRDefault="002651A4" w:rsidP="00EB5A81">
      <w:pPr>
        <w:spacing w:after="0" w:line="360" w:lineRule="auto"/>
        <w:rPr>
          <w:rFonts w:asciiTheme="minorBidi" w:hAnsiTheme="minorBidi"/>
          <w:sz w:val="24"/>
          <w:szCs w:val="24"/>
          <w:rtl/>
          <w:lang w:bidi="ar-IQ"/>
        </w:rPr>
      </w:pPr>
      <w:r w:rsidRPr="00730E07">
        <w:rPr>
          <w:rFonts w:ascii="Simplified Arabic" w:eastAsia="Simplified Arabic" w:hAnsi="Simplified Arabic" w:cs="Simplified Arabic" w:hint="cs"/>
          <w:sz w:val="20"/>
          <w:szCs w:val="20"/>
          <w:rtl/>
        </w:rPr>
        <w:t>المصدر:</w:t>
      </w:r>
      <w:r w:rsidRPr="00730E07">
        <w:rPr>
          <w:rFonts w:ascii="Simplified Arabic" w:eastAsia="Simplified Arabic" w:hAnsi="Simplified Arabic" w:cs="Simplified Arabic"/>
          <w:sz w:val="20"/>
          <w:szCs w:val="20"/>
          <w:rtl/>
        </w:rPr>
        <w:t xml:space="preserve"> </w:t>
      </w:r>
      <w:bookmarkStart w:id="4" w:name="_Hlk164352480"/>
      <w:r w:rsidRPr="00730E07">
        <w:rPr>
          <w:rFonts w:cs="Simplified Arabic"/>
          <w:sz w:val="20"/>
          <w:szCs w:val="20"/>
          <w:rtl/>
          <w:lang w:bidi="ar-IQ"/>
        </w:rPr>
        <w:t>وزارة النقل والمواصلات ,اله</w:t>
      </w:r>
      <w:r w:rsidRPr="00730E07">
        <w:rPr>
          <w:rFonts w:cs="Simplified Arabic" w:hint="cs"/>
          <w:sz w:val="20"/>
          <w:szCs w:val="20"/>
          <w:rtl/>
          <w:lang w:bidi="ar-IQ"/>
        </w:rPr>
        <w:t>يأة</w:t>
      </w:r>
      <w:r w:rsidRPr="00730E07">
        <w:rPr>
          <w:rFonts w:cs="Simplified Arabic"/>
          <w:sz w:val="20"/>
          <w:szCs w:val="20"/>
          <w:rtl/>
          <w:lang w:bidi="ar-IQ"/>
        </w:rPr>
        <w:t xml:space="preserve"> العامة </w:t>
      </w:r>
      <w:proofErr w:type="spellStart"/>
      <w:r w:rsidRPr="00730E07">
        <w:rPr>
          <w:rFonts w:cs="Simplified Arabic"/>
          <w:sz w:val="20"/>
          <w:szCs w:val="20"/>
          <w:rtl/>
          <w:lang w:bidi="ar-IQ"/>
        </w:rPr>
        <w:t>للانواء</w:t>
      </w:r>
      <w:proofErr w:type="spellEnd"/>
      <w:r w:rsidRPr="00730E07">
        <w:rPr>
          <w:rFonts w:cs="Simplified Arabic"/>
          <w:sz w:val="20"/>
          <w:szCs w:val="20"/>
          <w:rtl/>
          <w:lang w:bidi="ar-IQ"/>
        </w:rPr>
        <w:t xml:space="preserve"> الجوية والرصد الزلزالي ,قسم المناخ , بيانات غير منشورة للمدة </w:t>
      </w:r>
      <w:r w:rsidRPr="00730E07">
        <w:rPr>
          <w:rFonts w:cs="Simplified Arabic" w:hint="cs"/>
          <w:sz w:val="20"/>
          <w:szCs w:val="20"/>
          <w:rtl/>
          <w:lang w:bidi="ar-IQ"/>
        </w:rPr>
        <w:t>2000-2020.</w:t>
      </w:r>
      <w:bookmarkEnd w:id="4"/>
    </w:p>
    <w:p w14:paraId="6FFC215F" w14:textId="1310A5B8" w:rsidR="00A60C74" w:rsidRPr="00EB5A81" w:rsidRDefault="00A60C74" w:rsidP="00EB5A81">
      <w:pPr>
        <w:spacing w:after="0" w:line="360" w:lineRule="auto"/>
        <w:rPr>
          <w:rFonts w:asciiTheme="minorBidi" w:hAnsiTheme="minorBidi"/>
          <w:b/>
          <w:bCs/>
          <w:sz w:val="32"/>
          <w:szCs w:val="32"/>
          <w:rtl/>
          <w:lang w:bidi="ar-IQ"/>
        </w:rPr>
      </w:pPr>
      <w:r w:rsidRPr="00EB5A81">
        <w:rPr>
          <w:rFonts w:asciiTheme="minorBidi" w:hAnsiTheme="minorBidi"/>
          <w:b/>
          <w:bCs/>
          <w:sz w:val="32"/>
          <w:szCs w:val="32"/>
          <w:rtl/>
          <w:lang w:bidi="ar-IQ"/>
        </w:rPr>
        <w:t xml:space="preserve">3-الرياح </w:t>
      </w:r>
    </w:p>
    <w:p w14:paraId="00B240D7" w14:textId="1FF2AC46" w:rsidR="00CD5D2B" w:rsidRPr="00EB5A81" w:rsidRDefault="00CD5D2B" w:rsidP="00EB5A81">
      <w:pPr>
        <w:spacing w:after="0" w:line="360" w:lineRule="auto"/>
        <w:rPr>
          <w:rFonts w:asciiTheme="minorBidi" w:hAnsiTheme="minorBidi"/>
          <w:sz w:val="28"/>
          <w:szCs w:val="28"/>
          <w:rtl/>
          <w:lang w:bidi="ar-IQ"/>
        </w:rPr>
      </w:pPr>
      <w:r w:rsidRPr="00EB5A81">
        <w:rPr>
          <w:rFonts w:asciiTheme="minorBidi" w:hAnsiTheme="minorBidi"/>
          <w:sz w:val="28"/>
          <w:szCs w:val="28"/>
          <w:rtl/>
          <w:lang w:bidi="ar-IQ"/>
        </w:rPr>
        <w:t xml:space="preserve">تعد الرياح احد عناصر المناخ المؤثرة في الإنتاج الزراعي اذ تؤثر بشكل إيجابي وآخر سلبي في حياة الكائنات الحية وخاصة النباتات والحيوانات ، فالرياح الهابة </w:t>
      </w:r>
      <w:proofErr w:type="spellStart"/>
      <w:r w:rsidRPr="00EB5A81">
        <w:rPr>
          <w:rFonts w:asciiTheme="minorBidi" w:hAnsiTheme="minorBidi"/>
          <w:sz w:val="28"/>
          <w:szCs w:val="28"/>
          <w:rtl/>
          <w:lang w:bidi="ar-IQ"/>
        </w:rPr>
        <w:t>بإتجاه</w:t>
      </w:r>
      <w:proofErr w:type="spellEnd"/>
      <w:r w:rsidRPr="00EB5A81">
        <w:rPr>
          <w:rFonts w:asciiTheme="minorBidi" w:hAnsiTheme="minorBidi"/>
          <w:sz w:val="28"/>
          <w:szCs w:val="28"/>
          <w:rtl/>
          <w:lang w:bidi="ar-IQ"/>
        </w:rPr>
        <w:t xml:space="preserve"> معين وبصورة مستمرة تؤثر على انتشار النباتات ضمن المحيط المحلي ، وللرياح اثر آخر في تربية الأسماك اذ توفر الاوكسجين المذاب في الماء بصورة غير مباشرة وهذا من الأمور المهمة التي تحتاجها الأسماك في الاقفاص الخاصة بتربية الأسماك ، ويمكن القول ان الرياح الشمالية الغربية اكثر تأثير في تربية </w:t>
      </w:r>
      <w:r w:rsidRPr="00EB5A81">
        <w:rPr>
          <w:rFonts w:asciiTheme="minorBidi" w:hAnsiTheme="minorBidi"/>
          <w:sz w:val="28"/>
          <w:szCs w:val="28"/>
          <w:rtl/>
          <w:lang w:bidi="ar-IQ"/>
        </w:rPr>
        <w:lastRenderedPageBreak/>
        <w:t>الأسماك في منطقة الدراسة لسيادتها بالدرجة الأولى من بين الأنواع الأخرى للرياح وهذا ما يجعلها من العوامل المؤثرة على النتاج الزراعي بشكل عام وإنتاج الأسماك بشكل خاص</w:t>
      </w:r>
      <w:r w:rsidRPr="00EB5A81">
        <w:rPr>
          <w:rStyle w:val="a5"/>
          <w:rFonts w:asciiTheme="minorBidi" w:hAnsiTheme="minorBidi"/>
          <w:sz w:val="28"/>
          <w:szCs w:val="28"/>
          <w:rtl/>
          <w:lang w:bidi="ar-IQ"/>
        </w:rPr>
        <w:footnoteReference w:id="5"/>
      </w:r>
    </w:p>
    <w:p w14:paraId="6B4AD4B6" w14:textId="4072DC5F" w:rsidR="00816B5A" w:rsidRDefault="00A60C74" w:rsidP="00D06BA2">
      <w:pPr>
        <w:spacing w:after="0" w:line="360" w:lineRule="auto"/>
        <w:rPr>
          <w:rFonts w:asciiTheme="minorBidi" w:hAnsiTheme="minorBidi"/>
          <w:sz w:val="28"/>
          <w:szCs w:val="28"/>
          <w:rtl/>
          <w:lang w:bidi="ar-IQ"/>
        </w:rPr>
      </w:pPr>
      <w:r w:rsidRPr="00EB5A81">
        <w:rPr>
          <w:rFonts w:asciiTheme="minorBidi" w:hAnsiTheme="minorBidi"/>
          <w:sz w:val="28"/>
          <w:szCs w:val="28"/>
          <w:rtl/>
          <w:lang w:bidi="ar-IQ"/>
        </w:rPr>
        <w:t xml:space="preserve">يتضح من الجدول (3) ان المعدل السنوي لسرعة لرياح في </w:t>
      </w:r>
      <w:r w:rsidR="00E27964" w:rsidRPr="00EB5A81">
        <w:rPr>
          <w:rFonts w:asciiTheme="minorBidi" w:hAnsiTheme="minorBidi"/>
          <w:sz w:val="28"/>
          <w:szCs w:val="28"/>
          <w:rtl/>
          <w:lang w:bidi="ar-IQ"/>
        </w:rPr>
        <w:t>منطقة الدراسة يتراوح ما بين ( 2.6-5.6 )</w:t>
      </w:r>
      <w:r w:rsidRPr="00EB5A81">
        <w:rPr>
          <w:rFonts w:asciiTheme="minorBidi" w:hAnsiTheme="minorBidi"/>
          <w:sz w:val="28"/>
          <w:szCs w:val="28"/>
          <w:rtl/>
          <w:lang w:bidi="ar-IQ"/>
        </w:rPr>
        <w:t xml:space="preserve"> م/</w:t>
      </w:r>
      <w:proofErr w:type="spellStart"/>
      <w:r w:rsidRPr="00EB5A81">
        <w:rPr>
          <w:rFonts w:asciiTheme="minorBidi" w:hAnsiTheme="minorBidi"/>
          <w:sz w:val="28"/>
          <w:szCs w:val="28"/>
          <w:rtl/>
          <w:lang w:bidi="ar-IQ"/>
        </w:rPr>
        <w:t>ثا</w:t>
      </w:r>
      <w:proofErr w:type="spellEnd"/>
      <w:r w:rsidRPr="00EB5A81">
        <w:rPr>
          <w:rFonts w:asciiTheme="minorBidi" w:hAnsiTheme="minorBidi"/>
          <w:sz w:val="28"/>
          <w:szCs w:val="28"/>
          <w:rtl/>
          <w:lang w:bidi="ar-IQ"/>
        </w:rPr>
        <w:t xml:space="preserve"> ، </w:t>
      </w:r>
      <w:r w:rsidR="00E27964" w:rsidRPr="00EB5A81">
        <w:rPr>
          <w:rFonts w:asciiTheme="minorBidi" w:hAnsiTheme="minorBidi"/>
          <w:sz w:val="28"/>
          <w:szCs w:val="28"/>
          <w:rtl/>
          <w:lang w:bidi="ar-IQ"/>
        </w:rPr>
        <w:t xml:space="preserve">ليتبين ان معدلات سرعة الرياح في منطقة الدراسة خلال اشهر السنة ملائمة </w:t>
      </w:r>
      <w:proofErr w:type="spellStart"/>
      <w:r w:rsidR="00E27964" w:rsidRPr="00EB5A81">
        <w:rPr>
          <w:rFonts w:asciiTheme="minorBidi" w:hAnsiTheme="minorBidi"/>
          <w:sz w:val="28"/>
          <w:szCs w:val="28"/>
          <w:rtl/>
          <w:lang w:bidi="ar-IQ"/>
        </w:rPr>
        <w:t>لانشاء</w:t>
      </w:r>
      <w:proofErr w:type="spellEnd"/>
      <w:r w:rsidR="00E27964" w:rsidRPr="00EB5A81">
        <w:rPr>
          <w:rFonts w:asciiTheme="minorBidi" w:hAnsiTheme="minorBidi"/>
          <w:sz w:val="28"/>
          <w:szCs w:val="28"/>
          <w:rtl/>
          <w:lang w:bidi="ar-IQ"/>
        </w:rPr>
        <w:t xml:space="preserve"> احواض تربية الأسماك .</w:t>
      </w:r>
    </w:p>
    <w:p w14:paraId="1A4C2A28" w14:textId="77777777" w:rsidR="00816B5A" w:rsidRPr="00EB5A81" w:rsidRDefault="00816B5A" w:rsidP="00EB5A81">
      <w:pPr>
        <w:spacing w:after="0" w:line="360" w:lineRule="auto"/>
        <w:rPr>
          <w:rFonts w:asciiTheme="minorBidi" w:hAnsiTheme="minorBidi"/>
          <w:sz w:val="28"/>
          <w:szCs w:val="28"/>
          <w:rtl/>
          <w:lang w:bidi="ar-IQ"/>
        </w:rPr>
      </w:pPr>
    </w:p>
    <w:p w14:paraId="524BEEEF" w14:textId="461A19FF" w:rsidR="00EB5A81" w:rsidRDefault="00A60C74" w:rsidP="00EB5A81">
      <w:pPr>
        <w:spacing w:after="0" w:line="360" w:lineRule="auto"/>
        <w:jc w:val="center"/>
        <w:rPr>
          <w:rFonts w:asciiTheme="minorBidi" w:hAnsiTheme="minorBidi"/>
          <w:b/>
          <w:bCs/>
          <w:sz w:val="32"/>
          <w:szCs w:val="32"/>
          <w:rtl/>
          <w:lang w:bidi="ar-IQ"/>
        </w:rPr>
      </w:pPr>
      <w:r w:rsidRPr="00EB5A81">
        <w:rPr>
          <w:rFonts w:asciiTheme="minorBidi" w:hAnsiTheme="minorBidi"/>
          <w:b/>
          <w:bCs/>
          <w:sz w:val="32"/>
          <w:szCs w:val="32"/>
          <w:rtl/>
          <w:lang w:bidi="ar-IQ"/>
        </w:rPr>
        <w:t>جدول (3)</w:t>
      </w:r>
    </w:p>
    <w:p w14:paraId="014BC776" w14:textId="65F3BAA3" w:rsidR="00A60C74" w:rsidRPr="00EB5A81" w:rsidRDefault="00A60C74" w:rsidP="00EB5A81">
      <w:pPr>
        <w:spacing w:after="0" w:line="360" w:lineRule="auto"/>
        <w:jc w:val="center"/>
        <w:rPr>
          <w:rFonts w:asciiTheme="minorBidi" w:hAnsiTheme="minorBidi"/>
          <w:b/>
          <w:bCs/>
          <w:sz w:val="32"/>
          <w:szCs w:val="32"/>
          <w:rtl/>
          <w:lang w:bidi="ar-IQ"/>
        </w:rPr>
      </w:pPr>
      <w:r w:rsidRPr="00EB5A81">
        <w:rPr>
          <w:rFonts w:asciiTheme="minorBidi" w:hAnsiTheme="minorBidi"/>
          <w:b/>
          <w:bCs/>
          <w:sz w:val="32"/>
          <w:szCs w:val="32"/>
          <w:rtl/>
          <w:lang w:bidi="ar-IQ"/>
        </w:rPr>
        <w:t>المعدلات الشهرية والسنوية لسرعة الرياح (م/</w:t>
      </w:r>
      <w:proofErr w:type="spellStart"/>
      <w:r w:rsidRPr="00EB5A81">
        <w:rPr>
          <w:rFonts w:asciiTheme="minorBidi" w:hAnsiTheme="minorBidi"/>
          <w:b/>
          <w:bCs/>
          <w:sz w:val="32"/>
          <w:szCs w:val="32"/>
          <w:rtl/>
          <w:lang w:bidi="ar-IQ"/>
        </w:rPr>
        <w:t>ثا</w:t>
      </w:r>
      <w:proofErr w:type="spellEnd"/>
      <w:r w:rsidRPr="00EB5A81">
        <w:rPr>
          <w:rFonts w:asciiTheme="minorBidi" w:hAnsiTheme="minorBidi"/>
          <w:b/>
          <w:bCs/>
          <w:sz w:val="32"/>
          <w:szCs w:val="32"/>
          <w:rtl/>
          <w:lang w:bidi="ar-IQ"/>
        </w:rPr>
        <w:t xml:space="preserve"> ) في محطة العمارة للمدة من (1986-2018 )</w:t>
      </w:r>
    </w:p>
    <w:tbl>
      <w:tblPr>
        <w:tblStyle w:val="a3"/>
        <w:bidiVisual/>
        <w:tblW w:w="9539" w:type="dxa"/>
        <w:tblInd w:w="-157" w:type="dxa"/>
        <w:tblLook w:val="04A0" w:firstRow="1" w:lastRow="0" w:firstColumn="1" w:lastColumn="0" w:noHBand="0" w:noVBand="1"/>
      </w:tblPr>
      <w:tblGrid>
        <w:gridCol w:w="984"/>
        <w:gridCol w:w="607"/>
        <w:gridCol w:w="614"/>
        <w:gridCol w:w="660"/>
        <w:gridCol w:w="642"/>
        <w:gridCol w:w="716"/>
        <w:gridCol w:w="813"/>
        <w:gridCol w:w="593"/>
        <w:gridCol w:w="575"/>
        <w:gridCol w:w="600"/>
        <w:gridCol w:w="713"/>
        <w:gridCol w:w="659"/>
        <w:gridCol w:w="617"/>
        <w:gridCol w:w="746"/>
      </w:tblGrid>
      <w:tr w:rsidR="00E27964" w14:paraId="47B9F0A7" w14:textId="77777777" w:rsidTr="00E27964">
        <w:trPr>
          <w:trHeight w:val="569"/>
        </w:trPr>
        <w:tc>
          <w:tcPr>
            <w:tcW w:w="1008" w:type="dxa"/>
            <w:shd w:val="clear" w:color="auto" w:fill="AEAAAA" w:themeFill="background2" w:themeFillShade="BF"/>
            <w:vAlign w:val="bottom"/>
          </w:tcPr>
          <w:p w14:paraId="532FB117" w14:textId="77777777" w:rsidR="00A60C74" w:rsidRPr="00F56527" w:rsidRDefault="00A60C74" w:rsidP="008D06CA">
            <w:pPr>
              <w:rPr>
                <w:rFonts w:asciiTheme="minorBidi" w:hAnsiTheme="minorBidi"/>
                <w:color w:val="000000"/>
                <w:sz w:val="24"/>
                <w:szCs w:val="24"/>
              </w:rPr>
            </w:pPr>
            <w:r w:rsidRPr="00F56527">
              <w:rPr>
                <w:rFonts w:asciiTheme="minorBidi" w:hAnsiTheme="minorBidi"/>
                <w:color w:val="000000"/>
                <w:sz w:val="24"/>
                <w:szCs w:val="24"/>
                <w:rtl/>
                <w:lang w:bidi="ar-IQ"/>
              </w:rPr>
              <w:t xml:space="preserve">الاشهر </w:t>
            </w:r>
          </w:p>
        </w:tc>
        <w:tc>
          <w:tcPr>
            <w:tcW w:w="626" w:type="dxa"/>
            <w:shd w:val="clear" w:color="auto" w:fill="AEAAAA" w:themeFill="background2" w:themeFillShade="BF"/>
            <w:vAlign w:val="bottom"/>
          </w:tcPr>
          <w:p w14:paraId="67A9942C" w14:textId="6C8CC4AE" w:rsidR="00A60C74" w:rsidRPr="00F56527" w:rsidRDefault="00EB5A81" w:rsidP="008D06CA">
            <w:pPr>
              <w:rPr>
                <w:rFonts w:asciiTheme="minorBidi" w:hAnsiTheme="minorBidi"/>
                <w:color w:val="000000"/>
                <w:sz w:val="24"/>
                <w:szCs w:val="24"/>
                <w:rtl/>
              </w:rPr>
            </w:pPr>
            <w:r>
              <w:rPr>
                <w:rFonts w:asciiTheme="minorBidi" w:hAnsiTheme="minorBidi"/>
                <w:color w:val="000000"/>
                <w:sz w:val="24"/>
                <w:szCs w:val="24"/>
                <w:rtl/>
                <w:lang w:bidi="ar-IQ"/>
              </w:rPr>
              <w:t>ك</w:t>
            </w:r>
            <w:r>
              <w:rPr>
                <w:rFonts w:asciiTheme="minorBidi" w:hAnsiTheme="minorBidi" w:hint="cs"/>
                <w:color w:val="000000"/>
                <w:sz w:val="24"/>
                <w:szCs w:val="24"/>
                <w:rtl/>
                <w:lang w:bidi="ar-IQ"/>
              </w:rPr>
              <w:t>2</w:t>
            </w:r>
          </w:p>
        </w:tc>
        <w:tc>
          <w:tcPr>
            <w:tcW w:w="617" w:type="dxa"/>
            <w:shd w:val="clear" w:color="auto" w:fill="AEAAAA" w:themeFill="background2" w:themeFillShade="BF"/>
            <w:vAlign w:val="bottom"/>
          </w:tcPr>
          <w:p w14:paraId="6FA658F6" w14:textId="77777777" w:rsidR="00A60C74" w:rsidRPr="00F56527" w:rsidRDefault="00A60C74" w:rsidP="008D06CA">
            <w:pPr>
              <w:rPr>
                <w:rFonts w:asciiTheme="minorBidi" w:hAnsiTheme="minorBidi"/>
                <w:color w:val="000000"/>
                <w:sz w:val="24"/>
                <w:szCs w:val="24"/>
                <w:rtl/>
              </w:rPr>
            </w:pPr>
            <w:r w:rsidRPr="00F56527">
              <w:rPr>
                <w:rFonts w:asciiTheme="minorBidi" w:hAnsiTheme="minorBidi"/>
                <w:color w:val="000000"/>
                <w:sz w:val="24"/>
                <w:szCs w:val="24"/>
                <w:rtl/>
                <w:lang w:bidi="ar-IQ"/>
              </w:rPr>
              <w:t>شباط</w:t>
            </w:r>
          </w:p>
        </w:tc>
        <w:tc>
          <w:tcPr>
            <w:tcW w:w="675" w:type="dxa"/>
            <w:shd w:val="clear" w:color="auto" w:fill="AEAAAA" w:themeFill="background2" w:themeFillShade="BF"/>
            <w:vAlign w:val="bottom"/>
          </w:tcPr>
          <w:p w14:paraId="5BAFD4AB" w14:textId="77777777" w:rsidR="00A60C74" w:rsidRPr="00F56527" w:rsidRDefault="00A60C74" w:rsidP="008D06CA">
            <w:pPr>
              <w:rPr>
                <w:rFonts w:asciiTheme="minorBidi" w:hAnsiTheme="minorBidi"/>
                <w:color w:val="000000"/>
                <w:sz w:val="24"/>
                <w:szCs w:val="24"/>
                <w:rtl/>
              </w:rPr>
            </w:pPr>
            <w:r w:rsidRPr="00F56527">
              <w:rPr>
                <w:rFonts w:asciiTheme="minorBidi" w:hAnsiTheme="minorBidi"/>
                <w:color w:val="000000"/>
                <w:sz w:val="24"/>
                <w:szCs w:val="24"/>
                <w:rtl/>
                <w:lang w:bidi="ar-IQ"/>
              </w:rPr>
              <w:t xml:space="preserve">اذار </w:t>
            </w:r>
          </w:p>
        </w:tc>
        <w:tc>
          <w:tcPr>
            <w:tcW w:w="612" w:type="dxa"/>
            <w:shd w:val="clear" w:color="auto" w:fill="AEAAAA" w:themeFill="background2" w:themeFillShade="BF"/>
            <w:vAlign w:val="bottom"/>
          </w:tcPr>
          <w:p w14:paraId="037E9557" w14:textId="77777777" w:rsidR="00A60C74" w:rsidRPr="00F56527" w:rsidRDefault="00A60C74" w:rsidP="008D06CA">
            <w:pPr>
              <w:rPr>
                <w:rFonts w:asciiTheme="minorBidi" w:hAnsiTheme="minorBidi"/>
                <w:color w:val="000000"/>
                <w:sz w:val="24"/>
                <w:szCs w:val="24"/>
                <w:rtl/>
              </w:rPr>
            </w:pPr>
            <w:r w:rsidRPr="00F56527">
              <w:rPr>
                <w:rFonts w:asciiTheme="minorBidi" w:hAnsiTheme="minorBidi"/>
                <w:color w:val="000000"/>
                <w:sz w:val="24"/>
                <w:szCs w:val="24"/>
                <w:rtl/>
                <w:lang w:bidi="ar-IQ"/>
              </w:rPr>
              <w:t>نيسان</w:t>
            </w:r>
          </w:p>
        </w:tc>
        <w:tc>
          <w:tcPr>
            <w:tcW w:w="731" w:type="dxa"/>
            <w:shd w:val="clear" w:color="auto" w:fill="AEAAAA" w:themeFill="background2" w:themeFillShade="BF"/>
            <w:vAlign w:val="bottom"/>
          </w:tcPr>
          <w:p w14:paraId="2A33EFB1" w14:textId="77777777" w:rsidR="00A60C74" w:rsidRPr="00F56527" w:rsidRDefault="00A60C74" w:rsidP="008D06CA">
            <w:pPr>
              <w:rPr>
                <w:rFonts w:asciiTheme="minorBidi" w:hAnsiTheme="minorBidi"/>
                <w:color w:val="000000"/>
                <w:sz w:val="24"/>
                <w:szCs w:val="24"/>
                <w:rtl/>
              </w:rPr>
            </w:pPr>
            <w:proofErr w:type="spellStart"/>
            <w:r w:rsidRPr="00F56527">
              <w:rPr>
                <w:rFonts w:asciiTheme="minorBidi" w:hAnsiTheme="minorBidi"/>
                <w:color w:val="000000"/>
                <w:sz w:val="24"/>
                <w:szCs w:val="24"/>
                <w:rtl/>
                <w:lang w:bidi="ar-IQ"/>
              </w:rPr>
              <w:t>مايس</w:t>
            </w:r>
            <w:proofErr w:type="spellEnd"/>
          </w:p>
        </w:tc>
        <w:tc>
          <w:tcPr>
            <w:tcW w:w="776" w:type="dxa"/>
            <w:shd w:val="clear" w:color="auto" w:fill="AEAAAA" w:themeFill="background2" w:themeFillShade="BF"/>
            <w:vAlign w:val="bottom"/>
          </w:tcPr>
          <w:p w14:paraId="257F1EE9" w14:textId="77777777" w:rsidR="00A60C74" w:rsidRPr="00F56527" w:rsidRDefault="00A60C74" w:rsidP="008D06CA">
            <w:pPr>
              <w:rPr>
                <w:rFonts w:asciiTheme="minorBidi" w:hAnsiTheme="minorBidi"/>
                <w:color w:val="000000"/>
                <w:sz w:val="24"/>
                <w:szCs w:val="24"/>
                <w:rtl/>
              </w:rPr>
            </w:pPr>
            <w:r w:rsidRPr="00F56527">
              <w:rPr>
                <w:rFonts w:asciiTheme="minorBidi" w:hAnsiTheme="minorBidi"/>
                <w:color w:val="000000"/>
                <w:sz w:val="24"/>
                <w:szCs w:val="24"/>
                <w:rtl/>
                <w:lang w:bidi="ar-IQ"/>
              </w:rPr>
              <w:t>حزيران</w:t>
            </w:r>
          </w:p>
        </w:tc>
        <w:tc>
          <w:tcPr>
            <w:tcW w:w="593" w:type="dxa"/>
            <w:shd w:val="clear" w:color="auto" w:fill="AEAAAA" w:themeFill="background2" w:themeFillShade="BF"/>
            <w:vAlign w:val="bottom"/>
          </w:tcPr>
          <w:p w14:paraId="18D1A0AC" w14:textId="77777777" w:rsidR="00A60C74" w:rsidRPr="00F56527" w:rsidRDefault="00A60C74" w:rsidP="008D06CA">
            <w:pPr>
              <w:rPr>
                <w:rFonts w:asciiTheme="minorBidi" w:hAnsiTheme="minorBidi"/>
                <w:color w:val="000000"/>
                <w:sz w:val="24"/>
                <w:szCs w:val="24"/>
                <w:rtl/>
              </w:rPr>
            </w:pPr>
            <w:r w:rsidRPr="00F56527">
              <w:rPr>
                <w:rFonts w:asciiTheme="minorBidi" w:hAnsiTheme="minorBidi"/>
                <w:color w:val="000000"/>
                <w:sz w:val="24"/>
                <w:szCs w:val="24"/>
                <w:rtl/>
                <w:lang w:bidi="ar-IQ"/>
              </w:rPr>
              <w:t>تموز</w:t>
            </w:r>
          </w:p>
        </w:tc>
        <w:tc>
          <w:tcPr>
            <w:tcW w:w="576" w:type="dxa"/>
            <w:shd w:val="clear" w:color="auto" w:fill="AEAAAA" w:themeFill="background2" w:themeFillShade="BF"/>
            <w:vAlign w:val="bottom"/>
          </w:tcPr>
          <w:p w14:paraId="3D0D99A9" w14:textId="77777777" w:rsidR="00A60C74" w:rsidRPr="00F56527" w:rsidRDefault="00A60C74" w:rsidP="008D06CA">
            <w:pPr>
              <w:rPr>
                <w:rFonts w:asciiTheme="minorBidi" w:hAnsiTheme="minorBidi"/>
                <w:color w:val="000000"/>
                <w:sz w:val="24"/>
                <w:szCs w:val="24"/>
                <w:rtl/>
              </w:rPr>
            </w:pPr>
            <w:r w:rsidRPr="00F56527">
              <w:rPr>
                <w:rFonts w:asciiTheme="minorBidi" w:hAnsiTheme="minorBidi"/>
                <w:color w:val="000000"/>
                <w:sz w:val="24"/>
                <w:szCs w:val="24"/>
                <w:rtl/>
                <w:lang w:bidi="ar-IQ"/>
              </w:rPr>
              <w:t>اب</w:t>
            </w:r>
          </w:p>
        </w:tc>
        <w:tc>
          <w:tcPr>
            <w:tcW w:w="596" w:type="dxa"/>
            <w:shd w:val="clear" w:color="auto" w:fill="AEAAAA" w:themeFill="background2" w:themeFillShade="BF"/>
            <w:vAlign w:val="bottom"/>
          </w:tcPr>
          <w:p w14:paraId="4DCCC48E" w14:textId="77777777" w:rsidR="00A60C74" w:rsidRPr="00F56527" w:rsidRDefault="00A60C74" w:rsidP="008D06CA">
            <w:pPr>
              <w:rPr>
                <w:rFonts w:asciiTheme="minorBidi" w:hAnsiTheme="minorBidi"/>
                <w:color w:val="000000"/>
                <w:sz w:val="24"/>
                <w:szCs w:val="24"/>
                <w:rtl/>
              </w:rPr>
            </w:pPr>
            <w:r w:rsidRPr="00F56527">
              <w:rPr>
                <w:rFonts w:asciiTheme="minorBidi" w:hAnsiTheme="minorBidi"/>
                <w:color w:val="000000"/>
                <w:sz w:val="24"/>
                <w:szCs w:val="24"/>
                <w:rtl/>
                <w:lang w:bidi="ar-IQ"/>
              </w:rPr>
              <w:t>ايلول</w:t>
            </w:r>
          </w:p>
        </w:tc>
        <w:tc>
          <w:tcPr>
            <w:tcW w:w="679" w:type="dxa"/>
            <w:shd w:val="clear" w:color="auto" w:fill="AEAAAA" w:themeFill="background2" w:themeFillShade="BF"/>
            <w:vAlign w:val="bottom"/>
          </w:tcPr>
          <w:p w14:paraId="439D6576" w14:textId="771D4538" w:rsidR="00A60C74" w:rsidRPr="00F56527" w:rsidRDefault="00EB5A81" w:rsidP="008D06CA">
            <w:pPr>
              <w:rPr>
                <w:rFonts w:asciiTheme="minorBidi" w:hAnsiTheme="minorBidi"/>
                <w:color w:val="000000"/>
                <w:sz w:val="24"/>
                <w:szCs w:val="24"/>
                <w:rtl/>
              </w:rPr>
            </w:pPr>
            <w:r>
              <w:rPr>
                <w:rFonts w:asciiTheme="minorBidi" w:hAnsiTheme="minorBidi"/>
                <w:color w:val="000000"/>
                <w:sz w:val="24"/>
                <w:szCs w:val="24"/>
                <w:rtl/>
                <w:lang w:bidi="ar-IQ"/>
              </w:rPr>
              <w:t>ت</w:t>
            </w:r>
            <w:r w:rsidR="00A60C74" w:rsidRPr="00F56527">
              <w:rPr>
                <w:rFonts w:asciiTheme="minorBidi" w:hAnsiTheme="minorBidi"/>
                <w:color w:val="000000"/>
                <w:sz w:val="24"/>
                <w:szCs w:val="24"/>
                <w:rtl/>
                <w:lang w:bidi="ar-IQ"/>
              </w:rPr>
              <w:t xml:space="preserve"> 1</w:t>
            </w:r>
          </w:p>
        </w:tc>
        <w:tc>
          <w:tcPr>
            <w:tcW w:w="673" w:type="dxa"/>
            <w:shd w:val="clear" w:color="auto" w:fill="AEAAAA" w:themeFill="background2" w:themeFillShade="BF"/>
            <w:vAlign w:val="bottom"/>
          </w:tcPr>
          <w:p w14:paraId="084A2C99" w14:textId="6200506F" w:rsidR="00A60C74" w:rsidRPr="00F56527" w:rsidRDefault="00EB5A81" w:rsidP="008D06CA">
            <w:pPr>
              <w:rPr>
                <w:rFonts w:asciiTheme="minorBidi" w:hAnsiTheme="minorBidi"/>
                <w:color w:val="000000"/>
                <w:sz w:val="24"/>
                <w:szCs w:val="24"/>
                <w:rtl/>
              </w:rPr>
            </w:pPr>
            <w:r>
              <w:rPr>
                <w:rFonts w:asciiTheme="minorBidi" w:hAnsiTheme="minorBidi"/>
                <w:color w:val="000000"/>
                <w:sz w:val="24"/>
                <w:szCs w:val="24"/>
                <w:rtl/>
                <w:lang w:bidi="ar-IQ"/>
              </w:rPr>
              <w:t>ت</w:t>
            </w:r>
            <w:r w:rsidR="00A60C74" w:rsidRPr="00F56527">
              <w:rPr>
                <w:rFonts w:asciiTheme="minorBidi" w:hAnsiTheme="minorBidi"/>
                <w:color w:val="000000"/>
                <w:sz w:val="24"/>
                <w:szCs w:val="24"/>
                <w:rtl/>
                <w:lang w:bidi="ar-IQ"/>
              </w:rPr>
              <w:t>2</w:t>
            </w:r>
          </w:p>
        </w:tc>
        <w:tc>
          <w:tcPr>
            <w:tcW w:w="625" w:type="dxa"/>
            <w:shd w:val="clear" w:color="auto" w:fill="AEAAAA" w:themeFill="background2" w:themeFillShade="BF"/>
            <w:vAlign w:val="bottom"/>
          </w:tcPr>
          <w:p w14:paraId="209D9D0F" w14:textId="26AF6FB1" w:rsidR="00A60C74" w:rsidRPr="00F56527" w:rsidRDefault="00EB5A81" w:rsidP="008D06CA">
            <w:pPr>
              <w:rPr>
                <w:rFonts w:asciiTheme="minorBidi" w:hAnsiTheme="minorBidi"/>
                <w:color w:val="000000"/>
                <w:sz w:val="24"/>
                <w:szCs w:val="24"/>
                <w:rtl/>
              </w:rPr>
            </w:pPr>
            <w:r>
              <w:rPr>
                <w:rFonts w:asciiTheme="minorBidi" w:hAnsiTheme="minorBidi"/>
                <w:color w:val="000000"/>
                <w:sz w:val="24"/>
                <w:szCs w:val="24"/>
                <w:rtl/>
                <w:lang w:bidi="ar-IQ"/>
              </w:rPr>
              <w:t>ك</w:t>
            </w:r>
            <w:r>
              <w:rPr>
                <w:rFonts w:asciiTheme="minorBidi" w:hAnsiTheme="minorBidi" w:hint="cs"/>
                <w:color w:val="000000"/>
                <w:sz w:val="24"/>
                <w:szCs w:val="24"/>
                <w:rtl/>
                <w:lang w:bidi="ar-IQ"/>
              </w:rPr>
              <w:t xml:space="preserve"> 1</w:t>
            </w:r>
          </w:p>
        </w:tc>
        <w:tc>
          <w:tcPr>
            <w:tcW w:w="752" w:type="dxa"/>
            <w:shd w:val="clear" w:color="auto" w:fill="AEAAAA" w:themeFill="background2" w:themeFillShade="BF"/>
            <w:vAlign w:val="bottom"/>
          </w:tcPr>
          <w:p w14:paraId="599F1A1F" w14:textId="77777777" w:rsidR="00A60C74" w:rsidRPr="00F56527" w:rsidRDefault="00A60C74" w:rsidP="008D06CA">
            <w:pPr>
              <w:rPr>
                <w:rFonts w:asciiTheme="minorBidi" w:hAnsiTheme="minorBidi"/>
                <w:color w:val="000000"/>
                <w:sz w:val="24"/>
                <w:szCs w:val="24"/>
                <w:rtl/>
              </w:rPr>
            </w:pPr>
            <w:r w:rsidRPr="00F56527">
              <w:rPr>
                <w:rFonts w:asciiTheme="minorBidi" w:hAnsiTheme="minorBidi"/>
                <w:color w:val="000000"/>
                <w:sz w:val="24"/>
                <w:szCs w:val="24"/>
                <w:rtl/>
                <w:lang w:bidi="ar-IQ"/>
              </w:rPr>
              <w:t xml:space="preserve">المعدل </w:t>
            </w:r>
          </w:p>
        </w:tc>
      </w:tr>
      <w:tr w:rsidR="00EB5A81" w14:paraId="353CCBE4" w14:textId="77777777" w:rsidTr="00E27964">
        <w:trPr>
          <w:trHeight w:val="517"/>
        </w:trPr>
        <w:tc>
          <w:tcPr>
            <w:tcW w:w="1008" w:type="dxa"/>
            <w:vAlign w:val="bottom"/>
          </w:tcPr>
          <w:p w14:paraId="435204E5" w14:textId="77777777" w:rsidR="00A60C74" w:rsidRPr="00EB5A81" w:rsidRDefault="00A60C74" w:rsidP="008D06CA">
            <w:pPr>
              <w:rPr>
                <w:rFonts w:ascii="Calibri" w:hAnsi="Calibri" w:cs="Calibri"/>
                <w:color w:val="000000"/>
                <w:sz w:val="28"/>
                <w:szCs w:val="28"/>
                <w:rtl/>
              </w:rPr>
            </w:pPr>
            <w:r w:rsidRPr="00EB5A81">
              <w:rPr>
                <w:rFonts w:ascii="Calibri" w:hAnsi="Calibri" w:cs="Times New Roman" w:hint="cs"/>
                <w:color w:val="000000"/>
                <w:sz w:val="28"/>
                <w:szCs w:val="28"/>
                <w:rtl/>
                <w:lang w:bidi="ar-IQ"/>
              </w:rPr>
              <w:t>محطة العمارة م</w:t>
            </w:r>
            <w:r w:rsidRPr="00EB5A81">
              <w:rPr>
                <w:rFonts w:ascii="Calibri" w:hAnsi="Calibri" w:cs="Calibri" w:hint="cs"/>
                <w:color w:val="000000"/>
                <w:sz w:val="28"/>
                <w:szCs w:val="28"/>
                <w:rtl/>
                <w:lang w:bidi="ar-IQ"/>
              </w:rPr>
              <w:t>/</w:t>
            </w:r>
            <w:proofErr w:type="spellStart"/>
            <w:r w:rsidRPr="00EB5A81">
              <w:rPr>
                <w:rFonts w:ascii="Calibri" w:hAnsi="Calibri" w:cs="Times New Roman" w:hint="cs"/>
                <w:color w:val="000000"/>
                <w:sz w:val="28"/>
                <w:szCs w:val="28"/>
                <w:rtl/>
                <w:lang w:bidi="ar-IQ"/>
              </w:rPr>
              <w:t>ثا</w:t>
            </w:r>
            <w:proofErr w:type="spellEnd"/>
            <w:r w:rsidRPr="00EB5A81">
              <w:rPr>
                <w:rFonts w:ascii="Calibri" w:hAnsi="Calibri" w:cs="Times New Roman" w:hint="cs"/>
                <w:color w:val="000000"/>
                <w:sz w:val="28"/>
                <w:szCs w:val="28"/>
                <w:rtl/>
                <w:lang w:bidi="ar-IQ"/>
              </w:rPr>
              <w:t xml:space="preserve"> </w:t>
            </w:r>
          </w:p>
        </w:tc>
        <w:tc>
          <w:tcPr>
            <w:tcW w:w="626" w:type="dxa"/>
            <w:vAlign w:val="bottom"/>
          </w:tcPr>
          <w:p w14:paraId="3C9290F2" w14:textId="77777777" w:rsidR="00A60C74" w:rsidRPr="00EB5A81" w:rsidRDefault="00A60C74" w:rsidP="008D06CA">
            <w:pPr>
              <w:jc w:val="right"/>
              <w:rPr>
                <w:rFonts w:ascii="Calibri" w:hAnsi="Calibri" w:cs="Calibri"/>
                <w:color w:val="000000"/>
                <w:sz w:val="28"/>
                <w:szCs w:val="28"/>
                <w:rtl/>
              </w:rPr>
            </w:pPr>
            <w:r w:rsidRPr="00EB5A81">
              <w:rPr>
                <w:rFonts w:ascii="Calibri" w:hAnsi="Calibri" w:cs="Calibri" w:hint="cs"/>
                <w:color w:val="000000"/>
                <w:sz w:val="28"/>
                <w:szCs w:val="28"/>
                <w:lang w:bidi="ar-IQ"/>
              </w:rPr>
              <w:t>3</w:t>
            </w:r>
          </w:p>
        </w:tc>
        <w:tc>
          <w:tcPr>
            <w:tcW w:w="617" w:type="dxa"/>
            <w:vAlign w:val="bottom"/>
          </w:tcPr>
          <w:p w14:paraId="5DCF5FE4"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3.1</w:t>
            </w:r>
          </w:p>
        </w:tc>
        <w:tc>
          <w:tcPr>
            <w:tcW w:w="675" w:type="dxa"/>
            <w:vAlign w:val="bottom"/>
          </w:tcPr>
          <w:p w14:paraId="779E8EB5"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3.9</w:t>
            </w:r>
          </w:p>
        </w:tc>
        <w:tc>
          <w:tcPr>
            <w:tcW w:w="612" w:type="dxa"/>
            <w:vAlign w:val="bottom"/>
          </w:tcPr>
          <w:p w14:paraId="18D5B0A4"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4</w:t>
            </w:r>
          </w:p>
        </w:tc>
        <w:tc>
          <w:tcPr>
            <w:tcW w:w="731" w:type="dxa"/>
            <w:vAlign w:val="bottom"/>
          </w:tcPr>
          <w:p w14:paraId="58E632DB"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4</w:t>
            </w:r>
          </w:p>
        </w:tc>
        <w:tc>
          <w:tcPr>
            <w:tcW w:w="776" w:type="dxa"/>
            <w:vAlign w:val="bottom"/>
          </w:tcPr>
          <w:p w14:paraId="1239ED01"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5.6</w:t>
            </w:r>
          </w:p>
        </w:tc>
        <w:tc>
          <w:tcPr>
            <w:tcW w:w="593" w:type="dxa"/>
            <w:vAlign w:val="bottom"/>
          </w:tcPr>
          <w:p w14:paraId="5345F2FD"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4.3</w:t>
            </w:r>
          </w:p>
        </w:tc>
        <w:tc>
          <w:tcPr>
            <w:tcW w:w="576" w:type="dxa"/>
            <w:vAlign w:val="bottom"/>
          </w:tcPr>
          <w:p w14:paraId="3D87B385"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3.8</w:t>
            </w:r>
          </w:p>
        </w:tc>
        <w:tc>
          <w:tcPr>
            <w:tcW w:w="596" w:type="dxa"/>
            <w:vAlign w:val="bottom"/>
          </w:tcPr>
          <w:p w14:paraId="19FEC677"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3.3</w:t>
            </w:r>
          </w:p>
        </w:tc>
        <w:tc>
          <w:tcPr>
            <w:tcW w:w="679" w:type="dxa"/>
            <w:vAlign w:val="bottom"/>
          </w:tcPr>
          <w:p w14:paraId="5E109234"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3.15</w:t>
            </w:r>
          </w:p>
        </w:tc>
        <w:tc>
          <w:tcPr>
            <w:tcW w:w="673" w:type="dxa"/>
            <w:vAlign w:val="bottom"/>
          </w:tcPr>
          <w:p w14:paraId="3CC5BFF7"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2.6</w:t>
            </w:r>
          </w:p>
        </w:tc>
        <w:tc>
          <w:tcPr>
            <w:tcW w:w="625" w:type="dxa"/>
            <w:vAlign w:val="bottom"/>
          </w:tcPr>
          <w:p w14:paraId="09622FDD"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2.6</w:t>
            </w:r>
          </w:p>
        </w:tc>
        <w:tc>
          <w:tcPr>
            <w:tcW w:w="752" w:type="dxa"/>
            <w:vAlign w:val="bottom"/>
          </w:tcPr>
          <w:p w14:paraId="16D2EF8E" w14:textId="77777777" w:rsidR="00A60C74" w:rsidRPr="00EB5A81" w:rsidRDefault="00A60C74" w:rsidP="008D06CA">
            <w:pPr>
              <w:jc w:val="right"/>
              <w:rPr>
                <w:rFonts w:ascii="Calibri" w:hAnsi="Calibri" w:cs="Calibri"/>
                <w:color w:val="000000"/>
                <w:sz w:val="28"/>
                <w:szCs w:val="28"/>
              </w:rPr>
            </w:pPr>
            <w:r w:rsidRPr="00EB5A81">
              <w:rPr>
                <w:rFonts w:ascii="Calibri" w:hAnsi="Calibri" w:cs="Calibri" w:hint="cs"/>
                <w:color w:val="000000"/>
                <w:sz w:val="28"/>
                <w:szCs w:val="28"/>
                <w:lang w:bidi="ar-IQ"/>
              </w:rPr>
              <w:t>3.6</w:t>
            </w:r>
          </w:p>
        </w:tc>
      </w:tr>
    </w:tbl>
    <w:p w14:paraId="2AD2C6A5" w14:textId="592287FA" w:rsidR="00A60C74" w:rsidRPr="00F95569" w:rsidRDefault="00A60C74" w:rsidP="00F95569">
      <w:pPr>
        <w:rPr>
          <w:lang w:bidi="ar-IQ"/>
        </w:rPr>
      </w:pPr>
      <w:r>
        <w:rPr>
          <w:rFonts w:ascii="Simplified Arabic" w:hAnsi="Simplified Arabic" w:cs="Simplified Arabic" w:hint="cs"/>
          <w:sz w:val="28"/>
          <w:szCs w:val="28"/>
          <w:rtl/>
          <w:lang w:bidi="ar-IQ"/>
        </w:rPr>
        <w:t xml:space="preserve">المصدر : </w:t>
      </w:r>
      <w:bookmarkStart w:id="5" w:name="_Hlk164352497"/>
      <w:r>
        <w:rPr>
          <w:rFonts w:hint="cs"/>
          <w:rtl/>
          <w:lang w:bidi="ar-IQ"/>
        </w:rPr>
        <w:t>زينب مهدي عزيز الكعبي ، التباين المكاني للترب الزراعية في محافظة ميسان ، رساله قدمت الى مجلس كلية التربية ، جامعة ميسان ، 2021.</w:t>
      </w:r>
      <w:bookmarkEnd w:id="5"/>
    </w:p>
    <w:p w14:paraId="6BB20D7D" w14:textId="77777777" w:rsidR="002651A4" w:rsidRDefault="002651A4" w:rsidP="002651A4">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3. </w:t>
      </w:r>
      <w:r>
        <w:rPr>
          <w:rFonts w:ascii="Simplified Arabic" w:eastAsia="Simplified Arabic" w:hAnsi="Simplified Arabic" w:cs="Simplified Arabic" w:hint="cs"/>
          <w:sz w:val="28"/>
          <w:szCs w:val="28"/>
          <w:rtl/>
        </w:rPr>
        <w:t>الامطار:</w:t>
      </w:r>
      <w:r>
        <w:rPr>
          <w:rFonts w:ascii="Simplified Arabic" w:eastAsia="Simplified Arabic" w:hAnsi="Simplified Arabic" w:cs="Simplified Arabic"/>
          <w:sz w:val="28"/>
          <w:szCs w:val="28"/>
          <w:rtl/>
        </w:rPr>
        <w:t xml:space="preserve"> </w:t>
      </w:r>
    </w:p>
    <w:p w14:paraId="4B63D0D6" w14:textId="660DA011" w:rsidR="002651A4" w:rsidRDefault="002651A4" w:rsidP="00EE6B7C">
      <w:pPr>
        <w:jc w:val="both"/>
        <w:rPr>
          <w:rFonts w:ascii="Simplified Arabic" w:eastAsia="Simplified Arabic" w:hAnsi="Simplified Arabic" w:cs="Simplified Arabic" w:hint="cs"/>
          <w:sz w:val="28"/>
          <w:szCs w:val="28"/>
          <w:rtl/>
        </w:rPr>
      </w:pPr>
      <w:r>
        <w:rPr>
          <w:rFonts w:ascii="Simplified Arabic" w:eastAsia="Simplified Arabic" w:hAnsi="Simplified Arabic" w:cs="Simplified Arabic"/>
          <w:sz w:val="28"/>
          <w:szCs w:val="28"/>
          <w:rtl/>
        </w:rPr>
        <w:t xml:space="preserve">تعد دراسة الأمطار </w:t>
      </w:r>
      <w:proofErr w:type="spellStart"/>
      <w:r>
        <w:rPr>
          <w:rFonts w:ascii="Simplified Arabic" w:eastAsia="Simplified Arabic" w:hAnsi="Simplified Arabic" w:cs="Simplified Arabic"/>
          <w:sz w:val="28"/>
          <w:szCs w:val="28"/>
          <w:rtl/>
        </w:rPr>
        <w:t>وفصليتها</w:t>
      </w:r>
      <w:proofErr w:type="spellEnd"/>
      <w:r>
        <w:rPr>
          <w:rFonts w:ascii="Simplified Arabic" w:eastAsia="Simplified Arabic" w:hAnsi="Simplified Arabic" w:cs="Simplified Arabic"/>
          <w:sz w:val="28"/>
          <w:szCs w:val="28"/>
          <w:rtl/>
        </w:rPr>
        <w:t xml:space="preserve"> ذات أهمية كبيرة خاصة في المجالات التطبيقية مثل الزراعة والهيدرولوجيا </w:t>
      </w:r>
      <w:r>
        <w:rPr>
          <w:rFonts w:ascii="Simplified Arabic" w:eastAsia="Simplified Arabic" w:hAnsi="Simplified Arabic" w:cs="Simplified Arabic" w:hint="cs"/>
          <w:sz w:val="28"/>
          <w:szCs w:val="28"/>
          <w:rtl/>
        </w:rPr>
        <w:t>والتربة،</w:t>
      </w:r>
      <w:r>
        <w:rPr>
          <w:rFonts w:ascii="Simplified Arabic" w:eastAsia="Simplified Arabic" w:hAnsi="Simplified Arabic" w:cs="Simplified Arabic"/>
          <w:sz w:val="28"/>
          <w:szCs w:val="28"/>
          <w:rtl/>
        </w:rPr>
        <w:t xml:space="preserve"> حيث يؤثر نمط تركز الأمطار في فعاليتها الزراعية وفى الجريان السطحي للمياه وفي تغذية المياه </w:t>
      </w:r>
      <w:r>
        <w:rPr>
          <w:rFonts w:ascii="Simplified Arabic" w:eastAsia="Simplified Arabic" w:hAnsi="Simplified Arabic" w:cs="Simplified Arabic" w:hint="cs"/>
          <w:sz w:val="28"/>
          <w:szCs w:val="28"/>
          <w:rtl/>
        </w:rPr>
        <w:t>الجوفية،</w:t>
      </w:r>
      <w:r>
        <w:rPr>
          <w:rFonts w:ascii="Simplified Arabic" w:eastAsia="Simplified Arabic" w:hAnsi="Simplified Arabic" w:cs="Simplified Arabic"/>
          <w:sz w:val="28"/>
          <w:szCs w:val="28"/>
          <w:rtl/>
        </w:rPr>
        <w:t xml:space="preserve"> ، فضلا عن </w:t>
      </w:r>
      <w:proofErr w:type="spellStart"/>
      <w:r>
        <w:rPr>
          <w:rFonts w:ascii="Simplified Arabic" w:eastAsia="Simplified Arabic" w:hAnsi="Simplified Arabic" w:cs="Simplified Arabic"/>
          <w:sz w:val="28"/>
          <w:szCs w:val="28"/>
          <w:rtl/>
        </w:rPr>
        <w:t>تاثيرها</w:t>
      </w:r>
      <w:proofErr w:type="spellEnd"/>
      <w:r>
        <w:rPr>
          <w:rFonts w:ascii="Simplified Arabic" w:eastAsia="Simplified Arabic" w:hAnsi="Simplified Arabic" w:cs="Simplified Arabic"/>
          <w:sz w:val="28"/>
          <w:szCs w:val="28"/>
          <w:rtl/>
        </w:rPr>
        <w:t xml:space="preserve"> في الحياة النباتية . </w:t>
      </w:r>
      <w:r>
        <w:rPr>
          <w:rFonts w:ascii="Simplified Arabic" w:eastAsia="Simplified Arabic" w:hAnsi="Simplified Arabic" w:cs="Simplified Arabic"/>
          <w:sz w:val="28"/>
          <w:szCs w:val="28"/>
          <w:vertAlign w:val="superscript"/>
        </w:rPr>
        <w:t>(</w:t>
      </w:r>
      <w:r>
        <w:rPr>
          <w:rFonts w:ascii="Simplified Arabic" w:eastAsia="Simplified Arabic" w:hAnsi="Simplified Arabic" w:cs="Simplified Arabic"/>
          <w:sz w:val="28"/>
          <w:szCs w:val="28"/>
          <w:vertAlign w:val="superscript"/>
        </w:rPr>
        <w:footnoteReference w:id="6"/>
      </w:r>
      <w:r>
        <w:rPr>
          <w:rFonts w:ascii="Simplified Arabic" w:eastAsia="Simplified Arabic" w:hAnsi="Simplified Arabic" w:cs="Simplified Arabic"/>
          <w:sz w:val="28"/>
          <w:szCs w:val="28"/>
          <w:vertAlign w:val="superscript"/>
        </w:rPr>
        <w:t>)</w:t>
      </w:r>
      <w:r w:rsidR="001218DF">
        <w:rPr>
          <w:rFonts w:ascii="Simplified Arabic" w:eastAsia="Simplified Arabic" w:hAnsi="Simplified Arabic" w:cs="Simplified Arabic" w:hint="cs"/>
          <w:sz w:val="28"/>
          <w:szCs w:val="28"/>
          <w:rtl/>
        </w:rPr>
        <w:t xml:space="preserve"> اذ </w:t>
      </w:r>
      <w:r>
        <w:rPr>
          <w:rFonts w:ascii="Simplified Arabic" w:eastAsia="Simplified Arabic" w:hAnsi="Simplified Arabic" w:cs="Simplified Arabic"/>
          <w:sz w:val="28"/>
          <w:szCs w:val="28"/>
          <w:rtl/>
        </w:rPr>
        <w:t xml:space="preserve">يبدا الهطول المطري على منطقة الدراسة في شهر تشرين الاول وبمعدل يصل 14 ملم </w:t>
      </w:r>
      <w:proofErr w:type="spellStart"/>
      <w:r>
        <w:rPr>
          <w:rFonts w:ascii="Simplified Arabic" w:eastAsia="Simplified Arabic" w:hAnsi="Simplified Arabic" w:cs="Simplified Arabic"/>
          <w:sz w:val="28"/>
          <w:szCs w:val="28"/>
          <w:rtl/>
        </w:rPr>
        <w:t>وياخذ</w:t>
      </w:r>
      <w:proofErr w:type="spellEnd"/>
      <w:r>
        <w:rPr>
          <w:rFonts w:ascii="Simplified Arabic" w:eastAsia="Simplified Arabic" w:hAnsi="Simplified Arabic" w:cs="Simplified Arabic"/>
          <w:sz w:val="28"/>
          <w:szCs w:val="28"/>
          <w:rtl/>
        </w:rPr>
        <w:t xml:space="preserve"> بالارتفاع التدريجي الاشهر (تشرين الثاني وكانون الأول وكانون الثاني وشباط وأذار ) إذ بلغت معدلاته (13.6، 13,5، 11، 18,9، 14) ملم على الترتيب </w:t>
      </w:r>
      <w:r>
        <w:rPr>
          <w:rFonts w:ascii="Simplified Arabic" w:eastAsia="Simplified Arabic" w:hAnsi="Simplified Arabic" w:cs="Simplified Arabic" w:hint="cs"/>
          <w:sz w:val="28"/>
          <w:szCs w:val="28"/>
          <w:rtl/>
        </w:rPr>
        <w:t>جدول (</w:t>
      </w:r>
      <w:r w:rsidR="00EE6B7C">
        <w:rPr>
          <w:rFonts w:ascii="Simplified Arabic" w:eastAsia="Simplified Arabic" w:hAnsi="Simplified Arabic" w:cs="Simplified Arabic" w:hint="cs"/>
          <w:sz w:val="28"/>
          <w:szCs w:val="28"/>
          <w:rtl/>
        </w:rPr>
        <w:t>4</w:t>
      </w:r>
      <w:r>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w:t>
      </w:r>
      <w:r w:rsidR="00EE6B7C">
        <w:rPr>
          <w:rFonts w:ascii="Simplified Arabic" w:eastAsia="Simplified Arabic" w:hAnsi="Simplified Arabic" w:cs="Simplified Arabic" w:hint="cs"/>
          <w:sz w:val="28"/>
          <w:szCs w:val="28"/>
          <w:rtl/>
        </w:rPr>
        <w:t xml:space="preserve"> وبالتالي تعد هذه الشهر هي الأكثر ملائمة لتربية الأسماك لتحقق الزيادة في كمية التصريف المائي </w:t>
      </w:r>
      <w:proofErr w:type="spellStart"/>
      <w:r w:rsidR="00EE6B7C">
        <w:rPr>
          <w:rFonts w:ascii="Simplified Arabic" w:eastAsia="Simplified Arabic" w:hAnsi="Simplified Arabic" w:cs="Simplified Arabic" w:hint="cs"/>
          <w:sz w:val="28"/>
          <w:szCs w:val="28"/>
          <w:rtl/>
        </w:rPr>
        <w:t>للانهار</w:t>
      </w:r>
      <w:proofErr w:type="spellEnd"/>
      <w:r w:rsidR="00EE6B7C">
        <w:rPr>
          <w:rFonts w:ascii="Simplified Arabic" w:eastAsia="Simplified Arabic" w:hAnsi="Simplified Arabic" w:cs="Simplified Arabic" w:hint="cs"/>
          <w:sz w:val="28"/>
          <w:szCs w:val="28"/>
          <w:rtl/>
        </w:rPr>
        <w:t xml:space="preserve"> في المحافظة وانخفاض</w:t>
      </w:r>
      <w:r w:rsidR="00566E57">
        <w:rPr>
          <w:rFonts w:ascii="Simplified Arabic" w:eastAsia="Simplified Arabic" w:hAnsi="Simplified Arabic" w:cs="Simplified Arabic" w:hint="cs"/>
          <w:sz w:val="28"/>
          <w:szCs w:val="28"/>
          <w:rtl/>
        </w:rPr>
        <w:t xml:space="preserve"> نسبة الاملاح في مياه</w:t>
      </w:r>
      <w:r w:rsidR="002F29F6">
        <w:rPr>
          <w:rFonts w:ascii="Simplified Arabic" w:eastAsia="Simplified Arabic" w:hAnsi="Simplified Arabic" w:cs="Simplified Arabic" w:hint="cs"/>
          <w:sz w:val="28"/>
          <w:szCs w:val="28"/>
          <w:rtl/>
        </w:rPr>
        <w:t xml:space="preserve"> الانهار</w:t>
      </w:r>
      <w:r w:rsidR="00EE6B7C">
        <w:rPr>
          <w:rFonts w:ascii="Simplified Arabic" w:eastAsia="Simplified Arabic" w:hAnsi="Simplified Arabic" w:cs="Simplified Arabic" w:hint="cs"/>
          <w:sz w:val="28"/>
          <w:szCs w:val="28"/>
          <w:rtl/>
        </w:rPr>
        <w:t>.</w:t>
      </w:r>
      <w:r>
        <w:rPr>
          <w:rFonts w:ascii="Simplified Arabic" w:eastAsia="Simplified Arabic" w:hAnsi="Simplified Arabic" w:cs="Simplified Arabic" w:hint="cs"/>
          <w:sz w:val="28"/>
          <w:szCs w:val="28"/>
          <w:rtl/>
        </w:rPr>
        <w:t>.</w:t>
      </w:r>
    </w:p>
    <w:p w14:paraId="5DC0920E" w14:textId="77777777" w:rsidR="0037176D" w:rsidRPr="00EE6B7C" w:rsidRDefault="0037176D" w:rsidP="00EE6B7C">
      <w:pPr>
        <w:jc w:val="both"/>
        <w:rPr>
          <w:rFonts w:ascii="Simplified Arabic" w:eastAsia="Simplified Arabic" w:hAnsi="Simplified Arabic" w:cs="Simplified Arabic"/>
          <w:sz w:val="28"/>
          <w:szCs w:val="28"/>
        </w:rPr>
      </w:pPr>
    </w:p>
    <w:p w14:paraId="7152FBB1" w14:textId="77777777" w:rsidR="00383342" w:rsidRPr="00383342" w:rsidRDefault="002651A4" w:rsidP="00595C84">
      <w:pPr>
        <w:jc w:val="center"/>
        <w:rPr>
          <w:rFonts w:ascii="Simplified Arabic" w:eastAsia="Simplified Arabic" w:hAnsi="Simplified Arabic" w:cs="Simplified Arabic"/>
          <w:b/>
          <w:bCs/>
          <w:sz w:val="28"/>
          <w:szCs w:val="28"/>
          <w:rtl/>
        </w:rPr>
      </w:pPr>
      <w:r w:rsidRPr="00383342">
        <w:rPr>
          <w:rFonts w:ascii="Simplified Arabic" w:eastAsia="Simplified Arabic" w:hAnsi="Simplified Arabic" w:cs="Simplified Arabic"/>
          <w:b/>
          <w:bCs/>
          <w:sz w:val="28"/>
          <w:szCs w:val="28"/>
          <w:rtl/>
        </w:rPr>
        <w:lastRenderedPageBreak/>
        <w:t>جدول (</w:t>
      </w:r>
      <w:r w:rsidR="00595C84" w:rsidRPr="00383342">
        <w:rPr>
          <w:rFonts w:ascii="Simplified Arabic" w:eastAsia="Simplified Arabic" w:hAnsi="Simplified Arabic" w:cs="Simplified Arabic" w:hint="cs"/>
          <w:b/>
          <w:bCs/>
          <w:sz w:val="28"/>
          <w:szCs w:val="28"/>
          <w:rtl/>
        </w:rPr>
        <w:t>4</w:t>
      </w:r>
      <w:r w:rsidRPr="00383342">
        <w:rPr>
          <w:rFonts w:ascii="Simplified Arabic" w:eastAsia="Simplified Arabic" w:hAnsi="Simplified Arabic" w:cs="Simplified Arabic"/>
          <w:b/>
          <w:bCs/>
          <w:sz w:val="28"/>
          <w:szCs w:val="28"/>
          <w:rtl/>
        </w:rPr>
        <w:t xml:space="preserve">) </w:t>
      </w:r>
    </w:p>
    <w:p w14:paraId="4F4F8B04" w14:textId="04F976E6" w:rsidR="002651A4" w:rsidRPr="00383342" w:rsidRDefault="002651A4" w:rsidP="00595C84">
      <w:pPr>
        <w:jc w:val="center"/>
        <w:rPr>
          <w:rFonts w:ascii="Simplified Arabic" w:eastAsia="Simplified Arabic" w:hAnsi="Simplified Arabic" w:cs="Simplified Arabic"/>
          <w:b/>
          <w:bCs/>
          <w:sz w:val="28"/>
          <w:szCs w:val="28"/>
        </w:rPr>
      </w:pPr>
      <w:r w:rsidRPr="00383342">
        <w:rPr>
          <w:rFonts w:ascii="Simplified Arabic" w:eastAsia="Simplified Arabic" w:hAnsi="Simplified Arabic" w:cs="Simplified Arabic"/>
          <w:b/>
          <w:bCs/>
          <w:sz w:val="28"/>
          <w:szCs w:val="28"/>
          <w:rtl/>
        </w:rPr>
        <w:t xml:space="preserve">المعدلات الشهرية </w:t>
      </w:r>
      <w:proofErr w:type="spellStart"/>
      <w:r w:rsidRPr="00383342">
        <w:rPr>
          <w:rFonts w:ascii="Simplified Arabic" w:eastAsia="Simplified Arabic" w:hAnsi="Simplified Arabic" w:cs="Simplified Arabic"/>
          <w:b/>
          <w:bCs/>
          <w:sz w:val="28"/>
          <w:szCs w:val="28"/>
          <w:rtl/>
        </w:rPr>
        <w:t>للامطار</w:t>
      </w:r>
      <w:proofErr w:type="spellEnd"/>
      <w:r w:rsidRPr="00383342">
        <w:rPr>
          <w:rFonts w:ascii="Simplified Arabic" w:eastAsia="Simplified Arabic" w:hAnsi="Simplified Arabic" w:cs="Simplified Arabic"/>
          <w:b/>
          <w:bCs/>
          <w:sz w:val="28"/>
          <w:szCs w:val="28"/>
          <w:rtl/>
        </w:rPr>
        <w:t xml:space="preserve"> والمجم</w:t>
      </w:r>
      <w:r w:rsidR="001218DF" w:rsidRPr="00383342">
        <w:rPr>
          <w:rFonts w:ascii="Simplified Arabic" w:eastAsia="Simplified Arabic" w:hAnsi="Simplified Arabic" w:cs="Simplified Arabic"/>
          <w:b/>
          <w:bCs/>
          <w:sz w:val="28"/>
          <w:szCs w:val="28"/>
          <w:rtl/>
        </w:rPr>
        <w:t>وع السنوي (ملم ) في مح</w:t>
      </w:r>
      <w:r w:rsidR="001218DF" w:rsidRPr="00383342">
        <w:rPr>
          <w:rFonts w:ascii="Simplified Arabic" w:eastAsia="Simplified Arabic" w:hAnsi="Simplified Arabic" w:cs="Simplified Arabic" w:hint="cs"/>
          <w:b/>
          <w:bCs/>
          <w:sz w:val="28"/>
          <w:szCs w:val="28"/>
          <w:rtl/>
        </w:rPr>
        <w:t>افظة ميسان</w:t>
      </w:r>
      <w:r w:rsidRPr="00383342">
        <w:rPr>
          <w:rFonts w:ascii="Simplified Arabic" w:eastAsia="Simplified Arabic" w:hAnsi="Simplified Arabic" w:cs="Simplified Arabic"/>
          <w:b/>
          <w:bCs/>
          <w:sz w:val="28"/>
          <w:szCs w:val="28"/>
          <w:rtl/>
        </w:rPr>
        <w:t xml:space="preserve"> للمدة ( </w:t>
      </w:r>
      <w:r w:rsidRPr="00383342">
        <w:rPr>
          <w:rFonts w:ascii="Simplified Arabic" w:eastAsia="Simplified Arabic" w:hAnsi="Simplified Arabic" w:cs="Simplified Arabic" w:hint="cs"/>
          <w:b/>
          <w:bCs/>
          <w:sz w:val="28"/>
          <w:szCs w:val="28"/>
          <w:rtl/>
        </w:rPr>
        <w:t>20</w:t>
      </w:r>
      <w:r w:rsidR="001218DF" w:rsidRPr="00383342">
        <w:rPr>
          <w:rFonts w:ascii="Simplified Arabic" w:eastAsia="Simplified Arabic" w:hAnsi="Simplified Arabic" w:cs="Simplified Arabic" w:hint="cs"/>
          <w:b/>
          <w:bCs/>
          <w:sz w:val="28"/>
          <w:szCs w:val="28"/>
          <w:rtl/>
        </w:rPr>
        <w:t>10</w:t>
      </w:r>
      <w:r w:rsidRPr="00383342">
        <w:rPr>
          <w:rFonts w:ascii="Simplified Arabic" w:eastAsia="Simplified Arabic" w:hAnsi="Simplified Arabic" w:cs="Simplified Arabic" w:hint="cs"/>
          <w:b/>
          <w:bCs/>
          <w:sz w:val="28"/>
          <w:szCs w:val="28"/>
          <w:rtl/>
        </w:rPr>
        <w:t>-2020)</w:t>
      </w:r>
    </w:p>
    <w:tbl>
      <w:tblPr>
        <w:tblStyle w:val="a3"/>
        <w:bidiVisual/>
        <w:tblW w:w="0" w:type="auto"/>
        <w:tblInd w:w="-547" w:type="dxa"/>
        <w:tblLook w:val="04A0" w:firstRow="1" w:lastRow="0" w:firstColumn="1" w:lastColumn="0" w:noHBand="0" w:noVBand="1"/>
      </w:tblPr>
      <w:tblGrid>
        <w:gridCol w:w="901"/>
        <w:gridCol w:w="655"/>
        <w:gridCol w:w="598"/>
        <w:gridCol w:w="641"/>
        <w:gridCol w:w="643"/>
        <w:gridCol w:w="641"/>
        <w:gridCol w:w="813"/>
        <w:gridCol w:w="591"/>
        <w:gridCol w:w="437"/>
        <w:gridCol w:w="600"/>
        <w:gridCol w:w="705"/>
        <w:gridCol w:w="705"/>
        <w:gridCol w:w="655"/>
        <w:gridCol w:w="866"/>
      </w:tblGrid>
      <w:tr w:rsidR="001218DF" w14:paraId="144FBC4E" w14:textId="77777777" w:rsidTr="001218DF">
        <w:tc>
          <w:tcPr>
            <w:tcW w:w="901" w:type="dxa"/>
            <w:shd w:val="clear" w:color="auto" w:fill="AEAAAA" w:themeFill="background2" w:themeFillShade="BF"/>
            <w:vAlign w:val="bottom"/>
          </w:tcPr>
          <w:p w14:paraId="3994FA29" w14:textId="77777777" w:rsidR="002651A4" w:rsidRPr="00380BE8" w:rsidRDefault="002651A4" w:rsidP="008D06CA">
            <w:pPr>
              <w:jc w:val="center"/>
              <w:rPr>
                <w:rFonts w:ascii="Calibri" w:hAnsi="Calibri" w:cs="Calibri"/>
                <w:color w:val="000000"/>
                <w:sz w:val="24"/>
                <w:szCs w:val="24"/>
              </w:rPr>
            </w:pPr>
            <w:r w:rsidRPr="00380BE8">
              <w:rPr>
                <w:rFonts w:ascii="Calibri" w:hAnsi="Calibri" w:cs="Times New Roman" w:hint="cs"/>
                <w:color w:val="000000"/>
                <w:sz w:val="24"/>
                <w:szCs w:val="24"/>
                <w:rtl/>
              </w:rPr>
              <w:t xml:space="preserve">السنة </w:t>
            </w:r>
          </w:p>
        </w:tc>
        <w:tc>
          <w:tcPr>
            <w:tcW w:w="655" w:type="dxa"/>
            <w:shd w:val="clear" w:color="auto" w:fill="AEAAAA" w:themeFill="background2" w:themeFillShade="BF"/>
            <w:vAlign w:val="bottom"/>
          </w:tcPr>
          <w:p w14:paraId="234DCB57"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كانون الثاني </w:t>
            </w:r>
          </w:p>
        </w:tc>
        <w:tc>
          <w:tcPr>
            <w:tcW w:w="598" w:type="dxa"/>
            <w:shd w:val="clear" w:color="auto" w:fill="AEAAAA" w:themeFill="background2" w:themeFillShade="BF"/>
            <w:vAlign w:val="bottom"/>
          </w:tcPr>
          <w:p w14:paraId="7A7E9747"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شباط </w:t>
            </w:r>
          </w:p>
        </w:tc>
        <w:tc>
          <w:tcPr>
            <w:tcW w:w="641" w:type="dxa"/>
            <w:shd w:val="clear" w:color="auto" w:fill="AEAAAA" w:themeFill="background2" w:themeFillShade="BF"/>
            <w:vAlign w:val="bottom"/>
          </w:tcPr>
          <w:p w14:paraId="657E745A"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اذار </w:t>
            </w:r>
          </w:p>
        </w:tc>
        <w:tc>
          <w:tcPr>
            <w:tcW w:w="643" w:type="dxa"/>
            <w:shd w:val="clear" w:color="auto" w:fill="AEAAAA" w:themeFill="background2" w:themeFillShade="BF"/>
            <w:vAlign w:val="bottom"/>
          </w:tcPr>
          <w:p w14:paraId="3F42A0C0"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نيسان </w:t>
            </w:r>
          </w:p>
        </w:tc>
        <w:tc>
          <w:tcPr>
            <w:tcW w:w="641" w:type="dxa"/>
            <w:shd w:val="clear" w:color="auto" w:fill="AEAAAA" w:themeFill="background2" w:themeFillShade="BF"/>
            <w:vAlign w:val="bottom"/>
          </w:tcPr>
          <w:p w14:paraId="7A1DA97B" w14:textId="77777777" w:rsidR="002651A4" w:rsidRPr="00380BE8" w:rsidRDefault="002651A4" w:rsidP="008D06CA">
            <w:pPr>
              <w:jc w:val="center"/>
              <w:rPr>
                <w:rFonts w:ascii="Calibri" w:hAnsi="Calibri" w:cs="Calibri"/>
                <w:color w:val="000000"/>
                <w:sz w:val="24"/>
                <w:szCs w:val="24"/>
                <w:rtl/>
              </w:rPr>
            </w:pPr>
            <w:proofErr w:type="spellStart"/>
            <w:r w:rsidRPr="00380BE8">
              <w:rPr>
                <w:rFonts w:ascii="Calibri" w:hAnsi="Calibri" w:cs="Times New Roman" w:hint="cs"/>
                <w:color w:val="000000"/>
                <w:sz w:val="24"/>
                <w:szCs w:val="24"/>
                <w:rtl/>
              </w:rPr>
              <w:t>مايس</w:t>
            </w:r>
            <w:proofErr w:type="spellEnd"/>
            <w:r w:rsidRPr="00380BE8">
              <w:rPr>
                <w:rFonts w:ascii="Calibri" w:hAnsi="Calibri" w:cs="Times New Roman" w:hint="cs"/>
                <w:color w:val="000000"/>
                <w:sz w:val="24"/>
                <w:szCs w:val="24"/>
                <w:rtl/>
              </w:rPr>
              <w:t xml:space="preserve"> </w:t>
            </w:r>
          </w:p>
        </w:tc>
        <w:tc>
          <w:tcPr>
            <w:tcW w:w="813" w:type="dxa"/>
            <w:shd w:val="clear" w:color="auto" w:fill="AEAAAA" w:themeFill="background2" w:themeFillShade="BF"/>
            <w:vAlign w:val="bottom"/>
          </w:tcPr>
          <w:p w14:paraId="5EFBDBAD"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حزيران </w:t>
            </w:r>
          </w:p>
        </w:tc>
        <w:tc>
          <w:tcPr>
            <w:tcW w:w="591" w:type="dxa"/>
            <w:shd w:val="clear" w:color="auto" w:fill="AEAAAA" w:themeFill="background2" w:themeFillShade="BF"/>
            <w:vAlign w:val="bottom"/>
          </w:tcPr>
          <w:p w14:paraId="7F276FC2"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تموز </w:t>
            </w:r>
          </w:p>
        </w:tc>
        <w:tc>
          <w:tcPr>
            <w:tcW w:w="437" w:type="dxa"/>
            <w:shd w:val="clear" w:color="auto" w:fill="AEAAAA" w:themeFill="background2" w:themeFillShade="BF"/>
            <w:vAlign w:val="bottom"/>
          </w:tcPr>
          <w:p w14:paraId="26F7659B"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اب </w:t>
            </w:r>
          </w:p>
        </w:tc>
        <w:tc>
          <w:tcPr>
            <w:tcW w:w="600" w:type="dxa"/>
            <w:shd w:val="clear" w:color="auto" w:fill="AEAAAA" w:themeFill="background2" w:themeFillShade="BF"/>
            <w:vAlign w:val="bottom"/>
          </w:tcPr>
          <w:p w14:paraId="7C01B629"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ايلول</w:t>
            </w:r>
          </w:p>
        </w:tc>
        <w:tc>
          <w:tcPr>
            <w:tcW w:w="705" w:type="dxa"/>
            <w:shd w:val="clear" w:color="auto" w:fill="AEAAAA" w:themeFill="background2" w:themeFillShade="BF"/>
            <w:vAlign w:val="bottom"/>
          </w:tcPr>
          <w:p w14:paraId="68B62E57"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تشرين الاول </w:t>
            </w:r>
          </w:p>
        </w:tc>
        <w:tc>
          <w:tcPr>
            <w:tcW w:w="705" w:type="dxa"/>
            <w:shd w:val="clear" w:color="auto" w:fill="AEAAAA" w:themeFill="background2" w:themeFillShade="BF"/>
            <w:vAlign w:val="bottom"/>
          </w:tcPr>
          <w:p w14:paraId="301CABBA"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تشرين الثاني </w:t>
            </w:r>
          </w:p>
        </w:tc>
        <w:tc>
          <w:tcPr>
            <w:tcW w:w="655" w:type="dxa"/>
            <w:shd w:val="clear" w:color="auto" w:fill="AEAAAA" w:themeFill="background2" w:themeFillShade="BF"/>
            <w:vAlign w:val="bottom"/>
          </w:tcPr>
          <w:p w14:paraId="56F4DC88"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كانون الاول </w:t>
            </w:r>
          </w:p>
        </w:tc>
        <w:tc>
          <w:tcPr>
            <w:tcW w:w="866" w:type="dxa"/>
            <w:shd w:val="clear" w:color="auto" w:fill="AEAAAA" w:themeFill="background2" w:themeFillShade="BF"/>
            <w:vAlign w:val="bottom"/>
          </w:tcPr>
          <w:p w14:paraId="0ABD1EB5" w14:textId="77777777" w:rsidR="002651A4" w:rsidRPr="00380BE8" w:rsidRDefault="002651A4" w:rsidP="008D06CA">
            <w:pPr>
              <w:jc w:val="center"/>
              <w:rPr>
                <w:rFonts w:ascii="Calibri" w:hAnsi="Calibri" w:cs="Calibri"/>
                <w:color w:val="000000"/>
                <w:sz w:val="24"/>
                <w:szCs w:val="24"/>
              </w:rPr>
            </w:pPr>
            <w:r w:rsidRPr="00380BE8">
              <w:rPr>
                <w:rFonts w:ascii="Calibri" w:hAnsi="Calibri" w:cs="Times New Roman" w:hint="cs"/>
                <w:color w:val="000000"/>
                <w:sz w:val="24"/>
                <w:szCs w:val="24"/>
                <w:rtl/>
              </w:rPr>
              <w:t>المجموع السنوي</w:t>
            </w:r>
          </w:p>
        </w:tc>
      </w:tr>
      <w:tr w:rsidR="002651A4" w14:paraId="05F9BFAD" w14:textId="77777777" w:rsidTr="001218DF">
        <w:tc>
          <w:tcPr>
            <w:tcW w:w="901" w:type="dxa"/>
            <w:vAlign w:val="bottom"/>
          </w:tcPr>
          <w:p w14:paraId="51F7B8CD"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Times New Roman" w:hint="cs"/>
                <w:color w:val="000000"/>
                <w:sz w:val="24"/>
                <w:szCs w:val="24"/>
                <w:rtl/>
              </w:rPr>
              <w:t xml:space="preserve">المعدلات </w:t>
            </w:r>
          </w:p>
        </w:tc>
        <w:tc>
          <w:tcPr>
            <w:tcW w:w="655" w:type="dxa"/>
            <w:vAlign w:val="bottom"/>
          </w:tcPr>
          <w:p w14:paraId="277980B8"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Calibri"/>
                <w:color w:val="000000"/>
                <w:sz w:val="24"/>
                <w:szCs w:val="24"/>
              </w:rPr>
              <w:t>18,9</w:t>
            </w:r>
          </w:p>
        </w:tc>
        <w:tc>
          <w:tcPr>
            <w:tcW w:w="598" w:type="dxa"/>
            <w:vAlign w:val="bottom"/>
          </w:tcPr>
          <w:p w14:paraId="7B4BCA10"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11</w:t>
            </w:r>
          </w:p>
        </w:tc>
        <w:tc>
          <w:tcPr>
            <w:tcW w:w="641" w:type="dxa"/>
            <w:vAlign w:val="bottom"/>
          </w:tcPr>
          <w:p w14:paraId="2593C2FF"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13,5</w:t>
            </w:r>
          </w:p>
        </w:tc>
        <w:tc>
          <w:tcPr>
            <w:tcW w:w="643" w:type="dxa"/>
            <w:vAlign w:val="bottom"/>
          </w:tcPr>
          <w:p w14:paraId="30AC7BCB"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13,6</w:t>
            </w:r>
          </w:p>
        </w:tc>
        <w:tc>
          <w:tcPr>
            <w:tcW w:w="641" w:type="dxa"/>
            <w:vAlign w:val="bottom"/>
          </w:tcPr>
          <w:p w14:paraId="6415D557"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17,3</w:t>
            </w:r>
          </w:p>
        </w:tc>
        <w:tc>
          <w:tcPr>
            <w:tcW w:w="813" w:type="dxa"/>
            <w:vAlign w:val="bottom"/>
          </w:tcPr>
          <w:p w14:paraId="34A64618"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0</w:t>
            </w:r>
          </w:p>
        </w:tc>
        <w:tc>
          <w:tcPr>
            <w:tcW w:w="591" w:type="dxa"/>
            <w:vAlign w:val="bottom"/>
          </w:tcPr>
          <w:p w14:paraId="69DBD83D"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0</w:t>
            </w:r>
          </w:p>
        </w:tc>
        <w:tc>
          <w:tcPr>
            <w:tcW w:w="437" w:type="dxa"/>
            <w:vAlign w:val="bottom"/>
          </w:tcPr>
          <w:p w14:paraId="32038DFA"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0</w:t>
            </w:r>
          </w:p>
        </w:tc>
        <w:tc>
          <w:tcPr>
            <w:tcW w:w="600" w:type="dxa"/>
            <w:vAlign w:val="bottom"/>
          </w:tcPr>
          <w:p w14:paraId="4D6A8649"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0.1</w:t>
            </w:r>
          </w:p>
        </w:tc>
        <w:tc>
          <w:tcPr>
            <w:tcW w:w="705" w:type="dxa"/>
            <w:vAlign w:val="bottom"/>
          </w:tcPr>
          <w:p w14:paraId="0AAE8FE4"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14</w:t>
            </w:r>
          </w:p>
        </w:tc>
        <w:tc>
          <w:tcPr>
            <w:tcW w:w="705" w:type="dxa"/>
            <w:vAlign w:val="bottom"/>
          </w:tcPr>
          <w:p w14:paraId="65D2CA7C"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34.1</w:t>
            </w:r>
          </w:p>
        </w:tc>
        <w:tc>
          <w:tcPr>
            <w:tcW w:w="655" w:type="dxa"/>
            <w:vAlign w:val="bottom"/>
          </w:tcPr>
          <w:p w14:paraId="62AEDAC6" w14:textId="77777777" w:rsidR="002651A4" w:rsidRPr="00380BE8" w:rsidRDefault="002651A4" w:rsidP="008D06CA">
            <w:pPr>
              <w:jc w:val="center"/>
              <w:rPr>
                <w:rFonts w:ascii="Calibri" w:hAnsi="Calibri" w:cs="Calibri"/>
                <w:color w:val="000000"/>
                <w:sz w:val="24"/>
                <w:szCs w:val="24"/>
              </w:rPr>
            </w:pPr>
            <w:r w:rsidRPr="00380BE8">
              <w:rPr>
                <w:rFonts w:ascii="Calibri" w:hAnsi="Calibri" w:cs="Calibri"/>
                <w:color w:val="000000"/>
                <w:sz w:val="24"/>
                <w:szCs w:val="24"/>
              </w:rPr>
              <w:t>20,4</w:t>
            </w:r>
          </w:p>
        </w:tc>
        <w:tc>
          <w:tcPr>
            <w:tcW w:w="866" w:type="dxa"/>
            <w:vAlign w:val="bottom"/>
          </w:tcPr>
          <w:p w14:paraId="690BD510" w14:textId="77777777" w:rsidR="002651A4" w:rsidRPr="00380BE8" w:rsidRDefault="002651A4" w:rsidP="008D06CA">
            <w:pPr>
              <w:jc w:val="center"/>
              <w:rPr>
                <w:rFonts w:ascii="Calibri" w:hAnsi="Calibri" w:cs="Calibri"/>
                <w:color w:val="000000"/>
                <w:sz w:val="24"/>
                <w:szCs w:val="24"/>
                <w:rtl/>
              </w:rPr>
            </w:pPr>
            <w:r w:rsidRPr="00380BE8">
              <w:rPr>
                <w:rFonts w:ascii="Calibri" w:hAnsi="Calibri" w:cs="Calibri"/>
                <w:color w:val="000000"/>
                <w:sz w:val="24"/>
                <w:szCs w:val="24"/>
              </w:rPr>
              <w:t>143</w:t>
            </w:r>
          </w:p>
        </w:tc>
      </w:tr>
    </w:tbl>
    <w:p w14:paraId="2A920C7D" w14:textId="036FF383" w:rsidR="0081716B" w:rsidRDefault="001218DF" w:rsidP="001218DF">
      <w:pPr>
        <w:rPr>
          <w:rFonts w:ascii="Simplified Arabic" w:eastAsia="Times New Roman" w:hAnsi="Simplified Arabic" w:cs="Simplified Arabic"/>
          <w:noProof/>
          <w:sz w:val="32"/>
          <w:szCs w:val="32"/>
          <w:rtl/>
          <w:lang w:bidi="ar-IQ"/>
        </w:rPr>
      </w:pPr>
      <w:r>
        <w:rPr>
          <w:rFonts w:ascii="Simplified Arabic" w:hAnsi="Simplified Arabic" w:cs="Simplified Arabic" w:hint="cs"/>
          <w:sz w:val="28"/>
          <w:szCs w:val="28"/>
          <w:rtl/>
          <w:lang w:bidi="ar-IQ"/>
        </w:rPr>
        <w:t xml:space="preserve">المصدر : </w:t>
      </w:r>
      <w:r>
        <w:rPr>
          <w:rFonts w:hint="cs"/>
          <w:rtl/>
          <w:lang w:bidi="ar-IQ"/>
        </w:rPr>
        <w:t>زينب مهدي عزيز الكعبي ، التباين المكاني للترب الزراعية في محافظة ميسان ، رساله قدمت الى مجلس كلية التربية ، جامعة ميسان ، 2021.</w:t>
      </w:r>
      <w:r w:rsidR="002B7C87" w:rsidRPr="002651A4">
        <w:rPr>
          <w:rFonts w:ascii="Simplified Arabic" w:eastAsia="Times New Roman" w:hAnsi="Simplified Arabic" w:cs="Simplified Arabic"/>
          <w:noProof/>
          <w:sz w:val="32"/>
          <w:szCs w:val="32"/>
          <w:lang w:bidi="ar-IQ"/>
        </w:rPr>
        <w:t xml:space="preserve"> </w:t>
      </w:r>
    </w:p>
    <w:p w14:paraId="78DD897B" w14:textId="7BE29BEC" w:rsidR="00595C84" w:rsidRPr="00EB4962" w:rsidRDefault="00EB4962" w:rsidP="00EB4962">
      <w:pPr>
        <w:rPr>
          <w:rFonts w:ascii="Simplified Arabic" w:eastAsia="Times New Roman" w:hAnsi="Simplified Arabic" w:cs="Simplified Arabic"/>
          <w:noProof/>
          <w:sz w:val="32"/>
          <w:szCs w:val="32"/>
          <w:rtl/>
          <w:lang w:bidi="ar-IQ"/>
        </w:rPr>
      </w:pPr>
      <w:r>
        <w:rPr>
          <w:rFonts w:ascii="Simplified Arabic" w:eastAsia="Times New Roman" w:hAnsi="Simplified Arabic" w:cs="Simplified Arabic" w:hint="cs"/>
          <w:noProof/>
          <w:sz w:val="32"/>
          <w:szCs w:val="32"/>
          <w:rtl/>
          <w:lang w:bidi="ar-IQ"/>
        </w:rPr>
        <w:t>4-الموارد المائية تشمل الموارد المائية التي يعتمد عليها في تربية الأسماك في منطقة الدراسة المياه السطحية المتمثلة بنهردجلة وفروعه ، وتعد طبيعة المياه ونوعيتها من العوامل المهمة التي تحدد صلاحية مواقع معينة للزراعة السمكية ومدى صلاحيتها لتربية الأسماك وكميتها المتاحة وفرص تعرضها للتلوث وكيفية صرفها ،وتعد المياه السطحية من اكثر مصادر المياه استخداما في الاستزراع السمكي ، ويعد نظام الدورة المغلقة من الطرق المستخدمة في تربية الأسماك في المحافظة وتستخدم فيها كميات محدودة من المياه لا تؤثر على الحصص المائية فضلا على محافظتها على نوعية المياه وضمان عدم إصابة الأسماك بالامراض .</w:t>
      </w:r>
    </w:p>
    <w:p w14:paraId="2E2FDDB7" w14:textId="143F64BB" w:rsidR="00595C84" w:rsidRDefault="00595C84" w:rsidP="001218DF">
      <w:pPr>
        <w:rPr>
          <w:rFonts w:ascii="Simplified Arabic" w:eastAsia="Times New Roman" w:hAnsi="Simplified Arabic" w:cs="Simplified Arabic"/>
          <w:noProof/>
          <w:sz w:val="32"/>
          <w:szCs w:val="32"/>
          <w:rtl/>
          <w:lang w:bidi="ar-IQ"/>
        </w:rPr>
      </w:pPr>
    </w:p>
    <w:p w14:paraId="5F080637" w14:textId="06D1FCE4" w:rsidR="00D06BA2" w:rsidRDefault="00D06BA2" w:rsidP="001218DF">
      <w:pPr>
        <w:rPr>
          <w:rFonts w:ascii="Simplified Arabic" w:eastAsia="Times New Roman" w:hAnsi="Simplified Arabic" w:cs="Simplified Arabic"/>
          <w:noProof/>
          <w:sz w:val="32"/>
          <w:szCs w:val="32"/>
          <w:rtl/>
          <w:lang w:bidi="ar-IQ"/>
        </w:rPr>
      </w:pPr>
    </w:p>
    <w:p w14:paraId="40DF631C" w14:textId="25AF33A5" w:rsidR="00D06BA2" w:rsidRDefault="00D06BA2" w:rsidP="001218DF">
      <w:pPr>
        <w:rPr>
          <w:rFonts w:ascii="Simplified Arabic" w:eastAsia="Times New Roman" w:hAnsi="Simplified Arabic" w:cs="Simplified Arabic"/>
          <w:noProof/>
          <w:sz w:val="32"/>
          <w:szCs w:val="32"/>
          <w:rtl/>
          <w:lang w:bidi="ar-IQ"/>
        </w:rPr>
      </w:pPr>
    </w:p>
    <w:p w14:paraId="4D5D0679" w14:textId="1EE1E9E6" w:rsidR="00D06BA2" w:rsidRDefault="00D06BA2" w:rsidP="001218DF">
      <w:pPr>
        <w:rPr>
          <w:rFonts w:ascii="Simplified Arabic" w:eastAsia="Times New Roman" w:hAnsi="Simplified Arabic" w:cs="Simplified Arabic"/>
          <w:noProof/>
          <w:sz w:val="32"/>
          <w:szCs w:val="32"/>
          <w:rtl/>
          <w:lang w:bidi="ar-IQ"/>
        </w:rPr>
      </w:pPr>
    </w:p>
    <w:p w14:paraId="03A38A2A" w14:textId="77777777" w:rsidR="00710FDB" w:rsidRDefault="00710FDB" w:rsidP="001218DF">
      <w:pPr>
        <w:rPr>
          <w:rFonts w:ascii="Simplified Arabic" w:eastAsia="Times New Roman" w:hAnsi="Simplified Arabic" w:cs="Simplified Arabic"/>
          <w:noProof/>
          <w:sz w:val="32"/>
          <w:szCs w:val="32"/>
          <w:rtl/>
          <w:lang w:bidi="ar-IQ"/>
        </w:rPr>
      </w:pPr>
    </w:p>
    <w:p w14:paraId="33F82FCC" w14:textId="77777777" w:rsidR="00710FDB" w:rsidRDefault="00710FDB" w:rsidP="001218DF">
      <w:pPr>
        <w:rPr>
          <w:rFonts w:ascii="Simplified Arabic" w:eastAsia="Times New Roman" w:hAnsi="Simplified Arabic" w:cs="Simplified Arabic"/>
          <w:noProof/>
          <w:sz w:val="32"/>
          <w:szCs w:val="32"/>
          <w:rtl/>
          <w:lang w:bidi="ar-IQ"/>
        </w:rPr>
      </w:pPr>
    </w:p>
    <w:p w14:paraId="534E63F9" w14:textId="77777777" w:rsidR="00710FDB" w:rsidRDefault="00710FDB" w:rsidP="001218DF">
      <w:pPr>
        <w:rPr>
          <w:rFonts w:ascii="Simplified Arabic" w:eastAsia="Times New Roman" w:hAnsi="Simplified Arabic" w:cs="Simplified Arabic"/>
          <w:noProof/>
          <w:sz w:val="32"/>
          <w:szCs w:val="32"/>
          <w:rtl/>
          <w:lang w:bidi="ar-IQ"/>
        </w:rPr>
      </w:pPr>
    </w:p>
    <w:p w14:paraId="5BD6EADA" w14:textId="356D8B4F" w:rsidR="00D06BA2" w:rsidRDefault="00D06BA2" w:rsidP="001218DF">
      <w:pPr>
        <w:rPr>
          <w:rFonts w:ascii="Simplified Arabic" w:eastAsia="Times New Roman" w:hAnsi="Simplified Arabic" w:cs="Simplified Arabic"/>
          <w:noProof/>
          <w:sz w:val="32"/>
          <w:szCs w:val="32"/>
          <w:rtl/>
          <w:lang w:bidi="ar-IQ"/>
        </w:rPr>
      </w:pPr>
    </w:p>
    <w:p w14:paraId="71C1500C" w14:textId="56B194F0" w:rsidR="007E755D" w:rsidRPr="00730E07" w:rsidRDefault="00595C84" w:rsidP="00D06BA2">
      <w:pPr>
        <w:ind w:left="-908"/>
        <w:jc w:val="center"/>
        <w:rPr>
          <w:b/>
          <w:bCs/>
          <w:color w:val="000000" w:themeColor="text1"/>
          <w:sz w:val="32"/>
          <w:szCs w:val="32"/>
          <w:u w:val="single"/>
          <w:rtl/>
        </w:rPr>
      </w:pPr>
      <w:r w:rsidRPr="00730E07">
        <w:rPr>
          <w:rFonts w:hint="cs"/>
          <w:b/>
          <w:bCs/>
          <w:color w:val="000000" w:themeColor="text1"/>
          <w:sz w:val="32"/>
          <w:szCs w:val="32"/>
          <w:u w:val="single"/>
          <w:rtl/>
        </w:rPr>
        <w:lastRenderedPageBreak/>
        <w:t>المبحث الثاني</w:t>
      </w:r>
    </w:p>
    <w:p w14:paraId="116AF53A" w14:textId="433CFF50" w:rsidR="00ED2DD2" w:rsidRDefault="00DD765F" w:rsidP="002F29F6">
      <w:pPr>
        <w:ind w:left="-908"/>
        <w:rPr>
          <w:rFonts w:cs="Arial"/>
          <w:b/>
          <w:bCs/>
          <w:color w:val="000000" w:themeColor="text1"/>
          <w:sz w:val="32"/>
          <w:szCs w:val="32"/>
          <w:rtl/>
        </w:rPr>
      </w:pPr>
      <w:r w:rsidRPr="002F29F6">
        <w:rPr>
          <w:rFonts w:cs="Arial" w:hint="eastAsia"/>
          <w:b/>
          <w:bCs/>
          <w:color w:val="000000" w:themeColor="text1"/>
          <w:sz w:val="32"/>
          <w:szCs w:val="32"/>
          <w:rtl/>
        </w:rPr>
        <w:t>التوزيع</w:t>
      </w:r>
      <w:r w:rsidRPr="002F29F6">
        <w:rPr>
          <w:rFonts w:cs="Arial"/>
          <w:b/>
          <w:bCs/>
          <w:color w:val="000000" w:themeColor="text1"/>
          <w:sz w:val="32"/>
          <w:szCs w:val="32"/>
          <w:rtl/>
        </w:rPr>
        <w:t xml:space="preserve"> </w:t>
      </w:r>
      <w:r w:rsidRPr="002F29F6">
        <w:rPr>
          <w:rFonts w:cs="Arial" w:hint="eastAsia"/>
          <w:b/>
          <w:bCs/>
          <w:color w:val="000000" w:themeColor="text1"/>
          <w:sz w:val="32"/>
          <w:szCs w:val="32"/>
          <w:rtl/>
        </w:rPr>
        <w:t>الجغرافي</w:t>
      </w:r>
      <w:r w:rsidRPr="002F29F6">
        <w:rPr>
          <w:rFonts w:cs="Arial"/>
          <w:b/>
          <w:bCs/>
          <w:color w:val="000000" w:themeColor="text1"/>
          <w:sz w:val="32"/>
          <w:szCs w:val="32"/>
          <w:rtl/>
        </w:rPr>
        <w:t xml:space="preserve"> </w:t>
      </w:r>
      <w:r w:rsidRPr="002F29F6">
        <w:rPr>
          <w:rFonts w:cs="Arial" w:hint="eastAsia"/>
          <w:b/>
          <w:bCs/>
          <w:color w:val="000000" w:themeColor="text1"/>
          <w:sz w:val="32"/>
          <w:szCs w:val="32"/>
          <w:rtl/>
        </w:rPr>
        <w:t>لمزارع</w:t>
      </w:r>
      <w:r w:rsidRPr="002F29F6">
        <w:rPr>
          <w:rFonts w:cs="Arial"/>
          <w:b/>
          <w:bCs/>
          <w:color w:val="000000" w:themeColor="text1"/>
          <w:sz w:val="32"/>
          <w:szCs w:val="32"/>
          <w:rtl/>
        </w:rPr>
        <w:t xml:space="preserve"> </w:t>
      </w:r>
      <w:r w:rsidRPr="002F29F6">
        <w:rPr>
          <w:rFonts w:cs="Arial" w:hint="eastAsia"/>
          <w:b/>
          <w:bCs/>
          <w:color w:val="000000" w:themeColor="text1"/>
          <w:sz w:val="32"/>
          <w:szCs w:val="32"/>
          <w:rtl/>
        </w:rPr>
        <w:t>الأسماك</w:t>
      </w:r>
    </w:p>
    <w:p w14:paraId="161B80A6" w14:textId="6CA34F4B" w:rsidR="001816B6" w:rsidRDefault="001816B6" w:rsidP="00D06BA2">
      <w:pPr>
        <w:spacing w:after="0" w:line="276" w:lineRule="auto"/>
        <w:rPr>
          <w:rFonts w:cs="Arial"/>
          <w:b/>
          <w:bCs/>
          <w:color w:val="000000" w:themeColor="text1"/>
          <w:sz w:val="32"/>
          <w:szCs w:val="32"/>
          <w:rtl/>
        </w:rPr>
      </w:pPr>
      <w:r>
        <w:rPr>
          <w:rFonts w:cs="Arial" w:hint="cs"/>
          <w:b/>
          <w:bCs/>
          <w:color w:val="000000" w:themeColor="text1"/>
          <w:sz w:val="32"/>
          <w:szCs w:val="32"/>
          <w:rtl/>
        </w:rPr>
        <w:t>المقدمة :</w:t>
      </w:r>
    </w:p>
    <w:p w14:paraId="67632D9F" w14:textId="79E16F18" w:rsidR="00452A41" w:rsidRPr="00D06BA2" w:rsidRDefault="008929F5" w:rsidP="00D06BA2">
      <w:pPr>
        <w:spacing w:after="0" w:line="360" w:lineRule="auto"/>
        <w:jc w:val="lowKashida"/>
        <w:rPr>
          <w:rFonts w:asciiTheme="minorBidi" w:eastAsia="Times New Roman" w:hAnsiTheme="minorBidi"/>
          <w:color w:val="252524"/>
          <w:sz w:val="32"/>
          <w:szCs w:val="32"/>
          <w:rtl/>
        </w:rPr>
      </w:pPr>
      <w:r w:rsidRPr="001816B6">
        <w:rPr>
          <w:rFonts w:cs="Arial" w:hint="cs"/>
          <w:color w:val="000000" w:themeColor="text1"/>
          <w:sz w:val="32"/>
          <w:szCs w:val="32"/>
          <w:rtl/>
        </w:rPr>
        <w:t xml:space="preserve">استعملت الاقفاص أولا من قبل الصيادين كوسيلة مناسبة لحفظ الأسماك وهي حية لحين بيعها او تسويقها ن والاقفاص هي عبارة عن فخاخ او سلال محورة استعملت للاحتفاظ </w:t>
      </w:r>
      <w:r w:rsidR="001816B6" w:rsidRPr="001816B6">
        <w:rPr>
          <w:rFonts w:cs="Arial" w:hint="cs"/>
          <w:color w:val="000000" w:themeColor="text1"/>
          <w:sz w:val="32"/>
          <w:szCs w:val="32"/>
          <w:rtl/>
        </w:rPr>
        <w:t>بالأسماك</w:t>
      </w:r>
      <w:r w:rsidRPr="001816B6">
        <w:rPr>
          <w:rFonts w:cs="Arial" w:hint="cs"/>
          <w:color w:val="000000" w:themeColor="text1"/>
          <w:sz w:val="32"/>
          <w:szCs w:val="32"/>
          <w:rtl/>
        </w:rPr>
        <w:t xml:space="preserve"> في العديد من بلدان العالم ، حيث ان الاستزراع السمكي في الاقفاص نشأ في الغالب في اسيا وكان مرتبطا بلاجئي </w:t>
      </w:r>
      <w:proofErr w:type="spellStart"/>
      <w:r w:rsidRPr="001816B6">
        <w:rPr>
          <w:rFonts w:cs="Arial" w:hint="cs"/>
          <w:color w:val="000000" w:themeColor="text1"/>
          <w:sz w:val="32"/>
          <w:szCs w:val="32"/>
          <w:rtl/>
        </w:rPr>
        <w:t>القوراب</w:t>
      </w:r>
      <w:proofErr w:type="spellEnd"/>
      <w:r w:rsidRPr="001816B6">
        <w:rPr>
          <w:rFonts w:cs="Arial" w:hint="cs"/>
          <w:color w:val="000000" w:themeColor="text1"/>
          <w:sz w:val="32"/>
          <w:szCs w:val="32"/>
          <w:rtl/>
        </w:rPr>
        <w:t xml:space="preserve"> ، كما ان استزراع الأسماك بدأ في العراق في بداية الثمانينات في بحيرة </w:t>
      </w:r>
      <w:proofErr w:type="spellStart"/>
      <w:r w:rsidRPr="001816B6">
        <w:rPr>
          <w:rFonts w:cs="Arial" w:hint="cs"/>
          <w:color w:val="000000" w:themeColor="text1"/>
          <w:sz w:val="32"/>
          <w:szCs w:val="32"/>
          <w:rtl/>
        </w:rPr>
        <w:t>الحبانية</w:t>
      </w:r>
      <w:proofErr w:type="spellEnd"/>
      <w:r w:rsidRPr="001816B6">
        <w:rPr>
          <w:rFonts w:cs="Arial" w:hint="cs"/>
          <w:color w:val="000000" w:themeColor="text1"/>
          <w:sz w:val="32"/>
          <w:szCs w:val="32"/>
          <w:rtl/>
        </w:rPr>
        <w:t xml:space="preserve"> ولكنه</w:t>
      </w:r>
      <w:r w:rsidR="001816B6">
        <w:rPr>
          <w:rFonts w:cs="Arial" w:hint="cs"/>
          <w:color w:val="000000" w:themeColor="text1"/>
          <w:sz w:val="32"/>
          <w:szCs w:val="32"/>
          <w:rtl/>
        </w:rPr>
        <w:t xml:space="preserve"> </w:t>
      </w:r>
      <w:r w:rsidRPr="001816B6">
        <w:rPr>
          <w:rFonts w:cs="Arial" w:hint="cs"/>
          <w:color w:val="000000" w:themeColor="text1"/>
          <w:sz w:val="32"/>
          <w:szCs w:val="32"/>
          <w:rtl/>
        </w:rPr>
        <w:t>واجه الإهمال من ناحية الإنتاج التجاري واستعمل بشكل محدود لغرض البحوث ، وان استزراع السماك في الاقفاص العائمة لم يبدأ بشكل جدي الا منذ عام 2009 وانتشر بشكل كبير في الس</w:t>
      </w:r>
      <w:r w:rsidR="001816B6">
        <w:rPr>
          <w:rFonts w:cs="Arial" w:hint="cs"/>
          <w:color w:val="000000" w:themeColor="text1"/>
          <w:sz w:val="32"/>
          <w:szCs w:val="32"/>
          <w:rtl/>
        </w:rPr>
        <w:t>نين القليل الماضية ، ولعل سبب ا</w:t>
      </w:r>
      <w:r w:rsidRPr="001816B6">
        <w:rPr>
          <w:rFonts w:cs="Arial" w:hint="cs"/>
          <w:color w:val="000000" w:themeColor="text1"/>
          <w:sz w:val="32"/>
          <w:szCs w:val="32"/>
          <w:rtl/>
        </w:rPr>
        <w:t xml:space="preserve">نتشاره هو منح الاجازات الجديدة لاستزراع الأسماك في الاحواض الترابية من قبل الهيأة العامة لتنمية الثروة السمكية وفتحها اجازات استزراع في الاقفاص العائمة مع إعطاء القروض من دون فائدة لمساعدة المزارعين </w:t>
      </w:r>
      <w:r w:rsidR="001816B6" w:rsidRPr="001816B6">
        <w:rPr>
          <w:rFonts w:cs="Arial" w:hint="cs"/>
          <w:color w:val="000000" w:themeColor="text1"/>
          <w:sz w:val="32"/>
          <w:szCs w:val="32"/>
          <w:rtl/>
        </w:rPr>
        <w:t>لأنشاء</w:t>
      </w:r>
      <w:r w:rsidRPr="001816B6">
        <w:rPr>
          <w:rFonts w:cs="Arial" w:hint="cs"/>
          <w:color w:val="000000" w:themeColor="text1"/>
          <w:sz w:val="32"/>
          <w:szCs w:val="32"/>
          <w:rtl/>
        </w:rPr>
        <w:t xml:space="preserve"> الاقفاص العائمة  وتطويرها ، ويصنف الاستزراع الى </w:t>
      </w:r>
      <w:r w:rsidR="001816B6" w:rsidRPr="001816B6">
        <w:rPr>
          <w:rFonts w:cs="Arial" w:hint="cs"/>
          <w:color w:val="000000" w:themeColor="text1"/>
          <w:sz w:val="32"/>
          <w:szCs w:val="32"/>
          <w:rtl/>
        </w:rPr>
        <w:t>موسع و</w:t>
      </w:r>
      <w:r w:rsidRPr="001816B6">
        <w:rPr>
          <w:rFonts w:cs="Arial" w:hint="cs"/>
          <w:color w:val="000000" w:themeColor="text1"/>
          <w:sz w:val="32"/>
          <w:szCs w:val="32"/>
          <w:rtl/>
        </w:rPr>
        <w:t>مكثف وشبه مكثف، وفي هذه الأنظمة توضع الأسماك في الاقفاص معتمدة على الغذاء الطبيعي المتاح</w:t>
      </w:r>
      <w:r w:rsidR="001816B6" w:rsidRPr="001816B6">
        <w:rPr>
          <w:rFonts w:cs="Arial" w:hint="cs"/>
          <w:color w:val="000000" w:themeColor="text1"/>
          <w:sz w:val="32"/>
          <w:szCs w:val="32"/>
          <w:rtl/>
        </w:rPr>
        <w:t xml:space="preserve"> ضمن نظام الاستزراع الموسع ، وفي النظام شبه المكثف تستعمل الأغذية منخفضة البروتين مثل مخلفات بعض الصناعات الغذائية المحلية ، في حين في الاستزراع المكثف يتم الاعتماد حصريا على الغذاء المصنع ذو نسبة البروتين العالية الذي عادة ما يعتمد على مسحوق الأسماك ،وفي محافظة ميسان هناك عدة طرق لاستزراع الأسماك </w:t>
      </w:r>
      <w:r w:rsidR="008477DF">
        <w:rPr>
          <w:rFonts w:cs="Arial" w:hint="cs"/>
          <w:color w:val="000000" w:themeColor="text1"/>
          <w:sz w:val="32"/>
          <w:szCs w:val="32"/>
          <w:rtl/>
        </w:rPr>
        <w:t xml:space="preserve">منها ما </w:t>
      </w:r>
      <w:r w:rsidR="008477DF" w:rsidRPr="00804901">
        <w:rPr>
          <w:rFonts w:asciiTheme="minorBidi" w:eastAsia="Times New Roman" w:hAnsiTheme="minorBidi"/>
          <w:color w:val="252524"/>
          <w:sz w:val="32"/>
          <w:szCs w:val="32"/>
          <w:rtl/>
        </w:rPr>
        <w:t>يتم باستخدام الأحواض الطينية و ال</w:t>
      </w:r>
      <w:r w:rsidR="008477DF">
        <w:rPr>
          <w:rFonts w:asciiTheme="minorBidi" w:eastAsia="Times New Roman" w:hAnsiTheme="minorBidi"/>
          <w:color w:val="252524"/>
          <w:sz w:val="32"/>
          <w:szCs w:val="32"/>
          <w:rtl/>
        </w:rPr>
        <w:t xml:space="preserve">اقفاص العائمة أو بمقاطع الأنهر </w:t>
      </w:r>
      <w:r w:rsidR="008477DF">
        <w:rPr>
          <w:rFonts w:asciiTheme="minorBidi" w:eastAsia="Times New Roman" w:hAnsiTheme="minorBidi" w:hint="cs"/>
          <w:color w:val="252524"/>
          <w:sz w:val="32"/>
          <w:szCs w:val="32"/>
          <w:rtl/>
        </w:rPr>
        <w:t xml:space="preserve">، ويتم </w:t>
      </w:r>
      <w:r w:rsidR="008477DF" w:rsidRPr="00804901">
        <w:rPr>
          <w:rFonts w:asciiTheme="minorBidi" w:eastAsia="Times New Roman" w:hAnsiTheme="minorBidi"/>
          <w:color w:val="252524"/>
          <w:sz w:val="32"/>
          <w:szCs w:val="32"/>
          <w:rtl/>
        </w:rPr>
        <w:t xml:space="preserve">استخدام الطرق الحديثة لتربية الأسماك ومن بينها نظام الدورة المغلقة تستخدم فيها كميات محدودة من المياه ، فضلا عن </w:t>
      </w:r>
      <w:proofErr w:type="spellStart"/>
      <w:r w:rsidR="008477DF" w:rsidRPr="00804901">
        <w:rPr>
          <w:rFonts w:asciiTheme="minorBidi" w:eastAsia="Times New Roman" w:hAnsiTheme="minorBidi"/>
          <w:color w:val="252524"/>
          <w:sz w:val="32"/>
          <w:szCs w:val="32"/>
          <w:rtl/>
        </w:rPr>
        <w:t>محافظتها</w:t>
      </w:r>
      <w:proofErr w:type="spellEnd"/>
      <w:r w:rsidR="008477DF" w:rsidRPr="00804901">
        <w:rPr>
          <w:rFonts w:asciiTheme="minorBidi" w:eastAsia="Times New Roman" w:hAnsiTheme="minorBidi"/>
          <w:color w:val="252524"/>
          <w:sz w:val="32"/>
          <w:szCs w:val="32"/>
          <w:rtl/>
        </w:rPr>
        <w:t xml:space="preserve"> على نوعية المياه وضمان عدم إصابة الأسماك بالأمراض</w:t>
      </w:r>
      <w:r w:rsidR="008477DF">
        <w:rPr>
          <w:rFonts w:asciiTheme="minorBidi" w:eastAsia="Times New Roman" w:hAnsiTheme="minorBidi" w:hint="cs"/>
          <w:color w:val="252524"/>
          <w:sz w:val="32"/>
          <w:szCs w:val="32"/>
          <w:rtl/>
        </w:rPr>
        <w:t xml:space="preserve"> .</w:t>
      </w:r>
    </w:p>
    <w:p w14:paraId="63FF33CD" w14:textId="63D47522" w:rsidR="00452A41" w:rsidRDefault="00452A41" w:rsidP="00D06BA2">
      <w:pPr>
        <w:pStyle w:val="p1"/>
        <w:bidi/>
        <w:spacing w:line="360" w:lineRule="auto"/>
        <w:jc w:val="lowKashida"/>
        <w:divId w:val="1715425356"/>
        <w:rPr>
          <w:rStyle w:val="s1"/>
          <w:rFonts w:asciiTheme="minorBidi" w:hAnsiTheme="minorBidi" w:cstheme="minorBidi"/>
          <w:sz w:val="32"/>
          <w:szCs w:val="32"/>
          <w:rtl/>
        </w:rPr>
      </w:pPr>
      <w:r w:rsidRPr="00804901">
        <w:rPr>
          <w:rStyle w:val="s1"/>
          <w:rFonts w:asciiTheme="minorBidi" w:hAnsiTheme="minorBidi" w:cstheme="minorBidi"/>
          <w:sz w:val="32"/>
          <w:szCs w:val="32"/>
          <w:rtl/>
        </w:rPr>
        <w:t xml:space="preserve">تنتشر في محافظة ميسان مجموعة من </w:t>
      </w:r>
      <w:r w:rsidR="00AB3B82" w:rsidRPr="00804901">
        <w:rPr>
          <w:rStyle w:val="s1"/>
          <w:rFonts w:asciiTheme="minorBidi" w:hAnsiTheme="minorBidi" w:cstheme="minorBidi"/>
          <w:sz w:val="32"/>
          <w:szCs w:val="32"/>
          <w:rtl/>
        </w:rPr>
        <w:t xml:space="preserve">المشاريع لتربية الثروة السمكية، ومن خلال </w:t>
      </w:r>
      <w:r w:rsidR="00595C84" w:rsidRPr="00804901">
        <w:rPr>
          <w:rStyle w:val="s1"/>
          <w:rFonts w:asciiTheme="minorBidi" w:hAnsiTheme="minorBidi" w:cstheme="minorBidi"/>
          <w:sz w:val="32"/>
          <w:szCs w:val="32"/>
          <w:rtl/>
        </w:rPr>
        <w:t>جدول (</w:t>
      </w:r>
      <w:r w:rsidR="00CE1B97">
        <w:rPr>
          <w:rStyle w:val="s1"/>
          <w:rFonts w:asciiTheme="minorBidi" w:hAnsiTheme="minorBidi" w:cstheme="minorBidi" w:hint="cs"/>
          <w:sz w:val="32"/>
          <w:szCs w:val="32"/>
          <w:rtl/>
        </w:rPr>
        <w:t>5</w:t>
      </w:r>
      <w:r w:rsidR="00595C84" w:rsidRPr="00804901">
        <w:rPr>
          <w:rStyle w:val="s1"/>
          <w:rFonts w:asciiTheme="minorBidi" w:hAnsiTheme="minorBidi" w:cstheme="minorBidi"/>
          <w:sz w:val="32"/>
          <w:szCs w:val="32"/>
          <w:rtl/>
        </w:rPr>
        <w:t>)</w:t>
      </w:r>
      <w:r w:rsidR="00AB3B82" w:rsidRPr="00804901">
        <w:rPr>
          <w:rStyle w:val="s1"/>
          <w:rFonts w:asciiTheme="minorBidi" w:hAnsiTheme="minorBidi" w:cstheme="minorBidi"/>
          <w:sz w:val="32"/>
          <w:szCs w:val="32"/>
          <w:rtl/>
        </w:rPr>
        <w:t xml:space="preserve"> اتضح ان مجموع المساحات</w:t>
      </w:r>
      <w:r w:rsidRPr="00804901">
        <w:rPr>
          <w:rStyle w:val="s1"/>
          <w:rFonts w:asciiTheme="minorBidi" w:hAnsiTheme="minorBidi" w:cstheme="minorBidi"/>
          <w:sz w:val="32"/>
          <w:szCs w:val="32"/>
          <w:rtl/>
        </w:rPr>
        <w:t xml:space="preserve"> المائية المخصصة لتربية الاسماك </w:t>
      </w:r>
      <w:r w:rsidR="00AB3B82" w:rsidRPr="00804901">
        <w:rPr>
          <w:rStyle w:val="s1"/>
          <w:rFonts w:asciiTheme="minorBidi" w:hAnsiTheme="minorBidi" w:cstheme="minorBidi"/>
          <w:sz w:val="32"/>
          <w:szCs w:val="32"/>
          <w:rtl/>
        </w:rPr>
        <w:t xml:space="preserve">بلغت </w:t>
      </w:r>
      <w:r w:rsidRPr="00804901">
        <w:rPr>
          <w:rStyle w:val="s1"/>
          <w:rFonts w:asciiTheme="minorBidi" w:hAnsiTheme="minorBidi" w:cstheme="minorBidi"/>
          <w:sz w:val="32"/>
          <w:szCs w:val="32"/>
          <w:rtl/>
        </w:rPr>
        <w:t xml:space="preserve">حوالي </w:t>
      </w:r>
      <w:r w:rsidR="00AB3B82" w:rsidRPr="00804901">
        <w:rPr>
          <w:rStyle w:val="s1"/>
          <w:rFonts w:asciiTheme="minorBidi" w:hAnsiTheme="minorBidi" w:cstheme="minorBidi"/>
          <w:sz w:val="32"/>
          <w:szCs w:val="32"/>
          <w:rtl/>
        </w:rPr>
        <w:lastRenderedPageBreak/>
        <w:t>(</w:t>
      </w:r>
      <w:r w:rsidR="00AB3B82" w:rsidRPr="00D06BA2">
        <w:rPr>
          <w:rStyle w:val="s1"/>
          <w:rFonts w:asciiTheme="minorBidi" w:hAnsiTheme="minorBidi" w:cstheme="minorBidi"/>
          <w:sz w:val="28"/>
          <w:szCs w:val="28"/>
          <w:rtl/>
        </w:rPr>
        <w:t xml:space="preserve">637) </w:t>
      </w:r>
      <w:r w:rsidR="003E2157" w:rsidRPr="00D06BA2">
        <w:rPr>
          <w:rStyle w:val="s1"/>
          <w:rFonts w:asciiTheme="minorBidi" w:hAnsiTheme="minorBidi" w:cstheme="minorBidi" w:hint="cs"/>
          <w:sz w:val="28"/>
          <w:szCs w:val="28"/>
          <w:rtl/>
        </w:rPr>
        <w:t>دونم</w:t>
      </w:r>
      <w:r w:rsidR="003E2157">
        <w:rPr>
          <w:rStyle w:val="apple-converted-space"/>
          <w:rFonts w:asciiTheme="minorBidi" w:hAnsiTheme="minorBidi" w:cstheme="minorBidi" w:hint="cs"/>
          <w:sz w:val="28"/>
          <w:szCs w:val="28"/>
          <w:rtl/>
        </w:rPr>
        <w:t>،</w:t>
      </w:r>
      <w:r w:rsidR="00AB3B82" w:rsidRPr="00D06BA2">
        <w:rPr>
          <w:rStyle w:val="s1"/>
          <w:rFonts w:asciiTheme="minorBidi" w:hAnsiTheme="minorBidi" w:cstheme="minorBidi"/>
          <w:sz w:val="28"/>
          <w:szCs w:val="28"/>
          <w:rtl/>
        </w:rPr>
        <w:t xml:space="preserve"> وبلغ مجموع </w:t>
      </w:r>
      <w:r w:rsidRPr="00D06BA2">
        <w:rPr>
          <w:rStyle w:val="s1"/>
          <w:rFonts w:asciiTheme="minorBidi" w:hAnsiTheme="minorBidi" w:cstheme="minorBidi"/>
          <w:sz w:val="28"/>
          <w:szCs w:val="28"/>
          <w:rtl/>
        </w:rPr>
        <w:t xml:space="preserve">مزارع </w:t>
      </w:r>
      <w:r w:rsidR="003E2157" w:rsidRPr="00D06BA2">
        <w:rPr>
          <w:rStyle w:val="s1"/>
          <w:rFonts w:asciiTheme="minorBidi" w:hAnsiTheme="minorBidi" w:cstheme="minorBidi" w:hint="cs"/>
          <w:sz w:val="28"/>
          <w:szCs w:val="28"/>
          <w:rtl/>
        </w:rPr>
        <w:t>العائلة (</w:t>
      </w:r>
      <w:r w:rsidRPr="00D06BA2">
        <w:rPr>
          <w:rStyle w:val="s1"/>
          <w:rFonts w:asciiTheme="minorBidi" w:hAnsiTheme="minorBidi" w:cstheme="minorBidi"/>
          <w:sz w:val="28"/>
          <w:szCs w:val="28"/>
          <w:rtl/>
        </w:rPr>
        <w:t xml:space="preserve"> ٢٩ </w:t>
      </w:r>
      <w:r w:rsidR="00AB3B82" w:rsidRPr="00D06BA2">
        <w:rPr>
          <w:rStyle w:val="s1"/>
          <w:rFonts w:asciiTheme="minorBidi" w:hAnsiTheme="minorBidi" w:cstheme="minorBidi"/>
          <w:sz w:val="28"/>
          <w:szCs w:val="28"/>
          <w:rtl/>
        </w:rPr>
        <w:t xml:space="preserve">) مزرعة  ، </w:t>
      </w:r>
      <w:r w:rsidRPr="00D06BA2">
        <w:rPr>
          <w:rStyle w:val="s1"/>
          <w:rFonts w:asciiTheme="minorBidi" w:hAnsiTheme="minorBidi" w:cstheme="minorBidi"/>
          <w:sz w:val="28"/>
          <w:szCs w:val="28"/>
          <w:rtl/>
        </w:rPr>
        <w:t xml:space="preserve">اما </w:t>
      </w:r>
      <w:r w:rsidR="00804901" w:rsidRPr="00D06BA2">
        <w:rPr>
          <w:rStyle w:val="s1"/>
          <w:rFonts w:asciiTheme="minorBidi" w:hAnsiTheme="minorBidi" w:cstheme="minorBidi" w:hint="cs"/>
          <w:sz w:val="28"/>
          <w:szCs w:val="28"/>
          <w:rtl/>
        </w:rPr>
        <w:t>ا</w:t>
      </w:r>
      <w:r w:rsidR="000870C8" w:rsidRPr="00D06BA2">
        <w:rPr>
          <w:rStyle w:val="s1"/>
          <w:rFonts w:asciiTheme="minorBidi" w:hAnsiTheme="minorBidi" w:cstheme="minorBidi"/>
          <w:sz w:val="28"/>
          <w:szCs w:val="28"/>
          <w:rtl/>
        </w:rPr>
        <w:t>عداد ال</w:t>
      </w:r>
      <w:r w:rsidR="000870C8" w:rsidRPr="00D06BA2">
        <w:rPr>
          <w:rStyle w:val="s1"/>
          <w:rFonts w:asciiTheme="minorBidi" w:hAnsiTheme="minorBidi" w:cstheme="minorBidi" w:hint="cs"/>
          <w:sz w:val="28"/>
          <w:szCs w:val="28"/>
          <w:rtl/>
        </w:rPr>
        <w:t>اقفاص العائمة</w:t>
      </w:r>
      <w:r w:rsidR="002F29F6" w:rsidRPr="00D06BA2">
        <w:rPr>
          <w:rStyle w:val="s1"/>
          <w:rFonts w:asciiTheme="minorBidi" w:hAnsiTheme="minorBidi" w:cstheme="minorBidi" w:hint="cs"/>
          <w:sz w:val="28"/>
          <w:szCs w:val="28"/>
          <w:rtl/>
        </w:rPr>
        <w:t xml:space="preserve"> الكلي </w:t>
      </w:r>
      <w:r w:rsidR="000870C8" w:rsidRPr="00D06BA2">
        <w:rPr>
          <w:rStyle w:val="s1"/>
          <w:rFonts w:asciiTheme="minorBidi" w:hAnsiTheme="minorBidi" w:cstheme="minorBidi"/>
          <w:sz w:val="28"/>
          <w:szCs w:val="28"/>
          <w:rtl/>
        </w:rPr>
        <w:t xml:space="preserve">فقد بلغ (248) </w:t>
      </w:r>
      <w:r w:rsidR="00411AE5" w:rsidRPr="00D06BA2">
        <w:rPr>
          <w:rStyle w:val="s1"/>
          <w:rFonts w:asciiTheme="minorBidi" w:hAnsiTheme="minorBidi" w:cstheme="minorBidi"/>
          <w:sz w:val="28"/>
          <w:szCs w:val="28"/>
          <w:rtl/>
        </w:rPr>
        <w:t xml:space="preserve"> </w:t>
      </w:r>
      <w:r w:rsidR="008D06CA" w:rsidRPr="00D06BA2">
        <w:rPr>
          <w:rStyle w:val="s1"/>
          <w:rFonts w:asciiTheme="minorBidi" w:hAnsiTheme="minorBidi" w:cstheme="minorBidi"/>
          <w:sz w:val="28"/>
          <w:szCs w:val="28"/>
          <w:rtl/>
        </w:rPr>
        <w:t>،</w:t>
      </w:r>
      <w:r w:rsidR="002F29F6" w:rsidRPr="00D06BA2">
        <w:rPr>
          <w:rStyle w:val="s1"/>
          <w:rFonts w:asciiTheme="minorBidi" w:hAnsiTheme="minorBidi" w:cstheme="minorBidi"/>
          <w:sz w:val="28"/>
          <w:szCs w:val="28"/>
          <w:rtl/>
        </w:rPr>
        <w:t xml:space="preserve"> ا</w:t>
      </w:r>
      <w:r w:rsidR="000870C8" w:rsidRPr="00D06BA2">
        <w:rPr>
          <w:rStyle w:val="s1"/>
          <w:rFonts w:asciiTheme="minorBidi" w:hAnsiTheme="minorBidi" w:cstheme="minorBidi" w:hint="cs"/>
          <w:sz w:val="28"/>
          <w:szCs w:val="28"/>
          <w:rtl/>
        </w:rPr>
        <w:t>ما</w:t>
      </w:r>
      <w:r w:rsidR="008D06CA" w:rsidRPr="00D06BA2">
        <w:rPr>
          <w:rStyle w:val="s1"/>
          <w:rFonts w:asciiTheme="minorBidi" w:hAnsiTheme="minorBidi" w:cstheme="minorBidi"/>
          <w:sz w:val="28"/>
          <w:szCs w:val="28"/>
          <w:rtl/>
        </w:rPr>
        <w:t xml:space="preserve"> انتاج </w:t>
      </w:r>
      <w:r w:rsidRPr="00D06BA2">
        <w:rPr>
          <w:rStyle w:val="s1"/>
          <w:rFonts w:asciiTheme="minorBidi" w:hAnsiTheme="minorBidi" w:cstheme="minorBidi"/>
          <w:sz w:val="28"/>
          <w:szCs w:val="28"/>
          <w:rtl/>
        </w:rPr>
        <w:t xml:space="preserve"> الاسماك فقد بلغ </w:t>
      </w:r>
      <w:r w:rsidR="008D06CA" w:rsidRPr="00D06BA2">
        <w:rPr>
          <w:rStyle w:val="s1"/>
          <w:rFonts w:asciiTheme="minorBidi" w:hAnsiTheme="minorBidi" w:cstheme="minorBidi"/>
          <w:sz w:val="28"/>
          <w:szCs w:val="28"/>
          <w:rtl/>
        </w:rPr>
        <w:t>(</w:t>
      </w:r>
      <w:r w:rsidR="000870C8" w:rsidRPr="00D06BA2">
        <w:rPr>
          <w:rStyle w:val="s1"/>
          <w:rFonts w:asciiTheme="minorBidi" w:hAnsiTheme="minorBidi" w:cstheme="minorBidi" w:hint="cs"/>
          <w:sz w:val="28"/>
          <w:szCs w:val="28"/>
          <w:rtl/>
        </w:rPr>
        <w:t>274</w:t>
      </w:r>
      <w:r w:rsidR="008D06CA" w:rsidRPr="00D06BA2">
        <w:rPr>
          <w:rStyle w:val="s1"/>
          <w:rFonts w:asciiTheme="minorBidi" w:hAnsiTheme="minorBidi" w:cstheme="minorBidi"/>
          <w:sz w:val="28"/>
          <w:szCs w:val="28"/>
          <w:rtl/>
        </w:rPr>
        <w:t>)</w:t>
      </w:r>
      <w:r w:rsidRPr="00D06BA2">
        <w:rPr>
          <w:rStyle w:val="s1"/>
          <w:rFonts w:asciiTheme="minorBidi" w:hAnsiTheme="minorBidi" w:cstheme="minorBidi"/>
          <w:sz w:val="28"/>
          <w:szCs w:val="28"/>
          <w:rtl/>
        </w:rPr>
        <w:t xml:space="preserve"> طن </w:t>
      </w:r>
      <w:r w:rsidR="00804901">
        <w:rPr>
          <w:rStyle w:val="s1"/>
          <w:rFonts w:asciiTheme="minorBidi" w:hAnsiTheme="minorBidi" w:cstheme="minorBidi" w:hint="cs"/>
          <w:sz w:val="32"/>
          <w:szCs w:val="32"/>
          <w:rtl/>
        </w:rPr>
        <w:t>.</w:t>
      </w:r>
    </w:p>
    <w:p w14:paraId="4A117A61" w14:textId="201C900D" w:rsidR="002E33B3" w:rsidRPr="0008154F" w:rsidRDefault="00E45810" w:rsidP="00CE1B97">
      <w:pPr>
        <w:ind w:left="-908"/>
        <w:jc w:val="center"/>
        <w:rPr>
          <w:rFonts w:cs="Arial"/>
          <w:b/>
          <w:bCs/>
          <w:color w:val="000000" w:themeColor="text1"/>
          <w:sz w:val="32"/>
          <w:szCs w:val="32"/>
          <w:rtl/>
        </w:rPr>
      </w:pPr>
      <w:r w:rsidRPr="0008154F">
        <w:rPr>
          <w:rFonts w:cs="Arial" w:hint="cs"/>
          <w:b/>
          <w:bCs/>
          <w:color w:val="000000" w:themeColor="text1"/>
          <w:sz w:val="32"/>
          <w:szCs w:val="32"/>
          <w:rtl/>
        </w:rPr>
        <w:t>جدول رقم (</w:t>
      </w:r>
      <w:r w:rsidR="00CE1B97">
        <w:rPr>
          <w:rFonts w:cs="Arial" w:hint="cs"/>
          <w:b/>
          <w:bCs/>
          <w:color w:val="000000" w:themeColor="text1"/>
          <w:sz w:val="32"/>
          <w:szCs w:val="32"/>
          <w:rtl/>
        </w:rPr>
        <w:t>5</w:t>
      </w:r>
      <w:r w:rsidRPr="0008154F">
        <w:rPr>
          <w:rFonts w:cs="Arial" w:hint="cs"/>
          <w:b/>
          <w:bCs/>
          <w:color w:val="000000" w:themeColor="text1"/>
          <w:sz w:val="32"/>
          <w:szCs w:val="32"/>
          <w:rtl/>
        </w:rPr>
        <w:t>)</w:t>
      </w:r>
    </w:p>
    <w:p w14:paraId="3B5E31F0" w14:textId="0BB0E9C0" w:rsidR="00274B89" w:rsidRPr="00B06A0B" w:rsidRDefault="00274B89" w:rsidP="00D06BA2">
      <w:pPr>
        <w:ind w:left="-908"/>
        <w:jc w:val="center"/>
        <w:rPr>
          <w:rFonts w:cs="Arial"/>
          <w:color w:val="000000" w:themeColor="text1"/>
          <w:sz w:val="32"/>
          <w:szCs w:val="32"/>
          <w:rtl/>
        </w:rPr>
      </w:pPr>
      <w:r w:rsidRPr="00B06A0B">
        <w:rPr>
          <w:rFonts w:cs="Arial" w:hint="cs"/>
          <w:color w:val="000000" w:themeColor="text1"/>
          <w:sz w:val="32"/>
          <w:szCs w:val="32"/>
          <w:rtl/>
        </w:rPr>
        <w:t xml:space="preserve">التوزيع الجغرافي </w:t>
      </w:r>
      <w:r w:rsidR="00AB3B82">
        <w:rPr>
          <w:rFonts w:cs="Arial" w:hint="cs"/>
          <w:color w:val="000000" w:themeColor="text1"/>
          <w:sz w:val="32"/>
          <w:szCs w:val="32"/>
          <w:rtl/>
        </w:rPr>
        <w:t>لمزارع الاس</w:t>
      </w:r>
      <w:r w:rsidR="005C4762" w:rsidRPr="00B06A0B">
        <w:rPr>
          <w:rFonts w:cs="Arial" w:hint="cs"/>
          <w:color w:val="000000" w:themeColor="text1"/>
          <w:sz w:val="32"/>
          <w:szCs w:val="32"/>
          <w:rtl/>
        </w:rPr>
        <w:t>ما</w:t>
      </w:r>
      <w:r w:rsidR="005C4762" w:rsidRPr="00B06A0B">
        <w:rPr>
          <w:rFonts w:cs="Arial" w:hint="eastAsia"/>
          <w:color w:val="000000" w:themeColor="text1"/>
          <w:sz w:val="32"/>
          <w:szCs w:val="32"/>
          <w:rtl/>
        </w:rPr>
        <w:t>ك</w:t>
      </w:r>
      <w:r w:rsidR="0008154F">
        <w:rPr>
          <w:rFonts w:cs="Arial" w:hint="cs"/>
          <w:color w:val="000000" w:themeColor="text1"/>
          <w:sz w:val="32"/>
          <w:szCs w:val="32"/>
          <w:rtl/>
        </w:rPr>
        <w:t xml:space="preserve"> في محافظة ميسان لعام (</w:t>
      </w:r>
      <w:r w:rsidR="00D06BA2">
        <w:rPr>
          <w:rFonts w:cs="Arial" w:hint="cs"/>
          <w:color w:val="000000" w:themeColor="text1"/>
          <w:sz w:val="32"/>
          <w:szCs w:val="32"/>
          <w:rtl/>
        </w:rPr>
        <w:t>2022-2023</w:t>
      </w:r>
      <w:r w:rsidR="0008154F">
        <w:rPr>
          <w:rFonts w:cs="Arial" w:hint="cs"/>
          <w:color w:val="000000" w:themeColor="text1"/>
          <w:sz w:val="32"/>
          <w:szCs w:val="32"/>
          <w:rtl/>
        </w:rPr>
        <w:t>)</w:t>
      </w:r>
    </w:p>
    <w:tbl>
      <w:tblPr>
        <w:tblStyle w:val="a3"/>
        <w:bidiVisual/>
        <w:tblW w:w="0" w:type="auto"/>
        <w:jc w:val="center"/>
        <w:tblLook w:val="04A0" w:firstRow="1" w:lastRow="0" w:firstColumn="1" w:lastColumn="0" w:noHBand="0" w:noVBand="1"/>
      </w:tblPr>
      <w:tblGrid>
        <w:gridCol w:w="1272"/>
        <w:gridCol w:w="1272"/>
        <w:gridCol w:w="1272"/>
        <w:gridCol w:w="1272"/>
        <w:gridCol w:w="1272"/>
      </w:tblGrid>
      <w:tr w:rsidR="000870C8" w14:paraId="19DAFBA4" w14:textId="77777777" w:rsidTr="00804901">
        <w:trPr>
          <w:jc w:val="center"/>
        </w:trPr>
        <w:tc>
          <w:tcPr>
            <w:tcW w:w="1272" w:type="dxa"/>
            <w:shd w:val="clear" w:color="auto" w:fill="DBDBDB" w:themeFill="accent3" w:themeFillTint="66"/>
            <w:vAlign w:val="center"/>
          </w:tcPr>
          <w:p w14:paraId="0377D69F" w14:textId="77D14977" w:rsidR="000870C8" w:rsidRDefault="000870C8" w:rsidP="00AB3B82">
            <w:pPr>
              <w:rPr>
                <w:rFonts w:cs="Arial"/>
                <w:color w:val="000000" w:themeColor="text1"/>
                <w:sz w:val="32"/>
                <w:szCs w:val="32"/>
                <w:rtl/>
              </w:rPr>
            </w:pPr>
            <w:r w:rsidRPr="0081716B">
              <w:rPr>
                <w:sz w:val="28"/>
                <w:szCs w:val="28"/>
                <w:rtl/>
              </w:rPr>
              <w:t>الوحدات الإدارية</w:t>
            </w:r>
          </w:p>
        </w:tc>
        <w:tc>
          <w:tcPr>
            <w:tcW w:w="1272" w:type="dxa"/>
            <w:shd w:val="clear" w:color="auto" w:fill="DBDBDB" w:themeFill="accent3" w:themeFillTint="66"/>
            <w:vAlign w:val="center"/>
          </w:tcPr>
          <w:p w14:paraId="277154F9" w14:textId="32FC5FFB" w:rsidR="000870C8" w:rsidRDefault="000870C8" w:rsidP="00AB3B82">
            <w:pPr>
              <w:rPr>
                <w:rFonts w:cs="Arial"/>
                <w:color w:val="000000" w:themeColor="text1"/>
                <w:sz w:val="32"/>
                <w:szCs w:val="32"/>
                <w:rtl/>
              </w:rPr>
            </w:pPr>
            <w:r w:rsidRPr="0081716B">
              <w:rPr>
                <w:sz w:val="28"/>
                <w:szCs w:val="28"/>
                <w:rtl/>
              </w:rPr>
              <w:t>المساحة دونم</w:t>
            </w:r>
          </w:p>
        </w:tc>
        <w:tc>
          <w:tcPr>
            <w:tcW w:w="1272" w:type="dxa"/>
            <w:shd w:val="clear" w:color="auto" w:fill="DBDBDB" w:themeFill="accent3" w:themeFillTint="66"/>
            <w:vAlign w:val="center"/>
          </w:tcPr>
          <w:p w14:paraId="41D5ABAC" w14:textId="16FADC81" w:rsidR="000870C8" w:rsidRDefault="000870C8" w:rsidP="00AB3B82">
            <w:pPr>
              <w:rPr>
                <w:rFonts w:cs="Arial"/>
                <w:color w:val="000000" w:themeColor="text1"/>
                <w:sz w:val="32"/>
                <w:szCs w:val="32"/>
                <w:rtl/>
              </w:rPr>
            </w:pPr>
            <w:r w:rsidRPr="0081716B">
              <w:rPr>
                <w:sz w:val="28"/>
                <w:szCs w:val="28"/>
                <w:rtl/>
              </w:rPr>
              <w:t>مزارع العائلة</w:t>
            </w:r>
          </w:p>
        </w:tc>
        <w:tc>
          <w:tcPr>
            <w:tcW w:w="1272" w:type="dxa"/>
            <w:shd w:val="clear" w:color="auto" w:fill="DBDBDB" w:themeFill="accent3" w:themeFillTint="66"/>
            <w:vAlign w:val="center"/>
          </w:tcPr>
          <w:p w14:paraId="3D27CFCF" w14:textId="5891CDA5" w:rsidR="000870C8" w:rsidRDefault="000870C8" w:rsidP="00AB3B82">
            <w:pPr>
              <w:rPr>
                <w:rFonts w:cs="Arial"/>
                <w:color w:val="000000" w:themeColor="text1"/>
                <w:sz w:val="32"/>
                <w:szCs w:val="32"/>
                <w:rtl/>
              </w:rPr>
            </w:pPr>
            <w:r>
              <w:rPr>
                <w:sz w:val="28"/>
                <w:szCs w:val="28"/>
                <w:rtl/>
              </w:rPr>
              <w:t>عدد الا</w:t>
            </w:r>
            <w:r>
              <w:rPr>
                <w:rFonts w:hint="cs"/>
                <w:sz w:val="28"/>
                <w:szCs w:val="28"/>
                <w:rtl/>
              </w:rPr>
              <w:t>قفاص العائمة</w:t>
            </w:r>
          </w:p>
        </w:tc>
        <w:tc>
          <w:tcPr>
            <w:tcW w:w="1272" w:type="dxa"/>
            <w:shd w:val="clear" w:color="auto" w:fill="DBDBDB" w:themeFill="accent3" w:themeFillTint="66"/>
            <w:vAlign w:val="center"/>
          </w:tcPr>
          <w:p w14:paraId="54BA0BFD" w14:textId="23E75DD4" w:rsidR="000870C8" w:rsidRDefault="000870C8" w:rsidP="00AB3B82">
            <w:pPr>
              <w:rPr>
                <w:rFonts w:cs="Arial"/>
                <w:color w:val="000000" w:themeColor="text1"/>
                <w:sz w:val="32"/>
                <w:szCs w:val="32"/>
                <w:rtl/>
              </w:rPr>
            </w:pPr>
            <w:r w:rsidRPr="0081716B">
              <w:rPr>
                <w:sz w:val="28"/>
                <w:szCs w:val="28"/>
                <w:rtl/>
              </w:rPr>
              <w:t>انتاج طن</w:t>
            </w:r>
          </w:p>
        </w:tc>
      </w:tr>
      <w:tr w:rsidR="000870C8" w14:paraId="29AFADB8" w14:textId="77777777" w:rsidTr="00804901">
        <w:trPr>
          <w:jc w:val="center"/>
        </w:trPr>
        <w:tc>
          <w:tcPr>
            <w:tcW w:w="1272" w:type="dxa"/>
            <w:shd w:val="clear" w:color="auto" w:fill="DBDBDB" w:themeFill="accent3" w:themeFillTint="66"/>
            <w:vAlign w:val="center"/>
          </w:tcPr>
          <w:p w14:paraId="00F48844" w14:textId="7C02DB6B" w:rsidR="000870C8" w:rsidRDefault="000870C8" w:rsidP="00AB3B82">
            <w:pPr>
              <w:rPr>
                <w:rFonts w:cs="Arial"/>
                <w:color w:val="000000" w:themeColor="text1"/>
                <w:sz w:val="32"/>
                <w:szCs w:val="32"/>
                <w:rtl/>
              </w:rPr>
            </w:pPr>
            <w:r w:rsidRPr="0081716B">
              <w:rPr>
                <w:sz w:val="28"/>
                <w:szCs w:val="28"/>
                <w:rtl/>
              </w:rPr>
              <w:t>الكحلاء</w:t>
            </w:r>
          </w:p>
        </w:tc>
        <w:tc>
          <w:tcPr>
            <w:tcW w:w="1272" w:type="dxa"/>
            <w:vAlign w:val="center"/>
          </w:tcPr>
          <w:p w14:paraId="401C54D5" w14:textId="14A895FA" w:rsidR="000870C8" w:rsidRDefault="000870C8" w:rsidP="00AB3B82">
            <w:pPr>
              <w:rPr>
                <w:rFonts w:cs="Arial"/>
                <w:color w:val="000000" w:themeColor="text1"/>
                <w:sz w:val="32"/>
                <w:szCs w:val="32"/>
                <w:rtl/>
              </w:rPr>
            </w:pPr>
            <w:r w:rsidRPr="0081716B">
              <w:rPr>
                <w:sz w:val="28"/>
                <w:szCs w:val="28"/>
              </w:rPr>
              <w:t>195</w:t>
            </w:r>
          </w:p>
        </w:tc>
        <w:tc>
          <w:tcPr>
            <w:tcW w:w="1272" w:type="dxa"/>
            <w:vAlign w:val="center"/>
          </w:tcPr>
          <w:p w14:paraId="19EF5373" w14:textId="228E6646" w:rsidR="000870C8" w:rsidRDefault="000870C8" w:rsidP="00AB3B82">
            <w:pPr>
              <w:rPr>
                <w:rFonts w:cs="Arial"/>
                <w:color w:val="000000" w:themeColor="text1"/>
                <w:sz w:val="32"/>
                <w:szCs w:val="32"/>
                <w:rtl/>
              </w:rPr>
            </w:pPr>
            <w:r w:rsidRPr="0081716B">
              <w:rPr>
                <w:sz w:val="28"/>
                <w:szCs w:val="28"/>
              </w:rPr>
              <w:t>11</w:t>
            </w:r>
          </w:p>
        </w:tc>
        <w:tc>
          <w:tcPr>
            <w:tcW w:w="1272" w:type="dxa"/>
            <w:vAlign w:val="center"/>
          </w:tcPr>
          <w:p w14:paraId="0D6124DE" w14:textId="4BF645B9" w:rsidR="000870C8" w:rsidRDefault="000870C8" w:rsidP="00AB3B82">
            <w:pPr>
              <w:rPr>
                <w:rFonts w:cs="Arial"/>
                <w:color w:val="000000" w:themeColor="text1"/>
                <w:sz w:val="32"/>
                <w:szCs w:val="32"/>
                <w:rtl/>
              </w:rPr>
            </w:pPr>
            <w:r w:rsidRPr="0081716B">
              <w:rPr>
                <w:sz w:val="28"/>
                <w:szCs w:val="28"/>
              </w:rPr>
              <w:t>66</w:t>
            </w:r>
          </w:p>
        </w:tc>
        <w:tc>
          <w:tcPr>
            <w:tcW w:w="1272" w:type="dxa"/>
            <w:vAlign w:val="center"/>
          </w:tcPr>
          <w:p w14:paraId="639EAB96" w14:textId="70BCDD14" w:rsidR="000870C8" w:rsidRDefault="000870C8" w:rsidP="00AB3B82">
            <w:pPr>
              <w:rPr>
                <w:rFonts w:cs="Arial"/>
                <w:color w:val="000000" w:themeColor="text1"/>
                <w:sz w:val="32"/>
                <w:szCs w:val="32"/>
                <w:rtl/>
              </w:rPr>
            </w:pPr>
            <w:r w:rsidRPr="0081716B">
              <w:rPr>
                <w:sz w:val="28"/>
                <w:szCs w:val="28"/>
              </w:rPr>
              <w:t>152</w:t>
            </w:r>
          </w:p>
        </w:tc>
      </w:tr>
      <w:tr w:rsidR="000870C8" w14:paraId="62B253B9" w14:textId="77777777" w:rsidTr="00804901">
        <w:trPr>
          <w:jc w:val="center"/>
        </w:trPr>
        <w:tc>
          <w:tcPr>
            <w:tcW w:w="1272" w:type="dxa"/>
            <w:shd w:val="clear" w:color="auto" w:fill="DBDBDB" w:themeFill="accent3" w:themeFillTint="66"/>
            <w:vAlign w:val="center"/>
          </w:tcPr>
          <w:p w14:paraId="3CDCCAE8" w14:textId="23D990C2" w:rsidR="000870C8" w:rsidRDefault="000870C8" w:rsidP="00AB3B82">
            <w:pPr>
              <w:rPr>
                <w:rFonts w:cs="Arial"/>
                <w:color w:val="000000" w:themeColor="text1"/>
                <w:sz w:val="32"/>
                <w:szCs w:val="32"/>
                <w:rtl/>
              </w:rPr>
            </w:pPr>
            <w:r w:rsidRPr="0081716B">
              <w:rPr>
                <w:sz w:val="28"/>
                <w:szCs w:val="28"/>
                <w:rtl/>
              </w:rPr>
              <w:t>علي الغربي</w:t>
            </w:r>
          </w:p>
        </w:tc>
        <w:tc>
          <w:tcPr>
            <w:tcW w:w="1272" w:type="dxa"/>
            <w:vAlign w:val="center"/>
          </w:tcPr>
          <w:p w14:paraId="7D6100A4" w14:textId="6C933A24" w:rsidR="000870C8" w:rsidRDefault="000870C8" w:rsidP="00AB3B82">
            <w:pPr>
              <w:rPr>
                <w:rFonts w:cs="Arial"/>
                <w:color w:val="000000" w:themeColor="text1"/>
                <w:sz w:val="32"/>
                <w:szCs w:val="32"/>
                <w:rtl/>
              </w:rPr>
            </w:pPr>
            <w:r w:rsidRPr="0081716B">
              <w:rPr>
                <w:sz w:val="28"/>
                <w:szCs w:val="28"/>
              </w:rPr>
              <w:t>152</w:t>
            </w:r>
          </w:p>
        </w:tc>
        <w:tc>
          <w:tcPr>
            <w:tcW w:w="1272" w:type="dxa"/>
            <w:vAlign w:val="center"/>
          </w:tcPr>
          <w:p w14:paraId="0D629608" w14:textId="672A64D9" w:rsidR="000870C8" w:rsidRDefault="000870C8" w:rsidP="00AB3B82">
            <w:pPr>
              <w:rPr>
                <w:rFonts w:cs="Arial"/>
                <w:color w:val="000000" w:themeColor="text1"/>
                <w:sz w:val="32"/>
                <w:szCs w:val="32"/>
                <w:rtl/>
              </w:rPr>
            </w:pPr>
            <w:r w:rsidRPr="0081716B">
              <w:rPr>
                <w:sz w:val="28"/>
                <w:szCs w:val="28"/>
              </w:rPr>
              <w:t>8</w:t>
            </w:r>
          </w:p>
        </w:tc>
        <w:tc>
          <w:tcPr>
            <w:tcW w:w="1272" w:type="dxa"/>
            <w:vAlign w:val="center"/>
          </w:tcPr>
          <w:p w14:paraId="1A226D87" w14:textId="606BB6B7" w:rsidR="000870C8" w:rsidRDefault="000870C8" w:rsidP="00AB3B82">
            <w:pPr>
              <w:rPr>
                <w:rFonts w:cs="Arial"/>
                <w:color w:val="000000" w:themeColor="text1"/>
                <w:sz w:val="32"/>
                <w:szCs w:val="32"/>
                <w:rtl/>
              </w:rPr>
            </w:pPr>
            <w:r w:rsidRPr="0081716B">
              <w:rPr>
                <w:sz w:val="28"/>
                <w:szCs w:val="28"/>
              </w:rPr>
              <w:t>68</w:t>
            </w:r>
          </w:p>
        </w:tc>
        <w:tc>
          <w:tcPr>
            <w:tcW w:w="1272" w:type="dxa"/>
            <w:vAlign w:val="center"/>
          </w:tcPr>
          <w:p w14:paraId="1B9E2E7C" w14:textId="7A7B2803" w:rsidR="000870C8" w:rsidRDefault="000870C8" w:rsidP="00AB3B82">
            <w:pPr>
              <w:rPr>
                <w:rFonts w:cs="Arial"/>
                <w:color w:val="000000" w:themeColor="text1"/>
                <w:sz w:val="32"/>
                <w:szCs w:val="32"/>
                <w:rtl/>
              </w:rPr>
            </w:pPr>
            <w:r w:rsidRPr="0081716B">
              <w:rPr>
                <w:sz w:val="28"/>
                <w:szCs w:val="28"/>
              </w:rPr>
              <w:t>55</w:t>
            </w:r>
          </w:p>
        </w:tc>
      </w:tr>
      <w:tr w:rsidR="000870C8" w14:paraId="4311F288" w14:textId="77777777" w:rsidTr="00804901">
        <w:trPr>
          <w:jc w:val="center"/>
        </w:trPr>
        <w:tc>
          <w:tcPr>
            <w:tcW w:w="1272" w:type="dxa"/>
            <w:shd w:val="clear" w:color="auto" w:fill="DBDBDB" w:themeFill="accent3" w:themeFillTint="66"/>
            <w:vAlign w:val="center"/>
          </w:tcPr>
          <w:p w14:paraId="6DB6E7E9" w14:textId="5E91CF32" w:rsidR="000870C8" w:rsidRDefault="000870C8" w:rsidP="00AB3B82">
            <w:pPr>
              <w:rPr>
                <w:rFonts w:cs="Arial"/>
                <w:color w:val="000000" w:themeColor="text1"/>
                <w:sz w:val="32"/>
                <w:szCs w:val="32"/>
                <w:rtl/>
              </w:rPr>
            </w:pPr>
            <w:r w:rsidRPr="0081716B">
              <w:rPr>
                <w:sz w:val="28"/>
                <w:szCs w:val="28"/>
                <w:rtl/>
              </w:rPr>
              <w:t>الميمونة</w:t>
            </w:r>
          </w:p>
        </w:tc>
        <w:tc>
          <w:tcPr>
            <w:tcW w:w="1272" w:type="dxa"/>
            <w:vAlign w:val="center"/>
          </w:tcPr>
          <w:p w14:paraId="1CEBD09B" w14:textId="1AC68AEE" w:rsidR="000870C8" w:rsidRDefault="000870C8" w:rsidP="00AB3B82">
            <w:pPr>
              <w:rPr>
                <w:rFonts w:cs="Arial"/>
                <w:color w:val="000000" w:themeColor="text1"/>
                <w:sz w:val="32"/>
                <w:szCs w:val="32"/>
                <w:rtl/>
              </w:rPr>
            </w:pPr>
            <w:r w:rsidRPr="0081716B">
              <w:rPr>
                <w:sz w:val="28"/>
                <w:szCs w:val="28"/>
              </w:rPr>
              <w:t>147</w:t>
            </w:r>
          </w:p>
        </w:tc>
        <w:tc>
          <w:tcPr>
            <w:tcW w:w="1272" w:type="dxa"/>
            <w:vAlign w:val="center"/>
          </w:tcPr>
          <w:p w14:paraId="1DAE80A2" w14:textId="4DCC972A" w:rsidR="000870C8" w:rsidRDefault="000870C8" w:rsidP="00AB3B82">
            <w:pPr>
              <w:rPr>
                <w:rFonts w:cs="Arial"/>
                <w:color w:val="000000" w:themeColor="text1"/>
                <w:sz w:val="32"/>
                <w:szCs w:val="32"/>
                <w:rtl/>
              </w:rPr>
            </w:pPr>
            <w:r w:rsidRPr="0081716B">
              <w:rPr>
                <w:sz w:val="28"/>
                <w:szCs w:val="28"/>
              </w:rPr>
              <w:t>4</w:t>
            </w:r>
          </w:p>
        </w:tc>
        <w:tc>
          <w:tcPr>
            <w:tcW w:w="1272" w:type="dxa"/>
            <w:vAlign w:val="center"/>
          </w:tcPr>
          <w:p w14:paraId="4A8994C7" w14:textId="3CD003C5" w:rsidR="000870C8" w:rsidRDefault="000870C8" w:rsidP="00AB3B82">
            <w:pPr>
              <w:rPr>
                <w:rFonts w:cs="Arial"/>
                <w:color w:val="000000" w:themeColor="text1"/>
                <w:sz w:val="32"/>
                <w:szCs w:val="32"/>
                <w:rtl/>
              </w:rPr>
            </w:pPr>
            <w:r w:rsidRPr="0081716B">
              <w:rPr>
                <w:sz w:val="28"/>
                <w:szCs w:val="28"/>
              </w:rPr>
              <w:t>53</w:t>
            </w:r>
          </w:p>
        </w:tc>
        <w:tc>
          <w:tcPr>
            <w:tcW w:w="1272" w:type="dxa"/>
            <w:vAlign w:val="center"/>
          </w:tcPr>
          <w:p w14:paraId="52D9A03B" w14:textId="50585A25" w:rsidR="000870C8" w:rsidRDefault="000870C8" w:rsidP="00AB3B82">
            <w:pPr>
              <w:rPr>
                <w:rFonts w:cs="Arial"/>
                <w:color w:val="000000" w:themeColor="text1"/>
                <w:sz w:val="32"/>
                <w:szCs w:val="32"/>
                <w:rtl/>
              </w:rPr>
            </w:pPr>
            <w:r w:rsidRPr="0081716B">
              <w:rPr>
                <w:sz w:val="28"/>
                <w:szCs w:val="28"/>
              </w:rPr>
              <w:t>35</w:t>
            </w:r>
          </w:p>
        </w:tc>
      </w:tr>
      <w:tr w:rsidR="000870C8" w14:paraId="758A5030" w14:textId="77777777" w:rsidTr="00804901">
        <w:trPr>
          <w:jc w:val="center"/>
        </w:trPr>
        <w:tc>
          <w:tcPr>
            <w:tcW w:w="1272" w:type="dxa"/>
            <w:shd w:val="clear" w:color="auto" w:fill="DBDBDB" w:themeFill="accent3" w:themeFillTint="66"/>
            <w:vAlign w:val="center"/>
          </w:tcPr>
          <w:p w14:paraId="77079E73" w14:textId="2297AB31" w:rsidR="000870C8" w:rsidRDefault="000870C8" w:rsidP="00AB3B82">
            <w:pPr>
              <w:rPr>
                <w:rFonts w:cs="Arial"/>
                <w:color w:val="000000" w:themeColor="text1"/>
                <w:sz w:val="32"/>
                <w:szCs w:val="32"/>
                <w:rtl/>
              </w:rPr>
            </w:pPr>
            <w:r w:rsidRPr="0081716B">
              <w:rPr>
                <w:sz w:val="28"/>
                <w:szCs w:val="28"/>
                <w:rtl/>
              </w:rPr>
              <w:t>المجر الكبير</w:t>
            </w:r>
          </w:p>
        </w:tc>
        <w:tc>
          <w:tcPr>
            <w:tcW w:w="1272" w:type="dxa"/>
            <w:vAlign w:val="center"/>
          </w:tcPr>
          <w:p w14:paraId="7A56AC64" w14:textId="2F8F3691" w:rsidR="000870C8" w:rsidRDefault="000870C8" w:rsidP="00AB3B82">
            <w:pPr>
              <w:rPr>
                <w:rFonts w:cs="Arial"/>
                <w:color w:val="000000" w:themeColor="text1"/>
                <w:sz w:val="32"/>
                <w:szCs w:val="32"/>
                <w:rtl/>
              </w:rPr>
            </w:pPr>
            <w:r w:rsidRPr="0081716B">
              <w:rPr>
                <w:sz w:val="28"/>
                <w:szCs w:val="28"/>
              </w:rPr>
              <w:t>11</w:t>
            </w:r>
          </w:p>
        </w:tc>
        <w:tc>
          <w:tcPr>
            <w:tcW w:w="1272" w:type="dxa"/>
            <w:vAlign w:val="center"/>
          </w:tcPr>
          <w:p w14:paraId="6A207A07" w14:textId="242D2242" w:rsidR="000870C8" w:rsidRDefault="000870C8" w:rsidP="00AB3B82">
            <w:pPr>
              <w:rPr>
                <w:rFonts w:cs="Arial"/>
                <w:color w:val="000000" w:themeColor="text1"/>
                <w:sz w:val="32"/>
                <w:szCs w:val="32"/>
                <w:rtl/>
              </w:rPr>
            </w:pPr>
            <w:r w:rsidRPr="0081716B">
              <w:rPr>
                <w:sz w:val="28"/>
                <w:szCs w:val="28"/>
              </w:rPr>
              <w:t>1</w:t>
            </w:r>
          </w:p>
        </w:tc>
        <w:tc>
          <w:tcPr>
            <w:tcW w:w="1272" w:type="dxa"/>
            <w:vAlign w:val="center"/>
          </w:tcPr>
          <w:p w14:paraId="7AF64890" w14:textId="7287FFB0" w:rsidR="000870C8" w:rsidRDefault="000870C8" w:rsidP="00AB3B82">
            <w:pPr>
              <w:rPr>
                <w:rFonts w:cs="Arial"/>
                <w:color w:val="000000" w:themeColor="text1"/>
                <w:sz w:val="32"/>
                <w:szCs w:val="32"/>
                <w:rtl/>
              </w:rPr>
            </w:pPr>
            <w:r w:rsidRPr="0081716B">
              <w:rPr>
                <w:sz w:val="28"/>
                <w:szCs w:val="28"/>
              </w:rPr>
              <w:t>6</w:t>
            </w:r>
          </w:p>
        </w:tc>
        <w:tc>
          <w:tcPr>
            <w:tcW w:w="1272" w:type="dxa"/>
            <w:vAlign w:val="center"/>
          </w:tcPr>
          <w:p w14:paraId="2F4E845B" w14:textId="61A25C2D" w:rsidR="000870C8" w:rsidRDefault="000870C8" w:rsidP="00AB3B82">
            <w:pPr>
              <w:rPr>
                <w:rFonts w:cs="Arial"/>
                <w:color w:val="000000" w:themeColor="text1"/>
                <w:sz w:val="32"/>
                <w:szCs w:val="32"/>
                <w:rtl/>
              </w:rPr>
            </w:pPr>
            <w:r w:rsidRPr="0081716B">
              <w:rPr>
                <w:sz w:val="28"/>
                <w:szCs w:val="28"/>
              </w:rPr>
              <w:t>11</w:t>
            </w:r>
          </w:p>
        </w:tc>
      </w:tr>
      <w:tr w:rsidR="000870C8" w14:paraId="3D41D1AC" w14:textId="77777777" w:rsidTr="00804901">
        <w:trPr>
          <w:jc w:val="center"/>
        </w:trPr>
        <w:tc>
          <w:tcPr>
            <w:tcW w:w="1272" w:type="dxa"/>
            <w:shd w:val="clear" w:color="auto" w:fill="DBDBDB" w:themeFill="accent3" w:themeFillTint="66"/>
            <w:vAlign w:val="center"/>
          </w:tcPr>
          <w:p w14:paraId="4DE2CFCA" w14:textId="0755F284" w:rsidR="000870C8" w:rsidRDefault="000870C8" w:rsidP="00AB3B82">
            <w:pPr>
              <w:rPr>
                <w:rFonts w:cs="Arial"/>
                <w:color w:val="000000" w:themeColor="text1"/>
                <w:sz w:val="32"/>
                <w:szCs w:val="32"/>
                <w:rtl/>
              </w:rPr>
            </w:pPr>
            <w:r w:rsidRPr="0081716B">
              <w:rPr>
                <w:sz w:val="28"/>
                <w:szCs w:val="28"/>
                <w:rtl/>
              </w:rPr>
              <w:t>مركز العمارة</w:t>
            </w:r>
          </w:p>
        </w:tc>
        <w:tc>
          <w:tcPr>
            <w:tcW w:w="1272" w:type="dxa"/>
            <w:vAlign w:val="center"/>
          </w:tcPr>
          <w:p w14:paraId="114A5AB1" w14:textId="0745559F" w:rsidR="000870C8" w:rsidRDefault="000870C8" w:rsidP="00AB3B82">
            <w:pPr>
              <w:rPr>
                <w:rFonts w:cs="Arial"/>
                <w:color w:val="000000" w:themeColor="text1"/>
                <w:sz w:val="32"/>
                <w:szCs w:val="32"/>
                <w:rtl/>
              </w:rPr>
            </w:pPr>
            <w:r w:rsidRPr="0081716B">
              <w:rPr>
                <w:sz w:val="28"/>
                <w:szCs w:val="28"/>
              </w:rPr>
              <w:t>81</w:t>
            </w:r>
          </w:p>
        </w:tc>
        <w:tc>
          <w:tcPr>
            <w:tcW w:w="1272" w:type="dxa"/>
            <w:vAlign w:val="center"/>
          </w:tcPr>
          <w:p w14:paraId="6C85F7C3" w14:textId="09F279ED" w:rsidR="000870C8" w:rsidRDefault="000870C8" w:rsidP="00AB3B82">
            <w:pPr>
              <w:rPr>
                <w:rFonts w:cs="Arial"/>
                <w:color w:val="000000" w:themeColor="text1"/>
                <w:sz w:val="32"/>
                <w:szCs w:val="32"/>
                <w:rtl/>
              </w:rPr>
            </w:pPr>
            <w:r w:rsidRPr="0081716B">
              <w:rPr>
                <w:sz w:val="28"/>
                <w:szCs w:val="28"/>
              </w:rPr>
              <w:t>2</w:t>
            </w:r>
          </w:p>
        </w:tc>
        <w:tc>
          <w:tcPr>
            <w:tcW w:w="1272" w:type="dxa"/>
            <w:vAlign w:val="center"/>
          </w:tcPr>
          <w:p w14:paraId="6A7EEE45" w14:textId="363C1F50" w:rsidR="000870C8" w:rsidRDefault="000870C8" w:rsidP="00AB3B82">
            <w:pPr>
              <w:rPr>
                <w:rFonts w:cs="Arial"/>
                <w:color w:val="000000" w:themeColor="text1"/>
                <w:sz w:val="32"/>
                <w:szCs w:val="32"/>
                <w:rtl/>
              </w:rPr>
            </w:pPr>
            <w:r w:rsidRPr="0081716B">
              <w:rPr>
                <w:sz w:val="28"/>
                <w:szCs w:val="28"/>
              </w:rPr>
              <w:t>34</w:t>
            </w:r>
          </w:p>
        </w:tc>
        <w:tc>
          <w:tcPr>
            <w:tcW w:w="1272" w:type="dxa"/>
            <w:vAlign w:val="center"/>
          </w:tcPr>
          <w:p w14:paraId="4DBB2EAC" w14:textId="39F9DCA5" w:rsidR="000870C8" w:rsidRDefault="000870C8" w:rsidP="00AB3B82">
            <w:pPr>
              <w:rPr>
                <w:rFonts w:cs="Arial"/>
                <w:color w:val="000000" w:themeColor="text1"/>
                <w:sz w:val="32"/>
                <w:szCs w:val="32"/>
                <w:rtl/>
              </w:rPr>
            </w:pPr>
            <w:r w:rsidRPr="0081716B">
              <w:rPr>
                <w:sz w:val="28"/>
                <w:szCs w:val="28"/>
              </w:rPr>
              <w:t>9</w:t>
            </w:r>
          </w:p>
        </w:tc>
      </w:tr>
      <w:tr w:rsidR="000870C8" w14:paraId="36C45C7F" w14:textId="77777777" w:rsidTr="00804901">
        <w:trPr>
          <w:jc w:val="center"/>
        </w:trPr>
        <w:tc>
          <w:tcPr>
            <w:tcW w:w="1272" w:type="dxa"/>
            <w:shd w:val="clear" w:color="auto" w:fill="DBDBDB" w:themeFill="accent3" w:themeFillTint="66"/>
            <w:vAlign w:val="center"/>
          </w:tcPr>
          <w:p w14:paraId="7439D35B" w14:textId="2C0EEF66" w:rsidR="000870C8" w:rsidRDefault="000870C8" w:rsidP="00AB3B82">
            <w:pPr>
              <w:rPr>
                <w:rFonts w:cs="Arial"/>
                <w:color w:val="000000" w:themeColor="text1"/>
                <w:sz w:val="32"/>
                <w:szCs w:val="32"/>
                <w:rtl/>
              </w:rPr>
            </w:pPr>
            <w:r w:rsidRPr="0081716B">
              <w:rPr>
                <w:sz w:val="28"/>
                <w:szCs w:val="28"/>
                <w:rtl/>
              </w:rPr>
              <w:t>قلعة صالح</w:t>
            </w:r>
          </w:p>
        </w:tc>
        <w:tc>
          <w:tcPr>
            <w:tcW w:w="1272" w:type="dxa"/>
            <w:vAlign w:val="center"/>
          </w:tcPr>
          <w:p w14:paraId="696E3B20" w14:textId="5402EAA7" w:rsidR="000870C8" w:rsidRDefault="000870C8" w:rsidP="00AB3B82">
            <w:pPr>
              <w:rPr>
                <w:rFonts w:cs="Arial"/>
                <w:color w:val="000000" w:themeColor="text1"/>
                <w:sz w:val="32"/>
                <w:szCs w:val="32"/>
                <w:rtl/>
              </w:rPr>
            </w:pPr>
            <w:r w:rsidRPr="0081716B">
              <w:rPr>
                <w:sz w:val="28"/>
                <w:szCs w:val="28"/>
              </w:rPr>
              <w:t>51</w:t>
            </w:r>
          </w:p>
        </w:tc>
        <w:tc>
          <w:tcPr>
            <w:tcW w:w="1272" w:type="dxa"/>
            <w:vAlign w:val="center"/>
          </w:tcPr>
          <w:p w14:paraId="44DF1836" w14:textId="0EF0F744" w:rsidR="000870C8" w:rsidRDefault="000870C8" w:rsidP="00AB3B82">
            <w:pPr>
              <w:rPr>
                <w:rFonts w:cs="Arial"/>
                <w:color w:val="000000" w:themeColor="text1"/>
                <w:sz w:val="32"/>
                <w:szCs w:val="32"/>
                <w:rtl/>
              </w:rPr>
            </w:pPr>
            <w:r w:rsidRPr="0081716B">
              <w:rPr>
                <w:sz w:val="28"/>
                <w:szCs w:val="28"/>
              </w:rPr>
              <w:t>3</w:t>
            </w:r>
          </w:p>
        </w:tc>
        <w:tc>
          <w:tcPr>
            <w:tcW w:w="1272" w:type="dxa"/>
            <w:vAlign w:val="center"/>
          </w:tcPr>
          <w:p w14:paraId="3DB0A470" w14:textId="4D4AA313" w:rsidR="000870C8" w:rsidRDefault="000870C8" w:rsidP="00AB3B82">
            <w:pPr>
              <w:rPr>
                <w:rFonts w:cs="Arial"/>
                <w:color w:val="000000" w:themeColor="text1"/>
                <w:sz w:val="32"/>
                <w:szCs w:val="32"/>
                <w:rtl/>
              </w:rPr>
            </w:pPr>
            <w:r w:rsidRPr="0081716B">
              <w:rPr>
                <w:sz w:val="28"/>
                <w:szCs w:val="28"/>
              </w:rPr>
              <w:t>21</w:t>
            </w:r>
          </w:p>
        </w:tc>
        <w:tc>
          <w:tcPr>
            <w:tcW w:w="1272" w:type="dxa"/>
            <w:vAlign w:val="center"/>
          </w:tcPr>
          <w:p w14:paraId="0D824411" w14:textId="2C90004F" w:rsidR="000870C8" w:rsidRDefault="000870C8" w:rsidP="00AB3B82">
            <w:pPr>
              <w:rPr>
                <w:rFonts w:cs="Arial"/>
                <w:color w:val="000000" w:themeColor="text1"/>
                <w:sz w:val="32"/>
                <w:szCs w:val="32"/>
                <w:rtl/>
              </w:rPr>
            </w:pPr>
            <w:r w:rsidRPr="0081716B">
              <w:rPr>
                <w:sz w:val="28"/>
                <w:szCs w:val="28"/>
              </w:rPr>
              <w:t>12</w:t>
            </w:r>
          </w:p>
        </w:tc>
      </w:tr>
      <w:tr w:rsidR="000870C8" w14:paraId="68850EB0" w14:textId="77777777" w:rsidTr="00804901">
        <w:trPr>
          <w:jc w:val="center"/>
        </w:trPr>
        <w:tc>
          <w:tcPr>
            <w:tcW w:w="1272" w:type="dxa"/>
            <w:shd w:val="clear" w:color="auto" w:fill="DBDBDB" w:themeFill="accent3" w:themeFillTint="66"/>
            <w:vAlign w:val="center"/>
          </w:tcPr>
          <w:p w14:paraId="2EEC7192" w14:textId="65B78470" w:rsidR="000870C8" w:rsidRDefault="000870C8" w:rsidP="00AB3B82">
            <w:pPr>
              <w:rPr>
                <w:rFonts w:cs="Arial"/>
                <w:color w:val="000000" w:themeColor="text1"/>
                <w:sz w:val="32"/>
                <w:szCs w:val="32"/>
                <w:rtl/>
              </w:rPr>
            </w:pPr>
            <w:r w:rsidRPr="0081716B">
              <w:rPr>
                <w:sz w:val="28"/>
                <w:szCs w:val="28"/>
                <w:rtl/>
              </w:rPr>
              <w:t>المجموع</w:t>
            </w:r>
          </w:p>
        </w:tc>
        <w:tc>
          <w:tcPr>
            <w:tcW w:w="1272" w:type="dxa"/>
            <w:vAlign w:val="center"/>
          </w:tcPr>
          <w:p w14:paraId="3FCDB5AC" w14:textId="4C60B1BA" w:rsidR="000870C8" w:rsidRDefault="000870C8" w:rsidP="00AB3B82">
            <w:pPr>
              <w:rPr>
                <w:rFonts w:cs="Arial"/>
                <w:color w:val="000000" w:themeColor="text1"/>
                <w:sz w:val="32"/>
                <w:szCs w:val="32"/>
                <w:rtl/>
              </w:rPr>
            </w:pPr>
            <w:r w:rsidRPr="0081716B">
              <w:rPr>
                <w:sz w:val="28"/>
                <w:szCs w:val="28"/>
              </w:rPr>
              <w:t>637</w:t>
            </w:r>
          </w:p>
        </w:tc>
        <w:tc>
          <w:tcPr>
            <w:tcW w:w="1272" w:type="dxa"/>
            <w:vAlign w:val="center"/>
          </w:tcPr>
          <w:p w14:paraId="51BF53D6" w14:textId="348EFBC5" w:rsidR="000870C8" w:rsidRDefault="000870C8" w:rsidP="00AB3B82">
            <w:pPr>
              <w:rPr>
                <w:rFonts w:cs="Arial"/>
                <w:color w:val="000000" w:themeColor="text1"/>
                <w:sz w:val="32"/>
                <w:szCs w:val="32"/>
                <w:rtl/>
              </w:rPr>
            </w:pPr>
            <w:r w:rsidRPr="0081716B">
              <w:rPr>
                <w:sz w:val="28"/>
                <w:szCs w:val="28"/>
              </w:rPr>
              <w:t>29</w:t>
            </w:r>
          </w:p>
        </w:tc>
        <w:tc>
          <w:tcPr>
            <w:tcW w:w="1272" w:type="dxa"/>
            <w:vAlign w:val="center"/>
          </w:tcPr>
          <w:p w14:paraId="3400161B" w14:textId="6C5D8E2E" w:rsidR="000870C8" w:rsidRDefault="000870C8" w:rsidP="00AB3B82">
            <w:pPr>
              <w:rPr>
                <w:rFonts w:cs="Arial"/>
                <w:color w:val="000000" w:themeColor="text1"/>
                <w:sz w:val="32"/>
                <w:szCs w:val="32"/>
                <w:rtl/>
              </w:rPr>
            </w:pPr>
            <w:r w:rsidRPr="0081716B">
              <w:rPr>
                <w:sz w:val="28"/>
                <w:szCs w:val="28"/>
              </w:rPr>
              <w:t>248</w:t>
            </w:r>
          </w:p>
        </w:tc>
        <w:tc>
          <w:tcPr>
            <w:tcW w:w="1272" w:type="dxa"/>
            <w:vAlign w:val="center"/>
          </w:tcPr>
          <w:p w14:paraId="3CB395B9" w14:textId="7A30E6EE" w:rsidR="000870C8" w:rsidRDefault="000870C8" w:rsidP="00AB3B82">
            <w:pPr>
              <w:rPr>
                <w:rFonts w:cs="Arial"/>
                <w:color w:val="000000" w:themeColor="text1"/>
                <w:sz w:val="32"/>
                <w:szCs w:val="32"/>
                <w:rtl/>
              </w:rPr>
            </w:pPr>
            <w:r w:rsidRPr="0081716B">
              <w:rPr>
                <w:sz w:val="28"/>
                <w:szCs w:val="28"/>
              </w:rPr>
              <w:t>274</w:t>
            </w:r>
          </w:p>
        </w:tc>
      </w:tr>
    </w:tbl>
    <w:p w14:paraId="37F3F4B2" w14:textId="74074FF9" w:rsidR="00B9587D" w:rsidRPr="00B06A0B" w:rsidRDefault="0008154F" w:rsidP="002F29F6">
      <w:pPr>
        <w:rPr>
          <w:rFonts w:cs="Arial"/>
          <w:color w:val="000000" w:themeColor="text1"/>
          <w:sz w:val="32"/>
          <w:szCs w:val="32"/>
          <w:rtl/>
        </w:rPr>
      </w:pPr>
      <w:r w:rsidRPr="003E2157">
        <w:rPr>
          <w:rFonts w:cs="Arial" w:hint="cs"/>
          <w:color w:val="000000" w:themeColor="text1"/>
          <w:sz w:val="28"/>
          <w:szCs w:val="28"/>
          <w:rtl/>
        </w:rPr>
        <w:t xml:space="preserve">المصدر : </w:t>
      </w:r>
      <w:bookmarkStart w:id="7" w:name="_Hlk164352572"/>
      <w:r w:rsidR="00B112B8" w:rsidRPr="003E2157">
        <w:rPr>
          <w:rFonts w:cs="Arial" w:hint="cs"/>
          <w:color w:val="000000" w:themeColor="text1"/>
          <w:sz w:val="28"/>
          <w:szCs w:val="28"/>
          <w:rtl/>
        </w:rPr>
        <w:t>محافظة مسان ، مديرية  زراعة محافظة م</w:t>
      </w:r>
      <w:r w:rsidRPr="003E2157">
        <w:rPr>
          <w:rFonts w:cs="Arial" w:hint="cs"/>
          <w:color w:val="000000" w:themeColor="text1"/>
          <w:sz w:val="28"/>
          <w:szCs w:val="28"/>
          <w:rtl/>
        </w:rPr>
        <w:t>يسان ، قسم ادارة الموارد البشرية ، بيانات غير منشورة</w:t>
      </w:r>
      <w:bookmarkEnd w:id="7"/>
    </w:p>
    <w:p w14:paraId="716E93F2" w14:textId="3FB01CC5" w:rsidR="001879A7" w:rsidRPr="00B06A0B" w:rsidRDefault="002F29F6" w:rsidP="0037176D">
      <w:pPr>
        <w:spacing w:after="0" w:line="360" w:lineRule="auto"/>
        <w:jc w:val="lowKashida"/>
        <w:rPr>
          <w:rFonts w:cs="Arial"/>
          <w:color w:val="000000" w:themeColor="text1"/>
          <w:sz w:val="32"/>
          <w:szCs w:val="32"/>
          <w:rtl/>
        </w:rPr>
      </w:pPr>
      <w:r>
        <w:rPr>
          <w:rFonts w:cs="Arial" w:hint="cs"/>
          <w:color w:val="000000" w:themeColor="text1"/>
          <w:sz w:val="32"/>
          <w:szCs w:val="32"/>
          <w:rtl/>
        </w:rPr>
        <w:t xml:space="preserve">وتتباين المساحات المخصصة لتربية الأسماك على مستوى الاقضية والنواحي لتسجل في المرتبة الاولى </w:t>
      </w:r>
      <w:r w:rsidR="00A53E4C" w:rsidRPr="00B06A0B">
        <w:rPr>
          <w:rFonts w:cs="Arial" w:hint="cs"/>
          <w:color w:val="000000" w:themeColor="text1"/>
          <w:sz w:val="32"/>
          <w:szCs w:val="32"/>
          <w:rtl/>
        </w:rPr>
        <w:t>كل من</w:t>
      </w:r>
      <w:r w:rsidR="00E003E7" w:rsidRPr="00B06A0B">
        <w:rPr>
          <w:rFonts w:cs="Arial" w:hint="cs"/>
          <w:color w:val="000000" w:themeColor="text1"/>
          <w:sz w:val="32"/>
          <w:szCs w:val="32"/>
          <w:rtl/>
        </w:rPr>
        <w:t xml:space="preserve"> قضاء </w:t>
      </w:r>
      <w:r w:rsidR="00A53E4C" w:rsidRPr="00B06A0B">
        <w:rPr>
          <w:rFonts w:cs="Arial" w:hint="cs"/>
          <w:color w:val="000000" w:themeColor="text1"/>
          <w:sz w:val="32"/>
          <w:szCs w:val="32"/>
          <w:rtl/>
        </w:rPr>
        <w:t xml:space="preserve"> الكحلاء و علي الغربي و الميمونة </w:t>
      </w:r>
      <w:r w:rsidR="002B1A10">
        <w:rPr>
          <w:rFonts w:cs="Arial" w:hint="cs"/>
          <w:color w:val="000000" w:themeColor="text1"/>
          <w:sz w:val="32"/>
          <w:szCs w:val="32"/>
          <w:rtl/>
        </w:rPr>
        <w:t>بمساحة</w:t>
      </w:r>
      <w:r w:rsidR="000B1C4F" w:rsidRPr="00B06A0B">
        <w:rPr>
          <w:rFonts w:cs="Arial" w:hint="cs"/>
          <w:color w:val="000000" w:themeColor="text1"/>
          <w:sz w:val="32"/>
          <w:szCs w:val="32"/>
          <w:rtl/>
        </w:rPr>
        <w:t xml:space="preserve">( </w:t>
      </w:r>
      <w:r w:rsidR="00B17F78" w:rsidRPr="00B06A0B">
        <w:rPr>
          <w:rFonts w:cs="Arial" w:hint="cs"/>
          <w:color w:val="000000" w:themeColor="text1"/>
          <w:sz w:val="32"/>
          <w:szCs w:val="32"/>
          <w:rtl/>
        </w:rPr>
        <w:t xml:space="preserve">193 </w:t>
      </w:r>
      <w:r w:rsidR="00B17F78" w:rsidRPr="00B06A0B">
        <w:rPr>
          <w:rFonts w:cs="Arial"/>
          <w:color w:val="000000" w:themeColor="text1"/>
          <w:sz w:val="32"/>
          <w:szCs w:val="32"/>
          <w:rtl/>
        </w:rPr>
        <w:t>–</w:t>
      </w:r>
      <w:r>
        <w:rPr>
          <w:rFonts w:cs="Arial" w:hint="cs"/>
          <w:color w:val="000000" w:themeColor="text1"/>
          <w:sz w:val="32"/>
          <w:szCs w:val="32"/>
          <w:rtl/>
        </w:rPr>
        <w:t>152-147)</w:t>
      </w:r>
      <w:r w:rsidR="002B1A10">
        <w:rPr>
          <w:rFonts w:cs="Arial" w:hint="cs"/>
          <w:color w:val="000000" w:themeColor="text1"/>
          <w:sz w:val="32"/>
          <w:szCs w:val="32"/>
          <w:rtl/>
        </w:rPr>
        <w:t xml:space="preserve"> دونم تليها </w:t>
      </w:r>
      <w:r>
        <w:rPr>
          <w:rFonts w:cs="Arial" w:hint="cs"/>
          <w:color w:val="000000" w:themeColor="text1"/>
          <w:sz w:val="32"/>
          <w:szCs w:val="32"/>
          <w:rtl/>
        </w:rPr>
        <w:t>وفي</w:t>
      </w:r>
      <w:r w:rsidR="00DB66C3" w:rsidRPr="00B06A0B">
        <w:rPr>
          <w:rFonts w:cs="Arial" w:hint="cs"/>
          <w:color w:val="000000" w:themeColor="text1"/>
          <w:sz w:val="32"/>
          <w:szCs w:val="32"/>
          <w:rtl/>
        </w:rPr>
        <w:t xml:space="preserve"> كل من قضاء العمارة و قلعة صالح</w:t>
      </w:r>
      <w:r w:rsidR="002B1A10">
        <w:rPr>
          <w:rFonts w:cs="Arial" w:hint="cs"/>
          <w:color w:val="000000" w:themeColor="text1"/>
          <w:sz w:val="32"/>
          <w:szCs w:val="32"/>
          <w:rtl/>
        </w:rPr>
        <w:t xml:space="preserve"> بمساحة </w:t>
      </w:r>
      <w:r w:rsidR="00B17F78" w:rsidRPr="00B06A0B">
        <w:rPr>
          <w:rFonts w:cs="Arial" w:hint="cs"/>
          <w:color w:val="000000" w:themeColor="text1"/>
          <w:sz w:val="32"/>
          <w:szCs w:val="32"/>
          <w:rtl/>
        </w:rPr>
        <w:t>(</w:t>
      </w:r>
      <w:r w:rsidR="002B1A10">
        <w:rPr>
          <w:rFonts w:cs="Arial" w:hint="cs"/>
          <w:color w:val="000000" w:themeColor="text1"/>
          <w:sz w:val="32"/>
          <w:szCs w:val="32"/>
          <w:rtl/>
        </w:rPr>
        <w:t>81-51</w:t>
      </w:r>
      <w:r w:rsidR="00B17F78" w:rsidRPr="00B06A0B">
        <w:rPr>
          <w:rFonts w:cs="Arial" w:hint="cs"/>
          <w:color w:val="000000" w:themeColor="text1"/>
          <w:sz w:val="32"/>
          <w:szCs w:val="32"/>
          <w:rtl/>
        </w:rPr>
        <w:t xml:space="preserve">) </w:t>
      </w:r>
      <w:r w:rsidR="002B1A10">
        <w:rPr>
          <w:rFonts w:cs="Arial" w:hint="cs"/>
          <w:color w:val="000000" w:themeColor="text1"/>
          <w:sz w:val="32"/>
          <w:szCs w:val="32"/>
          <w:rtl/>
        </w:rPr>
        <w:t xml:space="preserve">دونم واحتل قضاء المجر الكبير ادنى مساحة مخصصة لتربية الأسماك وتبلغ (11) دونم </w:t>
      </w:r>
      <w:r w:rsidR="00C370EE" w:rsidRPr="00B06A0B">
        <w:rPr>
          <w:rFonts w:cs="Arial" w:hint="cs"/>
          <w:color w:val="000000" w:themeColor="text1"/>
          <w:sz w:val="32"/>
          <w:szCs w:val="32"/>
          <w:rtl/>
        </w:rPr>
        <w:t xml:space="preserve">، </w:t>
      </w:r>
      <w:r w:rsidR="002B1A10">
        <w:rPr>
          <w:rFonts w:cs="Arial" w:hint="cs"/>
          <w:color w:val="000000" w:themeColor="text1"/>
          <w:sz w:val="32"/>
          <w:szCs w:val="32"/>
          <w:rtl/>
        </w:rPr>
        <w:t xml:space="preserve">ومن حيث مزارع العائلة </w:t>
      </w:r>
      <w:r w:rsidR="00C370EE" w:rsidRPr="00B06A0B">
        <w:rPr>
          <w:rFonts w:cs="Arial" w:hint="cs"/>
          <w:color w:val="000000" w:themeColor="text1"/>
          <w:sz w:val="32"/>
          <w:szCs w:val="32"/>
          <w:rtl/>
        </w:rPr>
        <w:t>حصلت ق</w:t>
      </w:r>
      <w:r w:rsidR="002B1A10">
        <w:rPr>
          <w:rFonts w:cs="Arial" w:hint="cs"/>
          <w:color w:val="000000" w:themeColor="text1"/>
          <w:sz w:val="32"/>
          <w:szCs w:val="32"/>
          <w:rtl/>
        </w:rPr>
        <w:t>ضاء الكحلاء المرتبة الاولى بمجموع</w:t>
      </w:r>
      <w:r w:rsidR="00C370EE" w:rsidRPr="00B06A0B">
        <w:rPr>
          <w:rFonts w:cs="Arial" w:hint="cs"/>
          <w:color w:val="000000" w:themeColor="text1"/>
          <w:sz w:val="32"/>
          <w:szCs w:val="32"/>
          <w:rtl/>
        </w:rPr>
        <w:t xml:space="preserve"> 11 </w:t>
      </w:r>
      <w:r w:rsidR="002B1A10">
        <w:rPr>
          <w:rFonts w:cs="Arial" w:hint="cs"/>
          <w:color w:val="000000" w:themeColor="text1"/>
          <w:sz w:val="32"/>
          <w:szCs w:val="32"/>
          <w:rtl/>
        </w:rPr>
        <w:t>مزرعة تليها</w:t>
      </w:r>
      <w:r w:rsidR="00CD6210" w:rsidRPr="00B06A0B">
        <w:rPr>
          <w:rFonts w:cs="Arial" w:hint="cs"/>
          <w:color w:val="000000" w:themeColor="text1"/>
          <w:sz w:val="32"/>
          <w:szCs w:val="32"/>
          <w:rtl/>
        </w:rPr>
        <w:t xml:space="preserve"> قضاء </w:t>
      </w:r>
      <w:r w:rsidR="002B1A10">
        <w:rPr>
          <w:rFonts w:cs="Arial" w:hint="cs"/>
          <w:color w:val="000000" w:themeColor="text1"/>
          <w:sz w:val="32"/>
          <w:szCs w:val="32"/>
          <w:rtl/>
        </w:rPr>
        <w:t xml:space="preserve"> علي الغربي بعدد 8 وسجل كل من</w:t>
      </w:r>
      <w:r w:rsidR="00C370EE" w:rsidRPr="00B06A0B">
        <w:rPr>
          <w:rFonts w:cs="Arial" w:hint="cs"/>
          <w:color w:val="000000" w:themeColor="text1"/>
          <w:sz w:val="32"/>
          <w:szCs w:val="32"/>
          <w:rtl/>
        </w:rPr>
        <w:t xml:space="preserve"> </w:t>
      </w:r>
      <w:r w:rsidR="00A00FEE" w:rsidRPr="00B06A0B">
        <w:rPr>
          <w:rFonts w:cs="Arial" w:hint="cs"/>
          <w:color w:val="000000" w:themeColor="text1"/>
          <w:sz w:val="32"/>
          <w:szCs w:val="32"/>
          <w:rtl/>
        </w:rPr>
        <w:t xml:space="preserve"> قضاء </w:t>
      </w:r>
      <w:r w:rsidR="00C370EE" w:rsidRPr="00B06A0B">
        <w:rPr>
          <w:rFonts w:cs="Arial" w:hint="cs"/>
          <w:color w:val="000000" w:themeColor="text1"/>
          <w:sz w:val="32"/>
          <w:szCs w:val="32"/>
          <w:rtl/>
        </w:rPr>
        <w:t>الميمونة</w:t>
      </w:r>
      <w:r w:rsidR="002B1A10">
        <w:rPr>
          <w:rFonts w:cs="Arial" w:hint="cs"/>
          <w:color w:val="000000" w:themeColor="text1"/>
          <w:sz w:val="32"/>
          <w:szCs w:val="32"/>
          <w:rtl/>
        </w:rPr>
        <w:t xml:space="preserve"> وقلعة صالح ومركز العمارة والمجر الكبير اقل عدد ويبلغ (4-3-2-1) مزرعة على التوالي </w:t>
      </w:r>
      <w:r w:rsidR="00C370EE" w:rsidRPr="00B06A0B">
        <w:rPr>
          <w:rFonts w:cs="Arial" w:hint="cs"/>
          <w:color w:val="000000" w:themeColor="text1"/>
          <w:sz w:val="32"/>
          <w:szCs w:val="32"/>
          <w:rtl/>
        </w:rPr>
        <w:t xml:space="preserve"> </w:t>
      </w:r>
      <w:r w:rsidR="000870C8">
        <w:rPr>
          <w:rFonts w:cs="Arial" w:hint="cs"/>
          <w:color w:val="000000" w:themeColor="text1"/>
          <w:sz w:val="32"/>
          <w:szCs w:val="32"/>
          <w:rtl/>
        </w:rPr>
        <w:t>، ومن حيث عدد الاقفاص العائمة</w:t>
      </w:r>
      <w:r w:rsidR="002B1A10">
        <w:rPr>
          <w:rFonts w:cs="Arial" w:hint="cs"/>
          <w:color w:val="000000" w:themeColor="text1"/>
          <w:sz w:val="32"/>
          <w:szCs w:val="32"/>
          <w:rtl/>
        </w:rPr>
        <w:t xml:space="preserve"> سجل قضاء علي الغربي </w:t>
      </w:r>
      <w:r w:rsidR="00352422">
        <w:rPr>
          <w:rFonts w:cs="Arial" w:hint="cs"/>
          <w:color w:val="000000" w:themeColor="text1"/>
          <w:sz w:val="32"/>
          <w:szCs w:val="32"/>
          <w:rtl/>
        </w:rPr>
        <w:t xml:space="preserve">والكحلاء والميمونة اعلى عدد للأحواض ويبلغ (68-66-53) وعلى التوالي ، في حين ادنى </w:t>
      </w:r>
      <w:r w:rsidR="00687165">
        <w:rPr>
          <w:rFonts w:cs="Arial" w:hint="cs"/>
          <w:color w:val="000000" w:themeColor="text1"/>
          <w:sz w:val="32"/>
          <w:szCs w:val="32"/>
          <w:rtl/>
        </w:rPr>
        <w:t>عدد للأحواض</w:t>
      </w:r>
      <w:r w:rsidR="00352422">
        <w:rPr>
          <w:rFonts w:cs="Arial" w:hint="cs"/>
          <w:color w:val="000000" w:themeColor="text1"/>
          <w:sz w:val="32"/>
          <w:szCs w:val="32"/>
          <w:rtl/>
        </w:rPr>
        <w:t xml:space="preserve"> سجل في قضاء المجر الكبير بعدد </w:t>
      </w:r>
      <w:r w:rsidR="000870C8">
        <w:rPr>
          <w:rFonts w:cs="Arial" w:hint="cs"/>
          <w:color w:val="000000" w:themeColor="text1"/>
          <w:sz w:val="32"/>
          <w:szCs w:val="32"/>
          <w:rtl/>
        </w:rPr>
        <w:t>6</w:t>
      </w:r>
      <w:r w:rsidR="00352422">
        <w:rPr>
          <w:rFonts w:cs="Arial" w:hint="cs"/>
          <w:color w:val="000000" w:themeColor="text1"/>
          <w:sz w:val="32"/>
          <w:szCs w:val="32"/>
          <w:rtl/>
        </w:rPr>
        <w:t xml:space="preserve"> فقط .</w:t>
      </w:r>
    </w:p>
    <w:p w14:paraId="737D7854" w14:textId="624C8ACE" w:rsidR="0081716B" w:rsidRDefault="00560293" w:rsidP="0037176D">
      <w:pPr>
        <w:spacing w:after="0" w:line="360" w:lineRule="auto"/>
        <w:jc w:val="lowKashida"/>
        <w:rPr>
          <w:rFonts w:cs="Arial" w:hint="cs"/>
          <w:color w:val="000000" w:themeColor="text1"/>
          <w:sz w:val="32"/>
          <w:szCs w:val="32"/>
          <w:rtl/>
          <w:lang w:bidi="ar-IQ"/>
        </w:rPr>
      </w:pPr>
      <w:r w:rsidRPr="00B06A0B">
        <w:rPr>
          <w:rFonts w:cs="Arial" w:hint="cs"/>
          <w:color w:val="000000" w:themeColor="text1"/>
          <w:sz w:val="32"/>
          <w:szCs w:val="32"/>
          <w:rtl/>
        </w:rPr>
        <w:lastRenderedPageBreak/>
        <w:t xml:space="preserve">، </w:t>
      </w:r>
      <w:r w:rsidR="00352422">
        <w:rPr>
          <w:rFonts w:cs="Arial" w:hint="cs"/>
          <w:color w:val="000000" w:themeColor="text1"/>
          <w:sz w:val="32"/>
          <w:szCs w:val="32"/>
          <w:rtl/>
        </w:rPr>
        <w:t>و</w:t>
      </w:r>
      <w:r w:rsidRPr="00B06A0B">
        <w:rPr>
          <w:rFonts w:cs="Arial" w:hint="cs"/>
          <w:color w:val="000000" w:themeColor="text1"/>
          <w:sz w:val="32"/>
          <w:szCs w:val="32"/>
          <w:rtl/>
        </w:rPr>
        <w:t xml:space="preserve">بالنسبة الى انتاج الطن لكل قضاء في المحافظة </w:t>
      </w:r>
      <w:r w:rsidR="00383342">
        <w:rPr>
          <w:rFonts w:cs="Arial" w:hint="cs"/>
          <w:color w:val="000000" w:themeColor="text1"/>
          <w:sz w:val="32"/>
          <w:szCs w:val="32"/>
          <w:rtl/>
        </w:rPr>
        <w:t xml:space="preserve">فكان </w:t>
      </w:r>
      <w:r w:rsidR="00383342" w:rsidRPr="00B06A0B">
        <w:rPr>
          <w:rFonts w:cs="Arial" w:hint="cs"/>
          <w:color w:val="000000" w:themeColor="text1"/>
          <w:sz w:val="32"/>
          <w:szCs w:val="32"/>
          <w:rtl/>
        </w:rPr>
        <w:t xml:space="preserve">في المرتبة </w:t>
      </w:r>
      <w:r w:rsidR="00383342" w:rsidRPr="00B06A0B">
        <w:rPr>
          <w:rFonts w:cs="Arial" w:hint="eastAsia"/>
          <w:color w:val="000000" w:themeColor="text1"/>
          <w:sz w:val="32"/>
          <w:szCs w:val="32"/>
          <w:rtl/>
        </w:rPr>
        <w:t>الأولى</w:t>
      </w:r>
      <w:r w:rsidR="00383342">
        <w:rPr>
          <w:rFonts w:cs="Arial" w:hint="cs"/>
          <w:color w:val="000000" w:themeColor="text1"/>
          <w:sz w:val="32"/>
          <w:szCs w:val="32"/>
          <w:rtl/>
        </w:rPr>
        <w:t xml:space="preserve"> </w:t>
      </w:r>
      <w:r w:rsidR="003E2157">
        <w:rPr>
          <w:rFonts w:cs="Arial" w:hint="cs"/>
          <w:color w:val="000000" w:themeColor="text1"/>
          <w:sz w:val="32"/>
          <w:szCs w:val="32"/>
          <w:rtl/>
        </w:rPr>
        <w:t xml:space="preserve">أيضا </w:t>
      </w:r>
      <w:r w:rsidR="003E2157" w:rsidRPr="00B06A0B">
        <w:rPr>
          <w:rFonts w:cs="Arial" w:hint="cs"/>
          <w:color w:val="000000" w:themeColor="text1"/>
          <w:sz w:val="32"/>
          <w:szCs w:val="32"/>
          <w:rtl/>
        </w:rPr>
        <w:t>كل</w:t>
      </w:r>
      <w:r w:rsidR="00383342">
        <w:rPr>
          <w:rFonts w:cs="Arial" w:hint="cs"/>
          <w:color w:val="000000" w:themeColor="text1"/>
          <w:sz w:val="32"/>
          <w:szCs w:val="32"/>
          <w:rtl/>
        </w:rPr>
        <w:t xml:space="preserve"> من قضاء الكحلاء وعلي الغربي والميمونة بإنتاج يبلغ (152-55-</w:t>
      </w:r>
      <w:r w:rsidR="003E2157">
        <w:rPr>
          <w:rFonts w:cs="Arial" w:hint="cs"/>
          <w:color w:val="000000" w:themeColor="text1"/>
          <w:sz w:val="32"/>
          <w:szCs w:val="32"/>
          <w:rtl/>
        </w:rPr>
        <w:t>35) ط</w:t>
      </w:r>
      <w:r w:rsidR="003E2157">
        <w:rPr>
          <w:rFonts w:cs="Arial" w:hint="eastAsia"/>
          <w:color w:val="000000" w:themeColor="text1"/>
          <w:sz w:val="32"/>
          <w:szCs w:val="32"/>
          <w:rtl/>
        </w:rPr>
        <w:t>ن</w:t>
      </w:r>
      <w:r w:rsidR="00383342">
        <w:rPr>
          <w:rFonts w:cs="Arial" w:hint="cs"/>
          <w:color w:val="000000" w:themeColor="text1"/>
          <w:sz w:val="32"/>
          <w:szCs w:val="32"/>
          <w:rtl/>
        </w:rPr>
        <w:t xml:space="preserve"> ، وسجل قضاء العمارة اقل كمية من حيث الإنتاج ويبلغ 9 طن .</w:t>
      </w:r>
      <w:r w:rsidRPr="00B06A0B">
        <w:rPr>
          <w:rFonts w:cs="Arial" w:hint="cs"/>
          <w:color w:val="000000" w:themeColor="text1"/>
          <w:sz w:val="32"/>
          <w:szCs w:val="32"/>
          <w:rtl/>
        </w:rPr>
        <w:t xml:space="preserve"> </w:t>
      </w:r>
    </w:p>
    <w:p w14:paraId="7CCBBEF1" w14:textId="611B85E7" w:rsidR="004C1F26" w:rsidRPr="00383342" w:rsidRDefault="00D43284" w:rsidP="003E2157">
      <w:pPr>
        <w:pStyle w:val="a8"/>
        <w:numPr>
          <w:ilvl w:val="0"/>
          <w:numId w:val="28"/>
        </w:numPr>
        <w:spacing w:after="0" w:line="360" w:lineRule="auto"/>
        <w:ind w:left="0"/>
        <w:jc w:val="lowKashida"/>
        <w:rPr>
          <w:rFonts w:cs="Arial"/>
          <w:color w:val="000000" w:themeColor="text1"/>
          <w:sz w:val="32"/>
          <w:szCs w:val="32"/>
          <w:rtl/>
        </w:rPr>
      </w:pPr>
      <w:r w:rsidRPr="00383342">
        <w:rPr>
          <w:rStyle w:val="bumpedfont15"/>
          <w:rFonts w:ascii="-webkit-standard" w:hAnsi="-webkit-standard"/>
          <w:color w:val="000000"/>
          <w:sz w:val="32"/>
          <w:szCs w:val="32"/>
          <w:rtl/>
        </w:rPr>
        <w:t xml:space="preserve">تعد مزارع الاسماك الشكل الرئيسي للزراعة المائية التي تنطوي على تربية الاسماك في </w:t>
      </w:r>
      <w:proofErr w:type="spellStart"/>
      <w:r w:rsidRPr="00383342">
        <w:rPr>
          <w:rStyle w:val="bumpedfont15"/>
          <w:rFonts w:ascii="-webkit-standard" w:hAnsi="-webkit-standard"/>
          <w:color w:val="000000"/>
          <w:sz w:val="32"/>
          <w:szCs w:val="32"/>
          <w:rtl/>
        </w:rPr>
        <w:t>أ</w:t>
      </w:r>
      <w:r w:rsidR="00B62D72" w:rsidRPr="00383342">
        <w:rPr>
          <w:rStyle w:val="bumpedfont15"/>
          <w:rFonts w:ascii="-webkit-standard" w:hAnsi="-webkit-standard" w:hint="cs"/>
          <w:color w:val="000000"/>
          <w:sz w:val="32"/>
          <w:szCs w:val="32"/>
          <w:rtl/>
        </w:rPr>
        <w:t>لا</w:t>
      </w:r>
      <w:r w:rsidR="00601D01">
        <w:rPr>
          <w:rStyle w:val="bumpedfont15"/>
          <w:rFonts w:ascii="-webkit-standard" w:hAnsi="-webkit-standard"/>
          <w:color w:val="000000"/>
          <w:sz w:val="32"/>
          <w:szCs w:val="32"/>
          <w:rtl/>
        </w:rPr>
        <w:t>حواض</w:t>
      </w:r>
      <w:proofErr w:type="spellEnd"/>
      <w:r w:rsidR="00601D01">
        <w:rPr>
          <w:rStyle w:val="bumpedfont15"/>
          <w:rFonts w:ascii="-webkit-standard" w:hAnsi="-webkit-standard"/>
          <w:color w:val="000000"/>
          <w:sz w:val="32"/>
          <w:szCs w:val="32"/>
          <w:rtl/>
        </w:rPr>
        <w:t xml:space="preserve"> او الاقفاص </w:t>
      </w:r>
      <w:r w:rsidR="00601D01">
        <w:rPr>
          <w:rStyle w:val="bumpedfont15"/>
          <w:rFonts w:ascii="-webkit-standard" w:hAnsi="-webkit-standard" w:hint="cs"/>
          <w:color w:val="000000"/>
          <w:sz w:val="32"/>
          <w:szCs w:val="32"/>
          <w:rtl/>
        </w:rPr>
        <w:t>لل</w:t>
      </w:r>
      <w:r w:rsidRPr="00383342">
        <w:rPr>
          <w:rStyle w:val="bumpedfont15"/>
          <w:rFonts w:ascii="-webkit-standard" w:hAnsi="-webkit-standard"/>
          <w:color w:val="000000"/>
          <w:sz w:val="32"/>
          <w:szCs w:val="32"/>
          <w:rtl/>
        </w:rPr>
        <w:t xml:space="preserve">أغراض </w:t>
      </w:r>
      <w:r w:rsidR="00601D01">
        <w:rPr>
          <w:rStyle w:val="bumpedfont15"/>
          <w:rFonts w:ascii="-webkit-standard" w:hAnsi="-webkit-standard" w:hint="cs"/>
          <w:color w:val="000000"/>
          <w:sz w:val="32"/>
          <w:szCs w:val="32"/>
          <w:rtl/>
        </w:rPr>
        <w:t>ال</w:t>
      </w:r>
      <w:r w:rsidRPr="00383342">
        <w:rPr>
          <w:rStyle w:val="bumpedfont15"/>
          <w:rFonts w:ascii="-webkit-standard" w:hAnsi="-webkit-standard"/>
          <w:color w:val="000000"/>
          <w:sz w:val="32"/>
          <w:szCs w:val="32"/>
          <w:rtl/>
        </w:rPr>
        <w:t xml:space="preserve">تجارية غالبا وقد تباينت أعداد </w:t>
      </w:r>
      <w:proofErr w:type="spellStart"/>
      <w:r w:rsidRPr="00383342">
        <w:rPr>
          <w:rStyle w:val="bumpedfont15"/>
          <w:rFonts w:ascii="-webkit-standard" w:hAnsi="-webkit-standard"/>
          <w:color w:val="000000"/>
          <w:sz w:val="32"/>
          <w:szCs w:val="32"/>
          <w:rtl/>
        </w:rPr>
        <w:t>مزراع</w:t>
      </w:r>
      <w:proofErr w:type="spellEnd"/>
      <w:r w:rsidRPr="00383342">
        <w:rPr>
          <w:rStyle w:val="bumpedfont15"/>
          <w:rFonts w:ascii="-webkit-standard" w:hAnsi="-webkit-standard"/>
          <w:color w:val="000000"/>
          <w:sz w:val="32"/>
          <w:szCs w:val="32"/>
          <w:rtl/>
        </w:rPr>
        <w:t xml:space="preserve"> تربية الاسماك بين مناطق محافظة ميسان تبعا لتباين الظروف الطبيعية والبشرية</w:t>
      </w:r>
      <w:r w:rsidR="004C1F26" w:rsidRPr="00383342">
        <w:rPr>
          <w:rFonts w:ascii="-webkit-standard" w:hAnsi="-webkit-standard"/>
          <w:color w:val="000000"/>
          <w:sz w:val="32"/>
          <w:szCs w:val="32"/>
          <w:rtl/>
        </w:rPr>
        <w:t> </w:t>
      </w:r>
      <w:r w:rsidR="00D35736" w:rsidRPr="00383342">
        <w:rPr>
          <w:rFonts w:ascii="-webkit-standard" w:hAnsi="-webkit-standard" w:hint="cs"/>
          <w:color w:val="000000"/>
          <w:sz w:val="32"/>
          <w:szCs w:val="32"/>
          <w:rtl/>
        </w:rPr>
        <w:t xml:space="preserve"> </w:t>
      </w:r>
    </w:p>
    <w:p w14:paraId="694D7368" w14:textId="77777777" w:rsidR="00A41ED1" w:rsidRPr="00B06A0B" w:rsidRDefault="00A41ED1" w:rsidP="0081716B">
      <w:pPr>
        <w:ind w:left="-908"/>
        <w:rPr>
          <w:rFonts w:cs="Arial"/>
          <w:color w:val="000000" w:themeColor="text1"/>
          <w:sz w:val="32"/>
          <w:szCs w:val="32"/>
          <w:rtl/>
        </w:rPr>
      </w:pPr>
    </w:p>
    <w:p w14:paraId="5BE4B387" w14:textId="30286511" w:rsidR="00E1008F" w:rsidRPr="00B06A0B" w:rsidRDefault="00D56286" w:rsidP="00383342">
      <w:pPr>
        <w:ind w:left="-908"/>
        <w:jc w:val="center"/>
        <w:rPr>
          <w:rFonts w:cs="Arial"/>
          <w:color w:val="000000" w:themeColor="text1"/>
          <w:sz w:val="32"/>
          <w:szCs w:val="32"/>
          <w:rtl/>
        </w:rPr>
      </w:pPr>
      <w:r w:rsidRPr="00B06A0B">
        <w:rPr>
          <w:rFonts w:cs="Arial" w:hint="cs"/>
          <w:color w:val="000000" w:themeColor="text1"/>
          <w:sz w:val="32"/>
          <w:szCs w:val="32"/>
          <w:rtl/>
        </w:rPr>
        <w:t xml:space="preserve">جدول رقم </w:t>
      </w:r>
      <w:r w:rsidR="00CE1B97">
        <w:rPr>
          <w:rFonts w:cs="Arial" w:hint="cs"/>
          <w:color w:val="000000" w:themeColor="text1"/>
          <w:sz w:val="32"/>
          <w:szCs w:val="32"/>
          <w:rtl/>
        </w:rPr>
        <w:t>(6</w:t>
      </w:r>
      <w:r w:rsidR="000E3147" w:rsidRPr="00B06A0B">
        <w:rPr>
          <w:rFonts w:cs="Arial" w:hint="cs"/>
          <w:color w:val="000000" w:themeColor="text1"/>
          <w:sz w:val="32"/>
          <w:szCs w:val="32"/>
          <w:rtl/>
        </w:rPr>
        <w:t>)</w:t>
      </w:r>
    </w:p>
    <w:p w14:paraId="1FEF3683" w14:textId="02FF63B6" w:rsidR="00C02A9B" w:rsidRPr="00B06A0B" w:rsidRDefault="0025160D" w:rsidP="00383342">
      <w:pPr>
        <w:ind w:left="-908"/>
        <w:jc w:val="center"/>
        <w:rPr>
          <w:rFonts w:cs="Arial"/>
          <w:color w:val="000000" w:themeColor="text1"/>
          <w:sz w:val="32"/>
          <w:szCs w:val="32"/>
          <w:rtl/>
        </w:rPr>
      </w:pPr>
      <w:r>
        <w:rPr>
          <w:rFonts w:cs="Arial" w:hint="cs"/>
          <w:color w:val="000000" w:themeColor="text1"/>
          <w:sz w:val="32"/>
          <w:szCs w:val="32"/>
          <w:rtl/>
        </w:rPr>
        <w:t>اعداد الأسماك</w:t>
      </w:r>
      <w:r w:rsidR="005C4E3A" w:rsidRPr="00B06A0B">
        <w:rPr>
          <w:rFonts w:cs="Arial" w:hint="cs"/>
          <w:color w:val="000000" w:themeColor="text1"/>
          <w:sz w:val="32"/>
          <w:szCs w:val="32"/>
          <w:rtl/>
        </w:rPr>
        <w:t xml:space="preserve"> في محافظة ميسان العام 20</w:t>
      </w:r>
      <w:r w:rsidR="00E35BA4" w:rsidRPr="00B06A0B">
        <w:rPr>
          <w:rFonts w:cs="Arial" w:hint="cs"/>
          <w:color w:val="000000" w:themeColor="text1"/>
          <w:sz w:val="32"/>
          <w:szCs w:val="32"/>
          <w:rtl/>
        </w:rPr>
        <w:t>2</w:t>
      </w:r>
      <w:r w:rsidR="00383342">
        <w:rPr>
          <w:rFonts w:cs="Arial" w:hint="cs"/>
          <w:color w:val="000000" w:themeColor="text1"/>
          <w:sz w:val="32"/>
          <w:szCs w:val="32"/>
          <w:rtl/>
        </w:rPr>
        <w:t>2</w:t>
      </w:r>
    </w:p>
    <w:tbl>
      <w:tblPr>
        <w:tblStyle w:val="41"/>
        <w:bidiVisual/>
        <w:tblW w:w="0" w:type="auto"/>
        <w:jc w:val="center"/>
        <w:tblLook w:val="04A0" w:firstRow="1" w:lastRow="0" w:firstColumn="1" w:lastColumn="0" w:noHBand="0" w:noVBand="1"/>
      </w:tblPr>
      <w:tblGrid>
        <w:gridCol w:w="2144"/>
        <w:gridCol w:w="1100"/>
        <w:gridCol w:w="736"/>
        <w:gridCol w:w="1247"/>
        <w:gridCol w:w="736"/>
      </w:tblGrid>
      <w:tr w:rsidR="00C232D1" w:rsidRPr="0081716B" w14:paraId="1B3904D6" w14:textId="7E6254C7" w:rsidTr="00C232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4" w:type="dxa"/>
          </w:tcPr>
          <w:p w14:paraId="0BB2F642" w14:textId="77777777" w:rsidR="00C232D1" w:rsidRPr="0081716B" w:rsidRDefault="00C232D1" w:rsidP="0081716B">
            <w:pPr>
              <w:rPr>
                <w:sz w:val="28"/>
                <w:szCs w:val="28"/>
                <w:rtl/>
              </w:rPr>
            </w:pPr>
          </w:p>
        </w:tc>
        <w:tc>
          <w:tcPr>
            <w:tcW w:w="1100" w:type="dxa"/>
          </w:tcPr>
          <w:p w14:paraId="6B9E033D" w14:textId="77777777" w:rsidR="00C232D1" w:rsidRPr="0081716B" w:rsidRDefault="00C232D1" w:rsidP="0081716B">
            <w:pPr>
              <w:cnfStyle w:val="100000000000" w:firstRow="1" w:lastRow="0" w:firstColumn="0" w:lastColumn="0" w:oddVBand="0" w:evenVBand="0" w:oddHBand="0" w:evenHBand="0" w:firstRowFirstColumn="0" w:firstRowLastColumn="0" w:lastRowFirstColumn="0" w:lastRowLastColumn="0"/>
              <w:rPr>
                <w:sz w:val="28"/>
                <w:szCs w:val="28"/>
                <w:rtl/>
              </w:rPr>
            </w:pPr>
          </w:p>
        </w:tc>
        <w:tc>
          <w:tcPr>
            <w:tcW w:w="736" w:type="dxa"/>
          </w:tcPr>
          <w:p w14:paraId="27EF1D05" w14:textId="77777777" w:rsidR="00C232D1" w:rsidRPr="0081716B" w:rsidRDefault="00C232D1" w:rsidP="0081716B">
            <w:pPr>
              <w:cnfStyle w:val="100000000000" w:firstRow="1" w:lastRow="0" w:firstColumn="0" w:lastColumn="0" w:oddVBand="0" w:evenVBand="0" w:oddHBand="0" w:evenHBand="0" w:firstRowFirstColumn="0" w:firstRowLastColumn="0" w:lastRowFirstColumn="0" w:lastRowLastColumn="0"/>
              <w:rPr>
                <w:sz w:val="28"/>
                <w:szCs w:val="28"/>
                <w:rtl/>
              </w:rPr>
            </w:pPr>
          </w:p>
        </w:tc>
        <w:tc>
          <w:tcPr>
            <w:tcW w:w="1247" w:type="dxa"/>
          </w:tcPr>
          <w:p w14:paraId="2E7F3195" w14:textId="77777777" w:rsidR="00C232D1" w:rsidRPr="0081716B" w:rsidRDefault="00C232D1" w:rsidP="0081716B">
            <w:pPr>
              <w:cnfStyle w:val="100000000000" w:firstRow="1" w:lastRow="0" w:firstColumn="0" w:lastColumn="0" w:oddVBand="0" w:evenVBand="0" w:oddHBand="0" w:evenHBand="0" w:firstRowFirstColumn="0" w:firstRowLastColumn="0" w:lastRowFirstColumn="0" w:lastRowLastColumn="0"/>
              <w:rPr>
                <w:sz w:val="28"/>
                <w:szCs w:val="28"/>
                <w:rtl/>
              </w:rPr>
            </w:pPr>
          </w:p>
        </w:tc>
        <w:tc>
          <w:tcPr>
            <w:tcW w:w="736" w:type="dxa"/>
          </w:tcPr>
          <w:p w14:paraId="609DE84F" w14:textId="77777777" w:rsidR="00C232D1" w:rsidRPr="0081716B" w:rsidRDefault="00C232D1" w:rsidP="0081716B">
            <w:pPr>
              <w:cnfStyle w:val="100000000000" w:firstRow="1" w:lastRow="0" w:firstColumn="0" w:lastColumn="0" w:oddVBand="0" w:evenVBand="0" w:oddHBand="0" w:evenHBand="0" w:firstRowFirstColumn="0" w:firstRowLastColumn="0" w:lastRowFirstColumn="0" w:lastRowLastColumn="0"/>
              <w:rPr>
                <w:sz w:val="28"/>
                <w:szCs w:val="28"/>
                <w:rtl/>
              </w:rPr>
            </w:pPr>
          </w:p>
        </w:tc>
      </w:tr>
      <w:tr w:rsidR="00C232D1" w:rsidRPr="0081716B" w14:paraId="5BBB7362" w14:textId="6A48CC2B" w:rsidTr="00C23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4" w:type="dxa"/>
          </w:tcPr>
          <w:p w14:paraId="6ACEEA57" w14:textId="7A0E3F40" w:rsidR="00C232D1" w:rsidRPr="0081716B" w:rsidRDefault="00C232D1" w:rsidP="0081716B">
            <w:pPr>
              <w:rPr>
                <w:sz w:val="28"/>
                <w:szCs w:val="28"/>
                <w:rtl/>
              </w:rPr>
            </w:pPr>
            <w:r w:rsidRPr="0081716B">
              <w:rPr>
                <w:rFonts w:hint="cs"/>
                <w:sz w:val="28"/>
                <w:szCs w:val="28"/>
                <w:rtl/>
              </w:rPr>
              <w:t xml:space="preserve">الوحدات الادارية </w:t>
            </w:r>
          </w:p>
        </w:tc>
        <w:tc>
          <w:tcPr>
            <w:tcW w:w="1100" w:type="dxa"/>
          </w:tcPr>
          <w:p w14:paraId="1F010657" w14:textId="1C7D1E11" w:rsidR="00C232D1" w:rsidRPr="0081716B" w:rsidRDefault="00C232D1" w:rsidP="00383342">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 xml:space="preserve">اعداد الاسماك </w:t>
            </w:r>
            <w:proofErr w:type="spellStart"/>
            <w:r w:rsidRPr="0081716B">
              <w:rPr>
                <w:rFonts w:hint="cs"/>
                <w:sz w:val="28"/>
                <w:szCs w:val="28"/>
                <w:rtl/>
              </w:rPr>
              <w:t>المربا</w:t>
            </w:r>
            <w:r>
              <w:rPr>
                <w:rFonts w:hint="cs"/>
                <w:sz w:val="28"/>
                <w:szCs w:val="28"/>
                <w:rtl/>
              </w:rPr>
              <w:t>ة</w:t>
            </w:r>
            <w:proofErr w:type="spellEnd"/>
            <w:r w:rsidRPr="0081716B">
              <w:rPr>
                <w:rFonts w:hint="cs"/>
                <w:sz w:val="28"/>
                <w:szCs w:val="28"/>
                <w:rtl/>
              </w:rPr>
              <w:t xml:space="preserve">  </w:t>
            </w:r>
          </w:p>
        </w:tc>
        <w:tc>
          <w:tcPr>
            <w:tcW w:w="736" w:type="dxa"/>
          </w:tcPr>
          <w:p w14:paraId="055CFF51" w14:textId="05D48C05" w:rsidR="00C232D1" w:rsidRPr="0081716B" w:rsidRDefault="00C232D1"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w:t>
            </w:r>
          </w:p>
        </w:tc>
        <w:tc>
          <w:tcPr>
            <w:tcW w:w="1247" w:type="dxa"/>
          </w:tcPr>
          <w:p w14:paraId="750458E4" w14:textId="7E0B8DBE" w:rsidR="00C232D1" w:rsidRPr="0081716B" w:rsidRDefault="00C232D1"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 xml:space="preserve">انتاج/طن </w:t>
            </w:r>
          </w:p>
        </w:tc>
        <w:tc>
          <w:tcPr>
            <w:tcW w:w="736" w:type="dxa"/>
          </w:tcPr>
          <w:p w14:paraId="42D32401" w14:textId="09DC66AC" w:rsidR="00C232D1" w:rsidRPr="0081716B" w:rsidRDefault="00C232D1"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w:t>
            </w:r>
          </w:p>
        </w:tc>
      </w:tr>
      <w:tr w:rsidR="00C232D1" w:rsidRPr="0081716B" w14:paraId="2B1BB20C" w14:textId="21A503FF" w:rsidTr="00C232D1">
        <w:trPr>
          <w:jc w:val="center"/>
        </w:trPr>
        <w:tc>
          <w:tcPr>
            <w:cnfStyle w:val="001000000000" w:firstRow="0" w:lastRow="0" w:firstColumn="1" w:lastColumn="0" w:oddVBand="0" w:evenVBand="0" w:oddHBand="0" w:evenHBand="0" w:firstRowFirstColumn="0" w:firstRowLastColumn="0" w:lastRowFirstColumn="0" w:lastRowLastColumn="0"/>
            <w:tcW w:w="2144" w:type="dxa"/>
          </w:tcPr>
          <w:p w14:paraId="0A259430" w14:textId="383C6553" w:rsidR="00C232D1" w:rsidRPr="0081716B" w:rsidRDefault="00C232D1" w:rsidP="0081716B">
            <w:pPr>
              <w:rPr>
                <w:sz w:val="28"/>
                <w:szCs w:val="28"/>
                <w:rtl/>
              </w:rPr>
            </w:pPr>
            <w:r w:rsidRPr="0081716B">
              <w:rPr>
                <w:rFonts w:hint="cs"/>
                <w:sz w:val="28"/>
                <w:szCs w:val="28"/>
                <w:rtl/>
              </w:rPr>
              <w:t xml:space="preserve">علي الغربي </w:t>
            </w:r>
          </w:p>
        </w:tc>
        <w:tc>
          <w:tcPr>
            <w:tcW w:w="1100" w:type="dxa"/>
          </w:tcPr>
          <w:p w14:paraId="5EB2B700" w14:textId="3FD6BB8C"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123000</w:t>
            </w:r>
          </w:p>
        </w:tc>
        <w:tc>
          <w:tcPr>
            <w:tcW w:w="736" w:type="dxa"/>
          </w:tcPr>
          <w:p w14:paraId="0923525F" w14:textId="7FB0C43E"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16.7</w:t>
            </w:r>
          </w:p>
        </w:tc>
        <w:tc>
          <w:tcPr>
            <w:tcW w:w="1247" w:type="dxa"/>
          </w:tcPr>
          <w:p w14:paraId="4D2EA932" w14:textId="74775BE9"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18405</w:t>
            </w:r>
          </w:p>
        </w:tc>
        <w:tc>
          <w:tcPr>
            <w:tcW w:w="736" w:type="dxa"/>
          </w:tcPr>
          <w:p w14:paraId="121DCD0A" w14:textId="68EEE86C"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16.7</w:t>
            </w:r>
          </w:p>
        </w:tc>
      </w:tr>
      <w:tr w:rsidR="00C232D1" w:rsidRPr="0081716B" w14:paraId="3A31681D" w14:textId="77777777" w:rsidTr="00C23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4" w:type="dxa"/>
          </w:tcPr>
          <w:p w14:paraId="1210AB91" w14:textId="1831FE77" w:rsidR="00C232D1" w:rsidRPr="0081716B" w:rsidRDefault="00C232D1" w:rsidP="0081716B">
            <w:pPr>
              <w:rPr>
                <w:sz w:val="28"/>
                <w:szCs w:val="28"/>
                <w:rtl/>
              </w:rPr>
            </w:pPr>
            <w:r w:rsidRPr="0081716B">
              <w:rPr>
                <w:rFonts w:hint="cs"/>
                <w:sz w:val="28"/>
                <w:szCs w:val="28"/>
                <w:rtl/>
              </w:rPr>
              <w:t xml:space="preserve">العمارة </w:t>
            </w:r>
          </w:p>
        </w:tc>
        <w:tc>
          <w:tcPr>
            <w:tcW w:w="1100" w:type="dxa"/>
          </w:tcPr>
          <w:p w14:paraId="2492A0C9" w14:textId="174E81DF"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180000</w:t>
            </w:r>
          </w:p>
        </w:tc>
        <w:tc>
          <w:tcPr>
            <w:tcW w:w="736" w:type="dxa"/>
          </w:tcPr>
          <w:p w14:paraId="282F00F5" w14:textId="528C432E"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24.4</w:t>
            </w:r>
          </w:p>
        </w:tc>
        <w:tc>
          <w:tcPr>
            <w:tcW w:w="1247" w:type="dxa"/>
          </w:tcPr>
          <w:p w14:paraId="2E448ADA" w14:textId="1DCA676E"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270</w:t>
            </w:r>
          </w:p>
        </w:tc>
        <w:tc>
          <w:tcPr>
            <w:tcW w:w="736" w:type="dxa"/>
          </w:tcPr>
          <w:p w14:paraId="168F8A7D" w14:textId="12BD8285"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24</w:t>
            </w:r>
          </w:p>
        </w:tc>
      </w:tr>
      <w:tr w:rsidR="00C232D1" w:rsidRPr="0081716B" w14:paraId="28F90188" w14:textId="77777777" w:rsidTr="00C232D1">
        <w:trPr>
          <w:jc w:val="center"/>
        </w:trPr>
        <w:tc>
          <w:tcPr>
            <w:cnfStyle w:val="001000000000" w:firstRow="0" w:lastRow="0" w:firstColumn="1" w:lastColumn="0" w:oddVBand="0" w:evenVBand="0" w:oddHBand="0" w:evenHBand="0" w:firstRowFirstColumn="0" w:firstRowLastColumn="0" w:lastRowFirstColumn="0" w:lastRowLastColumn="0"/>
            <w:tcW w:w="2144" w:type="dxa"/>
          </w:tcPr>
          <w:p w14:paraId="1473EAF1" w14:textId="2B9F1A59" w:rsidR="00C232D1" w:rsidRPr="0081716B" w:rsidRDefault="00C232D1" w:rsidP="0081716B">
            <w:pPr>
              <w:rPr>
                <w:sz w:val="28"/>
                <w:szCs w:val="28"/>
                <w:rtl/>
              </w:rPr>
            </w:pPr>
            <w:r w:rsidRPr="0081716B">
              <w:rPr>
                <w:rFonts w:hint="cs"/>
                <w:sz w:val="28"/>
                <w:szCs w:val="28"/>
                <w:rtl/>
              </w:rPr>
              <w:t xml:space="preserve">الكحلاء </w:t>
            </w:r>
          </w:p>
        </w:tc>
        <w:tc>
          <w:tcPr>
            <w:tcW w:w="1100" w:type="dxa"/>
          </w:tcPr>
          <w:p w14:paraId="3E08E130" w14:textId="4937B454"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147000</w:t>
            </w:r>
          </w:p>
        </w:tc>
        <w:tc>
          <w:tcPr>
            <w:tcW w:w="736" w:type="dxa"/>
          </w:tcPr>
          <w:p w14:paraId="75B3CCC5" w14:textId="3C4CFA8C"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20</w:t>
            </w:r>
          </w:p>
        </w:tc>
        <w:tc>
          <w:tcPr>
            <w:tcW w:w="1247" w:type="dxa"/>
          </w:tcPr>
          <w:p w14:paraId="0DC395B5" w14:textId="4ACA684F"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22005</w:t>
            </w:r>
          </w:p>
        </w:tc>
        <w:tc>
          <w:tcPr>
            <w:tcW w:w="736" w:type="dxa"/>
          </w:tcPr>
          <w:p w14:paraId="23530910" w14:textId="6D4BF0ED"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20</w:t>
            </w:r>
          </w:p>
        </w:tc>
      </w:tr>
      <w:tr w:rsidR="00C232D1" w:rsidRPr="0081716B" w14:paraId="76BB8151" w14:textId="77777777" w:rsidTr="00C23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4" w:type="dxa"/>
          </w:tcPr>
          <w:p w14:paraId="771455E5" w14:textId="5CB16519" w:rsidR="00C232D1" w:rsidRPr="0081716B" w:rsidRDefault="00C232D1" w:rsidP="0081716B">
            <w:pPr>
              <w:rPr>
                <w:sz w:val="28"/>
                <w:szCs w:val="28"/>
                <w:rtl/>
              </w:rPr>
            </w:pPr>
            <w:r w:rsidRPr="0081716B">
              <w:rPr>
                <w:rFonts w:hint="cs"/>
                <w:sz w:val="28"/>
                <w:szCs w:val="28"/>
                <w:rtl/>
              </w:rPr>
              <w:t xml:space="preserve">قلعة صالح </w:t>
            </w:r>
          </w:p>
        </w:tc>
        <w:tc>
          <w:tcPr>
            <w:tcW w:w="1100" w:type="dxa"/>
          </w:tcPr>
          <w:p w14:paraId="6230323E" w14:textId="585F129D"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70500</w:t>
            </w:r>
          </w:p>
        </w:tc>
        <w:tc>
          <w:tcPr>
            <w:tcW w:w="736" w:type="dxa"/>
          </w:tcPr>
          <w:p w14:paraId="6E045EB2" w14:textId="61B98E9D"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9.6</w:t>
            </w:r>
          </w:p>
        </w:tc>
        <w:tc>
          <w:tcPr>
            <w:tcW w:w="1247" w:type="dxa"/>
          </w:tcPr>
          <w:p w14:paraId="38B1BB44" w14:textId="7D2EB8D9"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105075</w:t>
            </w:r>
          </w:p>
        </w:tc>
        <w:tc>
          <w:tcPr>
            <w:tcW w:w="736" w:type="dxa"/>
          </w:tcPr>
          <w:p w14:paraId="1569E910" w14:textId="00E6ECBA"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9.6</w:t>
            </w:r>
          </w:p>
        </w:tc>
      </w:tr>
      <w:tr w:rsidR="00C232D1" w:rsidRPr="0081716B" w14:paraId="498B4E46" w14:textId="77777777" w:rsidTr="00C232D1">
        <w:trPr>
          <w:jc w:val="center"/>
        </w:trPr>
        <w:tc>
          <w:tcPr>
            <w:cnfStyle w:val="001000000000" w:firstRow="0" w:lastRow="0" w:firstColumn="1" w:lastColumn="0" w:oddVBand="0" w:evenVBand="0" w:oddHBand="0" w:evenHBand="0" w:firstRowFirstColumn="0" w:firstRowLastColumn="0" w:lastRowFirstColumn="0" w:lastRowLastColumn="0"/>
            <w:tcW w:w="2144" w:type="dxa"/>
          </w:tcPr>
          <w:p w14:paraId="3FFB6934" w14:textId="6E81C684" w:rsidR="00C232D1" w:rsidRPr="0081716B" w:rsidRDefault="00C232D1" w:rsidP="0081716B">
            <w:pPr>
              <w:rPr>
                <w:sz w:val="28"/>
                <w:szCs w:val="28"/>
                <w:rtl/>
              </w:rPr>
            </w:pPr>
            <w:r w:rsidRPr="0081716B">
              <w:rPr>
                <w:rFonts w:hint="cs"/>
                <w:sz w:val="28"/>
                <w:szCs w:val="28"/>
                <w:rtl/>
              </w:rPr>
              <w:t xml:space="preserve">المجر الكبير </w:t>
            </w:r>
          </w:p>
        </w:tc>
        <w:tc>
          <w:tcPr>
            <w:tcW w:w="1100" w:type="dxa"/>
          </w:tcPr>
          <w:p w14:paraId="2AFFC71C" w14:textId="0D63D845"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60000</w:t>
            </w:r>
          </w:p>
        </w:tc>
        <w:tc>
          <w:tcPr>
            <w:tcW w:w="736" w:type="dxa"/>
          </w:tcPr>
          <w:p w14:paraId="31864122" w14:textId="6077A572"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8.1</w:t>
            </w:r>
          </w:p>
        </w:tc>
        <w:tc>
          <w:tcPr>
            <w:tcW w:w="1247" w:type="dxa"/>
          </w:tcPr>
          <w:p w14:paraId="067D8587" w14:textId="1D1E9F61"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90</w:t>
            </w:r>
          </w:p>
        </w:tc>
        <w:tc>
          <w:tcPr>
            <w:tcW w:w="736" w:type="dxa"/>
          </w:tcPr>
          <w:p w14:paraId="18784D29" w14:textId="0BF8385F"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8.1</w:t>
            </w:r>
          </w:p>
        </w:tc>
      </w:tr>
      <w:tr w:rsidR="00C232D1" w:rsidRPr="0081716B" w14:paraId="36966806" w14:textId="77777777" w:rsidTr="00C232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4" w:type="dxa"/>
          </w:tcPr>
          <w:p w14:paraId="10D7D300" w14:textId="6F6F15B7" w:rsidR="00C232D1" w:rsidRPr="0081716B" w:rsidRDefault="00C232D1" w:rsidP="0081716B">
            <w:pPr>
              <w:rPr>
                <w:sz w:val="28"/>
                <w:szCs w:val="28"/>
                <w:rtl/>
              </w:rPr>
            </w:pPr>
            <w:r w:rsidRPr="0081716B">
              <w:rPr>
                <w:rFonts w:hint="cs"/>
                <w:sz w:val="28"/>
                <w:szCs w:val="28"/>
                <w:rtl/>
              </w:rPr>
              <w:t xml:space="preserve">الميمونة  </w:t>
            </w:r>
          </w:p>
        </w:tc>
        <w:tc>
          <w:tcPr>
            <w:tcW w:w="1100" w:type="dxa"/>
          </w:tcPr>
          <w:p w14:paraId="42C65EAC" w14:textId="056677B3"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156000</w:t>
            </w:r>
          </w:p>
        </w:tc>
        <w:tc>
          <w:tcPr>
            <w:tcW w:w="736" w:type="dxa"/>
          </w:tcPr>
          <w:p w14:paraId="4F2AC4C0" w14:textId="3177E979"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21.2</w:t>
            </w:r>
          </w:p>
        </w:tc>
        <w:tc>
          <w:tcPr>
            <w:tcW w:w="1247" w:type="dxa"/>
          </w:tcPr>
          <w:p w14:paraId="36CAD28A" w14:textId="49CD141F"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232</w:t>
            </w:r>
          </w:p>
        </w:tc>
        <w:tc>
          <w:tcPr>
            <w:tcW w:w="736" w:type="dxa"/>
          </w:tcPr>
          <w:p w14:paraId="1DFBDB57" w14:textId="076E2F5A" w:rsidR="00C232D1" w:rsidRPr="00CE1B97" w:rsidRDefault="00C232D1" w:rsidP="00CE1B97">
            <w:pPr>
              <w:jc w:val="center"/>
              <w:cnfStyle w:val="000000100000" w:firstRow="0" w:lastRow="0" w:firstColumn="0" w:lastColumn="0" w:oddVBand="0" w:evenVBand="0" w:oddHBand="1" w:evenHBand="0" w:firstRowFirstColumn="0" w:firstRowLastColumn="0" w:lastRowFirstColumn="0" w:lastRowLastColumn="0"/>
              <w:rPr>
                <w:sz w:val="28"/>
                <w:szCs w:val="28"/>
                <w:rtl/>
              </w:rPr>
            </w:pPr>
            <w:r w:rsidRPr="00CE1B97">
              <w:rPr>
                <w:rFonts w:hint="cs"/>
                <w:sz w:val="28"/>
                <w:szCs w:val="28"/>
                <w:rtl/>
              </w:rPr>
              <w:t>21.2</w:t>
            </w:r>
          </w:p>
        </w:tc>
      </w:tr>
      <w:tr w:rsidR="00C232D1" w:rsidRPr="0081716B" w14:paraId="2CE51F1E" w14:textId="77777777" w:rsidTr="00C232D1">
        <w:trPr>
          <w:jc w:val="center"/>
        </w:trPr>
        <w:tc>
          <w:tcPr>
            <w:cnfStyle w:val="001000000000" w:firstRow="0" w:lastRow="0" w:firstColumn="1" w:lastColumn="0" w:oddVBand="0" w:evenVBand="0" w:oddHBand="0" w:evenHBand="0" w:firstRowFirstColumn="0" w:firstRowLastColumn="0" w:lastRowFirstColumn="0" w:lastRowLastColumn="0"/>
            <w:tcW w:w="2144" w:type="dxa"/>
          </w:tcPr>
          <w:p w14:paraId="708C8B9C" w14:textId="17D6F94B" w:rsidR="00C232D1" w:rsidRPr="0081716B" w:rsidRDefault="00C232D1" w:rsidP="0081716B">
            <w:pPr>
              <w:rPr>
                <w:sz w:val="28"/>
                <w:szCs w:val="28"/>
                <w:rtl/>
              </w:rPr>
            </w:pPr>
            <w:r w:rsidRPr="0081716B">
              <w:rPr>
                <w:rFonts w:hint="cs"/>
                <w:sz w:val="28"/>
                <w:szCs w:val="28"/>
                <w:rtl/>
              </w:rPr>
              <w:t xml:space="preserve">المجموع </w:t>
            </w:r>
          </w:p>
        </w:tc>
        <w:tc>
          <w:tcPr>
            <w:tcW w:w="1100" w:type="dxa"/>
          </w:tcPr>
          <w:p w14:paraId="5AD4E39F" w14:textId="0C01F3C6"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736500</w:t>
            </w:r>
          </w:p>
        </w:tc>
        <w:tc>
          <w:tcPr>
            <w:tcW w:w="736" w:type="dxa"/>
          </w:tcPr>
          <w:p w14:paraId="342D1FA8" w14:textId="1873B36D"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100</w:t>
            </w:r>
          </w:p>
        </w:tc>
        <w:tc>
          <w:tcPr>
            <w:tcW w:w="1247" w:type="dxa"/>
          </w:tcPr>
          <w:p w14:paraId="42244227" w14:textId="12FFB614"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1104070</w:t>
            </w:r>
          </w:p>
        </w:tc>
        <w:tc>
          <w:tcPr>
            <w:tcW w:w="736" w:type="dxa"/>
          </w:tcPr>
          <w:p w14:paraId="040AAF02" w14:textId="70998EA1" w:rsidR="00C232D1" w:rsidRPr="00CE1B97" w:rsidRDefault="00C232D1" w:rsidP="00CE1B97">
            <w:pPr>
              <w:jc w:val="center"/>
              <w:cnfStyle w:val="000000000000" w:firstRow="0" w:lastRow="0" w:firstColumn="0" w:lastColumn="0" w:oddVBand="0" w:evenVBand="0" w:oddHBand="0" w:evenHBand="0" w:firstRowFirstColumn="0" w:firstRowLastColumn="0" w:lastRowFirstColumn="0" w:lastRowLastColumn="0"/>
              <w:rPr>
                <w:sz w:val="28"/>
                <w:szCs w:val="28"/>
                <w:rtl/>
              </w:rPr>
            </w:pPr>
            <w:r w:rsidRPr="00CE1B97">
              <w:rPr>
                <w:rFonts w:hint="cs"/>
                <w:sz w:val="28"/>
                <w:szCs w:val="28"/>
                <w:rtl/>
              </w:rPr>
              <w:t>100</w:t>
            </w:r>
          </w:p>
        </w:tc>
      </w:tr>
    </w:tbl>
    <w:p w14:paraId="4BEF3EF3" w14:textId="01B7B7DB" w:rsidR="00F81F38" w:rsidRPr="003E2157" w:rsidRDefault="00F048FC" w:rsidP="0081716B">
      <w:pPr>
        <w:ind w:left="-908"/>
        <w:jc w:val="both"/>
        <w:rPr>
          <w:rFonts w:cs="Arial"/>
          <w:color w:val="000000" w:themeColor="text1"/>
          <w:sz w:val="28"/>
          <w:szCs w:val="28"/>
          <w:rtl/>
        </w:rPr>
      </w:pPr>
      <w:r w:rsidRPr="003E2157">
        <w:rPr>
          <w:rFonts w:cs="Arial" w:hint="cs"/>
          <w:color w:val="000000" w:themeColor="text1"/>
          <w:sz w:val="28"/>
          <w:szCs w:val="28"/>
          <w:rtl/>
        </w:rPr>
        <w:t>المصدر : محافظة م</w:t>
      </w:r>
      <w:r w:rsidR="00CE1B97" w:rsidRPr="003E2157">
        <w:rPr>
          <w:rFonts w:cs="Arial" w:hint="cs"/>
          <w:color w:val="000000" w:themeColor="text1"/>
          <w:sz w:val="28"/>
          <w:szCs w:val="28"/>
          <w:rtl/>
        </w:rPr>
        <w:t>ي</w:t>
      </w:r>
      <w:r w:rsidRPr="003E2157">
        <w:rPr>
          <w:rFonts w:cs="Arial" w:hint="cs"/>
          <w:color w:val="000000" w:themeColor="text1"/>
          <w:sz w:val="28"/>
          <w:szCs w:val="28"/>
          <w:rtl/>
        </w:rPr>
        <w:t>سان ، مديرية  زراعة محافظة ميسان ، قسم ادارة ا</w:t>
      </w:r>
      <w:r w:rsidR="00CE1B97" w:rsidRPr="003E2157">
        <w:rPr>
          <w:rFonts w:cs="Arial" w:hint="cs"/>
          <w:color w:val="000000" w:themeColor="text1"/>
          <w:sz w:val="28"/>
          <w:szCs w:val="28"/>
          <w:rtl/>
        </w:rPr>
        <w:t>لموارد البشرية ، بيانات غير منشورة</w:t>
      </w:r>
    </w:p>
    <w:p w14:paraId="4F6F8A7E" w14:textId="4A1A0887" w:rsidR="0081716B" w:rsidRDefault="00CE1B97" w:rsidP="003E2157">
      <w:pPr>
        <w:spacing w:after="0" w:line="360" w:lineRule="auto"/>
        <w:jc w:val="lowKashida"/>
        <w:rPr>
          <w:rFonts w:cs="Arial"/>
          <w:color w:val="000000" w:themeColor="text1"/>
          <w:sz w:val="32"/>
          <w:szCs w:val="32"/>
          <w:rtl/>
        </w:rPr>
      </w:pPr>
      <w:r>
        <w:rPr>
          <w:rFonts w:cs="Arial" w:hint="cs"/>
          <w:color w:val="000000" w:themeColor="text1"/>
          <w:sz w:val="32"/>
          <w:szCs w:val="32"/>
          <w:rtl/>
        </w:rPr>
        <w:t xml:space="preserve">نلاحظ من الجدول (6) تباين في اعداد </w:t>
      </w:r>
      <w:r w:rsidR="00C232D1">
        <w:rPr>
          <w:rFonts w:cs="Arial" w:hint="cs"/>
          <w:color w:val="000000" w:themeColor="text1"/>
          <w:sz w:val="32"/>
          <w:szCs w:val="32"/>
          <w:rtl/>
        </w:rPr>
        <w:t>الأسماك المربية</w:t>
      </w:r>
      <w:r w:rsidR="00221E27" w:rsidRPr="00B06A0B">
        <w:rPr>
          <w:rFonts w:cs="Arial" w:hint="cs"/>
          <w:color w:val="000000" w:themeColor="text1"/>
          <w:sz w:val="32"/>
          <w:szCs w:val="32"/>
          <w:rtl/>
        </w:rPr>
        <w:t xml:space="preserve"> في محافظة ميسان لسنة </w:t>
      </w:r>
      <w:r w:rsidR="00C232D1">
        <w:rPr>
          <w:rFonts w:cs="Arial" w:hint="cs"/>
          <w:color w:val="000000" w:themeColor="text1"/>
          <w:sz w:val="32"/>
          <w:szCs w:val="32"/>
          <w:rtl/>
        </w:rPr>
        <w:t>2</w:t>
      </w:r>
      <w:r w:rsidR="00221E27" w:rsidRPr="00B06A0B">
        <w:rPr>
          <w:rFonts w:cs="Arial" w:hint="cs"/>
          <w:color w:val="000000" w:themeColor="text1"/>
          <w:sz w:val="32"/>
          <w:szCs w:val="32"/>
          <w:rtl/>
        </w:rPr>
        <w:t xml:space="preserve">1 حيث </w:t>
      </w:r>
      <w:r w:rsidR="00C232D1">
        <w:rPr>
          <w:rFonts w:cs="Arial" w:hint="cs"/>
          <w:color w:val="000000" w:themeColor="text1"/>
          <w:sz w:val="32"/>
          <w:szCs w:val="32"/>
          <w:rtl/>
        </w:rPr>
        <w:t xml:space="preserve">سجل </w:t>
      </w:r>
      <w:r w:rsidR="00221E27" w:rsidRPr="00B06A0B">
        <w:rPr>
          <w:rFonts w:cs="Arial" w:hint="cs"/>
          <w:color w:val="000000" w:themeColor="text1"/>
          <w:sz w:val="32"/>
          <w:szCs w:val="32"/>
          <w:rtl/>
        </w:rPr>
        <w:t xml:space="preserve"> قضاء</w:t>
      </w:r>
      <w:r w:rsidR="00186495" w:rsidRPr="00B06A0B">
        <w:rPr>
          <w:rFonts w:cs="Arial" w:hint="cs"/>
          <w:color w:val="000000" w:themeColor="text1"/>
          <w:sz w:val="32"/>
          <w:szCs w:val="32"/>
          <w:rtl/>
        </w:rPr>
        <w:t xml:space="preserve"> </w:t>
      </w:r>
      <w:r w:rsidR="00221E27" w:rsidRPr="00B06A0B">
        <w:rPr>
          <w:rFonts w:cs="Arial" w:hint="cs"/>
          <w:color w:val="000000" w:themeColor="text1"/>
          <w:sz w:val="32"/>
          <w:szCs w:val="32"/>
          <w:rtl/>
        </w:rPr>
        <w:t xml:space="preserve">العمارة والميمونة </w:t>
      </w:r>
      <w:r w:rsidR="009632F3" w:rsidRPr="00B06A0B">
        <w:rPr>
          <w:rFonts w:cs="Arial" w:hint="cs"/>
          <w:color w:val="000000" w:themeColor="text1"/>
          <w:sz w:val="32"/>
          <w:szCs w:val="32"/>
          <w:rtl/>
        </w:rPr>
        <w:t xml:space="preserve">والكحلاء </w:t>
      </w:r>
      <w:r w:rsidR="00C232D1" w:rsidRPr="00B06A0B">
        <w:rPr>
          <w:rFonts w:cs="Arial" w:hint="cs"/>
          <w:color w:val="000000" w:themeColor="text1"/>
          <w:sz w:val="32"/>
          <w:szCs w:val="32"/>
          <w:rtl/>
        </w:rPr>
        <w:t>وعلي الغربي</w:t>
      </w:r>
      <w:r w:rsidR="00B17F78" w:rsidRPr="00B06A0B">
        <w:rPr>
          <w:rFonts w:cs="Arial" w:hint="cs"/>
          <w:color w:val="000000" w:themeColor="text1"/>
          <w:sz w:val="32"/>
          <w:szCs w:val="32"/>
          <w:rtl/>
        </w:rPr>
        <w:t xml:space="preserve"> </w:t>
      </w:r>
      <w:r w:rsidR="00C232D1">
        <w:rPr>
          <w:rFonts w:cs="Arial" w:hint="cs"/>
          <w:color w:val="000000" w:themeColor="text1"/>
          <w:sz w:val="32"/>
          <w:szCs w:val="32"/>
          <w:rtl/>
        </w:rPr>
        <w:t xml:space="preserve">اعلى عدد ويبلغ (180000-156000-147000-123000) على التوالي وسجل قضاء المجر الكبير اقل عدد </w:t>
      </w:r>
      <w:proofErr w:type="spellStart"/>
      <w:r w:rsidR="00C232D1">
        <w:rPr>
          <w:rFonts w:cs="Arial" w:hint="cs"/>
          <w:color w:val="000000" w:themeColor="text1"/>
          <w:sz w:val="32"/>
          <w:szCs w:val="32"/>
          <w:rtl/>
        </w:rPr>
        <w:t>للاسماك</w:t>
      </w:r>
      <w:proofErr w:type="spellEnd"/>
      <w:r w:rsidR="00C232D1">
        <w:rPr>
          <w:rFonts w:cs="Arial" w:hint="cs"/>
          <w:color w:val="000000" w:themeColor="text1"/>
          <w:sz w:val="32"/>
          <w:szCs w:val="32"/>
          <w:rtl/>
        </w:rPr>
        <w:t xml:space="preserve"> </w:t>
      </w:r>
      <w:proofErr w:type="spellStart"/>
      <w:r w:rsidR="00C232D1">
        <w:rPr>
          <w:rFonts w:cs="Arial" w:hint="cs"/>
          <w:color w:val="000000" w:themeColor="text1"/>
          <w:sz w:val="32"/>
          <w:szCs w:val="32"/>
          <w:rtl/>
        </w:rPr>
        <w:t>المرباة</w:t>
      </w:r>
      <w:proofErr w:type="spellEnd"/>
      <w:r w:rsidR="00C232D1">
        <w:rPr>
          <w:rFonts w:cs="Arial" w:hint="cs"/>
          <w:color w:val="000000" w:themeColor="text1"/>
          <w:sz w:val="32"/>
          <w:szCs w:val="32"/>
          <w:rtl/>
        </w:rPr>
        <w:t xml:space="preserve"> ويبلغ (60000) .</w:t>
      </w:r>
      <w:r w:rsidR="00601D01" w:rsidRPr="00601D01">
        <w:rPr>
          <w:rFonts w:cs="Arial" w:hint="eastAsia"/>
          <w:color w:val="000000" w:themeColor="text1"/>
          <w:sz w:val="32"/>
          <w:szCs w:val="32"/>
          <w:rtl/>
        </w:rPr>
        <w:t xml:space="preserve"> </w:t>
      </w:r>
      <w:r w:rsidR="00601D01" w:rsidRPr="00B06A0B">
        <w:rPr>
          <w:rFonts w:cs="Arial" w:hint="eastAsia"/>
          <w:color w:val="000000" w:themeColor="text1"/>
          <w:sz w:val="32"/>
          <w:szCs w:val="32"/>
          <w:rtl/>
        </w:rPr>
        <w:t>ولا</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شك</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أن</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هذا</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الارتفاع</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يعزى</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إلى</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وفرة</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الايدي</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العاملة</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الماهرة</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وقرب</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مناطق</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تواجد</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المفاقس</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المركزية</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الذي</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شجع</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على</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ممارسة</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نشاط</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تربية</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الاسماك</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التوابير</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صغار</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الاسماك</w:t>
      </w:r>
      <w:r w:rsidR="00601D01" w:rsidRPr="00B06A0B">
        <w:rPr>
          <w:rFonts w:cs="Arial"/>
          <w:color w:val="000000" w:themeColor="text1"/>
          <w:sz w:val="32"/>
          <w:szCs w:val="32"/>
          <w:rtl/>
        </w:rPr>
        <w:t xml:space="preserve"> </w:t>
      </w:r>
      <w:proofErr w:type="spellStart"/>
      <w:r w:rsidR="00601D01">
        <w:rPr>
          <w:rFonts w:cs="Arial" w:hint="cs"/>
          <w:color w:val="000000" w:themeColor="text1"/>
          <w:sz w:val="32"/>
          <w:szCs w:val="32"/>
          <w:rtl/>
        </w:rPr>
        <w:t>المر</w:t>
      </w:r>
      <w:r w:rsidR="00601D01" w:rsidRPr="00B06A0B">
        <w:rPr>
          <w:rFonts w:cs="Arial" w:hint="cs"/>
          <w:color w:val="000000" w:themeColor="text1"/>
          <w:sz w:val="32"/>
          <w:szCs w:val="32"/>
          <w:rtl/>
        </w:rPr>
        <w:t>با</w:t>
      </w:r>
      <w:r w:rsidR="00601D01" w:rsidRPr="00B06A0B">
        <w:rPr>
          <w:rFonts w:cs="Arial" w:hint="eastAsia"/>
          <w:color w:val="000000" w:themeColor="text1"/>
          <w:sz w:val="32"/>
          <w:szCs w:val="32"/>
          <w:rtl/>
        </w:rPr>
        <w:t>ة</w:t>
      </w:r>
      <w:proofErr w:type="spellEnd"/>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وتقديم</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الخدمات</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البيطرية</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والارشاد</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الزراعي</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في</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هذا</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المجال</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فضلا</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عن</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قربها</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من</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محافظتي</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الجنوب</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البصرة</w:t>
      </w:r>
      <w:r w:rsidR="00601D01" w:rsidRPr="00B06A0B">
        <w:rPr>
          <w:rFonts w:cs="Arial"/>
          <w:color w:val="000000" w:themeColor="text1"/>
          <w:sz w:val="32"/>
          <w:szCs w:val="32"/>
          <w:rtl/>
        </w:rPr>
        <w:t xml:space="preserve"> - </w:t>
      </w:r>
      <w:r w:rsidR="00601D01" w:rsidRPr="00B06A0B">
        <w:rPr>
          <w:rFonts w:cs="Arial" w:hint="eastAsia"/>
          <w:color w:val="000000" w:themeColor="text1"/>
          <w:sz w:val="32"/>
          <w:szCs w:val="32"/>
          <w:rtl/>
        </w:rPr>
        <w:t>ذي</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قار</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مما</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lastRenderedPageBreak/>
        <w:t>سهل</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وصول</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الاسماك</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المنتجة</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الى</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المستهلك</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اذ</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تتوفر</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اسواق</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واسعة</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لما</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تمتلكه</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هذه</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المدن</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من</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ثقل</w:t>
      </w:r>
      <w:r w:rsidR="00601D01" w:rsidRPr="00B06A0B">
        <w:rPr>
          <w:rFonts w:cs="Arial"/>
          <w:color w:val="000000" w:themeColor="text1"/>
          <w:sz w:val="32"/>
          <w:szCs w:val="32"/>
          <w:rtl/>
        </w:rPr>
        <w:t xml:space="preserve"> </w:t>
      </w:r>
      <w:r w:rsidR="00601D01" w:rsidRPr="00B06A0B">
        <w:rPr>
          <w:rFonts w:cs="Arial" w:hint="eastAsia"/>
          <w:color w:val="000000" w:themeColor="text1"/>
          <w:sz w:val="32"/>
          <w:szCs w:val="32"/>
          <w:rtl/>
        </w:rPr>
        <w:t>سكاني</w:t>
      </w:r>
      <w:r w:rsidR="00601D01">
        <w:rPr>
          <w:rFonts w:cs="Arial" w:hint="cs"/>
          <w:color w:val="000000" w:themeColor="text1"/>
          <w:sz w:val="32"/>
          <w:szCs w:val="32"/>
          <w:rtl/>
        </w:rPr>
        <w:t>.</w:t>
      </w:r>
    </w:p>
    <w:p w14:paraId="3532DC3B" w14:textId="7F2D7683" w:rsidR="0025160D" w:rsidRDefault="0025160D" w:rsidP="003E2157">
      <w:pPr>
        <w:pStyle w:val="a8"/>
        <w:numPr>
          <w:ilvl w:val="0"/>
          <w:numId w:val="28"/>
        </w:numPr>
        <w:spacing w:after="0" w:line="360" w:lineRule="auto"/>
        <w:ind w:left="0"/>
        <w:jc w:val="lowKashida"/>
        <w:rPr>
          <w:rFonts w:cs="Arial"/>
          <w:color w:val="000000" w:themeColor="text1"/>
          <w:sz w:val="32"/>
          <w:szCs w:val="32"/>
        </w:rPr>
      </w:pPr>
      <w:r w:rsidRPr="0025160D">
        <w:rPr>
          <w:rFonts w:cs="Arial" w:hint="cs"/>
          <w:b/>
          <w:bCs/>
          <w:color w:val="000000" w:themeColor="text1"/>
          <w:sz w:val="32"/>
          <w:szCs w:val="32"/>
          <w:rtl/>
        </w:rPr>
        <w:t xml:space="preserve">التوزيع الجغرافي لمزارع </w:t>
      </w:r>
      <w:r w:rsidR="000870C8">
        <w:rPr>
          <w:rFonts w:cs="Arial" w:hint="cs"/>
          <w:b/>
          <w:bCs/>
          <w:color w:val="000000" w:themeColor="text1"/>
          <w:sz w:val="32"/>
          <w:szCs w:val="32"/>
          <w:rtl/>
        </w:rPr>
        <w:t>الاحواض الطينية</w:t>
      </w:r>
      <w:r w:rsidRPr="0025160D">
        <w:rPr>
          <w:rFonts w:cs="Arial" w:hint="cs"/>
          <w:b/>
          <w:bCs/>
          <w:color w:val="000000" w:themeColor="text1"/>
          <w:sz w:val="32"/>
          <w:szCs w:val="32"/>
          <w:rtl/>
        </w:rPr>
        <w:t xml:space="preserve"> في محافظة ميسان</w:t>
      </w:r>
      <w:r w:rsidRPr="0025160D">
        <w:rPr>
          <w:rFonts w:cs="Arial" w:hint="eastAsia"/>
          <w:color w:val="000000" w:themeColor="text1"/>
          <w:sz w:val="32"/>
          <w:szCs w:val="32"/>
          <w:rtl/>
        </w:rPr>
        <w:t xml:space="preserve"> </w:t>
      </w:r>
      <w:r>
        <w:rPr>
          <w:rFonts w:cs="Arial" w:hint="cs"/>
          <w:color w:val="000000" w:themeColor="text1"/>
          <w:sz w:val="32"/>
          <w:szCs w:val="32"/>
          <w:rtl/>
        </w:rPr>
        <w:t>:</w:t>
      </w:r>
    </w:p>
    <w:p w14:paraId="16AAD67D" w14:textId="7ABBF5B9" w:rsidR="0081716B" w:rsidRPr="0025160D" w:rsidRDefault="0025160D" w:rsidP="003E2157">
      <w:pPr>
        <w:spacing w:after="0" w:line="360" w:lineRule="auto"/>
        <w:jc w:val="lowKashida"/>
        <w:rPr>
          <w:rFonts w:cs="Arial"/>
          <w:color w:val="000000" w:themeColor="text1"/>
          <w:sz w:val="32"/>
          <w:szCs w:val="32"/>
          <w:rtl/>
        </w:rPr>
      </w:pPr>
      <w:r w:rsidRPr="0025160D">
        <w:rPr>
          <w:rFonts w:cs="Arial" w:hint="eastAsia"/>
          <w:color w:val="000000" w:themeColor="text1"/>
          <w:sz w:val="32"/>
          <w:szCs w:val="32"/>
          <w:rtl/>
        </w:rPr>
        <w:t>تعد</w:t>
      </w:r>
      <w:r w:rsidRPr="0025160D">
        <w:rPr>
          <w:rFonts w:cs="Arial"/>
          <w:color w:val="000000" w:themeColor="text1"/>
          <w:sz w:val="32"/>
          <w:szCs w:val="32"/>
          <w:rtl/>
        </w:rPr>
        <w:t xml:space="preserve"> </w:t>
      </w:r>
      <w:r w:rsidRPr="0025160D">
        <w:rPr>
          <w:rFonts w:cs="Arial" w:hint="eastAsia"/>
          <w:color w:val="000000" w:themeColor="text1"/>
          <w:sz w:val="32"/>
          <w:szCs w:val="32"/>
          <w:rtl/>
        </w:rPr>
        <w:t>مزارع</w:t>
      </w:r>
      <w:r w:rsidRPr="0025160D">
        <w:rPr>
          <w:rFonts w:cs="Arial"/>
          <w:color w:val="000000" w:themeColor="text1"/>
          <w:sz w:val="32"/>
          <w:szCs w:val="32"/>
          <w:rtl/>
        </w:rPr>
        <w:t xml:space="preserve"> </w:t>
      </w:r>
      <w:r w:rsidR="000870C8">
        <w:rPr>
          <w:rFonts w:cs="Arial" w:hint="eastAsia"/>
          <w:color w:val="000000" w:themeColor="text1"/>
          <w:sz w:val="32"/>
          <w:szCs w:val="32"/>
          <w:rtl/>
        </w:rPr>
        <w:t>الأ</w:t>
      </w:r>
      <w:r w:rsidR="000870C8">
        <w:rPr>
          <w:rFonts w:cs="Arial" w:hint="cs"/>
          <w:color w:val="000000" w:themeColor="text1"/>
          <w:sz w:val="32"/>
          <w:szCs w:val="32"/>
          <w:rtl/>
        </w:rPr>
        <w:t>حواض الطينية</w:t>
      </w:r>
      <w:r w:rsidRPr="0025160D">
        <w:rPr>
          <w:rFonts w:cs="Arial"/>
          <w:color w:val="000000" w:themeColor="text1"/>
          <w:sz w:val="32"/>
          <w:szCs w:val="32"/>
          <w:rtl/>
        </w:rPr>
        <w:t xml:space="preserve"> </w:t>
      </w:r>
      <w:r w:rsidRPr="0025160D">
        <w:rPr>
          <w:rFonts w:cs="Arial" w:hint="eastAsia"/>
          <w:color w:val="000000" w:themeColor="text1"/>
          <w:sz w:val="32"/>
          <w:szCs w:val="32"/>
          <w:rtl/>
        </w:rPr>
        <w:t>من</w:t>
      </w:r>
      <w:r w:rsidRPr="0025160D">
        <w:rPr>
          <w:rFonts w:cs="Arial"/>
          <w:color w:val="000000" w:themeColor="text1"/>
          <w:sz w:val="32"/>
          <w:szCs w:val="32"/>
          <w:rtl/>
        </w:rPr>
        <w:t xml:space="preserve"> </w:t>
      </w:r>
      <w:r w:rsidRPr="0025160D">
        <w:rPr>
          <w:rFonts w:cs="Arial" w:hint="eastAsia"/>
          <w:color w:val="000000" w:themeColor="text1"/>
          <w:sz w:val="32"/>
          <w:szCs w:val="32"/>
          <w:rtl/>
        </w:rPr>
        <w:t>الأنشطة</w:t>
      </w:r>
      <w:r w:rsidRPr="0025160D">
        <w:rPr>
          <w:rFonts w:cs="Arial"/>
          <w:color w:val="000000" w:themeColor="text1"/>
          <w:sz w:val="32"/>
          <w:szCs w:val="32"/>
          <w:rtl/>
        </w:rPr>
        <w:t xml:space="preserve"> </w:t>
      </w:r>
      <w:r w:rsidRPr="0025160D">
        <w:rPr>
          <w:rFonts w:cs="Arial" w:hint="eastAsia"/>
          <w:color w:val="000000" w:themeColor="text1"/>
          <w:sz w:val="32"/>
          <w:szCs w:val="32"/>
          <w:rtl/>
        </w:rPr>
        <w:t>الاقتصادية</w:t>
      </w:r>
      <w:r w:rsidRPr="0025160D">
        <w:rPr>
          <w:rFonts w:cs="Arial"/>
          <w:color w:val="000000" w:themeColor="text1"/>
          <w:sz w:val="32"/>
          <w:szCs w:val="32"/>
          <w:rtl/>
        </w:rPr>
        <w:t xml:space="preserve"> </w:t>
      </w:r>
      <w:r w:rsidRPr="0025160D">
        <w:rPr>
          <w:rFonts w:cs="Arial" w:hint="eastAsia"/>
          <w:color w:val="000000" w:themeColor="text1"/>
          <w:sz w:val="32"/>
          <w:szCs w:val="32"/>
          <w:rtl/>
        </w:rPr>
        <w:t>التي</w:t>
      </w:r>
      <w:r w:rsidRPr="0025160D">
        <w:rPr>
          <w:rFonts w:cs="Arial"/>
          <w:color w:val="000000" w:themeColor="text1"/>
          <w:sz w:val="32"/>
          <w:szCs w:val="32"/>
          <w:rtl/>
        </w:rPr>
        <w:t xml:space="preserve"> </w:t>
      </w:r>
      <w:r w:rsidRPr="0025160D">
        <w:rPr>
          <w:rFonts w:cs="Arial" w:hint="eastAsia"/>
          <w:color w:val="000000" w:themeColor="text1"/>
          <w:sz w:val="32"/>
          <w:szCs w:val="32"/>
          <w:rtl/>
        </w:rPr>
        <w:t>تمارس</w:t>
      </w:r>
      <w:r w:rsidRPr="0025160D">
        <w:rPr>
          <w:rFonts w:cs="Arial"/>
          <w:color w:val="000000" w:themeColor="text1"/>
          <w:sz w:val="32"/>
          <w:szCs w:val="32"/>
          <w:rtl/>
        </w:rPr>
        <w:t xml:space="preserve"> </w:t>
      </w:r>
      <w:r w:rsidRPr="0025160D">
        <w:rPr>
          <w:rFonts w:cs="Arial" w:hint="eastAsia"/>
          <w:color w:val="000000" w:themeColor="text1"/>
          <w:sz w:val="32"/>
          <w:szCs w:val="32"/>
          <w:rtl/>
        </w:rPr>
        <w:t>في</w:t>
      </w:r>
      <w:r w:rsidRPr="0025160D">
        <w:rPr>
          <w:rFonts w:cs="Arial"/>
          <w:color w:val="000000" w:themeColor="text1"/>
          <w:sz w:val="32"/>
          <w:szCs w:val="32"/>
          <w:rtl/>
        </w:rPr>
        <w:t xml:space="preserve"> </w:t>
      </w:r>
      <w:r w:rsidRPr="0025160D">
        <w:rPr>
          <w:rFonts w:cs="Arial" w:hint="eastAsia"/>
          <w:color w:val="000000" w:themeColor="text1"/>
          <w:sz w:val="32"/>
          <w:szCs w:val="32"/>
          <w:rtl/>
        </w:rPr>
        <w:t>تربية</w:t>
      </w:r>
      <w:r w:rsidRPr="0025160D">
        <w:rPr>
          <w:rFonts w:cs="Arial"/>
          <w:color w:val="000000" w:themeColor="text1"/>
          <w:sz w:val="32"/>
          <w:szCs w:val="32"/>
          <w:rtl/>
        </w:rPr>
        <w:t xml:space="preserve"> </w:t>
      </w:r>
      <w:r w:rsidRPr="0025160D">
        <w:rPr>
          <w:rFonts w:cs="Arial" w:hint="eastAsia"/>
          <w:color w:val="000000" w:themeColor="text1"/>
          <w:sz w:val="32"/>
          <w:szCs w:val="32"/>
          <w:rtl/>
        </w:rPr>
        <w:t>الاسماك</w:t>
      </w:r>
      <w:r w:rsidRPr="0025160D">
        <w:rPr>
          <w:rFonts w:cs="Arial"/>
          <w:color w:val="000000" w:themeColor="text1"/>
          <w:sz w:val="32"/>
          <w:szCs w:val="32"/>
          <w:rtl/>
        </w:rPr>
        <w:t xml:space="preserve"> </w:t>
      </w:r>
      <w:r>
        <w:rPr>
          <w:rFonts w:cs="Arial" w:hint="cs"/>
          <w:color w:val="000000" w:themeColor="text1"/>
          <w:sz w:val="32"/>
          <w:szCs w:val="32"/>
          <w:rtl/>
        </w:rPr>
        <w:t>في</w:t>
      </w:r>
      <w:r w:rsidR="000870C8">
        <w:rPr>
          <w:rFonts w:cs="Arial" w:hint="cs"/>
          <w:color w:val="000000" w:themeColor="text1"/>
          <w:sz w:val="32"/>
          <w:szCs w:val="32"/>
          <w:rtl/>
        </w:rPr>
        <w:t xml:space="preserve"> جانب</w:t>
      </w:r>
      <w:r w:rsidRPr="0025160D">
        <w:rPr>
          <w:rFonts w:cs="Arial"/>
          <w:color w:val="000000" w:themeColor="text1"/>
          <w:sz w:val="32"/>
          <w:szCs w:val="32"/>
          <w:rtl/>
        </w:rPr>
        <w:t xml:space="preserve"> </w:t>
      </w:r>
      <w:r w:rsidRPr="0025160D">
        <w:rPr>
          <w:rFonts w:cs="Arial" w:hint="eastAsia"/>
          <w:color w:val="000000" w:themeColor="text1"/>
          <w:sz w:val="32"/>
          <w:szCs w:val="32"/>
          <w:rtl/>
        </w:rPr>
        <w:t>نهر</w:t>
      </w:r>
      <w:r w:rsidRPr="0025160D">
        <w:rPr>
          <w:rFonts w:cs="Arial"/>
          <w:color w:val="000000" w:themeColor="text1"/>
          <w:sz w:val="32"/>
          <w:szCs w:val="32"/>
          <w:rtl/>
        </w:rPr>
        <w:t xml:space="preserve"> </w:t>
      </w:r>
      <w:r w:rsidRPr="0025160D">
        <w:rPr>
          <w:rFonts w:cs="Arial" w:hint="eastAsia"/>
          <w:color w:val="000000" w:themeColor="text1"/>
          <w:sz w:val="32"/>
          <w:szCs w:val="32"/>
          <w:rtl/>
        </w:rPr>
        <w:t>دجلة</w:t>
      </w:r>
      <w:r w:rsidRPr="0025160D">
        <w:rPr>
          <w:rFonts w:cs="Arial"/>
          <w:color w:val="000000" w:themeColor="text1"/>
          <w:sz w:val="32"/>
          <w:szCs w:val="32"/>
          <w:rtl/>
        </w:rPr>
        <w:t xml:space="preserve"> </w:t>
      </w:r>
      <w:r w:rsidRPr="0025160D">
        <w:rPr>
          <w:rFonts w:cs="Arial" w:hint="eastAsia"/>
          <w:color w:val="000000" w:themeColor="text1"/>
          <w:sz w:val="32"/>
          <w:szCs w:val="32"/>
          <w:rtl/>
        </w:rPr>
        <w:t>وفروعه</w:t>
      </w:r>
      <w:r w:rsidRPr="0025160D">
        <w:rPr>
          <w:rFonts w:cs="Arial"/>
          <w:color w:val="000000" w:themeColor="text1"/>
          <w:sz w:val="32"/>
          <w:szCs w:val="32"/>
          <w:rtl/>
        </w:rPr>
        <w:t xml:space="preserve"> </w:t>
      </w:r>
      <w:r w:rsidRPr="0025160D">
        <w:rPr>
          <w:rFonts w:cs="Arial" w:hint="eastAsia"/>
          <w:color w:val="000000" w:themeColor="text1"/>
          <w:sz w:val="32"/>
          <w:szCs w:val="32"/>
          <w:rtl/>
        </w:rPr>
        <w:t>المنتشرة</w:t>
      </w:r>
      <w:r w:rsidRPr="0025160D">
        <w:rPr>
          <w:rFonts w:cs="Arial"/>
          <w:color w:val="000000" w:themeColor="text1"/>
          <w:sz w:val="32"/>
          <w:szCs w:val="32"/>
          <w:rtl/>
        </w:rPr>
        <w:t xml:space="preserve"> </w:t>
      </w:r>
      <w:r w:rsidRPr="0025160D">
        <w:rPr>
          <w:rFonts w:cs="Arial" w:hint="eastAsia"/>
          <w:color w:val="000000" w:themeColor="text1"/>
          <w:sz w:val="32"/>
          <w:szCs w:val="32"/>
          <w:rtl/>
        </w:rPr>
        <w:t>داخل</w:t>
      </w:r>
      <w:r w:rsidRPr="0025160D">
        <w:rPr>
          <w:rFonts w:cs="Arial"/>
          <w:color w:val="000000" w:themeColor="text1"/>
          <w:sz w:val="32"/>
          <w:szCs w:val="32"/>
          <w:rtl/>
        </w:rPr>
        <w:t xml:space="preserve"> </w:t>
      </w:r>
      <w:r w:rsidRPr="0025160D">
        <w:rPr>
          <w:rFonts w:cs="Arial" w:hint="eastAsia"/>
          <w:color w:val="000000" w:themeColor="text1"/>
          <w:sz w:val="32"/>
          <w:szCs w:val="32"/>
          <w:rtl/>
        </w:rPr>
        <w:t>محافظة</w:t>
      </w:r>
      <w:r w:rsidRPr="0025160D">
        <w:rPr>
          <w:rFonts w:cs="Arial"/>
          <w:color w:val="000000" w:themeColor="text1"/>
          <w:sz w:val="32"/>
          <w:szCs w:val="32"/>
          <w:rtl/>
        </w:rPr>
        <w:t xml:space="preserve"> </w:t>
      </w:r>
      <w:proofErr w:type="spellStart"/>
      <w:r>
        <w:rPr>
          <w:rFonts w:cs="Arial" w:hint="cs"/>
          <w:color w:val="000000" w:themeColor="text1"/>
          <w:sz w:val="32"/>
          <w:szCs w:val="32"/>
          <w:rtl/>
        </w:rPr>
        <w:t>ميسان،</w:t>
      </w:r>
      <w:r w:rsidRPr="0025160D">
        <w:rPr>
          <w:rFonts w:cs="Arial" w:hint="cs"/>
          <w:color w:val="000000" w:themeColor="text1"/>
          <w:sz w:val="32"/>
          <w:szCs w:val="32"/>
          <w:rtl/>
        </w:rPr>
        <w:t>اذ</w:t>
      </w:r>
      <w:proofErr w:type="spellEnd"/>
      <w:r w:rsidRPr="0025160D">
        <w:rPr>
          <w:rFonts w:cs="Arial"/>
          <w:color w:val="000000" w:themeColor="text1"/>
          <w:sz w:val="32"/>
          <w:szCs w:val="32"/>
          <w:rtl/>
        </w:rPr>
        <w:t xml:space="preserve"> </w:t>
      </w:r>
      <w:r>
        <w:rPr>
          <w:rFonts w:cs="Arial" w:hint="eastAsia"/>
          <w:color w:val="000000" w:themeColor="text1"/>
          <w:sz w:val="32"/>
          <w:szCs w:val="32"/>
          <w:rtl/>
        </w:rPr>
        <w:t>تبو</w:t>
      </w:r>
      <w:r>
        <w:rPr>
          <w:rFonts w:cs="Arial" w:hint="cs"/>
          <w:color w:val="000000" w:themeColor="text1"/>
          <w:sz w:val="32"/>
          <w:szCs w:val="32"/>
          <w:rtl/>
        </w:rPr>
        <w:t>أ</w:t>
      </w:r>
      <w:r w:rsidRPr="0025160D">
        <w:rPr>
          <w:rFonts w:cs="Arial" w:hint="eastAsia"/>
          <w:color w:val="000000" w:themeColor="text1"/>
          <w:sz w:val="32"/>
          <w:szCs w:val="32"/>
          <w:rtl/>
        </w:rPr>
        <w:t>ت</w:t>
      </w:r>
      <w:r w:rsidRPr="0025160D">
        <w:rPr>
          <w:rFonts w:cs="Arial"/>
          <w:color w:val="000000" w:themeColor="text1"/>
          <w:sz w:val="32"/>
          <w:szCs w:val="32"/>
          <w:rtl/>
        </w:rPr>
        <w:t xml:space="preserve"> </w:t>
      </w:r>
      <w:r w:rsidRPr="0025160D">
        <w:rPr>
          <w:rFonts w:cs="Arial" w:hint="eastAsia"/>
          <w:color w:val="000000" w:themeColor="text1"/>
          <w:sz w:val="32"/>
          <w:szCs w:val="32"/>
          <w:rtl/>
        </w:rPr>
        <w:t>مزارع</w:t>
      </w:r>
      <w:r w:rsidRPr="0025160D">
        <w:rPr>
          <w:rFonts w:cs="Arial"/>
          <w:color w:val="000000" w:themeColor="text1"/>
          <w:sz w:val="32"/>
          <w:szCs w:val="32"/>
          <w:rtl/>
        </w:rPr>
        <w:t xml:space="preserve"> </w:t>
      </w:r>
      <w:r w:rsidR="000870C8">
        <w:rPr>
          <w:rFonts w:cs="Arial" w:hint="eastAsia"/>
          <w:color w:val="000000" w:themeColor="text1"/>
          <w:sz w:val="32"/>
          <w:szCs w:val="32"/>
          <w:rtl/>
        </w:rPr>
        <w:t>الا</w:t>
      </w:r>
      <w:r w:rsidR="000870C8">
        <w:rPr>
          <w:rFonts w:cs="Arial" w:hint="cs"/>
          <w:color w:val="000000" w:themeColor="text1"/>
          <w:sz w:val="32"/>
          <w:szCs w:val="32"/>
          <w:rtl/>
        </w:rPr>
        <w:t>حواض الطينية</w:t>
      </w:r>
      <w:r w:rsidRPr="0025160D">
        <w:rPr>
          <w:rFonts w:cs="Arial"/>
          <w:color w:val="000000" w:themeColor="text1"/>
          <w:sz w:val="32"/>
          <w:szCs w:val="32"/>
          <w:rtl/>
        </w:rPr>
        <w:t xml:space="preserve"> </w:t>
      </w:r>
      <w:r w:rsidRPr="0025160D">
        <w:rPr>
          <w:rFonts w:cs="Arial" w:hint="eastAsia"/>
          <w:color w:val="000000" w:themeColor="text1"/>
          <w:sz w:val="32"/>
          <w:szCs w:val="32"/>
          <w:rtl/>
        </w:rPr>
        <w:t>في</w:t>
      </w:r>
      <w:r w:rsidRPr="0025160D">
        <w:rPr>
          <w:rFonts w:cs="Arial"/>
          <w:color w:val="000000" w:themeColor="text1"/>
          <w:sz w:val="32"/>
          <w:szCs w:val="32"/>
          <w:rtl/>
        </w:rPr>
        <w:t xml:space="preserve"> </w:t>
      </w:r>
      <w:r w:rsidRPr="0025160D">
        <w:rPr>
          <w:rFonts w:cs="Arial" w:hint="eastAsia"/>
          <w:color w:val="000000" w:themeColor="text1"/>
          <w:sz w:val="32"/>
          <w:szCs w:val="32"/>
          <w:rtl/>
        </w:rPr>
        <w:t>محافظة</w:t>
      </w:r>
      <w:r w:rsidRPr="0025160D">
        <w:rPr>
          <w:rFonts w:cs="Arial"/>
          <w:color w:val="000000" w:themeColor="text1"/>
          <w:sz w:val="32"/>
          <w:szCs w:val="32"/>
          <w:rtl/>
        </w:rPr>
        <w:t xml:space="preserve"> </w:t>
      </w:r>
      <w:r w:rsidRPr="0025160D">
        <w:rPr>
          <w:rFonts w:cs="Arial" w:hint="eastAsia"/>
          <w:color w:val="000000" w:themeColor="text1"/>
          <w:sz w:val="32"/>
          <w:szCs w:val="32"/>
          <w:rtl/>
        </w:rPr>
        <w:t>ميسان</w:t>
      </w:r>
      <w:r w:rsidRPr="0025160D">
        <w:rPr>
          <w:rFonts w:cs="Arial"/>
          <w:color w:val="000000" w:themeColor="text1"/>
          <w:sz w:val="32"/>
          <w:szCs w:val="32"/>
          <w:rtl/>
        </w:rPr>
        <w:t xml:space="preserve"> </w:t>
      </w:r>
      <w:r w:rsidRPr="0025160D">
        <w:rPr>
          <w:rFonts w:cs="Arial" w:hint="eastAsia"/>
          <w:color w:val="000000" w:themeColor="text1"/>
          <w:sz w:val="32"/>
          <w:szCs w:val="32"/>
          <w:rtl/>
        </w:rPr>
        <w:t>مراتب</w:t>
      </w:r>
      <w:r w:rsidRPr="0025160D">
        <w:rPr>
          <w:rFonts w:cs="Arial"/>
          <w:color w:val="000000" w:themeColor="text1"/>
          <w:sz w:val="32"/>
          <w:szCs w:val="32"/>
          <w:rtl/>
        </w:rPr>
        <w:t xml:space="preserve"> </w:t>
      </w:r>
      <w:r w:rsidRPr="0025160D">
        <w:rPr>
          <w:rFonts w:cs="Arial" w:hint="eastAsia"/>
          <w:color w:val="000000" w:themeColor="text1"/>
          <w:sz w:val="32"/>
          <w:szCs w:val="32"/>
          <w:rtl/>
        </w:rPr>
        <w:t>متقدمة</w:t>
      </w:r>
      <w:r w:rsidRPr="0025160D">
        <w:rPr>
          <w:rFonts w:cs="Arial"/>
          <w:color w:val="000000" w:themeColor="text1"/>
          <w:sz w:val="32"/>
          <w:szCs w:val="32"/>
          <w:rtl/>
        </w:rPr>
        <w:t xml:space="preserve"> </w:t>
      </w:r>
      <w:r w:rsidRPr="0025160D">
        <w:rPr>
          <w:rFonts w:cs="Arial" w:hint="eastAsia"/>
          <w:color w:val="000000" w:themeColor="text1"/>
          <w:sz w:val="32"/>
          <w:szCs w:val="32"/>
          <w:rtl/>
        </w:rPr>
        <w:t>بواقع</w:t>
      </w:r>
      <w:r w:rsidRPr="0025160D">
        <w:rPr>
          <w:rFonts w:cs="Arial"/>
          <w:color w:val="000000" w:themeColor="text1"/>
          <w:sz w:val="32"/>
          <w:szCs w:val="32"/>
          <w:rtl/>
        </w:rPr>
        <w:t xml:space="preserve"> (۱۸۸) </w:t>
      </w:r>
      <w:r w:rsidRPr="0025160D">
        <w:rPr>
          <w:rFonts w:cs="Arial" w:hint="eastAsia"/>
          <w:color w:val="000000" w:themeColor="text1"/>
          <w:sz w:val="32"/>
          <w:szCs w:val="32"/>
          <w:rtl/>
        </w:rPr>
        <w:t>مزرعة</w:t>
      </w:r>
      <w:r w:rsidRPr="0025160D">
        <w:rPr>
          <w:rFonts w:cs="Arial"/>
          <w:color w:val="000000" w:themeColor="text1"/>
          <w:sz w:val="32"/>
          <w:szCs w:val="32"/>
          <w:rtl/>
        </w:rPr>
        <w:t xml:space="preserve"> </w:t>
      </w:r>
      <w:r>
        <w:rPr>
          <w:rFonts w:cs="Arial" w:hint="cs"/>
          <w:color w:val="000000" w:themeColor="text1"/>
          <w:sz w:val="32"/>
          <w:szCs w:val="32"/>
          <w:rtl/>
        </w:rPr>
        <w:t>،</w:t>
      </w:r>
      <w:r w:rsidR="000A3A22">
        <w:rPr>
          <w:rFonts w:cs="Arial" w:hint="cs"/>
          <w:color w:val="000000" w:themeColor="text1"/>
          <w:sz w:val="32"/>
          <w:szCs w:val="32"/>
          <w:rtl/>
        </w:rPr>
        <w:t xml:space="preserve">، ومن الجدول(7) </w:t>
      </w:r>
      <w:r w:rsidRPr="0025160D">
        <w:rPr>
          <w:rFonts w:cs="Arial" w:hint="eastAsia"/>
          <w:color w:val="000000" w:themeColor="text1"/>
          <w:sz w:val="32"/>
          <w:szCs w:val="32"/>
          <w:rtl/>
        </w:rPr>
        <w:t>جاء</w:t>
      </w:r>
      <w:r w:rsidRPr="0025160D">
        <w:rPr>
          <w:rFonts w:cs="Arial"/>
          <w:color w:val="000000" w:themeColor="text1"/>
          <w:sz w:val="32"/>
          <w:szCs w:val="32"/>
          <w:rtl/>
        </w:rPr>
        <w:t xml:space="preserve"> </w:t>
      </w:r>
      <w:r w:rsidRPr="0025160D">
        <w:rPr>
          <w:rFonts w:cs="Arial" w:hint="eastAsia"/>
          <w:color w:val="000000" w:themeColor="text1"/>
          <w:sz w:val="32"/>
          <w:szCs w:val="32"/>
          <w:rtl/>
        </w:rPr>
        <w:t>مركز</w:t>
      </w:r>
      <w:r w:rsidRPr="0025160D">
        <w:rPr>
          <w:rFonts w:cs="Arial"/>
          <w:color w:val="000000" w:themeColor="text1"/>
          <w:sz w:val="32"/>
          <w:szCs w:val="32"/>
          <w:rtl/>
        </w:rPr>
        <w:t xml:space="preserve"> </w:t>
      </w:r>
      <w:r w:rsidRPr="0025160D">
        <w:rPr>
          <w:rFonts w:cs="Arial" w:hint="eastAsia"/>
          <w:color w:val="000000" w:themeColor="text1"/>
          <w:sz w:val="32"/>
          <w:szCs w:val="32"/>
          <w:rtl/>
        </w:rPr>
        <w:t>قضاء</w:t>
      </w:r>
      <w:r w:rsidRPr="0025160D">
        <w:rPr>
          <w:rFonts w:cs="Arial"/>
          <w:color w:val="000000" w:themeColor="text1"/>
          <w:sz w:val="32"/>
          <w:szCs w:val="32"/>
          <w:rtl/>
        </w:rPr>
        <w:t xml:space="preserve"> </w:t>
      </w:r>
      <w:r w:rsidRPr="0025160D">
        <w:rPr>
          <w:rFonts w:cs="Arial" w:hint="cs"/>
          <w:color w:val="000000" w:themeColor="text1"/>
          <w:sz w:val="32"/>
          <w:szCs w:val="32"/>
          <w:rtl/>
        </w:rPr>
        <w:t xml:space="preserve">العمارة </w:t>
      </w:r>
      <w:r w:rsidR="000A3A22">
        <w:rPr>
          <w:rFonts w:cs="Arial" w:hint="cs"/>
          <w:color w:val="000000" w:themeColor="text1"/>
          <w:sz w:val="32"/>
          <w:szCs w:val="32"/>
          <w:rtl/>
        </w:rPr>
        <w:t>والكحلاء</w:t>
      </w:r>
      <w:r w:rsidRPr="0025160D">
        <w:rPr>
          <w:rFonts w:cs="Arial"/>
          <w:color w:val="000000" w:themeColor="text1"/>
          <w:sz w:val="32"/>
          <w:szCs w:val="32"/>
          <w:rtl/>
        </w:rPr>
        <w:t xml:space="preserve"> </w:t>
      </w:r>
      <w:r w:rsidRPr="0025160D">
        <w:rPr>
          <w:rFonts w:cs="Arial" w:hint="eastAsia"/>
          <w:color w:val="000000" w:themeColor="text1"/>
          <w:sz w:val="32"/>
          <w:szCs w:val="32"/>
          <w:rtl/>
        </w:rPr>
        <w:t>في</w:t>
      </w:r>
      <w:r w:rsidRPr="0025160D">
        <w:rPr>
          <w:rFonts w:cs="Arial"/>
          <w:color w:val="000000" w:themeColor="text1"/>
          <w:sz w:val="32"/>
          <w:szCs w:val="32"/>
          <w:rtl/>
        </w:rPr>
        <w:t xml:space="preserve"> </w:t>
      </w:r>
      <w:r w:rsidRPr="0025160D">
        <w:rPr>
          <w:rFonts w:cs="Arial" w:hint="eastAsia"/>
          <w:color w:val="000000" w:themeColor="text1"/>
          <w:sz w:val="32"/>
          <w:szCs w:val="32"/>
          <w:rtl/>
        </w:rPr>
        <w:t>المرتبة</w:t>
      </w:r>
      <w:r w:rsidRPr="0025160D">
        <w:rPr>
          <w:rFonts w:cs="Arial"/>
          <w:color w:val="000000" w:themeColor="text1"/>
          <w:sz w:val="32"/>
          <w:szCs w:val="32"/>
          <w:rtl/>
        </w:rPr>
        <w:t xml:space="preserve"> </w:t>
      </w:r>
      <w:r w:rsidRPr="0025160D">
        <w:rPr>
          <w:rFonts w:cs="Arial" w:hint="eastAsia"/>
          <w:color w:val="000000" w:themeColor="text1"/>
          <w:sz w:val="32"/>
          <w:szCs w:val="32"/>
          <w:rtl/>
        </w:rPr>
        <w:t>الأولى</w:t>
      </w:r>
      <w:r w:rsidRPr="0025160D">
        <w:rPr>
          <w:rFonts w:cs="Arial"/>
          <w:color w:val="000000" w:themeColor="text1"/>
          <w:sz w:val="32"/>
          <w:szCs w:val="32"/>
          <w:rtl/>
        </w:rPr>
        <w:t xml:space="preserve"> </w:t>
      </w:r>
      <w:r w:rsidRPr="0025160D">
        <w:rPr>
          <w:rFonts w:cs="Arial" w:hint="eastAsia"/>
          <w:color w:val="000000" w:themeColor="text1"/>
          <w:sz w:val="32"/>
          <w:szCs w:val="32"/>
          <w:rtl/>
        </w:rPr>
        <w:t>بعدد</w:t>
      </w:r>
      <w:r w:rsidRPr="0025160D">
        <w:rPr>
          <w:rFonts w:cs="Arial"/>
          <w:color w:val="000000" w:themeColor="text1"/>
          <w:sz w:val="32"/>
          <w:szCs w:val="32"/>
          <w:rtl/>
        </w:rPr>
        <w:t xml:space="preserve"> </w:t>
      </w:r>
      <w:r w:rsidRPr="0025160D">
        <w:rPr>
          <w:rFonts w:cs="Arial" w:hint="eastAsia"/>
          <w:color w:val="000000" w:themeColor="text1"/>
          <w:sz w:val="32"/>
          <w:szCs w:val="32"/>
          <w:rtl/>
        </w:rPr>
        <w:t>مزارع</w:t>
      </w:r>
      <w:r w:rsidRPr="0025160D">
        <w:rPr>
          <w:rFonts w:cs="Arial"/>
          <w:color w:val="000000" w:themeColor="text1"/>
          <w:sz w:val="32"/>
          <w:szCs w:val="32"/>
          <w:rtl/>
        </w:rPr>
        <w:t xml:space="preserve"> </w:t>
      </w:r>
      <w:r w:rsidR="000870C8">
        <w:rPr>
          <w:rFonts w:cs="Arial" w:hint="eastAsia"/>
          <w:color w:val="000000" w:themeColor="text1"/>
          <w:sz w:val="32"/>
          <w:szCs w:val="32"/>
          <w:rtl/>
        </w:rPr>
        <w:t>الأ</w:t>
      </w:r>
      <w:r w:rsidR="000870C8">
        <w:rPr>
          <w:rFonts w:cs="Arial" w:hint="cs"/>
          <w:color w:val="000000" w:themeColor="text1"/>
          <w:sz w:val="32"/>
          <w:szCs w:val="32"/>
          <w:rtl/>
        </w:rPr>
        <w:t>حواض الطينية</w:t>
      </w:r>
      <w:r w:rsidRPr="0025160D">
        <w:rPr>
          <w:rFonts w:cs="Arial"/>
          <w:color w:val="000000" w:themeColor="text1"/>
          <w:sz w:val="32"/>
          <w:szCs w:val="32"/>
          <w:rtl/>
        </w:rPr>
        <w:t xml:space="preserve"> </w:t>
      </w:r>
      <w:r w:rsidRPr="0025160D">
        <w:rPr>
          <w:rFonts w:cs="Arial" w:hint="eastAsia"/>
          <w:color w:val="000000" w:themeColor="text1"/>
          <w:sz w:val="32"/>
          <w:szCs w:val="32"/>
          <w:rtl/>
        </w:rPr>
        <w:t>إذ</w:t>
      </w:r>
      <w:r w:rsidRPr="0025160D">
        <w:rPr>
          <w:rFonts w:cs="Arial"/>
          <w:color w:val="000000" w:themeColor="text1"/>
          <w:sz w:val="32"/>
          <w:szCs w:val="32"/>
          <w:rtl/>
        </w:rPr>
        <w:t xml:space="preserve"> </w:t>
      </w:r>
      <w:r w:rsidRPr="0025160D">
        <w:rPr>
          <w:rFonts w:cs="Arial" w:hint="cs"/>
          <w:color w:val="000000" w:themeColor="text1"/>
          <w:sz w:val="32"/>
          <w:szCs w:val="32"/>
          <w:rtl/>
        </w:rPr>
        <w:t xml:space="preserve"> بلغت(٤٨   -٤٤</w:t>
      </w:r>
      <w:r w:rsidRPr="0025160D">
        <w:rPr>
          <w:rFonts w:cs="Arial"/>
          <w:color w:val="000000" w:themeColor="text1"/>
          <w:sz w:val="32"/>
          <w:szCs w:val="32"/>
          <w:rtl/>
        </w:rPr>
        <w:t xml:space="preserve">) </w:t>
      </w:r>
      <w:r w:rsidRPr="0025160D">
        <w:rPr>
          <w:rFonts w:cs="Arial" w:hint="eastAsia"/>
          <w:color w:val="000000" w:themeColor="text1"/>
          <w:sz w:val="32"/>
          <w:szCs w:val="32"/>
          <w:rtl/>
        </w:rPr>
        <w:t>مزرعة</w:t>
      </w:r>
      <w:r w:rsidRPr="0025160D">
        <w:rPr>
          <w:rFonts w:cs="Arial"/>
          <w:color w:val="000000" w:themeColor="text1"/>
          <w:sz w:val="32"/>
          <w:szCs w:val="32"/>
          <w:rtl/>
        </w:rPr>
        <w:t xml:space="preserve"> </w:t>
      </w:r>
      <w:r w:rsidRPr="0025160D">
        <w:rPr>
          <w:rFonts w:cs="Arial" w:hint="eastAsia"/>
          <w:color w:val="000000" w:themeColor="text1"/>
          <w:sz w:val="32"/>
          <w:szCs w:val="32"/>
          <w:rtl/>
        </w:rPr>
        <w:t>من</w:t>
      </w:r>
      <w:r w:rsidRPr="0025160D">
        <w:rPr>
          <w:rFonts w:cs="Arial"/>
          <w:color w:val="000000" w:themeColor="text1"/>
          <w:sz w:val="32"/>
          <w:szCs w:val="32"/>
          <w:rtl/>
        </w:rPr>
        <w:t xml:space="preserve"> </w:t>
      </w:r>
      <w:r>
        <w:rPr>
          <w:rFonts w:cs="Arial" w:hint="eastAsia"/>
          <w:color w:val="000000" w:themeColor="text1"/>
          <w:sz w:val="32"/>
          <w:szCs w:val="32"/>
          <w:rtl/>
        </w:rPr>
        <w:t>ا</w:t>
      </w:r>
      <w:r w:rsidRPr="0025160D">
        <w:rPr>
          <w:rFonts w:cs="Arial" w:hint="eastAsia"/>
          <w:color w:val="000000" w:themeColor="text1"/>
          <w:sz w:val="32"/>
          <w:szCs w:val="32"/>
          <w:rtl/>
        </w:rPr>
        <w:t>جمالي</w:t>
      </w:r>
      <w:r w:rsidRPr="0025160D">
        <w:rPr>
          <w:rFonts w:cs="Arial"/>
          <w:color w:val="000000" w:themeColor="text1"/>
          <w:sz w:val="32"/>
          <w:szCs w:val="32"/>
          <w:rtl/>
        </w:rPr>
        <w:t xml:space="preserve"> </w:t>
      </w:r>
      <w:r w:rsidRPr="0025160D">
        <w:rPr>
          <w:rFonts w:cs="Arial" w:hint="eastAsia"/>
          <w:color w:val="000000" w:themeColor="text1"/>
          <w:sz w:val="32"/>
          <w:szCs w:val="32"/>
          <w:rtl/>
        </w:rPr>
        <w:t>مزارع</w:t>
      </w:r>
      <w:r w:rsidRPr="0025160D">
        <w:rPr>
          <w:rFonts w:cs="Arial"/>
          <w:color w:val="000000" w:themeColor="text1"/>
          <w:sz w:val="32"/>
          <w:szCs w:val="32"/>
          <w:rtl/>
        </w:rPr>
        <w:t xml:space="preserve"> </w:t>
      </w:r>
      <w:r w:rsidR="000870C8">
        <w:rPr>
          <w:rFonts w:cs="Arial" w:hint="eastAsia"/>
          <w:color w:val="000000" w:themeColor="text1"/>
          <w:sz w:val="32"/>
          <w:szCs w:val="32"/>
          <w:rtl/>
        </w:rPr>
        <w:t>الأ</w:t>
      </w:r>
      <w:r w:rsidR="000870C8">
        <w:rPr>
          <w:rFonts w:cs="Arial" w:hint="cs"/>
          <w:color w:val="000000" w:themeColor="text1"/>
          <w:sz w:val="32"/>
          <w:szCs w:val="32"/>
          <w:rtl/>
        </w:rPr>
        <w:t>حواض الطينية</w:t>
      </w:r>
      <w:r w:rsidRPr="0025160D">
        <w:rPr>
          <w:rFonts w:cs="Arial"/>
          <w:color w:val="000000" w:themeColor="text1"/>
          <w:sz w:val="32"/>
          <w:szCs w:val="32"/>
          <w:rtl/>
        </w:rPr>
        <w:t xml:space="preserve"> </w:t>
      </w:r>
      <w:r w:rsidRPr="0025160D">
        <w:rPr>
          <w:rFonts w:cs="Arial" w:hint="eastAsia"/>
          <w:color w:val="000000" w:themeColor="text1"/>
          <w:sz w:val="32"/>
          <w:szCs w:val="32"/>
          <w:rtl/>
        </w:rPr>
        <w:t>في</w:t>
      </w:r>
      <w:r w:rsidRPr="0025160D">
        <w:rPr>
          <w:rFonts w:cs="Arial"/>
          <w:color w:val="000000" w:themeColor="text1"/>
          <w:sz w:val="32"/>
          <w:szCs w:val="32"/>
          <w:rtl/>
        </w:rPr>
        <w:t xml:space="preserve"> </w:t>
      </w:r>
      <w:r w:rsidRPr="0025160D">
        <w:rPr>
          <w:rFonts w:cs="Arial" w:hint="eastAsia"/>
          <w:color w:val="000000" w:themeColor="text1"/>
          <w:sz w:val="32"/>
          <w:szCs w:val="32"/>
          <w:rtl/>
        </w:rPr>
        <w:t>محافظة</w:t>
      </w:r>
      <w:r w:rsidRPr="0025160D">
        <w:rPr>
          <w:rFonts w:cs="Arial"/>
          <w:color w:val="000000" w:themeColor="text1"/>
          <w:sz w:val="32"/>
          <w:szCs w:val="32"/>
          <w:rtl/>
        </w:rPr>
        <w:t xml:space="preserve"> </w:t>
      </w:r>
      <w:r w:rsidRPr="0025160D">
        <w:rPr>
          <w:rFonts w:cs="Arial" w:hint="eastAsia"/>
          <w:color w:val="000000" w:themeColor="text1"/>
          <w:sz w:val="32"/>
          <w:szCs w:val="32"/>
          <w:rtl/>
        </w:rPr>
        <w:t>ميسان</w:t>
      </w:r>
      <w:r w:rsidRPr="0025160D">
        <w:rPr>
          <w:rFonts w:cs="Arial"/>
          <w:color w:val="000000" w:themeColor="text1"/>
          <w:sz w:val="32"/>
          <w:szCs w:val="32"/>
          <w:rtl/>
        </w:rPr>
        <w:t xml:space="preserve"> </w:t>
      </w:r>
      <w:r w:rsidRPr="0025160D">
        <w:rPr>
          <w:rFonts w:cs="Arial" w:hint="eastAsia"/>
          <w:color w:val="000000" w:themeColor="text1"/>
          <w:sz w:val="32"/>
          <w:szCs w:val="32"/>
          <w:rtl/>
        </w:rPr>
        <w:t>يعزى</w:t>
      </w:r>
      <w:r w:rsidRPr="0025160D">
        <w:rPr>
          <w:rFonts w:cs="Arial"/>
          <w:color w:val="000000" w:themeColor="text1"/>
          <w:sz w:val="32"/>
          <w:szCs w:val="32"/>
          <w:rtl/>
        </w:rPr>
        <w:t xml:space="preserve"> </w:t>
      </w:r>
      <w:r w:rsidRPr="0025160D">
        <w:rPr>
          <w:rFonts w:cs="Arial" w:hint="eastAsia"/>
          <w:color w:val="000000" w:themeColor="text1"/>
          <w:sz w:val="32"/>
          <w:szCs w:val="32"/>
          <w:rtl/>
        </w:rPr>
        <w:t>ذلك</w:t>
      </w:r>
      <w:r w:rsidRPr="0025160D">
        <w:rPr>
          <w:rFonts w:cs="Arial"/>
          <w:color w:val="000000" w:themeColor="text1"/>
          <w:sz w:val="32"/>
          <w:szCs w:val="32"/>
          <w:rtl/>
        </w:rPr>
        <w:t xml:space="preserve"> </w:t>
      </w:r>
      <w:r w:rsidRPr="0025160D">
        <w:rPr>
          <w:rFonts w:cs="Arial" w:hint="eastAsia"/>
          <w:color w:val="000000" w:themeColor="text1"/>
          <w:sz w:val="32"/>
          <w:szCs w:val="32"/>
          <w:rtl/>
        </w:rPr>
        <w:t>إلى</w:t>
      </w:r>
      <w:r w:rsidRPr="0025160D">
        <w:rPr>
          <w:rFonts w:cs="Arial"/>
          <w:color w:val="000000" w:themeColor="text1"/>
          <w:sz w:val="32"/>
          <w:szCs w:val="32"/>
          <w:rtl/>
        </w:rPr>
        <w:t xml:space="preserve"> </w:t>
      </w:r>
      <w:r w:rsidRPr="0025160D">
        <w:rPr>
          <w:rFonts w:cs="Arial" w:hint="eastAsia"/>
          <w:color w:val="000000" w:themeColor="text1"/>
          <w:sz w:val="32"/>
          <w:szCs w:val="32"/>
          <w:rtl/>
        </w:rPr>
        <w:t>طول</w:t>
      </w:r>
      <w:r w:rsidRPr="0025160D">
        <w:rPr>
          <w:rFonts w:cs="Arial"/>
          <w:color w:val="000000" w:themeColor="text1"/>
          <w:sz w:val="32"/>
          <w:szCs w:val="32"/>
          <w:rtl/>
        </w:rPr>
        <w:t xml:space="preserve"> </w:t>
      </w:r>
      <w:r w:rsidRPr="0025160D">
        <w:rPr>
          <w:rFonts w:cs="Arial" w:hint="eastAsia"/>
          <w:color w:val="000000" w:themeColor="text1"/>
          <w:sz w:val="32"/>
          <w:szCs w:val="32"/>
          <w:rtl/>
        </w:rPr>
        <w:t>المسافة</w:t>
      </w:r>
      <w:r w:rsidRPr="0025160D">
        <w:rPr>
          <w:rFonts w:cs="Arial"/>
          <w:color w:val="000000" w:themeColor="text1"/>
          <w:sz w:val="32"/>
          <w:szCs w:val="32"/>
          <w:rtl/>
        </w:rPr>
        <w:t xml:space="preserve"> </w:t>
      </w:r>
      <w:r w:rsidRPr="0025160D">
        <w:rPr>
          <w:rFonts w:cs="Arial" w:hint="eastAsia"/>
          <w:color w:val="000000" w:themeColor="text1"/>
          <w:sz w:val="32"/>
          <w:szCs w:val="32"/>
          <w:rtl/>
        </w:rPr>
        <w:t>التي</w:t>
      </w:r>
      <w:r w:rsidRPr="0025160D">
        <w:rPr>
          <w:rFonts w:cs="Arial"/>
          <w:color w:val="000000" w:themeColor="text1"/>
          <w:sz w:val="32"/>
          <w:szCs w:val="32"/>
          <w:rtl/>
        </w:rPr>
        <w:t xml:space="preserve"> </w:t>
      </w:r>
      <w:r w:rsidRPr="0025160D">
        <w:rPr>
          <w:rFonts w:cs="Arial" w:hint="eastAsia"/>
          <w:color w:val="000000" w:themeColor="text1"/>
          <w:sz w:val="32"/>
          <w:szCs w:val="32"/>
          <w:rtl/>
        </w:rPr>
        <w:t>يقطعها</w:t>
      </w:r>
      <w:r w:rsidRPr="0025160D">
        <w:rPr>
          <w:rFonts w:cs="Arial"/>
          <w:color w:val="000000" w:themeColor="text1"/>
          <w:sz w:val="32"/>
          <w:szCs w:val="32"/>
          <w:rtl/>
        </w:rPr>
        <w:t xml:space="preserve"> </w:t>
      </w:r>
      <w:r w:rsidRPr="0025160D">
        <w:rPr>
          <w:rFonts w:cs="Arial" w:hint="eastAsia"/>
          <w:color w:val="000000" w:themeColor="text1"/>
          <w:sz w:val="32"/>
          <w:szCs w:val="32"/>
          <w:rtl/>
        </w:rPr>
        <w:t>نهر</w:t>
      </w:r>
      <w:r w:rsidRPr="0025160D">
        <w:rPr>
          <w:rFonts w:cs="Arial"/>
          <w:color w:val="000000" w:themeColor="text1"/>
          <w:sz w:val="32"/>
          <w:szCs w:val="32"/>
          <w:rtl/>
        </w:rPr>
        <w:t xml:space="preserve"> </w:t>
      </w:r>
      <w:r w:rsidRPr="0025160D">
        <w:rPr>
          <w:rFonts w:cs="Arial" w:hint="eastAsia"/>
          <w:color w:val="000000" w:themeColor="text1"/>
          <w:sz w:val="32"/>
          <w:szCs w:val="32"/>
          <w:rtl/>
        </w:rPr>
        <w:t>دجله</w:t>
      </w:r>
      <w:r w:rsidRPr="0025160D">
        <w:rPr>
          <w:rFonts w:cs="Arial"/>
          <w:color w:val="000000" w:themeColor="text1"/>
          <w:sz w:val="32"/>
          <w:szCs w:val="32"/>
          <w:rtl/>
        </w:rPr>
        <w:t xml:space="preserve"> </w:t>
      </w:r>
      <w:r w:rsidRPr="0025160D">
        <w:rPr>
          <w:rFonts w:cs="Arial" w:hint="eastAsia"/>
          <w:color w:val="000000" w:themeColor="text1"/>
          <w:sz w:val="32"/>
          <w:szCs w:val="32"/>
          <w:rtl/>
        </w:rPr>
        <w:t>ضمن</w:t>
      </w:r>
      <w:r w:rsidRPr="0025160D">
        <w:rPr>
          <w:rFonts w:cs="Arial"/>
          <w:color w:val="000000" w:themeColor="text1"/>
          <w:sz w:val="32"/>
          <w:szCs w:val="32"/>
          <w:rtl/>
        </w:rPr>
        <w:t xml:space="preserve"> </w:t>
      </w:r>
      <w:r w:rsidRPr="0025160D">
        <w:rPr>
          <w:rFonts w:cs="Arial" w:hint="eastAsia"/>
          <w:color w:val="000000" w:themeColor="text1"/>
          <w:sz w:val="32"/>
          <w:szCs w:val="32"/>
          <w:rtl/>
        </w:rPr>
        <w:t>هذه</w:t>
      </w:r>
      <w:r w:rsidRPr="0025160D">
        <w:rPr>
          <w:rFonts w:cs="Arial"/>
          <w:color w:val="000000" w:themeColor="text1"/>
          <w:sz w:val="32"/>
          <w:szCs w:val="32"/>
          <w:rtl/>
        </w:rPr>
        <w:t xml:space="preserve"> </w:t>
      </w:r>
      <w:r w:rsidRPr="0025160D">
        <w:rPr>
          <w:rFonts w:cs="Arial" w:hint="eastAsia"/>
          <w:color w:val="000000" w:themeColor="text1"/>
          <w:sz w:val="32"/>
          <w:szCs w:val="32"/>
          <w:rtl/>
        </w:rPr>
        <w:t>الوحدة</w:t>
      </w:r>
      <w:r w:rsidRPr="0025160D">
        <w:rPr>
          <w:rFonts w:cs="Arial"/>
          <w:color w:val="000000" w:themeColor="text1"/>
          <w:sz w:val="32"/>
          <w:szCs w:val="32"/>
          <w:rtl/>
        </w:rPr>
        <w:t xml:space="preserve"> </w:t>
      </w:r>
      <w:r w:rsidRPr="0025160D">
        <w:rPr>
          <w:rFonts w:cs="Arial" w:hint="eastAsia"/>
          <w:color w:val="000000" w:themeColor="text1"/>
          <w:sz w:val="32"/>
          <w:szCs w:val="32"/>
          <w:rtl/>
        </w:rPr>
        <w:t>الادارية</w:t>
      </w:r>
      <w:r w:rsidRPr="0025160D">
        <w:rPr>
          <w:rFonts w:cs="Arial"/>
          <w:color w:val="000000" w:themeColor="text1"/>
          <w:sz w:val="32"/>
          <w:szCs w:val="32"/>
          <w:rtl/>
        </w:rPr>
        <w:t xml:space="preserve"> </w:t>
      </w:r>
      <w:r w:rsidRPr="0025160D">
        <w:rPr>
          <w:rFonts w:cs="Arial" w:hint="eastAsia"/>
          <w:color w:val="000000" w:themeColor="text1"/>
          <w:sz w:val="32"/>
          <w:szCs w:val="32"/>
          <w:rtl/>
        </w:rPr>
        <w:t>فضلا</w:t>
      </w:r>
      <w:r w:rsidRPr="0025160D">
        <w:rPr>
          <w:rFonts w:cs="Arial"/>
          <w:color w:val="000000" w:themeColor="text1"/>
          <w:sz w:val="32"/>
          <w:szCs w:val="32"/>
          <w:rtl/>
        </w:rPr>
        <w:t xml:space="preserve"> </w:t>
      </w:r>
      <w:r w:rsidRPr="0025160D">
        <w:rPr>
          <w:rFonts w:cs="Arial" w:hint="eastAsia"/>
          <w:color w:val="000000" w:themeColor="text1"/>
          <w:sz w:val="32"/>
          <w:szCs w:val="32"/>
          <w:rtl/>
        </w:rPr>
        <w:t>عن</w:t>
      </w:r>
      <w:r w:rsidRPr="0025160D">
        <w:rPr>
          <w:rFonts w:cs="Arial"/>
          <w:color w:val="000000" w:themeColor="text1"/>
          <w:sz w:val="32"/>
          <w:szCs w:val="32"/>
          <w:rtl/>
        </w:rPr>
        <w:t xml:space="preserve"> </w:t>
      </w:r>
      <w:r w:rsidRPr="0025160D">
        <w:rPr>
          <w:rFonts w:cs="Arial" w:hint="eastAsia"/>
          <w:color w:val="000000" w:themeColor="text1"/>
          <w:sz w:val="32"/>
          <w:szCs w:val="32"/>
          <w:rtl/>
        </w:rPr>
        <w:t>خصوبة</w:t>
      </w:r>
      <w:r w:rsidRPr="0025160D">
        <w:rPr>
          <w:rFonts w:cs="Arial"/>
          <w:color w:val="000000" w:themeColor="text1"/>
          <w:sz w:val="32"/>
          <w:szCs w:val="32"/>
          <w:rtl/>
        </w:rPr>
        <w:t xml:space="preserve"> </w:t>
      </w:r>
      <w:r w:rsidRPr="0025160D">
        <w:rPr>
          <w:rFonts w:cs="Arial" w:hint="eastAsia"/>
          <w:color w:val="000000" w:themeColor="text1"/>
          <w:sz w:val="32"/>
          <w:szCs w:val="32"/>
          <w:rtl/>
        </w:rPr>
        <w:t>تربة</w:t>
      </w:r>
      <w:r w:rsidRPr="0025160D">
        <w:rPr>
          <w:rFonts w:cs="Arial"/>
          <w:color w:val="000000" w:themeColor="text1"/>
          <w:sz w:val="32"/>
          <w:szCs w:val="32"/>
          <w:rtl/>
        </w:rPr>
        <w:t xml:space="preserve"> </w:t>
      </w:r>
      <w:proofErr w:type="spellStart"/>
      <w:r w:rsidRPr="0025160D">
        <w:rPr>
          <w:rFonts w:cs="Arial" w:hint="eastAsia"/>
          <w:color w:val="000000" w:themeColor="text1"/>
          <w:sz w:val="32"/>
          <w:szCs w:val="32"/>
          <w:rtl/>
        </w:rPr>
        <w:t>كتوف</w:t>
      </w:r>
      <w:proofErr w:type="spellEnd"/>
      <w:r w:rsidRPr="0025160D">
        <w:rPr>
          <w:rFonts w:cs="Arial"/>
          <w:color w:val="000000" w:themeColor="text1"/>
          <w:sz w:val="32"/>
          <w:szCs w:val="32"/>
          <w:rtl/>
        </w:rPr>
        <w:t xml:space="preserve"> </w:t>
      </w:r>
      <w:r w:rsidRPr="0025160D">
        <w:rPr>
          <w:rFonts w:cs="Arial" w:hint="eastAsia"/>
          <w:color w:val="000000" w:themeColor="text1"/>
          <w:sz w:val="32"/>
          <w:szCs w:val="32"/>
          <w:rtl/>
        </w:rPr>
        <w:t>الأنهار</w:t>
      </w:r>
      <w:r w:rsidRPr="0025160D">
        <w:rPr>
          <w:rFonts w:cs="Arial"/>
          <w:color w:val="000000" w:themeColor="text1"/>
          <w:sz w:val="32"/>
          <w:szCs w:val="32"/>
          <w:rtl/>
        </w:rPr>
        <w:t xml:space="preserve"> </w:t>
      </w:r>
      <w:r w:rsidRPr="0025160D">
        <w:rPr>
          <w:rFonts w:cs="Arial" w:hint="eastAsia"/>
          <w:color w:val="000000" w:themeColor="text1"/>
          <w:sz w:val="32"/>
          <w:szCs w:val="32"/>
          <w:rtl/>
        </w:rPr>
        <w:t>الأمر</w:t>
      </w:r>
      <w:r w:rsidRPr="0025160D">
        <w:rPr>
          <w:rFonts w:cs="Arial"/>
          <w:color w:val="000000" w:themeColor="text1"/>
          <w:sz w:val="32"/>
          <w:szCs w:val="32"/>
          <w:rtl/>
        </w:rPr>
        <w:t xml:space="preserve"> </w:t>
      </w:r>
      <w:r w:rsidRPr="0025160D">
        <w:rPr>
          <w:rFonts w:cs="Arial" w:hint="eastAsia"/>
          <w:color w:val="000000" w:themeColor="text1"/>
          <w:sz w:val="32"/>
          <w:szCs w:val="32"/>
          <w:rtl/>
        </w:rPr>
        <w:t>الذي</w:t>
      </w:r>
      <w:r w:rsidRPr="0025160D">
        <w:rPr>
          <w:rFonts w:cs="Arial"/>
          <w:color w:val="000000" w:themeColor="text1"/>
          <w:sz w:val="32"/>
          <w:szCs w:val="32"/>
          <w:rtl/>
        </w:rPr>
        <w:t xml:space="preserve"> </w:t>
      </w:r>
      <w:r w:rsidRPr="0025160D">
        <w:rPr>
          <w:rFonts w:cs="Arial" w:hint="eastAsia"/>
          <w:color w:val="000000" w:themeColor="text1"/>
          <w:sz w:val="32"/>
          <w:szCs w:val="32"/>
          <w:rtl/>
        </w:rPr>
        <w:t>شجع</w:t>
      </w:r>
      <w:r w:rsidRPr="0025160D">
        <w:rPr>
          <w:rFonts w:cs="Arial"/>
          <w:color w:val="000000" w:themeColor="text1"/>
          <w:sz w:val="32"/>
          <w:szCs w:val="32"/>
          <w:rtl/>
        </w:rPr>
        <w:t xml:space="preserve"> </w:t>
      </w:r>
      <w:r w:rsidRPr="0025160D">
        <w:rPr>
          <w:rFonts w:cs="Arial" w:hint="eastAsia"/>
          <w:color w:val="000000" w:themeColor="text1"/>
          <w:sz w:val="32"/>
          <w:szCs w:val="32"/>
          <w:rtl/>
        </w:rPr>
        <w:t>على</w:t>
      </w:r>
      <w:r w:rsidRPr="0025160D">
        <w:rPr>
          <w:rFonts w:cs="Arial"/>
          <w:color w:val="000000" w:themeColor="text1"/>
          <w:sz w:val="32"/>
          <w:szCs w:val="32"/>
          <w:rtl/>
        </w:rPr>
        <w:t xml:space="preserve"> </w:t>
      </w:r>
      <w:r w:rsidRPr="0025160D">
        <w:rPr>
          <w:rFonts w:cs="Arial" w:hint="eastAsia"/>
          <w:color w:val="000000" w:themeColor="text1"/>
          <w:sz w:val="32"/>
          <w:szCs w:val="32"/>
          <w:rtl/>
        </w:rPr>
        <w:t>استثمارها</w:t>
      </w:r>
      <w:r w:rsidRPr="0025160D">
        <w:rPr>
          <w:rFonts w:cs="Arial"/>
          <w:color w:val="000000" w:themeColor="text1"/>
          <w:sz w:val="32"/>
          <w:szCs w:val="32"/>
          <w:rtl/>
        </w:rPr>
        <w:t xml:space="preserve"> </w:t>
      </w:r>
      <w:r w:rsidRPr="0025160D">
        <w:rPr>
          <w:rFonts w:cs="Arial" w:hint="eastAsia"/>
          <w:color w:val="000000" w:themeColor="text1"/>
          <w:sz w:val="32"/>
          <w:szCs w:val="32"/>
          <w:rtl/>
        </w:rPr>
        <w:t>بزراعة</w:t>
      </w:r>
      <w:r w:rsidRPr="0025160D">
        <w:rPr>
          <w:rFonts w:cs="Arial"/>
          <w:color w:val="000000" w:themeColor="text1"/>
          <w:sz w:val="32"/>
          <w:szCs w:val="32"/>
          <w:rtl/>
        </w:rPr>
        <w:t xml:space="preserve"> </w:t>
      </w:r>
      <w:r w:rsidRPr="0025160D">
        <w:rPr>
          <w:rFonts w:cs="Arial" w:hint="eastAsia"/>
          <w:color w:val="000000" w:themeColor="text1"/>
          <w:sz w:val="32"/>
          <w:szCs w:val="32"/>
          <w:rtl/>
        </w:rPr>
        <w:t>المحاصيل</w:t>
      </w:r>
      <w:r w:rsidRPr="0025160D">
        <w:rPr>
          <w:rFonts w:cs="Arial"/>
          <w:color w:val="000000" w:themeColor="text1"/>
          <w:sz w:val="32"/>
          <w:szCs w:val="32"/>
          <w:rtl/>
        </w:rPr>
        <w:t xml:space="preserve"> </w:t>
      </w:r>
      <w:r w:rsidRPr="0025160D">
        <w:rPr>
          <w:rFonts w:cs="Arial" w:hint="eastAsia"/>
          <w:color w:val="000000" w:themeColor="text1"/>
          <w:sz w:val="32"/>
          <w:szCs w:val="32"/>
          <w:rtl/>
        </w:rPr>
        <w:t>ومن</w:t>
      </w:r>
      <w:r w:rsidRPr="0025160D">
        <w:rPr>
          <w:rFonts w:cs="Arial"/>
          <w:color w:val="000000" w:themeColor="text1"/>
          <w:sz w:val="32"/>
          <w:szCs w:val="32"/>
          <w:rtl/>
        </w:rPr>
        <w:t xml:space="preserve"> </w:t>
      </w:r>
      <w:r w:rsidRPr="0025160D">
        <w:rPr>
          <w:rFonts w:cs="Arial" w:hint="eastAsia"/>
          <w:color w:val="000000" w:themeColor="text1"/>
          <w:sz w:val="32"/>
          <w:szCs w:val="32"/>
          <w:rtl/>
        </w:rPr>
        <w:t>ثم</w:t>
      </w:r>
      <w:r w:rsidRPr="0025160D">
        <w:rPr>
          <w:rFonts w:cs="Arial"/>
          <w:color w:val="000000" w:themeColor="text1"/>
          <w:sz w:val="32"/>
          <w:szCs w:val="32"/>
          <w:rtl/>
        </w:rPr>
        <w:t xml:space="preserve"> </w:t>
      </w:r>
      <w:r w:rsidRPr="0025160D">
        <w:rPr>
          <w:rFonts w:cs="Arial" w:hint="eastAsia"/>
          <w:color w:val="000000" w:themeColor="text1"/>
          <w:sz w:val="32"/>
          <w:szCs w:val="32"/>
          <w:rtl/>
        </w:rPr>
        <w:t>استيطان</w:t>
      </w:r>
      <w:r w:rsidRPr="0025160D">
        <w:rPr>
          <w:rFonts w:cs="Arial"/>
          <w:color w:val="000000" w:themeColor="text1"/>
          <w:sz w:val="32"/>
          <w:szCs w:val="32"/>
          <w:rtl/>
        </w:rPr>
        <w:t xml:space="preserve"> </w:t>
      </w:r>
      <w:r w:rsidRPr="0025160D">
        <w:rPr>
          <w:rFonts w:cs="Arial" w:hint="eastAsia"/>
          <w:color w:val="000000" w:themeColor="text1"/>
          <w:sz w:val="32"/>
          <w:szCs w:val="32"/>
          <w:rtl/>
        </w:rPr>
        <w:t>المزارعين</w:t>
      </w:r>
      <w:r w:rsidRPr="0025160D">
        <w:rPr>
          <w:rFonts w:cs="Arial"/>
          <w:color w:val="000000" w:themeColor="text1"/>
          <w:sz w:val="32"/>
          <w:szCs w:val="32"/>
          <w:rtl/>
        </w:rPr>
        <w:t xml:space="preserve"> </w:t>
      </w:r>
      <w:r w:rsidRPr="0025160D">
        <w:rPr>
          <w:rFonts w:cs="Arial" w:hint="eastAsia"/>
          <w:color w:val="000000" w:themeColor="text1"/>
          <w:sz w:val="32"/>
          <w:szCs w:val="32"/>
          <w:rtl/>
        </w:rPr>
        <w:t>فيها</w:t>
      </w:r>
      <w:r w:rsidRPr="0025160D">
        <w:rPr>
          <w:rFonts w:cs="Arial"/>
          <w:color w:val="000000" w:themeColor="text1"/>
          <w:sz w:val="32"/>
          <w:szCs w:val="32"/>
          <w:rtl/>
        </w:rPr>
        <w:t xml:space="preserve"> </w:t>
      </w:r>
      <w:r w:rsidRPr="0025160D">
        <w:rPr>
          <w:rFonts w:cs="Arial" w:hint="eastAsia"/>
          <w:color w:val="000000" w:themeColor="text1"/>
          <w:sz w:val="32"/>
          <w:szCs w:val="32"/>
          <w:rtl/>
        </w:rPr>
        <w:t>واستثمار</w:t>
      </w:r>
      <w:r w:rsidRPr="0025160D">
        <w:rPr>
          <w:rFonts w:cs="Arial"/>
          <w:color w:val="000000" w:themeColor="text1"/>
          <w:sz w:val="32"/>
          <w:szCs w:val="32"/>
          <w:rtl/>
        </w:rPr>
        <w:t xml:space="preserve"> </w:t>
      </w:r>
      <w:r w:rsidRPr="0025160D">
        <w:rPr>
          <w:rFonts w:cs="Arial" w:hint="eastAsia"/>
          <w:color w:val="000000" w:themeColor="text1"/>
          <w:sz w:val="32"/>
          <w:szCs w:val="32"/>
          <w:rtl/>
        </w:rPr>
        <w:t>ضفاف</w:t>
      </w:r>
      <w:r w:rsidRPr="0025160D">
        <w:rPr>
          <w:rFonts w:cs="Arial"/>
          <w:color w:val="000000" w:themeColor="text1"/>
          <w:sz w:val="32"/>
          <w:szCs w:val="32"/>
          <w:rtl/>
        </w:rPr>
        <w:t xml:space="preserve"> </w:t>
      </w:r>
      <w:r w:rsidR="00EA6B8A">
        <w:rPr>
          <w:rFonts w:cs="Arial" w:hint="cs"/>
          <w:color w:val="000000" w:themeColor="text1"/>
          <w:sz w:val="32"/>
          <w:szCs w:val="32"/>
          <w:rtl/>
        </w:rPr>
        <w:t>الان</w:t>
      </w:r>
      <w:r w:rsidRPr="0025160D">
        <w:rPr>
          <w:rFonts w:cs="Arial" w:hint="eastAsia"/>
          <w:color w:val="000000" w:themeColor="text1"/>
          <w:sz w:val="32"/>
          <w:szCs w:val="32"/>
          <w:rtl/>
        </w:rPr>
        <w:t>هر</w:t>
      </w:r>
      <w:r w:rsidRPr="0025160D">
        <w:rPr>
          <w:rFonts w:cs="Arial"/>
          <w:color w:val="000000" w:themeColor="text1"/>
          <w:sz w:val="32"/>
          <w:szCs w:val="32"/>
          <w:rtl/>
        </w:rPr>
        <w:t xml:space="preserve"> </w:t>
      </w:r>
      <w:r w:rsidRPr="0025160D">
        <w:rPr>
          <w:rFonts w:cs="Arial" w:hint="eastAsia"/>
          <w:color w:val="000000" w:themeColor="text1"/>
          <w:sz w:val="32"/>
          <w:szCs w:val="32"/>
          <w:rtl/>
        </w:rPr>
        <w:t>للتربية</w:t>
      </w:r>
      <w:r>
        <w:rPr>
          <w:rFonts w:cs="Arial" w:hint="cs"/>
          <w:color w:val="000000" w:themeColor="text1"/>
          <w:sz w:val="32"/>
          <w:szCs w:val="32"/>
          <w:rtl/>
        </w:rPr>
        <w:t xml:space="preserve"> ، </w:t>
      </w:r>
      <w:r w:rsidRPr="0025160D">
        <w:rPr>
          <w:rFonts w:cs="Arial" w:hint="eastAsia"/>
          <w:color w:val="000000" w:themeColor="text1"/>
          <w:sz w:val="32"/>
          <w:szCs w:val="32"/>
          <w:rtl/>
        </w:rPr>
        <w:t>اما</w:t>
      </w:r>
      <w:r w:rsidRPr="0025160D">
        <w:rPr>
          <w:rFonts w:cs="Arial"/>
          <w:color w:val="000000" w:themeColor="text1"/>
          <w:sz w:val="32"/>
          <w:szCs w:val="32"/>
          <w:rtl/>
        </w:rPr>
        <w:t xml:space="preserve"> </w:t>
      </w:r>
      <w:r w:rsidRPr="0025160D">
        <w:rPr>
          <w:rFonts w:cs="Arial" w:hint="eastAsia"/>
          <w:color w:val="000000" w:themeColor="text1"/>
          <w:sz w:val="32"/>
          <w:szCs w:val="32"/>
          <w:rtl/>
        </w:rPr>
        <w:t>المرتبة</w:t>
      </w:r>
      <w:r w:rsidRPr="0025160D">
        <w:rPr>
          <w:rFonts w:cs="Arial"/>
          <w:color w:val="000000" w:themeColor="text1"/>
          <w:sz w:val="32"/>
          <w:szCs w:val="32"/>
          <w:rtl/>
        </w:rPr>
        <w:t xml:space="preserve"> </w:t>
      </w:r>
      <w:r w:rsidRPr="0025160D">
        <w:rPr>
          <w:rFonts w:cs="Arial" w:hint="eastAsia"/>
          <w:color w:val="000000" w:themeColor="text1"/>
          <w:sz w:val="32"/>
          <w:szCs w:val="32"/>
          <w:rtl/>
        </w:rPr>
        <w:t>الثانية</w:t>
      </w:r>
      <w:r w:rsidRPr="0025160D">
        <w:rPr>
          <w:rFonts w:cs="Arial"/>
          <w:color w:val="000000" w:themeColor="text1"/>
          <w:sz w:val="32"/>
          <w:szCs w:val="32"/>
          <w:rtl/>
        </w:rPr>
        <w:t xml:space="preserve"> </w:t>
      </w:r>
      <w:r w:rsidRPr="0025160D">
        <w:rPr>
          <w:rFonts w:cs="Arial" w:hint="eastAsia"/>
          <w:color w:val="000000" w:themeColor="text1"/>
          <w:sz w:val="32"/>
          <w:szCs w:val="32"/>
          <w:rtl/>
        </w:rPr>
        <w:t>فقد</w:t>
      </w:r>
      <w:r w:rsidRPr="0025160D">
        <w:rPr>
          <w:rFonts w:cs="Arial"/>
          <w:color w:val="000000" w:themeColor="text1"/>
          <w:sz w:val="32"/>
          <w:szCs w:val="32"/>
          <w:rtl/>
        </w:rPr>
        <w:t xml:space="preserve"> </w:t>
      </w:r>
      <w:r w:rsidRPr="0025160D">
        <w:rPr>
          <w:rFonts w:cs="Arial" w:hint="eastAsia"/>
          <w:color w:val="000000" w:themeColor="text1"/>
          <w:sz w:val="32"/>
          <w:szCs w:val="32"/>
          <w:rtl/>
        </w:rPr>
        <w:t>كانت</w:t>
      </w:r>
      <w:r w:rsidRPr="0025160D">
        <w:rPr>
          <w:rFonts w:cs="Arial"/>
          <w:color w:val="000000" w:themeColor="text1"/>
          <w:sz w:val="32"/>
          <w:szCs w:val="32"/>
          <w:rtl/>
        </w:rPr>
        <w:t xml:space="preserve"> </w:t>
      </w:r>
      <w:proofErr w:type="spellStart"/>
      <w:r w:rsidRPr="0025160D">
        <w:rPr>
          <w:rFonts w:cs="Arial" w:hint="eastAsia"/>
          <w:color w:val="000000" w:themeColor="text1"/>
          <w:sz w:val="32"/>
          <w:szCs w:val="32"/>
          <w:rtl/>
        </w:rPr>
        <w:t>نص</w:t>
      </w:r>
      <w:r w:rsidRPr="0025160D">
        <w:rPr>
          <w:rFonts w:cs="Arial" w:hint="cs"/>
          <w:color w:val="000000" w:themeColor="text1"/>
          <w:sz w:val="32"/>
          <w:szCs w:val="32"/>
          <w:rtl/>
        </w:rPr>
        <w:t>ی</w:t>
      </w:r>
      <w:r w:rsidRPr="0025160D">
        <w:rPr>
          <w:rFonts w:cs="Arial" w:hint="eastAsia"/>
          <w:color w:val="000000" w:themeColor="text1"/>
          <w:sz w:val="32"/>
          <w:szCs w:val="32"/>
          <w:rtl/>
        </w:rPr>
        <w:t>ب</w:t>
      </w:r>
      <w:proofErr w:type="spellEnd"/>
      <w:r w:rsidRPr="0025160D">
        <w:rPr>
          <w:rFonts w:cs="Arial"/>
          <w:color w:val="000000" w:themeColor="text1"/>
          <w:sz w:val="32"/>
          <w:szCs w:val="32"/>
          <w:rtl/>
        </w:rPr>
        <w:t xml:space="preserve"> </w:t>
      </w:r>
      <w:r w:rsidR="00EA6B8A">
        <w:rPr>
          <w:rFonts w:cs="Arial" w:hint="eastAsia"/>
          <w:color w:val="000000" w:themeColor="text1"/>
          <w:sz w:val="32"/>
          <w:szCs w:val="32"/>
          <w:rtl/>
        </w:rPr>
        <w:t>مركز</w:t>
      </w:r>
      <w:r w:rsidRPr="0025160D">
        <w:rPr>
          <w:rFonts w:cs="Arial" w:hint="cs"/>
          <w:color w:val="000000" w:themeColor="text1"/>
          <w:sz w:val="32"/>
          <w:szCs w:val="32"/>
          <w:rtl/>
        </w:rPr>
        <w:t xml:space="preserve"> علي الغربي والميمونة </w:t>
      </w:r>
      <w:r w:rsidRPr="0025160D">
        <w:rPr>
          <w:rFonts w:cs="Arial"/>
          <w:color w:val="000000" w:themeColor="text1"/>
          <w:sz w:val="32"/>
          <w:szCs w:val="32"/>
          <w:rtl/>
        </w:rPr>
        <w:t xml:space="preserve"> </w:t>
      </w:r>
      <w:r w:rsidRPr="0025160D">
        <w:rPr>
          <w:rFonts w:cs="Arial" w:hint="eastAsia"/>
          <w:color w:val="000000" w:themeColor="text1"/>
          <w:sz w:val="32"/>
          <w:szCs w:val="32"/>
          <w:rtl/>
        </w:rPr>
        <w:t>إذ</w:t>
      </w:r>
      <w:r w:rsidRPr="0025160D">
        <w:rPr>
          <w:rFonts w:cs="Arial"/>
          <w:color w:val="000000" w:themeColor="text1"/>
          <w:sz w:val="32"/>
          <w:szCs w:val="32"/>
          <w:rtl/>
        </w:rPr>
        <w:t xml:space="preserve"> </w:t>
      </w:r>
      <w:r w:rsidRPr="0025160D">
        <w:rPr>
          <w:rFonts w:cs="Arial" w:hint="eastAsia"/>
          <w:color w:val="000000" w:themeColor="text1"/>
          <w:sz w:val="32"/>
          <w:szCs w:val="32"/>
          <w:rtl/>
        </w:rPr>
        <w:t>بلغ</w:t>
      </w:r>
      <w:r w:rsidRPr="0025160D">
        <w:rPr>
          <w:rFonts w:cs="Arial"/>
          <w:color w:val="000000" w:themeColor="text1"/>
          <w:sz w:val="32"/>
          <w:szCs w:val="32"/>
          <w:rtl/>
        </w:rPr>
        <w:t xml:space="preserve"> </w:t>
      </w:r>
      <w:r w:rsidRPr="0025160D">
        <w:rPr>
          <w:rFonts w:cs="Arial" w:hint="eastAsia"/>
          <w:color w:val="000000" w:themeColor="text1"/>
          <w:sz w:val="32"/>
          <w:szCs w:val="32"/>
          <w:rtl/>
        </w:rPr>
        <w:t>عدد</w:t>
      </w:r>
      <w:r w:rsidRPr="0025160D">
        <w:rPr>
          <w:rFonts w:cs="Arial"/>
          <w:color w:val="000000" w:themeColor="text1"/>
          <w:sz w:val="32"/>
          <w:szCs w:val="32"/>
          <w:rtl/>
        </w:rPr>
        <w:t xml:space="preserve"> </w:t>
      </w:r>
      <w:r w:rsidRPr="0025160D">
        <w:rPr>
          <w:rFonts w:cs="Arial" w:hint="eastAsia"/>
          <w:color w:val="000000" w:themeColor="text1"/>
          <w:sz w:val="32"/>
          <w:szCs w:val="32"/>
          <w:rtl/>
        </w:rPr>
        <w:t>المزارع</w:t>
      </w:r>
      <w:r w:rsidRPr="0025160D">
        <w:rPr>
          <w:rFonts w:cs="Arial"/>
          <w:color w:val="000000" w:themeColor="text1"/>
          <w:sz w:val="32"/>
          <w:szCs w:val="32"/>
          <w:rtl/>
        </w:rPr>
        <w:t xml:space="preserve"> </w:t>
      </w:r>
      <w:r w:rsidRPr="0025160D">
        <w:rPr>
          <w:rFonts w:cs="Arial" w:hint="eastAsia"/>
          <w:color w:val="000000" w:themeColor="text1"/>
          <w:sz w:val="32"/>
          <w:szCs w:val="32"/>
          <w:rtl/>
        </w:rPr>
        <w:t>فيها</w:t>
      </w:r>
      <w:r w:rsidRPr="0025160D">
        <w:rPr>
          <w:rFonts w:cs="Arial"/>
          <w:color w:val="000000" w:themeColor="text1"/>
          <w:sz w:val="32"/>
          <w:szCs w:val="32"/>
          <w:rtl/>
        </w:rPr>
        <w:t xml:space="preserve"> (</w:t>
      </w:r>
      <w:r>
        <w:rPr>
          <w:rFonts w:cs="Arial" w:hint="cs"/>
          <w:color w:val="000000" w:themeColor="text1"/>
          <w:sz w:val="32"/>
          <w:szCs w:val="32"/>
          <w:rtl/>
        </w:rPr>
        <w:t>38-31</w:t>
      </w:r>
      <w:r w:rsidRPr="0025160D">
        <w:rPr>
          <w:rFonts w:cs="Arial"/>
          <w:color w:val="000000" w:themeColor="text1"/>
          <w:sz w:val="32"/>
          <w:szCs w:val="32"/>
          <w:rtl/>
        </w:rPr>
        <w:t xml:space="preserve">) </w:t>
      </w:r>
      <w:r w:rsidRPr="0025160D">
        <w:rPr>
          <w:rFonts w:cs="Arial" w:hint="eastAsia"/>
          <w:color w:val="000000" w:themeColor="text1"/>
          <w:sz w:val="32"/>
          <w:szCs w:val="32"/>
          <w:rtl/>
        </w:rPr>
        <w:t>مزرعة</w:t>
      </w:r>
      <w:r w:rsidRPr="0025160D">
        <w:rPr>
          <w:rFonts w:cs="Arial"/>
          <w:color w:val="000000" w:themeColor="text1"/>
          <w:sz w:val="32"/>
          <w:szCs w:val="32"/>
          <w:rtl/>
        </w:rPr>
        <w:t xml:space="preserve"> </w:t>
      </w:r>
      <w:r w:rsidRPr="0025160D">
        <w:rPr>
          <w:rFonts w:cs="Arial" w:hint="cs"/>
          <w:color w:val="000000" w:themeColor="text1"/>
          <w:sz w:val="32"/>
          <w:szCs w:val="32"/>
          <w:rtl/>
        </w:rPr>
        <w:t xml:space="preserve">وادناها في </w:t>
      </w:r>
      <w:r>
        <w:rPr>
          <w:rFonts w:cs="Arial" w:hint="cs"/>
          <w:color w:val="000000" w:themeColor="text1"/>
          <w:sz w:val="32"/>
          <w:szCs w:val="32"/>
          <w:rtl/>
        </w:rPr>
        <w:t>قلعة صالح و</w:t>
      </w:r>
      <w:r w:rsidRPr="0025160D">
        <w:rPr>
          <w:rFonts w:cs="Arial" w:hint="cs"/>
          <w:color w:val="000000" w:themeColor="text1"/>
          <w:sz w:val="32"/>
          <w:szCs w:val="32"/>
          <w:rtl/>
        </w:rPr>
        <w:t xml:space="preserve">المجر </w:t>
      </w:r>
      <w:r w:rsidRPr="0025160D">
        <w:rPr>
          <w:rFonts w:cs="Arial" w:hint="eastAsia"/>
          <w:color w:val="000000" w:themeColor="text1"/>
          <w:sz w:val="32"/>
          <w:szCs w:val="32"/>
          <w:rtl/>
        </w:rPr>
        <w:t>الكبير</w:t>
      </w:r>
      <w:r w:rsidRPr="0025160D">
        <w:rPr>
          <w:rFonts w:cs="Arial"/>
          <w:color w:val="000000" w:themeColor="text1"/>
          <w:sz w:val="32"/>
          <w:szCs w:val="32"/>
          <w:rtl/>
        </w:rPr>
        <w:t xml:space="preserve"> </w:t>
      </w:r>
      <w:r w:rsidRPr="0025160D">
        <w:rPr>
          <w:rFonts w:cs="Arial" w:hint="eastAsia"/>
          <w:color w:val="000000" w:themeColor="text1"/>
          <w:sz w:val="32"/>
          <w:szCs w:val="32"/>
          <w:rtl/>
        </w:rPr>
        <w:t>بواقع</w:t>
      </w:r>
      <w:r w:rsidRPr="0025160D">
        <w:rPr>
          <w:rFonts w:cs="Arial"/>
          <w:color w:val="000000" w:themeColor="text1"/>
          <w:sz w:val="32"/>
          <w:szCs w:val="32"/>
          <w:rtl/>
        </w:rPr>
        <w:t xml:space="preserve"> </w:t>
      </w:r>
      <w:r w:rsidRPr="0025160D">
        <w:rPr>
          <w:rFonts w:cs="Arial" w:hint="cs"/>
          <w:color w:val="000000" w:themeColor="text1"/>
          <w:sz w:val="32"/>
          <w:szCs w:val="32"/>
          <w:rtl/>
        </w:rPr>
        <w:t>(</w:t>
      </w:r>
      <w:r>
        <w:rPr>
          <w:rFonts w:cs="Arial" w:hint="cs"/>
          <w:color w:val="000000" w:themeColor="text1"/>
          <w:sz w:val="32"/>
          <w:szCs w:val="32"/>
          <w:rtl/>
        </w:rPr>
        <w:t>21-7</w:t>
      </w:r>
      <w:r w:rsidRPr="0025160D">
        <w:rPr>
          <w:rFonts w:cs="Arial"/>
          <w:color w:val="000000" w:themeColor="text1"/>
          <w:sz w:val="32"/>
          <w:szCs w:val="32"/>
          <w:rtl/>
        </w:rPr>
        <w:t xml:space="preserve">) </w:t>
      </w:r>
      <w:r w:rsidRPr="0025160D">
        <w:rPr>
          <w:rFonts w:cs="Arial" w:hint="eastAsia"/>
          <w:color w:val="000000" w:themeColor="text1"/>
          <w:sz w:val="32"/>
          <w:szCs w:val="32"/>
          <w:rtl/>
        </w:rPr>
        <w:t>مزارع</w:t>
      </w:r>
      <w:r>
        <w:rPr>
          <w:rFonts w:cs="Arial" w:hint="cs"/>
          <w:color w:val="000000" w:themeColor="text1"/>
          <w:sz w:val="32"/>
          <w:szCs w:val="32"/>
          <w:rtl/>
        </w:rPr>
        <w:t xml:space="preserve"> على التوالي </w:t>
      </w:r>
      <w:r w:rsidRPr="0025160D">
        <w:rPr>
          <w:rFonts w:cs="Arial"/>
          <w:color w:val="000000" w:themeColor="text1"/>
          <w:sz w:val="32"/>
          <w:szCs w:val="32"/>
          <w:rtl/>
        </w:rPr>
        <w:t xml:space="preserve"> </w:t>
      </w:r>
      <w:r>
        <w:rPr>
          <w:rFonts w:cs="Arial" w:hint="cs"/>
          <w:color w:val="000000" w:themeColor="text1"/>
          <w:sz w:val="32"/>
          <w:szCs w:val="32"/>
          <w:rtl/>
        </w:rPr>
        <w:t>، كما ان</w:t>
      </w:r>
      <w:r w:rsidRPr="0025160D">
        <w:rPr>
          <w:rFonts w:cs="Arial" w:hint="eastAsia"/>
          <w:color w:val="000000" w:themeColor="text1"/>
          <w:sz w:val="32"/>
          <w:szCs w:val="32"/>
          <w:rtl/>
        </w:rPr>
        <w:t>عدم</w:t>
      </w:r>
      <w:r w:rsidRPr="0025160D">
        <w:rPr>
          <w:rFonts w:cs="Arial"/>
          <w:color w:val="000000" w:themeColor="text1"/>
          <w:sz w:val="32"/>
          <w:szCs w:val="32"/>
          <w:rtl/>
        </w:rPr>
        <w:t xml:space="preserve"> </w:t>
      </w:r>
      <w:r w:rsidRPr="0025160D">
        <w:rPr>
          <w:rFonts w:cs="Arial" w:hint="eastAsia"/>
          <w:color w:val="000000" w:themeColor="text1"/>
          <w:sz w:val="32"/>
          <w:szCs w:val="32"/>
          <w:rtl/>
        </w:rPr>
        <w:t>وجودها</w:t>
      </w:r>
      <w:r w:rsidRPr="0025160D">
        <w:rPr>
          <w:rFonts w:cs="Arial"/>
          <w:color w:val="000000" w:themeColor="text1"/>
          <w:sz w:val="32"/>
          <w:szCs w:val="32"/>
          <w:rtl/>
        </w:rPr>
        <w:t xml:space="preserve"> </w:t>
      </w:r>
      <w:r w:rsidRPr="0025160D">
        <w:rPr>
          <w:rFonts w:cs="Arial" w:hint="eastAsia"/>
          <w:color w:val="000000" w:themeColor="text1"/>
          <w:sz w:val="32"/>
          <w:szCs w:val="32"/>
          <w:rtl/>
        </w:rPr>
        <w:t>في</w:t>
      </w:r>
      <w:r w:rsidRPr="0025160D">
        <w:rPr>
          <w:rFonts w:cs="Arial"/>
          <w:color w:val="000000" w:themeColor="text1"/>
          <w:sz w:val="32"/>
          <w:szCs w:val="32"/>
          <w:rtl/>
        </w:rPr>
        <w:t xml:space="preserve"> </w:t>
      </w:r>
      <w:r w:rsidRPr="0025160D">
        <w:rPr>
          <w:rFonts w:cs="Arial" w:hint="eastAsia"/>
          <w:color w:val="000000" w:themeColor="text1"/>
          <w:sz w:val="32"/>
          <w:szCs w:val="32"/>
          <w:rtl/>
        </w:rPr>
        <w:t>نواحي</w:t>
      </w:r>
      <w:r w:rsidRPr="0025160D">
        <w:rPr>
          <w:rFonts w:cs="Arial"/>
          <w:color w:val="000000" w:themeColor="text1"/>
          <w:sz w:val="32"/>
          <w:szCs w:val="32"/>
          <w:rtl/>
        </w:rPr>
        <w:t xml:space="preserve"> (</w:t>
      </w:r>
      <w:r w:rsidRPr="0025160D">
        <w:rPr>
          <w:rFonts w:cs="Arial" w:hint="eastAsia"/>
          <w:color w:val="000000" w:themeColor="text1"/>
          <w:sz w:val="32"/>
          <w:szCs w:val="32"/>
          <w:rtl/>
        </w:rPr>
        <w:t>التعزير</w:t>
      </w:r>
      <w:r w:rsidRPr="0025160D">
        <w:rPr>
          <w:rFonts w:cs="Arial"/>
          <w:color w:val="000000" w:themeColor="text1"/>
          <w:sz w:val="32"/>
          <w:szCs w:val="32"/>
          <w:rtl/>
        </w:rPr>
        <w:t xml:space="preserve"> </w:t>
      </w:r>
      <w:r w:rsidRPr="0025160D">
        <w:rPr>
          <w:rFonts w:cs="Arial" w:hint="eastAsia"/>
          <w:color w:val="000000" w:themeColor="text1"/>
          <w:sz w:val="32"/>
          <w:szCs w:val="32"/>
          <w:rtl/>
        </w:rPr>
        <w:t>العدل</w:t>
      </w:r>
      <w:r w:rsidRPr="0025160D">
        <w:rPr>
          <w:rFonts w:cs="Arial"/>
          <w:color w:val="000000" w:themeColor="text1"/>
          <w:sz w:val="32"/>
          <w:szCs w:val="32"/>
          <w:rtl/>
        </w:rPr>
        <w:t xml:space="preserve"> </w:t>
      </w:r>
      <w:r w:rsidRPr="0025160D">
        <w:rPr>
          <w:rFonts w:cs="Arial" w:hint="eastAsia"/>
          <w:color w:val="000000" w:themeColor="text1"/>
          <w:sz w:val="32"/>
          <w:szCs w:val="32"/>
          <w:rtl/>
        </w:rPr>
        <w:t>،</w:t>
      </w:r>
      <w:r w:rsidRPr="0025160D">
        <w:rPr>
          <w:rFonts w:cs="Arial"/>
          <w:color w:val="000000" w:themeColor="text1"/>
          <w:sz w:val="32"/>
          <w:szCs w:val="32"/>
          <w:rtl/>
        </w:rPr>
        <w:t xml:space="preserve"> </w:t>
      </w:r>
      <w:r w:rsidRPr="0025160D">
        <w:rPr>
          <w:rFonts w:cs="Arial" w:hint="eastAsia"/>
          <w:color w:val="000000" w:themeColor="text1"/>
          <w:sz w:val="32"/>
          <w:szCs w:val="32"/>
          <w:rtl/>
        </w:rPr>
        <w:t>السلام</w:t>
      </w:r>
      <w:r w:rsidRPr="0025160D">
        <w:rPr>
          <w:rFonts w:cs="Arial"/>
          <w:color w:val="000000" w:themeColor="text1"/>
          <w:sz w:val="32"/>
          <w:szCs w:val="32"/>
          <w:rtl/>
        </w:rPr>
        <w:t>).</w:t>
      </w:r>
      <w:r w:rsidRPr="0025160D">
        <w:rPr>
          <w:rFonts w:cs="Arial" w:hint="eastAsia"/>
          <w:color w:val="000000" w:themeColor="text1"/>
          <w:sz w:val="32"/>
          <w:szCs w:val="32"/>
          <w:rtl/>
        </w:rPr>
        <w:t xml:space="preserve"> ونظرا</w:t>
      </w:r>
      <w:r w:rsidRPr="0025160D">
        <w:rPr>
          <w:rFonts w:cs="Arial"/>
          <w:color w:val="000000" w:themeColor="text1"/>
          <w:sz w:val="32"/>
          <w:szCs w:val="32"/>
          <w:rtl/>
        </w:rPr>
        <w:t xml:space="preserve"> </w:t>
      </w:r>
      <w:r w:rsidRPr="0025160D">
        <w:rPr>
          <w:rFonts w:cs="Arial" w:hint="eastAsia"/>
          <w:color w:val="000000" w:themeColor="text1"/>
          <w:sz w:val="32"/>
          <w:szCs w:val="32"/>
          <w:rtl/>
        </w:rPr>
        <w:t>لعدم</w:t>
      </w:r>
      <w:r w:rsidRPr="0025160D">
        <w:rPr>
          <w:rFonts w:cs="Arial"/>
          <w:color w:val="000000" w:themeColor="text1"/>
          <w:sz w:val="32"/>
          <w:szCs w:val="32"/>
          <w:rtl/>
        </w:rPr>
        <w:t xml:space="preserve"> </w:t>
      </w:r>
      <w:r w:rsidRPr="0025160D">
        <w:rPr>
          <w:rFonts w:cs="Arial" w:hint="eastAsia"/>
          <w:color w:val="000000" w:themeColor="text1"/>
          <w:sz w:val="32"/>
          <w:szCs w:val="32"/>
          <w:rtl/>
        </w:rPr>
        <w:t>وجود</w:t>
      </w:r>
      <w:r w:rsidRPr="0025160D">
        <w:rPr>
          <w:rFonts w:cs="Arial"/>
          <w:color w:val="000000" w:themeColor="text1"/>
          <w:sz w:val="32"/>
          <w:szCs w:val="32"/>
          <w:rtl/>
        </w:rPr>
        <w:t xml:space="preserve"> </w:t>
      </w:r>
      <w:r w:rsidRPr="0025160D">
        <w:rPr>
          <w:rFonts w:cs="Arial" w:hint="eastAsia"/>
          <w:color w:val="000000" w:themeColor="text1"/>
          <w:sz w:val="32"/>
          <w:szCs w:val="32"/>
          <w:rtl/>
        </w:rPr>
        <w:t>خبرة</w:t>
      </w:r>
      <w:r w:rsidRPr="0025160D">
        <w:rPr>
          <w:rFonts w:cs="Arial"/>
          <w:color w:val="000000" w:themeColor="text1"/>
          <w:sz w:val="32"/>
          <w:szCs w:val="32"/>
          <w:rtl/>
        </w:rPr>
        <w:t xml:space="preserve"> </w:t>
      </w:r>
      <w:r w:rsidRPr="0025160D">
        <w:rPr>
          <w:rFonts w:cs="Arial" w:hint="eastAsia"/>
          <w:color w:val="000000" w:themeColor="text1"/>
          <w:sz w:val="32"/>
          <w:szCs w:val="32"/>
          <w:rtl/>
        </w:rPr>
        <w:t>كبيرة</w:t>
      </w:r>
      <w:r w:rsidRPr="0025160D">
        <w:rPr>
          <w:rFonts w:cs="Arial"/>
          <w:color w:val="000000" w:themeColor="text1"/>
          <w:sz w:val="32"/>
          <w:szCs w:val="32"/>
          <w:rtl/>
        </w:rPr>
        <w:t xml:space="preserve"> </w:t>
      </w:r>
      <w:r w:rsidRPr="0025160D">
        <w:rPr>
          <w:rFonts w:cs="Arial" w:hint="eastAsia"/>
          <w:color w:val="000000" w:themeColor="text1"/>
          <w:sz w:val="32"/>
          <w:szCs w:val="32"/>
          <w:rtl/>
        </w:rPr>
        <w:t>ومعرفة</w:t>
      </w:r>
      <w:r w:rsidRPr="0025160D">
        <w:rPr>
          <w:rFonts w:cs="Arial"/>
          <w:color w:val="000000" w:themeColor="text1"/>
          <w:sz w:val="32"/>
          <w:szCs w:val="32"/>
          <w:rtl/>
        </w:rPr>
        <w:t xml:space="preserve"> </w:t>
      </w:r>
      <w:r w:rsidRPr="0025160D">
        <w:rPr>
          <w:rFonts w:cs="Arial" w:hint="eastAsia"/>
          <w:color w:val="000000" w:themeColor="text1"/>
          <w:sz w:val="32"/>
          <w:szCs w:val="32"/>
          <w:rtl/>
        </w:rPr>
        <w:t>بتربية</w:t>
      </w:r>
      <w:r w:rsidRPr="0025160D">
        <w:rPr>
          <w:rFonts w:cs="Arial"/>
          <w:color w:val="000000" w:themeColor="text1"/>
          <w:sz w:val="32"/>
          <w:szCs w:val="32"/>
          <w:rtl/>
        </w:rPr>
        <w:t xml:space="preserve"> </w:t>
      </w:r>
      <w:r w:rsidRPr="0025160D">
        <w:rPr>
          <w:rFonts w:cs="Arial" w:hint="eastAsia"/>
          <w:color w:val="000000" w:themeColor="text1"/>
          <w:sz w:val="32"/>
          <w:szCs w:val="32"/>
          <w:rtl/>
        </w:rPr>
        <w:t>الاسماك</w:t>
      </w:r>
      <w:r w:rsidRPr="0025160D">
        <w:rPr>
          <w:rFonts w:cs="Arial"/>
          <w:color w:val="000000" w:themeColor="text1"/>
          <w:sz w:val="32"/>
          <w:szCs w:val="32"/>
          <w:rtl/>
        </w:rPr>
        <w:t xml:space="preserve"> </w:t>
      </w:r>
      <w:r w:rsidRPr="0025160D">
        <w:rPr>
          <w:rFonts w:cs="Arial" w:hint="eastAsia"/>
          <w:color w:val="000000" w:themeColor="text1"/>
          <w:sz w:val="32"/>
          <w:szCs w:val="32"/>
          <w:rtl/>
        </w:rPr>
        <w:t>في</w:t>
      </w:r>
      <w:r w:rsidRPr="0025160D">
        <w:rPr>
          <w:rFonts w:cs="Arial"/>
          <w:color w:val="000000" w:themeColor="text1"/>
          <w:sz w:val="32"/>
          <w:szCs w:val="32"/>
          <w:rtl/>
        </w:rPr>
        <w:t xml:space="preserve"> </w:t>
      </w:r>
      <w:r w:rsidRPr="0025160D">
        <w:rPr>
          <w:rFonts w:cs="Arial" w:hint="eastAsia"/>
          <w:color w:val="000000" w:themeColor="text1"/>
          <w:sz w:val="32"/>
          <w:szCs w:val="32"/>
          <w:rtl/>
        </w:rPr>
        <w:t>مثل</w:t>
      </w:r>
      <w:r w:rsidRPr="0025160D">
        <w:rPr>
          <w:rFonts w:cs="Arial"/>
          <w:color w:val="000000" w:themeColor="text1"/>
          <w:sz w:val="32"/>
          <w:szCs w:val="32"/>
          <w:rtl/>
        </w:rPr>
        <w:t xml:space="preserve"> </w:t>
      </w:r>
      <w:r w:rsidRPr="0025160D">
        <w:rPr>
          <w:rFonts w:cs="Arial" w:hint="eastAsia"/>
          <w:color w:val="000000" w:themeColor="text1"/>
          <w:sz w:val="32"/>
          <w:szCs w:val="32"/>
          <w:rtl/>
        </w:rPr>
        <w:t>هذا</w:t>
      </w:r>
      <w:r w:rsidRPr="0025160D">
        <w:rPr>
          <w:rFonts w:cs="Arial"/>
          <w:color w:val="000000" w:themeColor="text1"/>
          <w:sz w:val="32"/>
          <w:szCs w:val="32"/>
          <w:rtl/>
        </w:rPr>
        <w:t xml:space="preserve"> </w:t>
      </w:r>
      <w:r w:rsidRPr="0025160D">
        <w:rPr>
          <w:rFonts w:cs="Arial" w:hint="eastAsia"/>
          <w:color w:val="000000" w:themeColor="text1"/>
          <w:sz w:val="32"/>
          <w:szCs w:val="32"/>
          <w:rtl/>
        </w:rPr>
        <w:t>النوع</w:t>
      </w:r>
      <w:r w:rsidRPr="0025160D">
        <w:rPr>
          <w:rFonts w:cs="Arial"/>
          <w:color w:val="000000" w:themeColor="text1"/>
          <w:sz w:val="32"/>
          <w:szCs w:val="32"/>
          <w:rtl/>
        </w:rPr>
        <w:t xml:space="preserve"> </w:t>
      </w:r>
      <w:r w:rsidRPr="0025160D">
        <w:rPr>
          <w:rFonts w:cs="Arial" w:hint="eastAsia"/>
          <w:color w:val="000000" w:themeColor="text1"/>
          <w:sz w:val="32"/>
          <w:szCs w:val="32"/>
          <w:rtl/>
        </w:rPr>
        <w:t>من</w:t>
      </w:r>
      <w:r w:rsidRPr="0025160D">
        <w:rPr>
          <w:rFonts w:cs="Arial"/>
          <w:color w:val="000000" w:themeColor="text1"/>
          <w:sz w:val="32"/>
          <w:szCs w:val="32"/>
          <w:rtl/>
        </w:rPr>
        <w:t xml:space="preserve"> </w:t>
      </w:r>
      <w:r w:rsidRPr="0025160D">
        <w:rPr>
          <w:rFonts w:cs="Arial" w:hint="eastAsia"/>
          <w:color w:val="000000" w:themeColor="text1"/>
          <w:sz w:val="32"/>
          <w:szCs w:val="32"/>
          <w:rtl/>
        </w:rPr>
        <w:t>المزارع</w:t>
      </w:r>
      <w:r w:rsidRPr="0025160D">
        <w:rPr>
          <w:rFonts w:cs="Arial"/>
          <w:color w:val="000000" w:themeColor="text1"/>
          <w:sz w:val="32"/>
          <w:szCs w:val="32"/>
          <w:rtl/>
        </w:rPr>
        <w:t xml:space="preserve"> </w:t>
      </w:r>
      <w:r w:rsidRPr="0025160D">
        <w:rPr>
          <w:rFonts w:cs="Arial" w:hint="eastAsia"/>
          <w:color w:val="000000" w:themeColor="text1"/>
          <w:sz w:val="32"/>
          <w:szCs w:val="32"/>
          <w:rtl/>
        </w:rPr>
        <w:t>فضلا</w:t>
      </w:r>
      <w:r w:rsidRPr="0025160D">
        <w:rPr>
          <w:rFonts w:cs="Arial"/>
          <w:color w:val="000000" w:themeColor="text1"/>
          <w:sz w:val="32"/>
          <w:szCs w:val="32"/>
          <w:rtl/>
        </w:rPr>
        <w:t xml:space="preserve"> </w:t>
      </w:r>
      <w:r w:rsidRPr="0025160D">
        <w:rPr>
          <w:rFonts w:cs="Arial" w:hint="eastAsia"/>
          <w:color w:val="000000" w:themeColor="text1"/>
          <w:sz w:val="32"/>
          <w:szCs w:val="32"/>
          <w:rtl/>
        </w:rPr>
        <w:t>عن</w:t>
      </w:r>
      <w:r w:rsidRPr="0025160D">
        <w:rPr>
          <w:rFonts w:cs="Arial"/>
          <w:color w:val="000000" w:themeColor="text1"/>
          <w:sz w:val="32"/>
          <w:szCs w:val="32"/>
          <w:rtl/>
        </w:rPr>
        <w:t xml:space="preserve"> </w:t>
      </w:r>
      <w:r w:rsidRPr="0025160D">
        <w:rPr>
          <w:rFonts w:cs="Arial" w:hint="eastAsia"/>
          <w:color w:val="000000" w:themeColor="text1"/>
          <w:sz w:val="32"/>
          <w:szCs w:val="32"/>
          <w:rtl/>
        </w:rPr>
        <w:t>حداثة</w:t>
      </w:r>
      <w:r w:rsidRPr="0025160D">
        <w:rPr>
          <w:rFonts w:cs="Arial"/>
          <w:color w:val="000000" w:themeColor="text1"/>
          <w:sz w:val="32"/>
          <w:szCs w:val="32"/>
          <w:rtl/>
        </w:rPr>
        <w:t xml:space="preserve"> </w:t>
      </w:r>
      <w:r>
        <w:rPr>
          <w:rFonts w:cs="Arial" w:hint="cs"/>
          <w:color w:val="000000" w:themeColor="text1"/>
          <w:sz w:val="32"/>
          <w:szCs w:val="32"/>
          <w:rtl/>
        </w:rPr>
        <w:t>نشأتها</w:t>
      </w:r>
      <w:r w:rsidRPr="0025160D">
        <w:rPr>
          <w:rFonts w:cs="Arial"/>
          <w:color w:val="000000" w:themeColor="text1"/>
          <w:sz w:val="32"/>
          <w:szCs w:val="32"/>
          <w:rtl/>
        </w:rPr>
        <w:t xml:space="preserve"> </w:t>
      </w:r>
      <w:r w:rsidRPr="0025160D">
        <w:rPr>
          <w:rFonts w:cs="Arial" w:hint="eastAsia"/>
          <w:color w:val="000000" w:themeColor="text1"/>
          <w:sz w:val="32"/>
          <w:szCs w:val="32"/>
          <w:rtl/>
        </w:rPr>
        <w:t>في</w:t>
      </w:r>
      <w:r w:rsidRPr="0025160D">
        <w:rPr>
          <w:rFonts w:cs="Arial"/>
          <w:color w:val="000000" w:themeColor="text1"/>
          <w:sz w:val="32"/>
          <w:szCs w:val="32"/>
          <w:rtl/>
        </w:rPr>
        <w:t xml:space="preserve"> </w:t>
      </w:r>
      <w:r w:rsidRPr="0025160D">
        <w:rPr>
          <w:rFonts w:cs="Arial" w:hint="eastAsia"/>
          <w:color w:val="000000" w:themeColor="text1"/>
          <w:sz w:val="32"/>
          <w:szCs w:val="32"/>
          <w:rtl/>
        </w:rPr>
        <w:t>محافظة</w:t>
      </w:r>
      <w:r w:rsidRPr="0025160D">
        <w:rPr>
          <w:rFonts w:cs="Arial"/>
          <w:color w:val="000000" w:themeColor="text1"/>
          <w:sz w:val="32"/>
          <w:szCs w:val="32"/>
          <w:rtl/>
        </w:rPr>
        <w:t xml:space="preserve"> </w:t>
      </w:r>
      <w:r w:rsidRPr="0025160D">
        <w:rPr>
          <w:rFonts w:cs="Arial" w:hint="eastAsia"/>
          <w:color w:val="000000" w:themeColor="text1"/>
          <w:sz w:val="32"/>
          <w:szCs w:val="32"/>
          <w:rtl/>
        </w:rPr>
        <w:t>ميسان</w:t>
      </w:r>
      <w:r w:rsidRPr="0025160D">
        <w:rPr>
          <w:rFonts w:cs="Arial"/>
          <w:color w:val="000000" w:themeColor="text1"/>
          <w:sz w:val="32"/>
          <w:szCs w:val="32"/>
          <w:rtl/>
        </w:rPr>
        <w:t xml:space="preserve"> </w:t>
      </w:r>
    </w:p>
    <w:p w14:paraId="5B831C3F" w14:textId="0F45B042" w:rsidR="003E0D0B" w:rsidRPr="00B06A0B" w:rsidRDefault="00BB3AF0" w:rsidP="000A3A22">
      <w:pPr>
        <w:ind w:left="-908"/>
        <w:jc w:val="center"/>
        <w:rPr>
          <w:rFonts w:cs="Arial"/>
          <w:color w:val="000000" w:themeColor="text1"/>
          <w:sz w:val="32"/>
          <w:szCs w:val="32"/>
          <w:rtl/>
        </w:rPr>
      </w:pPr>
      <w:r w:rsidRPr="00B06A0B">
        <w:rPr>
          <w:rFonts w:cs="Arial" w:hint="cs"/>
          <w:color w:val="000000" w:themeColor="text1"/>
          <w:sz w:val="32"/>
          <w:szCs w:val="32"/>
          <w:rtl/>
        </w:rPr>
        <w:t xml:space="preserve">جدول </w:t>
      </w:r>
      <w:r w:rsidR="000A3A22">
        <w:rPr>
          <w:rFonts w:cs="Arial" w:hint="cs"/>
          <w:color w:val="000000" w:themeColor="text1"/>
          <w:sz w:val="32"/>
          <w:szCs w:val="32"/>
          <w:rtl/>
        </w:rPr>
        <w:t>(7)</w:t>
      </w:r>
    </w:p>
    <w:p w14:paraId="4325FD5C" w14:textId="3779E4F9" w:rsidR="00BB3AF0" w:rsidRPr="00B06A0B" w:rsidRDefault="00BB3AF0" w:rsidP="000A3A22">
      <w:pPr>
        <w:ind w:left="-908"/>
        <w:rPr>
          <w:rFonts w:cs="Arial"/>
          <w:color w:val="000000" w:themeColor="text1"/>
          <w:sz w:val="32"/>
          <w:szCs w:val="32"/>
          <w:rtl/>
        </w:rPr>
      </w:pPr>
      <w:r w:rsidRPr="00B06A0B">
        <w:rPr>
          <w:rFonts w:cs="Arial" w:hint="cs"/>
          <w:color w:val="000000" w:themeColor="text1"/>
          <w:sz w:val="32"/>
          <w:szCs w:val="32"/>
          <w:rtl/>
        </w:rPr>
        <w:t xml:space="preserve">التوزيع </w:t>
      </w:r>
      <w:r w:rsidR="00F24022" w:rsidRPr="00B06A0B">
        <w:rPr>
          <w:rFonts w:cs="Arial" w:hint="cs"/>
          <w:color w:val="000000" w:themeColor="text1"/>
          <w:sz w:val="32"/>
          <w:szCs w:val="32"/>
          <w:rtl/>
        </w:rPr>
        <w:t>الجغرافي</w:t>
      </w:r>
      <w:r w:rsidR="00EA6B8A">
        <w:rPr>
          <w:rFonts w:cs="Arial" w:hint="cs"/>
          <w:color w:val="000000" w:themeColor="text1"/>
          <w:sz w:val="32"/>
          <w:szCs w:val="32"/>
          <w:rtl/>
        </w:rPr>
        <w:t xml:space="preserve"> العددي والنسبي لمزارع </w:t>
      </w:r>
      <w:r w:rsidR="00EA6B8A">
        <w:rPr>
          <w:rFonts w:cs="Arial" w:hint="eastAsia"/>
          <w:color w:val="000000" w:themeColor="text1"/>
          <w:sz w:val="32"/>
          <w:szCs w:val="32"/>
          <w:rtl/>
        </w:rPr>
        <w:t>الأ</w:t>
      </w:r>
      <w:r w:rsidR="00EA6B8A">
        <w:rPr>
          <w:rFonts w:cs="Arial" w:hint="cs"/>
          <w:color w:val="000000" w:themeColor="text1"/>
          <w:sz w:val="32"/>
          <w:szCs w:val="32"/>
          <w:rtl/>
        </w:rPr>
        <w:t>حواض الطينية</w:t>
      </w:r>
      <w:r w:rsidR="00341C59" w:rsidRPr="00B06A0B">
        <w:rPr>
          <w:rFonts w:cs="Arial" w:hint="cs"/>
          <w:color w:val="000000" w:themeColor="text1"/>
          <w:sz w:val="32"/>
          <w:szCs w:val="32"/>
          <w:rtl/>
        </w:rPr>
        <w:t xml:space="preserve"> في محافظة ميسان سنة 202</w:t>
      </w:r>
      <w:r w:rsidR="000A3A22">
        <w:rPr>
          <w:rFonts w:cs="Arial" w:hint="cs"/>
          <w:color w:val="000000" w:themeColor="text1"/>
          <w:sz w:val="32"/>
          <w:szCs w:val="32"/>
          <w:rtl/>
        </w:rPr>
        <w:t>2</w:t>
      </w:r>
    </w:p>
    <w:tbl>
      <w:tblPr>
        <w:tblStyle w:val="41"/>
        <w:bidiVisual/>
        <w:tblW w:w="0" w:type="auto"/>
        <w:tblInd w:w="30" w:type="dxa"/>
        <w:tblLook w:val="04A0" w:firstRow="1" w:lastRow="0" w:firstColumn="1" w:lastColumn="0" w:noHBand="0" w:noVBand="1"/>
      </w:tblPr>
      <w:tblGrid>
        <w:gridCol w:w="2760"/>
        <w:gridCol w:w="2755"/>
        <w:gridCol w:w="2756"/>
      </w:tblGrid>
      <w:tr w:rsidR="00A61185" w:rsidRPr="0081716B" w14:paraId="361DD09A" w14:textId="77777777" w:rsidTr="004C7B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14:paraId="6F92C6F1" w14:textId="77777777" w:rsidR="00A61185" w:rsidRPr="0081716B" w:rsidRDefault="00A61185" w:rsidP="0081716B">
            <w:pPr>
              <w:rPr>
                <w:sz w:val="28"/>
                <w:szCs w:val="28"/>
                <w:rtl/>
              </w:rPr>
            </w:pPr>
          </w:p>
        </w:tc>
        <w:tc>
          <w:tcPr>
            <w:tcW w:w="2755" w:type="dxa"/>
          </w:tcPr>
          <w:p w14:paraId="6CE7035C" w14:textId="7BB26C89" w:rsidR="00A61185" w:rsidRPr="0081716B" w:rsidRDefault="006B30BE" w:rsidP="0081716B">
            <w:pPr>
              <w:cnfStyle w:val="100000000000" w:firstRow="1"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العدد</w:t>
            </w:r>
          </w:p>
        </w:tc>
        <w:tc>
          <w:tcPr>
            <w:tcW w:w="2756" w:type="dxa"/>
          </w:tcPr>
          <w:p w14:paraId="7578CB57" w14:textId="77777777" w:rsidR="00A61185" w:rsidRPr="0081716B" w:rsidRDefault="00A61185" w:rsidP="0081716B">
            <w:pPr>
              <w:cnfStyle w:val="100000000000" w:firstRow="1" w:lastRow="0" w:firstColumn="0" w:lastColumn="0" w:oddVBand="0" w:evenVBand="0" w:oddHBand="0" w:evenHBand="0" w:firstRowFirstColumn="0" w:firstRowLastColumn="0" w:lastRowFirstColumn="0" w:lastRowLastColumn="0"/>
              <w:rPr>
                <w:sz w:val="28"/>
                <w:szCs w:val="28"/>
                <w:rtl/>
              </w:rPr>
            </w:pPr>
          </w:p>
        </w:tc>
      </w:tr>
      <w:tr w:rsidR="00A61185" w:rsidRPr="0081716B" w14:paraId="03E6825E" w14:textId="77777777" w:rsidTr="004C7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14:paraId="3E6C2A2B" w14:textId="76EA3477" w:rsidR="00A61185" w:rsidRPr="0081716B" w:rsidRDefault="006B30BE" w:rsidP="0081716B">
            <w:pPr>
              <w:rPr>
                <w:sz w:val="28"/>
                <w:szCs w:val="28"/>
                <w:rtl/>
              </w:rPr>
            </w:pPr>
            <w:r w:rsidRPr="0081716B">
              <w:rPr>
                <w:rFonts w:hint="cs"/>
                <w:sz w:val="28"/>
                <w:szCs w:val="28"/>
                <w:rtl/>
              </w:rPr>
              <w:t xml:space="preserve">الوحدات الادارية </w:t>
            </w:r>
          </w:p>
        </w:tc>
        <w:tc>
          <w:tcPr>
            <w:tcW w:w="2755" w:type="dxa"/>
          </w:tcPr>
          <w:p w14:paraId="569A86B7" w14:textId="06903F6C" w:rsidR="00A61185" w:rsidRPr="0081716B" w:rsidRDefault="006B30BE"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العدد</w:t>
            </w:r>
          </w:p>
        </w:tc>
        <w:tc>
          <w:tcPr>
            <w:tcW w:w="2756" w:type="dxa"/>
          </w:tcPr>
          <w:p w14:paraId="012F052F" w14:textId="27417F5C" w:rsidR="00A61185" w:rsidRPr="0081716B" w:rsidRDefault="006B30BE"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 xml:space="preserve">النسبة المئوية </w:t>
            </w:r>
            <w:r w:rsidR="004A5630" w:rsidRPr="0081716B">
              <w:rPr>
                <w:rFonts w:hint="cs"/>
                <w:sz w:val="28"/>
                <w:szCs w:val="28"/>
                <w:rtl/>
              </w:rPr>
              <w:t>%</w:t>
            </w:r>
          </w:p>
        </w:tc>
      </w:tr>
      <w:tr w:rsidR="004A5630" w:rsidRPr="0081716B" w14:paraId="03CDFED6" w14:textId="77777777" w:rsidTr="004C7B94">
        <w:tc>
          <w:tcPr>
            <w:cnfStyle w:val="001000000000" w:firstRow="0" w:lastRow="0" w:firstColumn="1" w:lastColumn="0" w:oddVBand="0" w:evenVBand="0" w:oddHBand="0" w:evenHBand="0" w:firstRowFirstColumn="0" w:firstRowLastColumn="0" w:lastRowFirstColumn="0" w:lastRowLastColumn="0"/>
            <w:tcW w:w="2760" w:type="dxa"/>
          </w:tcPr>
          <w:p w14:paraId="2B55C31D" w14:textId="6657B8BA" w:rsidR="004A5630" w:rsidRPr="0081716B" w:rsidRDefault="004A5630" w:rsidP="0081716B">
            <w:pPr>
              <w:rPr>
                <w:sz w:val="28"/>
                <w:szCs w:val="28"/>
                <w:rtl/>
              </w:rPr>
            </w:pPr>
            <w:r w:rsidRPr="0081716B">
              <w:rPr>
                <w:rFonts w:hint="cs"/>
                <w:sz w:val="28"/>
                <w:szCs w:val="28"/>
                <w:rtl/>
              </w:rPr>
              <w:t xml:space="preserve">علي الغربي </w:t>
            </w:r>
          </w:p>
        </w:tc>
        <w:tc>
          <w:tcPr>
            <w:tcW w:w="2755" w:type="dxa"/>
          </w:tcPr>
          <w:p w14:paraId="142AF7D8" w14:textId="15E4D2F2" w:rsidR="004A5630" w:rsidRPr="0081716B" w:rsidRDefault="00C211D5" w:rsidP="0081716B">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38</w:t>
            </w:r>
          </w:p>
        </w:tc>
        <w:tc>
          <w:tcPr>
            <w:tcW w:w="2756" w:type="dxa"/>
          </w:tcPr>
          <w:p w14:paraId="4F72D7CF" w14:textId="245BE8EC" w:rsidR="004A5630" w:rsidRPr="0081716B" w:rsidRDefault="00271442" w:rsidP="0081716B">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20.3</w:t>
            </w:r>
          </w:p>
        </w:tc>
      </w:tr>
      <w:tr w:rsidR="004A5630" w:rsidRPr="0081716B" w14:paraId="46E89B99" w14:textId="77777777" w:rsidTr="004C7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14:paraId="52049B58" w14:textId="3416750F" w:rsidR="004A5630" w:rsidRPr="0081716B" w:rsidRDefault="00FA040A" w:rsidP="0081716B">
            <w:pPr>
              <w:rPr>
                <w:sz w:val="28"/>
                <w:szCs w:val="28"/>
                <w:rtl/>
              </w:rPr>
            </w:pPr>
            <w:r w:rsidRPr="0081716B">
              <w:rPr>
                <w:rFonts w:hint="cs"/>
                <w:sz w:val="28"/>
                <w:szCs w:val="28"/>
                <w:rtl/>
              </w:rPr>
              <w:t xml:space="preserve">العمارة </w:t>
            </w:r>
          </w:p>
        </w:tc>
        <w:tc>
          <w:tcPr>
            <w:tcW w:w="2755" w:type="dxa"/>
          </w:tcPr>
          <w:p w14:paraId="15C84E65" w14:textId="0C450674" w:rsidR="004A5630" w:rsidRPr="0081716B" w:rsidRDefault="005434B8"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48</w:t>
            </w:r>
          </w:p>
        </w:tc>
        <w:tc>
          <w:tcPr>
            <w:tcW w:w="2756" w:type="dxa"/>
          </w:tcPr>
          <w:p w14:paraId="407440D9" w14:textId="72A077B9" w:rsidR="004A5630" w:rsidRPr="0081716B" w:rsidRDefault="00880247"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24.9</w:t>
            </w:r>
          </w:p>
        </w:tc>
      </w:tr>
      <w:tr w:rsidR="004A5630" w:rsidRPr="0081716B" w14:paraId="507993AB" w14:textId="77777777" w:rsidTr="004C7B94">
        <w:tc>
          <w:tcPr>
            <w:cnfStyle w:val="001000000000" w:firstRow="0" w:lastRow="0" w:firstColumn="1" w:lastColumn="0" w:oddVBand="0" w:evenVBand="0" w:oddHBand="0" w:evenHBand="0" w:firstRowFirstColumn="0" w:firstRowLastColumn="0" w:lastRowFirstColumn="0" w:lastRowLastColumn="0"/>
            <w:tcW w:w="2760" w:type="dxa"/>
          </w:tcPr>
          <w:p w14:paraId="57D28EFD" w14:textId="67BFEB7B" w:rsidR="004A5630" w:rsidRPr="0081716B" w:rsidRDefault="00FA040A" w:rsidP="0081716B">
            <w:pPr>
              <w:rPr>
                <w:sz w:val="28"/>
                <w:szCs w:val="28"/>
                <w:rtl/>
              </w:rPr>
            </w:pPr>
            <w:r w:rsidRPr="0081716B">
              <w:rPr>
                <w:rFonts w:hint="cs"/>
                <w:sz w:val="28"/>
                <w:szCs w:val="28"/>
                <w:rtl/>
              </w:rPr>
              <w:t xml:space="preserve">الكحلاء </w:t>
            </w:r>
          </w:p>
        </w:tc>
        <w:tc>
          <w:tcPr>
            <w:tcW w:w="2755" w:type="dxa"/>
          </w:tcPr>
          <w:p w14:paraId="43C47313" w14:textId="13D384F8" w:rsidR="004A5630" w:rsidRPr="0081716B" w:rsidRDefault="005434B8" w:rsidP="0081716B">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44</w:t>
            </w:r>
          </w:p>
        </w:tc>
        <w:tc>
          <w:tcPr>
            <w:tcW w:w="2756" w:type="dxa"/>
          </w:tcPr>
          <w:p w14:paraId="627F80B5" w14:textId="7ED933A1" w:rsidR="004A5630" w:rsidRPr="0081716B" w:rsidRDefault="00880247" w:rsidP="0081716B">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23.4</w:t>
            </w:r>
          </w:p>
        </w:tc>
      </w:tr>
      <w:tr w:rsidR="00A61185" w:rsidRPr="0081716B" w14:paraId="4578BFAA" w14:textId="77777777" w:rsidTr="004C7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14:paraId="23F249A8" w14:textId="54780B91" w:rsidR="00A61185" w:rsidRPr="0081716B" w:rsidRDefault="00FA040A" w:rsidP="0081716B">
            <w:pPr>
              <w:rPr>
                <w:sz w:val="28"/>
                <w:szCs w:val="28"/>
                <w:rtl/>
              </w:rPr>
            </w:pPr>
            <w:r w:rsidRPr="0081716B">
              <w:rPr>
                <w:rFonts w:hint="cs"/>
                <w:sz w:val="28"/>
                <w:szCs w:val="28"/>
                <w:rtl/>
              </w:rPr>
              <w:t xml:space="preserve">قلعة صالح </w:t>
            </w:r>
          </w:p>
        </w:tc>
        <w:tc>
          <w:tcPr>
            <w:tcW w:w="2755" w:type="dxa"/>
          </w:tcPr>
          <w:p w14:paraId="210083DB" w14:textId="67EA6FAC" w:rsidR="00A61185" w:rsidRPr="0081716B" w:rsidRDefault="005434B8"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21</w:t>
            </w:r>
          </w:p>
        </w:tc>
        <w:tc>
          <w:tcPr>
            <w:tcW w:w="2756" w:type="dxa"/>
          </w:tcPr>
          <w:p w14:paraId="2BCF2986" w14:textId="38A50E66" w:rsidR="00A61185" w:rsidRPr="0081716B" w:rsidRDefault="005B5BE8"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11.2</w:t>
            </w:r>
          </w:p>
        </w:tc>
      </w:tr>
      <w:tr w:rsidR="00A61185" w:rsidRPr="0081716B" w14:paraId="3374C91E" w14:textId="77777777" w:rsidTr="004C7B94">
        <w:tc>
          <w:tcPr>
            <w:cnfStyle w:val="001000000000" w:firstRow="0" w:lastRow="0" w:firstColumn="1" w:lastColumn="0" w:oddVBand="0" w:evenVBand="0" w:oddHBand="0" w:evenHBand="0" w:firstRowFirstColumn="0" w:firstRowLastColumn="0" w:lastRowFirstColumn="0" w:lastRowLastColumn="0"/>
            <w:tcW w:w="2760" w:type="dxa"/>
          </w:tcPr>
          <w:p w14:paraId="1DCB2EB0" w14:textId="28500B7F" w:rsidR="00A61185" w:rsidRPr="0081716B" w:rsidRDefault="00207CFA" w:rsidP="0081716B">
            <w:pPr>
              <w:rPr>
                <w:sz w:val="28"/>
                <w:szCs w:val="28"/>
                <w:rtl/>
              </w:rPr>
            </w:pPr>
            <w:r w:rsidRPr="0081716B">
              <w:rPr>
                <w:rFonts w:hint="cs"/>
                <w:sz w:val="28"/>
                <w:szCs w:val="28"/>
                <w:rtl/>
              </w:rPr>
              <w:t xml:space="preserve">المجر الكبير </w:t>
            </w:r>
          </w:p>
        </w:tc>
        <w:tc>
          <w:tcPr>
            <w:tcW w:w="2755" w:type="dxa"/>
          </w:tcPr>
          <w:p w14:paraId="16CAE630" w14:textId="35F4FA0C" w:rsidR="00A61185" w:rsidRPr="0081716B" w:rsidRDefault="008E748B" w:rsidP="0081716B">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7</w:t>
            </w:r>
          </w:p>
        </w:tc>
        <w:tc>
          <w:tcPr>
            <w:tcW w:w="2756" w:type="dxa"/>
          </w:tcPr>
          <w:p w14:paraId="00ED8786" w14:textId="35DB704E" w:rsidR="00A61185" w:rsidRPr="0081716B" w:rsidRDefault="00BE2477" w:rsidP="0081716B">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3.7</w:t>
            </w:r>
          </w:p>
        </w:tc>
      </w:tr>
      <w:tr w:rsidR="00A61185" w:rsidRPr="0081716B" w14:paraId="23F93E28" w14:textId="77777777" w:rsidTr="004C7B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14:paraId="5FCB846E" w14:textId="7F18363D" w:rsidR="00A61185" w:rsidRPr="0081716B" w:rsidRDefault="00207CFA" w:rsidP="0081716B">
            <w:pPr>
              <w:rPr>
                <w:sz w:val="28"/>
                <w:szCs w:val="28"/>
                <w:rtl/>
              </w:rPr>
            </w:pPr>
            <w:r w:rsidRPr="0081716B">
              <w:rPr>
                <w:rFonts w:hint="cs"/>
                <w:sz w:val="28"/>
                <w:szCs w:val="28"/>
                <w:rtl/>
              </w:rPr>
              <w:t xml:space="preserve">الميمونة </w:t>
            </w:r>
          </w:p>
        </w:tc>
        <w:tc>
          <w:tcPr>
            <w:tcW w:w="2755" w:type="dxa"/>
          </w:tcPr>
          <w:p w14:paraId="1DA460E1" w14:textId="0BFD0A8C" w:rsidR="00A61185" w:rsidRPr="0081716B" w:rsidRDefault="005434B8"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31</w:t>
            </w:r>
          </w:p>
        </w:tc>
        <w:tc>
          <w:tcPr>
            <w:tcW w:w="2756" w:type="dxa"/>
          </w:tcPr>
          <w:p w14:paraId="46256750" w14:textId="12E9CE8E" w:rsidR="00A61185" w:rsidRPr="0081716B" w:rsidRDefault="0074043B" w:rsidP="0081716B">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16.5</w:t>
            </w:r>
          </w:p>
        </w:tc>
      </w:tr>
      <w:tr w:rsidR="00A61185" w:rsidRPr="0081716B" w14:paraId="309995E0" w14:textId="77777777" w:rsidTr="004C7B94">
        <w:tc>
          <w:tcPr>
            <w:cnfStyle w:val="001000000000" w:firstRow="0" w:lastRow="0" w:firstColumn="1" w:lastColumn="0" w:oddVBand="0" w:evenVBand="0" w:oddHBand="0" w:evenHBand="0" w:firstRowFirstColumn="0" w:firstRowLastColumn="0" w:lastRowFirstColumn="0" w:lastRowLastColumn="0"/>
            <w:tcW w:w="2760" w:type="dxa"/>
          </w:tcPr>
          <w:p w14:paraId="5247C626" w14:textId="0281A12E" w:rsidR="00A61185" w:rsidRPr="0081716B" w:rsidRDefault="00207CFA" w:rsidP="0081716B">
            <w:pPr>
              <w:rPr>
                <w:sz w:val="28"/>
                <w:szCs w:val="28"/>
                <w:rtl/>
              </w:rPr>
            </w:pPr>
            <w:r w:rsidRPr="0081716B">
              <w:rPr>
                <w:rFonts w:hint="cs"/>
                <w:sz w:val="28"/>
                <w:szCs w:val="28"/>
                <w:rtl/>
              </w:rPr>
              <w:t xml:space="preserve">المجموع </w:t>
            </w:r>
          </w:p>
        </w:tc>
        <w:tc>
          <w:tcPr>
            <w:tcW w:w="2755" w:type="dxa"/>
          </w:tcPr>
          <w:p w14:paraId="26899153" w14:textId="52696C6C" w:rsidR="00A61185" w:rsidRPr="0081716B" w:rsidRDefault="008E748B" w:rsidP="0081716B">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188</w:t>
            </w:r>
          </w:p>
        </w:tc>
        <w:tc>
          <w:tcPr>
            <w:tcW w:w="2756" w:type="dxa"/>
          </w:tcPr>
          <w:p w14:paraId="0698D7C0" w14:textId="517EDF8C" w:rsidR="00A61185" w:rsidRPr="0081716B" w:rsidRDefault="0074043B" w:rsidP="0081716B">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100</w:t>
            </w:r>
          </w:p>
        </w:tc>
      </w:tr>
    </w:tbl>
    <w:p w14:paraId="741771F6" w14:textId="7B391291" w:rsidR="00601D01" w:rsidRPr="003E2157" w:rsidRDefault="00601D01" w:rsidP="0081716B">
      <w:pPr>
        <w:ind w:left="-908"/>
        <w:jc w:val="both"/>
        <w:rPr>
          <w:rFonts w:cs="Arial"/>
          <w:color w:val="000000" w:themeColor="text1"/>
          <w:sz w:val="28"/>
          <w:szCs w:val="28"/>
          <w:rtl/>
        </w:rPr>
      </w:pPr>
      <w:r w:rsidRPr="003E2157">
        <w:rPr>
          <w:rFonts w:cs="Arial" w:hint="cs"/>
          <w:color w:val="000000" w:themeColor="text1"/>
          <w:sz w:val="28"/>
          <w:szCs w:val="28"/>
          <w:rtl/>
        </w:rPr>
        <w:t>المصدر:</w:t>
      </w:r>
      <w:r w:rsidR="0026051E" w:rsidRPr="003E2157">
        <w:rPr>
          <w:rFonts w:cs="Arial" w:hint="cs"/>
          <w:color w:val="000000" w:themeColor="text1"/>
          <w:sz w:val="28"/>
          <w:szCs w:val="28"/>
          <w:rtl/>
        </w:rPr>
        <w:t xml:space="preserve"> محافظة </w:t>
      </w:r>
      <w:r w:rsidRPr="003E2157">
        <w:rPr>
          <w:rFonts w:cs="Arial" w:hint="cs"/>
          <w:color w:val="000000" w:themeColor="text1"/>
          <w:sz w:val="28"/>
          <w:szCs w:val="28"/>
          <w:rtl/>
        </w:rPr>
        <w:t>ميسان، مديرية</w:t>
      </w:r>
      <w:r w:rsidR="0026051E" w:rsidRPr="003E2157">
        <w:rPr>
          <w:rFonts w:cs="Arial" w:hint="cs"/>
          <w:color w:val="000000" w:themeColor="text1"/>
          <w:sz w:val="28"/>
          <w:szCs w:val="28"/>
          <w:rtl/>
        </w:rPr>
        <w:t xml:space="preserve"> زراعة محافظة </w:t>
      </w:r>
      <w:r w:rsidRPr="003E2157">
        <w:rPr>
          <w:rFonts w:cs="Arial" w:hint="cs"/>
          <w:color w:val="000000" w:themeColor="text1"/>
          <w:sz w:val="28"/>
          <w:szCs w:val="28"/>
          <w:rtl/>
        </w:rPr>
        <w:t>ميسان،</w:t>
      </w:r>
      <w:r w:rsidR="0026051E" w:rsidRPr="003E2157">
        <w:rPr>
          <w:rFonts w:cs="Arial" w:hint="cs"/>
          <w:color w:val="000000" w:themeColor="text1"/>
          <w:sz w:val="28"/>
          <w:szCs w:val="28"/>
          <w:rtl/>
        </w:rPr>
        <w:t xml:space="preserve"> قسم ادارة ا</w:t>
      </w:r>
      <w:r w:rsidRPr="003E2157">
        <w:rPr>
          <w:rFonts w:cs="Arial" w:hint="cs"/>
          <w:color w:val="000000" w:themeColor="text1"/>
          <w:sz w:val="28"/>
          <w:szCs w:val="28"/>
          <w:rtl/>
        </w:rPr>
        <w:t>لموارد البشرية، بيانات غير منشورة.</w:t>
      </w:r>
    </w:p>
    <w:p w14:paraId="5A5171B5" w14:textId="77777777" w:rsidR="0057136B" w:rsidRPr="00B06A0B" w:rsidRDefault="0057136B" w:rsidP="0081716B">
      <w:pPr>
        <w:ind w:left="-908"/>
        <w:rPr>
          <w:rFonts w:cs="Arial"/>
          <w:color w:val="000000" w:themeColor="text1"/>
          <w:sz w:val="32"/>
          <w:szCs w:val="32"/>
          <w:rtl/>
        </w:rPr>
      </w:pPr>
    </w:p>
    <w:p w14:paraId="54203FA4" w14:textId="74697D7E" w:rsidR="0026051E" w:rsidRPr="00777A73" w:rsidRDefault="00F34F7E" w:rsidP="00F34F7E">
      <w:pPr>
        <w:pStyle w:val="a8"/>
        <w:numPr>
          <w:ilvl w:val="0"/>
          <w:numId w:val="28"/>
        </w:numPr>
        <w:rPr>
          <w:rFonts w:cs="Arial"/>
          <w:b/>
          <w:bCs/>
          <w:color w:val="000000" w:themeColor="text1"/>
          <w:sz w:val="32"/>
          <w:szCs w:val="32"/>
        </w:rPr>
      </w:pPr>
      <w:r w:rsidRPr="00777A73">
        <w:rPr>
          <w:rFonts w:cs="Arial" w:hint="cs"/>
          <w:b/>
          <w:bCs/>
          <w:color w:val="000000" w:themeColor="text1"/>
          <w:sz w:val="32"/>
          <w:szCs w:val="32"/>
          <w:rtl/>
        </w:rPr>
        <w:t xml:space="preserve">التوزيع الجغرافي </w:t>
      </w:r>
      <w:r w:rsidR="00EA6B8A">
        <w:rPr>
          <w:rFonts w:cs="Arial" w:hint="cs"/>
          <w:b/>
          <w:bCs/>
          <w:color w:val="000000" w:themeColor="text1"/>
          <w:sz w:val="32"/>
          <w:szCs w:val="32"/>
          <w:rtl/>
        </w:rPr>
        <w:t>للأقفاص الغاطسة</w:t>
      </w:r>
    </w:p>
    <w:p w14:paraId="504B4DA6" w14:textId="782D2567" w:rsidR="004C365F" w:rsidRDefault="00777A73" w:rsidP="003E2157">
      <w:pPr>
        <w:pStyle w:val="a8"/>
        <w:spacing w:after="0" w:line="360" w:lineRule="auto"/>
        <w:ind w:left="0"/>
        <w:jc w:val="lowKashida"/>
        <w:rPr>
          <w:rFonts w:cs="Arial"/>
          <w:color w:val="000000" w:themeColor="text1"/>
          <w:sz w:val="32"/>
          <w:szCs w:val="32"/>
          <w:rtl/>
        </w:rPr>
      </w:pPr>
      <w:r w:rsidRPr="00777A73">
        <w:rPr>
          <w:rFonts w:cs="Arial" w:hint="eastAsia"/>
          <w:color w:val="000000" w:themeColor="text1"/>
          <w:sz w:val="32"/>
          <w:szCs w:val="32"/>
          <w:rtl/>
        </w:rPr>
        <w:t>تعد</w:t>
      </w:r>
      <w:r w:rsidRPr="00777A73">
        <w:rPr>
          <w:rFonts w:cs="Arial"/>
          <w:color w:val="000000" w:themeColor="text1"/>
          <w:sz w:val="32"/>
          <w:szCs w:val="32"/>
          <w:rtl/>
        </w:rPr>
        <w:t xml:space="preserve"> </w:t>
      </w:r>
      <w:r w:rsidRPr="00777A73">
        <w:rPr>
          <w:rFonts w:cs="Arial" w:hint="eastAsia"/>
          <w:color w:val="000000" w:themeColor="text1"/>
          <w:sz w:val="32"/>
          <w:szCs w:val="32"/>
          <w:rtl/>
        </w:rPr>
        <w:t>من</w:t>
      </w:r>
      <w:r w:rsidRPr="00777A73">
        <w:rPr>
          <w:rFonts w:cs="Arial"/>
          <w:color w:val="000000" w:themeColor="text1"/>
          <w:sz w:val="32"/>
          <w:szCs w:val="32"/>
          <w:rtl/>
        </w:rPr>
        <w:t xml:space="preserve"> </w:t>
      </w:r>
      <w:r w:rsidRPr="00777A73">
        <w:rPr>
          <w:rFonts w:cs="Arial" w:hint="eastAsia"/>
          <w:color w:val="000000" w:themeColor="text1"/>
          <w:sz w:val="32"/>
          <w:szCs w:val="32"/>
          <w:rtl/>
        </w:rPr>
        <w:t>اساسيات</w:t>
      </w:r>
      <w:r w:rsidRPr="00777A73">
        <w:rPr>
          <w:rFonts w:cs="Arial"/>
          <w:color w:val="000000" w:themeColor="text1"/>
          <w:sz w:val="32"/>
          <w:szCs w:val="32"/>
          <w:rtl/>
        </w:rPr>
        <w:t xml:space="preserve"> </w:t>
      </w:r>
      <w:r w:rsidRPr="00777A73">
        <w:rPr>
          <w:rFonts w:cs="Arial" w:hint="eastAsia"/>
          <w:color w:val="000000" w:themeColor="text1"/>
          <w:sz w:val="32"/>
          <w:szCs w:val="32"/>
          <w:rtl/>
        </w:rPr>
        <w:t>تربية</w:t>
      </w:r>
      <w:r w:rsidRPr="00777A73">
        <w:rPr>
          <w:rFonts w:cs="Arial"/>
          <w:color w:val="000000" w:themeColor="text1"/>
          <w:sz w:val="32"/>
          <w:szCs w:val="32"/>
          <w:rtl/>
        </w:rPr>
        <w:t xml:space="preserve"> </w:t>
      </w:r>
      <w:r w:rsidRPr="00777A73">
        <w:rPr>
          <w:rFonts w:cs="Arial" w:hint="eastAsia"/>
          <w:color w:val="000000" w:themeColor="text1"/>
          <w:sz w:val="32"/>
          <w:szCs w:val="32"/>
          <w:rtl/>
        </w:rPr>
        <w:t>الأسماك</w:t>
      </w:r>
      <w:r w:rsidRPr="00777A73">
        <w:rPr>
          <w:rFonts w:cs="Arial"/>
          <w:color w:val="000000" w:themeColor="text1"/>
          <w:sz w:val="32"/>
          <w:szCs w:val="32"/>
          <w:rtl/>
        </w:rPr>
        <w:t xml:space="preserve"> </w:t>
      </w:r>
      <w:r w:rsidRPr="00777A73">
        <w:rPr>
          <w:rFonts w:cs="Arial" w:hint="eastAsia"/>
          <w:color w:val="000000" w:themeColor="text1"/>
          <w:sz w:val="32"/>
          <w:szCs w:val="32"/>
          <w:rtl/>
        </w:rPr>
        <w:t>باعتبارها</w:t>
      </w:r>
      <w:r w:rsidRPr="00777A73">
        <w:rPr>
          <w:rFonts w:cs="Arial"/>
          <w:color w:val="000000" w:themeColor="text1"/>
          <w:sz w:val="32"/>
          <w:szCs w:val="32"/>
          <w:rtl/>
        </w:rPr>
        <w:t xml:space="preserve"> </w:t>
      </w:r>
      <w:r w:rsidRPr="00777A73">
        <w:rPr>
          <w:rFonts w:cs="Arial" w:hint="eastAsia"/>
          <w:color w:val="000000" w:themeColor="text1"/>
          <w:sz w:val="32"/>
          <w:szCs w:val="32"/>
          <w:rtl/>
        </w:rPr>
        <w:t>الاجزاء</w:t>
      </w:r>
      <w:r w:rsidRPr="00777A73">
        <w:rPr>
          <w:rFonts w:cs="Arial"/>
          <w:color w:val="000000" w:themeColor="text1"/>
          <w:sz w:val="32"/>
          <w:szCs w:val="32"/>
          <w:rtl/>
        </w:rPr>
        <w:t xml:space="preserve"> </w:t>
      </w:r>
      <w:r w:rsidRPr="00777A73">
        <w:rPr>
          <w:rFonts w:cs="Arial" w:hint="eastAsia"/>
          <w:color w:val="000000" w:themeColor="text1"/>
          <w:sz w:val="32"/>
          <w:szCs w:val="32"/>
          <w:rtl/>
        </w:rPr>
        <w:t>التي</w:t>
      </w:r>
      <w:r w:rsidRPr="00777A73">
        <w:rPr>
          <w:rFonts w:cs="Arial"/>
          <w:color w:val="000000" w:themeColor="text1"/>
          <w:sz w:val="32"/>
          <w:szCs w:val="32"/>
          <w:rtl/>
        </w:rPr>
        <w:t xml:space="preserve"> </w:t>
      </w:r>
      <w:r w:rsidRPr="00777A73">
        <w:rPr>
          <w:rFonts w:cs="Arial" w:hint="eastAsia"/>
          <w:color w:val="000000" w:themeColor="text1"/>
          <w:sz w:val="32"/>
          <w:szCs w:val="32"/>
          <w:rtl/>
        </w:rPr>
        <w:t>تحتوي</w:t>
      </w:r>
      <w:r w:rsidRPr="00777A73">
        <w:rPr>
          <w:rFonts w:cs="Arial"/>
          <w:color w:val="000000" w:themeColor="text1"/>
          <w:sz w:val="32"/>
          <w:szCs w:val="32"/>
          <w:rtl/>
        </w:rPr>
        <w:t xml:space="preserve"> </w:t>
      </w:r>
      <w:r w:rsidRPr="00777A73">
        <w:rPr>
          <w:rFonts w:cs="Arial" w:hint="eastAsia"/>
          <w:color w:val="000000" w:themeColor="text1"/>
          <w:sz w:val="32"/>
          <w:szCs w:val="32"/>
          <w:rtl/>
        </w:rPr>
        <w:t>على</w:t>
      </w:r>
      <w:r w:rsidRPr="00777A73">
        <w:rPr>
          <w:rFonts w:cs="Arial"/>
          <w:color w:val="000000" w:themeColor="text1"/>
          <w:sz w:val="32"/>
          <w:szCs w:val="32"/>
          <w:rtl/>
        </w:rPr>
        <w:t xml:space="preserve"> </w:t>
      </w:r>
      <w:r w:rsidRPr="00777A73">
        <w:rPr>
          <w:rFonts w:cs="Arial" w:hint="eastAsia"/>
          <w:color w:val="000000" w:themeColor="text1"/>
          <w:sz w:val="32"/>
          <w:szCs w:val="32"/>
          <w:rtl/>
        </w:rPr>
        <w:t>مياه</w:t>
      </w:r>
      <w:r w:rsidRPr="00777A73">
        <w:rPr>
          <w:rFonts w:cs="Arial"/>
          <w:color w:val="000000" w:themeColor="text1"/>
          <w:sz w:val="32"/>
          <w:szCs w:val="32"/>
          <w:rtl/>
        </w:rPr>
        <w:t xml:space="preserve"> </w:t>
      </w:r>
      <w:r w:rsidRPr="00777A73">
        <w:rPr>
          <w:rFonts w:cs="Arial" w:hint="eastAsia"/>
          <w:color w:val="000000" w:themeColor="text1"/>
          <w:sz w:val="32"/>
          <w:szCs w:val="32"/>
          <w:rtl/>
        </w:rPr>
        <w:t>تستخدم</w:t>
      </w:r>
      <w:r w:rsidRPr="00777A73">
        <w:rPr>
          <w:rFonts w:cs="Arial"/>
          <w:color w:val="000000" w:themeColor="text1"/>
          <w:sz w:val="32"/>
          <w:szCs w:val="32"/>
          <w:rtl/>
        </w:rPr>
        <w:t xml:space="preserve"> </w:t>
      </w:r>
      <w:r w:rsidRPr="00777A73">
        <w:rPr>
          <w:rFonts w:cs="Arial" w:hint="eastAsia"/>
          <w:color w:val="000000" w:themeColor="text1"/>
          <w:sz w:val="32"/>
          <w:szCs w:val="32"/>
          <w:rtl/>
        </w:rPr>
        <w:t>للسيطرة</w:t>
      </w:r>
      <w:r w:rsidRPr="00777A73">
        <w:rPr>
          <w:rFonts w:cs="Arial"/>
          <w:color w:val="000000" w:themeColor="text1"/>
          <w:sz w:val="32"/>
          <w:szCs w:val="32"/>
          <w:rtl/>
        </w:rPr>
        <w:t xml:space="preserve"> </w:t>
      </w:r>
      <w:r w:rsidRPr="00777A73">
        <w:rPr>
          <w:rFonts w:cs="Arial" w:hint="eastAsia"/>
          <w:color w:val="000000" w:themeColor="text1"/>
          <w:sz w:val="32"/>
          <w:szCs w:val="32"/>
          <w:rtl/>
        </w:rPr>
        <w:t>على</w:t>
      </w:r>
      <w:r w:rsidRPr="00777A73">
        <w:rPr>
          <w:rFonts w:cs="Arial"/>
          <w:color w:val="000000" w:themeColor="text1"/>
          <w:sz w:val="32"/>
          <w:szCs w:val="32"/>
          <w:rtl/>
        </w:rPr>
        <w:t xml:space="preserve"> </w:t>
      </w:r>
      <w:r w:rsidRPr="00777A73">
        <w:rPr>
          <w:rFonts w:cs="Arial" w:hint="eastAsia"/>
          <w:color w:val="000000" w:themeColor="text1"/>
          <w:sz w:val="32"/>
          <w:szCs w:val="32"/>
          <w:rtl/>
        </w:rPr>
        <w:t>عمليات</w:t>
      </w:r>
      <w:r w:rsidRPr="00777A73">
        <w:rPr>
          <w:rFonts w:cs="Arial"/>
          <w:color w:val="000000" w:themeColor="text1"/>
          <w:sz w:val="32"/>
          <w:szCs w:val="32"/>
          <w:rtl/>
        </w:rPr>
        <w:t xml:space="preserve"> </w:t>
      </w:r>
      <w:r w:rsidRPr="00777A73">
        <w:rPr>
          <w:rFonts w:cs="Arial" w:hint="eastAsia"/>
          <w:color w:val="000000" w:themeColor="text1"/>
          <w:sz w:val="32"/>
          <w:szCs w:val="32"/>
          <w:rtl/>
        </w:rPr>
        <w:t>التربية</w:t>
      </w:r>
      <w:r w:rsidRPr="00777A73">
        <w:rPr>
          <w:rFonts w:cs="Arial"/>
          <w:color w:val="000000" w:themeColor="text1"/>
          <w:sz w:val="32"/>
          <w:szCs w:val="32"/>
          <w:rtl/>
        </w:rPr>
        <w:t xml:space="preserve"> </w:t>
      </w:r>
      <w:r w:rsidR="00E95A95">
        <w:rPr>
          <w:rFonts w:cs="Arial" w:hint="eastAsia"/>
          <w:color w:val="000000" w:themeColor="text1"/>
          <w:sz w:val="32"/>
          <w:szCs w:val="32"/>
          <w:rtl/>
        </w:rPr>
        <w:t>والتكاث</w:t>
      </w:r>
      <w:r w:rsidR="00E95A95">
        <w:rPr>
          <w:rFonts w:cs="Arial" w:hint="cs"/>
          <w:color w:val="000000" w:themeColor="text1"/>
          <w:sz w:val="32"/>
          <w:szCs w:val="32"/>
          <w:rtl/>
        </w:rPr>
        <w:t>ر</w:t>
      </w:r>
      <w:r w:rsidRPr="00777A73">
        <w:rPr>
          <w:rFonts w:cs="Arial"/>
          <w:color w:val="000000" w:themeColor="text1"/>
          <w:sz w:val="32"/>
          <w:szCs w:val="32"/>
          <w:rtl/>
        </w:rPr>
        <w:t xml:space="preserve"> </w:t>
      </w:r>
      <w:r w:rsidRPr="00777A73">
        <w:rPr>
          <w:rFonts w:cs="Arial" w:hint="eastAsia"/>
          <w:color w:val="000000" w:themeColor="text1"/>
          <w:sz w:val="32"/>
          <w:szCs w:val="32"/>
          <w:rtl/>
        </w:rPr>
        <w:t>وهي</w:t>
      </w:r>
      <w:r w:rsidRPr="00777A73">
        <w:rPr>
          <w:rFonts w:cs="Arial"/>
          <w:color w:val="000000" w:themeColor="text1"/>
          <w:sz w:val="32"/>
          <w:szCs w:val="32"/>
          <w:rtl/>
        </w:rPr>
        <w:t xml:space="preserve"> </w:t>
      </w:r>
      <w:r w:rsidRPr="00777A73">
        <w:rPr>
          <w:rFonts w:cs="Arial" w:hint="eastAsia"/>
          <w:color w:val="000000" w:themeColor="text1"/>
          <w:sz w:val="32"/>
          <w:szCs w:val="32"/>
          <w:rtl/>
        </w:rPr>
        <w:t>مختلفة</w:t>
      </w:r>
      <w:r w:rsidRPr="00777A73">
        <w:rPr>
          <w:rFonts w:cs="Arial"/>
          <w:color w:val="000000" w:themeColor="text1"/>
          <w:sz w:val="32"/>
          <w:szCs w:val="32"/>
          <w:rtl/>
        </w:rPr>
        <w:t xml:space="preserve"> </w:t>
      </w:r>
      <w:r w:rsidRPr="00777A73">
        <w:rPr>
          <w:rFonts w:cs="Arial" w:hint="eastAsia"/>
          <w:color w:val="000000" w:themeColor="text1"/>
          <w:sz w:val="32"/>
          <w:szCs w:val="32"/>
          <w:rtl/>
        </w:rPr>
        <w:t>الحجم</w:t>
      </w:r>
      <w:r w:rsidRPr="00777A73">
        <w:rPr>
          <w:rFonts w:cs="Arial"/>
          <w:color w:val="000000" w:themeColor="text1"/>
          <w:sz w:val="32"/>
          <w:szCs w:val="32"/>
          <w:rtl/>
        </w:rPr>
        <w:t xml:space="preserve"> </w:t>
      </w:r>
      <w:r w:rsidR="00E95A95">
        <w:rPr>
          <w:rFonts w:cs="Arial" w:hint="eastAsia"/>
          <w:color w:val="000000" w:themeColor="text1"/>
          <w:sz w:val="32"/>
          <w:szCs w:val="32"/>
          <w:rtl/>
        </w:rPr>
        <w:t>ا</w:t>
      </w:r>
      <w:r w:rsidRPr="00777A73">
        <w:rPr>
          <w:rFonts w:cs="Arial" w:hint="eastAsia"/>
          <w:color w:val="000000" w:themeColor="text1"/>
          <w:sz w:val="32"/>
          <w:szCs w:val="32"/>
          <w:rtl/>
        </w:rPr>
        <w:t>ذ</w:t>
      </w:r>
      <w:r w:rsidRPr="00777A73">
        <w:rPr>
          <w:rFonts w:cs="Arial"/>
          <w:color w:val="000000" w:themeColor="text1"/>
          <w:sz w:val="32"/>
          <w:szCs w:val="32"/>
          <w:rtl/>
        </w:rPr>
        <w:t xml:space="preserve"> </w:t>
      </w:r>
      <w:r w:rsidRPr="00777A73">
        <w:rPr>
          <w:rFonts w:cs="Arial" w:hint="eastAsia"/>
          <w:color w:val="000000" w:themeColor="text1"/>
          <w:sz w:val="32"/>
          <w:szCs w:val="32"/>
          <w:rtl/>
        </w:rPr>
        <w:t>كلما</w:t>
      </w:r>
      <w:r w:rsidRPr="00777A73">
        <w:rPr>
          <w:rFonts w:cs="Arial"/>
          <w:color w:val="000000" w:themeColor="text1"/>
          <w:sz w:val="32"/>
          <w:szCs w:val="32"/>
          <w:rtl/>
        </w:rPr>
        <w:t xml:space="preserve"> </w:t>
      </w:r>
      <w:r w:rsidRPr="00777A73">
        <w:rPr>
          <w:rFonts w:cs="Arial" w:hint="eastAsia"/>
          <w:color w:val="000000" w:themeColor="text1"/>
          <w:sz w:val="32"/>
          <w:szCs w:val="32"/>
          <w:rtl/>
        </w:rPr>
        <w:t>كان</w:t>
      </w:r>
      <w:r w:rsidRPr="00777A73">
        <w:rPr>
          <w:rFonts w:cs="Arial"/>
          <w:color w:val="000000" w:themeColor="text1"/>
          <w:sz w:val="32"/>
          <w:szCs w:val="32"/>
          <w:rtl/>
        </w:rPr>
        <w:t xml:space="preserve"> </w:t>
      </w:r>
      <w:r w:rsidRPr="00777A73">
        <w:rPr>
          <w:rFonts w:cs="Arial" w:hint="eastAsia"/>
          <w:color w:val="000000" w:themeColor="text1"/>
          <w:sz w:val="32"/>
          <w:szCs w:val="32"/>
          <w:rtl/>
        </w:rPr>
        <w:t>الحوض</w:t>
      </w:r>
      <w:r w:rsidRPr="00777A73">
        <w:rPr>
          <w:rFonts w:cs="Arial"/>
          <w:color w:val="000000" w:themeColor="text1"/>
          <w:sz w:val="32"/>
          <w:szCs w:val="32"/>
          <w:rtl/>
        </w:rPr>
        <w:t xml:space="preserve"> </w:t>
      </w:r>
      <w:r w:rsidRPr="00777A73">
        <w:rPr>
          <w:rFonts w:cs="Arial" w:hint="eastAsia"/>
          <w:color w:val="000000" w:themeColor="text1"/>
          <w:sz w:val="32"/>
          <w:szCs w:val="32"/>
          <w:rtl/>
        </w:rPr>
        <w:t>صغيرا</w:t>
      </w:r>
      <w:r w:rsidRPr="00777A73">
        <w:rPr>
          <w:rFonts w:cs="Arial"/>
          <w:color w:val="000000" w:themeColor="text1"/>
          <w:sz w:val="32"/>
          <w:szCs w:val="32"/>
          <w:rtl/>
        </w:rPr>
        <w:t xml:space="preserve"> </w:t>
      </w:r>
      <w:r w:rsidRPr="00777A73">
        <w:rPr>
          <w:rFonts w:cs="Arial" w:hint="eastAsia"/>
          <w:color w:val="000000" w:themeColor="text1"/>
          <w:sz w:val="32"/>
          <w:szCs w:val="32"/>
          <w:rtl/>
        </w:rPr>
        <w:t>أو</w:t>
      </w:r>
      <w:r w:rsidRPr="00777A73">
        <w:rPr>
          <w:rFonts w:cs="Arial"/>
          <w:color w:val="000000" w:themeColor="text1"/>
          <w:sz w:val="32"/>
          <w:szCs w:val="32"/>
          <w:rtl/>
        </w:rPr>
        <w:t xml:space="preserve"> </w:t>
      </w:r>
      <w:r w:rsidRPr="00777A73">
        <w:rPr>
          <w:rFonts w:cs="Arial" w:hint="eastAsia"/>
          <w:color w:val="000000" w:themeColor="text1"/>
          <w:sz w:val="32"/>
          <w:szCs w:val="32"/>
          <w:rtl/>
        </w:rPr>
        <w:t>متوسط</w:t>
      </w:r>
      <w:r w:rsidRPr="00777A73">
        <w:rPr>
          <w:rFonts w:cs="Arial"/>
          <w:color w:val="000000" w:themeColor="text1"/>
          <w:sz w:val="32"/>
          <w:szCs w:val="32"/>
          <w:rtl/>
        </w:rPr>
        <w:t xml:space="preserve"> </w:t>
      </w:r>
      <w:r w:rsidRPr="00777A73">
        <w:rPr>
          <w:rFonts w:cs="Arial" w:hint="eastAsia"/>
          <w:color w:val="000000" w:themeColor="text1"/>
          <w:sz w:val="32"/>
          <w:szCs w:val="32"/>
          <w:rtl/>
        </w:rPr>
        <w:t>الحجم</w:t>
      </w:r>
      <w:r w:rsidRPr="00777A73">
        <w:rPr>
          <w:rFonts w:cs="Arial"/>
          <w:color w:val="000000" w:themeColor="text1"/>
          <w:sz w:val="32"/>
          <w:szCs w:val="32"/>
          <w:rtl/>
        </w:rPr>
        <w:t xml:space="preserve"> </w:t>
      </w:r>
      <w:r w:rsidRPr="00777A73">
        <w:rPr>
          <w:rFonts w:cs="Arial" w:hint="eastAsia"/>
          <w:color w:val="000000" w:themeColor="text1"/>
          <w:sz w:val="32"/>
          <w:szCs w:val="32"/>
          <w:rtl/>
        </w:rPr>
        <w:t>كانت</w:t>
      </w:r>
      <w:r w:rsidRPr="00777A73">
        <w:rPr>
          <w:rFonts w:cs="Arial"/>
          <w:color w:val="000000" w:themeColor="text1"/>
          <w:sz w:val="32"/>
          <w:szCs w:val="32"/>
          <w:rtl/>
        </w:rPr>
        <w:t xml:space="preserve"> </w:t>
      </w:r>
      <w:r w:rsidRPr="00777A73">
        <w:rPr>
          <w:rFonts w:cs="Arial" w:hint="eastAsia"/>
          <w:color w:val="000000" w:themeColor="text1"/>
          <w:sz w:val="32"/>
          <w:szCs w:val="32"/>
          <w:rtl/>
        </w:rPr>
        <w:t>عملية</w:t>
      </w:r>
      <w:r w:rsidRPr="00777A73">
        <w:rPr>
          <w:rFonts w:cs="Arial"/>
          <w:color w:val="000000" w:themeColor="text1"/>
          <w:sz w:val="32"/>
          <w:szCs w:val="32"/>
          <w:rtl/>
        </w:rPr>
        <w:t xml:space="preserve"> </w:t>
      </w:r>
      <w:r w:rsidRPr="00777A73">
        <w:rPr>
          <w:rFonts w:cs="Arial" w:hint="eastAsia"/>
          <w:color w:val="000000" w:themeColor="text1"/>
          <w:sz w:val="32"/>
          <w:szCs w:val="32"/>
          <w:rtl/>
        </w:rPr>
        <w:t>السيطرة</w:t>
      </w:r>
      <w:r w:rsidRPr="00777A73">
        <w:rPr>
          <w:rFonts w:cs="Arial"/>
          <w:color w:val="000000" w:themeColor="text1"/>
          <w:sz w:val="32"/>
          <w:szCs w:val="32"/>
          <w:rtl/>
        </w:rPr>
        <w:t xml:space="preserve"> </w:t>
      </w:r>
      <w:r w:rsidRPr="00777A73">
        <w:rPr>
          <w:rFonts w:cs="Arial" w:hint="eastAsia"/>
          <w:color w:val="000000" w:themeColor="text1"/>
          <w:sz w:val="32"/>
          <w:szCs w:val="32"/>
          <w:rtl/>
        </w:rPr>
        <w:t>عليه</w:t>
      </w:r>
      <w:r w:rsidRPr="00777A73">
        <w:rPr>
          <w:rFonts w:cs="Arial"/>
          <w:color w:val="000000" w:themeColor="text1"/>
          <w:sz w:val="32"/>
          <w:szCs w:val="32"/>
          <w:rtl/>
        </w:rPr>
        <w:t xml:space="preserve"> </w:t>
      </w:r>
      <w:r w:rsidRPr="00777A73">
        <w:rPr>
          <w:rFonts w:cs="Arial" w:hint="eastAsia"/>
          <w:color w:val="000000" w:themeColor="text1"/>
          <w:sz w:val="32"/>
          <w:szCs w:val="32"/>
          <w:rtl/>
        </w:rPr>
        <w:t>أسهل</w:t>
      </w:r>
      <w:r w:rsidRPr="00777A73">
        <w:rPr>
          <w:rFonts w:cs="Arial"/>
          <w:color w:val="000000" w:themeColor="text1"/>
          <w:sz w:val="32"/>
          <w:szCs w:val="32"/>
          <w:rtl/>
        </w:rPr>
        <w:t xml:space="preserve"> </w:t>
      </w:r>
      <w:r w:rsidRPr="00777A73">
        <w:rPr>
          <w:rFonts w:cs="Arial" w:hint="eastAsia"/>
          <w:color w:val="000000" w:themeColor="text1"/>
          <w:sz w:val="32"/>
          <w:szCs w:val="32"/>
          <w:rtl/>
        </w:rPr>
        <w:t>وأضمن</w:t>
      </w:r>
      <w:r w:rsidRPr="00777A73">
        <w:rPr>
          <w:rFonts w:cs="Arial"/>
          <w:color w:val="000000" w:themeColor="text1"/>
          <w:sz w:val="32"/>
          <w:szCs w:val="32"/>
          <w:rtl/>
        </w:rPr>
        <w:t xml:space="preserve"> </w:t>
      </w:r>
      <w:r w:rsidRPr="00777A73">
        <w:rPr>
          <w:rFonts w:cs="Arial" w:hint="eastAsia"/>
          <w:color w:val="000000" w:themeColor="text1"/>
          <w:sz w:val="32"/>
          <w:szCs w:val="32"/>
          <w:rtl/>
        </w:rPr>
        <w:t>وعادة</w:t>
      </w:r>
      <w:r w:rsidRPr="00777A73">
        <w:rPr>
          <w:rFonts w:cs="Arial"/>
          <w:color w:val="000000" w:themeColor="text1"/>
          <w:sz w:val="32"/>
          <w:szCs w:val="32"/>
          <w:rtl/>
        </w:rPr>
        <w:t xml:space="preserve"> </w:t>
      </w:r>
      <w:r w:rsidRPr="00777A73">
        <w:rPr>
          <w:rFonts w:cs="Arial" w:hint="eastAsia"/>
          <w:color w:val="000000" w:themeColor="text1"/>
          <w:sz w:val="32"/>
          <w:szCs w:val="32"/>
          <w:rtl/>
        </w:rPr>
        <w:t>تنشأ</w:t>
      </w:r>
      <w:r w:rsidRPr="00777A73">
        <w:rPr>
          <w:rFonts w:cs="Arial"/>
          <w:color w:val="000000" w:themeColor="text1"/>
          <w:sz w:val="32"/>
          <w:szCs w:val="32"/>
          <w:rtl/>
        </w:rPr>
        <w:t xml:space="preserve"> </w:t>
      </w:r>
      <w:r w:rsidRPr="00777A73">
        <w:rPr>
          <w:rFonts w:cs="Arial" w:hint="eastAsia"/>
          <w:color w:val="000000" w:themeColor="text1"/>
          <w:sz w:val="32"/>
          <w:szCs w:val="32"/>
          <w:rtl/>
        </w:rPr>
        <w:t>أحواض</w:t>
      </w:r>
      <w:r w:rsidRPr="00777A73">
        <w:rPr>
          <w:rFonts w:cs="Arial"/>
          <w:color w:val="000000" w:themeColor="text1"/>
          <w:sz w:val="32"/>
          <w:szCs w:val="32"/>
          <w:rtl/>
        </w:rPr>
        <w:t xml:space="preserve"> </w:t>
      </w:r>
      <w:r w:rsidRPr="00777A73">
        <w:rPr>
          <w:rFonts w:cs="Arial" w:hint="eastAsia"/>
          <w:color w:val="000000" w:themeColor="text1"/>
          <w:sz w:val="32"/>
          <w:szCs w:val="32"/>
          <w:rtl/>
        </w:rPr>
        <w:t>ال</w:t>
      </w:r>
      <w:r w:rsidR="001A792A">
        <w:rPr>
          <w:rFonts w:cs="Arial" w:hint="cs"/>
          <w:color w:val="000000" w:themeColor="text1"/>
          <w:sz w:val="32"/>
          <w:szCs w:val="32"/>
          <w:rtl/>
        </w:rPr>
        <w:t>ت</w:t>
      </w:r>
      <w:r w:rsidRPr="00777A73">
        <w:rPr>
          <w:rFonts w:cs="Arial" w:hint="eastAsia"/>
          <w:color w:val="000000" w:themeColor="text1"/>
          <w:sz w:val="32"/>
          <w:szCs w:val="32"/>
          <w:rtl/>
        </w:rPr>
        <w:t>ربية</w:t>
      </w:r>
      <w:r w:rsidRPr="00777A73">
        <w:rPr>
          <w:rFonts w:cs="Arial"/>
          <w:color w:val="000000" w:themeColor="text1"/>
          <w:sz w:val="32"/>
          <w:szCs w:val="32"/>
          <w:rtl/>
        </w:rPr>
        <w:t xml:space="preserve"> </w:t>
      </w:r>
      <w:r w:rsidR="001A792A">
        <w:rPr>
          <w:rFonts w:cs="Arial" w:hint="cs"/>
          <w:color w:val="000000" w:themeColor="text1"/>
          <w:sz w:val="32"/>
          <w:szCs w:val="32"/>
          <w:rtl/>
        </w:rPr>
        <w:t xml:space="preserve">الأسماك في </w:t>
      </w:r>
      <w:r w:rsidRPr="00777A73">
        <w:rPr>
          <w:rFonts w:cs="Arial" w:hint="eastAsia"/>
          <w:color w:val="000000" w:themeColor="text1"/>
          <w:sz w:val="32"/>
          <w:szCs w:val="32"/>
          <w:rtl/>
        </w:rPr>
        <w:t>مصادر</w:t>
      </w:r>
      <w:r w:rsidRPr="00777A73">
        <w:rPr>
          <w:rFonts w:cs="Arial"/>
          <w:color w:val="000000" w:themeColor="text1"/>
          <w:sz w:val="32"/>
          <w:szCs w:val="32"/>
          <w:rtl/>
        </w:rPr>
        <w:t xml:space="preserve"> </w:t>
      </w:r>
      <w:r w:rsidRPr="00777A73">
        <w:rPr>
          <w:rFonts w:cs="Arial" w:hint="eastAsia"/>
          <w:color w:val="000000" w:themeColor="text1"/>
          <w:sz w:val="32"/>
          <w:szCs w:val="32"/>
          <w:rtl/>
        </w:rPr>
        <w:t>المياه</w:t>
      </w:r>
      <w:r w:rsidRPr="00777A73">
        <w:rPr>
          <w:rFonts w:cs="Arial"/>
          <w:color w:val="000000" w:themeColor="text1"/>
          <w:sz w:val="32"/>
          <w:szCs w:val="32"/>
          <w:rtl/>
        </w:rPr>
        <w:t xml:space="preserve"> </w:t>
      </w:r>
      <w:r w:rsidRPr="00777A73">
        <w:rPr>
          <w:rFonts w:cs="Arial" w:hint="eastAsia"/>
          <w:color w:val="000000" w:themeColor="text1"/>
          <w:sz w:val="32"/>
          <w:szCs w:val="32"/>
          <w:rtl/>
        </w:rPr>
        <w:t>الرئيسة</w:t>
      </w:r>
      <w:r w:rsidRPr="00777A73">
        <w:rPr>
          <w:rFonts w:cs="Arial"/>
          <w:color w:val="000000" w:themeColor="text1"/>
          <w:sz w:val="32"/>
          <w:szCs w:val="32"/>
          <w:rtl/>
        </w:rPr>
        <w:t xml:space="preserve"> </w:t>
      </w:r>
      <w:r w:rsidR="001A792A">
        <w:rPr>
          <w:rFonts w:cs="Arial" w:hint="cs"/>
          <w:color w:val="000000" w:themeColor="text1"/>
          <w:sz w:val="32"/>
          <w:szCs w:val="32"/>
          <w:rtl/>
        </w:rPr>
        <w:t>،</w:t>
      </w:r>
      <w:r w:rsidR="001A792A" w:rsidRPr="001A792A">
        <w:rPr>
          <w:rFonts w:cs="Arial" w:hint="eastAsia"/>
          <w:color w:val="000000" w:themeColor="text1"/>
          <w:sz w:val="32"/>
          <w:szCs w:val="32"/>
          <w:rtl/>
        </w:rPr>
        <w:t xml:space="preserve"> </w:t>
      </w:r>
      <w:r w:rsidR="001A792A" w:rsidRPr="00B06A0B">
        <w:rPr>
          <w:rFonts w:cs="Arial" w:hint="eastAsia"/>
          <w:color w:val="000000" w:themeColor="text1"/>
          <w:sz w:val="32"/>
          <w:szCs w:val="32"/>
          <w:rtl/>
        </w:rPr>
        <w:t>شغلت</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محافظة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ميسان</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مراتب</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متقدمة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بعد</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الاقفاص</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العائمة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ويعود</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ذلك</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إلى</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حملة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عوامل</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منها</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وجود</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نهر</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دجلة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وتفرعاته</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في</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محافظة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ميسان</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الأمر</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الذي</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وفر</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مساحات</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مالية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يمكن</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استثمارها</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بإنشاء</w:t>
      </w:r>
      <w:r w:rsidR="001A792A" w:rsidRPr="00B06A0B">
        <w:rPr>
          <w:rFonts w:cs="Arial"/>
          <w:color w:val="000000" w:themeColor="text1"/>
          <w:sz w:val="32"/>
          <w:szCs w:val="32"/>
          <w:rtl/>
        </w:rPr>
        <w:t xml:space="preserve"> </w:t>
      </w:r>
      <w:r w:rsidR="001A792A">
        <w:rPr>
          <w:rFonts w:cs="Arial" w:hint="cs"/>
          <w:color w:val="000000" w:themeColor="text1"/>
          <w:sz w:val="32"/>
          <w:szCs w:val="32"/>
          <w:rtl/>
        </w:rPr>
        <w:t xml:space="preserve">اقفاص </w:t>
      </w:r>
      <w:r w:rsidR="001A792A" w:rsidRPr="00B06A0B">
        <w:rPr>
          <w:rFonts w:cs="Arial" w:hint="eastAsia"/>
          <w:color w:val="000000" w:themeColor="text1"/>
          <w:sz w:val="32"/>
          <w:szCs w:val="32"/>
          <w:rtl/>
        </w:rPr>
        <w:t>خاص</w:t>
      </w:r>
      <w:r w:rsidR="001A792A">
        <w:rPr>
          <w:rFonts w:cs="Arial" w:hint="cs"/>
          <w:color w:val="000000" w:themeColor="text1"/>
          <w:sz w:val="32"/>
          <w:szCs w:val="32"/>
          <w:rtl/>
        </w:rPr>
        <w:t>ة</w:t>
      </w:r>
      <w:r w:rsidR="001A792A" w:rsidRPr="00B06A0B">
        <w:rPr>
          <w:rFonts w:cs="Arial"/>
          <w:color w:val="000000" w:themeColor="text1"/>
          <w:sz w:val="32"/>
          <w:szCs w:val="32"/>
          <w:rtl/>
        </w:rPr>
        <w:t xml:space="preserve"> </w:t>
      </w:r>
      <w:r w:rsidR="001A792A">
        <w:rPr>
          <w:rFonts w:cs="Arial" w:hint="eastAsia"/>
          <w:color w:val="000000" w:themeColor="text1"/>
          <w:sz w:val="32"/>
          <w:szCs w:val="32"/>
          <w:rtl/>
        </w:rPr>
        <w:t>عا</w:t>
      </w:r>
      <w:r w:rsidR="001A792A">
        <w:rPr>
          <w:rFonts w:cs="Arial" w:hint="cs"/>
          <w:color w:val="000000" w:themeColor="text1"/>
          <w:sz w:val="32"/>
          <w:szCs w:val="32"/>
          <w:rtl/>
        </w:rPr>
        <w:t>ئ</w:t>
      </w:r>
      <w:r w:rsidR="001A792A" w:rsidRPr="00B06A0B">
        <w:rPr>
          <w:rFonts w:cs="Arial" w:hint="eastAsia"/>
          <w:color w:val="000000" w:themeColor="text1"/>
          <w:sz w:val="32"/>
          <w:szCs w:val="32"/>
          <w:rtl/>
        </w:rPr>
        <w:t>مة</w:t>
      </w:r>
      <w:r w:rsidR="001A792A" w:rsidRPr="00B06A0B">
        <w:rPr>
          <w:rFonts w:cs="Arial"/>
          <w:color w:val="000000" w:themeColor="text1"/>
          <w:sz w:val="32"/>
          <w:szCs w:val="32"/>
          <w:rtl/>
        </w:rPr>
        <w:t xml:space="preserve"> </w:t>
      </w:r>
      <w:r w:rsidR="001A792A">
        <w:rPr>
          <w:rFonts w:cs="Arial" w:hint="eastAsia"/>
          <w:color w:val="000000" w:themeColor="text1"/>
          <w:sz w:val="32"/>
          <w:szCs w:val="32"/>
          <w:rtl/>
        </w:rPr>
        <w:t>ل</w:t>
      </w:r>
      <w:r w:rsidR="001A792A" w:rsidRPr="00B06A0B">
        <w:rPr>
          <w:rFonts w:cs="Arial" w:hint="eastAsia"/>
          <w:color w:val="000000" w:themeColor="text1"/>
          <w:sz w:val="32"/>
          <w:szCs w:val="32"/>
          <w:rtl/>
        </w:rPr>
        <w:t>تربية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الاسماك</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فضلاً</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عن</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خبرة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العاملين</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في</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مجال</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تربية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الاسماك</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في</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محافظة</w:t>
      </w:r>
      <w:r w:rsidR="001A792A" w:rsidRPr="00B06A0B">
        <w:rPr>
          <w:rFonts w:cs="Arial"/>
          <w:color w:val="000000" w:themeColor="text1"/>
          <w:sz w:val="32"/>
          <w:szCs w:val="32"/>
          <w:rtl/>
        </w:rPr>
        <w:t xml:space="preserve"> </w:t>
      </w:r>
      <w:r w:rsidR="001A792A" w:rsidRPr="00B06A0B">
        <w:rPr>
          <w:rFonts w:cs="Arial" w:hint="eastAsia"/>
          <w:color w:val="000000" w:themeColor="text1"/>
          <w:sz w:val="32"/>
          <w:szCs w:val="32"/>
          <w:rtl/>
        </w:rPr>
        <w:t>ميسان</w:t>
      </w:r>
      <w:r w:rsidR="001A792A">
        <w:rPr>
          <w:rFonts w:cs="Arial" w:hint="cs"/>
          <w:color w:val="000000" w:themeColor="text1"/>
          <w:sz w:val="32"/>
          <w:szCs w:val="32"/>
          <w:rtl/>
        </w:rPr>
        <w:t>.</w:t>
      </w:r>
    </w:p>
    <w:p w14:paraId="7CDB87DC" w14:textId="0ECB9A10" w:rsidR="003E2157" w:rsidRPr="00B438BD" w:rsidRDefault="004C365F" w:rsidP="00B438BD">
      <w:pPr>
        <w:pStyle w:val="a8"/>
        <w:spacing w:after="0" w:line="360" w:lineRule="auto"/>
        <w:ind w:left="0"/>
        <w:jc w:val="lowKashida"/>
        <w:rPr>
          <w:rFonts w:cs="Arial"/>
          <w:color w:val="000000" w:themeColor="text1"/>
          <w:sz w:val="32"/>
          <w:szCs w:val="32"/>
          <w:rtl/>
        </w:rPr>
      </w:pPr>
      <w:r>
        <w:rPr>
          <w:rFonts w:cs="Arial" w:hint="cs"/>
          <w:color w:val="000000" w:themeColor="text1"/>
          <w:sz w:val="32"/>
          <w:szCs w:val="32"/>
          <w:rtl/>
        </w:rPr>
        <w:t xml:space="preserve"> ومن الجدول (8</w:t>
      </w:r>
      <w:r w:rsidR="00F3651A">
        <w:rPr>
          <w:rFonts w:cs="Arial" w:hint="cs"/>
          <w:color w:val="000000" w:themeColor="text1"/>
          <w:sz w:val="32"/>
          <w:szCs w:val="32"/>
          <w:rtl/>
        </w:rPr>
        <w:t>) اتضح ان قضاء العمارة</w:t>
      </w:r>
      <w:r>
        <w:rPr>
          <w:rFonts w:cs="Arial" w:hint="cs"/>
          <w:color w:val="000000" w:themeColor="text1"/>
          <w:sz w:val="32"/>
          <w:szCs w:val="32"/>
          <w:rtl/>
        </w:rPr>
        <w:t xml:space="preserve"> والكحلاء </w:t>
      </w:r>
      <w:r w:rsidR="00F3651A">
        <w:rPr>
          <w:rFonts w:cs="Arial" w:hint="cs"/>
          <w:color w:val="000000" w:themeColor="text1"/>
          <w:sz w:val="32"/>
          <w:szCs w:val="32"/>
          <w:rtl/>
        </w:rPr>
        <w:t>وعلي الغربي احتلت المرتبة الأولى في عدد الاقفاص ويبلغ (705-660-570) في حين كان اقل عدد للأقفاص في قضاء المجر الكبير ويبلغ (105) قفص .</w:t>
      </w:r>
    </w:p>
    <w:p w14:paraId="5399D79C" w14:textId="1BC00004" w:rsidR="004C365F" w:rsidRPr="004C365F" w:rsidRDefault="004C365F" w:rsidP="004C365F">
      <w:pPr>
        <w:pStyle w:val="a8"/>
        <w:ind w:left="-548"/>
        <w:jc w:val="center"/>
        <w:rPr>
          <w:rFonts w:cs="Arial"/>
          <w:b/>
          <w:bCs/>
          <w:color w:val="000000" w:themeColor="text1"/>
          <w:sz w:val="32"/>
          <w:szCs w:val="32"/>
          <w:rtl/>
        </w:rPr>
      </w:pPr>
      <w:r w:rsidRPr="004C365F">
        <w:rPr>
          <w:rFonts w:cs="Arial" w:hint="cs"/>
          <w:b/>
          <w:bCs/>
          <w:color w:val="000000" w:themeColor="text1"/>
          <w:sz w:val="32"/>
          <w:szCs w:val="32"/>
          <w:rtl/>
        </w:rPr>
        <w:t>جدول (8)</w:t>
      </w:r>
    </w:p>
    <w:p w14:paraId="419EA37F" w14:textId="34436F90" w:rsidR="004C365F" w:rsidRPr="00B06A0B" w:rsidRDefault="004C365F" w:rsidP="003E2157">
      <w:pPr>
        <w:ind w:left="-908"/>
        <w:jc w:val="center"/>
        <w:rPr>
          <w:rFonts w:cs="Arial"/>
          <w:color w:val="000000" w:themeColor="text1"/>
          <w:sz w:val="32"/>
          <w:szCs w:val="32"/>
          <w:rtl/>
        </w:rPr>
      </w:pPr>
      <w:r w:rsidRPr="004C365F">
        <w:rPr>
          <w:rFonts w:cs="Arial" w:hint="cs"/>
          <w:b/>
          <w:bCs/>
          <w:color w:val="000000" w:themeColor="text1"/>
          <w:sz w:val="32"/>
          <w:szCs w:val="32"/>
          <w:rtl/>
        </w:rPr>
        <w:t>التوزيع الجغرافي العددي والنسبي للأقفاص الطينية والمساحة المائية  في مح</w:t>
      </w:r>
      <w:r w:rsidR="003E2157">
        <w:rPr>
          <w:rFonts w:cs="Arial" w:hint="cs"/>
          <w:b/>
          <w:bCs/>
          <w:color w:val="000000" w:themeColor="text1"/>
          <w:sz w:val="32"/>
          <w:szCs w:val="32"/>
          <w:rtl/>
        </w:rPr>
        <w:t>افظة ميسان لعام (2022-2023)</w:t>
      </w:r>
      <w:r w:rsidRPr="004C365F">
        <w:rPr>
          <w:rFonts w:cs="Arial" w:hint="cs"/>
          <w:b/>
          <w:bCs/>
          <w:color w:val="000000" w:themeColor="text1"/>
          <w:sz w:val="32"/>
          <w:szCs w:val="32"/>
          <w:rtl/>
        </w:rPr>
        <w:t xml:space="preserve"> </w:t>
      </w:r>
    </w:p>
    <w:tbl>
      <w:tblPr>
        <w:tblStyle w:val="41"/>
        <w:bidiVisual/>
        <w:tblW w:w="7801" w:type="dxa"/>
        <w:tblInd w:w="70" w:type="dxa"/>
        <w:tblLook w:val="04A0" w:firstRow="1" w:lastRow="0" w:firstColumn="1" w:lastColumn="0" w:noHBand="0" w:noVBand="1"/>
      </w:tblPr>
      <w:tblGrid>
        <w:gridCol w:w="1559"/>
        <w:gridCol w:w="1559"/>
        <w:gridCol w:w="1561"/>
        <w:gridCol w:w="1561"/>
        <w:gridCol w:w="1561"/>
      </w:tblGrid>
      <w:tr w:rsidR="004C365F" w:rsidRPr="0081716B" w14:paraId="6DF0802D" w14:textId="77777777" w:rsidTr="00666884">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59" w:type="dxa"/>
          </w:tcPr>
          <w:p w14:paraId="7DF3287C" w14:textId="77777777" w:rsidR="004C365F" w:rsidRPr="0081716B" w:rsidRDefault="004C365F" w:rsidP="00666884">
            <w:pPr>
              <w:rPr>
                <w:sz w:val="28"/>
                <w:szCs w:val="28"/>
                <w:rtl/>
              </w:rPr>
            </w:pPr>
          </w:p>
        </w:tc>
        <w:tc>
          <w:tcPr>
            <w:tcW w:w="1559" w:type="dxa"/>
          </w:tcPr>
          <w:p w14:paraId="746505B8" w14:textId="77777777" w:rsidR="004C365F" w:rsidRPr="0081716B" w:rsidRDefault="004C365F" w:rsidP="00666884">
            <w:pPr>
              <w:cnfStyle w:val="100000000000" w:firstRow="1" w:lastRow="0" w:firstColumn="0" w:lastColumn="0" w:oddVBand="0" w:evenVBand="0" w:oddHBand="0" w:evenHBand="0" w:firstRowFirstColumn="0" w:firstRowLastColumn="0" w:lastRowFirstColumn="0" w:lastRowLastColumn="0"/>
              <w:rPr>
                <w:sz w:val="28"/>
                <w:szCs w:val="28"/>
                <w:rtl/>
              </w:rPr>
            </w:pPr>
          </w:p>
        </w:tc>
        <w:tc>
          <w:tcPr>
            <w:tcW w:w="1561" w:type="dxa"/>
          </w:tcPr>
          <w:p w14:paraId="62995A9A" w14:textId="77777777" w:rsidR="004C365F" w:rsidRPr="0081716B" w:rsidRDefault="004C365F" w:rsidP="00666884">
            <w:pPr>
              <w:cnfStyle w:val="100000000000" w:firstRow="1" w:lastRow="0" w:firstColumn="0" w:lastColumn="0" w:oddVBand="0" w:evenVBand="0" w:oddHBand="0" w:evenHBand="0" w:firstRowFirstColumn="0" w:firstRowLastColumn="0" w:lastRowFirstColumn="0" w:lastRowLastColumn="0"/>
              <w:rPr>
                <w:sz w:val="28"/>
                <w:szCs w:val="28"/>
                <w:rtl/>
              </w:rPr>
            </w:pPr>
          </w:p>
        </w:tc>
        <w:tc>
          <w:tcPr>
            <w:tcW w:w="1561" w:type="dxa"/>
          </w:tcPr>
          <w:p w14:paraId="3035C267" w14:textId="77777777" w:rsidR="004C365F" w:rsidRPr="0081716B" w:rsidRDefault="004C365F" w:rsidP="00666884">
            <w:pPr>
              <w:cnfStyle w:val="100000000000" w:firstRow="1" w:lastRow="0" w:firstColumn="0" w:lastColumn="0" w:oddVBand="0" w:evenVBand="0" w:oddHBand="0" w:evenHBand="0" w:firstRowFirstColumn="0" w:firstRowLastColumn="0" w:lastRowFirstColumn="0" w:lastRowLastColumn="0"/>
              <w:rPr>
                <w:sz w:val="28"/>
                <w:szCs w:val="28"/>
                <w:rtl/>
              </w:rPr>
            </w:pPr>
          </w:p>
        </w:tc>
        <w:tc>
          <w:tcPr>
            <w:tcW w:w="1561" w:type="dxa"/>
          </w:tcPr>
          <w:p w14:paraId="196FB7F2" w14:textId="77777777" w:rsidR="004C365F" w:rsidRPr="0081716B" w:rsidRDefault="004C365F" w:rsidP="00666884">
            <w:pPr>
              <w:cnfStyle w:val="100000000000" w:firstRow="1" w:lastRow="0" w:firstColumn="0" w:lastColumn="0" w:oddVBand="0" w:evenVBand="0" w:oddHBand="0" w:evenHBand="0" w:firstRowFirstColumn="0" w:firstRowLastColumn="0" w:lastRowFirstColumn="0" w:lastRowLastColumn="0"/>
              <w:rPr>
                <w:sz w:val="28"/>
                <w:szCs w:val="28"/>
                <w:rtl/>
              </w:rPr>
            </w:pPr>
          </w:p>
        </w:tc>
      </w:tr>
      <w:tr w:rsidR="004C365F" w:rsidRPr="0081716B" w14:paraId="675F3F2B" w14:textId="77777777" w:rsidTr="0066688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559" w:type="dxa"/>
          </w:tcPr>
          <w:p w14:paraId="3E722034" w14:textId="77777777" w:rsidR="004C365F" w:rsidRPr="0081716B" w:rsidRDefault="004C365F" w:rsidP="00666884">
            <w:pPr>
              <w:rPr>
                <w:sz w:val="28"/>
                <w:szCs w:val="28"/>
                <w:rtl/>
              </w:rPr>
            </w:pPr>
            <w:r w:rsidRPr="0081716B">
              <w:rPr>
                <w:rFonts w:hint="cs"/>
                <w:sz w:val="28"/>
                <w:szCs w:val="28"/>
                <w:rtl/>
              </w:rPr>
              <w:t xml:space="preserve">الوحدات الادارية </w:t>
            </w:r>
          </w:p>
        </w:tc>
        <w:tc>
          <w:tcPr>
            <w:tcW w:w="1559" w:type="dxa"/>
          </w:tcPr>
          <w:p w14:paraId="3B4A4D6C"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 xml:space="preserve">اعداد الاقفاص </w:t>
            </w:r>
          </w:p>
        </w:tc>
        <w:tc>
          <w:tcPr>
            <w:tcW w:w="1561" w:type="dxa"/>
          </w:tcPr>
          <w:p w14:paraId="2C88FC9B"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النسبة المئوية %</w:t>
            </w:r>
          </w:p>
        </w:tc>
        <w:tc>
          <w:tcPr>
            <w:tcW w:w="1561" w:type="dxa"/>
          </w:tcPr>
          <w:p w14:paraId="1E4F8E04"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 xml:space="preserve">المساحة المائية م2 </w:t>
            </w:r>
          </w:p>
        </w:tc>
        <w:tc>
          <w:tcPr>
            <w:tcW w:w="1561" w:type="dxa"/>
          </w:tcPr>
          <w:p w14:paraId="6D0802C5"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النسبة المئوية %</w:t>
            </w:r>
          </w:p>
        </w:tc>
      </w:tr>
      <w:tr w:rsidR="004C365F" w:rsidRPr="0081716B" w14:paraId="3509943B" w14:textId="77777777" w:rsidTr="00666884">
        <w:trPr>
          <w:trHeight w:val="435"/>
        </w:trPr>
        <w:tc>
          <w:tcPr>
            <w:cnfStyle w:val="001000000000" w:firstRow="0" w:lastRow="0" w:firstColumn="1" w:lastColumn="0" w:oddVBand="0" w:evenVBand="0" w:oddHBand="0" w:evenHBand="0" w:firstRowFirstColumn="0" w:firstRowLastColumn="0" w:lastRowFirstColumn="0" w:lastRowLastColumn="0"/>
            <w:tcW w:w="1559" w:type="dxa"/>
          </w:tcPr>
          <w:p w14:paraId="4C073B59" w14:textId="77777777" w:rsidR="004C365F" w:rsidRPr="0081716B" w:rsidRDefault="004C365F" w:rsidP="00666884">
            <w:pPr>
              <w:rPr>
                <w:sz w:val="28"/>
                <w:szCs w:val="28"/>
                <w:rtl/>
              </w:rPr>
            </w:pPr>
            <w:r w:rsidRPr="0081716B">
              <w:rPr>
                <w:rFonts w:hint="cs"/>
                <w:sz w:val="28"/>
                <w:szCs w:val="28"/>
                <w:rtl/>
              </w:rPr>
              <w:t xml:space="preserve">علي الغربي </w:t>
            </w:r>
          </w:p>
        </w:tc>
        <w:tc>
          <w:tcPr>
            <w:tcW w:w="1559" w:type="dxa"/>
          </w:tcPr>
          <w:p w14:paraId="4C7CA04B"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570</w:t>
            </w:r>
          </w:p>
        </w:tc>
        <w:tc>
          <w:tcPr>
            <w:tcW w:w="1561" w:type="dxa"/>
          </w:tcPr>
          <w:p w14:paraId="641E4AB7"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20</w:t>
            </w:r>
          </w:p>
        </w:tc>
        <w:tc>
          <w:tcPr>
            <w:tcW w:w="1561" w:type="dxa"/>
          </w:tcPr>
          <w:p w14:paraId="792536C7"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10160</w:t>
            </w:r>
          </w:p>
        </w:tc>
        <w:tc>
          <w:tcPr>
            <w:tcW w:w="1561" w:type="dxa"/>
          </w:tcPr>
          <w:p w14:paraId="23B36A81"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22</w:t>
            </w:r>
          </w:p>
        </w:tc>
      </w:tr>
      <w:tr w:rsidR="004C365F" w:rsidRPr="0081716B" w14:paraId="440E4F21" w14:textId="77777777" w:rsidTr="0066688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559" w:type="dxa"/>
          </w:tcPr>
          <w:p w14:paraId="4B886C35" w14:textId="77777777" w:rsidR="004C365F" w:rsidRPr="0081716B" w:rsidRDefault="004C365F" w:rsidP="00666884">
            <w:pPr>
              <w:rPr>
                <w:sz w:val="28"/>
                <w:szCs w:val="28"/>
                <w:rtl/>
              </w:rPr>
            </w:pPr>
            <w:r w:rsidRPr="0081716B">
              <w:rPr>
                <w:rFonts w:hint="cs"/>
                <w:sz w:val="28"/>
                <w:szCs w:val="28"/>
                <w:rtl/>
              </w:rPr>
              <w:t xml:space="preserve">العمارة </w:t>
            </w:r>
          </w:p>
        </w:tc>
        <w:tc>
          <w:tcPr>
            <w:tcW w:w="1559" w:type="dxa"/>
          </w:tcPr>
          <w:p w14:paraId="4BABFFC0"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705</w:t>
            </w:r>
          </w:p>
        </w:tc>
        <w:tc>
          <w:tcPr>
            <w:tcW w:w="1561" w:type="dxa"/>
          </w:tcPr>
          <w:p w14:paraId="207F4211"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25</w:t>
            </w:r>
          </w:p>
        </w:tc>
        <w:tc>
          <w:tcPr>
            <w:tcW w:w="1561" w:type="dxa"/>
          </w:tcPr>
          <w:p w14:paraId="4D164D6F"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11840</w:t>
            </w:r>
          </w:p>
        </w:tc>
        <w:tc>
          <w:tcPr>
            <w:tcW w:w="1561" w:type="dxa"/>
          </w:tcPr>
          <w:p w14:paraId="6BA56B32"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25</w:t>
            </w:r>
          </w:p>
        </w:tc>
      </w:tr>
      <w:tr w:rsidR="004C365F" w:rsidRPr="0081716B" w14:paraId="55EC2BFC" w14:textId="77777777" w:rsidTr="00666884">
        <w:trPr>
          <w:trHeight w:val="435"/>
        </w:trPr>
        <w:tc>
          <w:tcPr>
            <w:cnfStyle w:val="001000000000" w:firstRow="0" w:lastRow="0" w:firstColumn="1" w:lastColumn="0" w:oddVBand="0" w:evenVBand="0" w:oddHBand="0" w:evenHBand="0" w:firstRowFirstColumn="0" w:firstRowLastColumn="0" w:lastRowFirstColumn="0" w:lastRowLastColumn="0"/>
            <w:tcW w:w="1559" w:type="dxa"/>
          </w:tcPr>
          <w:p w14:paraId="73FE8977" w14:textId="77777777" w:rsidR="004C365F" w:rsidRPr="0081716B" w:rsidRDefault="004C365F" w:rsidP="00666884">
            <w:pPr>
              <w:rPr>
                <w:sz w:val="28"/>
                <w:szCs w:val="28"/>
                <w:rtl/>
              </w:rPr>
            </w:pPr>
            <w:r w:rsidRPr="0081716B">
              <w:rPr>
                <w:rFonts w:hint="cs"/>
                <w:sz w:val="28"/>
                <w:szCs w:val="28"/>
                <w:rtl/>
              </w:rPr>
              <w:t xml:space="preserve">الكحلاء </w:t>
            </w:r>
          </w:p>
        </w:tc>
        <w:tc>
          <w:tcPr>
            <w:tcW w:w="1559" w:type="dxa"/>
          </w:tcPr>
          <w:p w14:paraId="06EC8A54"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660</w:t>
            </w:r>
          </w:p>
        </w:tc>
        <w:tc>
          <w:tcPr>
            <w:tcW w:w="1561" w:type="dxa"/>
          </w:tcPr>
          <w:p w14:paraId="3B8361CD"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13</w:t>
            </w:r>
          </w:p>
        </w:tc>
        <w:tc>
          <w:tcPr>
            <w:tcW w:w="1561" w:type="dxa"/>
          </w:tcPr>
          <w:p w14:paraId="3A4BD289"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10360</w:t>
            </w:r>
          </w:p>
        </w:tc>
        <w:tc>
          <w:tcPr>
            <w:tcW w:w="1561" w:type="dxa"/>
          </w:tcPr>
          <w:p w14:paraId="09D89C2D"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22</w:t>
            </w:r>
          </w:p>
        </w:tc>
      </w:tr>
      <w:tr w:rsidR="004C365F" w:rsidRPr="0081716B" w14:paraId="690E3F0B" w14:textId="77777777" w:rsidTr="0066688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59" w:type="dxa"/>
          </w:tcPr>
          <w:p w14:paraId="606040E1" w14:textId="77777777" w:rsidR="004C365F" w:rsidRPr="0081716B" w:rsidRDefault="004C365F" w:rsidP="00666884">
            <w:pPr>
              <w:rPr>
                <w:sz w:val="28"/>
                <w:szCs w:val="28"/>
                <w:rtl/>
              </w:rPr>
            </w:pPr>
            <w:r w:rsidRPr="0081716B">
              <w:rPr>
                <w:rFonts w:hint="cs"/>
                <w:sz w:val="28"/>
                <w:szCs w:val="28"/>
                <w:rtl/>
              </w:rPr>
              <w:t xml:space="preserve">قلعة صالح </w:t>
            </w:r>
          </w:p>
        </w:tc>
        <w:tc>
          <w:tcPr>
            <w:tcW w:w="1559" w:type="dxa"/>
          </w:tcPr>
          <w:p w14:paraId="67A5EBE0"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320</w:t>
            </w:r>
          </w:p>
        </w:tc>
        <w:tc>
          <w:tcPr>
            <w:tcW w:w="1561" w:type="dxa"/>
          </w:tcPr>
          <w:p w14:paraId="6356DF0B"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11</w:t>
            </w:r>
          </w:p>
        </w:tc>
        <w:tc>
          <w:tcPr>
            <w:tcW w:w="1561" w:type="dxa"/>
          </w:tcPr>
          <w:p w14:paraId="16B78DB4"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5620</w:t>
            </w:r>
          </w:p>
        </w:tc>
        <w:tc>
          <w:tcPr>
            <w:tcW w:w="1561" w:type="dxa"/>
          </w:tcPr>
          <w:p w14:paraId="1AC3EAAA"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12</w:t>
            </w:r>
          </w:p>
        </w:tc>
      </w:tr>
      <w:tr w:rsidR="004C365F" w:rsidRPr="0081716B" w14:paraId="40E28570" w14:textId="77777777" w:rsidTr="00666884">
        <w:trPr>
          <w:trHeight w:val="435"/>
        </w:trPr>
        <w:tc>
          <w:tcPr>
            <w:cnfStyle w:val="001000000000" w:firstRow="0" w:lastRow="0" w:firstColumn="1" w:lastColumn="0" w:oddVBand="0" w:evenVBand="0" w:oddHBand="0" w:evenHBand="0" w:firstRowFirstColumn="0" w:firstRowLastColumn="0" w:lastRowFirstColumn="0" w:lastRowLastColumn="0"/>
            <w:tcW w:w="1559" w:type="dxa"/>
          </w:tcPr>
          <w:p w14:paraId="6295672E" w14:textId="77777777" w:rsidR="004C365F" w:rsidRPr="0081716B" w:rsidRDefault="004C365F" w:rsidP="00666884">
            <w:pPr>
              <w:rPr>
                <w:sz w:val="28"/>
                <w:szCs w:val="28"/>
                <w:rtl/>
              </w:rPr>
            </w:pPr>
            <w:r w:rsidRPr="0081716B">
              <w:rPr>
                <w:rFonts w:hint="cs"/>
                <w:sz w:val="28"/>
                <w:szCs w:val="28"/>
                <w:rtl/>
              </w:rPr>
              <w:t xml:space="preserve">المجر الكبير </w:t>
            </w:r>
          </w:p>
        </w:tc>
        <w:tc>
          <w:tcPr>
            <w:tcW w:w="1559" w:type="dxa"/>
          </w:tcPr>
          <w:p w14:paraId="18A435EA"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105</w:t>
            </w:r>
          </w:p>
        </w:tc>
        <w:tc>
          <w:tcPr>
            <w:tcW w:w="1561" w:type="dxa"/>
          </w:tcPr>
          <w:p w14:paraId="6EB5228E"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4</w:t>
            </w:r>
          </w:p>
        </w:tc>
        <w:tc>
          <w:tcPr>
            <w:tcW w:w="1561" w:type="dxa"/>
          </w:tcPr>
          <w:p w14:paraId="35FB858B"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1680</w:t>
            </w:r>
          </w:p>
        </w:tc>
        <w:tc>
          <w:tcPr>
            <w:tcW w:w="1561" w:type="dxa"/>
          </w:tcPr>
          <w:p w14:paraId="0D3EE4F7"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4</w:t>
            </w:r>
          </w:p>
        </w:tc>
      </w:tr>
      <w:tr w:rsidR="004C365F" w:rsidRPr="0081716B" w14:paraId="1C58E488" w14:textId="77777777" w:rsidTr="0066688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59" w:type="dxa"/>
          </w:tcPr>
          <w:p w14:paraId="4D25EBE2" w14:textId="77777777" w:rsidR="004C365F" w:rsidRPr="0081716B" w:rsidRDefault="004C365F" w:rsidP="00666884">
            <w:pPr>
              <w:rPr>
                <w:sz w:val="28"/>
                <w:szCs w:val="28"/>
                <w:rtl/>
              </w:rPr>
            </w:pPr>
            <w:r w:rsidRPr="0081716B">
              <w:rPr>
                <w:rFonts w:hint="cs"/>
                <w:sz w:val="28"/>
                <w:szCs w:val="28"/>
                <w:rtl/>
              </w:rPr>
              <w:t xml:space="preserve">الميمونة </w:t>
            </w:r>
          </w:p>
        </w:tc>
        <w:tc>
          <w:tcPr>
            <w:tcW w:w="1559" w:type="dxa"/>
          </w:tcPr>
          <w:p w14:paraId="42D720E8"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465</w:t>
            </w:r>
          </w:p>
        </w:tc>
        <w:tc>
          <w:tcPr>
            <w:tcW w:w="1561" w:type="dxa"/>
          </w:tcPr>
          <w:p w14:paraId="52163C06"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16</w:t>
            </w:r>
          </w:p>
        </w:tc>
        <w:tc>
          <w:tcPr>
            <w:tcW w:w="1561" w:type="dxa"/>
          </w:tcPr>
          <w:p w14:paraId="3A09808E"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7640</w:t>
            </w:r>
          </w:p>
        </w:tc>
        <w:tc>
          <w:tcPr>
            <w:tcW w:w="1561" w:type="dxa"/>
          </w:tcPr>
          <w:p w14:paraId="1995A147" w14:textId="77777777" w:rsidR="004C365F" w:rsidRPr="0081716B" w:rsidRDefault="004C365F" w:rsidP="00666884">
            <w:pPr>
              <w:cnfStyle w:val="000000100000" w:firstRow="0" w:lastRow="0" w:firstColumn="0" w:lastColumn="0" w:oddVBand="0" w:evenVBand="0" w:oddHBand="1" w:evenHBand="0" w:firstRowFirstColumn="0" w:firstRowLastColumn="0" w:lastRowFirstColumn="0" w:lastRowLastColumn="0"/>
              <w:rPr>
                <w:sz w:val="28"/>
                <w:szCs w:val="28"/>
                <w:rtl/>
              </w:rPr>
            </w:pPr>
            <w:r w:rsidRPr="0081716B">
              <w:rPr>
                <w:rFonts w:hint="cs"/>
                <w:sz w:val="28"/>
                <w:szCs w:val="28"/>
                <w:rtl/>
              </w:rPr>
              <w:t>16</w:t>
            </w:r>
          </w:p>
        </w:tc>
      </w:tr>
      <w:tr w:rsidR="004C365F" w:rsidRPr="0081716B" w14:paraId="3567B481" w14:textId="77777777" w:rsidTr="00666884">
        <w:trPr>
          <w:trHeight w:val="435"/>
        </w:trPr>
        <w:tc>
          <w:tcPr>
            <w:cnfStyle w:val="001000000000" w:firstRow="0" w:lastRow="0" w:firstColumn="1" w:lastColumn="0" w:oddVBand="0" w:evenVBand="0" w:oddHBand="0" w:evenHBand="0" w:firstRowFirstColumn="0" w:firstRowLastColumn="0" w:lastRowFirstColumn="0" w:lastRowLastColumn="0"/>
            <w:tcW w:w="1559" w:type="dxa"/>
          </w:tcPr>
          <w:p w14:paraId="1943F0AD" w14:textId="77777777" w:rsidR="004C365F" w:rsidRPr="0081716B" w:rsidRDefault="004C365F" w:rsidP="00666884">
            <w:pPr>
              <w:rPr>
                <w:sz w:val="28"/>
                <w:szCs w:val="28"/>
                <w:rtl/>
              </w:rPr>
            </w:pPr>
            <w:r w:rsidRPr="0081716B">
              <w:rPr>
                <w:rFonts w:hint="cs"/>
                <w:sz w:val="28"/>
                <w:szCs w:val="28"/>
                <w:rtl/>
              </w:rPr>
              <w:t xml:space="preserve">مجموع </w:t>
            </w:r>
          </w:p>
        </w:tc>
        <w:tc>
          <w:tcPr>
            <w:tcW w:w="1559" w:type="dxa"/>
          </w:tcPr>
          <w:p w14:paraId="5E74EA52"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2825</w:t>
            </w:r>
          </w:p>
        </w:tc>
        <w:tc>
          <w:tcPr>
            <w:tcW w:w="1561" w:type="dxa"/>
          </w:tcPr>
          <w:p w14:paraId="464E44F3"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100</w:t>
            </w:r>
          </w:p>
        </w:tc>
        <w:tc>
          <w:tcPr>
            <w:tcW w:w="1561" w:type="dxa"/>
          </w:tcPr>
          <w:p w14:paraId="43B7ED1A"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47300</w:t>
            </w:r>
          </w:p>
        </w:tc>
        <w:tc>
          <w:tcPr>
            <w:tcW w:w="1561" w:type="dxa"/>
          </w:tcPr>
          <w:p w14:paraId="020FDB96" w14:textId="77777777" w:rsidR="004C365F" w:rsidRPr="0081716B" w:rsidRDefault="004C365F" w:rsidP="00666884">
            <w:pPr>
              <w:cnfStyle w:val="000000000000" w:firstRow="0" w:lastRow="0" w:firstColumn="0" w:lastColumn="0" w:oddVBand="0" w:evenVBand="0" w:oddHBand="0" w:evenHBand="0" w:firstRowFirstColumn="0" w:firstRowLastColumn="0" w:lastRowFirstColumn="0" w:lastRowLastColumn="0"/>
              <w:rPr>
                <w:sz w:val="28"/>
                <w:szCs w:val="28"/>
                <w:rtl/>
              </w:rPr>
            </w:pPr>
            <w:r w:rsidRPr="0081716B">
              <w:rPr>
                <w:rFonts w:hint="cs"/>
                <w:sz w:val="28"/>
                <w:szCs w:val="28"/>
                <w:rtl/>
              </w:rPr>
              <w:t>100</w:t>
            </w:r>
          </w:p>
        </w:tc>
      </w:tr>
    </w:tbl>
    <w:p w14:paraId="29E4D489" w14:textId="4ABA5B0B" w:rsidR="005D0F45" w:rsidRDefault="004C365F" w:rsidP="004C365F">
      <w:pPr>
        <w:ind w:left="-908"/>
        <w:rPr>
          <w:rFonts w:cs="Arial"/>
          <w:color w:val="000000" w:themeColor="text1"/>
          <w:sz w:val="32"/>
          <w:szCs w:val="32"/>
          <w:rtl/>
        </w:rPr>
        <w:sectPr w:rsidR="005D0F45" w:rsidSect="0037176D">
          <w:pgSz w:w="11906" w:h="16838"/>
          <w:pgMar w:top="1440" w:right="1800" w:bottom="567"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bidi/>
          <w:rtlGutter/>
          <w:docGrid w:linePitch="360"/>
        </w:sectPr>
      </w:pPr>
      <w:r w:rsidRPr="00B06A0B">
        <w:rPr>
          <w:rFonts w:cs="Arial" w:hint="cs"/>
          <w:color w:val="000000" w:themeColor="text1"/>
          <w:sz w:val="32"/>
          <w:szCs w:val="32"/>
          <w:rtl/>
        </w:rPr>
        <w:t>المصدر : محافظة م</w:t>
      </w:r>
      <w:r w:rsidR="001A792A">
        <w:rPr>
          <w:rFonts w:cs="Arial" w:hint="cs"/>
          <w:color w:val="000000" w:themeColor="text1"/>
          <w:sz w:val="32"/>
          <w:szCs w:val="32"/>
          <w:rtl/>
        </w:rPr>
        <w:t>ي</w:t>
      </w:r>
      <w:r w:rsidRPr="00B06A0B">
        <w:rPr>
          <w:rFonts w:cs="Arial" w:hint="cs"/>
          <w:color w:val="000000" w:themeColor="text1"/>
          <w:sz w:val="32"/>
          <w:szCs w:val="32"/>
          <w:rtl/>
        </w:rPr>
        <w:t>سان ، مديرية  زراعة محافظة ميسان ، قسم ادارة ا</w:t>
      </w:r>
      <w:r w:rsidR="001A792A">
        <w:rPr>
          <w:rFonts w:cs="Arial" w:hint="cs"/>
          <w:color w:val="000000" w:themeColor="text1"/>
          <w:sz w:val="32"/>
          <w:szCs w:val="32"/>
          <w:rtl/>
        </w:rPr>
        <w:t>لموارد البشرية ، بيانات غير منشور</w:t>
      </w:r>
    </w:p>
    <w:p w14:paraId="30AF5752" w14:textId="04963480" w:rsidR="00BF504C" w:rsidRPr="00B247C2" w:rsidRDefault="00BF504C" w:rsidP="00B247C2">
      <w:pPr>
        <w:tabs>
          <w:tab w:val="left" w:pos="2697"/>
        </w:tabs>
        <w:jc w:val="center"/>
        <w:rPr>
          <w:rFonts w:asciiTheme="majorBidi" w:hAnsiTheme="majorBidi" w:cstheme="majorBidi"/>
          <w:b/>
          <w:bCs/>
          <w:sz w:val="32"/>
          <w:szCs w:val="32"/>
          <w:u w:val="single"/>
          <w:rtl/>
          <w:lang w:bidi="ar-IQ"/>
        </w:rPr>
      </w:pPr>
      <w:r w:rsidRPr="00B247C2">
        <w:rPr>
          <w:rFonts w:asciiTheme="majorBidi" w:hAnsiTheme="majorBidi" w:cstheme="majorBidi"/>
          <w:b/>
          <w:bCs/>
          <w:sz w:val="32"/>
          <w:szCs w:val="32"/>
          <w:u w:val="single"/>
          <w:rtl/>
        </w:rPr>
        <w:lastRenderedPageBreak/>
        <w:t>المبحث الثالث</w:t>
      </w:r>
    </w:p>
    <w:p w14:paraId="476B817D" w14:textId="77777777" w:rsidR="00666884" w:rsidRPr="003E2157" w:rsidRDefault="00666884" w:rsidP="003E2157">
      <w:pPr>
        <w:tabs>
          <w:tab w:val="left" w:pos="2697"/>
        </w:tabs>
        <w:spacing w:after="0" w:line="360" w:lineRule="auto"/>
        <w:jc w:val="both"/>
        <w:rPr>
          <w:rFonts w:asciiTheme="minorBidi" w:hAnsiTheme="minorBidi"/>
          <w:sz w:val="28"/>
          <w:szCs w:val="28"/>
          <w:rtl/>
        </w:rPr>
      </w:pPr>
      <w:r w:rsidRPr="003E2157">
        <w:rPr>
          <w:rFonts w:asciiTheme="minorBidi" w:hAnsiTheme="minorBidi"/>
          <w:sz w:val="28"/>
          <w:szCs w:val="28"/>
          <w:rtl/>
        </w:rPr>
        <w:t>تشهد محافظة ميسان في العراق العديد من المشاكل التي تؤثر على الثروة السمكية في المنطقة. وفيما يلي شرح مفصل لبعض تلك المشاكل:</w:t>
      </w:r>
    </w:p>
    <w:p w14:paraId="4039C933" w14:textId="09FE480A" w:rsidR="00532C9F" w:rsidRPr="00B247C2" w:rsidRDefault="001A792A" w:rsidP="003E2157">
      <w:pPr>
        <w:pStyle w:val="aa"/>
        <w:spacing w:line="360" w:lineRule="auto"/>
        <w:jc w:val="both"/>
        <w:rPr>
          <w:rFonts w:asciiTheme="majorBidi" w:hAnsiTheme="majorBidi" w:cstheme="majorBidi"/>
          <w:b/>
          <w:bCs/>
          <w:color w:val="000000" w:themeColor="text1"/>
          <w:sz w:val="28"/>
          <w:szCs w:val="28"/>
          <w:rtl/>
        </w:rPr>
      </w:pPr>
      <w:r w:rsidRPr="00B247C2">
        <w:rPr>
          <w:rFonts w:asciiTheme="majorBidi" w:hAnsiTheme="majorBidi" w:cstheme="majorBidi"/>
          <w:b/>
          <w:bCs/>
          <w:color w:val="000000" w:themeColor="text1"/>
          <w:sz w:val="28"/>
          <w:szCs w:val="28"/>
          <w:rtl/>
        </w:rPr>
        <w:t>اولا</w:t>
      </w:r>
      <w:r w:rsidR="009936A1" w:rsidRPr="00B247C2">
        <w:rPr>
          <w:rFonts w:asciiTheme="majorBidi" w:hAnsiTheme="majorBidi" w:cstheme="majorBidi"/>
          <w:b/>
          <w:bCs/>
          <w:color w:val="000000" w:themeColor="text1"/>
          <w:sz w:val="28"/>
          <w:szCs w:val="28"/>
          <w:rtl/>
        </w:rPr>
        <w:t xml:space="preserve"> : التربةً </w:t>
      </w:r>
    </w:p>
    <w:p w14:paraId="71BBB6F5" w14:textId="584F0BE5" w:rsidR="004820B0" w:rsidRPr="004820B0" w:rsidRDefault="004820B0" w:rsidP="004820B0">
      <w:pPr>
        <w:spacing w:after="0" w:line="360" w:lineRule="auto"/>
        <w:rPr>
          <w:rFonts w:asciiTheme="majorBidi" w:hAnsiTheme="majorBidi" w:cstheme="majorBidi"/>
          <w:sz w:val="28"/>
          <w:szCs w:val="28"/>
          <w:rtl/>
        </w:rPr>
      </w:pPr>
      <w:r w:rsidRPr="004820B0">
        <w:rPr>
          <w:rFonts w:asciiTheme="majorBidi" w:hAnsiTheme="majorBidi" w:cstheme="majorBidi"/>
          <w:sz w:val="28"/>
          <w:szCs w:val="28"/>
          <w:rtl/>
        </w:rPr>
        <w:t>تختلف تركيبة التربة بشكل كبير بحسب حجم ونوع مكوناتها الرئيسية مثل الرمل والغرين والطين، وهذا يؤثر بشكل كبير على الخصائص الفيزيائية للتربة. من بين هذه الخصائص، قابلية التربة لاحتفاظ الماء والهواء، ودرجة النفاذية والمسامية، وهي جميعًا عوامل مرتبطة ارتباطًا وثيقًا بعمليات الاستزراع السمكي.</w:t>
      </w:r>
      <w:r>
        <w:rPr>
          <w:rFonts w:asciiTheme="majorBidi" w:hAnsiTheme="majorBidi" w:cstheme="majorBidi" w:hint="cs"/>
          <w:sz w:val="28"/>
          <w:szCs w:val="28"/>
          <w:rtl/>
        </w:rPr>
        <w:t xml:space="preserve"> </w:t>
      </w:r>
      <w:r w:rsidRPr="004820B0">
        <w:rPr>
          <w:rFonts w:asciiTheme="majorBidi" w:hAnsiTheme="majorBidi" w:cstheme="majorBidi"/>
          <w:sz w:val="28"/>
          <w:szCs w:val="28"/>
          <w:rtl/>
        </w:rPr>
        <w:t>فعلى سبيل المثال، تعتبر التربة الأساس الحاضن للماء، وبالتالي فإن تركيبتها يؤثر بشكل كبير على طبيعة الماء المتاح. إذا كانت نسيج التربة غير مؤهل لاحتضان الماء، فسيكون الترشيح مشكلة كبيرة لأصحاب المزارع</w:t>
      </w:r>
      <w:r>
        <w:rPr>
          <w:rStyle w:val="a5"/>
          <w:rFonts w:asciiTheme="majorBidi" w:hAnsiTheme="majorBidi" w:cstheme="majorBidi"/>
          <w:sz w:val="28"/>
          <w:szCs w:val="28"/>
          <w:rtl/>
        </w:rPr>
        <w:footnoteReference w:id="7"/>
      </w:r>
      <w:r w:rsidRPr="004820B0">
        <w:rPr>
          <w:rFonts w:asciiTheme="majorBidi" w:hAnsiTheme="majorBidi" w:cstheme="majorBidi"/>
          <w:sz w:val="28"/>
          <w:szCs w:val="28"/>
          <w:rtl/>
        </w:rPr>
        <w:t>.</w:t>
      </w:r>
    </w:p>
    <w:p w14:paraId="52B0C624" w14:textId="08FA04D6" w:rsidR="004820B0" w:rsidRPr="004820B0" w:rsidRDefault="004820B0" w:rsidP="004820B0">
      <w:pPr>
        <w:spacing w:after="0" w:line="360" w:lineRule="auto"/>
        <w:rPr>
          <w:rFonts w:asciiTheme="majorBidi" w:hAnsiTheme="majorBidi" w:cstheme="majorBidi"/>
          <w:sz w:val="28"/>
          <w:szCs w:val="28"/>
          <w:rtl/>
        </w:rPr>
      </w:pPr>
      <w:r w:rsidRPr="004820B0">
        <w:rPr>
          <w:rFonts w:asciiTheme="majorBidi" w:hAnsiTheme="majorBidi" w:cstheme="majorBidi"/>
          <w:sz w:val="28"/>
          <w:szCs w:val="28"/>
          <w:rtl/>
        </w:rPr>
        <w:t>لذا، يجب أن تحتوي نسيجة التربة على نسبة عالية من الطين والسلت، والتي قد تصل إلى 65%. ونتيجة لذلك، فإن التربة تصبح ثقيلة نسبيًا. يمكن لأصحاب المزارع تحديد صلاحية التربة باستخدام إجراء بسيط، حيث يتم أخذ عينة من التربة الرطبة وعصرها حتى تأخذ شكل كرة، ثم يتم رميها في الهواء لمسافة تبلغ حوالي 30 سم. إذا سقطت الكرة مفككة، فإن ذلك يشير إلى عدم صلاحية التربة، بينما إذا سقطت متماسكة، فهذا يعني صلاحية التربة.</w:t>
      </w:r>
    </w:p>
    <w:p w14:paraId="0CE574E0" w14:textId="3AFF7974" w:rsidR="006A4C36" w:rsidRDefault="006A4C36" w:rsidP="003E2157">
      <w:pPr>
        <w:spacing w:after="0" w:line="360" w:lineRule="auto"/>
        <w:jc w:val="both"/>
        <w:rPr>
          <w:rFonts w:asciiTheme="minorBidi" w:hAnsiTheme="minorBidi"/>
          <w:color w:val="FF0000"/>
          <w:sz w:val="28"/>
          <w:szCs w:val="28"/>
          <w:rtl/>
        </w:rPr>
      </w:pPr>
    </w:p>
    <w:p w14:paraId="6C6A3EA8" w14:textId="77777777" w:rsidR="006A4C36" w:rsidRDefault="006A4C36" w:rsidP="003E2157">
      <w:pPr>
        <w:spacing w:after="0" w:line="360" w:lineRule="auto"/>
        <w:jc w:val="both"/>
        <w:rPr>
          <w:rFonts w:asciiTheme="minorBidi" w:hAnsiTheme="minorBidi"/>
          <w:color w:val="FF0000"/>
          <w:sz w:val="28"/>
          <w:szCs w:val="28"/>
          <w:rtl/>
        </w:rPr>
      </w:pPr>
    </w:p>
    <w:p w14:paraId="72DBA1AA" w14:textId="77777777" w:rsidR="006A4C36" w:rsidRDefault="006A4C36" w:rsidP="003E2157">
      <w:pPr>
        <w:spacing w:after="0" w:line="360" w:lineRule="auto"/>
        <w:jc w:val="both"/>
        <w:rPr>
          <w:rFonts w:asciiTheme="minorBidi" w:hAnsiTheme="minorBidi"/>
          <w:color w:val="FF0000"/>
          <w:sz w:val="28"/>
          <w:szCs w:val="28"/>
          <w:rtl/>
        </w:rPr>
      </w:pPr>
    </w:p>
    <w:p w14:paraId="1E09143A" w14:textId="77777777" w:rsidR="006A4C36" w:rsidRDefault="006A4C36" w:rsidP="003E2157">
      <w:pPr>
        <w:spacing w:after="0" w:line="360" w:lineRule="auto"/>
        <w:jc w:val="both"/>
        <w:rPr>
          <w:rFonts w:asciiTheme="minorBidi" w:hAnsiTheme="minorBidi"/>
          <w:color w:val="FF0000"/>
          <w:sz w:val="28"/>
          <w:szCs w:val="28"/>
          <w:rtl/>
        </w:rPr>
      </w:pPr>
    </w:p>
    <w:p w14:paraId="56BD30D6" w14:textId="77777777" w:rsidR="006A4C36" w:rsidRDefault="006A4C36" w:rsidP="003E2157">
      <w:pPr>
        <w:spacing w:after="0" w:line="360" w:lineRule="auto"/>
        <w:jc w:val="both"/>
        <w:rPr>
          <w:rFonts w:asciiTheme="minorBidi" w:hAnsiTheme="minorBidi"/>
          <w:color w:val="FF0000"/>
          <w:sz w:val="28"/>
          <w:szCs w:val="28"/>
          <w:rtl/>
        </w:rPr>
      </w:pPr>
    </w:p>
    <w:p w14:paraId="3E455E4C" w14:textId="77777777" w:rsidR="006A4C36" w:rsidRDefault="006A4C36" w:rsidP="003E2157">
      <w:pPr>
        <w:spacing w:after="0" w:line="360" w:lineRule="auto"/>
        <w:jc w:val="both"/>
        <w:rPr>
          <w:rFonts w:asciiTheme="minorBidi" w:hAnsiTheme="minorBidi"/>
          <w:color w:val="FF0000"/>
          <w:sz w:val="28"/>
          <w:szCs w:val="28"/>
          <w:rtl/>
        </w:rPr>
      </w:pPr>
    </w:p>
    <w:p w14:paraId="4A8BF0CB" w14:textId="77777777" w:rsidR="006A4C36" w:rsidRDefault="006A4C36" w:rsidP="003E2157">
      <w:pPr>
        <w:spacing w:after="0" w:line="360" w:lineRule="auto"/>
        <w:jc w:val="both"/>
        <w:rPr>
          <w:rFonts w:asciiTheme="minorBidi" w:hAnsiTheme="minorBidi"/>
          <w:color w:val="FF0000"/>
          <w:sz w:val="28"/>
          <w:szCs w:val="28"/>
          <w:rtl/>
        </w:rPr>
      </w:pPr>
    </w:p>
    <w:p w14:paraId="4C34A3AB" w14:textId="77777777" w:rsidR="006A4C36" w:rsidRDefault="006A4C36" w:rsidP="003E2157">
      <w:pPr>
        <w:spacing w:after="0" w:line="360" w:lineRule="auto"/>
        <w:jc w:val="both"/>
        <w:rPr>
          <w:rFonts w:asciiTheme="minorBidi" w:hAnsiTheme="minorBidi"/>
          <w:color w:val="FF0000"/>
          <w:sz w:val="28"/>
          <w:szCs w:val="28"/>
          <w:rtl/>
        </w:rPr>
      </w:pPr>
    </w:p>
    <w:p w14:paraId="7AF5343F" w14:textId="77777777" w:rsidR="006A4C36" w:rsidRDefault="006A4C36" w:rsidP="003E2157">
      <w:pPr>
        <w:spacing w:after="0" w:line="360" w:lineRule="auto"/>
        <w:jc w:val="both"/>
        <w:rPr>
          <w:rFonts w:asciiTheme="minorBidi" w:hAnsiTheme="minorBidi"/>
          <w:color w:val="FF0000"/>
          <w:sz w:val="28"/>
          <w:szCs w:val="28"/>
          <w:rtl/>
        </w:rPr>
      </w:pPr>
    </w:p>
    <w:p w14:paraId="22A27F3A" w14:textId="77777777" w:rsidR="006A4C36" w:rsidRDefault="006A4C36" w:rsidP="003E2157">
      <w:pPr>
        <w:spacing w:after="0" w:line="360" w:lineRule="auto"/>
        <w:jc w:val="both"/>
        <w:rPr>
          <w:rFonts w:asciiTheme="minorBidi" w:hAnsiTheme="minorBidi"/>
          <w:color w:val="FF0000"/>
          <w:sz w:val="28"/>
          <w:szCs w:val="28"/>
          <w:rtl/>
        </w:rPr>
      </w:pPr>
    </w:p>
    <w:p w14:paraId="0E16FDFC" w14:textId="77777777" w:rsidR="006A4C36" w:rsidRDefault="006A4C36" w:rsidP="003E2157">
      <w:pPr>
        <w:spacing w:after="0" w:line="360" w:lineRule="auto"/>
        <w:jc w:val="both"/>
        <w:rPr>
          <w:rFonts w:asciiTheme="minorBidi" w:hAnsiTheme="minorBidi"/>
          <w:color w:val="FF0000"/>
          <w:sz w:val="28"/>
          <w:szCs w:val="28"/>
          <w:rtl/>
        </w:rPr>
      </w:pPr>
    </w:p>
    <w:p w14:paraId="46F98EFB" w14:textId="77777777" w:rsidR="006A4C36" w:rsidRDefault="006A4C36" w:rsidP="003E2157">
      <w:pPr>
        <w:spacing w:after="0" w:line="360" w:lineRule="auto"/>
        <w:jc w:val="both"/>
        <w:rPr>
          <w:rFonts w:asciiTheme="minorBidi" w:hAnsiTheme="minorBidi"/>
          <w:color w:val="FF0000"/>
          <w:sz w:val="28"/>
          <w:szCs w:val="28"/>
          <w:rtl/>
        </w:rPr>
      </w:pPr>
    </w:p>
    <w:p w14:paraId="00D6B136" w14:textId="11D26A39" w:rsidR="006A4C36" w:rsidRPr="00B247C2" w:rsidRDefault="006A4C36" w:rsidP="006A4C36">
      <w:pPr>
        <w:spacing w:after="0" w:line="360" w:lineRule="auto"/>
        <w:jc w:val="both"/>
        <w:rPr>
          <w:rFonts w:asciiTheme="majorBidi" w:hAnsiTheme="majorBidi" w:cstheme="majorBidi"/>
          <w:b/>
          <w:bCs/>
          <w:color w:val="000000" w:themeColor="text1"/>
          <w:sz w:val="28"/>
          <w:szCs w:val="28"/>
          <w:rtl/>
        </w:rPr>
      </w:pPr>
      <w:r w:rsidRPr="00B247C2">
        <w:rPr>
          <w:rFonts w:asciiTheme="majorBidi" w:hAnsiTheme="majorBidi" w:cstheme="majorBidi"/>
          <w:b/>
          <w:bCs/>
          <w:color w:val="000000" w:themeColor="text1"/>
          <w:sz w:val="28"/>
          <w:szCs w:val="28"/>
          <w:rtl/>
        </w:rPr>
        <w:lastRenderedPageBreak/>
        <w:t>ثانيا :</w:t>
      </w:r>
      <w:r w:rsidR="001274B9" w:rsidRPr="00B247C2">
        <w:rPr>
          <w:rFonts w:asciiTheme="majorBidi" w:hAnsiTheme="majorBidi" w:cstheme="majorBidi"/>
          <w:b/>
          <w:bCs/>
          <w:color w:val="000000" w:themeColor="text1"/>
          <w:sz w:val="28"/>
          <w:szCs w:val="28"/>
          <w:rtl/>
        </w:rPr>
        <w:t xml:space="preserve"> نوعية المياه </w:t>
      </w:r>
    </w:p>
    <w:p w14:paraId="44E21A37" w14:textId="5E06F932" w:rsidR="006A4C36" w:rsidRPr="006A4C36" w:rsidRDefault="006A4C36" w:rsidP="006A4C36">
      <w:pPr>
        <w:spacing w:after="0" w:line="360" w:lineRule="auto"/>
        <w:rPr>
          <w:rFonts w:asciiTheme="minorBidi" w:hAnsiTheme="minorBidi" w:cs="Arial"/>
          <w:sz w:val="28"/>
          <w:szCs w:val="28"/>
          <w:rtl/>
        </w:rPr>
      </w:pPr>
      <w:r w:rsidRPr="006A4C36">
        <w:rPr>
          <w:rFonts w:asciiTheme="minorBidi" w:hAnsiTheme="minorBidi" w:cs="Arial"/>
          <w:sz w:val="28"/>
          <w:szCs w:val="28"/>
          <w:rtl/>
        </w:rPr>
        <w:t>تعاني المناطق الجافة وشبه الجافة من ندرة المياه، مما يؤثر بشكل كبير على توزيع وكثافة النباتات والحيوانات والبشر فيها. دراسات وأبحاث عديدة أكدت أن المياه وكل ما يتعلق بها سيكون محور اهتمام البشرية في القرن الواحد والعشرين، نظرًا لأن المياه العذبة تشكل فقط 3% من مجموع المياه المتواجدة على سطح الأرض. الكائنات الحية، بما في ذلك النباتات والحيوانات والأسماك، تحتاج إلى كميات من الأوكسجين المذاب في الماء لتنفيذ العمليات الحيوية الضرورية. يتم تبادل الأوكسجين بين الهواء وطبقة السطح المائي، مما يجعل زيادة محتوى الأوكسجين في المياه ضرورية من خلال حركة الماء بفعل الرياح أو باستخدام طرق التهوية الصناعية.</w:t>
      </w:r>
    </w:p>
    <w:p w14:paraId="7DF4D811" w14:textId="0F1970BF" w:rsidR="006A4C36" w:rsidRPr="006A4C36" w:rsidRDefault="006A4C36" w:rsidP="006A4C36">
      <w:pPr>
        <w:spacing w:after="0" w:line="360" w:lineRule="auto"/>
        <w:rPr>
          <w:rFonts w:asciiTheme="minorBidi" w:hAnsiTheme="minorBidi" w:cs="Arial"/>
          <w:sz w:val="28"/>
          <w:szCs w:val="28"/>
          <w:rtl/>
        </w:rPr>
      </w:pPr>
      <w:r w:rsidRPr="006A4C36">
        <w:rPr>
          <w:rFonts w:asciiTheme="minorBidi" w:hAnsiTheme="minorBidi" w:cs="Arial"/>
          <w:sz w:val="28"/>
          <w:szCs w:val="28"/>
          <w:rtl/>
        </w:rPr>
        <w:t>لضمان توفير الظروف المناسبة للكائنات الحية في البيئة المائية، يتم غسل الأحواض بشكل دوري لزيادة محتوى الأوكسجين. يتم ملء الأحواض بالماء وتركها طوال الليل، ثم يتم تكرار هذه العملية لثلاث مرات، وذلك لضمان تحقيق التوازن اللازم.</w:t>
      </w:r>
    </w:p>
    <w:p w14:paraId="2349544C" w14:textId="6CE0B14E" w:rsidR="00D4425E" w:rsidRPr="003E2157" w:rsidRDefault="006A4C36" w:rsidP="006A4C36">
      <w:pPr>
        <w:spacing w:after="0" w:line="360" w:lineRule="auto"/>
        <w:jc w:val="both"/>
        <w:rPr>
          <w:rFonts w:asciiTheme="minorBidi" w:hAnsiTheme="minorBidi"/>
          <w:sz w:val="28"/>
          <w:szCs w:val="28"/>
          <w:rtl/>
        </w:rPr>
      </w:pPr>
      <w:r w:rsidRPr="006A4C36">
        <w:rPr>
          <w:rFonts w:asciiTheme="minorBidi" w:hAnsiTheme="minorBidi" w:cs="Arial"/>
          <w:sz w:val="28"/>
          <w:szCs w:val="28"/>
          <w:rtl/>
        </w:rPr>
        <w:t xml:space="preserve">عند إنشاء مشروع لتربية الأسماك، تكون جودة المياه معيارًا حاسمًا. يجب أن تتوافق المكونات كنسبة الملوحة ونسبة الأوكسجين وتركيز ايون الهيدروجين </w:t>
      </w:r>
      <w:r w:rsidRPr="006A4C36">
        <w:rPr>
          <w:rFonts w:asciiTheme="minorBidi" w:hAnsiTheme="minorBidi" w:cs="Arial"/>
          <w:sz w:val="28"/>
          <w:szCs w:val="28"/>
        </w:rPr>
        <w:t>pH</w:t>
      </w:r>
      <w:r w:rsidRPr="006A4C36">
        <w:rPr>
          <w:rFonts w:asciiTheme="minorBidi" w:hAnsiTheme="minorBidi" w:cs="Arial"/>
          <w:sz w:val="28"/>
          <w:szCs w:val="28"/>
          <w:rtl/>
        </w:rPr>
        <w:t xml:space="preserve"> مع الشروط المثلى لتربية الأسماك. ومن الملاحظ أن بعض أصحاب مشاريع تربية الأسماك لا يولون اهتمامًا كافيًا لجودة المياه، مما يؤدي في بعض الأحيان إلى نفوق عدد كبير من الأسماك. هذا الأمر قد يعود جزئيًا إلى نقص المعرفة العلمية أو الخبرة في هذا المجال لدى القائمين على تلك المشاريع، كما أن نقص الأجهزة الخاصة بفحص جودة المياه قد يلعب دورًا في هذه الحالة</w:t>
      </w:r>
      <w:r>
        <w:rPr>
          <w:rStyle w:val="a5"/>
          <w:rFonts w:asciiTheme="minorBidi" w:hAnsiTheme="minorBidi" w:cs="Arial"/>
          <w:sz w:val="28"/>
          <w:szCs w:val="28"/>
          <w:rtl/>
        </w:rPr>
        <w:footnoteReference w:id="8"/>
      </w:r>
      <w:r w:rsidRPr="006A4C36">
        <w:rPr>
          <w:rFonts w:asciiTheme="minorBidi" w:hAnsiTheme="minorBidi" w:cs="Arial"/>
          <w:sz w:val="28"/>
          <w:szCs w:val="28"/>
          <w:rtl/>
        </w:rPr>
        <w:t>.</w:t>
      </w:r>
      <w:r w:rsidR="00893F0B" w:rsidRPr="003E2157">
        <w:rPr>
          <w:rFonts w:asciiTheme="minorBidi" w:hAnsiTheme="minorBidi"/>
          <w:sz w:val="28"/>
          <w:szCs w:val="28"/>
          <w:rtl/>
        </w:rPr>
        <w:t>.</w:t>
      </w:r>
    </w:p>
    <w:p w14:paraId="6ABAFBD0" w14:textId="77777777" w:rsidR="005B15FF" w:rsidRDefault="005B15FF" w:rsidP="003E2157">
      <w:pPr>
        <w:spacing w:after="0" w:line="360" w:lineRule="auto"/>
        <w:jc w:val="both"/>
        <w:rPr>
          <w:rFonts w:asciiTheme="minorBidi" w:hAnsiTheme="minorBidi"/>
          <w:color w:val="FF0000"/>
          <w:sz w:val="28"/>
          <w:szCs w:val="28"/>
          <w:rtl/>
        </w:rPr>
      </w:pPr>
    </w:p>
    <w:p w14:paraId="2590848F" w14:textId="77777777" w:rsidR="005B15FF" w:rsidRDefault="005B15FF" w:rsidP="003E2157">
      <w:pPr>
        <w:spacing w:after="0" w:line="360" w:lineRule="auto"/>
        <w:jc w:val="both"/>
        <w:rPr>
          <w:rFonts w:asciiTheme="minorBidi" w:hAnsiTheme="minorBidi"/>
          <w:color w:val="FF0000"/>
          <w:sz w:val="28"/>
          <w:szCs w:val="28"/>
          <w:rtl/>
        </w:rPr>
      </w:pPr>
    </w:p>
    <w:p w14:paraId="358B0ECB" w14:textId="77777777" w:rsidR="005B15FF" w:rsidRDefault="005B15FF" w:rsidP="003E2157">
      <w:pPr>
        <w:spacing w:after="0" w:line="360" w:lineRule="auto"/>
        <w:jc w:val="both"/>
        <w:rPr>
          <w:rFonts w:asciiTheme="minorBidi" w:hAnsiTheme="minorBidi"/>
          <w:color w:val="FF0000"/>
          <w:sz w:val="28"/>
          <w:szCs w:val="28"/>
          <w:rtl/>
        </w:rPr>
      </w:pPr>
    </w:p>
    <w:p w14:paraId="0A9D86AD" w14:textId="77777777" w:rsidR="005B15FF" w:rsidRDefault="005B15FF" w:rsidP="003E2157">
      <w:pPr>
        <w:spacing w:after="0" w:line="360" w:lineRule="auto"/>
        <w:jc w:val="both"/>
        <w:rPr>
          <w:rFonts w:asciiTheme="minorBidi" w:hAnsiTheme="minorBidi"/>
          <w:color w:val="FF0000"/>
          <w:sz w:val="28"/>
          <w:szCs w:val="28"/>
          <w:rtl/>
        </w:rPr>
      </w:pPr>
    </w:p>
    <w:p w14:paraId="52A5537C" w14:textId="77777777" w:rsidR="005B15FF" w:rsidRDefault="005B15FF" w:rsidP="003E2157">
      <w:pPr>
        <w:spacing w:after="0" w:line="360" w:lineRule="auto"/>
        <w:jc w:val="both"/>
        <w:rPr>
          <w:rFonts w:asciiTheme="minorBidi" w:hAnsiTheme="minorBidi"/>
          <w:color w:val="FF0000"/>
          <w:sz w:val="28"/>
          <w:szCs w:val="28"/>
          <w:rtl/>
        </w:rPr>
      </w:pPr>
    </w:p>
    <w:p w14:paraId="7DE0A432" w14:textId="77777777" w:rsidR="005B15FF" w:rsidRDefault="005B15FF" w:rsidP="003E2157">
      <w:pPr>
        <w:spacing w:after="0" w:line="360" w:lineRule="auto"/>
        <w:jc w:val="both"/>
        <w:rPr>
          <w:rFonts w:asciiTheme="minorBidi" w:hAnsiTheme="minorBidi"/>
          <w:color w:val="FF0000"/>
          <w:sz w:val="28"/>
          <w:szCs w:val="28"/>
          <w:rtl/>
        </w:rPr>
      </w:pPr>
    </w:p>
    <w:p w14:paraId="05C6DC8F" w14:textId="77777777" w:rsidR="005B15FF" w:rsidRDefault="005B15FF" w:rsidP="003E2157">
      <w:pPr>
        <w:spacing w:after="0" w:line="360" w:lineRule="auto"/>
        <w:jc w:val="both"/>
        <w:rPr>
          <w:rFonts w:asciiTheme="minorBidi" w:hAnsiTheme="minorBidi"/>
          <w:color w:val="FF0000"/>
          <w:sz w:val="28"/>
          <w:szCs w:val="28"/>
          <w:rtl/>
        </w:rPr>
      </w:pPr>
    </w:p>
    <w:p w14:paraId="046B069C" w14:textId="77777777" w:rsidR="005B15FF" w:rsidRDefault="005B15FF" w:rsidP="003E2157">
      <w:pPr>
        <w:spacing w:after="0" w:line="360" w:lineRule="auto"/>
        <w:jc w:val="both"/>
        <w:rPr>
          <w:rFonts w:asciiTheme="minorBidi" w:hAnsiTheme="minorBidi"/>
          <w:color w:val="FF0000"/>
          <w:sz w:val="28"/>
          <w:szCs w:val="28"/>
          <w:rtl/>
        </w:rPr>
      </w:pPr>
    </w:p>
    <w:p w14:paraId="490E4CCB" w14:textId="77777777" w:rsidR="005B15FF" w:rsidRDefault="005B15FF" w:rsidP="003E2157">
      <w:pPr>
        <w:spacing w:after="0" w:line="360" w:lineRule="auto"/>
        <w:jc w:val="both"/>
        <w:rPr>
          <w:rFonts w:asciiTheme="minorBidi" w:hAnsiTheme="minorBidi"/>
          <w:color w:val="FF0000"/>
          <w:sz w:val="28"/>
          <w:szCs w:val="28"/>
          <w:rtl/>
        </w:rPr>
      </w:pPr>
    </w:p>
    <w:p w14:paraId="052FA081" w14:textId="77777777" w:rsidR="005B15FF" w:rsidRDefault="005B15FF" w:rsidP="003E2157">
      <w:pPr>
        <w:spacing w:after="0" w:line="360" w:lineRule="auto"/>
        <w:jc w:val="both"/>
        <w:rPr>
          <w:rFonts w:asciiTheme="minorBidi" w:hAnsiTheme="minorBidi"/>
          <w:color w:val="FF0000"/>
          <w:sz w:val="28"/>
          <w:szCs w:val="28"/>
          <w:rtl/>
        </w:rPr>
      </w:pPr>
    </w:p>
    <w:p w14:paraId="7C0CCA03" w14:textId="44A4E69B" w:rsidR="00D421A3" w:rsidRPr="00B247C2" w:rsidRDefault="005B15FF" w:rsidP="003E2157">
      <w:pPr>
        <w:spacing w:after="0" w:line="360" w:lineRule="auto"/>
        <w:jc w:val="both"/>
        <w:rPr>
          <w:rFonts w:asciiTheme="majorBidi" w:hAnsiTheme="majorBidi" w:cstheme="majorBidi"/>
          <w:b/>
          <w:bCs/>
          <w:color w:val="000000" w:themeColor="text1"/>
          <w:sz w:val="28"/>
          <w:szCs w:val="28"/>
          <w:rtl/>
        </w:rPr>
      </w:pPr>
      <w:r w:rsidRPr="00B247C2">
        <w:rPr>
          <w:rFonts w:asciiTheme="majorBidi" w:hAnsiTheme="majorBidi" w:cstheme="majorBidi"/>
          <w:b/>
          <w:bCs/>
          <w:color w:val="000000" w:themeColor="text1"/>
          <w:sz w:val="28"/>
          <w:szCs w:val="28"/>
          <w:rtl/>
        </w:rPr>
        <w:lastRenderedPageBreak/>
        <w:t>ثالثا:</w:t>
      </w:r>
      <w:r w:rsidR="00D72480" w:rsidRPr="00B247C2">
        <w:rPr>
          <w:rFonts w:asciiTheme="majorBidi" w:hAnsiTheme="majorBidi" w:cstheme="majorBidi"/>
          <w:b/>
          <w:bCs/>
          <w:color w:val="000000" w:themeColor="text1"/>
          <w:sz w:val="28"/>
          <w:szCs w:val="28"/>
          <w:rtl/>
        </w:rPr>
        <w:t xml:space="preserve"> أمراض الأسماك </w:t>
      </w:r>
    </w:p>
    <w:p w14:paraId="4BA5720F" w14:textId="2A5449EC" w:rsidR="005B15FF" w:rsidRPr="005B15FF" w:rsidRDefault="005B15FF" w:rsidP="005B15FF">
      <w:pPr>
        <w:spacing w:after="0" w:line="480" w:lineRule="auto"/>
        <w:rPr>
          <w:rFonts w:asciiTheme="minorBidi" w:hAnsiTheme="minorBidi"/>
          <w:sz w:val="28"/>
          <w:szCs w:val="28"/>
          <w:rtl/>
        </w:rPr>
      </w:pPr>
      <w:r w:rsidRPr="005B15FF">
        <w:rPr>
          <w:rFonts w:asciiTheme="minorBidi" w:hAnsiTheme="minorBidi" w:cs="Arial"/>
          <w:sz w:val="28"/>
          <w:szCs w:val="28"/>
          <w:rtl/>
        </w:rPr>
        <w:t xml:space="preserve">تعد أمراض الأسماك من المشاكل البيولوجية المهمة في مجال تربية الأسماك، حيث تنقسم إلى عدة فئات حسب مسبباتها. أحد هذه الفئات هي الأمراض البكتيرية، التي تشمل الأمراض التي تنجم عن العدوى بالبكتيريا مثل التسمم الدموي في الأسماك </w:t>
      </w:r>
      <w:proofErr w:type="spellStart"/>
      <w:r w:rsidRPr="005B15FF">
        <w:rPr>
          <w:rFonts w:asciiTheme="minorBidi" w:hAnsiTheme="minorBidi" w:cs="Arial"/>
          <w:sz w:val="28"/>
          <w:szCs w:val="28"/>
          <w:rtl/>
        </w:rPr>
        <w:t>بالاورمونس</w:t>
      </w:r>
      <w:proofErr w:type="spellEnd"/>
      <w:r w:rsidRPr="005B15FF">
        <w:rPr>
          <w:rFonts w:asciiTheme="minorBidi" w:hAnsiTheme="minorBidi" w:cs="Arial"/>
          <w:sz w:val="28"/>
          <w:szCs w:val="28"/>
          <w:rtl/>
        </w:rPr>
        <w:t xml:space="preserve"> ومرض الفم الأحمر ومرض السل.</w:t>
      </w:r>
    </w:p>
    <w:p w14:paraId="25158251" w14:textId="77777777" w:rsidR="005B15FF" w:rsidRPr="005B15FF" w:rsidRDefault="005B15FF" w:rsidP="005B15FF">
      <w:pPr>
        <w:spacing w:after="0" w:line="480" w:lineRule="auto"/>
        <w:rPr>
          <w:rFonts w:asciiTheme="minorBidi" w:hAnsiTheme="minorBidi"/>
          <w:sz w:val="28"/>
          <w:szCs w:val="28"/>
          <w:rtl/>
        </w:rPr>
      </w:pPr>
      <w:r w:rsidRPr="005B15FF">
        <w:rPr>
          <w:rFonts w:asciiTheme="minorBidi" w:hAnsiTheme="minorBidi" w:cs="Arial"/>
          <w:sz w:val="28"/>
          <w:szCs w:val="28"/>
          <w:rtl/>
        </w:rPr>
        <w:t>تأتي الفئة الثانية من الأمراض الفطرية، حيث تنشأ عن العدوى بالفطريات مثل مرض الغزل الفطري وتعفن الخياشيم. تتأثر انتشار هذه الأمراض بعوامل بيئية مثل درجة الحرارة والملوحة ودرجة الحموضة في المياه التي تعيش فيها.</w:t>
      </w:r>
    </w:p>
    <w:p w14:paraId="61488968" w14:textId="5CB5939E" w:rsidR="005B15FF" w:rsidRPr="005B15FF" w:rsidRDefault="005B15FF" w:rsidP="00E4463C">
      <w:pPr>
        <w:spacing w:after="0" w:line="480" w:lineRule="auto"/>
        <w:rPr>
          <w:rFonts w:asciiTheme="minorBidi" w:hAnsiTheme="minorBidi"/>
          <w:sz w:val="28"/>
          <w:szCs w:val="28"/>
          <w:rtl/>
        </w:rPr>
      </w:pPr>
      <w:r w:rsidRPr="005B15FF">
        <w:rPr>
          <w:rFonts w:asciiTheme="minorBidi" w:hAnsiTheme="minorBidi" w:cs="Arial"/>
          <w:sz w:val="28"/>
          <w:szCs w:val="28"/>
          <w:rtl/>
        </w:rPr>
        <w:t>تعتبر الأمراض الفيروسية الفئة الثالثة، والتي تنجم عن العدوى بالفيروسات مثل جدري السمك والتسمم الدموي الفيروسي ونفوق الأنسجة في البنكرياس.</w:t>
      </w:r>
    </w:p>
    <w:p w14:paraId="57CB72BA" w14:textId="7EA4B8E6" w:rsidR="005B15FF" w:rsidRPr="005B15FF" w:rsidRDefault="005B15FF" w:rsidP="005B15FF">
      <w:pPr>
        <w:spacing w:after="0" w:line="480" w:lineRule="auto"/>
        <w:rPr>
          <w:rFonts w:asciiTheme="minorBidi" w:hAnsiTheme="minorBidi"/>
          <w:sz w:val="28"/>
          <w:szCs w:val="28"/>
          <w:rtl/>
        </w:rPr>
      </w:pPr>
      <w:r w:rsidRPr="005B15FF">
        <w:rPr>
          <w:rFonts w:asciiTheme="minorBidi" w:hAnsiTheme="minorBidi" w:cs="Arial"/>
          <w:sz w:val="28"/>
          <w:szCs w:val="28"/>
          <w:rtl/>
        </w:rPr>
        <w:t>تأتي الفئة الرابعة من الأمراض الطفيلية، حيث تنشأ عن وجود الطفيليات بكثرة على الأسماك. وتُعتبر هذه الأمراض من أكثر الأمراض حدوثًا وخطورة في الأسماك نظرًا لكثرة مسبباتها.</w:t>
      </w:r>
    </w:p>
    <w:p w14:paraId="376C007A" w14:textId="10564B6A" w:rsidR="005B15FF" w:rsidRPr="005B15FF" w:rsidRDefault="005B15FF" w:rsidP="005B15FF">
      <w:pPr>
        <w:spacing w:after="0" w:line="480" w:lineRule="auto"/>
        <w:rPr>
          <w:rFonts w:asciiTheme="minorBidi" w:hAnsiTheme="minorBidi"/>
          <w:sz w:val="28"/>
          <w:szCs w:val="28"/>
          <w:rtl/>
        </w:rPr>
      </w:pPr>
      <w:r w:rsidRPr="005B15FF">
        <w:rPr>
          <w:rFonts w:asciiTheme="minorBidi" w:hAnsiTheme="minorBidi" w:cs="Arial"/>
          <w:sz w:val="28"/>
          <w:szCs w:val="28"/>
          <w:rtl/>
        </w:rPr>
        <w:t>تشمل الفئة الخامسة الأمراض التي تنجم عن نقص التغذية، حيث يحدث نقص في إحدى مكونات العليقة الرئيسية مثل البروتين أو الأملاح أو الفيتامينات.</w:t>
      </w:r>
    </w:p>
    <w:p w14:paraId="5317FDA1" w14:textId="5997DEB9" w:rsidR="005B15FF" w:rsidRPr="005B15FF" w:rsidRDefault="005B15FF" w:rsidP="005B15FF">
      <w:pPr>
        <w:spacing w:after="0" w:line="480" w:lineRule="auto"/>
        <w:rPr>
          <w:rFonts w:asciiTheme="minorBidi" w:hAnsiTheme="minorBidi"/>
          <w:sz w:val="28"/>
          <w:szCs w:val="28"/>
          <w:rtl/>
        </w:rPr>
      </w:pPr>
      <w:r w:rsidRPr="005B15FF">
        <w:rPr>
          <w:rFonts w:asciiTheme="minorBidi" w:hAnsiTheme="minorBidi" w:cs="Arial"/>
          <w:sz w:val="28"/>
          <w:szCs w:val="28"/>
          <w:rtl/>
        </w:rPr>
        <w:t>أما الفئة السادسة، فتشمل الأمراض الناتجة عن التلوث، والتي تعد الأكثر خطورة وانتشارًا في الوقت الحالي، نتيجة لزيادة تلوث المياه بالعناصر السامة مثل الزنك والنحاس والرصاص، والغازات السامة مثل الأمونيا وثاني أكسيد الكربون، والمبيدات الحشرية.</w:t>
      </w:r>
    </w:p>
    <w:p w14:paraId="499B3207" w14:textId="3CFDFEE2" w:rsidR="005B15FF" w:rsidRPr="005B15FF" w:rsidRDefault="005B15FF" w:rsidP="005B15FF">
      <w:pPr>
        <w:spacing w:after="0" w:line="480" w:lineRule="auto"/>
        <w:jc w:val="both"/>
        <w:rPr>
          <w:rFonts w:asciiTheme="minorBidi" w:hAnsiTheme="minorBidi"/>
          <w:sz w:val="28"/>
          <w:szCs w:val="28"/>
          <w:rtl/>
        </w:rPr>
      </w:pPr>
      <w:r w:rsidRPr="005B15FF">
        <w:rPr>
          <w:rFonts w:asciiTheme="minorBidi" w:hAnsiTheme="minorBidi" w:cs="Arial"/>
          <w:sz w:val="28"/>
          <w:szCs w:val="28"/>
          <w:rtl/>
        </w:rPr>
        <w:t>توضح هذه الفئات مجموعة متنوعة من المشاكل الصحية التي قد تواجه صناعة تربية الأسماك، وتبرز أهمية مراقبة جودة المياه واتباع ممارسات تربية صحية للحفاظ على صحة ورفاهية الأسماك</w:t>
      </w:r>
      <w:r>
        <w:rPr>
          <w:rStyle w:val="a5"/>
          <w:rFonts w:asciiTheme="minorBidi" w:hAnsiTheme="minorBidi" w:cs="Arial"/>
          <w:sz w:val="28"/>
          <w:szCs w:val="28"/>
          <w:rtl/>
        </w:rPr>
        <w:footnoteReference w:id="9"/>
      </w:r>
      <w:r w:rsidRPr="005B15FF">
        <w:rPr>
          <w:rFonts w:asciiTheme="minorBidi" w:hAnsiTheme="minorBidi" w:cs="Arial"/>
          <w:sz w:val="28"/>
          <w:szCs w:val="28"/>
          <w:rtl/>
        </w:rPr>
        <w:t>.</w:t>
      </w:r>
    </w:p>
    <w:p w14:paraId="70F0CD75" w14:textId="77777777" w:rsidR="005B15FF" w:rsidRDefault="005B15FF" w:rsidP="005B15FF">
      <w:pPr>
        <w:spacing w:after="0" w:line="480" w:lineRule="auto"/>
        <w:jc w:val="both"/>
        <w:rPr>
          <w:rFonts w:asciiTheme="minorBidi" w:hAnsiTheme="minorBidi"/>
          <w:color w:val="FF0000"/>
          <w:sz w:val="28"/>
          <w:szCs w:val="28"/>
          <w:rtl/>
        </w:rPr>
      </w:pPr>
    </w:p>
    <w:p w14:paraId="1E5FCFDA" w14:textId="77777777" w:rsidR="00E4463C" w:rsidRDefault="00E4463C" w:rsidP="003E2157">
      <w:pPr>
        <w:spacing w:after="0" w:line="360" w:lineRule="auto"/>
        <w:jc w:val="both"/>
        <w:rPr>
          <w:rFonts w:asciiTheme="minorBidi" w:hAnsiTheme="minorBidi"/>
          <w:color w:val="FF0000"/>
          <w:sz w:val="28"/>
          <w:szCs w:val="28"/>
          <w:rtl/>
        </w:rPr>
      </w:pPr>
    </w:p>
    <w:p w14:paraId="6B6AAA13" w14:textId="77777777" w:rsidR="00E4463C" w:rsidRDefault="00E4463C" w:rsidP="003E2157">
      <w:pPr>
        <w:spacing w:after="0" w:line="360" w:lineRule="auto"/>
        <w:jc w:val="both"/>
        <w:rPr>
          <w:rFonts w:asciiTheme="minorBidi" w:hAnsiTheme="minorBidi"/>
          <w:color w:val="FF0000"/>
          <w:sz w:val="28"/>
          <w:szCs w:val="28"/>
          <w:rtl/>
        </w:rPr>
      </w:pPr>
    </w:p>
    <w:p w14:paraId="50F55BF2" w14:textId="3CED01CB" w:rsidR="00D421A3" w:rsidRPr="003956EC" w:rsidRDefault="00F91C2B" w:rsidP="003E2157">
      <w:pPr>
        <w:spacing w:after="0" w:line="360" w:lineRule="auto"/>
        <w:jc w:val="both"/>
        <w:rPr>
          <w:rFonts w:asciiTheme="majorBidi" w:hAnsiTheme="majorBidi" w:cstheme="majorBidi"/>
          <w:b/>
          <w:bCs/>
          <w:sz w:val="28"/>
          <w:szCs w:val="28"/>
          <w:rtl/>
        </w:rPr>
      </w:pPr>
      <w:r w:rsidRPr="003956EC">
        <w:rPr>
          <w:rFonts w:asciiTheme="majorBidi" w:hAnsiTheme="majorBidi" w:cstheme="majorBidi"/>
          <w:b/>
          <w:bCs/>
          <w:sz w:val="28"/>
          <w:szCs w:val="28"/>
          <w:rtl/>
        </w:rPr>
        <w:lastRenderedPageBreak/>
        <w:t xml:space="preserve">خامسا </w:t>
      </w:r>
      <w:r w:rsidR="00D421A3" w:rsidRPr="003956EC">
        <w:rPr>
          <w:rFonts w:asciiTheme="majorBidi" w:hAnsiTheme="majorBidi" w:cstheme="majorBidi"/>
          <w:b/>
          <w:bCs/>
          <w:sz w:val="28"/>
          <w:szCs w:val="28"/>
          <w:rtl/>
        </w:rPr>
        <w:t xml:space="preserve"> : مش</w:t>
      </w:r>
      <w:r w:rsidR="00407BD0" w:rsidRPr="003956EC">
        <w:rPr>
          <w:rFonts w:asciiTheme="majorBidi" w:hAnsiTheme="majorBidi" w:cstheme="majorBidi"/>
          <w:b/>
          <w:bCs/>
          <w:sz w:val="28"/>
          <w:szCs w:val="28"/>
          <w:rtl/>
        </w:rPr>
        <w:t xml:space="preserve">اكل أخرى </w:t>
      </w:r>
    </w:p>
    <w:p w14:paraId="55BBE1DA" w14:textId="3D38B766" w:rsidR="003207C2" w:rsidRPr="003E2157" w:rsidRDefault="003207C2" w:rsidP="003E2157">
      <w:pPr>
        <w:spacing w:after="0" w:line="360" w:lineRule="auto"/>
        <w:jc w:val="both"/>
        <w:rPr>
          <w:rFonts w:asciiTheme="minorBidi" w:hAnsiTheme="minorBidi"/>
          <w:sz w:val="28"/>
          <w:szCs w:val="28"/>
          <w:rtl/>
        </w:rPr>
      </w:pPr>
      <w:r w:rsidRPr="003E2157">
        <w:rPr>
          <w:rFonts w:asciiTheme="minorBidi" w:hAnsiTheme="minorBidi"/>
          <w:sz w:val="28"/>
          <w:szCs w:val="28"/>
          <w:rtl/>
        </w:rPr>
        <w:t>مشاكل اخرى هناك مشاكل خاصة تؤثر على تربية الاسماك في</w:t>
      </w:r>
      <w:r w:rsidR="00243AC5" w:rsidRPr="003E2157">
        <w:rPr>
          <w:rFonts w:asciiTheme="minorBidi" w:hAnsiTheme="minorBidi"/>
          <w:sz w:val="28"/>
          <w:szCs w:val="28"/>
          <w:rtl/>
        </w:rPr>
        <w:t xml:space="preserve"> محافظة ميسان  </w:t>
      </w:r>
    </w:p>
    <w:p w14:paraId="7C27915B" w14:textId="18F17430" w:rsidR="00E4463C" w:rsidRPr="00E4463C" w:rsidRDefault="003207C2" w:rsidP="00E4463C">
      <w:pPr>
        <w:tabs>
          <w:tab w:val="left" w:pos="2697"/>
        </w:tabs>
        <w:spacing w:after="0" w:line="360" w:lineRule="auto"/>
        <w:rPr>
          <w:rFonts w:asciiTheme="majorBidi" w:hAnsiTheme="majorBidi" w:cstheme="majorBidi"/>
          <w:sz w:val="28"/>
          <w:szCs w:val="28"/>
          <w:rtl/>
        </w:rPr>
      </w:pPr>
      <w:r w:rsidRPr="003956EC">
        <w:rPr>
          <w:rFonts w:asciiTheme="minorBidi" w:hAnsiTheme="minorBidi"/>
          <w:b/>
          <w:bCs/>
          <w:sz w:val="28"/>
          <w:szCs w:val="28"/>
          <w:rtl/>
        </w:rPr>
        <w:t xml:space="preserve"> 1_ النزاعات العشائرية</w:t>
      </w:r>
      <w:r w:rsidRPr="003956EC">
        <w:rPr>
          <w:rFonts w:asciiTheme="minorBidi" w:hAnsiTheme="minorBidi"/>
          <w:sz w:val="28"/>
          <w:szCs w:val="28"/>
          <w:rtl/>
        </w:rPr>
        <w:t xml:space="preserve"> </w:t>
      </w:r>
      <w:r w:rsidRPr="003E2157">
        <w:rPr>
          <w:rFonts w:asciiTheme="minorBidi" w:hAnsiTheme="minorBidi"/>
          <w:sz w:val="28"/>
          <w:szCs w:val="28"/>
          <w:rtl/>
        </w:rPr>
        <w:t xml:space="preserve">: </w:t>
      </w:r>
      <w:r w:rsidR="00E4463C" w:rsidRPr="00E4463C">
        <w:rPr>
          <w:rFonts w:asciiTheme="majorBidi" w:hAnsiTheme="majorBidi" w:cstheme="majorBidi"/>
          <w:sz w:val="28"/>
          <w:szCs w:val="28"/>
          <w:rtl/>
        </w:rPr>
        <w:t xml:space="preserve">النزاعات العشائرية تلعب دورًا حاسمًا في توجيه العديد من المشاريع الزراعية والصناعية في المنطقة، حيث يقوم أصحاب البساتين والأراضي الزراعية المجاورة بتقديم شكاوى قضائية ضد أصحاب المزارع السمكية بسبب تملح التربة الزراعية نتيجة ظاهرة </w:t>
      </w:r>
      <w:proofErr w:type="spellStart"/>
      <w:r w:rsidR="00E4463C" w:rsidRPr="00E4463C">
        <w:rPr>
          <w:rFonts w:asciiTheme="majorBidi" w:hAnsiTheme="majorBidi" w:cstheme="majorBidi"/>
          <w:sz w:val="28"/>
          <w:szCs w:val="28"/>
          <w:rtl/>
        </w:rPr>
        <w:t>النزيز</w:t>
      </w:r>
      <w:proofErr w:type="spellEnd"/>
      <w:r w:rsidR="00E4463C" w:rsidRPr="00E4463C">
        <w:rPr>
          <w:rFonts w:asciiTheme="majorBidi" w:hAnsiTheme="majorBidi" w:cstheme="majorBidi"/>
          <w:sz w:val="28"/>
          <w:szCs w:val="28"/>
          <w:rtl/>
        </w:rPr>
        <w:t xml:space="preserve"> الناتجة عن المسامية العالية للتربة. تسهم هذه النزاعات في إجبار أصحاب المزارع على التخلي عن مشاريعهم أو البحث عن مناطق أخرى للزراعة.</w:t>
      </w:r>
    </w:p>
    <w:p w14:paraId="47D1CEFC" w14:textId="02030B3D" w:rsidR="00E4463C" w:rsidRPr="00E4463C" w:rsidRDefault="00E4463C" w:rsidP="00E4463C">
      <w:pPr>
        <w:tabs>
          <w:tab w:val="left" w:pos="2697"/>
        </w:tabs>
        <w:spacing w:after="0" w:line="360" w:lineRule="auto"/>
        <w:rPr>
          <w:rFonts w:asciiTheme="majorBidi" w:hAnsiTheme="majorBidi" w:cstheme="majorBidi"/>
          <w:sz w:val="28"/>
          <w:szCs w:val="28"/>
          <w:rtl/>
        </w:rPr>
      </w:pPr>
      <w:r w:rsidRPr="00E4463C">
        <w:rPr>
          <w:rFonts w:asciiTheme="majorBidi" w:hAnsiTheme="majorBidi" w:cstheme="majorBidi"/>
          <w:sz w:val="28"/>
          <w:szCs w:val="28"/>
          <w:rtl/>
        </w:rPr>
        <w:t xml:space="preserve">وفي ظل هذه الظروف، فإن هذه المشكلة تشكل نسبة تصل إلى 20% من مجموع المشاكل التي </w:t>
      </w:r>
      <w:proofErr w:type="spellStart"/>
      <w:r w:rsidRPr="00E4463C">
        <w:rPr>
          <w:rFonts w:asciiTheme="majorBidi" w:hAnsiTheme="majorBidi" w:cstheme="majorBidi"/>
          <w:sz w:val="28"/>
          <w:szCs w:val="28"/>
          <w:rtl/>
        </w:rPr>
        <w:t>يواجهها</w:t>
      </w:r>
      <w:proofErr w:type="spellEnd"/>
      <w:r w:rsidRPr="00E4463C">
        <w:rPr>
          <w:rFonts w:asciiTheme="majorBidi" w:hAnsiTheme="majorBidi" w:cstheme="majorBidi"/>
          <w:sz w:val="28"/>
          <w:szCs w:val="28"/>
          <w:rtl/>
        </w:rPr>
        <w:t xml:space="preserve"> مربو الأسماك في المحافظة. بالإضافة إلى ذلك، يعاني أصحاب المزارع السمكية في الآونة الأخيرة من ارتفاع أسعار العلائق، حيث تتراوح أسعار الطن الواحد من هذه العلائق بين 500.000 و3.1500.000 حسب كمية البروتين والدهون.</w:t>
      </w:r>
    </w:p>
    <w:p w14:paraId="7D40F03E" w14:textId="3339FE81" w:rsidR="00E4463C" w:rsidRPr="00E4463C" w:rsidRDefault="00E4463C" w:rsidP="00E4463C">
      <w:pPr>
        <w:tabs>
          <w:tab w:val="left" w:pos="2697"/>
        </w:tabs>
        <w:spacing w:after="0" w:line="360" w:lineRule="auto"/>
        <w:rPr>
          <w:rFonts w:asciiTheme="majorBidi" w:hAnsiTheme="majorBidi" w:cstheme="majorBidi"/>
          <w:sz w:val="28"/>
          <w:szCs w:val="28"/>
          <w:rtl/>
        </w:rPr>
      </w:pPr>
      <w:r w:rsidRPr="00E4463C">
        <w:rPr>
          <w:rFonts w:asciiTheme="majorBidi" w:hAnsiTheme="majorBidi" w:cstheme="majorBidi"/>
          <w:sz w:val="28"/>
          <w:szCs w:val="28"/>
          <w:rtl/>
        </w:rPr>
        <w:t xml:space="preserve">يواجه قطاع الصيد والثروة السمكية في محافظة ميسان نقصًا في التشريعات والقوانين البيئية المنظمة، مما قد يؤدي إلى وجود ثغرات في التشريعات المتعلقة بالحماية البيئية والممارسات </w:t>
      </w:r>
      <w:proofErr w:type="spellStart"/>
      <w:r w:rsidRPr="00E4463C">
        <w:rPr>
          <w:rFonts w:asciiTheme="majorBidi" w:hAnsiTheme="majorBidi" w:cstheme="majorBidi"/>
          <w:sz w:val="28"/>
          <w:szCs w:val="28"/>
          <w:rtl/>
        </w:rPr>
        <w:t>الصيدية</w:t>
      </w:r>
      <w:proofErr w:type="spellEnd"/>
      <w:r w:rsidRPr="00E4463C">
        <w:rPr>
          <w:rFonts w:asciiTheme="majorBidi" w:hAnsiTheme="majorBidi" w:cstheme="majorBidi"/>
          <w:sz w:val="28"/>
          <w:szCs w:val="28"/>
          <w:rtl/>
        </w:rPr>
        <w:t xml:space="preserve"> المستدامة. كما قد يكون هناك نقص في الرقابة والمراقبة المناسبة على الأنشطة </w:t>
      </w:r>
      <w:proofErr w:type="spellStart"/>
      <w:r w:rsidRPr="00E4463C">
        <w:rPr>
          <w:rFonts w:asciiTheme="majorBidi" w:hAnsiTheme="majorBidi" w:cstheme="majorBidi"/>
          <w:sz w:val="28"/>
          <w:szCs w:val="28"/>
          <w:rtl/>
        </w:rPr>
        <w:t>الصيدية</w:t>
      </w:r>
      <w:proofErr w:type="spellEnd"/>
      <w:r w:rsidRPr="00E4463C">
        <w:rPr>
          <w:rFonts w:asciiTheme="majorBidi" w:hAnsiTheme="majorBidi" w:cstheme="majorBidi"/>
          <w:sz w:val="28"/>
          <w:szCs w:val="28"/>
          <w:rtl/>
        </w:rPr>
        <w:t>، مما يؤثر على تطبيق القوانين واللوائح بشكل فعّال</w:t>
      </w:r>
      <w:r w:rsidR="003956EC">
        <w:rPr>
          <w:rStyle w:val="a5"/>
          <w:rFonts w:asciiTheme="majorBidi" w:hAnsiTheme="majorBidi" w:cstheme="majorBidi"/>
          <w:sz w:val="28"/>
          <w:szCs w:val="28"/>
          <w:rtl/>
        </w:rPr>
        <w:footnoteReference w:id="10"/>
      </w:r>
      <w:r w:rsidRPr="00E4463C">
        <w:rPr>
          <w:rFonts w:asciiTheme="majorBidi" w:hAnsiTheme="majorBidi" w:cstheme="majorBidi"/>
          <w:sz w:val="28"/>
          <w:szCs w:val="28"/>
          <w:rtl/>
        </w:rPr>
        <w:t>.</w:t>
      </w:r>
    </w:p>
    <w:p w14:paraId="213802B7" w14:textId="3F4D70E9" w:rsidR="00784447" w:rsidRPr="003E2157" w:rsidRDefault="00E4463C" w:rsidP="00E4463C">
      <w:pPr>
        <w:tabs>
          <w:tab w:val="left" w:pos="2697"/>
        </w:tabs>
        <w:spacing w:after="0" w:line="360" w:lineRule="auto"/>
        <w:jc w:val="both"/>
        <w:rPr>
          <w:rFonts w:asciiTheme="minorBidi" w:hAnsiTheme="minorBidi"/>
          <w:sz w:val="28"/>
          <w:szCs w:val="28"/>
          <w:rtl/>
        </w:rPr>
      </w:pPr>
      <w:r w:rsidRPr="00E4463C">
        <w:rPr>
          <w:rFonts w:asciiTheme="minorBidi" w:hAnsiTheme="minorBidi" w:cs="Arial"/>
          <w:sz w:val="28"/>
          <w:szCs w:val="28"/>
          <w:rtl/>
        </w:rPr>
        <w:t xml:space="preserve">ويمكن أن يؤدي نقص التوعية والتثقيف حول أهمية المحافظة على الثروة السمكية والممارسات </w:t>
      </w:r>
      <w:proofErr w:type="spellStart"/>
      <w:r w:rsidRPr="00E4463C">
        <w:rPr>
          <w:rFonts w:asciiTheme="minorBidi" w:hAnsiTheme="minorBidi" w:cs="Arial"/>
          <w:sz w:val="28"/>
          <w:szCs w:val="28"/>
          <w:rtl/>
        </w:rPr>
        <w:t>الصيدية</w:t>
      </w:r>
      <w:proofErr w:type="spellEnd"/>
      <w:r w:rsidRPr="00E4463C">
        <w:rPr>
          <w:rFonts w:asciiTheme="minorBidi" w:hAnsiTheme="minorBidi" w:cs="Arial"/>
          <w:sz w:val="28"/>
          <w:szCs w:val="28"/>
          <w:rtl/>
        </w:rPr>
        <w:t xml:space="preserve"> المستدامة إلى استمرار الممارسات غير المستدامة وعدم اتخاذ الإجراءات اللازمة للحفاظ على الثروة السمكية</w:t>
      </w:r>
    </w:p>
    <w:p w14:paraId="20A93FD5" w14:textId="69BFA148" w:rsidR="003956EC" w:rsidRPr="003956EC" w:rsidRDefault="003207C2" w:rsidP="009637C4">
      <w:pPr>
        <w:spacing w:after="0" w:line="360" w:lineRule="auto"/>
        <w:rPr>
          <w:rFonts w:asciiTheme="majorBidi" w:hAnsiTheme="majorBidi" w:cstheme="majorBidi"/>
          <w:sz w:val="28"/>
          <w:szCs w:val="28"/>
          <w:rtl/>
        </w:rPr>
      </w:pPr>
      <w:r w:rsidRPr="003956EC">
        <w:rPr>
          <w:rFonts w:asciiTheme="minorBidi" w:hAnsiTheme="minorBidi"/>
          <w:b/>
          <w:bCs/>
          <w:sz w:val="28"/>
          <w:szCs w:val="28"/>
          <w:rtl/>
        </w:rPr>
        <w:t xml:space="preserve"> </w:t>
      </w:r>
      <w:r w:rsidR="00AA5B8E" w:rsidRPr="003956EC">
        <w:rPr>
          <w:rFonts w:asciiTheme="minorBidi" w:hAnsiTheme="minorBidi"/>
          <w:b/>
          <w:bCs/>
          <w:sz w:val="28"/>
          <w:szCs w:val="28"/>
          <w:rtl/>
        </w:rPr>
        <w:t>(2) ارتفاع اسعار العلف</w:t>
      </w:r>
      <w:r w:rsidR="00603EA8" w:rsidRPr="003956EC">
        <w:rPr>
          <w:rFonts w:asciiTheme="minorBidi" w:hAnsiTheme="minorBidi"/>
          <w:b/>
          <w:bCs/>
          <w:sz w:val="28"/>
          <w:szCs w:val="28"/>
          <w:rtl/>
        </w:rPr>
        <w:t xml:space="preserve"> :</w:t>
      </w:r>
      <w:r w:rsidR="00AA5B8E" w:rsidRPr="003956EC">
        <w:rPr>
          <w:rFonts w:asciiTheme="minorBidi" w:hAnsiTheme="minorBidi"/>
          <w:sz w:val="28"/>
          <w:szCs w:val="28"/>
          <w:rtl/>
        </w:rPr>
        <w:t xml:space="preserve"> </w:t>
      </w:r>
      <w:r w:rsidR="003956EC" w:rsidRPr="003956EC">
        <w:rPr>
          <w:rFonts w:asciiTheme="majorBidi" w:hAnsiTheme="majorBidi" w:cstheme="majorBidi"/>
          <w:sz w:val="28"/>
          <w:szCs w:val="28"/>
          <w:rtl/>
        </w:rPr>
        <w:t xml:space="preserve">ارتفاع أسعار العلائق يشكل مشكلة تمثل نسبة 15٪ من إجمالي المشاكل التي </w:t>
      </w:r>
      <w:proofErr w:type="spellStart"/>
      <w:r w:rsidR="003956EC" w:rsidRPr="003956EC">
        <w:rPr>
          <w:rFonts w:asciiTheme="majorBidi" w:hAnsiTheme="majorBidi" w:cstheme="majorBidi"/>
          <w:sz w:val="28"/>
          <w:szCs w:val="28"/>
          <w:rtl/>
        </w:rPr>
        <w:t>يواجهها</w:t>
      </w:r>
      <w:proofErr w:type="spellEnd"/>
      <w:r w:rsidR="003956EC" w:rsidRPr="003956EC">
        <w:rPr>
          <w:rFonts w:asciiTheme="majorBidi" w:hAnsiTheme="majorBidi" w:cstheme="majorBidi"/>
          <w:sz w:val="28"/>
          <w:szCs w:val="28"/>
          <w:rtl/>
        </w:rPr>
        <w:t xml:space="preserve"> مربو الأسماك في المحافظة. تُستخدم العلائق الخاصة بتغذية الأسماك، والتي تتميز بتماسكها وطفوها لبعض الوقت على الماء ليتم تناولها من قبل الأسماك. يؤدي سقوط العلائق على أرض الأحواض إلى صعوبة التغذية عليها ويسبب تلوثًا للتربة وتأثيرًا سلبيًا على صفات المياه.</w:t>
      </w:r>
    </w:p>
    <w:p w14:paraId="18029EC8" w14:textId="0884A43E" w:rsidR="003956EC" w:rsidRPr="003956EC" w:rsidRDefault="003956EC" w:rsidP="003956EC">
      <w:pPr>
        <w:spacing w:after="0" w:line="360" w:lineRule="auto"/>
        <w:rPr>
          <w:rFonts w:asciiTheme="majorBidi" w:hAnsiTheme="majorBidi" w:cstheme="majorBidi"/>
          <w:sz w:val="28"/>
          <w:szCs w:val="28"/>
          <w:rtl/>
        </w:rPr>
      </w:pPr>
      <w:r w:rsidRPr="003956EC">
        <w:rPr>
          <w:rFonts w:asciiTheme="majorBidi" w:hAnsiTheme="majorBidi" w:cstheme="majorBidi"/>
          <w:sz w:val="28"/>
          <w:szCs w:val="28"/>
          <w:rtl/>
        </w:rPr>
        <w:t>تستخدم ماكينات خاصة لتصنيع العلائق، حيث تقوم بخلط مكونات العلائق بشكل جيد وتسويتها بتعريضها لدرجات حرارة مرتفعة، مما يحسن من معامل هضمها ويساعد على تكوين فراغات داخل الجزيئات لتعمل على طفوها. يُمكن للمربين معرفة مدى إقبال الأسماك على العلف، حيث يُعتبر العلف عنصرًا رئيسيًا في عملية التربية</w:t>
      </w:r>
      <w:r w:rsidR="009637C4">
        <w:rPr>
          <w:rStyle w:val="a5"/>
          <w:rFonts w:asciiTheme="majorBidi" w:hAnsiTheme="majorBidi" w:cstheme="majorBidi"/>
          <w:sz w:val="28"/>
          <w:szCs w:val="28"/>
          <w:rtl/>
        </w:rPr>
        <w:footnoteReference w:id="11"/>
      </w:r>
      <w:r w:rsidRPr="003956EC">
        <w:rPr>
          <w:rFonts w:asciiTheme="majorBidi" w:hAnsiTheme="majorBidi" w:cstheme="majorBidi"/>
          <w:sz w:val="28"/>
          <w:szCs w:val="28"/>
          <w:rtl/>
        </w:rPr>
        <w:t>.</w:t>
      </w:r>
    </w:p>
    <w:p w14:paraId="37920E50" w14:textId="77777777" w:rsidR="003956EC" w:rsidRPr="003956EC" w:rsidRDefault="003956EC" w:rsidP="003956EC">
      <w:pPr>
        <w:spacing w:after="0" w:line="360" w:lineRule="auto"/>
        <w:rPr>
          <w:rFonts w:asciiTheme="majorBidi" w:hAnsiTheme="majorBidi" w:cstheme="majorBidi"/>
          <w:sz w:val="28"/>
          <w:szCs w:val="28"/>
          <w:rtl/>
        </w:rPr>
      </w:pPr>
    </w:p>
    <w:p w14:paraId="68C8CB5B" w14:textId="793BDA9E" w:rsidR="00C845E2" w:rsidRPr="003956EC" w:rsidRDefault="003956EC" w:rsidP="003956EC">
      <w:pPr>
        <w:spacing w:after="0" w:line="360" w:lineRule="auto"/>
        <w:jc w:val="both"/>
        <w:rPr>
          <w:rFonts w:asciiTheme="majorBidi" w:hAnsiTheme="majorBidi" w:cstheme="majorBidi"/>
          <w:sz w:val="28"/>
          <w:szCs w:val="28"/>
          <w:rtl/>
        </w:rPr>
      </w:pPr>
      <w:r w:rsidRPr="003956EC">
        <w:rPr>
          <w:rFonts w:asciiTheme="majorBidi" w:hAnsiTheme="majorBidi" w:cstheme="majorBidi"/>
          <w:sz w:val="28"/>
          <w:szCs w:val="28"/>
          <w:rtl/>
        </w:rPr>
        <w:lastRenderedPageBreak/>
        <w:t>يتأثر معدل التغذية بعدة عوامل مثل درجة الحرارة ونسبة الأكسجين الذائب في الماء والحالة الصحية للأسماك. يُمكن تحديد أوقات إعطاء العلف وتقدير حاجة الأسماك للعلف وفقًا لحجمها ودرجة الحرارة، حيث يختلف معدل التغذية بين 5٪ و 3٪ من وزن الأسماك، ويتأثر بعوامل أخرى مثل استساغة الغذاء ومدى استهلاك الأسماك للغذاء.</w:t>
      </w:r>
    </w:p>
    <w:p w14:paraId="5A82CFA8" w14:textId="6AD9C67F" w:rsidR="00F0033A" w:rsidRDefault="00C845E2" w:rsidP="003E2157">
      <w:pPr>
        <w:pStyle w:val="p1"/>
        <w:bidi/>
        <w:spacing w:line="360" w:lineRule="auto"/>
        <w:jc w:val="both"/>
        <w:divId w:val="1510018668"/>
        <w:rPr>
          <w:rFonts w:asciiTheme="minorBidi" w:hAnsiTheme="minorBidi" w:cstheme="minorBidi"/>
          <w:sz w:val="28"/>
          <w:szCs w:val="28"/>
          <w:rtl/>
        </w:rPr>
      </w:pPr>
      <w:r w:rsidRPr="003E2157">
        <w:rPr>
          <w:rFonts w:asciiTheme="minorBidi" w:hAnsiTheme="minorBidi" w:cstheme="minorBidi"/>
          <w:color w:val="FF0000"/>
          <w:sz w:val="28"/>
          <w:szCs w:val="28"/>
          <w:rtl/>
        </w:rPr>
        <w:t xml:space="preserve"> </w:t>
      </w:r>
      <w:r w:rsidRPr="009637C4">
        <w:rPr>
          <w:rFonts w:asciiTheme="minorBidi" w:hAnsiTheme="minorBidi" w:cstheme="minorBidi"/>
          <w:b/>
          <w:bCs/>
          <w:sz w:val="28"/>
          <w:szCs w:val="28"/>
          <w:rtl/>
        </w:rPr>
        <w:t xml:space="preserve">3- الأدغال في أحواض الأسماك وكيفية السيطرة </w:t>
      </w:r>
      <w:r w:rsidRPr="009637C4">
        <w:rPr>
          <w:rFonts w:asciiTheme="minorBidi" w:hAnsiTheme="minorBidi" w:cstheme="minorBidi"/>
          <w:b/>
          <w:bCs/>
          <w:color w:val="000000" w:themeColor="text1"/>
          <w:sz w:val="28"/>
          <w:szCs w:val="28"/>
          <w:rtl/>
        </w:rPr>
        <w:t xml:space="preserve">عليها </w:t>
      </w:r>
      <w:r w:rsidRPr="003E2157">
        <w:rPr>
          <w:rFonts w:asciiTheme="minorBidi" w:hAnsiTheme="minorBidi" w:cstheme="minorBidi"/>
          <w:sz w:val="28"/>
          <w:szCs w:val="28"/>
          <w:rtl/>
        </w:rPr>
        <w:t xml:space="preserve">:- </w:t>
      </w:r>
    </w:p>
    <w:p w14:paraId="6138F2B5" w14:textId="142EFD63" w:rsidR="0057457C" w:rsidRPr="0057457C" w:rsidRDefault="0057457C" w:rsidP="0057457C">
      <w:pPr>
        <w:pStyle w:val="p1"/>
        <w:spacing w:line="360" w:lineRule="auto"/>
        <w:divId w:val="1510018668"/>
        <w:rPr>
          <w:rFonts w:asciiTheme="majorBidi" w:hAnsiTheme="majorBidi" w:cstheme="majorBidi"/>
          <w:sz w:val="28"/>
          <w:szCs w:val="28"/>
        </w:rPr>
      </w:pPr>
      <w:r w:rsidRPr="0057457C">
        <w:rPr>
          <w:rFonts w:asciiTheme="minorBidi" w:hAnsiTheme="minorBidi" w:cs="Arial"/>
          <w:sz w:val="28"/>
          <w:szCs w:val="28"/>
          <w:rtl/>
        </w:rPr>
        <w:t xml:space="preserve">يمكن اجمال الاضرار التي تسببها </w:t>
      </w:r>
      <w:r w:rsidR="00B247C2" w:rsidRPr="0057457C">
        <w:rPr>
          <w:rFonts w:asciiTheme="minorBidi" w:hAnsiTheme="minorBidi" w:cs="Arial" w:hint="cs"/>
          <w:sz w:val="28"/>
          <w:szCs w:val="28"/>
          <w:rtl/>
        </w:rPr>
        <w:t>الأدغا</w:t>
      </w:r>
      <w:r w:rsidR="00B247C2" w:rsidRPr="0057457C">
        <w:rPr>
          <w:rFonts w:asciiTheme="minorBidi" w:hAnsiTheme="minorBidi" w:cs="Arial" w:hint="eastAsia"/>
          <w:sz w:val="28"/>
          <w:szCs w:val="28"/>
          <w:rtl/>
        </w:rPr>
        <w:t>ل</w:t>
      </w:r>
    </w:p>
    <w:p w14:paraId="60C4005D" w14:textId="1F3DA08E" w:rsidR="0057457C" w:rsidRPr="0057457C" w:rsidRDefault="0057457C" w:rsidP="0057457C">
      <w:pPr>
        <w:pStyle w:val="p1"/>
        <w:spacing w:line="360" w:lineRule="auto"/>
        <w:divId w:val="1510018668"/>
        <w:rPr>
          <w:rFonts w:asciiTheme="majorBidi" w:hAnsiTheme="majorBidi" w:cstheme="majorBidi"/>
          <w:sz w:val="28"/>
          <w:szCs w:val="28"/>
          <w:rtl/>
        </w:rPr>
      </w:pPr>
      <w:r w:rsidRPr="0057457C">
        <w:rPr>
          <w:rFonts w:asciiTheme="majorBidi" w:hAnsiTheme="majorBidi" w:cstheme="majorBidi"/>
          <w:sz w:val="28"/>
          <w:szCs w:val="28"/>
          <w:rtl/>
          <w:lang w:bidi="ar-IQ"/>
        </w:rPr>
        <w:t>)</w:t>
      </w:r>
      <w:r w:rsidRPr="0057457C">
        <w:rPr>
          <w:rFonts w:asciiTheme="majorBidi" w:hAnsiTheme="majorBidi" w:cstheme="majorBidi"/>
          <w:sz w:val="28"/>
          <w:szCs w:val="28"/>
          <w:rtl/>
        </w:rPr>
        <w:t>خفض الحاصل : نتيجة منافستها المحصول على عناصر النمو المختلفة كالماء</w:t>
      </w:r>
      <w:r w:rsidRPr="0057457C">
        <w:rPr>
          <w:rFonts w:asciiTheme="majorBidi" w:hAnsiTheme="majorBidi" w:cstheme="majorBidi"/>
          <w:sz w:val="28"/>
          <w:szCs w:val="28"/>
        </w:rPr>
        <w:t>1)</w:t>
      </w:r>
    </w:p>
    <w:p w14:paraId="5A4EDE3A" w14:textId="77777777" w:rsidR="0057457C" w:rsidRPr="0057457C" w:rsidRDefault="0057457C" w:rsidP="0057457C">
      <w:pPr>
        <w:pStyle w:val="p1"/>
        <w:spacing w:line="360" w:lineRule="auto"/>
        <w:divId w:val="1510018668"/>
        <w:rPr>
          <w:rFonts w:asciiTheme="majorBidi" w:hAnsiTheme="majorBidi" w:cstheme="majorBidi"/>
          <w:sz w:val="28"/>
          <w:szCs w:val="28"/>
          <w:rtl/>
        </w:rPr>
      </w:pPr>
      <w:r w:rsidRPr="0057457C">
        <w:rPr>
          <w:rFonts w:asciiTheme="majorBidi" w:hAnsiTheme="majorBidi" w:cstheme="majorBidi"/>
          <w:sz w:val="28"/>
          <w:szCs w:val="28"/>
          <w:rtl/>
        </w:rPr>
        <w:t>والعناصر الغذائية والضوء وكذلك افرازها مواد كيميائية من جذورها أو الاجزاء</w:t>
      </w:r>
    </w:p>
    <w:p w14:paraId="1EB04D3C" w14:textId="77777777" w:rsidR="0057457C" w:rsidRPr="0057457C" w:rsidRDefault="0057457C" w:rsidP="0057457C">
      <w:pPr>
        <w:pStyle w:val="p1"/>
        <w:spacing w:line="360" w:lineRule="auto"/>
        <w:divId w:val="1510018668"/>
        <w:rPr>
          <w:rFonts w:asciiTheme="majorBidi" w:hAnsiTheme="majorBidi" w:cstheme="majorBidi"/>
          <w:sz w:val="28"/>
          <w:szCs w:val="28"/>
          <w:rtl/>
        </w:rPr>
      </w:pPr>
      <w:r w:rsidRPr="0057457C">
        <w:rPr>
          <w:rFonts w:asciiTheme="majorBidi" w:hAnsiTheme="majorBidi" w:cstheme="majorBidi"/>
          <w:sz w:val="28"/>
          <w:szCs w:val="28"/>
          <w:rtl/>
        </w:rPr>
        <w:t>الاخرى تؤدي الى أضعاف نمو المحاصيل المزروعة ويطلق على هذه الظاهرة بالتأثير</w:t>
      </w:r>
    </w:p>
    <w:p w14:paraId="6C8FBB6E" w14:textId="77777777" w:rsidR="0057457C" w:rsidRPr="0057457C" w:rsidRDefault="0057457C" w:rsidP="0057457C">
      <w:pPr>
        <w:pStyle w:val="p1"/>
        <w:spacing w:line="360" w:lineRule="auto"/>
        <w:divId w:val="1510018668"/>
        <w:rPr>
          <w:rFonts w:asciiTheme="majorBidi" w:hAnsiTheme="majorBidi" w:cstheme="majorBidi"/>
          <w:sz w:val="28"/>
          <w:szCs w:val="28"/>
          <w:rtl/>
        </w:rPr>
      </w:pPr>
      <w:proofErr w:type="spellStart"/>
      <w:r w:rsidRPr="0057457C">
        <w:rPr>
          <w:rFonts w:asciiTheme="majorBidi" w:hAnsiTheme="majorBidi" w:cstheme="majorBidi"/>
          <w:sz w:val="28"/>
          <w:szCs w:val="28"/>
          <w:rtl/>
        </w:rPr>
        <w:t>الاليلوباثي</w:t>
      </w:r>
      <w:proofErr w:type="spellEnd"/>
      <w:r w:rsidRPr="0057457C">
        <w:rPr>
          <w:rFonts w:asciiTheme="majorBidi" w:hAnsiTheme="majorBidi" w:cstheme="majorBidi"/>
          <w:sz w:val="28"/>
          <w:szCs w:val="28"/>
        </w:rPr>
        <w:t xml:space="preserve"> </w:t>
      </w:r>
      <w:proofErr w:type="spellStart"/>
      <w:r w:rsidRPr="0057457C">
        <w:rPr>
          <w:rFonts w:asciiTheme="majorBidi" w:hAnsiTheme="majorBidi" w:cstheme="majorBidi"/>
          <w:sz w:val="28"/>
          <w:szCs w:val="28"/>
        </w:rPr>
        <w:t>Allelopathic</w:t>
      </w:r>
      <w:proofErr w:type="spellEnd"/>
      <w:r w:rsidRPr="0057457C">
        <w:rPr>
          <w:rFonts w:asciiTheme="majorBidi" w:hAnsiTheme="majorBidi" w:cstheme="majorBidi"/>
          <w:sz w:val="28"/>
          <w:szCs w:val="28"/>
        </w:rPr>
        <w:t xml:space="preserve"> effect .</w:t>
      </w:r>
    </w:p>
    <w:p w14:paraId="6116537C" w14:textId="547714E6" w:rsidR="0057457C" w:rsidRPr="0057457C" w:rsidRDefault="0057457C" w:rsidP="0057457C">
      <w:pPr>
        <w:pStyle w:val="p1"/>
        <w:spacing w:line="360" w:lineRule="auto"/>
        <w:divId w:val="1510018668"/>
        <w:rPr>
          <w:rFonts w:asciiTheme="majorBidi" w:hAnsiTheme="majorBidi" w:cstheme="majorBidi"/>
          <w:sz w:val="28"/>
          <w:szCs w:val="28"/>
          <w:lang w:bidi="ar-IQ"/>
        </w:rPr>
      </w:pPr>
      <w:r>
        <w:rPr>
          <w:rFonts w:asciiTheme="majorBidi" w:hAnsiTheme="majorBidi" w:cstheme="majorBidi" w:hint="cs"/>
          <w:sz w:val="28"/>
          <w:szCs w:val="28"/>
          <w:rtl/>
        </w:rPr>
        <w:t>)</w:t>
      </w:r>
      <w:r w:rsidRPr="0057457C">
        <w:rPr>
          <w:rFonts w:asciiTheme="majorBidi" w:hAnsiTheme="majorBidi" w:cstheme="majorBidi"/>
          <w:sz w:val="28"/>
          <w:szCs w:val="28"/>
          <w:rtl/>
        </w:rPr>
        <w:t>خفض نوعية الحاصل : يؤدي وجود الاجراء الخضرية الجافة او بذور الأدغال مع</w:t>
      </w:r>
      <w:r>
        <w:rPr>
          <w:rFonts w:asciiTheme="majorBidi" w:hAnsiTheme="majorBidi" w:cstheme="majorBidi"/>
          <w:sz w:val="28"/>
          <w:szCs w:val="28"/>
          <w:lang w:bidi="ar-IQ"/>
        </w:rPr>
        <w:t>2)</w:t>
      </w:r>
    </w:p>
    <w:p w14:paraId="308DA4DF" w14:textId="77777777" w:rsidR="0057457C" w:rsidRPr="0057457C" w:rsidRDefault="0057457C" w:rsidP="0057457C">
      <w:pPr>
        <w:pStyle w:val="p1"/>
        <w:spacing w:line="360" w:lineRule="auto"/>
        <w:divId w:val="1510018668"/>
        <w:rPr>
          <w:rFonts w:asciiTheme="majorBidi" w:hAnsiTheme="majorBidi" w:cstheme="majorBidi"/>
          <w:sz w:val="28"/>
          <w:szCs w:val="28"/>
          <w:rtl/>
        </w:rPr>
      </w:pPr>
      <w:r w:rsidRPr="0057457C">
        <w:rPr>
          <w:rFonts w:asciiTheme="majorBidi" w:hAnsiTheme="majorBidi" w:cstheme="majorBidi"/>
          <w:sz w:val="28"/>
          <w:szCs w:val="28"/>
          <w:rtl/>
        </w:rPr>
        <w:t>منتجات المحاصيل الى تقليل نوعيتها اضافة الى خفض منتجاتها مثل اختلاط بذور</w:t>
      </w:r>
    </w:p>
    <w:p w14:paraId="3FA0F631" w14:textId="736BB400" w:rsidR="0057457C" w:rsidRDefault="0057457C" w:rsidP="0057457C">
      <w:pPr>
        <w:pStyle w:val="p1"/>
        <w:spacing w:line="360" w:lineRule="auto"/>
        <w:divId w:val="1510018668"/>
        <w:rPr>
          <w:rFonts w:asciiTheme="majorBidi" w:hAnsiTheme="majorBidi"/>
          <w:sz w:val="28"/>
          <w:szCs w:val="28"/>
          <w:rtl/>
          <w:lang w:bidi="ar-IQ"/>
        </w:rPr>
      </w:pPr>
      <w:r w:rsidRPr="0057457C">
        <w:rPr>
          <w:rFonts w:asciiTheme="majorBidi" w:hAnsiTheme="majorBidi" w:cstheme="majorBidi"/>
          <w:sz w:val="28"/>
          <w:szCs w:val="28"/>
          <w:rtl/>
        </w:rPr>
        <w:t>الشوفان البري مع بذور الحنطة او بذور الدنان مع بذور الرز وكذلك وجود البقايا</w:t>
      </w:r>
      <w:r w:rsidRPr="0057457C">
        <w:rPr>
          <w:rtl/>
        </w:rPr>
        <w:t xml:space="preserve"> </w:t>
      </w:r>
      <w:r w:rsidRPr="0057457C">
        <w:rPr>
          <w:rFonts w:asciiTheme="majorBidi" w:hAnsiTheme="majorBidi"/>
          <w:sz w:val="28"/>
          <w:szCs w:val="28"/>
          <w:rtl/>
          <w:lang w:bidi="ar-IQ"/>
        </w:rPr>
        <w:t xml:space="preserve">الجافة للأدغال </w:t>
      </w:r>
      <w:proofErr w:type="spellStart"/>
      <w:r w:rsidRPr="0057457C">
        <w:rPr>
          <w:rFonts w:asciiTheme="majorBidi" w:hAnsiTheme="majorBidi"/>
          <w:sz w:val="28"/>
          <w:szCs w:val="28"/>
          <w:rtl/>
          <w:lang w:bidi="ar-IQ"/>
        </w:rPr>
        <w:t>كالسفرندة</w:t>
      </w:r>
      <w:proofErr w:type="spellEnd"/>
      <w:r w:rsidRPr="0057457C">
        <w:rPr>
          <w:rFonts w:asciiTheme="majorBidi" w:hAnsiTheme="majorBidi"/>
          <w:sz w:val="28"/>
          <w:szCs w:val="28"/>
          <w:rtl/>
          <w:lang w:bidi="ar-IQ"/>
        </w:rPr>
        <w:t xml:space="preserve"> مما يؤدي الى خفض نوعية الياف القطن وكذلك تؤدي الى</w:t>
      </w:r>
      <w:r>
        <w:rPr>
          <w:rFonts w:asciiTheme="majorBidi" w:hAnsiTheme="majorBidi" w:cstheme="majorBidi" w:hint="cs"/>
          <w:sz w:val="28"/>
          <w:szCs w:val="28"/>
          <w:rtl/>
          <w:lang w:bidi="ar-IQ"/>
        </w:rPr>
        <w:t xml:space="preserve"> </w:t>
      </w:r>
      <w:r w:rsidRPr="0057457C">
        <w:rPr>
          <w:rFonts w:asciiTheme="majorBidi" w:hAnsiTheme="majorBidi"/>
          <w:sz w:val="28"/>
          <w:szCs w:val="28"/>
          <w:rtl/>
          <w:lang w:bidi="ar-IQ"/>
        </w:rPr>
        <w:t>خفض نسبة الزيوت في المحاصيل الزيتية</w:t>
      </w:r>
    </w:p>
    <w:p w14:paraId="38DDAE89" w14:textId="65AFDF37" w:rsidR="0057457C" w:rsidRPr="0057457C" w:rsidRDefault="0057457C" w:rsidP="0057457C">
      <w:pPr>
        <w:pStyle w:val="p1"/>
        <w:spacing w:line="360" w:lineRule="auto"/>
        <w:divId w:val="1510018668"/>
        <w:rPr>
          <w:rFonts w:asciiTheme="majorBidi" w:hAnsiTheme="majorBidi"/>
          <w:sz w:val="28"/>
          <w:szCs w:val="28"/>
          <w:lang w:bidi="ar-IQ"/>
        </w:rPr>
      </w:pPr>
      <w:r>
        <w:rPr>
          <w:rFonts w:asciiTheme="majorBidi" w:hAnsiTheme="majorBidi" w:hint="cs"/>
          <w:sz w:val="28"/>
          <w:szCs w:val="28"/>
          <w:rtl/>
          <w:lang w:bidi="ar-IQ"/>
        </w:rPr>
        <w:t>(3)</w:t>
      </w:r>
      <w:r w:rsidRPr="0057457C">
        <w:rPr>
          <w:rtl/>
        </w:rPr>
        <w:t xml:space="preserve"> </w:t>
      </w:r>
      <w:r w:rsidRPr="0057457C">
        <w:rPr>
          <w:rFonts w:asciiTheme="majorBidi" w:hAnsiTheme="majorBidi"/>
          <w:sz w:val="28"/>
          <w:szCs w:val="28"/>
          <w:rtl/>
          <w:lang w:bidi="ar-IQ"/>
        </w:rPr>
        <w:t>خفض كمية ونوعية المنتجات الحيوانية: فالأدغال تؤدي الى خفض كمية الانتاج</w:t>
      </w:r>
      <w:r>
        <w:rPr>
          <w:rFonts w:asciiTheme="majorBidi" w:hAnsiTheme="majorBidi" w:hint="cs"/>
          <w:sz w:val="28"/>
          <w:szCs w:val="28"/>
          <w:rtl/>
          <w:lang w:bidi="ar-IQ"/>
        </w:rPr>
        <w:t xml:space="preserve"> </w:t>
      </w:r>
      <w:r w:rsidRPr="0057457C">
        <w:rPr>
          <w:rFonts w:asciiTheme="majorBidi" w:hAnsiTheme="majorBidi"/>
          <w:sz w:val="28"/>
          <w:szCs w:val="28"/>
          <w:rtl/>
          <w:lang w:bidi="ar-IQ"/>
        </w:rPr>
        <w:t>نتيجة لهلاك الحيوانات التي تتغذى على الأدغال السامة كما تؤدي بعض الأدغال الى</w:t>
      </w:r>
    </w:p>
    <w:p w14:paraId="2B7D89D3" w14:textId="77777777" w:rsidR="0057457C" w:rsidRPr="0057457C" w:rsidRDefault="0057457C" w:rsidP="0057457C">
      <w:pPr>
        <w:pStyle w:val="p1"/>
        <w:spacing w:line="360" w:lineRule="auto"/>
        <w:divId w:val="1510018668"/>
        <w:rPr>
          <w:rFonts w:asciiTheme="majorBidi" w:hAnsiTheme="majorBidi"/>
          <w:sz w:val="28"/>
          <w:szCs w:val="28"/>
          <w:lang w:bidi="ar-IQ"/>
        </w:rPr>
      </w:pPr>
      <w:r w:rsidRPr="0057457C">
        <w:rPr>
          <w:rFonts w:asciiTheme="majorBidi" w:hAnsiTheme="majorBidi"/>
          <w:sz w:val="28"/>
          <w:szCs w:val="28"/>
          <w:rtl/>
          <w:lang w:bidi="ar-IQ"/>
        </w:rPr>
        <w:t>خفض نوعية الحليب بظهور رائحة غير مرغوب بها مثل الثوم البري والبصل البري</w:t>
      </w:r>
      <w:r w:rsidRPr="0057457C">
        <w:rPr>
          <w:rFonts w:asciiTheme="majorBidi" w:hAnsiTheme="majorBidi"/>
          <w:sz w:val="28"/>
          <w:szCs w:val="28"/>
          <w:lang w:bidi="ar-IQ"/>
        </w:rPr>
        <w:t>.</w:t>
      </w:r>
    </w:p>
    <w:p w14:paraId="0A1D2525" w14:textId="77777777" w:rsidR="0057457C" w:rsidRPr="0057457C" w:rsidRDefault="0057457C" w:rsidP="0057457C">
      <w:pPr>
        <w:pStyle w:val="p1"/>
        <w:spacing w:line="360" w:lineRule="auto"/>
        <w:divId w:val="1510018668"/>
        <w:rPr>
          <w:rFonts w:asciiTheme="majorBidi" w:hAnsiTheme="majorBidi"/>
          <w:sz w:val="28"/>
          <w:szCs w:val="28"/>
          <w:lang w:bidi="ar-IQ"/>
        </w:rPr>
      </w:pPr>
      <w:r w:rsidRPr="0057457C">
        <w:rPr>
          <w:rFonts w:asciiTheme="majorBidi" w:hAnsiTheme="majorBidi"/>
          <w:sz w:val="28"/>
          <w:szCs w:val="28"/>
          <w:rtl/>
          <w:lang w:bidi="ar-IQ"/>
        </w:rPr>
        <w:t xml:space="preserve">كذلك خفض نوعية الصوف نتيجة لتعلق الثمار والاجزاء الجافة به مثل ثمار </w:t>
      </w:r>
      <w:proofErr w:type="spellStart"/>
      <w:r w:rsidRPr="0057457C">
        <w:rPr>
          <w:rFonts w:asciiTheme="majorBidi" w:hAnsiTheme="majorBidi"/>
          <w:sz w:val="28"/>
          <w:szCs w:val="28"/>
          <w:rtl/>
          <w:lang w:bidi="ar-IQ"/>
        </w:rPr>
        <w:t>اللزيج</w:t>
      </w:r>
      <w:proofErr w:type="spellEnd"/>
    </w:p>
    <w:p w14:paraId="7A14E724" w14:textId="2D75E77D" w:rsidR="00C85FB9" w:rsidRPr="0037176D" w:rsidRDefault="0057457C" w:rsidP="0037176D">
      <w:pPr>
        <w:pStyle w:val="p1"/>
        <w:spacing w:line="360" w:lineRule="auto"/>
        <w:divId w:val="1510018668"/>
        <w:rPr>
          <w:rFonts w:asciiTheme="majorBidi" w:hAnsiTheme="majorBidi" w:cstheme="majorBidi"/>
          <w:sz w:val="28"/>
          <w:szCs w:val="28"/>
          <w:rtl/>
          <w:lang w:bidi="ar-IQ"/>
        </w:rPr>
      </w:pPr>
      <w:proofErr w:type="spellStart"/>
      <w:r w:rsidRPr="0057457C">
        <w:rPr>
          <w:rFonts w:asciiTheme="majorBidi" w:hAnsiTheme="majorBidi"/>
          <w:sz w:val="28"/>
          <w:szCs w:val="28"/>
          <w:rtl/>
          <w:lang w:bidi="ar-IQ"/>
        </w:rPr>
        <w:t>والكرط</w:t>
      </w:r>
      <w:proofErr w:type="spellEnd"/>
      <w:r>
        <w:rPr>
          <w:rStyle w:val="a5"/>
          <w:rFonts w:asciiTheme="majorBidi" w:hAnsiTheme="majorBidi"/>
          <w:sz w:val="28"/>
          <w:szCs w:val="28"/>
          <w:rtl/>
          <w:lang w:bidi="ar-IQ"/>
        </w:rPr>
        <w:footnoteReference w:id="12"/>
      </w:r>
    </w:p>
    <w:p w14:paraId="53B91192" w14:textId="7C8EB09E" w:rsidR="007A5D1A" w:rsidRPr="003E2157" w:rsidRDefault="00E95441" w:rsidP="003E2157">
      <w:pPr>
        <w:spacing w:after="0" w:line="360" w:lineRule="auto"/>
        <w:jc w:val="both"/>
        <w:rPr>
          <w:rFonts w:asciiTheme="minorBidi" w:hAnsiTheme="minorBidi"/>
          <w:sz w:val="28"/>
          <w:szCs w:val="28"/>
          <w:rtl/>
        </w:rPr>
      </w:pPr>
      <w:r w:rsidRPr="009637C4">
        <w:rPr>
          <w:rFonts w:asciiTheme="majorBidi" w:hAnsiTheme="majorBidi" w:cstheme="majorBidi"/>
          <w:b/>
          <w:bCs/>
          <w:color w:val="000000" w:themeColor="text1"/>
          <w:sz w:val="28"/>
          <w:szCs w:val="28"/>
          <w:rtl/>
        </w:rPr>
        <w:t>(4)- عدم الاخذ بالطاقة الاستيعابية</w:t>
      </w:r>
      <w:r w:rsidR="009637C4">
        <w:rPr>
          <w:rFonts w:asciiTheme="minorBidi" w:hAnsiTheme="minorBidi" w:hint="cs"/>
          <w:color w:val="000000" w:themeColor="text1"/>
          <w:sz w:val="28"/>
          <w:szCs w:val="28"/>
          <w:rtl/>
        </w:rPr>
        <w:t>:</w:t>
      </w:r>
      <w:r w:rsidRPr="009637C4">
        <w:rPr>
          <w:rFonts w:asciiTheme="minorBidi" w:hAnsiTheme="minorBidi"/>
          <w:color w:val="000000" w:themeColor="text1"/>
          <w:sz w:val="28"/>
          <w:szCs w:val="28"/>
          <w:rtl/>
        </w:rPr>
        <w:t xml:space="preserve"> </w:t>
      </w:r>
      <w:r w:rsidRPr="003E2157">
        <w:rPr>
          <w:rFonts w:asciiTheme="minorBidi" w:hAnsiTheme="minorBidi"/>
          <w:sz w:val="28"/>
          <w:szCs w:val="28"/>
          <w:rtl/>
        </w:rPr>
        <w:t xml:space="preserve">للحوض ويقصد بها كثافة الزريعة السمكية في وحدة المساحة المائية : زيادة عدد الأسماك في وحدة المساحة عن الرقم المخطط يلازمه زيادة في الاحتياط إلى كمية أكبر من الأوكسجين المنحل لذلك يجب على المربين التقيد بالعدد اللازم للإنتاج المخطط مثلاً 7 طن سنوياً في المزارع الواسعة يمكن أن يحققها 10 آلاف إصبعية كارب أو 30 ألف إصبعية عند توفر مستلزمات الإنتاج ( علف - مياه - قوى عاملة) (43). وتعد هذه المشكلة من المشاكل التي تم ملاحظتها من خلال الزيارات الميدانية ، حيث لا يؤخذ بالطاقة الاستيعابية </w:t>
      </w:r>
      <w:proofErr w:type="spellStart"/>
      <w:r w:rsidRPr="003E2157">
        <w:rPr>
          <w:rFonts w:asciiTheme="minorBidi" w:hAnsiTheme="minorBidi"/>
          <w:sz w:val="28"/>
          <w:szCs w:val="28"/>
          <w:rtl/>
        </w:rPr>
        <w:t>للاحواض</w:t>
      </w:r>
      <w:proofErr w:type="spellEnd"/>
      <w:r w:rsidRPr="003E2157">
        <w:rPr>
          <w:rFonts w:asciiTheme="minorBidi" w:hAnsiTheme="minorBidi"/>
          <w:sz w:val="28"/>
          <w:szCs w:val="28"/>
          <w:rtl/>
        </w:rPr>
        <w:t xml:space="preserve"> ، الأمر الذي يعرض </w:t>
      </w:r>
      <w:proofErr w:type="spellStart"/>
      <w:r w:rsidRPr="003E2157">
        <w:rPr>
          <w:rFonts w:asciiTheme="minorBidi" w:hAnsiTheme="minorBidi"/>
          <w:sz w:val="28"/>
          <w:szCs w:val="28"/>
          <w:rtl/>
        </w:rPr>
        <w:lastRenderedPageBreak/>
        <w:t>للاصابة</w:t>
      </w:r>
      <w:proofErr w:type="spellEnd"/>
      <w:r w:rsidRPr="003E2157">
        <w:rPr>
          <w:rFonts w:asciiTheme="minorBidi" w:hAnsiTheme="minorBidi"/>
          <w:sz w:val="28"/>
          <w:szCs w:val="28"/>
          <w:rtl/>
        </w:rPr>
        <w:t xml:space="preserve"> </w:t>
      </w:r>
      <w:proofErr w:type="spellStart"/>
      <w:r w:rsidRPr="003E2157">
        <w:rPr>
          <w:rFonts w:asciiTheme="minorBidi" w:hAnsiTheme="minorBidi"/>
          <w:sz w:val="28"/>
          <w:szCs w:val="28"/>
          <w:rtl/>
        </w:rPr>
        <w:t>بالامراض</w:t>
      </w:r>
      <w:proofErr w:type="spellEnd"/>
      <w:r w:rsidRPr="003E2157">
        <w:rPr>
          <w:rFonts w:asciiTheme="minorBidi" w:hAnsiTheme="minorBidi"/>
          <w:sz w:val="28"/>
          <w:szCs w:val="28"/>
          <w:rtl/>
        </w:rPr>
        <w:t xml:space="preserve"> ونقوق اعداد كبيرة منها لاسيما بالنسبة لسمك </w:t>
      </w:r>
      <w:proofErr w:type="spellStart"/>
      <w:r w:rsidRPr="003E2157">
        <w:rPr>
          <w:rFonts w:asciiTheme="minorBidi" w:hAnsiTheme="minorBidi"/>
          <w:sz w:val="28"/>
          <w:szCs w:val="28"/>
          <w:rtl/>
        </w:rPr>
        <w:t>الكارب</w:t>
      </w:r>
      <w:proofErr w:type="spellEnd"/>
      <w:r w:rsidRPr="003E2157">
        <w:rPr>
          <w:rFonts w:asciiTheme="minorBidi" w:hAnsiTheme="minorBidi"/>
          <w:sz w:val="28"/>
          <w:szCs w:val="28"/>
          <w:rtl/>
        </w:rPr>
        <w:t xml:space="preserve"> الذي لا يتحمل اكثر من 650 سمكة في الدونم الواحد والسلفر 200 سمكة في الدونم والكراس 150 في الدونم</w:t>
      </w:r>
      <w:r w:rsidR="00C0392D">
        <w:rPr>
          <w:rStyle w:val="a5"/>
          <w:rFonts w:asciiTheme="minorBidi" w:hAnsiTheme="minorBidi"/>
          <w:sz w:val="28"/>
          <w:szCs w:val="28"/>
          <w:rtl/>
        </w:rPr>
        <w:footnoteReference w:id="13"/>
      </w:r>
      <w:r w:rsidRPr="003E2157">
        <w:rPr>
          <w:rFonts w:asciiTheme="minorBidi" w:hAnsiTheme="minorBidi"/>
          <w:sz w:val="28"/>
          <w:szCs w:val="28"/>
          <w:rtl/>
        </w:rPr>
        <w:t xml:space="preserve"> .</w:t>
      </w:r>
    </w:p>
    <w:p w14:paraId="0DB57B5A" w14:textId="1D10151B" w:rsidR="007A5D1A" w:rsidRPr="003E2157" w:rsidRDefault="0031238A" w:rsidP="003E2157">
      <w:pPr>
        <w:spacing w:after="0" w:line="360" w:lineRule="auto"/>
        <w:jc w:val="both"/>
        <w:rPr>
          <w:rFonts w:asciiTheme="minorBidi" w:hAnsiTheme="minorBidi"/>
          <w:sz w:val="28"/>
          <w:szCs w:val="28"/>
          <w:rtl/>
        </w:rPr>
      </w:pPr>
      <w:r w:rsidRPr="009637C4">
        <w:rPr>
          <w:rFonts w:asciiTheme="majorBidi" w:hAnsiTheme="majorBidi" w:cstheme="majorBidi"/>
          <w:b/>
          <w:bCs/>
          <w:color w:val="000000" w:themeColor="text1"/>
          <w:sz w:val="28"/>
          <w:szCs w:val="28"/>
          <w:rtl/>
        </w:rPr>
        <w:t>(5) الاجراءات الحكومية :</w:t>
      </w:r>
      <w:r w:rsidRPr="009637C4">
        <w:rPr>
          <w:rFonts w:asciiTheme="minorBidi" w:hAnsiTheme="minorBidi"/>
          <w:color w:val="000000" w:themeColor="text1"/>
          <w:sz w:val="28"/>
          <w:szCs w:val="28"/>
          <w:rtl/>
        </w:rPr>
        <w:t xml:space="preserve">  </w:t>
      </w:r>
      <w:r w:rsidRPr="003E2157">
        <w:rPr>
          <w:rFonts w:asciiTheme="minorBidi" w:hAnsiTheme="minorBidi"/>
          <w:sz w:val="28"/>
          <w:szCs w:val="28"/>
          <w:rtl/>
        </w:rPr>
        <w:t>اذ ان شروط منح اجازة تربية الاسماك لسنة 1977 واستنادا الى الفقرة الثانية من المادة السادسة والمادة 26 من قانون تنظيم واستغلال الاحياء المائية وحمايتها ذي الرقم 48 لسنة 1976 نص على العديد من الشروط والاجراءات التي يقوم بها صاحب الاجازة وبسبب تلك التعقيدات والمراجعات لدوائر مختلفة من الدولة يقوم الكثيرون بترك فكرة اقامة المشروع ، ومن تلك الشروط نذكر الاتي :</w:t>
      </w:r>
    </w:p>
    <w:p w14:paraId="5E40AA80" w14:textId="77777777" w:rsidR="00757DDE" w:rsidRPr="003E2157" w:rsidRDefault="00757DDE" w:rsidP="003E2157">
      <w:pPr>
        <w:spacing w:after="0" w:line="360" w:lineRule="auto"/>
        <w:jc w:val="both"/>
        <w:rPr>
          <w:rFonts w:asciiTheme="minorBidi" w:hAnsiTheme="minorBidi"/>
          <w:sz w:val="28"/>
          <w:szCs w:val="28"/>
          <w:rtl/>
        </w:rPr>
      </w:pPr>
      <w:r w:rsidRPr="003E2157">
        <w:rPr>
          <w:rFonts w:asciiTheme="minorBidi" w:hAnsiTheme="minorBidi"/>
          <w:sz w:val="28"/>
          <w:szCs w:val="28"/>
          <w:rtl/>
        </w:rPr>
        <w:t>۱ - ان تكون الارض المخصصة لحقل تربية الاسماك غير صالحة للزراعة بتأييد من دائرة الزراعة والاصلاح الزراعي في المنطقة ولاشك ان هناك اختلاف في معايير الصلاحية اولا ، ثم ان تربية الاسماك تعد حقلا انتاجيا يتفوق في مردوداته على زراعة محاصيل مختلفة .</w:t>
      </w:r>
    </w:p>
    <w:p w14:paraId="71D9E22A" w14:textId="77777777" w:rsidR="00757DDE" w:rsidRPr="003E2157" w:rsidRDefault="00757DDE"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۲ - ان </w:t>
      </w:r>
      <w:proofErr w:type="spellStart"/>
      <w:r w:rsidRPr="003E2157">
        <w:rPr>
          <w:rFonts w:asciiTheme="minorBidi" w:hAnsiTheme="minorBidi"/>
          <w:sz w:val="28"/>
          <w:szCs w:val="28"/>
          <w:rtl/>
        </w:rPr>
        <w:t>لاتقل</w:t>
      </w:r>
      <w:proofErr w:type="spellEnd"/>
      <w:r w:rsidRPr="003E2157">
        <w:rPr>
          <w:rFonts w:asciiTheme="minorBidi" w:hAnsiTheme="minorBidi"/>
          <w:sz w:val="28"/>
          <w:szCs w:val="28"/>
          <w:rtl/>
        </w:rPr>
        <w:t xml:space="preserve"> ارض المخصصة لحقل تربية الاسماك عن (5) دونم اذا كان الغرض منها تربية الاسماك </w:t>
      </w:r>
      <w:proofErr w:type="spellStart"/>
      <w:r w:rsidRPr="003E2157">
        <w:rPr>
          <w:rFonts w:asciiTheme="minorBidi" w:hAnsiTheme="minorBidi"/>
          <w:sz w:val="28"/>
          <w:szCs w:val="28"/>
          <w:rtl/>
        </w:rPr>
        <w:t>لاغراض</w:t>
      </w:r>
      <w:proofErr w:type="spellEnd"/>
      <w:r w:rsidRPr="003E2157">
        <w:rPr>
          <w:rFonts w:asciiTheme="minorBidi" w:hAnsiTheme="minorBidi"/>
          <w:sz w:val="28"/>
          <w:szCs w:val="28"/>
          <w:rtl/>
        </w:rPr>
        <w:t xml:space="preserve"> تجارية وفي الحالات الاخرى تحدد المساحة بالاتفاق مع الدوائر الاخرى .</w:t>
      </w:r>
    </w:p>
    <w:p w14:paraId="4EC65427" w14:textId="77777777" w:rsidR="00757DDE" w:rsidRPr="003E2157" w:rsidRDefault="00757DDE"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۳ - تستحصل </w:t>
      </w:r>
      <w:proofErr w:type="spellStart"/>
      <w:r w:rsidRPr="003E2157">
        <w:rPr>
          <w:rFonts w:asciiTheme="minorBidi" w:hAnsiTheme="minorBidi"/>
          <w:sz w:val="28"/>
          <w:szCs w:val="28"/>
          <w:rtl/>
        </w:rPr>
        <w:t>افقات</w:t>
      </w:r>
      <w:proofErr w:type="spellEnd"/>
      <w:r w:rsidRPr="003E2157">
        <w:rPr>
          <w:rFonts w:asciiTheme="minorBidi" w:hAnsiTheme="minorBidi"/>
          <w:sz w:val="28"/>
          <w:szCs w:val="28"/>
          <w:rtl/>
        </w:rPr>
        <w:t xml:space="preserve"> دوائر الري عن توفير الحصة المائية للحقل طيلة ايام السنة ٤ - يرفق الطلب بتقرير من دوائر المؤسسة العامة لاستصلاح التربة يؤيد صلاحية تربة الموقع </w:t>
      </w:r>
      <w:proofErr w:type="spellStart"/>
      <w:r w:rsidRPr="003E2157">
        <w:rPr>
          <w:rFonts w:asciiTheme="minorBidi" w:hAnsiTheme="minorBidi"/>
          <w:sz w:val="28"/>
          <w:szCs w:val="28"/>
          <w:rtl/>
        </w:rPr>
        <w:t>لانشاء</w:t>
      </w:r>
      <w:proofErr w:type="spellEnd"/>
      <w:r w:rsidRPr="003E2157">
        <w:rPr>
          <w:rFonts w:asciiTheme="minorBidi" w:hAnsiTheme="minorBidi"/>
          <w:sz w:val="28"/>
          <w:szCs w:val="28"/>
          <w:rtl/>
        </w:rPr>
        <w:t xml:space="preserve"> الاحواض عليها مع التوصيات اللازمة لمنع </w:t>
      </w:r>
      <w:proofErr w:type="spellStart"/>
      <w:r w:rsidRPr="003E2157">
        <w:rPr>
          <w:rFonts w:asciiTheme="minorBidi" w:hAnsiTheme="minorBidi"/>
          <w:sz w:val="28"/>
          <w:szCs w:val="28"/>
          <w:rtl/>
        </w:rPr>
        <w:t>تاثيرها</w:t>
      </w:r>
      <w:proofErr w:type="spellEnd"/>
      <w:r w:rsidRPr="003E2157">
        <w:rPr>
          <w:rFonts w:asciiTheme="minorBidi" w:hAnsiTheme="minorBidi"/>
          <w:sz w:val="28"/>
          <w:szCs w:val="28"/>
          <w:rtl/>
        </w:rPr>
        <w:t xml:space="preserve"> على </w:t>
      </w:r>
      <w:proofErr w:type="spellStart"/>
      <w:r w:rsidRPr="003E2157">
        <w:rPr>
          <w:rFonts w:asciiTheme="minorBidi" w:hAnsiTheme="minorBidi"/>
          <w:sz w:val="28"/>
          <w:szCs w:val="28"/>
          <w:rtl/>
        </w:rPr>
        <w:t>مو</w:t>
      </w:r>
      <w:proofErr w:type="spellEnd"/>
      <w:r w:rsidRPr="003E2157">
        <w:rPr>
          <w:rFonts w:asciiTheme="minorBidi" w:hAnsiTheme="minorBidi"/>
          <w:sz w:val="28"/>
          <w:szCs w:val="28"/>
          <w:rtl/>
        </w:rPr>
        <w:t xml:space="preserve"> الاراضي المجاورة .</w:t>
      </w:r>
    </w:p>
    <w:p w14:paraId="40AF692B" w14:textId="6CCA8B18" w:rsidR="007A5D1A" w:rsidRPr="003E2157" w:rsidRDefault="00757DDE" w:rsidP="003E2157">
      <w:pPr>
        <w:spacing w:after="0" w:line="360" w:lineRule="auto"/>
        <w:jc w:val="both"/>
        <w:rPr>
          <w:rFonts w:asciiTheme="minorBidi" w:hAnsiTheme="minorBidi"/>
          <w:sz w:val="28"/>
          <w:szCs w:val="28"/>
          <w:rtl/>
        </w:rPr>
      </w:pPr>
      <w:r w:rsidRPr="003E2157">
        <w:rPr>
          <w:rFonts w:asciiTheme="minorBidi" w:hAnsiTheme="minorBidi"/>
          <w:sz w:val="28"/>
          <w:szCs w:val="28"/>
          <w:rtl/>
        </w:rPr>
        <w:t>٤ - يقدم صاحب الطلب تصميما مقترحا لحقله يراعي فيه اتخاذ الاحتياطات اللازمة لمنع تسرب اسماك الحقل الى المياه الطبيعية</w:t>
      </w:r>
    </w:p>
    <w:p w14:paraId="7D6010FA" w14:textId="77777777" w:rsidR="00FC364A" w:rsidRPr="003E2157" w:rsidRDefault="00FC364A" w:rsidP="003E2157">
      <w:pPr>
        <w:spacing w:after="0" w:line="360" w:lineRule="auto"/>
        <w:jc w:val="both"/>
        <w:rPr>
          <w:rFonts w:asciiTheme="minorBidi" w:hAnsiTheme="minorBidi"/>
          <w:sz w:val="28"/>
          <w:szCs w:val="28"/>
          <w:rtl/>
        </w:rPr>
      </w:pPr>
      <w:r w:rsidRPr="00C0392D">
        <w:rPr>
          <w:rFonts w:asciiTheme="majorBidi" w:hAnsiTheme="majorBidi" w:cstheme="majorBidi"/>
          <w:b/>
          <w:bCs/>
          <w:color w:val="000000" w:themeColor="text1"/>
          <w:sz w:val="28"/>
          <w:szCs w:val="28"/>
          <w:rtl/>
        </w:rPr>
        <w:t>6 - هامشية الموقع</w:t>
      </w:r>
      <w:r w:rsidRPr="00C0392D">
        <w:rPr>
          <w:rFonts w:asciiTheme="minorBidi" w:hAnsiTheme="minorBidi"/>
          <w:color w:val="000000" w:themeColor="text1"/>
          <w:sz w:val="28"/>
          <w:szCs w:val="28"/>
          <w:rtl/>
        </w:rPr>
        <w:t xml:space="preserve"> </w:t>
      </w:r>
      <w:r w:rsidRPr="003E2157">
        <w:rPr>
          <w:rFonts w:asciiTheme="minorBidi" w:hAnsiTheme="minorBidi"/>
          <w:sz w:val="28"/>
          <w:szCs w:val="28"/>
          <w:rtl/>
        </w:rPr>
        <w:t xml:space="preserve">: ان اهم عناصر التخطيط </w:t>
      </w:r>
      <w:proofErr w:type="spellStart"/>
      <w:r w:rsidRPr="003E2157">
        <w:rPr>
          <w:rFonts w:asciiTheme="minorBidi" w:hAnsiTheme="minorBidi"/>
          <w:sz w:val="28"/>
          <w:szCs w:val="28"/>
          <w:rtl/>
        </w:rPr>
        <w:t>لانشاء</w:t>
      </w:r>
      <w:proofErr w:type="spellEnd"/>
      <w:r w:rsidRPr="003E2157">
        <w:rPr>
          <w:rFonts w:asciiTheme="minorBidi" w:hAnsiTheme="minorBidi"/>
          <w:sz w:val="28"/>
          <w:szCs w:val="28"/>
          <w:rtl/>
        </w:rPr>
        <w:t xml:space="preserve"> المزرعة السمكية هو اختيار الموقع الانسب للمزرعة والذي لابد ان </w:t>
      </w:r>
      <w:proofErr w:type="spellStart"/>
      <w:r w:rsidRPr="003E2157">
        <w:rPr>
          <w:rFonts w:asciiTheme="minorBidi" w:hAnsiTheme="minorBidi"/>
          <w:sz w:val="28"/>
          <w:szCs w:val="28"/>
          <w:rtl/>
        </w:rPr>
        <w:t>تاخذ</w:t>
      </w:r>
      <w:proofErr w:type="spellEnd"/>
      <w:r w:rsidRPr="003E2157">
        <w:rPr>
          <w:rFonts w:asciiTheme="minorBidi" w:hAnsiTheme="minorBidi"/>
          <w:sz w:val="28"/>
          <w:szCs w:val="28"/>
          <w:rtl/>
        </w:rPr>
        <w:t xml:space="preserve"> فيه الاعتبارات </w:t>
      </w:r>
      <w:proofErr w:type="spellStart"/>
      <w:r w:rsidRPr="003E2157">
        <w:rPr>
          <w:rFonts w:asciiTheme="minorBidi" w:hAnsiTheme="minorBidi"/>
          <w:sz w:val="28"/>
          <w:szCs w:val="28"/>
          <w:rtl/>
        </w:rPr>
        <w:t>الاتيه</w:t>
      </w:r>
      <w:proofErr w:type="spellEnd"/>
      <w:r w:rsidRPr="003E2157">
        <w:rPr>
          <w:rFonts w:asciiTheme="minorBidi" w:hAnsiTheme="minorBidi"/>
          <w:sz w:val="28"/>
          <w:szCs w:val="28"/>
          <w:rtl/>
        </w:rPr>
        <w:t xml:space="preserve"> الاتية :</w:t>
      </w:r>
    </w:p>
    <w:p w14:paraId="69783DE1" w14:textId="77777777" w:rsidR="00FC364A" w:rsidRPr="003E2157" w:rsidRDefault="00FC364A" w:rsidP="0037176D">
      <w:pPr>
        <w:spacing w:after="0" w:line="276" w:lineRule="auto"/>
        <w:jc w:val="both"/>
        <w:rPr>
          <w:rFonts w:asciiTheme="minorBidi" w:hAnsiTheme="minorBidi"/>
          <w:sz w:val="28"/>
          <w:szCs w:val="28"/>
          <w:rtl/>
        </w:rPr>
      </w:pPr>
      <w:r w:rsidRPr="003E2157">
        <w:rPr>
          <w:rFonts w:asciiTheme="minorBidi" w:hAnsiTheme="minorBidi"/>
          <w:sz w:val="28"/>
          <w:szCs w:val="28"/>
          <w:rtl/>
        </w:rPr>
        <w:t xml:space="preserve"> ۱ - يجب ان يكون الموقع قريباً من مصدر الماء وذلك لتقليل الكلف وكون مصدر المياه يؤمن ورود الماء بكميات مناسبة اكثر من المياه البعيدة </w:t>
      </w:r>
    </w:p>
    <w:p w14:paraId="44EAD2B4" w14:textId="77777777" w:rsidR="00FC364A" w:rsidRPr="003E2157" w:rsidRDefault="00FC364A" w:rsidP="0037176D">
      <w:pPr>
        <w:spacing w:after="0" w:line="276" w:lineRule="auto"/>
        <w:jc w:val="both"/>
        <w:rPr>
          <w:rFonts w:asciiTheme="minorBidi" w:hAnsiTheme="minorBidi"/>
          <w:sz w:val="28"/>
          <w:szCs w:val="28"/>
          <w:rtl/>
        </w:rPr>
      </w:pPr>
      <w:r w:rsidRPr="003E2157">
        <w:rPr>
          <w:rFonts w:asciiTheme="minorBidi" w:hAnsiTheme="minorBidi"/>
          <w:sz w:val="28"/>
          <w:szCs w:val="28"/>
          <w:rtl/>
        </w:rPr>
        <w:t xml:space="preserve">۲ - يجب ان تكون المزرعة قريبة من الطرق المعبدة الرئيسة منها والفرعية لتامين نقل الاسماك بسهولة للسوق وتامين نقل الاعلاف والمواد الاخرى للمزرعة . ومن خلال الدراسة الميدانية تم ملاحظة ان اكثر من %80 من مزارع الاسماك في المحافظة تقع في مواقع هامشية بعيدة عن طرق النقل مما ساعد على رفع كلفة النقل وبالتالي رفع اسعار الاسماك المسوقة </w:t>
      </w:r>
    </w:p>
    <w:p w14:paraId="584DF6AF" w14:textId="703CFFB2" w:rsidR="00666884" w:rsidRDefault="00FC364A" w:rsidP="0037176D">
      <w:pPr>
        <w:spacing w:after="0" w:line="276" w:lineRule="auto"/>
        <w:jc w:val="both"/>
        <w:rPr>
          <w:rFonts w:asciiTheme="minorBidi" w:hAnsiTheme="minorBidi" w:hint="cs"/>
          <w:sz w:val="28"/>
          <w:szCs w:val="28"/>
          <w:rtl/>
        </w:rPr>
      </w:pPr>
      <w:r w:rsidRPr="003E2157">
        <w:rPr>
          <w:rFonts w:asciiTheme="minorBidi" w:hAnsiTheme="minorBidi"/>
          <w:sz w:val="28"/>
          <w:szCs w:val="28"/>
          <w:rtl/>
        </w:rPr>
        <w:t>٣ - ضرورة وجود المبازل الرئيسة قرب مزارع الاسماك ، الامر الذي يؤمن ربط سهل للمبازل المحيطة بالمبزل الرئيس</w:t>
      </w:r>
      <w:r w:rsidR="00C0392D">
        <w:rPr>
          <w:rStyle w:val="a5"/>
          <w:rFonts w:asciiTheme="minorBidi" w:hAnsiTheme="minorBidi"/>
          <w:sz w:val="28"/>
          <w:szCs w:val="28"/>
          <w:rtl/>
        </w:rPr>
        <w:footnoteReference w:id="14"/>
      </w:r>
      <w:r w:rsidRPr="003E2157">
        <w:rPr>
          <w:rFonts w:asciiTheme="minorBidi" w:hAnsiTheme="minorBidi"/>
          <w:sz w:val="28"/>
          <w:szCs w:val="28"/>
          <w:rtl/>
        </w:rPr>
        <w:t xml:space="preserve"> .</w:t>
      </w:r>
    </w:p>
    <w:p w14:paraId="58E23BA7" w14:textId="77777777" w:rsidR="0037176D" w:rsidRDefault="0037176D" w:rsidP="0037176D">
      <w:pPr>
        <w:spacing w:after="0" w:line="276" w:lineRule="auto"/>
        <w:jc w:val="both"/>
        <w:rPr>
          <w:rFonts w:asciiTheme="minorBidi" w:hAnsiTheme="minorBidi" w:hint="cs"/>
          <w:sz w:val="28"/>
          <w:szCs w:val="28"/>
          <w:rtl/>
        </w:rPr>
      </w:pPr>
    </w:p>
    <w:p w14:paraId="7A174D08" w14:textId="77777777" w:rsidR="0037176D" w:rsidRPr="00C0392D" w:rsidRDefault="0037176D" w:rsidP="0037176D">
      <w:pPr>
        <w:spacing w:after="0" w:line="276" w:lineRule="auto"/>
        <w:jc w:val="both"/>
        <w:rPr>
          <w:rFonts w:asciiTheme="minorBidi" w:hAnsiTheme="minorBidi"/>
          <w:sz w:val="28"/>
          <w:szCs w:val="28"/>
          <w:rtl/>
        </w:rPr>
      </w:pPr>
    </w:p>
    <w:p w14:paraId="4410BD62" w14:textId="79781C76" w:rsidR="00DB14B6" w:rsidRPr="00C0392D" w:rsidRDefault="00DB14B6" w:rsidP="003E2157">
      <w:pPr>
        <w:tabs>
          <w:tab w:val="left" w:pos="2697"/>
        </w:tabs>
        <w:spacing w:after="0" w:line="360" w:lineRule="auto"/>
        <w:jc w:val="both"/>
        <w:rPr>
          <w:rFonts w:asciiTheme="minorBidi" w:hAnsiTheme="minorBidi"/>
          <w:b/>
          <w:bCs/>
          <w:color w:val="000000" w:themeColor="text1"/>
          <w:sz w:val="28"/>
          <w:szCs w:val="28"/>
          <w:u w:val="single"/>
        </w:rPr>
      </w:pPr>
      <w:r w:rsidRPr="00C0392D">
        <w:rPr>
          <w:rFonts w:asciiTheme="minorBidi" w:hAnsiTheme="minorBidi"/>
          <w:b/>
          <w:bCs/>
          <w:color w:val="000000" w:themeColor="text1"/>
          <w:sz w:val="28"/>
          <w:szCs w:val="28"/>
          <w:u w:val="single"/>
          <w:rtl/>
        </w:rPr>
        <w:lastRenderedPageBreak/>
        <w:t>الاستنتاجات والتوصيات</w:t>
      </w:r>
    </w:p>
    <w:p w14:paraId="5CF61993" w14:textId="49215CC2" w:rsidR="00DB14B6" w:rsidRPr="00C0392D" w:rsidRDefault="00DB14B6" w:rsidP="003E2157">
      <w:pPr>
        <w:spacing w:after="0" w:line="360" w:lineRule="auto"/>
        <w:jc w:val="both"/>
        <w:rPr>
          <w:rFonts w:asciiTheme="majorBidi" w:hAnsiTheme="majorBidi" w:cstheme="majorBidi"/>
          <w:b/>
          <w:bCs/>
          <w:color w:val="000000" w:themeColor="text1"/>
          <w:sz w:val="28"/>
          <w:szCs w:val="28"/>
          <w:rtl/>
        </w:rPr>
      </w:pPr>
      <w:r w:rsidRPr="00C0392D">
        <w:rPr>
          <w:rFonts w:asciiTheme="majorBidi" w:hAnsiTheme="majorBidi" w:cstheme="majorBidi"/>
          <w:b/>
          <w:bCs/>
          <w:color w:val="000000" w:themeColor="text1"/>
          <w:sz w:val="28"/>
          <w:szCs w:val="28"/>
          <w:rtl/>
        </w:rPr>
        <w:t>اولا : التوصيات</w:t>
      </w:r>
    </w:p>
    <w:p w14:paraId="1B6E1E16" w14:textId="5BBD13B5"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اجمال ما توصل الية لباحث  عدد من توصيات يجب الاخذ بها  </w:t>
      </w:r>
    </w:p>
    <w:p w14:paraId="6A84F7F9" w14:textId="2B2F7F5B"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1 - دعم الحكومة المزارع لا سماك </w:t>
      </w:r>
      <w:proofErr w:type="spellStart"/>
      <w:r w:rsidRPr="003E2157">
        <w:rPr>
          <w:rFonts w:asciiTheme="minorBidi" w:hAnsiTheme="minorBidi"/>
          <w:sz w:val="28"/>
          <w:szCs w:val="28"/>
          <w:rtl/>
        </w:rPr>
        <w:t>وذالك</w:t>
      </w:r>
      <w:proofErr w:type="spellEnd"/>
      <w:r w:rsidRPr="003E2157">
        <w:rPr>
          <w:rFonts w:asciiTheme="minorBidi" w:hAnsiTheme="minorBidi"/>
          <w:sz w:val="28"/>
          <w:szCs w:val="28"/>
          <w:rtl/>
        </w:rPr>
        <w:t xml:space="preserve"> من اجل تقليل من تكلفة </w:t>
      </w:r>
    </w:p>
    <w:p w14:paraId="080E7B17" w14:textId="4A507308"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2 - يجب زيادة عدد المزارع الاسماك في محافظة ميسان من خلال توفير، مكان  غير ناسب القيام الأحواض</w:t>
      </w:r>
      <w:r w:rsidR="00316B45" w:rsidRPr="003E2157">
        <w:rPr>
          <w:rFonts w:asciiTheme="minorBidi" w:hAnsiTheme="minorBidi"/>
          <w:sz w:val="28"/>
          <w:szCs w:val="28"/>
          <w:rtl/>
        </w:rPr>
        <w:t xml:space="preserve"> </w:t>
      </w:r>
    </w:p>
    <w:p w14:paraId="2E94D907" w14:textId="1A3EA382"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3 - ويجب زيادة عدد الاقفاص العامة في محافظة ميسان من اجل زيادة في انتاج الأسماك </w:t>
      </w:r>
    </w:p>
    <w:p w14:paraId="1F56B9D0" w14:textId="70137223"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4- يجب المراقبة دورية المزارع الاسماك اكي لا يحدث اي ضرف يودي الى الهلاك عدد كبير من الأسماك </w:t>
      </w:r>
    </w:p>
    <w:p w14:paraId="7D3D477F" w14:textId="030245DE"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5- يجب تشجيع في قيام اكبر عدد من المزارع لأسماك في محافظة ميسان  لمالها من اهمية اقتصادية </w:t>
      </w:r>
      <w:r w:rsidR="00243AC5" w:rsidRPr="003E2157">
        <w:rPr>
          <w:rFonts w:asciiTheme="minorBidi" w:hAnsiTheme="minorBidi"/>
          <w:sz w:val="28"/>
          <w:szCs w:val="28"/>
          <w:rtl/>
        </w:rPr>
        <w:t xml:space="preserve"> لرفع دخول الفرد</w:t>
      </w:r>
    </w:p>
    <w:p w14:paraId="4E445ABF" w14:textId="05545445" w:rsidR="00DB14B6" w:rsidRPr="00C0392D" w:rsidRDefault="00730E07" w:rsidP="003E2157">
      <w:pPr>
        <w:spacing w:after="0" w:line="360" w:lineRule="auto"/>
        <w:jc w:val="both"/>
        <w:rPr>
          <w:rFonts w:asciiTheme="majorBidi" w:hAnsiTheme="majorBidi" w:cstheme="majorBidi"/>
          <w:b/>
          <w:bCs/>
          <w:color w:val="000000" w:themeColor="text1"/>
          <w:sz w:val="28"/>
          <w:szCs w:val="28"/>
          <w:u w:val="single"/>
          <w:rtl/>
        </w:rPr>
      </w:pPr>
      <w:r>
        <w:rPr>
          <w:rFonts w:asciiTheme="majorBidi" w:hAnsiTheme="majorBidi" w:cstheme="majorBidi" w:hint="cs"/>
          <w:b/>
          <w:bCs/>
          <w:color w:val="000000" w:themeColor="text1"/>
          <w:sz w:val="28"/>
          <w:szCs w:val="28"/>
          <w:u w:val="single"/>
          <w:rtl/>
        </w:rPr>
        <w:t xml:space="preserve">ثانيا: </w:t>
      </w:r>
      <w:r w:rsidR="00DB14B6" w:rsidRPr="00C0392D">
        <w:rPr>
          <w:rFonts w:asciiTheme="majorBidi" w:hAnsiTheme="majorBidi" w:cstheme="majorBidi"/>
          <w:b/>
          <w:bCs/>
          <w:color w:val="000000" w:themeColor="text1"/>
          <w:sz w:val="28"/>
          <w:szCs w:val="28"/>
          <w:u w:val="single"/>
          <w:rtl/>
        </w:rPr>
        <w:t xml:space="preserve">الاستنتاجات  </w:t>
      </w:r>
      <w:r w:rsidR="00243AC5" w:rsidRPr="00C0392D">
        <w:rPr>
          <w:rFonts w:asciiTheme="majorBidi" w:hAnsiTheme="majorBidi" w:cstheme="majorBidi"/>
          <w:b/>
          <w:bCs/>
          <w:color w:val="000000" w:themeColor="text1"/>
          <w:sz w:val="28"/>
          <w:szCs w:val="28"/>
          <w:u w:val="single"/>
          <w:rtl/>
        </w:rPr>
        <w:t xml:space="preserve"> </w:t>
      </w:r>
    </w:p>
    <w:p w14:paraId="2F5A21C9" w14:textId="733BECBE"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اجمال ما توصل الية الباحث مجموعة من انتاج </w:t>
      </w:r>
    </w:p>
    <w:p w14:paraId="2FCEF20A" w14:textId="7D4BE622"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1- هناك تباين مكاني واضح التوزيع مزارع الاسماك في محافظة ميسان اذا حتلت المرتبة الاول الكحلاء </w:t>
      </w:r>
    </w:p>
    <w:p w14:paraId="31283131" w14:textId="550358AB"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2- تحتل الاسماك اهمية اقتصادية كبيرة لدى سكان محافظة ميسان لما ينتج عنها فوائد عدة مثل ال</w:t>
      </w:r>
      <w:r w:rsidR="00B438BD">
        <w:rPr>
          <w:rFonts w:asciiTheme="minorBidi" w:hAnsiTheme="minorBidi" w:hint="cs"/>
          <w:sz w:val="28"/>
          <w:szCs w:val="28"/>
          <w:rtl/>
        </w:rPr>
        <w:t>ل</w:t>
      </w:r>
      <w:r w:rsidRPr="003E2157">
        <w:rPr>
          <w:rFonts w:asciiTheme="minorBidi" w:hAnsiTheme="minorBidi"/>
          <w:sz w:val="28"/>
          <w:szCs w:val="28"/>
          <w:rtl/>
        </w:rPr>
        <w:t xml:space="preserve">حوم </w:t>
      </w:r>
    </w:p>
    <w:p w14:paraId="6DF3EA2F" w14:textId="63C89611"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3- حيث، يبلغ عدد الأحواض في، محافظة ميسان الى 251حوض اذا حتلت مركز العمارة والميمونة المرتبة الاولى من الأحواض</w:t>
      </w:r>
    </w:p>
    <w:p w14:paraId="5ACA041E" w14:textId="41640358" w:rsidR="00DB14B6" w:rsidRPr="003E2157" w:rsidRDefault="00DB14B6" w:rsidP="003E2157">
      <w:pPr>
        <w:spacing w:after="0" w:line="360" w:lineRule="auto"/>
        <w:jc w:val="both"/>
        <w:rPr>
          <w:rFonts w:asciiTheme="minorBidi" w:hAnsiTheme="minorBidi"/>
          <w:sz w:val="28"/>
          <w:szCs w:val="28"/>
          <w:rtl/>
        </w:rPr>
      </w:pPr>
      <w:r w:rsidRPr="003E2157">
        <w:rPr>
          <w:rFonts w:asciiTheme="minorBidi" w:hAnsiTheme="minorBidi"/>
          <w:sz w:val="28"/>
          <w:szCs w:val="28"/>
          <w:rtl/>
        </w:rPr>
        <w:t xml:space="preserve">4- حتلت محافظة ميسان مرتبة متقدمة بعدد الاقفاص العامة اذا حتل مركز </w:t>
      </w:r>
      <w:r w:rsidR="00316B45" w:rsidRPr="003E2157">
        <w:rPr>
          <w:rFonts w:asciiTheme="minorBidi" w:hAnsiTheme="minorBidi"/>
          <w:sz w:val="28"/>
          <w:szCs w:val="28"/>
          <w:rtl/>
        </w:rPr>
        <w:t>العمارة والكحلاء مرتبة الاولى اما</w:t>
      </w:r>
      <w:r w:rsidRPr="003E2157">
        <w:rPr>
          <w:rFonts w:asciiTheme="minorBidi" w:hAnsiTheme="minorBidi"/>
          <w:sz w:val="28"/>
          <w:szCs w:val="28"/>
          <w:rtl/>
        </w:rPr>
        <w:t xml:space="preserve"> علي الغربي والميمونة  بلغ عدد القفاص العامة بواقع 570-465</w:t>
      </w:r>
    </w:p>
    <w:p w14:paraId="2D5B6F96" w14:textId="77777777" w:rsidR="00DB14B6" w:rsidRPr="00B06A0B" w:rsidRDefault="00DB14B6" w:rsidP="0081716B">
      <w:pPr>
        <w:ind w:left="-908"/>
        <w:jc w:val="both"/>
        <w:rPr>
          <w:rFonts w:cs="Arial"/>
          <w:sz w:val="32"/>
          <w:szCs w:val="32"/>
          <w:rtl/>
        </w:rPr>
      </w:pPr>
    </w:p>
    <w:p w14:paraId="27D4A6E2" w14:textId="77777777" w:rsidR="00DB14B6" w:rsidRPr="00B06A0B" w:rsidRDefault="00DB14B6" w:rsidP="0081716B">
      <w:pPr>
        <w:ind w:left="-908"/>
        <w:jc w:val="both"/>
        <w:rPr>
          <w:rFonts w:cs="Arial"/>
          <w:sz w:val="32"/>
          <w:szCs w:val="32"/>
          <w:rtl/>
        </w:rPr>
      </w:pPr>
    </w:p>
    <w:p w14:paraId="2412FA54" w14:textId="77777777" w:rsidR="00DB14B6" w:rsidRDefault="00DB14B6" w:rsidP="0081716B">
      <w:pPr>
        <w:ind w:left="-908"/>
        <w:jc w:val="both"/>
        <w:rPr>
          <w:rFonts w:cs="Arial"/>
          <w:sz w:val="32"/>
          <w:szCs w:val="32"/>
          <w:rtl/>
        </w:rPr>
      </w:pPr>
    </w:p>
    <w:p w14:paraId="71E2C60E" w14:textId="77777777" w:rsidR="00784447" w:rsidRDefault="00784447" w:rsidP="0081716B">
      <w:pPr>
        <w:ind w:left="-908"/>
        <w:jc w:val="both"/>
        <w:rPr>
          <w:rFonts w:cs="Arial"/>
          <w:sz w:val="32"/>
          <w:szCs w:val="32"/>
          <w:rtl/>
        </w:rPr>
      </w:pPr>
    </w:p>
    <w:p w14:paraId="01D4FDB7" w14:textId="2EE602E1" w:rsidR="009637C4" w:rsidRDefault="009637C4" w:rsidP="00B247C2">
      <w:pPr>
        <w:spacing w:after="0" w:line="264" w:lineRule="auto"/>
        <w:jc w:val="both"/>
        <w:rPr>
          <w:rFonts w:ascii="Simplified Arabic" w:eastAsia="Calibri" w:hAnsi="Simplified Arabic" w:cs="Simplified Arabic"/>
          <w:sz w:val="32"/>
          <w:szCs w:val="32"/>
          <w:rtl/>
          <w:lang w:bidi="ar-IQ"/>
        </w:rPr>
      </w:pPr>
    </w:p>
    <w:p w14:paraId="49092E0E" w14:textId="77777777" w:rsidR="00B247C2" w:rsidRDefault="00B247C2" w:rsidP="00B247C2">
      <w:pPr>
        <w:spacing w:after="0" w:line="264" w:lineRule="auto"/>
        <w:jc w:val="both"/>
        <w:rPr>
          <w:rFonts w:ascii="Simplified Arabic" w:eastAsia="Calibri" w:hAnsi="Simplified Arabic" w:cs="Simplified Arabic" w:hint="cs"/>
          <w:sz w:val="32"/>
          <w:szCs w:val="32"/>
          <w:rtl/>
          <w:lang w:bidi="ar-IQ"/>
        </w:rPr>
      </w:pPr>
    </w:p>
    <w:p w14:paraId="6AF3242A" w14:textId="77777777" w:rsidR="0037176D" w:rsidRDefault="0037176D" w:rsidP="00B247C2">
      <w:pPr>
        <w:spacing w:after="0" w:line="264" w:lineRule="auto"/>
        <w:jc w:val="both"/>
        <w:rPr>
          <w:rFonts w:ascii="Simplified Arabic" w:eastAsia="Calibri" w:hAnsi="Simplified Arabic" w:cs="Simplified Arabic"/>
          <w:sz w:val="32"/>
          <w:szCs w:val="32"/>
          <w:rtl/>
          <w:lang w:bidi="ar-IQ"/>
        </w:rPr>
      </w:pPr>
    </w:p>
    <w:p w14:paraId="6B4411D6" w14:textId="69BB72D0" w:rsidR="00784447" w:rsidRPr="006E65F2" w:rsidRDefault="00784447" w:rsidP="00B247C2">
      <w:pPr>
        <w:spacing w:after="0" w:line="264" w:lineRule="auto"/>
        <w:jc w:val="both"/>
        <w:rPr>
          <w:rFonts w:ascii="Simplified Arabic" w:eastAsia="Calibri" w:hAnsi="Simplified Arabic" w:cs="Simplified Arabic"/>
          <w:b/>
          <w:bCs/>
          <w:color w:val="000000" w:themeColor="text1"/>
          <w:sz w:val="32"/>
          <w:szCs w:val="32"/>
          <w:u w:val="single"/>
          <w:rtl/>
          <w:lang w:bidi="ar-IQ"/>
        </w:rPr>
      </w:pPr>
      <w:r w:rsidRPr="006E65F2">
        <w:rPr>
          <w:rFonts w:ascii="Simplified Arabic" w:eastAsia="Calibri" w:hAnsi="Simplified Arabic" w:cs="Simplified Arabic"/>
          <w:b/>
          <w:bCs/>
          <w:color w:val="000000" w:themeColor="text1"/>
          <w:sz w:val="32"/>
          <w:szCs w:val="32"/>
          <w:u w:val="single"/>
          <w:rtl/>
          <w:lang w:bidi="ar-IQ"/>
        </w:rPr>
        <w:lastRenderedPageBreak/>
        <w:t xml:space="preserve">مصادر البحث </w:t>
      </w:r>
    </w:p>
    <w:p w14:paraId="47111237" w14:textId="77777777" w:rsidR="006E65F2" w:rsidRPr="006E65F2" w:rsidRDefault="006E65F2" w:rsidP="006E65F2">
      <w:pPr>
        <w:spacing w:after="0" w:line="264" w:lineRule="auto"/>
        <w:rPr>
          <w:rFonts w:ascii="Simplified Arabic" w:eastAsia="Calibri" w:hAnsi="Simplified Arabic" w:cs="Simplified Arabic"/>
          <w:sz w:val="28"/>
          <w:szCs w:val="28"/>
          <w:rtl/>
          <w:lang w:bidi="ar-IQ"/>
        </w:rPr>
      </w:pPr>
    </w:p>
    <w:p w14:paraId="74F4972D" w14:textId="77777777"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w:t>
      </w:r>
      <w:r w:rsidRPr="00DB136C">
        <w:rPr>
          <w:rtl/>
        </w:rPr>
        <w:t xml:space="preserve"> </w:t>
      </w:r>
      <w:r w:rsidRPr="00DB136C">
        <w:rPr>
          <w:rFonts w:ascii="Simplified Arabic" w:eastAsia="Calibri" w:hAnsi="Simplified Arabic" w:cs="Simplified Arabic"/>
          <w:sz w:val="28"/>
          <w:szCs w:val="28"/>
          <w:rtl/>
          <w:lang w:bidi="ar-IQ"/>
        </w:rPr>
        <w:t xml:space="preserve">عبد الوهاب مطر </w:t>
      </w:r>
      <w:proofErr w:type="spellStart"/>
      <w:r w:rsidRPr="00DB136C">
        <w:rPr>
          <w:rFonts w:ascii="Simplified Arabic" w:eastAsia="Calibri" w:hAnsi="Simplified Arabic" w:cs="Simplified Arabic"/>
          <w:sz w:val="28"/>
          <w:szCs w:val="28"/>
          <w:rtl/>
          <w:lang w:bidi="ar-IQ"/>
        </w:rPr>
        <w:t>الداهري</w:t>
      </w:r>
      <w:proofErr w:type="spellEnd"/>
      <w:r w:rsidRPr="00DB136C">
        <w:rPr>
          <w:rFonts w:ascii="Simplified Arabic" w:eastAsia="Calibri" w:hAnsi="Simplified Arabic" w:cs="Simplified Arabic"/>
          <w:sz w:val="28"/>
          <w:szCs w:val="28"/>
          <w:rtl/>
          <w:lang w:bidi="ar-IQ"/>
        </w:rPr>
        <w:t>, الاقتصاد الزراعي, مؤسسة دار الكتب للطباعة والنشر, الطبعة الاولى, بغداد, 1980</w:t>
      </w:r>
    </w:p>
    <w:p w14:paraId="66589953" w14:textId="0EE24B46" w:rsidR="006E65F2" w:rsidRPr="005B4AC3"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2-</w:t>
      </w:r>
      <w:r w:rsidRPr="005B4AC3">
        <w:rPr>
          <w:rtl/>
        </w:rPr>
        <w:t xml:space="preserve"> </w:t>
      </w:r>
      <w:r w:rsidRPr="005B4AC3">
        <w:rPr>
          <w:rFonts w:ascii="Simplified Arabic" w:eastAsia="Calibri" w:hAnsi="Simplified Arabic" w:cs="Simplified Arabic"/>
          <w:sz w:val="28"/>
          <w:szCs w:val="28"/>
          <w:rtl/>
          <w:lang w:bidi="ar-IQ"/>
        </w:rPr>
        <w:t xml:space="preserve">وزارة النقل والمواصلات ,الهيأة العامة </w:t>
      </w:r>
      <w:proofErr w:type="spellStart"/>
      <w:r w:rsidRPr="005B4AC3">
        <w:rPr>
          <w:rFonts w:ascii="Simplified Arabic" w:eastAsia="Calibri" w:hAnsi="Simplified Arabic" w:cs="Simplified Arabic"/>
          <w:sz w:val="28"/>
          <w:szCs w:val="28"/>
          <w:rtl/>
          <w:lang w:bidi="ar-IQ"/>
        </w:rPr>
        <w:t>للانواء</w:t>
      </w:r>
      <w:proofErr w:type="spellEnd"/>
      <w:r w:rsidRPr="005B4AC3">
        <w:rPr>
          <w:rFonts w:ascii="Simplified Arabic" w:eastAsia="Calibri" w:hAnsi="Simplified Arabic" w:cs="Simplified Arabic"/>
          <w:sz w:val="28"/>
          <w:szCs w:val="28"/>
          <w:rtl/>
          <w:lang w:bidi="ar-IQ"/>
        </w:rPr>
        <w:t xml:space="preserve"> الجوية والرصد الزلزالي ,قسم المناخ , بيانات غير منشورة للمدة 2000-2020.</w:t>
      </w:r>
    </w:p>
    <w:p w14:paraId="6FFEE848" w14:textId="189736AA"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3-</w:t>
      </w:r>
      <w:r w:rsidRPr="005B4AC3">
        <w:rPr>
          <w:rtl/>
        </w:rPr>
        <w:t xml:space="preserve"> </w:t>
      </w:r>
      <w:r w:rsidRPr="005B4AC3">
        <w:rPr>
          <w:rFonts w:ascii="Simplified Arabic" w:eastAsia="Calibri" w:hAnsi="Simplified Arabic" w:cs="Simplified Arabic"/>
          <w:sz w:val="28"/>
          <w:szCs w:val="28"/>
          <w:rtl/>
          <w:lang w:bidi="ar-IQ"/>
        </w:rPr>
        <w:t>زينب مهدي عزيز الكعبي ، التباين المكاني للترب الزراعية في محافظة ميسان ، رساله قدمت الى مجلس كلية التربية ، جامعة ميسان ، 2021.</w:t>
      </w:r>
    </w:p>
    <w:p w14:paraId="2121F7E9" w14:textId="606175A3"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4-</w:t>
      </w:r>
      <w:r w:rsidRPr="005B4AC3">
        <w:rPr>
          <w:rtl/>
        </w:rPr>
        <w:t xml:space="preserve"> </w:t>
      </w:r>
      <w:r w:rsidRPr="005B4AC3">
        <w:rPr>
          <w:rFonts w:ascii="Simplified Arabic" w:eastAsia="Calibri" w:hAnsi="Simplified Arabic" w:cs="Simplified Arabic"/>
          <w:sz w:val="28"/>
          <w:szCs w:val="28"/>
          <w:rtl/>
          <w:lang w:bidi="ar-IQ"/>
        </w:rPr>
        <w:t xml:space="preserve">صالح عاتي الموسوي ، عماد راتب كتاب ،  اثر المناخ في تقدير الاحتياجات المائية لمشروع </w:t>
      </w:r>
      <w:proofErr w:type="spellStart"/>
      <w:r w:rsidRPr="005B4AC3">
        <w:rPr>
          <w:rFonts w:ascii="Simplified Arabic" w:eastAsia="Calibri" w:hAnsi="Simplified Arabic" w:cs="Simplified Arabic"/>
          <w:sz w:val="28"/>
          <w:szCs w:val="28"/>
          <w:rtl/>
          <w:lang w:bidi="ar-IQ"/>
        </w:rPr>
        <w:t>الجربوعية</w:t>
      </w:r>
      <w:proofErr w:type="spellEnd"/>
      <w:r w:rsidRPr="005B4AC3">
        <w:rPr>
          <w:rFonts w:ascii="Simplified Arabic" w:eastAsia="Calibri" w:hAnsi="Simplified Arabic" w:cs="Simplified Arabic"/>
          <w:sz w:val="28"/>
          <w:szCs w:val="28"/>
          <w:rtl/>
          <w:lang w:bidi="ar-IQ"/>
        </w:rPr>
        <w:t xml:space="preserve"> في محافظة بابل . مجلة القادسية للعلوم الانسانية ، المجلد التاسع عشر ، العدد 2 ، 2016 . ص 185</w:t>
      </w:r>
    </w:p>
    <w:p w14:paraId="2F3072E6" w14:textId="6D25FA71" w:rsidR="006E65F2" w:rsidRPr="006E65F2" w:rsidRDefault="006E65F2" w:rsidP="005B4AC3">
      <w:pPr>
        <w:spacing w:after="0" w:line="264" w:lineRule="auto"/>
        <w:rPr>
          <w:rFonts w:ascii="Simplified Arabic" w:eastAsia="Calibri" w:hAnsi="Simplified Arabic" w:cs="Simplified Arabic"/>
          <w:color w:val="0563C1"/>
          <w:sz w:val="26"/>
          <w:szCs w:val="26"/>
          <w:u w:val="single"/>
          <w:rtl/>
          <w:lang w:bidi="ar-IQ"/>
        </w:rPr>
      </w:pPr>
      <w:r>
        <w:rPr>
          <w:rFonts w:ascii="Simplified Arabic" w:eastAsia="Calibri" w:hAnsi="Simplified Arabic" w:cs="Simplified Arabic" w:hint="cs"/>
          <w:sz w:val="28"/>
          <w:szCs w:val="28"/>
          <w:rtl/>
          <w:lang w:bidi="ar-IQ"/>
        </w:rPr>
        <w:t>5-</w:t>
      </w:r>
      <w:r w:rsidRPr="005B4AC3">
        <w:rPr>
          <w:rtl/>
        </w:rPr>
        <w:t xml:space="preserve"> </w:t>
      </w:r>
      <w:r w:rsidRPr="006E65F2">
        <w:rPr>
          <w:rFonts w:ascii="Simplified Arabic" w:eastAsia="Calibri" w:hAnsi="Simplified Arabic" w:cs="Simplified Arabic"/>
          <w:sz w:val="28"/>
          <w:szCs w:val="28"/>
          <w:rtl/>
          <w:lang w:bidi="ar-IQ"/>
        </w:rPr>
        <w:t xml:space="preserve">موقع الكتروني </w:t>
      </w:r>
      <w:r w:rsidRPr="006E65F2">
        <w:rPr>
          <w:rFonts w:ascii="Simplified Arabic" w:eastAsia="Calibri" w:hAnsi="Simplified Arabic" w:cs="Simplified Arabic"/>
          <w:color w:val="0563C1"/>
          <w:sz w:val="26"/>
          <w:szCs w:val="26"/>
          <w:u w:val="single"/>
          <w:lang w:bidi="ar-IQ"/>
        </w:rPr>
        <w:t>https://lfrpda.org/posts/124806</w:t>
      </w:r>
    </w:p>
    <w:p w14:paraId="70B49F71" w14:textId="27A2FA12" w:rsidR="006E65F2" w:rsidRPr="006E65F2" w:rsidRDefault="006E65F2" w:rsidP="00DB136C">
      <w:pPr>
        <w:spacing w:after="0" w:line="264" w:lineRule="auto"/>
        <w:rPr>
          <w:rFonts w:ascii="Simplified Arabic" w:eastAsia="Calibri" w:hAnsi="Simplified Arabic" w:cs="Simplified Arabic"/>
          <w:color w:val="0563C1"/>
          <w:sz w:val="26"/>
          <w:szCs w:val="26"/>
          <w:u w:val="single"/>
          <w:rtl/>
          <w:lang w:bidi="ar-IQ"/>
        </w:rPr>
      </w:pPr>
      <w:r>
        <w:rPr>
          <w:rFonts w:ascii="Simplified Arabic" w:eastAsia="Calibri" w:hAnsi="Simplified Arabic" w:cs="Simplified Arabic" w:hint="cs"/>
          <w:sz w:val="28"/>
          <w:szCs w:val="28"/>
          <w:rtl/>
          <w:lang w:bidi="ar-IQ"/>
        </w:rPr>
        <w:t>6</w:t>
      </w:r>
      <w:r w:rsidRPr="006E65F2">
        <w:rPr>
          <w:rFonts w:ascii="Simplified Arabic" w:eastAsia="Calibri" w:hAnsi="Simplified Arabic" w:cs="Simplified Arabic" w:hint="cs"/>
          <w:sz w:val="28"/>
          <w:szCs w:val="28"/>
          <w:rtl/>
          <w:lang w:bidi="ar-IQ"/>
        </w:rPr>
        <w:t>-</w:t>
      </w:r>
      <w:r w:rsidRPr="006E65F2">
        <w:rPr>
          <w:rFonts w:ascii="Simplified Arabic" w:eastAsia="Calibri" w:hAnsi="Simplified Arabic" w:cs="Simplified Arabic"/>
          <w:sz w:val="28"/>
          <w:szCs w:val="28"/>
          <w:rtl/>
          <w:lang w:bidi="ar-IQ"/>
        </w:rPr>
        <w:t>موقع الكتروني</w:t>
      </w:r>
      <w:r w:rsidRPr="006E65F2">
        <w:rPr>
          <w:rFonts w:ascii="Simplified Arabic" w:eastAsia="Calibri" w:hAnsi="Simplified Arabic" w:cs="Simplified Arabic"/>
          <w:color w:val="0563C1"/>
          <w:sz w:val="26"/>
          <w:szCs w:val="26"/>
          <w:u w:val="single"/>
          <w:rtl/>
          <w:lang w:bidi="ar-IQ"/>
        </w:rPr>
        <w:t xml:space="preserve">  </w:t>
      </w:r>
      <w:r w:rsidRPr="006E65F2">
        <w:rPr>
          <w:rFonts w:ascii="Simplified Arabic" w:eastAsia="Calibri" w:hAnsi="Simplified Arabic" w:cs="Simplified Arabic"/>
          <w:color w:val="0563C1"/>
          <w:sz w:val="26"/>
          <w:szCs w:val="26"/>
          <w:u w:val="single"/>
          <w:lang w:bidi="ar-IQ"/>
        </w:rPr>
        <w:t>https://www.ahewar.org/debat/show.art.asp?aid=797815</w:t>
      </w:r>
    </w:p>
    <w:p w14:paraId="5C55B39A" w14:textId="0512BD78" w:rsidR="006E65F2" w:rsidRPr="006E65F2" w:rsidRDefault="006E65F2" w:rsidP="006E65F2">
      <w:pPr>
        <w:spacing w:after="0" w:line="264"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7</w:t>
      </w:r>
      <w:r w:rsidRPr="006E65F2">
        <w:rPr>
          <w:rFonts w:ascii="Simplified Arabic" w:eastAsia="Calibri" w:hAnsi="Simplified Arabic" w:cs="Simplified Arabic" w:hint="cs"/>
          <w:sz w:val="28"/>
          <w:szCs w:val="28"/>
          <w:rtl/>
          <w:lang w:bidi="ar-IQ"/>
        </w:rPr>
        <w:t>-</w:t>
      </w:r>
      <w:r w:rsidRPr="006E65F2">
        <w:rPr>
          <w:rFonts w:ascii="Simplified Arabic" w:eastAsia="Calibri" w:hAnsi="Simplified Arabic" w:cs="Simplified Arabic"/>
          <w:sz w:val="28"/>
          <w:szCs w:val="28"/>
          <w:rtl/>
          <w:lang w:bidi="ar-IQ"/>
        </w:rPr>
        <w:t xml:space="preserve"> </w:t>
      </w:r>
      <w:bookmarkStart w:id="20" w:name="_Hlk164354346"/>
      <w:r w:rsidRPr="006E65F2">
        <w:rPr>
          <w:rFonts w:ascii="Simplified Arabic" w:eastAsia="Calibri" w:hAnsi="Simplified Arabic" w:cs="Simplified Arabic" w:hint="cs"/>
          <w:sz w:val="28"/>
          <w:szCs w:val="28"/>
          <w:rtl/>
          <w:lang w:bidi="ar-IQ"/>
        </w:rPr>
        <w:t xml:space="preserve">موقع الكتروني </w:t>
      </w:r>
      <w:r w:rsidRPr="006E65F2">
        <w:rPr>
          <w:rFonts w:ascii="Simplified Arabic" w:eastAsia="Calibri" w:hAnsi="Simplified Arabic" w:cs="Simplified Arabic"/>
          <w:color w:val="0563C1"/>
          <w:sz w:val="26"/>
          <w:szCs w:val="26"/>
          <w:u w:val="single"/>
          <w:lang w:bidi="ar-IQ"/>
        </w:rPr>
        <w:t>https://non14.net/155284</w:t>
      </w:r>
      <w:r w:rsidRPr="006E65F2">
        <w:rPr>
          <w:rFonts w:ascii="Simplified Arabic" w:eastAsia="Calibri" w:hAnsi="Simplified Arabic" w:cs="Simplified Arabic"/>
          <w:sz w:val="28"/>
          <w:szCs w:val="28"/>
          <w:rtl/>
          <w:lang w:bidi="ar-IQ"/>
        </w:rPr>
        <w:t xml:space="preserve">  </w:t>
      </w:r>
    </w:p>
    <w:bookmarkEnd w:id="20"/>
    <w:p w14:paraId="5ED7F708" w14:textId="5A233D0B"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8-</w:t>
      </w:r>
      <w:r w:rsidRPr="006E65F2">
        <w:rPr>
          <w:rFonts w:ascii="Simplified Arabic" w:eastAsia="Calibri" w:hAnsi="Simplified Arabic" w:cs="Simplified Arabic"/>
          <w:sz w:val="28"/>
          <w:szCs w:val="28"/>
          <w:rtl/>
          <w:lang w:bidi="ar-IQ"/>
        </w:rPr>
        <w:t xml:space="preserve">كتاب الادغال وطرق مكافحتها 1992 ، تأليف الدكتور غانم سعدالله </w:t>
      </w:r>
      <w:proofErr w:type="spellStart"/>
      <w:r w:rsidRPr="006E65F2">
        <w:rPr>
          <w:rFonts w:ascii="Simplified Arabic" w:eastAsia="Calibri" w:hAnsi="Simplified Arabic" w:cs="Simplified Arabic"/>
          <w:sz w:val="28"/>
          <w:szCs w:val="28"/>
          <w:rtl/>
          <w:lang w:bidi="ar-IQ"/>
        </w:rPr>
        <w:t>حساوي</w:t>
      </w:r>
      <w:proofErr w:type="spellEnd"/>
      <w:r w:rsidRPr="006E65F2">
        <w:rPr>
          <w:rFonts w:ascii="Simplified Arabic" w:eastAsia="Calibri" w:hAnsi="Simplified Arabic" w:cs="Simplified Arabic"/>
          <w:sz w:val="28"/>
          <w:szCs w:val="28"/>
          <w:rtl/>
          <w:lang w:bidi="ar-IQ"/>
        </w:rPr>
        <w:t xml:space="preserve"> والدكتور باقر عبد خلف الجبوري ، كلية الزراعة  جامعة بغداد .</w:t>
      </w:r>
    </w:p>
    <w:p w14:paraId="1E2CD0D0" w14:textId="639184D1" w:rsidR="006E65F2" w:rsidRPr="006E65F2" w:rsidRDefault="006E65F2" w:rsidP="006E65F2">
      <w:pPr>
        <w:pStyle w:val="a4"/>
        <w:rPr>
          <w:rFonts w:ascii="Calibri" w:eastAsia="Times New Roman" w:hAnsi="Calibri" w:cs="Arial"/>
          <w:rtl/>
          <w:lang w:bidi="ar-IQ"/>
        </w:rPr>
      </w:pPr>
      <w:r>
        <w:rPr>
          <w:rFonts w:ascii="Simplified Arabic" w:eastAsia="Calibri" w:hAnsi="Simplified Arabic" w:cs="Simplified Arabic" w:hint="cs"/>
          <w:sz w:val="28"/>
          <w:szCs w:val="28"/>
          <w:rtl/>
          <w:lang w:bidi="ar-IQ"/>
        </w:rPr>
        <w:t xml:space="preserve">9- موقع الكتروني </w:t>
      </w:r>
      <w:hyperlink r:id="rId11" w:history="1">
        <w:r w:rsidRPr="006E65F2">
          <w:rPr>
            <w:rFonts w:ascii="Simplified Arabic" w:eastAsia="Calibri" w:hAnsi="Simplified Arabic" w:cs="Simplified Arabic"/>
            <w:color w:val="0563C1"/>
            <w:sz w:val="26"/>
            <w:szCs w:val="26"/>
            <w:u w:val="single"/>
            <w:lang w:bidi="ar-IQ"/>
          </w:rPr>
          <w:t>https://almerja.net/reading.php?idm=158222</w:t>
        </w:r>
      </w:hyperlink>
      <w:r w:rsidRPr="006E65F2">
        <w:rPr>
          <w:rFonts w:ascii="Calibri" w:eastAsia="Times New Roman" w:hAnsi="Calibri" w:cs="Arial"/>
          <w:rtl/>
        </w:rPr>
        <w:t xml:space="preserve"> </w:t>
      </w:r>
    </w:p>
    <w:p w14:paraId="38538C69" w14:textId="1DD0273B" w:rsidR="006E65F2" w:rsidRPr="006E65F2" w:rsidRDefault="006E65F2" w:rsidP="006E65F2">
      <w:pPr>
        <w:spacing w:after="0" w:line="264" w:lineRule="auto"/>
        <w:jc w:val="both"/>
        <w:rPr>
          <w:rFonts w:ascii="Simplified Arabic" w:eastAsia="Calibri" w:hAnsi="Simplified Arabic" w:cs="Simplified Arabic"/>
          <w:sz w:val="26"/>
          <w:szCs w:val="26"/>
          <w:lang w:bidi="ar-IQ"/>
        </w:rPr>
      </w:pPr>
      <w:r>
        <w:rPr>
          <w:rFonts w:ascii="Simplified Arabic" w:eastAsia="Calibri" w:hAnsi="Simplified Arabic" w:cs="Simplified Arabic" w:hint="cs"/>
          <w:sz w:val="28"/>
          <w:szCs w:val="28"/>
          <w:rtl/>
          <w:lang w:bidi="ar-IQ"/>
        </w:rPr>
        <w:t xml:space="preserve">10-موقع الكتروني </w:t>
      </w:r>
      <w:r w:rsidRPr="006E65F2">
        <w:rPr>
          <w:rFonts w:ascii="Calibri" w:eastAsia="Times New Roman" w:hAnsi="Calibri" w:cs="Arial"/>
          <w:color w:val="0563C1"/>
          <w:sz w:val="24"/>
          <w:szCs w:val="24"/>
          <w:u w:val="single"/>
          <w:lang w:bidi="ar-IQ"/>
        </w:rPr>
        <w:t>https://mazra3ty.com/articles/articles_404</w:t>
      </w:r>
    </w:p>
    <w:p w14:paraId="783E719B" w14:textId="5154840A"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11-</w:t>
      </w:r>
      <w:r w:rsidRPr="005B4AC3">
        <w:rPr>
          <w:rtl/>
        </w:rPr>
        <w:t xml:space="preserve"> </w:t>
      </w:r>
      <w:r w:rsidRPr="005B4AC3">
        <w:rPr>
          <w:rFonts w:ascii="Simplified Arabic" w:eastAsia="Calibri" w:hAnsi="Simplified Arabic" w:cs="Simplified Arabic"/>
          <w:sz w:val="28"/>
          <w:szCs w:val="28"/>
          <w:rtl/>
          <w:lang w:bidi="ar-IQ"/>
        </w:rPr>
        <w:t>مديرية زراعة محافظة ميسان, قسم الثروة السمكية, بيانات غير منشورة 2013.</w:t>
      </w:r>
    </w:p>
    <w:p w14:paraId="0E9942DE" w14:textId="440767EC"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12-</w:t>
      </w:r>
      <w:r w:rsidRPr="005B4AC3">
        <w:rPr>
          <w:rtl/>
        </w:rPr>
        <w:t xml:space="preserve"> </w:t>
      </w:r>
      <w:r w:rsidRPr="005B4AC3">
        <w:rPr>
          <w:rFonts w:ascii="Simplified Arabic" w:eastAsia="Calibri" w:hAnsi="Simplified Arabic" w:cs="Simplified Arabic"/>
          <w:sz w:val="28"/>
          <w:szCs w:val="28"/>
          <w:rtl/>
          <w:lang w:bidi="ar-IQ"/>
        </w:rPr>
        <w:t>عمر عبد الله جابر وآخرون, واقع الاستزراع السمكي في محافظة ميسان, المجلة العراقية للاستزراع المائي, مجلد5, عدد (2), 2008.</w:t>
      </w:r>
    </w:p>
    <w:p w14:paraId="28A7065B" w14:textId="3650DEA3"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13-</w:t>
      </w:r>
      <w:r w:rsidRPr="005B4AC3">
        <w:rPr>
          <w:rtl/>
        </w:rPr>
        <w:t xml:space="preserve"> </w:t>
      </w:r>
      <w:r w:rsidRPr="005B4AC3">
        <w:rPr>
          <w:rFonts w:ascii="Simplified Arabic" w:eastAsia="Calibri" w:hAnsi="Simplified Arabic" w:cs="Simplified Arabic"/>
          <w:sz w:val="28"/>
          <w:szCs w:val="28"/>
          <w:rtl/>
          <w:lang w:bidi="ar-IQ"/>
        </w:rPr>
        <w:t>وزارة الزراعة, الهيئة العامة لتنمية الثروة السمكية, التخطيط والمتابعة, بيانات غير منشورة, 2012.</w:t>
      </w:r>
    </w:p>
    <w:p w14:paraId="2AABA461" w14:textId="616FFF68"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14-</w:t>
      </w:r>
      <w:r w:rsidRPr="005B4AC3">
        <w:rPr>
          <w:rtl/>
        </w:rPr>
        <w:t xml:space="preserve"> </w:t>
      </w:r>
      <w:r w:rsidRPr="005B4AC3">
        <w:rPr>
          <w:rFonts w:ascii="Simplified Arabic" w:eastAsia="Calibri" w:hAnsi="Simplified Arabic" w:cs="Simplified Arabic"/>
          <w:sz w:val="28"/>
          <w:szCs w:val="28"/>
          <w:rtl/>
          <w:lang w:bidi="ar-IQ"/>
        </w:rPr>
        <w:t xml:space="preserve">الدراسة الميدانية لمنطقة الدراسة المتمثلة </w:t>
      </w:r>
      <w:proofErr w:type="spellStart"/>
      <w:r w:rsidRPr="005B4AC3">
        <w:rPr>
          <w:rFonts w:ascii="Simplified Arabic" w:eastAsia="Calibri" w:hAnsi="Simplified Arabic" w:cs="Simplified Arabic"/>
          <w:sz w:val="28"/>
          <w:szCs w:val="28"/>
          <w:rtl/>
          <w:lang w:bidi="ar-IQ"/>
        </w:rPr>
        <w:t>مرازع</w:t>
      </w:r>
      <w:proofErr w:type="spellEnd"/>
      <w:r w:rsidRPr="005B4AC3">
        <w:rPr>
          <w:rFonts w:ascii="Simplified Arabic" w:eastAsia="Calibri" w:hAnsi="Simplified Arabic" w:cs="Simplified Arabic"/>
          <w:sz w:val="28"/>
          <w:szCs w:val="28"/>
          <w:rtl/>
          <w:lang w:bidi="ar-IQ"/>
        </w:rPr>
        <w:t xml:space="preserve"> الاسماك ومناطق تسويقها في الحدود الادارية لمحافظة ميسان عام 2013.</w:t>
      </w:r>
    </w:p>
    <w:p w14:paraId="15CDF67B" w14:textId="73B5F068"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15-</w:t>
      </w:r>
      <w:r w:rsidRPr="005B4AC3">
        <w:rPr>
          <w:rtl/>
        </w:rPr>
        <w:t xml:space="preserve"> </w:t>
      </w:r>
      <w:r w:rsidRPr="005B4AC3">
        <w:rPr>
          <w:rFonts w:ascii="Simplified Arabic" w:eastAsia="Calibri" w:hAnsi="Simplified Arabic" w:cs="Simplified Arabic"/>
          <w:sz w:val="28"/>
          <w:szCs w:val="28"/>
          <w:rtl/>
          <w:lang w:bidi="ar-IQ"/>
        </w:rPr>
        <w:t>عدنان عطية محمد، الاستزراع السمكي في ناحية الضلوعية ،بحث منشور ،مجلة سر من رأى ،المجلد 10،العدد 37، ص242.</w:t>
      </w:r>
    </w:p>
    <w:p w14:paraId="19758CFA" w14:textId="4557471E" w:rsidR="006E65F2" w:rsidRDefault="006E65F2" w:rsidP="005B4AC3">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lastRenderedPageBreak/>
        <w:t>16</w:t>
      </w:r>
      <w:r w:rsidRPr="005B4AC3">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 xml:space="preserve"> </w:t>
      </w:r>
      <w:r w:rsidRPr="005B4AC3">
        <w:rPr>
          <w:rFonts w:ascii="Simplified Arabic" w:eastAsia="Calibri" w:hAnsi="Simplified Arabic" w:cs="Simplified Arabic"/>
          <w:sz w:val="28"/>
          <w:szCs w:val="28"/>
          <w:rtl/>
          <w:lang w:bidi="ar-IQ"/>
        </w:rPr>
        <w:t>بهجت سعد سلمان ،المراجع في الجغرافيا المناخية والنباتية والتغيير المناخي والزراعة العالمية ،دار الكتاب الحديث ،القاهرة ،2009،ص279</w:t>
      </w:r>
    </w:p>
    <w:p w14:paraId="4DAE0073" w14:textId="170D94F6"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17-</w:t>
      </w:r>
      <w:r w:rsidRPr="005B4AC3">
        <w:rPr>
          <w:rtl/>
        </w:rPr>
        <w:t xml:space="preserve"> </w:t>
      </w:r>
      <w:r w:rsidRPr="005B4AC3">
        <w:rPr>
          <w:rFonts w:ascii="Simplified Arabic" w:eastAsia="Calibri" w:hAnsi="Simplified Arabic" w:cs="Simplified Arabic"/>
          <w:sz w:val="28"/>
          <w:szCs w:val="28"/>
          <w:rtl/>
          <w:lang w:bidi="ar-IQ"/>
        </w:rPr>
        <w:t>كاظم عبادي حمادي الجاسم . الاطلس الزراعي لمحافظة ميسان ، مطبعة دار النباهة ، العمارة ، 2021 ، ص 3</w:t>
      </w:r>
    </w:p>
    <w:p w14:paraId="27542D5F" w14:textId="079DB3F2" w:rsidR="006E65F2" w:rsidRDefault="006E65F2" w:rsidP="00DB136C">
      <w:pPr>
        <w:spacing w:after="0" w:line="264" w:lineRule="auto"/>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18-</w:t>
      </w:r>
      <w:r w:rsidRPr="005B4AC3">
        <w:rPr>
          <w:rtl/>
        </w:rPr>
        <w:t xml:space="preserve"> </w:t>
      </w:r>
      <w:r w:rsidRPr="005B4AC3">
        <w:rPr>
          <w:rFonts w:ascii="Simplified Arabic" w:eastAsia="Calibri" w:hAnsi="Simplified Arabic" w:cs="Simplified Arabic"/>
          <w:sz w:val="28"/>
          <w:szCs w:val="28"/>
          <w:rtl/>
          <w:lang w:bidi="ar-IQ"/>
        </w:rPr>
        <w:t xml:space="preserve">هدية محمد احمد ، اثر العوامل الطبيعية في التوزيع الجغرافي لمزارع الأسماك </w:t>
      </w:r>
      <w:proofErr w:type="spellStart"/>
      <w:r w:rsidRPr="005B4AC3">
        <w:rPr>
          <w:rFonts w:ascii="Simplified Arabic" w:eastAsia="Calibri" w:hAnsi="Simplified Arabic" w:cs="Simplified Arabic"/>
          <w:sz w:val="28"/>
          <w:szCs w:val="28"/>
          <w:rtl/>
          <w:lang w:bidi="ar-IQ"/>
        </w:rPr>
        <w:t>فيمحافظة</w:t>
      </w:r>
      <w:proofErr w:type="spellEnd"/>
      <w:r w:rsidRPr="005B4AC3">
        <w:rPr>
          <w:rFonts w:ascii="Simplified Arabic" w:eastAsia="Calibri" w:hAnsi="Simplified Arabic" w:cs="Simplified Arabic"/>
          <w:sz w:val="28"/>
          <w:szCs w:val="28"/>
          <w:rtl/>
          <w:lang w:bidi="ar-IQ"/>
        </w:rPr>
        <w:t xml:space="preserve"> أربيل ، بحث منشور ،مجلة جامعة صلاح الدين ،المجلد 24،العدد 3،2020،ص76.</w:t>
      </w:r>
    </w:p>
    <w:p w14:paraId="2207EC49" w14:textId="067CA7C4" w:rsidR="00DB136C" w:rsidRDefault="00DB136C" w:rsidP="006E65F2">
      <w:pPr>
        <w:spacing w:after="0" w:line="264" w:lineRule="auto"/>
        <w:rPr>
          <w:rFonts w:ascii="Simplified Arabic" w:eastAsia="Calibri" w:hAnsi="Simplified Arabic" w:cs="Simplified Arabic"/>
          <w:sz w:val="28"/>
          <w:szCs w:val="28"/>
          <w:rtl/>
          <w:lang w:bidi="ar-IQ"/>
        </w:rPr>
      </w:pPr>
    </w:p>
    <w:p w14:paraId="2BFF67E9" w14:textId="72B937F2" w:rsidR="00DB136C" w:rsidRPr="00DB136C" w:rsidRDefault="00DB136C" w:rsidP="00DB136C">
      <w:pPr>
        <w:spacing w:after="0" w:line="264" w:lineRule="auto"/>
        <w:rPr>
          <w:rFonts w:ascii="Simplified Arabic" w:eastAsia="Calibri" w:hAnsi="Simplified Arabic" w:cs="Simplified Arabic"/>
          <w:sz w:val="28"/>
          <w:szCs w:val="28"/>
          <w:rtl/>
          <w:lang w:bidi="ar-IQ"/>
        </w:rPr>
      </w:pPr>
    </w:p>
    <w:p w14:paraId="57308A13" w14:textId="45A0D3BC" w:rsidR="00B247C2" w:rsidRDefault="00B247C2" w:rsidP="00B247C2">
      <w:pPr>
        <w:spacing w:after="0" w:line="264" w:lineRule="auto"/>
        <w:jc w:val="both"/>
        <w:rPr>
          <w:rFonts w:ascii="Simplified Arabic" w:eastAsia="Calibri" w:hAnsi="Simplified Arabic" w:cs="Simplified Arabic"/>
          <w:sz w:val="28"/>
          <w:szCs w:val="28"/>
          <w:rtl/>
          <w:lang w:bidi="ar-IQ"/>
        </w:rPr>
      </w:pPr>
    </w:p>
    <w:p w14:paraId="4F620DB3" w14:textId="77777777" w:rsidR="00D371DE" w:rsidRPr="00B247C2" w:rsidRDefault="00D371DE" w:rsidP="00B247C2">
      <w:pPr>
        <w:spacing w:after="0" w:line="264" w:lineRule="auto"/>
        <w:jc w:val="both"/>
        <w:rPr>
          <w:rFonts w:ascii="Simplified Arabic" w:eastAsia="Calibri" w:hAnsi="Simplified Arabic" w:cs="Simplified Arabic"/>
          <w:sz w:val="28"/>
          <w:szCs w:val="28"/>
          <w:rtl/>
          <w:lang w:bidi="ar-IQ"/>
        </w:rPr>
      </w:pPr>
    </w:p>
    <w:p w14:paraId="3FCF3533" w14:textId="77777777" w:rsidR="005D0F45" w:rsidRPr="005D0F45" w:rsidRDefault="005D0F45" w:rsidP="005D0F45">
      <w:pPr>
        <w:jc w:val="right"/>
        <w:rPr>
          <w:rFonts w:ascii="Simplified Arabic" w:eastAsia="Calibri" w:hAnsi="Simplified Arabic" w:cs="Simplified Arabic"/>
          <w:sz w:val="32"/>
          <w:szCs w:val="32"/>
          <w:lang w:bidi="ar-IQ"/>
        </w:rPr>
      </w:pPr>
    </w:p>
    <w:p w14:paraId="21E79CFE" w14:textId="77777777" w:rsidR="00784447" w:rsidRPr="00784447" w:rsidRDefault="00784447" w:rsidP="00784447">
      <w:pPr>
        <w:spacing w:after="0" w:line="264" w:lineRule="auto"/>
        <w:ind w:left="195" w:hanging="195"/>
        <w:jc w:val="both"/>
        <w:rPr>
          <w:rFonts w:ascii="Simplified Arabic" w:eastAsia="Calibri" w:hAnsi="Simplified Arabic" w:cs="Simplified Arabic"/>
          <w:sz w:val="32"/>
          <w:szCs w:val="32"/>
          <w:rtl/>
          <w:lang w:bidi="ar-IQ"/>
        </w:rPr>
      </w:pPr>
    </w:p>
    <w:p w14:paraId="1E3B918E" w14:textId="77777777" w:rsidR="00784447" w:rsidRPr="00B97B1E" w:rsidRDefault="00784447" w:rsidP="0081716B">
      <w:pPr>
        <w:ind w:left="-908"/>
        <w:jc w:val="both"/>
        <w:rPr>
          <w:rFonts w:cs="Arial"/>
          <w:color w:val="FF0000"/>
          <w:sz w:val="32"/>
          <w:szCs w:val="32"/>
          <w:rtl/>
          <w:lang w:bidi="ar-IQ"/>
        </w:rPr>
      </w:pPr>
      <w:bookmarkStart w:id="21" w:name="_GoBack"/>
      <w:bookmarkEnd w:id="21"/>
    </w:p>
    <w:sectPr w:rsidR="00784447" w:rsidRPr="00B97B1E" w:rsidSect="0037176D">
      <w:footnotePr>
        <w:numRestart w:val="eachSect"/>
      </w:footnotePr>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1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71FFB" w14:textId="77777777" w:rsidR="007F68B9" w:rsidRDefault="007F68B9" w:rsidP="008F6972">
      <w:pPr>
        <w:spacing w:after="0" w:line="240" w:lineRule="auto"/>
      </w:pPr>
      <w:r>
        <w:separator/>
      </w:r>
    </w:p>
  </w:endnote>
  <w:endnote w:type="continuationSeparator" w:id="0">
    <w:p w14:paraId="153FC41C" w14:textId="77777777" w:rsidR="007F68B9" w:rsidRDefault="007F68B9" w:rsidP="008F6972">
      <w:pPr>
        <w:spacing w:after="0" w:line="240" w:lineRule="auto"/>
      </w:pPr>
      <w:r>
        <w:continuationSeparator/>
      </w:r>
    </w:p>
  </w:endnote>
  <w:endnote w:type="continuationNotice" w:id="1">
    <w:p w14:paraId="6FDDF48E" w14:textId="77777777" w:rsidR="007F68B9" w:rsidRDefault="007F6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Font">
    <w:altName w:val="Cambria"/>
    <w:charset w:val="00"/>
    <w:family w:val="roman"/>
    <w:pitch w:val="default"/>
  </w:font>
  <w:font w:name=".SFUI-Regular">
    <w:altName w:val="Cambria"/>
    <w:charset w:val="00"/>
    <w:family w:val="roman"/>
    <w:pitch w:val="default"/>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Mudir MT">
    <w:panose1 w:val="00000000000000000000"/>
    <w:charset w:val="B2"/>
    <w:family w:val="auto"/>
    <w:pitch w:val="variable"/>
    <w:sig w:usb0="00002001" w:usb1="00000000" w:usb2="00000000" w:usb3="00000000" w:csb0="00000040" w:csb1="00000000"/>
  </w:font>
  <w:font w:name="-webkit-standard">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758157"/>
      <w:docPartObj>
        <w:docPartGallery w:val="Page Numbers (Bottom of Page)"/>
        <w:docPartUnique/>
      </w:docPartObj>
    </w:sdtPr>
    <w:sdtEndPr>
      <w:rPr>
        <w:sz w:val="28"/>
        <w:szCs w:val="28"/>
      </w:rPr>
    </w:sdtEndPr>
    <w:sdtContent>
      <w:p w14:paraId="4D59091E" w14:textId="50F65EFB" w:rsidR="00FE59DE" w:rsidRPr="00D06BA2" w:rsidRDefault="00FE59DE">
        <w:pPr>
          <w:pStyle w:val="a7"/>
          <w:jc w:val="center"/>
          <w:rPr>
            <w:sz w:val="28"/>
            <w:szCs w:val="28"/>
          </w:rPr>
        </w:pPr>
        <w:r w:rsidRPr="00D06BA2">
          <w:rPr>
            <w:sz w:val="28"/>
            <w:szCs w:val="28"/>
          </w:rPr>
          <w:fldChar w:fldCharType="begin"/>
        </w:r>
        <w:r w:rsidRPr="00D06BA2">
          <w:rPr>
            <w:sz w:val="28"/>
            <w:szCs w:val="28"/>
          </w:rPr>
          <w:instrText>PAGE   \* MERGEFORMAT</w:instrText>
        </w:r>
        <w:r w:rsidRPr="00D06BA2">
          <w:rPr>
            <w:sz w:val="28"/>
            <w:szCs w:val="28"/>
          </w:rPr>
          <w:fldChar w:fldCharType="separate"/>
        </w:r>
        <w:r w:rsidR="007671B6" w:rsidRPr="007671B6">
          <w:rPr>
            <w:noProof/>
            <w:sz w:val="28"/>
            <w:szCs w:val="28"/>
            <w:rtl/>
            <w:lang w:val="ar-SA"/>
          </w:rPr>
          <w:t>23</w:t>
        </w:r>
        <w:r w:rsidRPr="00D06BA2">
          <w:rPr>
            <w:sz w:val="28"/>
            <w:szCs w:val="28"/>
          </w:rPr>
          <w:fldChar w:fldCharType="end"/>
        </w:r>
      </w:p>
    </w:sdtContent>
  </w:sdt>
  <w:p w14:paraId="0CE68A65" w14:textId="7E3188C6" w:rsidR="00FE59DE" w:rsidRDefault="00FE59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004D0" w14:textId="77777777" w:rsidR="007F68B9" w:rsidRDefault="007F68B9" w:rsidP="008F6972">
      <w:pPr>
        <w:spacing w:after="0" w:line="240" w:lineRule="auto"/>
      </w:pPr>
      <w:r>
        <w:separator/>
      </w:r>
    </w:p>
  </w:footnote>
  <w:footnote w:type="continuationSeparator" w:id="0">
    <w:p w14:paraId="66EF0A94" w14:textId="77777777" w:rsidR="007F68B9" w:rsidRDefault="007F68B9" w:rsidP="008F6972">
      <w:pPr>
        <w:spacing w:after="0" w:line="240" w:lineRule="auto"/>
      </w:pPr>
      <w:r>
        <w:continuationSeparator/>
      </w:r>
    </w:p>
  </w:footnote>
  <w:footnote w:type="continuationNotice" w:id="1">
    <w:p w14:paraId="6E6DF4A8" w14:textId="77777777" w:rsidR="007F68B9" w:rsidRDefault="007F68B9">
      <w:pPr>
        <w:spacing w:after="0" w:line="240" w:lineRule="auto"/>
      </w:pPr>
    </w:p>
  </w:footnote>
  <w:footnote w:id="2">
    <w:p w14:paraId="5DDAF0F1" w14:textId="27EA735E" w:rsidR="00FE59DE" w:rsidRDefault="00FE59DE" w:rsidP="003B3083">
      <w:pPr>
        <w:pStyle w:val="a4"/>
      </w:pPr>
      <w:r>
        <w:rPr>
          <w:rStyle w:val="a5"/>
        </w:rPr>
        <w:footnoteRef/>
      </w:r>
      <w:r>
        <w:rPr>
          <w:rtl/>
        </w:rPr>
        <w:t xml:space="preserve"> </w:t>
      </w:r>
      <w:r>
        <w:rPr>
          <w:rFonts w:hint="cs"/>
          <w:rtl/>
        </w:rPr>
        <w:t>-</w:t>
      </w:r>
      <w:bookmarkStart w:id="0" w:name="_Hlk164352384"/>
      <w:r>
        <w:rPr>
          <w:rFonts w:hint="cs"/>
          <w:rtl/>
        </w:rPr>
        <w:t>عدنان عطية محمد، الاستزراع السمكي في ناحية الضلوعية ،بحث منشور ،مجلة سر من رأى ،المجلد 10،العدد 37، ص242.</w:t>
      </w:r>
      <w:bookmarkEnd w:id="0"/>
    </w:p>
  </w:footnote>
  <w:footnote w:id="3">
    <w:p w14:paraId="648B4F79" w14:textId="2415C5FD" w:rsidR="00FE59DE" w:rsidRDefault="00FE59DE">
      <w:pPr>
        <w:pStyle w:val="a4"/>
      </w:pPr>
      <w:r>
        <w:rPr>
          <w:rStyle w:val="a5"/>
        </w:rPr>
        <w:footnoteRef/>
      </w:r>
      <w:r>
        <w:rPr>
          <w:rtl/>
        </w:rPr>
        <w:t xml:space="preserve"> </w:t>
      </w:r>
      <w:bookmarkStart w:id="1" w:name="_Hlk164352409"/>
      <w:r>
        <w:rPr>
          <w:rFonts w:hint="cs"/>
          <w:rtl/>
        </w:rPr>
        <w:t>-بهجت سعد سلمان ،المراجع في الجغرافيا المناخية والنباتية والتغيير المناخي والزراعة العالمية ،دار الكتاب الحديث ،القاهرة ،2009،ص279</w:t>
      </w:r>
      <w:bookmarkEnd w:id="1"/>
      <w:r>
        <w:rPr>
          <w:rFonts w:hint="cs"/>
          <w:rtl/>
        </w:rPr>
        <w:t>.</w:t>
      </w:r>
    </w:p>
  </w:footnote>
  <w:footnote w:id="4">
    <w:p w14:paraId="44277F5A" w14:textId="1562E917" w:rsidR="00FE59DE" w:rsidRDefault="00FE59DE" w:rsidP="007927CA">
      <w:pPr>
        <w:pStyle w:val="a4"/>
      </w:pPr>
      <w:r>
        <w:rPr>
          <w:rStyle w:val="a5"/>
        </w:rPr>
        <w:footnoteRef/>
      </w:r>
      <w:r>
        <w:rPr>
          <w:rtl/>
        </w:rPr>
        <w:t xml:space="preserve"> </w:t>
      </w:r>
      <w:r>
        <w:rPr>
          <w:rFonts w:hint="cs"/>
          <w:rtl/>
        </w:rPr>
        <w:t xml:space="preserve">- </w:t>
      </w:r>
      <w:bookmarkStart w:id="3" w:name="_Hlk164352453"/>
      <w:r>
        <w:rPr>
          <w:rFonts w:hint="cs"/>
          <w:rtl/>
        </w:rPr>
        <w:t xml:space="preserve">هدية محمد احمد ، اثر العوامل الطبيعية في التوزيع الجغرافي لمزارع </w:t>
      </w:r>
      <w:r>
        <w:rPr>
          <w:rFonts w:hint="eastAsia"/>
          <w:rtl/>
        </w:rPr>
        <w:t>الأسماك</w:t>
      </w:r>
      <w:r>
        <w:rPr>
          <w:rFonts w:hint="cs"/>
          <w:rtl/>
        </w:rPr>
        <w:t xml:space="preserve"> في محافظة </w:t>
      </w:r>
      <w:r>
        <w:rPr>
          <w:rFonts w:hint="eastAsia"/>
          <w:rtl/>
        </w:rPr>
        <w:t>أربيل</w:t>
      </w:r>
      <w:r>
        <w:rPr>
          <w:rFonts w:hint="cs"/>
          <w:rtl/>
        </w:rPr>
        <w:t xml:space="preserve"> ، بحث منشور ،مجلة جامعة صلاح الدين ،المجلد 24،العدد 3،2020،ص76.</w:t>
      </w:r>
      <w:bookmarkEnd w:id="3"/>
    </w:p>
  </w:footnote>
  <w:footnote w:id="5">
    <w:p w14:paraId="3BC7B692" w14:textId="65235711" w:rsidR="00FE59DE" w:rsidRDefault="00FE59DE" w:rsidP="00CD5D2B">
      <w:pPr>
        <w:pStyle w:val="a4"/>
      </w:pPr>
      <w:r>
        <w:rPr>
          <w:rStyle w:val="a5"/>
        </w:rPr>
        <w:footnoteRef/>
      </w:r>
      <w:r>
        <w:rPr>
          <w:rtl/>
        </w:rPr>
        <w:t xml:space="preserve"> </w:t>
      </w:r>
      <w:r>
        <w:rPr>
          <w:rFonts w:hint="cs"/>
          <w:rtl/>
        </w:rPr>
        <w:t>-</w:t>
      </w:r>
      <w:r w:rsidRPr="00CD5D2B">
        <w:rPr>
          <w:rFonts w:hint="cs"/>
          <w:rtl/>
        </w:rPr>
        <w:t xml:space="preserve"> </w:t>
      </w:r>
      <w:r>
        <w:rPr>
          <w:rFonts w:hint="cs"/>
          <w:rtl/>
        </w:rPr>
        <w:t>هدية محمد احمد، مصدر سابق ،ص78.</w:t>
      </w:r>
    </w:p>
  </w:footnote>
  <w:footnote w:id="6">
    <w:p w14:paraId="6059BE3B" w14:textId="77777777" w:rsidR="00FE59DE" w:rsidRDefault="00FE59DE" w:rsidP="002651A4">
      <w:pPr>
        <w:pBdr>
          <w:top w:val="nil"/>
          <w:left w:val="nil"/>
          <w:bottom w:val="nil"/>
          <w:right w:val="nil"/>
          <w:between w:val="nil"/>
        </w:pBdr>
        <w:spacing w:after="0" w:line="240" w:lineRule="auto"/>
        <w:rPr>
          <w:color w:val="000000"/>
          <w:sz w:val="20"/>
          <w:szCs w:val="20"/>
        </w:rPr>
      </w:pPr>
      <w:r>
        <w:rPr>
          <w:vertAlign w:val="superscript"/>
        </w:rPr>
        <w:footnoteRef/>
      </w:r>
      <w:r>
        <w:rPr>
          <w:rFonts w:cs="Times New Roman"/>
          <w:color w:val="000000"/>
          <w:sz w:val="20"/>
          <w:szCs w:val="20"/>
          <w:rtl/>
        </w:rPr>
        <w:t xml:space="preserve">   </w:t>
      </w:r>
      <w:bookmarkStart w:id="6" w:name="_Hlk164352549"/>
      <w:r>
        <w:rPr>
          <w:rFonts w:cs="Times New Roman"/>
          <w:color w:val="000000"/>
          <w:sz w:val="20"/>
          <w:szCs w:val="20"/>
          <w:rtl/>
        </w:rPr>
        <w:t xml:space="preserve">صالح عاتي الموسوي ، عماد راتب كتاب ،  اثر المناخ في تقدير الاحتياجات المائية لمشروع </w:t>
      </w:r>
      <w:proofErr w:type="spellStart"/>
      <w:r>
        <w:rPr>
          <w:rFonts w:cs="Times New Roman"/>
          <w:color w:val="000000"/>
          <w:sz w:val="20"/>
          <w:szCs w:val="20"/>
          <w:rtl/>
        </w:rPr>
        <w:t>الجربوعية</w:t>
      </w:r>
      <w:proofErr w:type="spellEnd"/>
      <w:r>
        <w:rPr>
          <w:rFonts w:cs="Times New Roman"/>
          <w:color w:val="000000"/>
          <w:sz w:val="20"/>
          <w:szCs w:val="20"/>
          <w:rtl/>
        </w:rPr>
        <w:t xml:space="preserve"> في محافظة بابل </w:t>
      </w:r>
      <w:r>
        <w:rPr>
          <w:color w:val="000000"/>
          <w:sz w:val="20"/>
          <w:szCs w:val="20"/>
          <w:rtl/>
        </w:rPr>
        <w:t xml:space="preserve">. </w:t>
      </w:r>
      <w:r>
        <w:rPr>
          <w:rFonts w:cs="Times New Roman"/>
          <w:color w:val="000000"/>
          <w:sz w:val="20"/>
          <w:szCs w:val="20"/>
          <w:rtl/>
        </w:rPr>
        <w:t xml:space="preserve">مجلة القادسية للعلوم الانسانية ، المجلد التاسع عشر ، العدد </w:t>
      </w:r>
      <w:r>
        <w:rPr>
          <w:color w:val="000000"/>
          <w:sz w:val="20"/>
          <w:szCs w:val="20"/>
          <w:rtl/>
        </w:rPr>
        <w:t xml:space="preserve">2 </w:t>
      </w:r>
      <w:r>
        <w:rPr>
          <w:rFonts w:cs="Times New Roman"/>
          <w:color w:val="000000"/>
          <w:sz w:val="20"/>
          <w:szCs w:val="20"/>
          <w:rtl/>
        </w:rPr>
        <w:t xml:space="preserve">، </w:t>
      </w:r>
      <w:r>
        <w:rPr>
          <w:color w:val="000000"/>
          <w:sz w:val="20"/>
          <w:szCs w:val="20"/>
          <w:rtl/>
        </w:rPr>
        <w:t xml:space="preserve">2016 . </w:t>
      </w:r>
      <w:r>
        <w:rPr>
          <w:rFonts w:cs="Times New Roman"/>
          <w:color w:val="000000"/>
          <w:sz w:val="20"/>
          <w:szCs w:val="20"/>
          <w:rtl/>
        </w:rPr>
        <w:t xml:space="preserve">ص </w:t>
      </w:r>
      <w:r>
        <w:rPr>
          <w:color w:val="000000"/>
          <w:sz w:val="20"/>
          <w:szCs w:val="20"/>
          <w:rtl/>
        </w:rPr>
        <w:t>185</w:t>
      </w:r>
      <w:bookmarkEnd w:id="6"/>
    </w:p>
  </w:footnote>
  <w:footnote w:id="7">
    <w:p w14:paraId="6B883E1C" w14:textId="547DA6BB" w:rsidR="00FE59DE" w:rsidRDefault="00FE59DE">
      <w:pPr>
        <w:pStyle w:val="a4"/>
        <w:rPr>
          <w:lang w:bidi="ar-IQ"/>
        </w:rPr>
      </w:pPr>
      <w:r>
        <w:rPr>
          <w:rStyle w:val="a5"/>
        </w:rPr>
        <w:footnoteRef/>
      </w:r>
      <w:r>
        <w:rPr>
          <w:rtl/>
        </w:rPr>
        <w:t xml:space="preserve"> </w:t>
      </w:r>
      <w:r w:rsidRPr="004820B0">
        <w:rPr>
          <w:rFonts w:cs="Arial"/>
          <w:rtl/>
          <w:lang w:bidi="ar-IQ"/>
        </w:rPr>
        <w:t xml:space="preserve">عبد الوهاب مطر </w:t>
      </w:r>
      <w:proofErr w:type="spellStart"/>
      <w:r w:rsidRPr="004820B0">
        <w:rPr>
          <w:rFonts w:cs="Arial"/>
          <w:rtl/>
          <w:lang w:bidi="ar-IQ"/>
        </w:rPr>
        <w:t>الداهري</w:t>
      </w:r>
      <w:proofErr w:type="spellEnd"/>
      <w:r w:rsidRPr="004820B0">
        <w:rPr>
          <w:rFonts w:cs="Arial"/>
          <w:rtl/>
          <w:lang w:bidi="ar-IQ"/>
        </w:rPr>
        <w:t>, الاقتصاد الزراعي, مؤسسة دار الكتب للطباعة والنشر, الطبعة الاولى, بغداد, 1980.</w:t>
      </w:r>
    </w:p>
  </w:footnote>
  <w:footnote w:id="8">
    <w:p w14:paraId="02FEE365" w14:textId="3FDC9D28" w:rsidR="00FE59DE" w:rsidRDefault="00FE59DE">
      <w:pPr>
        <w:pStyle w:val="a4"/>
        <w:rPr>
          <w:lang w:bidi="ar-IQ"/>
        </w:rPr>
      </w:pPr>
      <w:r>
        <w:rPr>
          <w:rStyle w:val="a5"/>
        </w:rPr>
        <w:footnoteRef/>
      </w:r>
      <w:r w:rsidRPr="006A4C36">
        <w:rPr>
          <w:rFonts w:cs="Arial"/>
          <w:rtl/>
          <w:lang w:bidi="ar-IQ"/>
        </w:rPr>
        <w:t>عمر عبد الله جابر وآخرون, واقع الاستزراع السمكي في محافظة ميسان, المجلة العراقية للاستزراع المائي, مجلد5, عدد (2), 2008</w:t>
      </w:r>
    </w:p>
  </w:footnote>
  <w:footnote w:id="9">
    <w:p w14:paraId="7727F266" w14:textId="5ECC225D" w:rsidR="00FE59DE" w:rsidRDefault="00FE59DE">
      <w:pPr>
        <w:pStyle w:val="a4"/>
        <w:rPr>
          <w:lang w:bidi="ar-IQ"/>
        </w:rPr>
      </w:pPr>
      <w:bookmarkStart w:id="8" w:name="_Hlk164352682"/>
      <w:r>
        <w:rPr>
          <w:rStyle w:val="a5"/>
        </w:rPr>
        <w:footnoteRef/>
      </w:r>
      <w:r>
        <w:rPr>
          <w:rtl/>
        </w:rPr>
        <w:t xml:space="preserve"> </w:t>
      </w:r>
      <w:r>
        <w:rPr>
          <w:rFonts w:hint="cs"/>
          <w:rtl/>
          <w:lang w:bidi="ar-IQ"/>
        </w:rPr>
        <w:t xml:space="preserve">موقع الكتروني </w:t>
      </w:r>
      <w:r w:rsidRPr="005B15FF">
        <w:rPr>
          <w:lang w:bidi="ar-IQ"/>
        </w:rPr>
        <w:t>https://lfrpda.org/posts/124806</w:t>
      </w:r>
    </w:p>
    <w:bookmarkEnd w:id="8"/>
  </w:footnote>
  <w:footnote w:id="10">
    <w:p w14:paraId="52E56F62" w14:textId="6ED32933" w:rsidR="00FE59DE" w:rsidRDefault="00FE59DE">
      <w:pPr>
        <w:pStyle w:val="a4"/>
        <w:rPr>
          <w:lang w:bidi="ar-IQ"/>
        </w:rPr>
      </w:pPr>
      <w:bookmarkStart w:id="9" w:name="_Hlk164352708"/>
      <w:r>
        <w:rPr>
          <w:rStyle w:val="a5"/>
        </w:rPr>
        <w:footnoteRef/>
      </w:r>
      <w:r>
        <w:rPr>
          <w:rFonts w:hint="cs"/>
          <w:rtl/>
          <w:lang w:bidi="ar-IQ"/>
        </w:rPr>
        <w:t xml:space="preserve"> موقع الكتروني </w:t>
      </w:r>
      <w:r>
        <w:rPr>
          <w:rtl/>
        </w:rPr>
        <w:t xml:space="preserve"> </w:t>
      </w:r>
      <w:r w:rsidRPr="003956EC">
        <w:rPr>
          <w:lang w:bidi="ar-IQ"/>
        </w:rPr>
        <w:t>https://www.ahewar.org/debat/show.art.asp?aid=797815</w:t>
      </w:r>
    </w:p>
    <w:bookmarkEnd w:id="9"/>
  </w:footnote>
  <w:footnote w:id="11">
    <w:p w14:paraId="639D8A0E" w14:textId="3929F951" w:rsidR="00FE59DE" w:rsidRDefault="00FE59DE">
      <w:pPr>
        <w:pStyle w:val="a4"/>
        <w:rPr>
          <w:lang w:bidi="ar-IQ"/>
        </w:rPr>
      </w:pPr>
      <w:bookmarkStart w:id="10" w:name="_Hlk164352719"/>
      <w:r>
        <w:rPr>
          <w:rStyle w:val="a5"/>
        </w:rPr>
        <w:footnoteRef/>
      </w:r>
      <w:r>
        <w:rPr>
          <w:rtl/>
        </w:rPr>
        <w:t xml:space="preserve"> </w:t>
      </w:r>
      <w:bookmarkStart w:id="11" w:name="_Hlk164352781"/>
      <w:r>
        <w:rPr>
          <w:rFonts w:hint="cs"/>
          <w:rtl/>
          <w:lang w:bidi="ar-IQ"/>
        </w:rPr>
        <w:t xml:space="preserve">موقع الكتروني </w:t>
      </w:r>
      <w:r w:rsidRPr="009637C4">
        <w:rPr>
          <w:lang w:bidi="ar-IQ"/>
        </w:rPr>
        <w:t>https://non14.net/155284</w:t>
      </w:r>
      <w:bookmarkEnd w:id="11"/>
    </w:p>
    <w:bookmarkEnd w:id="10"/>
  </w:footnote>
  <w:footnote w:id="12">
    <w:p w14:paraId="11C23A47" w14:textId="297FA8AD" w:rsidR="00FE59DE" w:rsidRDefault="00FE59DE" w:rsidP="0057457C">
      <w:pPr>
        <w:pStyle w:val="a4"/>
      </w:pPr>
      <w:bookmarkStart w:id="12" w:name="_Hlk164352853"/>
      <w:r>
        <w:rPr>
          <w:rStyle w:val="a5"/>
        </w:rPr>
        <w:footnoteRef/>
      </w:r>
      <w:r>
        <w:rPr>
          <w:rtl/>
        </w:rPr>
        <w:t xml:space="preserve"> </w:t>
      </w:r>
      <w:r>
        <w:rPr>
          <w:rFonts w:cs="Arial"/>
          <w:rtl/>
        </w:rPr>
        <w:t xml:space="preserve">كتاب الادغال وطرق مكافحتها 1992 ، تأليف الدكتور غانم سعدالله </w:t>
      </w:r>
      <w:proofErr w:type="spellStart"/>
      <w:r>
        <w:rPr>
          <w:rFonts w:cs="Arial"/>
          <w:rtl/>
        </w:rPr>
        <w:t>حساوي</w:t>
      </w:r>
      <w:proofErr w:type="spellEnd"/>
      <w:r>
        <w:rPr>
          <w:rFonts w:cs="Arial"/>
          <w:rtl/>
        </w:rPr>
        <w:t xml:space="preserve"> والدكتور</w:t>
      </w:r>
      <w:r>
        <w:rPr>
          <w:rFonts w:hint="cs"/>
          <w:rtl/>
        </w:rPr>
        <w:t xml:space="preserve"> </w:t>
      </w:r>
      <w:r>
        <w:rPr>
          <w:rFonts w:cs="Arial"/>
          <w:rtl/>
        </w:rPr>
        <w:t>باقر عبد خلف الجبوري ، كلية الزراعة  جامعة بغداد .</w:t>
      </w:r>
    </w:p>
    <w:bookmarkEnd w:id="12"/>
  </w:footnote>
  <w:footnote w:id="13">
    <w:p w14:paraId="091A8A46" w14:textId="31E7A462" w:rsidR="00FE59DE" w:rsidRDefault="00FE59DE" w:rsidP="00C0392D">
      <w:pPr>
        <w:pStyle w:val="a4"/>
        <w:rPr>
          <w:rtl/>
          <w:lang w:bidi="ar-IQ"/>
        </w:rPr>
      </w:pPr>
      <w:bookmarkStart w:id="13" w:name="_Hlk164352876"/>
      <w:r>
        <w:rPr>
          <w:rStyle w:val="a5"/>
        </w:rPr>
        <w:footnoteRef/>
      </w:r>
      <w:r>
        <w:rPr>
          <w:rtl/>
        </w:rPr>
        <w:t xml:space="preserve"> </w:t>
      </w:r>
      <w:hyperlink r:id="rId1" w:history="1">
        <w:r w:rsidRPr="00BD1A0E">
          <w:rPr>
            <w:rStyle w:val="Hyperlink"/>
            <w:lang w:bidi="ar-IQ"/>
          </w:rPr>
          <w:t>https://almerja.net/reading.php?idm=158222</w:t>
        </w:r>
      </w:hyperlink>
      <w:r w:rsidRPr="00C0392D">
        <w:rPr>
          <w:rtl/>
        </w:rPr>
        <w:t xml:space="preserve"> </w:t>
      </w:r>
    </w:p>
    <w:bookmarkEnd w:id="13"/>
  </w:footnote>
  <w:footnote w:id="14">
    <w:p w14:paraId="433F3EDA" w14:textId="59724922" w:rsidR="00FE59DE" w:rsidRDefault="00FE59DE">
      <w:pPr>
        <w:pStyle w:val="a4"/>
        <w:rPr>
          <w:lang w:bidi="ar-IQ"/>
        </w:rPr>
      </w:pPr>
      <w:bookmarkStart w:id="14" w:name="_Hlk164353052"/>
      <w:bookmarkStart w:id="15" w:name="_Hlk164353053"/>
      <w:bookmarkStart w:id="16" w:name="_Hlk164353328"/>
      <w:bookmarkStart w:id="17" w:name="_Hlk164353329"/>
      <w:bookmarkStart w:id="18" w:name="_Hlk164353330"/>
      <w:bookmarkStart w:id="19" w:name="_Hlk164353331"/>
      <w:r>
        <w:rPr>
          <w:rStyle w:val="a5"/>
        </w:rPr>
        <w:footnoteRef/>
      </w:r>
      <w:r>
        <w:rPr>
          <w:rtl/>
        </w:rPr>
        <w:t xml:space="preserve"> </w:t>
      </w:r>
      <w:r w:rsidRPr="00C0392D">
        <w:rPr>
          <w:lang w:bidi="ar-IQ"/>
        </w:rPr>
        <w:t>https://mazra3ty.com/articles/articles_404</w:t>
      </w:r>
      <w:bookmarkEnd w:id="14"/>
      <w:bookmarkEnd w:id="15"/>
      <w:bookmarkEnd w:id="16"/>
      <w:bookmarkEnd w:id="17"/>
      <w:bookmarkEnd w:id="18"/>
      <w:bookmarkEnd w:id="19"/>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E2C"/>
    <w:multiLevelType w:val="hybridMultilevel"/>
    <w:tmpl w:val="9C5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56943"/>
    <w:multiLevelType w:val="hybridMultilevel"/>
    <w:tmpl w:val="F1783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E0C95"/>
    <w:multiLevelType w:val="hybridMultilevel"/>
    <w:tmpl w:val="0F1044D6"/>
    <w:lvl w:ilvl="0" w:tplc="74EC088A">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
    <w:nsid w:val="1AD647AB"/>
    <w:multiLevelType w:val="hybridMultilevel"/>
    <w:tmpl w:val="ACBAECF2"/>
    <w:lvl w:ilvl="0" w:tplc="ABE6296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C983C59"/>
    <w:multiLevelType w:val="hybridMultilevel"/>
    <w:tmpl w:val="5FF2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C1C96"/>
    <w:multiLevelType w:val="hybridMultilevel"/>
    <w:tmpl w:val="C972ABE6"/>
    <w:lvl w:ilvl="0" w:tplc="AA2836B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96512"/>
    <w:multiLevelType w:val="hybridMultilevel"/>
    <w:tmpl w:val="7ED4EF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41FA6"/>
    <w:multiLevelType w:val="hybridMultilevel"/>
    <w:tmpl w:val="B244683A"/>
    <w:lvl w:ilvl="0" w:tplc="4958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912A6"/>
    <w:multiLevelType w:val="hybridMultilevel"/>
    <w:tmpl w:val="CA049F3C"/>
    <w:lvl w:ilvl="0" w:tplc="B544608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A4A0D"/>
    <w:multiLevelType w:val="hybridMultilevel"/>
    <w:tmpl w:val="251038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4C0BE4"/>
    <w:multiLevelType w:val="hybridMultilevel"/>
    <w:tmpl w:val="CD92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A1984"/>
    <w:multiLevelType w:val="hybridMultilevel"/>
    <w:tmpl w:val="4AC2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8101B"/>
    <w:multiLevelType w:val="multilevel"/>
    <w:tmpl w:val="061EEEA4"/>
    <w:lvl w:ilvl="0">
      <w:start w:val="1980"/>
      <w:numFmt w:val="bullet"/>
      <w:lvlText w:val="-"/>
      <w:lvlJc w:val="left"/>
      <w:pPr>
        <w:ind w:left="1170" w:hanging="360"/>
      </w:pPr>
      <w:rPr>
        <w:rFonts w:ascii="Simplified Arabic" w:eastAsia="Simplified Arabic" w:hAnsi="Simplified Arabic" w:cs="Simplified Arabic"/>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3">
    <w:nsid w:val="36C562EE"/>
    <w:multiLevelType w:val="hybridMultilevel"/>
    <w:tmpl w:val="0296B14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B7F4403"/>
    <w:multiLevelType w:val="hybridMultilevel"/>
    <w:tmpl w:val="DC4CDCF4"/>
    <w:lvl w:ilvl="0" w:tplc="FFFFFFFF">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5">
    <w:nsid w:val="3DE11468"/>
    <w:multiLevelType w:val="hybridMultilevel"/>
    <w:tmpl w:val="3CB6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A548F"/>
    <w:multiLevelType w:val="hybridMultilevel"/>
    <w:tmpl w:val="4D64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B2E22"/>
    <w:multiLevelType w:val="hybridMultilevel"/>
    <w:tmpl w:val="C4684F50"/>
    <w:lvl w:ilvl="0" w:tplc="F0B02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67CED"/>
    <w:multiLevelType w:val="hybridMultilevel"/>
    <w:tmpl w:val="C9D45994"/>
    <w:lvl w:ilvl="0" w:tplc="E2C66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A37D57"/>
    <w:multiLevelType w:val="hybridMultilevel"/>
    <w:tmpl w:val="8EAE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16B23"/>
    <w:multiLevelType w:val="hybridMultilevel"/>
    <w:tmpl w:val="D35E6CC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5787360"/>
    <w:multiLevelType w:val="hybridMultilevel"/>
    <w:tmpl w:val="E25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D4764"/>
    <w:multiLevelType w:val="hybridMultilevel"/>
    <w:tmpl w:val="DEC6FB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E76A24"/>
    <w:multiLevelType w:val="hybridMultilevel"/>
    <w:tmpl w:val="852EC832"/>
    <w:lvl w:ilvl="0" w:tplc="B80A004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CFE1400"/>
    <w:multiLevelType w:val="hybridMultilevel"/>
    <w:tmpl w:val="66788B74"/>
    <w:lvl w:ilvl="0" w:tplc="DF08BAF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nsid w:val="6E2974AC"/>
    <w:multiLevelType w:val="hybridMultilevel"/>
    <w:tmpl w:val="8BC0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2236B"/>
    <w:multiLevelType w:val="hybridMultilevel"/>
    <w:tmpl w:val="447247BA"/>
    <w:lvl w:ilvl="0" w:tplc="3D509D68">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7">
    <w:nsid w:val="780E057C"/>
    <w:multiLevelType w:val="hybridMultilevel"/>
    <w:tmpl w:val="50A2B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432B0B"/>
    <w:multiLevelType w:val="hybridMultilevel"/>
    <w:tmpl w:val="08002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6D5C2E"/>
    <w:multiLevelType w:val="hybridMultilevel"/>
    <w:tmpl w:val="AC80299E"/>
    <w:lvl w:ilvl="0" w:tplc="4958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9"/>
  </w:num>
  <w:num w:numId="4">
    <w:abstractNumId w:val="4"/>
  </w:num>
  <w:num w:numId="5">
    <w:abstractNumId w:val="21"/>
  </w:num>
  <w:num w:numId="6">
    <w:abstractNumId w:val="16"/>
  </w:num>
  <w:num w:numId="7">
    <w:abstractNumId w:val="25"/>
  </w:num>
  <w:num w:numId="8">
    <w:abstractNumId w:val="9"/>
  </w:num>
  <w:num w:numId="9">
    <w:abstractNumId w:val="1"/>
  </w:num>
  <w:num w:numId="10">
    <w:abstractNumId w:val="27"/>
  </w:num>
  <w:num w:numId="11">
    <w:abstractNumId w:val="28"/>
  </w:num>
  <w:num w:numId="12">
    <w:abstractNumId w:val="20"/>
  </w:num>
  <w:num w:numId="13">
    <w:abstractNumId w:val="10"/>
  </w:num>
  <w:num w:numId="14">
    <w:abstractNumId w:val="15"/>
  </w:num>
  <w:num w:numId="15">
    <w:abstractNumId w:val="13"/>
  </w:num>
  <w:num w:numId="16">
    <w:abstractNumId w:val="11"/>
  </w:num>
  <w:num w:numId="17">
    <w:abstractNumId w:val="22"/>
  </w:num>
  <w:num w:numId="18">
    <w:abstractNumId w:val="6"/>
  </w:num>
  <w:num w:numId="19">
    <w:abstractNumId w:val="29"/>
  </w:num>
  <w:num w:numId="20">
    <w:abstractNumId w:val="18"/>
  </w:num>
  <w:num w:numId="21">
    <w:abstractNumId w:val="17"/>
  </w:num>
  <w:num w:numId="22">
    <w:abstractNumId w:val="24"/>
  </w:num>
  <w:num w:numId="23">
    <w:abstractNumId w:val="8"/>
  </w:num>
  <w:num w:numId="24">
    <w:abstractNumId w:val="23"/>
  </w:num>
  <w:num w:numId="25">
    <w:abstractNumId w:val="5"/>
  </w:num>
  <w:num w:numId="26">
    <w:abstractNumId w:val="2"/>
  </w:num>
  <w:num w:numId="27">
    <w:abstractNumId w:val="12"/>
  </w:num>
  <w:num w:numId="28">
    <w:abstractNumId w:val="2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5C"/>
    <w:rsid w:val="00000BCA"/>
    <w:rsid w:val="000012D0"/>
    <w:rsid w:val="000048E2"/>
    <w:rsid w:val="0000553A"/>
    <w:rsid w:val="00005D76"/>
    <w:rsid w:val="00006F9D"/>
    <w:rsid w:val="00007E27"/>
    <w:rsid w:val="00007EC5"/>
    <w:rsid w:val="00011399"/>
    <w:rsid w:val="00014C0B"/>
    <w:rsid w:val="000162C1"/>
    <w:rsid w:val="0001701B"/>
    <w:rsid w:val="00021A6D"/>
    <w:rsid w:val="00025F03"/>
    <w:rsid w:val="000275CC"/>
    <w:rsid w:val="000300DC"/>
    <w:rsid w:val="00033D22"/>
    <w:rsid w:val="00033D6F"/>
    <w:rsid w:val="000356B4"/>
    <w:rsid w:val="00035A29"/>
    <w:rsid w:val="00035BE6"/>
    <w:rsid w:val="0004078C"/>
    <w:rsid w:val="000457DB"/>
    <w:rsid w:val="00046C01"/>
    <w:rsid w:val="000532DE"/>
    <w:rsid w:val="000536F0"/>
    <w:rsid w:val="000560FD"/>
    <w:rsid w:val="000624A4"/>
    <w:rsid w:val="00062790"/>
    <w:rsid w:val="00063A3B"/>
    <w:rsid w:val="00064AF2"/>
    <w:rsid w:val="00070034"/>
    <w:rsid w:val="0007230B"/>
    <w:rsid w:val="000730A7"/>
    <w:rsid w:val="0007379A"/>
    <w:rsid w:val="00075FB8"/>
    <w:rsid w:val="00080F09"/>
    <w:rsid w:val="0008154F"/>
    <w:rsid w:val="00082EFC"/>
    <w:rsid w:val="000870C8"/>
    <w:rsid w:val="00087DFB"/>
    <w:rsid w:val="00092434"/>
    <w:rsid w:val="000957FB"/>
    <w:rsid w:val="00096357"/>
    <w:rsid w:val="000A10BF"/>
    <w:rsid w:val="000A3A22"/>
    <w:rsid w:val="000A5577"/>
    <w:rsid w:val="000B0091"/>
    <w:rsid w:val="000B1A94"/>
    <w:rsid w:val="000B1C4F"/>
    <w:rsid w:val="000B4D77"/>
    <w:rsid w:val="000B58AE"/>
    <w:rsid w:val="000B62C3"/>
    <w:rsid w:val="000B7459"/>
    <w:rsid w:val="000C4A46"/>
    <w:rsid w:val="000C55DF"/>
    <w:rsid w:val="000D0D5F"/>
    <w:rsid w:val="000D367C"/>
    <w:rsid w:val="000D4BBD"/>
    <w:rsid w:val="000D77EB"/>
    <w:rsid w:val="000E3147"/>
    <w:rsid w:val="000E3402"/>
    <w:rsid w:val="000E3FF8"/>
    <w:rsid w:val="000E71FF"/>
    <w:rsid w:val="000E7D4B"/>
    <w:rsid w:val="000F2CEF"/>
    <w:rsid w:val="000F4D1C"/>
    <w:rsid w:val="000F4D2A"/>
    <w:rsid w:val="00104B71"/>
    <w:rsid w:val="0010536D"/>
    <w:rsid w:val="00106146"/>
    <w:rsid w:val="001061C4"/>
    <w:rsid w:val="00107ED9"/>
    <w:rsid w:val="00111F2A"/>
    <w:rsid w:val="001124A1"/>
    <w:rsid w:val="001145B7"/>
    <w:rsid w:val="00116D1C"/>
    <w:rsid w:val="00120FA6"/>
    <w:rsid w:val="001218DF"/>
    <w:rsid w:val="00123528"/>
    <w:rsid w:val="0012530C"/>
    <w:rsid w:val="001274B9"/>
    <w:rsid w:val="0014063C"/>
    <w:rsid w:val="001414E7"/>
    <w:rsid w:val="00141739"/>
    <w:rsid w:val="00144981"/>
    <w:rsid w:val="00145374"/>
    <w:rsid w:val="00147713"/>
    <w:rsid w:val="00147CBF"/>
    <w:rsid w:val="00151897"/>
    <w:rsid w:val="00153E75"/>
    <w:rsid w:val="00160A94"/>
    <w:rsid w:val="00163F21"/>
    <w:rsid w:val="0016536A"/>
    <w:rsid w:val="00165B6F"/>
    <w:rsid w:val="00165D23"/>
    <w:rsid w:val="00167DE1"/>
    <w:rsid w:val="0017205C"/>
    <w:rsid w:val="0017348B"/>
    <w:rsid w:val="0017659D"/>
    <w:rsid w:val="00176DBC"/>
    <w:rsid w:val="001816B6"/>
    <w:rsid w:val="00184143"/>
    <w:rsid w:val="001850F1"/>
    <w:rsid w:val="00186495"/>
    <w:rsid w:val="001879A7"/>
    <w:rsid w:val="00187F42"/>
    <w:rsid w:val="00194B98"/>
    <w:rsid w:val="00194BB5"/>
    <w:rsid w:val="00195D16"/>
    <w:rsid w:val="00196B53"/>
    <w:rsid w:val="00197E0B"/>
    <w:rsid w:val="001A226A"/>
    <w:rsid w:val="001A6BE1"/>
    <w:rsid w:val="001A792A"/>
    <w:rsid w:val="001B1B4A"/>
    <w:rsid w:val="001B47A3"/>
    <w:rsid w:val="001B65E6"/>
    <w:rsid w:val="001C084B"/>
    <w:rsid w:val="001C41E2"/>
    <w:rsid w:val="001D2627"/>
    <w:rsid w:val="001D32F1"/>
    <w:rsid w:val="001D3FA4"/>
    <w:rsid w:val="001D5A78"/>
    <w:rsid w:val="001E1972"/>
    <w:rsid w:val="001E3389"/>
    <w:rsid w:val="002016E5"/>
    <w:rsid w:val="00202116"/>
    <w:rsid w:val="00207CFA"/>
    <w:rsid w:val="00207F4C"/>
    <w:rsid w:val="0021022B"/>
    <w:rsid w:val="00210294"/>
    <w:rsid w:val="002118E9"/>
    <w:rsid w:val="00211F30"/>
    <w:rsid w:val="00213BE8"/>
    <w:rsid w:val="00215F19"/>
    <w:rsid w:val="00221E27"/>
    <w:rsid w:val="00222C7F"/>
    <w:rsid w:val="0022421A"/>
    <w:rsid w:val="00226E46"/>
    <w:rsid w:val="00232FF6"/>
    <w:rsid w:val="00243AC5"/>
    <w:rsid w:val="00244F8E"/>
    <w:rsid w:val="002469A4"/>
    <w:rsid w:val="0025160D"/>
    <w:rsid w:val="00257108"/>
    <w:rsid w:val="0026051E"/>
    <w:rsid w:val="00260E99"/>
    <w:rsid w:val="002628A1"/>
    <w:rsid w:val="00262F4B"/>
    <w:rsid w:val="00263264"/>
    <w:rsid w:val="00264DF7"/>
    <w:rsid w:val="002651A4"/>
    <w:rsid w:val="00265A21"/>
    <w:rsid w:val="00267EC4"/>
    <w:rsid w:val="00270810"/>
    <w:rsid w:val="00270FAF"/>
    <w:rsid w:val="002713AC"/>
    <w:rsid w:val="00271442"/>
    <w:rsid w:val="002747BD"/>
    <w:rsid w:val="00274B89"/>
    <w:rsid w:val="00277115"/>
    <w:rsid w:val="00277820"/>
    <w:rsid w:val="00281966"/>
    <w:rsid w:val="0028454C"/>
    <w:rsid w:val="00286C68"/>
    <w:rsid w:val="00293F40"/>
    <w:rsid w:val="00295E87"/>
    <w:rsid w:val="002A5221"/>
    <w:rsid w:val="002A627C"/>
    <w:rsid w:val="002B08A4"/>
    <w:rsid w:val="002B0FB6"/>
    <w:rsid w:val="002B1A10"/>
    <w:rsid w:val="002B221A"/>
    <w:rsid w:val="002B2D7E"/>
    <w:rsid w:val="002B40DF"/>
    <w:rsid w:val="002B53DE"/>
    <w:rsid w:val="002B6158"/>
    <w:rsid w:val="002B61FD"/>
    <w:rsid w:val="002B7C87"/>
    <w:rsid w:val="002C412D"/>
    <w:rsid w:val="002C4540"/>
    <w:rsid w:val="002C64B5"/>
    <w:rsid w:val="002D0B61"/>
    <w:rsid w:val="002D1AA2"/>
    <w:rsid w:val="002D3B1A"/>
    <w:rsid w:val="002D631D"/>
    <w:rsid w:val="002D7329"/>
    <w:rsid w:val="002E33B3"/>
    <w:rsid w:val="002E6205"/>
    <w:rsid w:val="002F1E38"/>
    <w:rsid w:val="002F29F6"/>
    <w:rsid w:val="002F3D78"/>
    <w:rsid w:val="002F4CD9"/>
    <w:rsid w:val="002F58F6"/>
    <w:rsid w:val="002F5C4A"/>
    <w:rsid w:val="002F7C7D"/>
    <w:rsid w:val="00301B92"/>
    <w:rsid w:val="003031E5"/>
    <w:rsid w:val="003059F2"/>
    <w:rsid w:val="003067CC"/>
    <w:rsid w:val="003106FE"/>
    <w:rsid w:val="00311FAE"/>
    <w:rsid w:val="0031238A"/>
    <w:rsid w:val="003144F9"/>
    <w:rsid w:val="00316B45"/>
    <w:rsid w:val="003207C2"/>
    <w:rsid w:val="00322D76"/>
    <w:rsid w:val="00325EB6"/>
    <w:rsid w:val="0033078D"/>
    <w:rsid w:val="0033172B"/>
    <w:rsid w:val="00334D3E"/>
    <w:rsid w:val="00335CC6"/>
    <w:rsid w:val="00340617"/>
    <w:rsid w:val="003415F7"/>
    <w:rsid w:val="00341C59"/>
    <w:rsid w:val="00342119"/>
    <w:rsid w:val="00342516"/>
    <w:rsid w:val="0034325C"/>
    <w:rsid w:val="003437CD"/>
    <w:rsid w:val="0034659D"/>
    <w:rsid w:val="00347E45"/>
    <w:rsid w:val="0035106E"/>
    <w:rsid w:val="00352422"/>
    <w:rsid w:val="00355DA2"/>
    <w:rsid w:val="00363E57"/>
    <w:rsid w:val="0036567A"/>
    <w:rsid w:val="0037049A"/>
    <w:rsid w:val="0037176D"/>
    <w:rsid w:val="00382FE1"/>
    <w:rsid w:val="00383342"/>
    <w:rsid w:val="00386791"/>
    <w:rsid w:val="00386A65"/>
    <w:rsid w:val="00387A38"/>
    <w:rsid w:val="00387AC7"/>
    <w:rsid w:val="0039042F"/>
    <w:rsid w:val="0039065B"/>
    <w:rsid w:val="003909D2"/>
    <w:rsid w:val="00391981"/>
    <w:rsid w:val="003924B8"/>
    <w:rsid w:val="003940C4"/>
    <w:rsid w:val="00394335"/>
    <w:rsid w:val="003956EC"/>
    <w:rsid w:val="003A1C51"/>
    <w:rsid w:val="003A2410"/>
    <w:rsid w:val="003A2531"/>
    <w:rsid w:val="003A25E4"/>
    <w:rsid w:val="003A3E7D"/>
    <w:rsid w:val="003A48FC"/>
    <w:rsid w:val="003B080C"/>
    <w:rsid w:val="003B3083"/>
    <w:rsid w:val="003B4FB6"/>
    <w:rsid w:val="003C6FCF"/>
    <w:rsid w:val="003C70D8"/>
    <w:rsid w:val="003D035B"/>
    <w:rsid w:val="003D4F8C"/>
    <w:rsid w:val="003E092E"/>
    <w:rsid w:val="003E0D0B"/>
    <w:rsid w:val="003E154A"/>
    <w:rsid w:val="003E1843"/>
    <w:rsid w:val="003E2157"/>
    <w:rsid w:val="003E2EBD"/>
    <w:rsid w:val="003E2FDD"/>
    <w:rsid w:val="003E3A5F"/>
    <w:rsid w:val="003E43B1"/>
    <w:rsid w:val="003E4657"/>
    <w:rsid w:val="003E4F24"/>
    <w:rsid w:val="003E4F5B"/>
    <w:rsid w:val="003F03B6"/>
    <w:rsid w:val="003F24C9"/>
    <w:rsid w:val="003F7615"/>
    <w:rsid w:val="003F765E"/>
    <w:rsid w:val="0040014A"/>
    <w:rsid w:val="004044BB"/>
    <w:rsid w:val="004048B5"/>
    <w:rsid w:val="00407BD0"/>
    <w:rsid w:val="00411681"/>
    <w:rsid w:val="00411AE5"/>
    <w:rsid w:val="004124AB"/>
    <w:rsid w:val="00416D8D"/>
    <w:rsid w:val="0041703A"/>
    <w:rsid w:val="00422A14"/>
    <w:rsid w:val="004305E6"/>
    <w:rsid w:val="00430A32"/>
    <w:rsid w:val="00435CAC"/>
    <w:rsid w:val="00435D84"/>
    <w:rsid w:val="00435F89"/>
    <w:rsid w:val="00444E3C"/>
    <w:rsid w:val="00446686"/>
    <w:rsid w:val="004473D4"/>
    <w:rsid w:val="00450C7B"/>
    <w:rsid w:val="00452423"/>
    <w:rsid w:val="00452968"/>
    <w:rsid w:val="00452A41"/>
    <w:rsid w:val="0045550A"/>
    <w:rsid w:val="00456C7D"/>
    <w:rsid w:val="00460BFF"/>
    <w:rsid w:val="0046163D"/>
    <w:rsid w:val="004627E5"/>
    <w:rsid w:val="00462A06"/>
    <w:rsid w:val="00464692"/>
    <w:rsid w:val="0046469D"/>
    <w:rsid w:val="0046508E"/>
    <w:rsid w:val="00465458"/>
    <w:rsid w:val="004656C8"/>
    <w:rsid w:val="00470B31"/>
    <w:rsid w:val="00472315"/>
    <w:rsid w:val="0047319B"/>
    <w:rsid w:val="004820B0"/>
    <w:rsid w:val="004852A1"/>
    <w:rsid w:val="0048556F"/>
    <w:rsid w:val="004868E7"/>
    <w:rsid w:val="00496DF5"/>
    <w:rsid w:val="004A091E"/>
    <w:rsid w:val="004A49B5"/>
    <w:rsid w:val="004A5630"/>
    <w:rsid w:val="004A5670"/>
    <w:rsid w:val="004A5D46"/>
    <w:rsid w:val="004A7D02"/>
    <w:rsid w:val="004A7D63"/>
    <w:rsid w:val="004B5BB2"/>
    <w:rsid w:val="004C1F26"/>
    <w:rsid w:val="004C365F"/>
    <w:rsid w:val="004C3864"/>
    <w:rsid w:val="004C3E16"/>
    <w:rsid w:val="004C66EA"/>
    <w:rsid w:val="004C7B94"/>
    <w:rsid w:val="004D0128"/>
    <w:rsid w:val="004D3EF5"/>
    <w:rsid w:val="004D6894"/>
    <w:rsid w:val="004D6F17"/>
    <w:rsid w:val="004E2777"/>
    <w:rsid w:val="004E6305"/>
    <w:rsid w:val="004F006C"/>
    <w:rsid w:val="004F02D1"/>
    <w:rsid w:val="004F39D8"/>
    <w:rsid w:val="004F3BCF"/>
    <w:rsid w:val="004F4A4E"/>
    <w:rsid w:val="00504CF9"/>
    <w:rsid w:val="00505835"/>
    <w:rsid w:val="0050746D"/>
    <w:rsid w:val="00513BD3"/>
    <w:rsid w:val="00520C6D"/>
    <w:rsid w:val="00522E82"/>
    <w:rsid w:val="00524074"/>
    <w:rsid w:val="005244DD"/>
    <w:rsid w:val="00532C9F"/>
    <w:rsid w:val="00533381"/>
    <w:rsid w:val="00536D6F"/>
    <w:rsid w:val="0054212E"/>
    <w:rsid w:val="005434B8"/>
    <w:rsid w:val="00544319"/>
    <w:rsid w:val="00551ABB"/>
    <w:rsid w:val="00554499"/>
    <w:rsid w:val="00560293"/>
    <w:rsid w:val="00560856"/>
    <w:rsid w:val="005627B6"/>
    <w:rsid w:val="00562AE9"/>
    <w:rsid w:val="00562ED3"/>
    <w:rsid w:val="00563900"/>
    <w:rsid w:val="0056430C"/>
    <w:rsid w:val="00565D30"/>
    <w:rsid w:val="00566921"/>
    <w:rsid w:val="00566E57"/>
    <w:rsid w:val="0057136B"/>
    <w:rsid w:val="00573382"/>
    <w:rsid w:val="0057457C"/>
    <w:rsid w:val="00576966"/>
    <w:rsid w:val="0058099F"/>
    <w:rsid w:val="00581C1F"/>
    <w:rsid w:val="00590344"/>
    <w:rsid w:val="005909F0"/>
    <w:rsid w:val="00590FD1"/>
    <w:rsid w:val="00591BF7"/>
    <w:rsid w:val="00593998"/>
    <w:rsid w:val="00594A91"/>
    <w:rsid w:val="0059572C"/>
    <w:rsid w:val="00595AF7"/>
    <w:rsid w:val="00595C84"/>
    <w:rsid w:val="00596194"/>
    <w:rsid w:val="00596D9D"/>
    <w:rsid w:val="005A18B9"/>
    <w:rsid w:val="005A251F"/>
    <w:rsid w:val="005A2A59"/>
    <w:rsid w:val="005A518F"/>
    <w:rsid w:val="005A54F8"/>
    <w:rsid w:val="005A75E0"/>
    <w:rsid w:val="005B01B4"/>
    <w:rsid w:val="005B03EE"/>
    <w:rsid w:val="005B15FF"/>
    <w:rsid w:val="005B2273"/>
    <w:rsid w:val="005B2A7E"/>
    <w:rsid w:val="005B48A1"/>
    <w:rsid w:val="005B4AC3"/>
    <w:rsid w:val="005B4B9F"/>
    <w:rsid w:val="005B5BE8"/>
    <w:rsid w:val="005C0987"/>
    <w:rsid w:val="005C130A"/>
    <w:rsid w:val="005C4762"/>
    <w:rsid w:val="005C4E3A"/>
    <w:rsid w:val="005C612D"/>
    <w:rsid w:val="005C6890"/>
    <w:rsid w:val="005C6B96"/>
    <w:rsid w:val="005D0C8D"/>
    <w:rsid w:val="005D0F45"/>
    <w:rsid w:val="005D2366"/>
    <w:rsid w:val="005D444B"/>
    <w:rsid w:val="005D452F"/>
    <w:rsid w:val="005D754B"/>
    <w:rsid w:val="005D7A43"/>
    <w:rsid w:val="005E02E6"/>
    <w:rsid w:val="005E48BB"/>
    <w:rsid w:val="005E77B6"/>
    <w:rsid w:val="005F0314"/>
    <w:rsid w:val="005F481E"/>
    <w:rsid w:val="005F5176"/>
    <w:rsid w:val="00601D01"/>
    <w:rsid w:val="00601E04"/>
    <w:rsid w:val="00603EA8"/>
    <w:rsid w:val="00604DDD"/>
    <w:rsid w:val="0060580B"/>
    <w:rsid w:val="0061314F"/>
    <w:rsid w:val="0061485C"/>
    <w:rsid w:val="00616EBC"/>
    <w:rsid w:val="00617112"/>
    <w:rsid w:val="00622CCB"/>
    <w:rsid w:val="00637861"/>
    <w:rsid w:val="00644D82"/>
    <w:rsid w:val="00652B63"/>
    <w:rsid w:val="00657307"/>
    <w:rsid w:val="0066424C"/>
    <w:rsid w:val="00665774"/>
    <w:rsid w:val="00666884"/>
    <w:rsid w:val="006679F8"/>
    <w:rsid w:val="0067165A"/>
    <w:rsid w:val="00673BF6"/>
    <w:rsid w:val="00675179"/>
    <w:rsid w:val="006755B0"/>
    <w:rsid w:val="00675A01"/>
    <w:rsid w:val="0067647A"/>
    <w:rsid w:val="00676980"/>
    <w:rsid w:val="006815D8"/>
    <w:rsid w:val="006819F8"/>
    <w:rsid w:val="0068317C"/>
    <w:rsid w:val="00684899"/>
    <w:rsid w:val="006849E2"/>
    <w:rsid w:val="00687165"/>
    <w:rsid w:val="00695736"/>
    <w:rsid w:val="006A0358"/>
    <w:rsid w:val="006A1A3D"/>
    <w:rsid w:val="006A2642"/>
    <w:rsid w:val="006A2AA1"/>
    <w:rsid w:val="006A4C36"/>
    <w:rsid w:val="006A5CE3"/>
    <w:rsid w:val="006A78A0"/>
    <w:rsid w:val="006B0C86"/>
    <w:rsid w:val="006B1696"/>
    <w:rsid w:val="006B2CA8"/>
    <w:rsid w:val="006B30BE"/>
    <w:rsid w:val="006B407F"/>
    <w:rsid w:val="006B5920"/>
    <w:rsid w:val="006C31F1"/>
    <w:rsid w:val="006C469D"/>
    <w:rsid w:val="006C4F0A"/>
    <w:rsid w:val="006C5573"/>
    <w:rsid w:val="006C667A"/>
    <w:rsid w:val="006D08AC"/>
    <w:rsid w:val="006D09BF"/>
    <w:rsid w:val="006D18AC"/>
    <w:rsid w:val="006D1A20"/>
    <w:rsid w:val="006D5BE2"/>
    <w:rsid w:val="006E05D9"/>
    <w:rsid w:val="006E2E13"/>
    <w:rsid w:val="006E38A4"/>
    <w:rsid w:val="006E474E"/>
    <w:rsid w:val="006E65F2"/>
    <w:rsid w:val="006F0838"/>
    <w:rsid w:val="006F3055"/>
    <w:rsid w:val="006F3181"/>
    <w:rsid w:val="006F7514"/>
    <w:rsid w:val="00700685"/>
    <w:rsid w:val="0070157B"/>
    <w:rsid w:val="00702F7D"/>
    <w:rsid w:val="00706281"/>
    <w:rsid w:val="00710FDB"/>
    <w:rsid w:val="007124E0"/>
    <w:rsid w:val="00712A67"/>
    <w:rsid w:val="0071392A"/>
    <w:rsid w:val="007205A7"/>
    <w:rsid w:val="00720849"/>
    <w:rsid w:val="007214B5"/>
    <w:rsid w:val="0072292C"/>
    <w:rsid w:val="00723105"/>
    <w:rsid w:val="007308ED"/>
    <w:rsid w:val="0073090E"/>
    <w:rsid w:val="00730E07"/>
    <w:rsid w:val="007315DA"/>
    <w:rsid w:val="00731BE8"/>
    <w:rsid w:val="00732F25"/>
    <w:rsid w:val="0074043B"/>
    <w:rsid w:val="00747225"/>
    <w:rsid w:val="00752725"/>
    <w:rsid w:val="00752766"/>
    <w:rsid w:val="00754730"/>
    <w:rsid w:val="0075488F"/>
    <w:rsid w:val="00754A92"/>
    <w:rsid w:val="00754F65"/>
    <w:rsid w:val="007552DF"/>
    <w:rsid w:val="00757CAB"/>
    <w:rsid w:val="00757DDE"/>
    <w:rsid w:val="00763E06"/>
    <w:rsid w:val="007671B6"/>
    <w:rsid w:val="00770129"/>
    <w:rsid w:val="007708B4"/>
    <w:rsid w:val="00772640"/>
    <w:rsid w:val="007739AD"/>
    <w:rsid w:val="00774426"/>
    <w:rsid w:val="00774DC4"/>
    <w:rsid w:val="00775110"/>
    <w:rsid w:val="007751DF"/>
    <w:rsid w:val="00777A64"/>
    <w:rsid w:val="00777A73"/>
    <w:rsid w:val="00777DDF"/>
    <w:rsid w:val="00784447"/>
    <w:rsid w:val="007859E5"/>
    <w:rsid w:val="00786F4A"/>
    <w:rsid w:val="00790648"/>
    <w:rsid w:val="007927CA"/>
    <w:rsid w:val="00793432"/>
    <w:rsid w:val="007A0940"/>
    <w:rsid w:val="007A3710"/>
    <w:rsid w:val="007A4156"/>
    <w:rsid w:val="007A550C"/>
    <w:rsid w:val="007A5D1A"/>
    <w:rsid w:val="007A5FE1"/>
    <w:rsid w:val="007A65B4"/>
    <w:rsid w:val="007A6D89"/>
    <w:rsid w:val="007B09D6"/>
    <w:rsid w:val="007B17AE"/>
    <w:rsid w:val="007B4565"/>
    <w:rsid w:val="007B4F16"/>
    <w:rsid w:val="007B6627"/>
    <w:rsid w:val="007B7E96"/>
    <w:rsid w:val="007C0A62"/>
    <w:rsid w:val="007C0BC4"/>
    <w:rsid w:val="007C436E"/>
    <w:rsid w:val="007C5096"/>
    <w:rsid w:val="007C5710"/>
    <w:rsid w:val="007C6AF5"/>
    <w:rsid w:val="007D2A6E"/>
    <w:rsid w:val="007D35C1"/>
    <w:rsid w:val="007D6105"/>
    <w:rsid w:val="007D6A15"/>
    <w:rsid w:val="007D7E18"/>
    <w:rsid w:val="007E07B6"/>
    <w:rsid w:val="007E36C2"/>
    <w:rsid w:val="007E755D"/>
    <w:rsid w:val="007F0E5D"/>
    <w:rsid w:val="007F3C90"/>
    <w:rsid w:val="007F620A"/>
    <w:rsid w:val="007F68B9"/>
    <w:rsid w:val="00801982"/>
    <w:rsid w:val="00801A29"/>
    <w:rsid w:val="00804901"/>
    <w:rsid w:val="008058C0"/>
    <w:rsid w:val="00813085"/>
    <w:rsid w:val="00813285"/>
    <w:rsid w:val="00814700"/>
    <w:rsid w:val="00816B5A"/>
    <w:rsid w:val="0081716B"/>
    <w:rsid w:val="00817341"/>
    <w:rsid w:val="008237DE"/>
    <w:rsid w:val="00823A25"/>
    <w:rsid w:val="00824960"/>
    <w:rsid w:val="00834EA4"/>
    <w:rsid w:val="00841A1C"/>
    <w:rsid w:val="00845321"/>
    <w:rsid w:val="008459BA"/>
    <w:rsid w:val="008472E5"/>
    <w:rsid w:val="008477DF"/>
    <w:rsid w:val="00847AA6"/>
    <w:rsid w:val="008506B8"/>
    <w:rsid w:val="00850AAD"/>
    <w:rsid w:val="00850D52"/>
    <w:rsid w:val="0085135C"/>
    <w:rsid w:val="00852F7C"/>
    <w:rsid w:val="008530F6"/>
    <w:rsid w:val="00853FCD"/>
    <w:rsid w:val="008561BD"/>
    <w:rsid w:val="008562E4"/>
    <w:rsid w:val="008628F0"/>
    <w:rsid w:val="008644F2"/>
    <w:rsid w:val="00865DE7"/>
    <w:rsid w:val="008711D0"/>
    <w:rsid w:val="00872FC1"/>
    <w:rsid w:val="00873A2C"/>
    <w:rsid w:val="00880247"/>
    <w:rsid w:val="0088073F"/>
    <w:rsid w:val="008826CA"/>
    <w:rsid w:val="00884637"/>
    <w:rsid w:val="00885810"/>
    <w:rsid w:val="00891219"/>
    <w:rsid w:val="008929F5"/>
    <w:rsid w:val="00893F0B"/>
    <w:rsid w:val="00894ED9"/>
    <w:rsid w:val="008A0C0C"/>
    <w:rsid w:val="008A5F0A"/>
    <w:rsid w:val="008A5F4F"/>
    <w:rsid w:val="008B2946"/>
    <w:rsid w:val="008B4A0C"/>
    <w:rsid w:val="008B65BB"/>
    <w:rsid w:val="008B7807"/>
    <w:rsid w:val="008C3BCD"/>
    <w:rsid w:val="008C4057"/>
    <w:rsid w:val="008C6645"/>
    <w:rsid w:val="008C6CFF"/>
    <w:rsid w:val="008C75FA"/>
    <w:rsid w:val="008C7678"/>
    <w:rsid w:val="008D06CA"/>
    <w:rsid w:val="008D1BA5"/>
    <w:rsid w:val="008E0979"/>
    <w:rsid w:val="008E748B"/>
    <w:rsid w:val="008F15F4"/>
    <w:rsid w:val="008F6804"/>
    <w:rsid w:val="008F6972"/>
    <w:rsid w:val="008F6BFD"/>
    <w:rsid w:val="008F7C50"/>
    <w:rsid w:val="00900D07"/>
    <w:rsid w:val="00904C97"/>
    <w:rsid w:val="00906B91"/>
    <w:rsid w:val="00911207"/>
    <w:rsid w:val="00913C2D"/>
    <w:rsid w:val="00916219"/>
    <w:rsid w:val="009215F9"/>
    <w:rsid w:val="00922AD9"/>
    <w:rsid w:val="00925DDD"/>
    <w:rsid w:val="0093637B"/>
    <w:rsid w:val="009401DC"/>
    <w:rsid w:val="009403B6"/>
    <w:rsid w:val="00942DA9"/>
    <w:rsid w:val="00950201"/>
    <w:rsid w:val="00952B5B"/>
    <w:rsid w:val="00955987"/>
    <w:rsid w:val="0095748D"/>
    <w:rsid w:val="009576C2"/>
    <w:rsid w:val="00957EC4"/>
    <w:rsid w:val="009632F3"/>
    <w:rsid w:val="009637C4"/>
    <w:rsid w:val="00966AB4"/>
    <w:rsid w:val="00967AD6"/>
    <w:rsid w:val="00970A74"/>
    <w:rsid w:val="009740FD"/>
    <w:rsid w:val="00975B75"/>
    <w:rsid w:val="00976117"/>
    <w:rsid w:val="0098027C"/>
    <w:rsid w:val="009810AF"/>
    <w:rsid w:val="009811AE"/>
    <w:rsid w:val="00982089"/>
    <w:rsid w:val="009869B4"/>
    <w:rsid w:val="009875D5"/>
    <w:rsid w:val="00992710"/>
    <w:rsid w:val="009936A1"/>
    <w:rsid w:val="009936E3"/>
    <w:rsid w:val="00995B96"/>
    <w:rsid w:val="00996E3B"/>
    <w:rsid w:val="009A01F1"/>
    <w:rsid w:val="009A0F8A"/>
    <w:rsid w:val="009A1316"/>
    <w:rsid w:val="009A3331"/>
    <w:rsid w:val="009A7661"/>
    <w:rsid w:val="009C1120"/>
    <w:rsid w:val="009C1580"/>
    <w:rsid w:val="009C23CB"/>
    <w:rsid w:val="009C2896"/>
    <w:rsid w:val="009C4F0A"/>
    <w:rsid w:val="009C61C8"/>
    <w:rsid w:val="009D11C5"/>
    <w:rsid w:val="009D16CC"/>
    <w:rsid w:val="009D5D3D"/>
    <w:rsid w:val="009D6AF9"/>
    <w:rsid w:val="009D6EA2"/>
    <w:rsid w:val="009D7C31"/>
    <w:rsid w:val="009E0F7F"/>
    <w:rsid w:val="009E589B"/>
    <w:rsid w:val="009E5BFF"/>
    <w:rsid w:val="009E5F7A"/>
    <w:rsid w:val="009E60A7"/>
    <w:rsid w:val="009E7797"/>
    <w:rsid w:val="009F3DA7"/>
    <w:rsid w:val="00A00732"/>
    <w:rsid w:val="00A007C0"/>
    <w:rsid w:val="00A00FEE"/>
    <w:rsid w:val="00A0160B"/>
    <w:rsid w:val="00A05421"/>
    <w:rsid w:val="00A06541"/>
    <w:rsid w:val="00A06AFE"/>
    <w:rsid w:val="00A114DA"/>
    <w:rsid w:val="00A14774"/>
    <w:rsid w:val="00A17C04"/>
    <w:rsid w:val="00A206D2"/>
    <w:rsid w:val="00A227BA"/>
    <w:rsid w:val="00A22AF7"/>
    <w:rsid w:val="00A23248"/>
    <w:rsid w:val="00A31CC1"/>
    <w:rsid w:val="00A33700"/>
    <w:rsid w:val="00A340BA"/>
    <w:rsid w:val="00A342AF"/>
    <w:rsid w:val="00A34AEA"/>
    <w:rsid w:val="00A3534D"/>
    <w:rsid w:val="00A361D2"/>
    <w:rsid w:val="00A36685"/>
    <w:rsid w:val="00A41ED1"/>
    <w:rsid w:val="00A423A1"/>
    <w:rsid w:val="00A44125"/>
    <w:rsid w:val="00A45B9B"/>
    <w:rsid w:val="00A46019"/>
    <w:rsid w:val="00A50776"/>
    <w:rsid w:val="00A530A6"/>
    <w:rsid w:val="00A53E4C"/>
    <w:rsid w:val="00A57384"/>
    <w:rsid w:val="00A60426"/>
    <w:rsid w:val="00A60C74"/>
    <w:rsid w:val="00A61185"/>
    <w:rsid w:val="00A61F97"/>
    <w:rsid w:val="00A62514"/>
    <w:rsid w:val="00A655B0"/>
    <w:rsid w:val="00A65A68"/>
    <w:rsid w:val="00A65EC9"/>
    <w:rsid w:val="00A66A06"/>
    <w:rsid w:val="00A66B5D"/>
    <w:rsid w:val="00A67324"/>
    <w:rsid w:val="00A70B52"/>
    <w:rsid w:val="00A71507"/>
    <w:rsid w:val="00A719F4"/>
    <w:rsid w:val="00A77CF6"/>
    <w:rsid w:val="00A83E6C"/>
    <w:rsid w:val="00A851D4"/>
    <w:rsid w:val="00A86175"/>
    <w:rsid w:val="00A90EBD"/>
    <w:rsid w:val="00A934DC"/>
    <w:rsid w:val="00A935F8"/>
    <w:rsid w:val="00A9510C"/>
    <w:rsid w:val="00A955D1"/>
    <w:rsid w:val="00A9564B"/>
    <w:rsid w:val="00A95674"/>
    <w:rsid w:val="00A96E5A"/>
    <w:rsid w:val="00A97ED0"/>
    <w:rsid w:val="00AA053C"/>
    <w:rsid w:val="00AA1473"/>
    <w:rsid w:val="00AA3974"/>
    <w:rsid w:val="00AA5B8E"/>
    <w:rsid w:val="00AB2929"/>
    <w:rsid w:val="00AB3B82"/>
    <w:rsid w:val="00AB5241"/>
    <w:rsid w:val="00AB5891"/>
    <w:rsid w:val="00AB76BB"/>
    <w:rsid w:val="00AC08E4"/>
    <w:rsid w:val="00AC11D2"/>
    <w:rsid w:val="00AC3D93"/>
    <w:rsid w:val="00AC5B00"/>
    <w:rsid w:val="00AC612A"/>
    <w:rsid w:val="00AC7613"/>
    <w:rsid w:val="00AD51FA"/>
    <w:rsid w:val="00AE1979"/>
    <w:rsid w:val="00AE2F1D"/>
    <w:rsid w:val="00AF0348"/>
    <w:rsid w:val="00AF04BB"/>
    <w:rsid w:val="00AF1F35"/>
    <w:rsid w:val="00AF33F0"/>
    <w:rsid w:val="00AF3C65"/>
    <w:rsid w:val="00B06983"/>
    <w:rsid w:val="00B06A0B"/>
    <w:rsid w:val="00B0717E"/>
    <w:rsid w:val="00B074E8"/>
    <w:rsid w:val="00B1042D"/>
    <w:rsid w:val="00B112B8"/>
    <w:rsid w:val="00B11DDF"/>
    <w:rsid w:val="00B1620B"/>
    <w:rsid w:val="00B16458"/>
    <w:rsid w:val="00B17F78"/>
    <w:rsid w:val="00B20F85"/>
    <w:rsid w:val="00B23E4C"/>
    <w:rsid w:val="00B247C2"/>
    <w:rsid w:val="00B24941"/>
    <w:rsid w:val="00B309FB"/>
    <w:rsid w:val="00B3140B"/>
    <w:rsid w:val="00B352D8"/>
    <w:rsid w:val="00B438BD"/>
    <w:rsid w:val="00B439BE"/>
    <w:rsid w:val="00B445C1"/>
    <w:rsid w:val="00B44B9F"/>
    <w:rsid w:val="00B47633"/>
    <w:rsid w:val="00B537FF"/>
    <w:rsid w:val="00B556FA"/>
    <w:rsid w:val="00B62D72"/>
    <w:rsid w:val="00B6788D"/>
    <w:rsid w:val="00B73EB7"/>
    <w:rsid w:val="00B81DF7"/>
    <w:rsid w:val="00B82CCE"/>
    <w:rsid w:val="00B83182"/>
    <w:rsid w:val="00B867A1"/>
    <w:rsid w:val="00B87790"/>
    <w:rsid w:val="00B90374"/>
    <w:rsid w:val="00B9042C"/>
    <w:rsid w:val="00B90CB8"/>
    <w:rsid w:val="00B924C5"/>
    <w:rsid w:val="00B95248"/>
    <w:rsid w:val="00B9587D"/>
    <w:rsid w:val="00B95B15"/>
    <w:rsid w:val="00B9637A"/>
    <w:rsid w:val="00B97B1E"/>
    <w:rsid w:val="00B97C6A"/>
    <w:rsid w:val="00BA0A67"/>
    <w:rsid w:val="00BA66E2"/>
    <w:rsid w:val="00BB3AF0"/>
    <w:rsid w:val="00BB522E"/>
    <w:rsid w:val="00BC067F"/>
    <w:rsid w:val="00BC08E5"/>
    <w:rsid w:val="00BC09DA"/>
    <w:rsid w:val="00BC242B"/>
    <w:rsid w:val="00BC2715"/>
    <w:rsid w:val="00BC4099"/>
    <w:rsid w:val="00BC6491"/>
    <w:rsid w:val="00BD0B17"/>
    <w:rsid w:val="00BD2845"/>
    <w:rsid w:val="00BD593C"/>
    <w:rsid w:val="00BD5D8F"/>
    <w:rsid w:val="00BE06C7"/>
    <w:rsid w:val="00BE1003"/>
    <w:rsid w:val="00BE2477"/>
    <w:rsid w:val="00BE2DB9"/>
    <w:rsid w:val="00BE34C6"/>
    <w:rsid w:val="00BE365C"/>
    <w:rsid w:val="00BE3940"/>
    <w:rsid w:val="00BE6C5D"/>
    <w:rsid w:val="00BF0019"/>
    <w:rsid w:val="00BF0204"/>
    <w:rsid w:val="00BF504C"/>
    <w:rsid w:val="00BF6A76"/>
    <w:rsid w:val="00BF790A"/>
    <w:rsid w:val="00BF7A16"/>
    <w:rsid w:val="00C00907"/>
    <w:rsid w:val="00C02722"/>
    <w:rsid w:val="00C02A9B"/>
    <w:rsid w:val="00C0392D"/>
    <w:rsid w:val="00C03971"/>
    <w:rsid w:val="00C07732"/>
    <w:rsid w:val="00C20E4A"/>
    <w:rsid w:val="00C20F74"/>
    <w:rsid w:val="00C211D5"/>
    <w:rsid w:val="00C232D1"/>
    <w:rsid w:val="00C23CCD"/>
    <w:rsid w:val="00C2467B"/>
    <w:rsid w:val="00C24E4D"/>
    <w:rsid w:val="00C34D0D"/>
    <w:rsid w:val="00C3643C"/>
    <w:rsid w:val="00C370EE"/>
    <w:rsid w:val="00C37F8C"/>
    <w:rsid w:val="00C417C9"/>
    <w:rsid w:val="00C43591"/>
    <w:rsid w:val="00C47BAA"/>
    <w:rsid w:val="00C50BFF"/>
    <w:rsid w:val="00C52865"/>
    <w:rsid w:val="00C54B66"/>
    <w:rsid w:val="00C5620F"/>
    <w:rsid w:val="00C56846"/>
    <w:rsid w:val="00C6029E"/>
    <w:rsid w:val="00C6164D"/>
    <w:rsid w:val="00C61893"/>
    <w:rsid w:val="00C61ED7"/>
    <w:rsid w:val="00C67301"/>
    <w:rsid w:val="00C70F11"/>
    <w:rsid w:val="00C71B47"/>
    <w:rsid w:val="00C72FB1"/>
    <w:rsid w:val="00C7375D"/>
    <w:rsid w:val="00C75468"/>
    <w:rsid w:val="00C756B9"/>
    <w:rsid w:val="00C75DD4"/>
    <w:rsid w:val="00C80629"/>
    <w:rsid w:val="00C81C7A"/>
    <w:rsid w:val="00C83EC4"/>
    <w:rsid w:val="00C845E2"/>
    <w:rsid w:val="00C85FB9"/>
    <w:rsid w:val="00C86C2F"/>
    <w:rsid w:val="00C86F97"/>
    <w:rsid w:val="00C92734"/>
    <w:rsid w:val="00C92E49"/>
    <w:rsid w:val="00CA07C7"/>
    <w:rsid w:val="00CA0B45"/>
    <w:rsid w:val="00CA0C26"/>
    <w:rsid w:val="00CA1404"/>
    <w:rsid w:val="00CA24A3"/>
    <w:rsid w:val="00CA3B1C"/>
    <w:rsid w:val="00CA4222"/>
    <w:rsid w:val="00CA4B43"/>
    <w:rsid w:val="00CB092C"/>
    <w:rsid w:val="00CB10EC"/>
    <w:rsid w:val="00CB1590"/>
    <w:rsid w:val="00CB215B"/>
    <w:rsid w:val="00CB2AE9"/>
    <w:rsid w:val="00CB510B"/>
    <w:rsid w:val="00CB52D2"/>
    <w:rsid w:val="00CB7057"/>
    <w:rsid w:val="00CC4532"/>
    <w:rsid w:val="00CC45BA"/>
    <w:rsid w:val="00CC4914"/>
    <w:rsid w:val="00CC5029"/>
    <w:rsid w:val="00CD35B6"/>
    <w:rsid w:val="00CD3E79"/>
    <w:rsid w:val="00CD465C"/>
    <w:rsid w:val="00CD5D2B"/>
    <w:rsid w:val="00CD6210"/>
    <w:rsid w:val="00CD66BA"/>
    <w:rsid w:val="00CD708C"/>
    <w:rsid w:val="00CD7763"/>
    <w:rsid w:val="00CE1B97"/>
    <w:rsid w:val="00CF0529"/>
    <w:rsid w:val="00CF3800"/>
    <w:rsid w:val="00CF45BB"/>
    <w:rsid w:val="00D00AC9"/>
    <w:rsid w:val="00D00D14"/>
    <w:rsid w:val="00D06BA2"/>
    <w:rsid w:val="00D11EC9"/>
    <w:rsid w:val="00D1430B"/>
    <w:rsid w:val="00D15F60"/>
    <w:rsid w:val="00D16D6C"/>
    <w:rsid w:val="00D16FF6"/>
    <w:rsid w:val="00D223F4"/>
    <w:rsid w:val="00D23132"/>
    <w:rsid w:val="00D251D0"/>
    <w:rsid w:val="00D26949"/>
    <w:rsid w:val="00D2741F"/>
    <w:rsid w:val="00D27600"/>
    <w:rsid w:val="00D2775F"/>
    <w:rsid w:val="00D3467F"/>
    <w:rsid w:val="00D355FB"/>
    <w:rsid w:val="00D35736"/>
    <w:rsid w:val="00D35F0E"/>
    <w:rsid w:val="00D36B3C"/>
    <w:rsid w:val="00D371DE"/>
    <w:rsid w:val="00D421A3"/>
    <w:rsid w:val="00D42484"/>
    <w:rsid w:val="00D43284"/>
    <w:rsid w:val="00D4425E"/>
    <w:rsid w:val="00D45D3A"/>
    <w:rsid w:val="00D513BD"/>
    <w:rsid w:val="00D51886"/>
    <w:rsid w:val="00D51994"/>
    <w:rsid w:val="00D5316C"/>
    <w:rsid w:val="00D56286"/>
    <w:rsid w:val="00D56836"/>
    <w:rsid w:val="00D57102"/>
    <w:rsid w:val="00D6550F"/>
    <w:rsid w:val="00D700EC"/>
    <w:rsid w:val="00D70128"/>
    <w:rsid w:val="00D72480"/>
    <w:rsid w:val="00D7351F"/>
    <w:rsid w:val="00D73763"/>
    <w:rsid w:val="00D738B1"/>
    <w:rsid w:val="00D73C02"/>
    <w:rsid w:val="00D7461E"/>
    <w:rsid w:val="00D771D2"/>
    <w:rsid w:val="00D77D46"/>
    <w:rsid w:val="00D83C48"/>
    <w:rsid w:val="00D86C8F"/>
    <w:rsid w:val="00D878ED"/>
    <w:rsid w:val="00D925FD"/>
    <w:rsid w:val="00D926EA"/>
    <w:rsid w:val="00D94D5D"/>
    <w:rsid w:val="00D954EF"/>
    <w:rsid w:val="00DA03E6"/>
    <w:rsid w:val="00DA5D9F"/>
    <w:rsid w:val="00DA705D"/>
    <w:rsid w:val="00DB136C"/>
    <w:rsid w:val="00DB14B6"/>
    <w:rsid w:val="00DB435D"/>
    <w:rsid w:val="00DB66C3"/>
    <w:rsid w:val="00DB6995"/>
    <w:rsid w:val="00DC0634"/>
    <w:rsid w:val="00DC2B8E"/>
    <w:rsid w:val="00DC4575"/>
    <w:rsid w:val="00DD1F12"/>
    <w:rsid w:val="00DD5E8B"/>
    <w:rsid w:val="00DD765F"/>
    <w:rsid w:val="00DD77FB"/>
    <w:rsid w:val="00DE25A7"/>
    <w:rsid w:val="00DE269C"/>
    <w:rsid w:val="00DE36E9"/>
    <w:rsid w:val="00DF0597"/>
    <w:rsid w:val="00DF0C47"/>
    <w:rsid w:val="00DF2C30"/>
    <w:rsid w:val="00DF31B6"/>
    <w:rsid w:val="00DF6DBE"/>
    <w:rsid w:val="00E003E7"/>
    <w:rsid w:val="00E009AC"/>
    <w:rsid w:val="00E05880"/>
    <w:rsid w:val="00E06097"/>
    <w:rsid w:val="00E1008F"/>
    <w:rsid w:val="00E118D9"/>
    <w:rsid w:val="00E129BB"/>
    <w:rsid w:val="00E13354"/>
    <w:rsid w:val="00E1462D"/>
    <w:rsid w:val="00E217CE"/>
    <w:rsid w:val="00E23A4E"/>
    <w:rsid w:val="00E24E6C"/>
    <w:rsid w:val="00E27964"/>
    <w:rsid w:val="00E27DD9"/>
    <w:rsid w:val="00E31C9E"/>
    <w:rsid w:val="00E34D3A"/>
    <w:rsid w:val="00E34E31"/>
    <w:rsid w:val="00E35BA4"/>
    <w:rsid w:val="00E403C1"/>
    <w:rsid w:val="00E40FCC"/>
    <w:rsid w:val="00E41031"/>
    <w:rsid w:val="00E4165E"/>
    <w:rsid w:val="00E43CAF"/>
    <w:rsid w:val="00E43F3B"/>
    <w:rsid w:val="00E4463C"/>
    <w:rsid w:val="00E45810"/>
    <w:rsid w:val="00E500B6"/>
    <w:rsid w:val="00E50211"/>
    <w:rsid w:val="00E528BE"/>
    <w:rsid w:val="00E52C32"/>
    <w:rsid w:val="00E53324"/>
    <w:rsid w:val="00E53E48"/>
    <w:rsid w:val="00E624C0"/>
    <w:rsid w:val="00E6287B"/>
    <w:rsid w:val="00E71B46"/>
    <w:rsid w:val="00E71E78"/>
    <w:rsid w:val="00E737B3"/>
    <w:rsid w:val="00E7534C"/>
    <w:rsid w:val="00E75BEA"/>
    <w:rsid w:val="00E77435"/>
    <w:rsid w:val="00E77A32"/>
    <w:rsid w:val="00E812BF"/>
    <w:rsid w:val="00E81987"/>
    <w:rsid w:val="00E81A8E"/>
    <w:rsid w:val="00E81BDD"/>
    <w:rsid w:val="00E82AFD"/>
    <w:rsid w:val="00E85487"/>
    <w:rsid w:val="00E85EE7"/>
    <w:rsid w:val="00E95441"/>
    <w:rsid w:val="00E95A95"/>
    <w:rsid w:val="00E97393"/>
    <w:rsid w:val="00EA2993"/>
    <w:rsid w:val="00EA3E68"/>
    <w:rsid w:val="00EA3F7D"/>
    <w:rsid w:val="00EA6B8A"/>
    <w:rsid w:val="00EB11F7"/>
    <w:rsid w:val="00EB3186"/>
    <w:rsid w:val="00EB44A4"/>
    <w:rsid w:val="00EB4962"/>
    <w:rsid w:val="00EB54A2"/>
    <w:rsid w:val="00EB5A81"/>
    <w:rsid w:val="00EB7929"/>
    <w:rsid w:val="00EC01FF"/>
    <w:rsid w:val="00EC2E98"/>
    <w:rsid w:val="00EC343C"/>
    <w:rsid w:val="00EC6C8C"/>
    <w:rsid w:val="00ED097D"/>
    <w:rsid w:val="00ED2DD2"/>
    <w:rsid w:val="00ED459C"/>
    <w:rsid w:val="00EE1D1B"/>
    <w:rsid w:val="00EE311B"/>
    <w:rsid w:val="00EE6815"/>
    <w:rsid w:val="00EE6B7C"/>
    <w:rsid w:val="00EF0857"/>
    <w:rsid w:val="00EF250C"/>
    <w:rsid w:val="00EF565A"/>
    <w:rsid w:val="00EF7654"/>
    <w:rsid w:val="00F00237"/>
    <w:rsid w:val="00F0033A"/>
    <w:rsid w:val="00F00D60"/>
    <w:rsid w:val="00F04737"/>
    <w:rsid w:val="00F048FC"/>
    <w:rsid w:val="00F07678"/>
    <w:rsid w:val="00F1187C"/>
    <w:rsid w:val="00F121C9"/>
    <w:rsid w:val="00F12BB5"/>
    <w:rsid w:val="00F17CB0"/>
    <w:rsid w:val="00F17D28"/>
    <w:rsid w:val="00F24022"/>
    <w:rsid w:val="00F27353"/>
    <w:rsid w:val="00F3481E"/>
    <w:rsid w:val="00F34F7E"/>
    <w:rsid w:val="00F358A4"/>
    <w:rsid w:val="00F36307"/>
    <w:rsid w:val="00F3651A"/>
    <w:rsid w:val="00F4116B"/>
    <w:rsid w:val="00F419F2"/>
    <w:rsid w:val="00F42BBE"/>
    <w:rsid w:val="00F442E5"/>
    <w:rsid w:val="00F46DF8"/>
    <w:rsid w:val="00F479B8"/>
    <w:rsid w:val="00F50E00"/>
    <w:rsid w:val="00F527A5"/>
    <w:rsid w:val="00F5435B"/>
    <w:rsid w:val="00F575AB"/>
    <w:rsid w:val="00F612FE"/>
    <w:rsid w:val="00F61660"/>
    <w:rsid w:val="00F70299"/>
    <w:rsid w:val="00F75F6B"/>
    <w:rsid w:val="00F777AA"/>
    <w:rsid w:val="00F77B7D"/>
    <w:rsid w:val="00F77E5C"/>
    <w:rsid w:val="00F809D7"/>
    <w:rsid w:val="00F81791"/>
    <w:rsid w:val="00F81F38"/>
    <w:rsid w:val="00F82A96"/>
    <w:rsid w:val="00F84C82"/>
    <w:rsid w:val="00F8533D"/>
    <w:rsid w:val="00F85A4C"/>
    <w:rsid w:val="00F85A82"/>
    <w:rsid w:val="00F877D8"/>
    <w:rsid w:val="00F87A26"/>
    <w:rsid w:val="00F91C2B"/>
    <w:rsid w:val="00F9285E"/>
    <w:rsid w:val="00F93F89"/>
    <w:rsid w:val="00F95569"/>
    <w:rsid w:val="00F95880"/>
    <w:rsid w:val="00FA040A"/>
    <w:rsid w:val="00FB31F3"/>
    <w:rsid w:val="00FB4243"/>
    <w:rsid w:val="00FB53A1"/>
    <w:rsid w:val="00FB7411"/>
    <w:rsid w:val="00FC261F"/>
    <w:rsid w:val="00FC364A"/>
    <w:rsid w:val="00FC480C"/>
    <w:rsid w:val="00FD00EF"/>
    <w:rsid w:val="00FD086B"/>
    <w:rsid w:val="00FD0D34"/>
    <w:rsid w:val="00FD1F68"/>
    <w:rsid w:val="00FD621C"/>
    <w:rsid w:val="00FD7A92"/>
    <w:rsid w:val="00FE15AE"/>
    <w:rsid w:val="00FE2819"/>
    <w:rsid w:val="00FE4117"/>
    <w:rsid w:val="00FE59DE"/>
    <w:rsid w:val="00FE75A2"/>
    <w:rsid w:val="00FE7F35"/>
    <w:rsid w:val="00FF1961"/>
    <w:rsid w:val="00FF19BA"/>
    <w:rsid w:val="00FF6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45"/>
    <w:pPr>
      <w:bidi/>
    </w:pPr>
  </w:style>
  <w:style w:type="paragraph" w:styleId="2">
    <w:name w:val="heading 2"/>
    <w:basedOn w:val="a"/>
    <w:link w:val="2Char"/>
    <w:uiPriority w:val="9"/>
    <w:qFormat/>
    <w:rsid w:val="00E24E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24E6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جدول شبكة 7 ملون - تمييز 11"/>
    <w:basedOn w:val="a1"/>
    <w:uiPriority w:val="52"/>
    <w:rsid w:val="00270810"/>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
    <w:name w:val="جدول شبكة 41"/>
    <w:basedOn w:val="a1"/>
    <w:uiPriority w:val="49"/>
    <w:rsid w:val="00596D9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4">
    <w:name w:val="footnote text"/>
    <w:basedOn w:val="a"/>
    <w:link w:val="Char"/>
    <w:uiPriority w:val="99"/>
    <w:unhideWhenUsed/>
    <w:rsid w:val="008F6972"/>
    <w:pPr>
      <w:spacing w:after="0" w:line="240" w:lineRule="auto"/>
    </w:pPr>
    <w:rPr>
      <w:sz w:val="20"/>
      <w:szCs w:val="20"/>
    </w:rPr>
  </w:style>
  <w:style w:type="character" w:customStyle="1" w:styleId="Char">
    <w:name w:val="نص حاشية سفلية Char"/>
    <w:basedOn w:val="a0"/>
    <w:link w:val="a4"/>
    <w:uiPriority w:val="99"/>
    <w:rsid w:val="008F6972"/>
    <w:rPr>
      <w:sz w:val="20"/>
      <w:szCs w:val="20"/>
    </w:rPr>
  </w:style>
  <w:style w:type="character" w:styleId="a5">
    <w:name w:val="footnote reference"/>
    <w:basedOn w:val="a0"/>
    <w:uiPriority w:val="99"/>
    <w:semiHidden/>
    <w:unhideWhenUsed/>
    <w:rsid w:val="008F6972"/>
    <w:rPr>
      <w:vertAlign w:val="superscript"/>
    </w:rPr>
  </w:style>
  <w:style w:type="paragraph" w:styleId="a6">
    <w:name w:val="header"/>
    <w:basedOn w:val="a"/>
    <w:link w:val="Char0"/>
    <w:uiPriority w:val="99"/>
    <w:unhideWhenUsed/>
    <w:rsid w:val="00270FAF"/>
    <w:pPr>
      <w:tabs>
        <w:tab w:val="center" w:pos="4153"/>
        <w:tab w:val="right" w:pos="8306"/>
      </w:tabs>
      <w:spacing w:after="0" w:line="240" w:lineRule="auto"/>
    </w:pPr>
  </w:style>
  <w:style w:type="character" w:customStyle="1" w:styleId="Char0">
    <w:name w:val="رأس الصفحة Char"/>
    <w:basedOn w:val="a0"/>
    <w:link w:val="a6"/>
    <w:uiPriority w:val="99"/>
    <w:rsid w:val="00270FAF"/>
  </w:style>
  <w:style w:type="paragraph" w:styleId="a7">
    <w:name w:val="footer"/>
    <w:basedOn w:val="a"/>
    <w:link w:val="Char1"/>
    <w:uiPriority w:val="99"/>
    <w:unhideWhenUsed/>
    <w:rsid w:val="00270FAF"/>
    <w:pPr>
      <w:tabs>
        <w:tab w:val="center" w:pos="4153"/>
        <w:tab w:val="right" w:pos="8306"/>
      </w:tabs>
      <w:spacing w:after="0" w:line="240" w:lineRule="auto"/>
    </w:pPr>
  </w:style>
  <w:style w:type="character" w:customStyle="1" w:styleId="Char1">
    <w:name w:val="تذييل الصفحة Char"/>
    <w:basedOn w:val="a0"/>
    <w:link w:val="a7"/>
    <w:uiPriority w:val="99"/>
    <w:rsid w:val="00270FAF"/>
  </w:style>
  <w:style w:type="character" w:styleId="Hyperlink">
    <w:name w:val="Hyperlink"/>
    <w:basedOn w:val="a0"/>
    <w:uiPriority w:val="99"/>
    <w:unhideWhenUsed/>
    <w:rsid w:val="00E43F3B"/>
    <w:rPr>
      <w:color w:val="0000FF"/>
      <w:u w:val="single"/>
    </w:rPr>
  </w:style>
  <w:style w:type="paragraph" w:styleId="a8">
    <w:name w:val="List Paragraph"/>
    <w:basedOn w:val="a"/>
    <w:uiPriority w:val="34"/>
    <w:qFormat/>
    <w:rsid w:val="005D754B"/>
    <w:pPr>
      <w:ind w:left="720"/>
      <w:contextualSpacing/>
    </w:pPr>
  </w:style>
  <w:style w:type="table" w:customStyle="1" w:styleId="410">
    <w:name w:val="جدول قائمة 41"/>
    <w:basedOn w:val="a1"/>
    <w:uiPriority w:val="49"/>
    <w:rsid w:val="0077442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9">
    <w:name w:val="Balloon Text"/>
    <w:basedOn w:val="a"/>
    <w:link w:val="Char2"/>
    <w:uiPriority w:val="99"/>
    <w:semiHidden/>
    <w:unhideWhenUsed/>
    <w:rsid w:val="00F809D7"/>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F809D7"/>
    <w:rPr>
      <w:rFonts w:ascii="Tahoma" w:hAnsi="Tahoma" w:cs="Tahoma"/>
      <w:sz w:val="16"/>
      <w:szCs w:val="16"/>
    </w:rPr>
  </w:style>
  <w:style w:type="paragraph" w:styleId="aa">
    <w:name w:val="No Spacing"/>
    <w:uiPriority w:val="1"/>
    <w:qFormat/>
    <w:rsid w:val="00532C9F"/>
    <w:pPr>
      <w:bidi/>
      <w:spacing w:after="0" w:line="240" w:lineRule="auto"/>
    </w:pPr>
  </w:style>
  <w:style w:type="paragraph" w:customStyle="1" w:styleId="s10">
    <w:name w:val="s10"/>
    <w:basedOn w:val="a"/>
    <w:rsid w:val="00A41ED1"/>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A41ED1"/>
  </w:style>
  <w:style w:type="character" w:customStyle="1" w:styleId="apple-converted-space">
    <w:name w:val="apple-converted-space"/>
    <w:basedOn w:val="a0"/>
    <w:rsid w:val="00A41ED1"/>
  </w:style>
  <w:style w:type="paragraph" w:customStyle="1" w:styleId="s4">
    <w:name w:val="s4"/>
    <w:basedOn w:val="a"/>
    <w:rsid w:val="00A41ED1"/>
    <w:pPr>
      <w:bidi w:val="0"/>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a"/>
    <w:rsid w:val="00452A41"/>
    <w:pPr>
      <w:bidi w:val="0"/>
      <w:spacing w:after="0" w:line="240" w:lineRule="auto"/>
      <w:jc w:val="right"/>
    </w:pPr>
    <w:rPr>
      <w:rFonts w:ascii="System Font" w:hAnsi="System Font" w:cs="Times New Roman"/>
      <w:sz w:val="18"/>
      <w:szCs w:val="18"/>
    </w:rPr>
  </w:style>
  <w:style w:type="paragraph" w:customStyle="1" w:styleId="p2">
    <w:name w:val="p2"/>
    <w:basedOn w:val="a"/>
    <w:rsid w:val="00452A41"/>
    <w:pPr>
      <w:bidi w:val="0"/>
      <w:spacing w:after="0" w:line="240" w:lineRule="auto"/>
      <w:jc w:val="right"/>
    </w:pPr>
    <w:rPr>
      <w:rFonts w:ascii="System Font" w:hAnsi="System Font" w:cs="Times New Roman"/>
      <w:sz w:val="18"/>
      <w:szCs w:val="18"/>
    </w:rPr>
  </w:style>
  <w:style w:type="character" w:customStyle="1" w:styleId="s1">
    <w:name w:val="s1"/>
    <w:basedOn w:val="a0"/>
    <w:rsid w:val="00452A41"/>
    <w:rPr>
      <w:rFonts w:ascii=".SFUI-Regular" w:hAnsi=".SFUI-Regular" w:hint="default"/>
      <w:b w:val="0"/>
      <w:bCs w:val="0"/>
      <w:i w:val="0"/>
      <w:iCs w:val="0"/>
      <w:sz w:val="18"/>
      <w:szCs w:val="18"/>
    </w:rPr>
  </w:style>
  <w:style w:type="table" w:customStyle="1" w:styleId="1">
    <w:name w:val="شبكة جدول1"/>
    <w:basedOn w:val="a1"/>
    <w:next w:val="a3"/>
    <w:uiPriority w:val="39"/>
    <w:rsid w:val="00817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uiPriority w:val="9"/>
    <w:rsid w:val="00E24E6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24E6C"/>
    <w:rPr>
      <w:rFonts w:ascii="Times New Roman" w:eastAsia="Times New Roman" w:hAnsi="Times New Roman" w:cs="Times New Roman"/>
      <w:b/>
      <w:bCs/>
      <w:sz w:val="27"/>
      <w:szCs w:val="27"/>
    </w:rPr>
  </w:style>
  <w:style w:type="paragraph" w:styleId="ab">
    <w:name w:val="Normal (Web)"/>
    <w:basedOn w:val="a"/>
    <w:uiPriority w:val="99"/>
    <w:unhideWhenUsed/>
    <w:rsid w:val="00E24E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E24E6C"/>
    <w:rPr>
      <w:b/>
      <w:bCs/>
    </w:rPr>
  </w:style>
  <w:style w:type="character" w:customStyle="1" w:styleId="UnresolvedMention">
    <w:name w:val="Unresolved Mention"/>
    <w:basedOn w:val="a0"/>
    <w:uiPriority w:val="99"/>
    <w:semiHidden/>
    <w:unhideWhenUsed/>
    <w:rsid w:val="00C039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45"/>
    <w:pPr>
      <w:bidi/>
    </w:pPr>
  </w:style>
  <w:style w:type="paragraph" w:styleId="2">
    <w:name w:val="heading 2"/>
    <w:basedOn w:val="a"/>
    <w:link w:val="2Char"/>
    <w:uiPriority w:val="9"/>
    <w:qFormat/>
    <w:rsid w:val="00E24E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24E6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جدول شبكة 7 ملون - تمييز 11"/>
    <w:basedOn w:val="a1"/>
    <w:uiPriority w:val="52"/>
    <w:rsid w:val="00270810"/>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
    <w:name w:val="جدول شبكة 41"/>
    <w:basedOn w:val="a1"/>
    <w:uiPriority w:val="49"/>
    <w:rsid w:val="00596D9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4">
    <w:name w:val="footnote text"/>
    <w:basedOn w:val="a"/>
    <w:link w:val="Char"/>
    <w:uiPriority w:val="99"/>
    <w:unhideWhenUsed/>
    <w:rsid w:val="008F6972"/>
    <w:pPr>
      <w:spacing w:after="0" w:line="240" w:lineRule="auto"/>
    </w:pPr>
    <w:rPr>
      <w:sz w:val="20"/>
      <w:szCs w:val="20"/>
    </w:rPr>
  </w:style>
  <w:style w:type="character" w:customStyle="1" w:styleId="Char">
    <w:name w:val="نص حاشية سفلية Char"/>
    <w:basedOn w:val="a0"/>
    <w:link w:val="a4"/>
    <w:uiPriority w:val="99"/>
    <w:rsid w:val="008F6972"/>
    <w:rPr>
      <w:sz w:val="20"/>
      <w:szCs w:val="20"/>
    </w:rPr>
  </w:style>
  <w:style w:type="character" w:styleId="a5">
    <w:name w:val="footnote reference"/>
    <w:basedOn w:val="a0"/>
    <w:uiPriority w:val="99"/>
    <w:semiHidden/>
    <w:unhideWhenUsed/>
    <w:rsid w:val="008F6972"/>
    <w:rPr>
      <w:vertAlign w:val="superscript"/>
    </w:rPr>
  </w:style>
  <w:style w:type="paragraph" w:styleId="a6">
    <w:name w:val="header"/>
    <w:basedOn w:val="a"/>
    <w:link w:val="Char0"/>
    <w:uiPriority w:val="99"/>
    <w:unhideWhenUsed/>
    <w:rsid w:val="00270FAF"/>
    <w:pPr>
      <w:tabs>
        <w:tab w:val="center" w:pos="4153"/>
        <w:tab w:val="right" w:pos="8306"/>
      </w:tabs>
      <w:spacing w:after="0" w:line="240" w:lineRule="auto"/>
    </w:pPr>
  </w:style>
  <w:style w:type="character" w:customStyle="1" w:styleId="Char0">
    <w:name w:val="رأس الصفحة Char"/>
    <w:basedOn w:val="a0"/>
    <w:link w:val="a6"/>
    <w:uiPriority w:val="99"/>
    <w:rsid w:val="00270FAF"/>
  </w:style>
  <w:style w:type="paragraph" w:styleId="a7">
    <w:name w:val="footer"/>
    <w:basedOn w:val="a"/>
    <w:link w:val="Char1"/>
    <w:uiPriority w:val="99"/>
    <w:unhideWhenUsed/>
    <w:rsid w:val="00270FAF"/>
    <w:pPr>
      <w:tabs>
        <w:tab w:val="center" w:pos="4153"/>
        <w:tab w:val="right" w:pos="8306"/>
      </w:tabs>
      <w:spacing w:after="0" w:line="240" w:lineRule="auto"/>
    </w:pPr>
  </w:style>
  <w:style w:type="character" w:customStyle="1" w:styleId="Char1">
    <w:name w:val="تذييل الصفحة Char"/>
    <w:basedOn w:val="a0"/>
    <w:link w:val="a7"/>
    <w:uiPriority w:val="99"/>
    <w:rsid w:val="00270FAF"/>
  </w:style>
  <w:style w:type="character" w:styleId="Hyperlink">
    <w:name w:val="Hyperlink"/>
    <w:basedOn w:val="a0"/>
    <w:uiPriority w:val="99"/>
    <w:unhideWhenUsed/>
    <w:rsid w:val="00E43F3B"/>
    <w:rPr>
      <w:color w:val="0000FF"/>
      <w:u w:val="single"/>
    </w:rPr>
  </w:style>
  <w:style w:type="paragraph" w:styleId="a8">
    <w:name w:val="List Paragraph"/>
    <w:basedOn w:val="a"/>
    <w:uiPriority w:val="34"/>
    <w:qFormat/>
    <w:rsid w:val="005D754B"/>
    <w:pPr>
      <w:ind w:left="720"/>
      <w:contextualSpacing/>
    </w:pPr>
  </w:style>
  <w:style w:type="table" w:customStyle="1" w:styleId="410">
    <w:name w:val="جدول قائمة 41"/>
    <w:basedOn w:val="a1"/>
    <w:uiPriority w:val="49"/>
    <w:rsid w:val="0077442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9">
    <w:name w:val="Balloon Text"/>
    <w:basedOn w:val="a"/>
    <w:link w:val="Char2"/>
    <w:uiPriority w:val="99"/>
    <w:semiHidden/>
    <w:unhideWhenUsed/>
    <w:rsid w:val="00F809D7"/>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F809D7"/>
    <w:rPr>
      <w:rFonts w:ascii="Tahoma" w:hAnsi="Tahoma" w:cs="Tahoma"/>
      <w:sz w:val="16"/>
      <w:szCs w:val="16"/>
    </w:rPr>
  </w:style>
  <w:style w:type="paragraph" w:styleId="aa">
    <w:name w:val="No Spacing"/>
    <w:uiPriority w:val="1"/>
    <w:qFormat/>
    <w:rsid w:val="00532C9F"/>
    <w:pPr>
      <w:bidi/>
      <w:spacing w:after="0" w:line="240" w:lineRule="auto"/>
    </w:pPr>
  </w:style>
  <w:style w:type="paragraph" w:customStyle="1" w:styleId="s10">
    <w:name w:val="s10"/>
    <w:basedOn w:val="a"/>
    <w:rsid w:val="00A41ED1"/>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A41ED1"/>
  </w:style>
  <w:style w:type="character" w:customStyle="1" w:styleId="apple-converted-space">
    <w:name w:val="apple-converted-space"/>
    <w:basedOn w:val="a0"/>
    <w:rsid w:val="00A41ED1"/>
  </w:style>
  <w:style w:type="paragraph" w:customStyle="1" w:styleId="s4">
    <w:name w:val="s4"/>
    <w:basedOn w:val="a"/>
    <w:rsid w:val="00A41ED1"/>
    <w:pPr>
      <w:bidi w:val="0"/>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a"/>
    <w:rsid w:val="00452A41"/>
    <w:pPr>
      <w:bidi w:val="0"/>
      <w:spacing w:after="0" w:line="240" w:lineRule="auto"/>
      <w:jc w:val="right"/>
    </w:pPr>
    <w:rPr>
      <w:rFonts w:ascii="System Font" w:hAnsi="System Font" w:cs="Times New Roman"/>
      <w:sz w:val="18"/>
      <w:szCs w:val="18"/>
    </w:rPr>
  </w:style>
  <w:style w:type="paragraph" w:customStyle="1" w:styleId="p2">
    <w:name w:val="p2"/>
    <w:basedOn w:val="a"/>
    <w:rsid w:val="00452A41"/>
    <w:pPr>
      <w:bidi w:val="0"/>
      <w:spacing w:after="0" w:line="240" w:lineRule="auto"/>
      <w:jc w:val="right"/>
    </w:pPr>
    <w:rPr>
      <w:rFonts w:ascii="System Font" w:hAnsi="System Font" w:cs="Times New Roman"/>
      <w:sz w:val="18"/>
      <w:szCs w:val="18"/>
    </w:rPr>
  </w:style>
  <w:style w:type="character" w:customStyle="1" w:styleId="s1">
    <w:name w:val="s1"/>
    <w:basedOn w:val="a0"/>
    <w:rsid w:val="00452A41"/>
    <w:rPr>
      <w:rFonts w:ascii=".SFUI-Regular" w:hAnsi=".SFUI-Regular" w:hint="default"/>
      <w:b w:val="0"/>
      <w:bCs w:val="0"/>
      <w:i w:val="0"/>
      <w:iCs w:val="0"/>
      <w:sz w:val="18"/>
      <w:szCs w:val="18"/>
    </w:rPr>
  </w:style>
  <w:style w:type="table" w:customStyle="1" w:styleId="1">
    <w:name w:val="شبكة جدول1"/>
    <w:basedOn w:val="a1"/>
    <w:next w:val="a3"/>
    <w:uiPriority w:val="39"/>
    <w:rsid w:val="0081716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uiPriority w:val="9"/>
    <w:rsid w:val="00E24E6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24E6C"/>
    <w:rPr>
      <w:rFonts w:ascii="Times New Roman" w:eastAsia="Times New Roman" w:hAnsi="Times New Roman" w:cs="Times New Roman"/>
      <w:b/>
      <w:bCs/>
      <w:sz w:val="27"/>
      <w:szCs w:val="27"/>
    </w:rPr>
  </w:style>
  <w:style w:type="paragraph" w:styleId="ab">
    <w:name w:val="Normal (Web)"/>
    <w:basedOn w:val="a"/>
    <w:uiPriority w:val="99"/>
    <w:unhideWhenUsed/>
    <w:rsid w:val="00E24E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E24E6C"/>
    <w:rPr>
      <w:b/>
      <w:bCs/>
    </w:rPr>
  </w:style>
  <w:style w:type="character" w:customStyle="1" w:styleId="UnresolvedMention">
    <w:name w:val="Unresolved Mention"/>
    <w:basedOn w:val="a0"/>
    <w:uiPriority w:val="99"/>
    <w:semiHidden/>
    <w:unhideWhenUsed/>
    <w:rsid w:val="00C0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1">
      <w:bodyDiv w:val="1"/>
      <w:marLeft w:val="0"/>
      <w:marRight w:val="0"/>
      <w:marTop w:val="0"/>
      <w:marBottom w:val="0"/>
      <w:divBdr>
        <w:top w:val="none" w:sz="0" w:space="0" w:color="auto"/>
        <w:left w:val="none" w:sz="0" w:space="0" w:color="auto"/>
        <w:bottom w:val="none" w:sz="0" w:space="0" w:color="auto"/>
        <w:right w:val="none" w:sz="0" w:space="0" w:color="auto"/>
      </w:divBdr>
    </w:div>
    <w:div w:id="72237334">
      <w:bodyDiv w:val="1"/>
      <w:marLeft w:val="0"/>
      <w:marRight w:val="0"/>
      <w:marTop w:val="0"/>
      <w:marBottom w:val="0"/>
      <w:divBdr>
        <w:top w:val="none" w:sz="0" w:space="0" w:color="auto"/>
        <w:left w:val="none" w:sz="0" w:space="0" w:color="auto"/>
        <w:bottom w:val="none" w:sz="0" w:space="0" w:color="auto"/>
        <w:right w:val="none" w:sz="0" w:space="0" w:color="auto"/>
      </w:divBdr>
    </w:div>
    <w:div w:id="129369103">
      <w:bodyDiv w:val="1"/>
      <w:marLeft w:val="0"/>
      <w:marRight w:val="0"/>
      <w:marTop w:val="0"/>
      <w:marBottom w:val="0"/>
      <w:divBdr>
        <w:top w:val="none" w:sz="0" w:space="0" w:color="auto"/>
        <w:left w:val="none" w:sz="0" w:space="0" w:color="auto"/>
        <w:bottom w:val="none" w:sz="0" w:space="0" w:color="auto"/>
        <w:right w:val="none" w:sz="0" w:space="0" w:color="auto"/>
      </w:divBdr>
    </w:div>
    <w:div w:id="430667605">
      <w:bodyDiv w:val="1"/>
      <w:marLeft w:val="0"/>
      <w:marRight w:val="0"/>
      <w:marTop w:val="0"/>
      <w:marBottom w:val="0"/>
      <w:divBdr>
        <w:top w:val="none" w:sz="0" w:space="0" w:color="auto"/>
        <w:left w:val="none" w:sz="0" w:space="0" w:color="auto"/>
        <w:bottom w:val="none" w:sz="0" w:space="0" w:color="auto"/>
        <w:right w:val="none" w:sz="0" w:space="0" w:color="auto"/>
      </w:divBdr>
    </w:div>
    <w:div w:id="552355657">
      <w:bodyDiv w:val="1"/>
      <w:marLeft w:val="0"/>
      <w:marRight w:val="0"/>
      <w:marTop w:val="0"/>
      <w:marBottom w:val="0"/>
      <w:divBdr>
        <w:top w:val="none" w:sz="0" w:space="0" w:color="auto"/>
        <w:left w:val="none" w:sz="0" w:space="0" w:color="auto"/>
        <w:bottom w:val="none" w:sz="0" w:space="0" w:color="auto"/>
        <w:right w:val="none" w:sz="0" w:space="0" w:color="auto"/>
      </w:divBdr>
    </w:div>
    <w:div w:id="712533518">
      <w:bodyDiv w:val="1"/>
      <w:marLeft w:val="0"/>
      <w:marRight w:val="0"/>
      <w:marTop w:val="0"/>
      <w:marBottom w:val="0"/>
      <w:divBdr>
        <w:top w:val="none" w:sz="0" w:space="0" w:color="auto"/>
        <w:left w:val="none" w:sz="0" w:space="0" w:color="auto"/>
        <w:bottom w:val="none" w:sz="0" w:space="0" w:color="auto"/>
        <w:right w:val="none" w:sz="0" w:space="0" w:color="auto"/>
      </w:divBdr>
    </w:div>
    <w:div w:id="747312114">
      <w:bodyDiv w:val="1"/>
      <w:marLeft w:val="0"/>
      <w:marRight w:val="0"/>
      <w:marTop w:val="0"/>
      <w:marBottom w:val="0"/>
      <w:divBdr>
        <w:top w:val="none" w:sz="0" w:space="0" w:color="auto"/>
        <w:left w:val="none" w:sz="0" w:space="0" w:color="auto"/>
        <w:bottom w:val="none" w:sz="0" w:space="0" w:color="auto"/>
        <w:right w:val="none" w:sz="0" w:space="0" w:color="auto"/>
      </w:divBdr>
      <w:divsChild>
        <w:div w:id="763691754">
          <w:marLeft w:val="0"/>
          <w:marRight w:val="0"/>
          <w:marTop w:val="0"/>
          <w:marBottom w:val="0"/>
          <w:divBdr>
            <w:top w:val="single" w:sz="2" w:space="0" w:color="E3E3E3"/>
            <w:left w:val="single" w:sz="2" w:space="0" w:color="E3E3E3"/>
            <w:bottom w:val="single" w:sz="2" w:space="0" w:color="E3E3E3"/>
            <w:right w:val="single" w:sz="2" w:space="0" w:color="E3E3E3"/>
          </w:divBdr>
          <w:divsChild>
            <w:div w:id="404645292">
              <w:marLeft w:val="0"/>
              <w:marRight w:val="0"/>
              <w:marTop w:val="0"/>
              <w:marBottom w:val="0"/>
              <w:divBdr>
                <w:top w:val="single" w:sz="2" w:space="0" w:color="E3E3E3"/>
                <w:left w:val="single" w:sz="2" w:space="0" w:color="E3E3E3"/>
                <w:bottom w:val="single" w:sz="2" w:space="0" w:color="E3E3E3"/>
                <w:right w:val="single" w:sz="2" w:space="0" w:color="E3E3E3"/>
              </w:divBdr>
              <w:divsChild>
                <w:div w:id="331374309">
                  <w:marLeft w:val="0"/>
                  <w:marRight w:val="0"/>
                  <w:marTop w:val="0"/>
                  <w:marBottom w:val="0"/>
                  <w:divBdr>
                    <w:top w:val="single" w:sz="2" w:space="0" w:color="E3E3E3"/>
                    <w:left w:val="single" w:sz="2" w:space="0" w:color="E3E3E3"/>
                    <w:bottom w:val="single" w:sz="2" w:space="0" w:color="E3E3E3"/>
                    <w:right w:val="single" w:sz="2" w:space="0" w:color="E3E3E3"/>
                  </w:divBdr>
                  <w:divsChild>
                    <w:div w:id="117838239">
                      <w:marLeft w:val="0"/>
                      <w:marRight w:val="0"/>
                      <w:marTop w:val="0"/>
                      <w:marBottom w:val="0"/>
                      <w:divBdr>
                        <w:top w:val="single" w:sz="2" w:space="0" w:color="E3E3E3"/>
                        <w:left w:val="single" w:sz="2" w:space="0" w:color="E3E3E3"/>
                        <w:bottom w:val="single" w:sz="2" w:space="0" w:color="E3E3E3"/>
                        <w:right w:val="single" w:sz="2" w:space="0" w:color="E3E3E3"/>
                      </w:divBdr>
                      <w:divsChild>
                        <w:div w:id="734356187">
                          <w:marLeft w:val="0"/>
                          <w:marRight w:val="0"/>
                          <w:marTop w:val="0"/>
                          <w:marBottom w:val="0"/>
                          <w:divBdr>
                            <w:top w:val="single" w:sz="2" w:space="0" w:color="E3E3E3"/>
                            <w:left w:val="single" w:sz="2" w:space="0" w:color="E3E3E3"/>
                            <w:bottom w:val="single" w:sz="2" w:space="0" w:color="E3E3E3"/>
                            <w:right w:val="single" w:sz="2" w:space="0" w:color="E3E3E3"/>
                          </w:divBdr>
                          <w:divsChild>
                            <w:div w:id="278416410">
                              <w:marLeft w:val="0"/>
                              <w:marRight w:val="0"/>
                              <w:marTop w:val="0"/>
                              <w:marBottom w:val="0"/>
                              <w:divBdr>
                                <w:top w:val="single" w:sz="2" w:space="0" w:color="E3E3E3"/>
                                <w:left w:val="single" w:sz="2" w:space="0" w:color="E3E3E3"/>
                                <w:bottom w:val="single" w:sz="2" w:space="0" w:color="E3E3E3"/>
                                <w:right w:val="single" w:sz="2" w:space="0" w:color="E3E3E3"/>
                              </w:divBdr>
                              <w:divsChild>
                                <w:div w:id="1310209181">
                                  <w:marLeft w:val="0"/>
                                  <w:marRight w:val="0"/>
                                  <w:marTop w:val="100"/>
                                  <w:marBottom w:val="100"/>
                                  <w:divBdr>
                                    <w:top w:val="single" w:sz="2" w:space="0" w:color="E3E3E3"/>
                                    <w:left w:val="single" w:sz="2" w:space="0" w:color="E3E3E3"/>
                                    <w:bottom w:val="single" w:sz="2" w:space="0" w:color="E3E3E3"/>
                                    <w:right w:val="single" w:sz="2" w:space="0" w:color="E3E3E3"/>
                                  </w:divBdr>
                                  <w:divsChild>
                                    <w:div w:id="500005622">
                                      <w:marLeft w:val="0"/>
                                      <w:marRight w:val="0"/>
                                      <w:marTop w:val="0"/>
                                      <w:marBottom w:val="0"/>
                                      <w:divBdr>
                                        <w:top w:val="single" w:sz="2" w:space="0" w:color="E3E3E3"/>
                                        <w:left w:val="single" w:sz="2" w:space="0" w:color="E3E3E3"/>
                                        <w:bottom w:val="single" w:sz="2" w:space="0" w:color="E3E3E3"/>
                                        <w:right w:val="single" w:sz="2" w:space="0" w:color="E3E3E3"/>
                                      </w:divBdr>
                                      <w:divsChild>
                                        <w:div w:id="2078163713">
                                          <w:marLeft w:val="0"/>
                                          <w:marRight w:val="0"/>
                                          <w:marTop w:val="0"/>
                                          <w:marBottom w:val="0"/>
                                          <w:divBdr>
                                            <w:top w:val="single" w:sz="2" w:space="0" w:color="E3E3E3"/>
                                            <w:left w:val="single" w:sz="2" w:space="0" w:color="E3E3E3"/>
                                            <w:bottom w:val="single" w:sz="2" w:space="0" w:color="E3E3E3"/>
                                            <w:right w:val="single" w:sz="2" w:space="0" w:color="E3E3E3"/>
                                          </w:divBdr>
                                          <w:divsChild>
                                            <w:div w:id="1767077296">
                                              <w:marLeft w:val="0"/>
                                              <w:marRight w:val="0"/>
                                              <w:marTop w:val="0"/>
                                              <w:marBottom w:val="0"/>
                                              <w:divBdr>
                                                <w:top w:val="single" w:sz="2" w:space="0" w:color="E3E3E3"/>
                                                <w:left w:val="single" w:sz="2" w:space="0" w:color="E3E3E3"/>
                                                <w:bottom w:val="single" w:sz="2" w:space="0" w:color="E3E3E3"/>
                                                <w:right w:val="single" w:sz="2" w:space="0" w:color="E3E3E3"/>
                                              </w:divBdr>
                                              <w:divsChild>
                                                <w:div w:id="1779638313">
                                                  <w:marLeft w:val="0"/>
                                                  <w:marRight w:val="0"/>
                                                  <w:marTop w:val="0"/>
                                                  <w:marBottom w:val="0"/>
                                                  <w:divBdr>
                                                    <w:top w:val="single" w:sz="2" w:space="0" w:color="E3E3E3"/>
                                                    <w:left w:val="single" w:sz="2" w:space="0" w:color="E3E3E3"/>
                                                    <w:bottom w:val="single" w:sz="2" w:space="0" w:color="E3E3E3"/>
                                                    <w:right w:val="single" w:sz="2" w:space="0" w:color="E3E3E3"/>
                                                  </w:divBdr>
                                                  <w:divsChild>
                                                    <w:div w:id="1691906712">
                                                      <w:marLeft w:val="0"/>
                                                      <w:marRight w:val="0"/>
                                                      <w:marTop w:val="0"/>
                                                      <w:marBottom w:val="0"/>
                                                      <w:divBdr>
                                                        <w:top w:val="single" w:sz="2" w:space="0" w:color="E3E3E3"/>
                                                        <w:left w:val="single" w:sz="2" w:space="0" w:color="E3E3E3"/>
                                                        <w:bottom w:val="single" w:sz="2" w:space="0" w:color="E3E3E3"/>
                                                        <w:right w:val="single" w:sz="2" w:space="0" w:color="E3E3E3"/>
                                                      </w:divBdr>
                                                      <w:divsChild>
                                                        <w:div w:id="882136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3206474">
          <w:marLeft w:val="0"/>
          <w:marRight w:val="0"/>
          <w:marTop w:val="0"/>
          <w:marBottom w:val="0"/>
          <w:divBdr>
            <w:top w:val="none" w:sz="0" w:space="0" w:color="auto"/>
            <w:left w:val="none" w:sz="0" w:space="0" w:color="auto"/>
            <w:bottom w:val="none" w:sz="0" w:space="0" w:color="auto"/>
            <w:right w:val="none" w:sz="0" w:space="0" w:color="auto"/>
          </w:divBdr>
        </w:div>
      </w:divsChild>
    </w:div>
    <w:div w:id="805855406">
      <w:bodyDiv w:val="1"/>
      <w:marLeft w:val="0"/>
      <w:marRight w:val="0"/>
      <w:marTop w:val="0"/>
      <w:marBottom w:val="0"/>
      <w:divBdr>
        <w:top w:val="none" w:sz="0" w:space="0" w:color="auto"/>
        <w:left w:val="none" w:sz="0" w:space="0" w:color="auto"/>
        <w:bottom w:val="none" w:sz="0" w:space="0" w:color="auto"/>
        <w:right w:val="none" w:sz="0" w:space="0" w:color="auto"/>
      </w:divBdr>
    </w:div>
    <w:div w:id="871966414">
      <w:bodyDiv w:val="1"/>
      <w:marLeft w:val="0"/>
      <w:marRight w:val="0"/>
      <w:marTop w:val="0"/>
      <w:marBottom w:val="0"/>
      <w:divBdr>
        <w:top w:val="none" w:sz="0" w:space="0" w:color="auto"/>
        <w:left w:val="none" w:sz="0" w:space="0" w:color="auto"/>
        <w:bottom w:val="none" w:sz="0" w:space="0" w:color="auto"/>
        <w:right w:val="none" w:sz="0" w:space="0" w:color="auto"/>
      </w:divBdr>
    </w:div>
    <w:div w:id="963652431">
      <w:bodyDiv w:val="1"/>
      <w:marLeft w:val="0"/>
      <w:marRight w:val="0"/>
      <w:marTop w:val="0"/>
      <w:marBottom w:val="0"/>
      <w:divBdr>
        <w:top w:val="none" w:sz="0" w:space="0" w:color="auto"/>
        <w:left w:val="none" w:sz="0" w:space="0" w:color="auto"/>
        <w:bottom w:val="none" w:sz="0" w:space="0" w:color="auto"/>
        <w:right w:val="none" w:sz="0" w:space="0" w:color="auto"/>
      </w:divBdr>
    </w:div>
    <w:div w:id="1055156998">
      <w:bodyDiv w:val="1"/>
      <w:marLeft w:val="0"/>
      <w:marRight w:val="0"/>
      <w:marTop w:val="0"/>
      <w:marBottom w:val="0"/>
      <w:divBdr>
        <w:top w:val="none" w:sz="0" w:space="0" w:color="auto"/>
        <w:left w:val="none" w:sz="0" w:space="0" w:color="auto"/>
        <w:bottom w:val="none" w:sz="0" w:space="0" w:color="auto"/>
        <w:right w:val="none" w:sz="0" w:space="0" w:color="auto"/>
      </w:divBdr>
    </w:div>
    <w:div w:id="1084375787">
      <w:bodyDiv w:val="1"/>
      <w:marLeft w:val="0"/>
      <w:marRight w:val="0"/>
      <w:marTop w:val="0"/>
      <w:marBottom w:val="0"/>
      <w:divBdr>
        <w:top w:val="none" w:sz="0" w:space="0" w:color="auto"/>
        <w:left w:val="none" w:sz="0" w:space="0" w:color="auto"/>
        <w:bottom w:val="none" w:sz="0" w:space="0" w:color="auto"/>
        <w:right w:val="none" w:sz="0" w:space="0" w:color="auto"/>
      </w:divBdr>
    </w:div>
    <w:div w:id="1170370281">
      <w:bodyDiv w:val="1"/>
      <w:marLeft w:val="0"/>
      <w:marRight w:val="0"/>
      <w:marTop w:val="0"/>
      <w:marBottom w:val="0"/>
      <w:divBdr>
        <w:top w:val="none" w:sz="0" w:space="0" w:color="auto"/>
        <w:left w:val="none" w:sz="0" w:space="0" w:color="auto"/>
        <w:bottom w:val="none" w:sz="0" w:space="0" w:color="auto"/>
        <w:right w:val="none" w:sz="0" w:space="0" w:color="auto"/>
      </w:divBdr>
    </w:div>
    <w:div w:id="1201363916">
      <w:bodyDiv w:val="1"/>
      <w:marLeft w:val="0"/>
      <w:marRight w:val="0"/>
      <w:marTop w:val="0"/>
      <w:marBottom w:val="0"/>
      <w:divBdr>
        <w:top w:val="none" w:sz="0" w:space="0" w:color="auto"/>
        <w:left w:val="none" w:sz="0" w:space="0" w:color="auto"/>
        <w:bottom w:val="none" w:sz="0" w:space="0" w:color="auto"/>
        <w:right w:val="none" w:sz="0" w:space="0" w:color="auto"/>
      </w:divBdr>
    </w:div>
    <w:div w:id="1340624842">
      <w:bodyDiv w:val="1"/>
      <w:marLeft w:val="0"/>
      <w:marRight w:val="0"/>
      <w:marTop w:val="0"/>
      <w:marBottom w:val="0"/>
      <w:divBdr>
        <w:top w:val="none" w:sz="0" w:space="0" w:color="auto"/>
        <w:left w:val="none" w:sz="0" w:space="0" w:color="auto"/>
        <w:bottom w:val="none" w:sz="0" w:space="0" w:color="auto"/>
        <w:right w:val="none" w:sz="0" w:space="0" w:color="auto"/>
      </w:divBdr>
    </w:div>
    <w:div w:id="1354457903">
      <w:bodyDiv w:val="1"/>
      <w:marLeft w:val="0"/>
      <w:marRight w:val="0"/>
      <w:marTop w:val="0"/>
      <w:marBottom w:val="0"/>
      <w:divBdr>
        <w:top w:val="none" w:sz="0" w:space="0" w:color="auto"/>
        <w:left w:val="none" w:sz="0" w:space="0" w:color="auto"/>
        <w:bottom w:val="none" w:sz="0" w:space="0" w:color="auto"/>
        <w:right w:val="none" w:sz="0" w:space="0" w:color="auto"/>
      </w:divBdr>
    </w:div>
    <w:div w:id="1457674508">
      <w:bodyDiv w:val="1"/>
      <w:marLeft w:val="0"/>
      <w:marRight w:val="0"/>
      <w:marTop w:val="0"/>
      <w:marBottom w:val="0"/>
      <w:divBdr>
        <w:top w:val="none" w:sz="0" w:space="0" w:color="auto"/>
        <w:left w:val="none" w:sz="0" w:space="0" w:color="auto"/>
        <w:bottom w:val="none" w:sz="0" w:space="0" w:color="auto"/>
        <w:right w:val="none" w:sz="0" w:space="0" w:color="auto"/>
      </w:divBdr>
    </w:div>
    <w:div w:id="1479565306">
      <w:bodyDiv w:val="1"/>
      <w:marLeft w:val="0"/>
      <w:marRight w:val="0"/>
      <w:marTop w:val="0"/>
      <w:marBottom w:val="0"/>
      <w:divBdr>
        <w:top w:val="none" w:sz="0" w:space="0" w:color="auto"/>
        <w:left w:val="none" w:sz="0" w:space="0" w:color="auto"/>
        <w:bottom w:val="none" w:sz="0" w:space="0" w:color="auto"/>
        <w:right w:val="none" w:sz="0" w:space="0" w:color="auto"/>
      </w:divBdr>
    </w:div>
    <w:div w:id="1510018668">
      <w:bodyDiv w:val="1"/>
      <w:marLeft w:val="0"/>
      <w:marRight w:val="0"/>
      <w:marTop w:val="0"/>
      <w:marBottom w:val="0"/>
      <w:divBdr>
        <w:top w:val="none" w:sz="0" w:space="0" w:color="auto"/>
        <w:left w:val="none" w:sz="0" w:space="0" w:color="auto"/>
        <w:bottom w:val="none" w:sz="0" w:space="0" w:color="auto"/>
        <w:right w:val="none" w:sz="0" w:space="0" w:color="auto"/>
      </w:divBdr>
    </w:div>
    <w:div w:id="1520120931">
      <w:bodyDiv w:val="1"/>
      <w:marLeft w:val="0"/>
      <w:marRight w:val="0"/>
      <w:marTop w:val="0"/>
      <w:marBottom w:val="0"/>
      <w:divBdr>
        <w:top w:val="none" w:sz="0" w:space="0" w:color="auto"/>
        <w:left w:val="none" w:sz="0" w:space="0" w:color="auto"/>
        <w:bottom w:val="none" w:sz="0" w:space="0" w:color="auto"/>
        <w:right w:val="none" w:sz="0" w:space="0" w:color="auto"/>
      </w:divBdr>
    </w:div>
    <w:div w:id="1531991580">
      <w:bodyDiv w:val="1"/>
      <w:marLeft w:val="0"/>
      <w:marRight w:val="0"/>
      <w:marTop w:val="0"/>
      <w:marBottom w:val="0"/>
      <w:divBdr>
        <w:top w:val="none" w:sz="0" w:space="0" w:color="auto"/>
        <w:left w:val="none" w:sz="0" w:space="0" w:color="auto"/>
        <w:bottom w:val="none" w:sz="0" w:space="0" w:color="auto"/>
        <w:right w:val="none" w:sz="0" w:space="0" w:color="auto"/>
      </w:divBdr>
    </w:div>
    <w:div w:id="1576356574">
      <w:bodyDiv w:val="1"/>
      <w:marLeft w:val="0"/>
      <w:marRight w:val="0"/>
      <w:marTop w:val="0"/>
      <w:marBottom w:val="0"/>
      <w:divBdr>
        <w:top w:val="none" w:sz="0" w:space="0" w:color="auto"/>
        <w:left w:val="none" w:sz="0" w:space="0" w:color="auto"/>
        <w:bottom w:val="none" w:sz="0" w:space="0" w:color="auto"/>
        <w:right w:val="none" w:sz="0" w:space="0" w:color="auto"/>
      </w:divBdr>
    </w:div>
    <w:div w:id="1632320566">
      <w:bodyDiv w:val="1"/>
      <w:marLeft w:val="0"/>
      <w:marRight w:val="0"/>
      <w:marTop w:val="0"/>
      <w:marBottom w:val="0"/>
      <w:divBdr>
        <w:top w:val="none" w:sz="0" w:space="0" w:color="auto"/>
        <w:left w:val="none" w:sz="0" w:space="0" w:color="auto"/>
        <w:bottom w:val="none" w:sz="0" w:space="0" w:color="auto"/>
        <w:right w:val="none" w:sz="0" w:space="0" w:color="auto"/>
      </w:divBdr>
    </w:div>
    <w:div w:id="1676035295">
      <w:bodyDiv w:val="1"/>
      <w:marLeft w:val="0"/>
      <w:marRight w:val="0"/>
      <w:marTop w:val="0"/>
      <w:marBottom w:val="0"/>
      <w:divBdr>
        <w:top w:val="none" w:sz="0" w:space="0" w:color="auto"/>
        <w:left w:val="none" w:sz="0" w:space="0" w:color="auto"/>
        <w:bottom w:val="none" w:sz="0" w:space="0" w:color="auto"/>
        <w:right w:val="none" w:sz="0" w:space="0" w:color="auto"/>
      </w:divBdr>
    </w:div>
    <w:div w:id="1709647173">
      <w:bodyDiv w:val="1"/>
      <w:marLeft w:val="0"/>
      <w:marRight w:val="0"/>
      <w:marTop w:val="0"/>
      <w:marBottom w:val="0"/>
      <w:divBdr>
        <w:top w:val="none" w:sz="0" w:space="0" w:color="auto"/>
        <w:left w:val="none" w:sz="0" w:space="0" w:color="auto"/>
        <w:bottom w:val="none" w:sz="0" w:space="0" w:color="auto"/>
        <w:right w:val="none" w:sz="0" w:space="0" w:color="auto"/>
      </w:divBdr>
    </w:div>
    <w:div w:id="1714235601">
      <w:bodyDiv w:val="1"/>
      <w:marLeft w:val="0"/>
      <w:marRight w:val="0"/>
      <w:marTop w:val="0"/>
      <w:marBottom w:val="0"/>
      <w:divBdr>
        <w:top w:val="none" w:sz="0" w:space="0" w:color="auto"/>
        <w:left w:val="none" w:sz="0" w:space="0" w:color="auto"/>
        <w:bottom w:val="none" w:sz="0" w:space="0" w:color="auto"/>
        <w:right w:val="none" w:sz="0" w:space="0" w:color="auto"/>
      </w:divBdr>
    </w:div>
    <w:div w:id="1715425356">
      <w:bodyDiv w:val="1"/>
      <w:marLeft w:val="0"/>
      <w:marRight w:val="0"/>
      <w:marTop w:val="0"/>
      <w:marBottom w:val="0"/>
      <w:divBdr>
        <w:top w:val="none" w:sz="0" w:space="0" w:color="auto"/>
        <w:left w:val="none" w:sz="0" w:space="0" w:color="auto"/>
        <w:bottom w:val="none" w:sz="0" w:space="0" w:color="auto"/>
        <w:right w:val="none" w:sz="0" w:space="0" w:color="auto"/>
      </w:divBdr>
      <w:divsChild>
        <w:div w:id="616330698">
          <w:marLeft w:val="0"/>
          <w:marRight w:val="0"/>
          <w:marTop w:val="0"/>
          <w:marBottom w:val="0"/>
          <w:divBdr>
            <w:top w:val="none" w:sz="0" w:space="0" w:color="auto"/>
            <w:left w:val="none" w:sz="0" w:space="0" w:color="auto"/>
            <w:bottom w:val="none" w:sz="0" w:space="0" w:color="auto"/>
            <w:right w:val="none" w:sz="0" w:space="0" w:color="auto"/>
          </w:divBdr>
        </w:div>
      </w:divsChild>
    </w:div>
    <w:div w:id="1723677953">
      <w:bodyDiv w:val="1"/>
      <w:marLeft w:val="0"/>
      <w:marRight w:val="0"/>
      <w:marTop w:val="0"/>
      <w:marBottom w:val="0"/>
      <w:divBdr>
        <w:top w:val="none" w:sz="0" w:space="0" w:color="auto"/>
        <w:left w:val="none" w:sz="0" w:space="0" w:color="auto"/>
        <w:bottom w:val="none" w:sz="0" w:space="0" w:color="auto"/>
        <w:right w:val="none" w:sz="0" w:space="0" w:color="auto"/>
      </w:divBdr>
    </w:div>
    <w:div w:id="1800610765">
      <w:bodyDiv w:val="1"/>
      <w:marLeft w:val="0"/>
      <w:marRight w:val="0"/>
      <w:marTop w:val="0"/>
      <w:marBottom w:val="0"/>
      <w:divBdr>
        <w:top w:val="none" w:sz="0" w:space="0" w:color="auto"/>
        <w:left w:val="none" w:sz="0" w:space="0" w:color="auto"/>
        <w:bottom w:val="none" w:sz="0" w:space="0" w:color="auto"/>
        <w:right w:val="none" w:sz="0" w:space="0" w:color="auto"/>
      </w:divBdr>
    </w:div>
    <w:div w:id="1878540919">
      <w:bodyDiv w:val="1"/>
      <w:marLeft w:val="0"/>
      <w:marRight w:val="0"/>
      <w:marTop w:val="0"/>
      <w:marBottom w:val="0"/>
      <w:divBdr>
        <w:top w:val="none" w:sz="0" w:space="0" w:color="auto"/>
        <w:left w:val="none" w:sz="0" w:space="0" w:color="auto"/>
        <w:bottom w:val="none" w:sz="0" w:space="0" w:color="auto"/>
        <w:right w:val="none" w:sz="0" w:space="0" w:color="auto"/>
      </w:divBdr>
    </w:div>
    <w:div w:id="1905409511">
      <w:bodyDiv w:val="1"/>
      <w:marLeft w:val="0"/>
      <w:marRight w:val="0"/>
      <w:marTop w:val="0"/>
      <w:marBottom w:val="0"/>
      <w:divBdr>
        <w:top w:val="none" w:sz="0" w:space="0" w:color="auto"/>
        <w:left w:val="none" w:sz="0" w:space="0" w:color="auto"/>
        <w:bottom w:val="none" w:sz="0" w:space="0" w:color="auto"/>
        <w:right w:val="none" w:sz="0" w:space="0" w:color="auto"/>
      </w:divBdr>
    </w:div>
    <w:div w:id="2081823585">
      <w:bodyDiv w:val="1"/>
      <w:marLeft w:val="0"/>
      <w:marRight w:val="0"/>
      <w:marTop w:val="0"/>
      <w:marBottom w:val="0"/>
      <w:divBdr>
        <w:top w:val="none" w:sz="0" w:space="0" w:color="auto"/>
        <w:left w:val="none" w:sz="0" w:space="0" w:color="auto"/>
        <w:bottom w:val="none" w:sz="0" w:space="0" w:color="auto"/>
        <w:right w:val="none" w:sz="0" w:space="0" w:color="auto"/>
      </w:divBdr>
    </w:div>
    <w:div w:id="21414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merja.net/reading.php?idm=158222"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almerja.net/reading.php?idm=15822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6625-E37A-4E5E-87A7-C3976C71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5250</Words>
  <Characters>29930</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zynbzbwndmdwmtqy@gmail.com</dc:creator>
  <cp:lastModifiedBy>user</cp:lastModifiedBy>
  <cp:revision>2</cp:revision>
  <cp:lastPrinted>2024-04-30T18:21:00Z</cp:lastPrinted>
  <dcterms:created xsi:type="dcterms:W3CDTF">2024-04-30T18:51:00Z</dcterms:created>
  <dcterms:modified xsi:type="dcterms:W3CDTF">2024-04-30T18:51:00Z</dcterms:modified>
</cp:coreProperties>
</file>