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9F63" w14:textId="720618DA" w:rsidR="00D92EA3" w:rsidRPr="00D92EA3" w:rsidRDefault="00D92EA3" w:rsidP="006807A4">
      <w:pPr>
        <w:bidi w:val="0"/>
        <w:spacing w:after="160" w:line="259" w:lineRule="auto"/>
        <w:jc w:val="both"/>
        <w:rPr>
          <w:rFonts w:ascii="Times New Roman" w:eastAsia="Malgun Gothic" w:hAnsi="Times New Roman"/>
          <w:b/>
          <w:bCs/>
          <w:sz w:val="32"/>
          <w:szCs w:val="32"/>
        </w:rPr>
      </w:pPr>
      <w:r w:rsidRPr="00F4670B">
        <w:rPr>
          <w:rFonts w:ascii="Times New Roman" w:eastAsia="Malgun Gothic" w:hAnsi="Times New Roman"/>
          <w:b/>
          <w:bCs/>
          <w:noProof/>
          <w:sz w:val="32"/>
          <w:szCs w:val="32"/>
          <w:rtl/>
        </w:rPr>
        <w:drawing>
          <wp:anchor distT="0" distB="0" distL="114300" distR="114300" simplePos="0" relativeHeight="251661312" behindDoc="1" locked="0" layoutInCell="1" allowOverlap="1" wp14:anchorId="6CD7BCA6" wp14:editId="43C3215C">
            <wp:simplePos x="0" y="0"/>
            <wp:positionH relativeFrom="column">
              <wp:posOffset>4474845</wp:posOffset>
            </wp:positionH>
            <wp:positionV relativeFrom="paragraph">
              <wp:posOffset>-347980</wp:posOffset>
            </wp:positionV>
            <wp:extent cx="2462530" cy="2139315"/>
            <wp:effectExtent l="0" t="0" r="127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pic:nvPicPr>
                  <pic:blipFill>
                    <a:blip r:embed="rId8"/>
                    <a:stretch>
                      <a:fillRect/>
                    </a:stretch>
                  </pic:blipFill>
                  <pic:spPr>
                    <a:xfrm>
                      <a:off x="0" y="0"/>
                      <a:ext cx="2462530" cy="2139315"/>
                    </a:xfrm>
                    <a:prstGeom prst="rect">
                      <a:avLst/>
                    </a:prstGeom>
                  </pic:spPr>
                </pic:pic>
              </a:graphicData>
            </a:graphic>
            <wp14:sizeRelH relativeFrom="margin">
              <wp14:pctWidth>0</wp14:pctWidth>
            </wp14:sizeRelH>
            <wp14:sizeRelV relativeFrom="margin">
              <wp14:pctHeight>0</wp14:pctHeight>
            </wp14:sizeRelV>
          </wp:anchor>
        </w:drawing>
      </w:r>
      <w:r w:rsidRPr="00D92EA3">
        <w:rPr>
          <w:rFonts w:ascii="Times New Roman" w:eastAsia="Malgun Gothic" w:hAnsi="Times New Roman"/>
          <w:b/>
          <w:bCs/>
          <w:sz w:val="32"/>
          <w:szCs w:val="32"/>
        </w:rPr>
        <w:t>Ministry of high</w:t>
      </w:r>
      <w:r w:rsidR="00DD5C02">
        <w:rPr>
          <w:rFonts w:ascii="Times New Roman" w:eastAsia="Malgun Gothic" w:hAnsi="Times New Roman"/>
          <w:b/>
          <w:bCs/>
          <w:sz w:val="32"/>
          <w:szCs w:val="32"/>
        </w:rPr>
        <w:t xml:space="preserve">er </w:t>
      </w:r>
      <w:r w:rsidRPr="00D92EA3">
        <w:rPr>
          <w:rFonts w:ascii="Times New Roman" w:eastAsia="Malgun Gothic" w:hAnsi="Times New Roman"/>
          <w:b/>
          <w:bCs/>
          <w:sz w:val="32"/>
          <w:szCs w:val="32"/>
        </w:rPr>
        <w:t xml:space="preserve">education </w:t>
      </w:r>
      <w:r w:rsidR="00DD5C02">
        <w:rPr>
          <w:rFonts w:ascii="Times New Roman" w:eastAsia="Malgun Gothic" w:hAnsi="Times New Roman"/>
          <w:b/>
          <w:bCs/>
          <w:sz w:val="32"/>
          <w:szCs w:val="32"/>
        </w:rPr>
        <w:t xml:space="preserve">and scientific research </w:t>
      </w:r>
    </w:p>
    <w:p w14:paraId="28717641" w14:textId="77777777" w:rsidR="00D92EA3" w:rsidRPr="00D92EA3" w:rsidRDefault="00D92EA3" w:rsidP="006807A4">
      <w:pPr>
        <w:bidi w:val="0"/>
        <w:spacing w:after="160" w:line="259" w:lineRule="auto"/>
        <w:jc w:val="both"/>
        <w:rPr>
          <w:rFonts w:ascii="Times New Roman" w:eastAsia="Malgun Gothic" w:hAnsi="Times New Roman"/>
          <w:b/>
          <w:bCs/>
          <w:sz w:val="32"/>
          <w:szCs w:val="32"/>
        </w:rPr>
      </w:pPr>
      <w:r w:rsidRPr="00D92EA3">
        <w:rPr>
          <w:rFonts w:ascii="Times New Roman" w:eastAsia="Malgun Gothic" w:hAnsi="Times New Roman"/>
          <w:b/>
          <w:bCs/>
          <w:sz w:val="32"/>
          <w:szCs w:val="32"/>
        </w:rPr>
        <w:t>University of Maysan</w:t>
      </w:r>
    </w:p>
    <w:p w14:paraId="23D25490" w14:textId="231A6AF1" w:rsidR="00D92EA3" w:rsidRPr="00D92EA3" w:rsidRDefault="00D92EA3" w:rsidP="006807A4">
      <w:pPr>
        <w:bidi w:val="0"/>
        <w:spacing w:after="160" w:line="259" w:lineRule="auto"/>
        <w:jc w:val="both"/>
        <w:rPr>
          <w:rFonts w:ascii="Times New Roman" w:eastAsia="Malgun Gothic" w:hAnsi="Times New Roman"/>
          <w:b/>
          <w:bCs/>
          <w:sz w:val="32"/>
          <w:szCs w:val="32"/>
        </w:rPr>
      </w:pPr>
      <w:r w:rsidRPr="00D92EA3">
        <w:rPr>
          <w:rFonts w:ascii="Times New Roman" w:eastAsia="Malgun Gothic" w:hAnsi="Times New Roman"/>
          <w:b/>
          <w:bCs/>
          <w:sz w:val="32"/>
          <w:szCs w:val="32"/>
        </w:rPr>
        <w:t xml:space="preserve">College of Basic education </w:t>
      </w:r>
    </w:p>
    <w:p w14:paraId="62139B40" w14:textId="4DD21CE7" w:rsidR="00770732" w:rsidRPr="00F4670B" w:rsidRDefault="00D92EA3" w:rsidP="006807A4">
      <w:pPr>
        <w:bidi w:val="0"/>
        <w:spacing w:after="160" w:line="259" w:lineRule="auto"/>
        <w:jc w:val="both"/>
        <w:rPr>
          <w:rFonts w:ascii="Times New Roman" w:eastAsia="Malgun Gothic" w:hAnsi="Times New Roman"/>
          <w:b/>
          <w:bCs/>
          <w:sz w:val="32"/>
          <w:szCs w:val="32"/>
          <w:rtl/>
        </w:rPr>
      </w:pPr>
      <w:r w:rsidRPr="00D92EA3">
        <w:rPr>
          <w:rFonts w:ascii="Times New Roman" w:eastAsia="Malgun Gothic" w:hAnsi="Times New Roman"/>
          <w:b/>
          <w:bCs/>
          <w:sz w:val="32"/>
          <w:szCs w:val="32"/>
        </w:rPr>
        <w:t xml:space="preserve">Department of English </w:t>
      </w:r>
      <w:r w:rsidR="00E379BC">
        <w:rPr>
          <w:rFonts w:ascii="Times New Roman" w:eastAsia="Malgun Gothic" w:hAnsi="Times New Roman"/>
          <w:b/>
          <w:bCs/>
          <w:sz w:val="32"/>
          <w:szCs w:val="32"/>
        </w:rPr>
        <w:t>Language</w:t>
      </w:r>
    </w:p>
    <w:p w14:paraId="6DE16A75" w14:textId="77777777" w:rsidR="00770732" w:rsidRDefault="00770732" w:rsidP="006807A4">
      <w:pPr>
        <w:jc w:val="both"/>
        <w:rPr>
          <w:rFonts w:cs="Arial"/>
          <w:b/>
          <w:bCs/>
          <w:sz w:val="28"/>
          <w:szCs w:val="28"/>
          <w:rtl/>
          <w:lang w:bidi="ar-IQ"/>
        </w:rPr>
      </w:pPr>
    </w:p>
    <w:p w14:paraId="7BBDF0B4" w14:textId="2F0CE8B2" w:rsidR="00770732" w:rsidRDefault="00770732" w:rsidP="006807A4">
      <w:pPr>
        <w:jc w:val="both"/>
        <w:rPr>
          <w:rFonts w:cs="Arial"/>
          <w:b/>
          <w:bCs/>
          <w:sz w:val="28"/>
          <w:szCs w:val="28"/>
          <w:rtl/>
        </w:rPr>
      </w:pPr>
    </w:p>
    <w:p w14:paraId="40C8204D" w14:textId="77777777" w:rsidR="00C92802" w:rsidRDefault="00C92802" w:rsidP="006807A4">
      <w:pPr>
        <w:jc w:val="both"/>
        <w:rPr>
          <w:rFonts w:cs="Arial"/>
          <w:b/>
          <w:bCs/>
          <w:sz w:val="28"/>
          <w:szCs w:val="28"/>
          <w:rtl/>
        </w:rPr>
      </w:pPr>
    </w:p>
    <w:p w14:paraId="588C0E00" w14:textId="304623BD" w:rsidR="00C92802" w:rsidRDefault="00C92802" w:rsidP="006807A4">
      <w:pPr>
        <w:jc w:val="both"/>
        <w:rPr>
          <w:rFonts w:cs="Arial"/>
          <w:b/>
          <w:bCs/>
          <w:sz w:val="28"/>
          <w:szCs w:val="28"/>
          <w:rtl/>
        </w:rPr>
      </w:pPr>
    </w:p>
    <w:p w14:paraId="100202A6" w14:textId="0DD5D6FD" w:rsidR="00C92802" w:rsidRDefault="00FD565A" w:rsidP="006807A4">
      <w:pPr>
        <w:jc w:val="both"/>
        <w:rPr>
          <w:rFonts w:cs="Arial"/>
          <w:b/>
          <w:bCs/>
          <w:sz w:val="28"/>
          <w:szCs w:val="28"/>
          <w:rtl/>
        </w:rPr>
      </w:pPr>
      <w:r>
        <w:rPr>
          <w:rFonts w:cs="Arial"/>
          <w:b/>
          <w:bCs/>
          <w:noProof/>
          <w:sz w:val="28"/>
          <w:szCs w:val="28"/>
          <w:rtl/>
        </w:rPr>
        <mc:AlternateContent>
          <mc:Choice Requires="wps">
            <w:drawing>
              <wp:anchor distT="0" distB="0" distL="114300" distR="114300" simplePos="0" relativeHeight="251662336" behindDoc="0" locked="0" layoutInCell="1" allowOverlap="1" wp14:anchorId="153795A6" wp14:editId="684A98A2">
                <wp:simplePos x="0" y="0"/>
                <wp:positionH relativeFrom="column">
                  <wp:posOffset>506095</wp:posOffset>
                </wp:positionH>
                <wp:positionV relativeFrom="paragraph">
                  <wp:posOffset>210820</wp:posOffset>
                </wp:positionV>
                <wp:extent cx="4667250" cy="2267585"/>
                <wp:effectExtent l="0" t="0" r="19050" b="18415"/>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67250" cy="2267585"/>
                        </a:xfrm>
                        <a:prstGeom prst="horizontalScroll">
                          <a:avLst>
                            <a:gd name="adj" fmla="val 12500"/>
                          </a:avLst>
                        </a:prstGeom>
                        <a:solidFill>
                          <a:srgbClr val="FFFFFF"/>
                        </a:solidFill>
                        <a:ln w="9525">
                          <a:solidFill>
                            <a:srgbClr val="000000"/>
                          </a:solidFill>
                          <a:round/>
                          <a:headEnd/>
                          <a:tailEnd/>
                        </a:ln>
                      </wps:spPr>
                      <wps:txbx>
                        <w:txbxContent>
                          <w:p w14:paraId="77272191" w14:textId="77777777" w:rsidR="00AC0FAB" w:rsidRDefault="00AC0FAB" w:rsidP="006B4FC9">
                            <w:pPr>
                              <w:shd w:val="clear" w:color="auto" w:fill="F4B083" w:themeFill="accent2" w:themeFillTint="99"/>
                              <w:rPr>
                                <w:b/>
                                <w:bCs/>
                                <w:sz w:val="40"/>
                                <w:szCs w:val="40"/>
                                <w:lang w:val="en-GB" w:bidi="ar-IQ"/>
                              </w:rPr>
                            </w:pPr>
                          </w:p>
                          <w:p w14:paraId="5322976D" w14:textId="333FAE37" w:rsidR="00770732" w:rsidRDefault="00FC178B" w:rsidP="006B4FC9">
                            <w:pPr>
                              <w:shd w:val="clear" w:color="auto" w:fill="F4B083" w:themeFill="accent2" w:themeFillTint="99"/>
                              <w:rPr>
                                <w:b/>
                                <w:bCs/>
                                <w:sz w:val="40"/>
                                <w:szCs w:val="40"/>
                                <w:lang w:val="en-GB" w:bidi="ar-IQ"/>
                              </w:rPr>
                            </w:pPr>
                            <w:r>
                              <w:rPr>
                                <w:b/>
                                <w:bCs/>
                                <w:sz w:val="40"/>
                                <w:szCs w:val="40"/>
                                <w:lang w:val="en-GB" w:bidi="ar-IQ"/>
                              </w:rPr>
                              <w:t xml:space="preserve">Analysis of the novel </w:t>
                            </w:r>
                            <w:r w:rsidR="00DC04EE">
                              <w:rPr>
                                <w:b/>
                                <w:bCs/>
                                <w:sz w:val="40"/>
                                <w:szCs w:val="40"/>
                                <w:lang w:val="en-GB" w:bidi="ar-IQ"/>
                              </w:rPr>
                              <w:t>“The chalk door”</w:t>
                            </w:r>
                          </w:p>
                          <w:p w14:paraId="0253ED34" w14:textId="7BCCC77F" w:rsidR="00DC04EE" w:rsidRPr="00FC178B" w:rsidRDefault="00DC04EE" w:rsidP="006B4FC9">
                            <w:pPr>
                              <w:shd w:val="clear" w:color="auto" w:fill="F4B083" w:themeFill="accent2" w:themeFillTint="99"/>
                              <w:rPr>
                                <w:b/>
                                <w:bCs/>
                                <w:sz w:val="40"/>
                                <w:szCs w:val="40"/>
                                <w:lang w:val="en-GB" w:bidi="ar-IQ"/>
                              </w:rPr>
                            </w:pPr>
                            <w:r>
                              <w:rPr>
                                <w:b/>
                                <w:bCs/>
                                <w:sz w:val="40"/>
                                <w:szCs w:val="40"/>
                                <w:lang w:val="en-GB" w:bidi="ar-IQ"/>
                              </w:rPr>
                              <w:t>By</w:t>
                            </w:r>
                            <w:r w:rsidR="00DC4480">
                              <w:rPr>
                                <w:b/>
                                <w:bCs/>
                                <w:sz w:val="40"/>
                                <w:szCs w:val="40"/>
                                <w:lang w:val="en-GB" w:bidi="ar-IQ"/>
                              </w:rPr>
                              <w:t xml:space="preserve"> Ahmed Al-saadawi</w:t>
                            </w:r>
                            <w:r w:rsidR="00AC0FAB">
                              <w:rPr>
                                <w:b/>
                                <w:bCs/>
                                <w:sz w:val="40"/>
                                <w:szCs w:val="40"/>
                                <w:lang w:val="en-GB" w:bidi="ar-IQ"/>
                              </w:rPr>
                              <w:t>.</w:t>
                            </w:r>
                            <w:r w:rsidR="003F2AC1">
                              <w:rPr>
                                <w:b/>
                                <w:bCs/>
                                <w:sz w:val="40"/>
                                <w:szCs w:val="40"/>
                                <w:lang w:val="en-GB" w:bidi="ar-IQ"/>
                              </w:rPr>
                              <w:t xml:space="preserve">   </w:t>
                            </w:r>
                            <w:r w:rsidR="00AC0FAB">
                              <w:rPr>
                                <w:b/>
                                <w:bCs/>
                                <w:sz w:val="40"/>
                                <w:szCs w:val="40"/>
                                <w:lang w:val="en-GB"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795A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39.85pt;margin-top:16.6pt;width:367.5pt;height:17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">
                <v:path arrowok="t"/>
                <o:lock v:ext="edit" aspectratio="t"/>
                <v:textbox>
                  <w:txbxContent>
                    <w:p w14:paraId="77272191" w14:textId="77777777" w:rsidR="00AC0FAB" w:rsidRDefault="00AC0FAB" w:rsidP="006B4FC9">
                      <w:pPr>
                        <w:shd w:val="clear" w:color="auto" w:fill="F4B083" w:themeFill="accent2" w:themeFillTint="99"/>
                        <w:rPr>
                          <w:b/>
                          <w:bCs/>
                          <w:sz w:val="40"/>
                          <w:szCs w:val="40"/>
                          <w:lang w:val="en-GB" w:bidi="ar-IQ"/>
                        </w:rPr>
                      </w:pPr>
                    </w:p>
                    <w:p w14:paraId="5322976D" w14:textId="333FAE37" w:rsidR="00770732" w:rsidRDefault="00FC178B" w:rsidP="006B4FC9">
                      <w:pPr>
                        <w:shd w:val="clear" w:color="auto" w:fill="F4B083" w:themeFill="accent2" w:themeFillTint="99"/>
                        <w:rPr>
                          <w:b/>
                          <w:bCs/>
                          <w:sz w:val="40"/>
                          <w:szCs w:val="40"/>
                          <w:lang w:val="en-GB" w:bidi="ar-IQ"/>
                        </w:rPr>
                      </w:pPr>
                      <w:r>
                        <w:rPr>
                          <w:b/>
                          <w:bCs/>
                          <w:sz w:val="40"/>
                          <w:szCs w:val="40"/>
                          <w:lang w:val="en-GB" w:bidi="ar-IQ"/>
                        </w:rPr>
                        <w:t xml:space="preserve">Analysis of the novel </w:t>
                      </w:r>
                      <w:r w:rsidR="00DC04EE">
                        <w:rPr>
                          <w:b/>
                          <w:bCs/>
                          <w:sz w:val="40"/>
                          <w:szCs w:val="40"/>
                          <w:lang w:val="en-GB" w:bidi="ar-IQ"/>
                        </w:rPr>
                        <w:t>“The chalk door”</w:t>
                      </w:r>
                    </w:p>
                    <w:p w14:paraId="0253ED34" w14:textId="7BCCC77F" w:rsidR="00DC04EE" w:rsidRPr="00FC178B" w:rsidRDefault="00DC04EE" w:rsidP="006B4FC9">
                      <w:pPr>
                        <w:shd w:val="clear" w:color="auto" w:fill="F4B083" w:themeFill="accent2" w:themeFillTint="99"/>
                        <w:rPr>
                          <w:b/>
                          <w:bCs/>
                          <w:sz w:val="40"/>
                          <w:szCs w:val="40"/>
                          <w:lang w:val="en-GB" w:bidi="ar-IQ"/>
                        </w:rPr>
                      </w:pPr>
                      <w:r>
                        <w:rPr>
                          <w:b/>
                          <w:bCs/>
                          <w:sz w:val="40"/>
                          <w:szCs w:val="40"/>
                          <w:lang w:val="en-GB" w:bidi="ar-IQ"/>
                        </w:rPr>
                        <w:t>By</w:t>
                      </w:r>
                      <w:r w:rsidR="00DC4480">
                        <w:rPr>
                          <w:b/>
                          <w:bCs/>
                          <w:sz w:val="40"/>
                          <w:szCs w:val="40"/>
                          <w:lang w:val="en-GB" w:bidi="ar-IQ"/>
                        </w:rPr>
                        <w:t xml:space="preserve"> Ahmed Al-saadawi</w:t>
                      </w:r>
                      <w:r w:rsidR="00AC0FAB">
                        <w:rPr>
                          <w:b/>
                          <w:bCs/>
                          <w:sz w:val="40"/>
                          <w:szCs w:val="40"/>
                          <w:lang w:val="en-GB" w:bidi="ar-IQ"/>
                        </w:rPr>
                        <w:t>.</w:t>
                      </w:r>
                      <w:r w:rsidR="003F2AC1">
                        <w:rPr>
                          <w:b/>
                          <w:bCs/>
                          <w:sz w:val="40"/>
                          <w:szCs w:val="40"/>
                          <w:lang w:val="en-GB" w:bidi="ar-IQ"/>
                        </w:rPr>
                        <w:t xml:space="preserve">   </w:t>
                      </w:r>
                      <w:r w:rsidR="00AC0FAB">
                        <w:rPr>
                          <w:b/>
                          <w:bCs/>
                          <w:sz w:val="40"/>
                          <w:szCs w:val="40"/>
                          <w:lang w:val="en-GB" w:bidi="ar-IQ"/>
                        </w:rPr>
                        <w:t xml:space="preserve">           </w:t>
                      </w:r>
                    </w:p>
                  </w:txbxContent>
                </v:textbox>
              </v:shape>
            </w:pict>
          </mc:Fallback>
        </mc:AlternateContent>
      </w:r>
    </w:p>
    <w:p w14:paraId="382C5C51" w14:textId="77777777" w:rsidR="00C92802" w:rsidRDefault="00C92802" w:rsidP="006807A4">
      <w:pPr>
        <w:jc w:val="both"/>
        <w:rPr>
          <w:rFonts w:cs="Arial"/>
          <w:b/>
          <w:bCs/>
          <w:sz w:val="28"/>
          <w:szCs w:val="28"/>
          <w:rtl/>
        </w:rPr>
      </w:pPr>
    </w:p>
    <w:p w14:paraId="18DE6A3E" w14:textId="77777777" w:rsidR="00C92802" w:rsidRDefault="00C92802" w:rsidP="006807A4">
      <w:pPr>
        <w:jc w:val="both"/>
        <w:rPr>
          <w:rFonts w:cs="Arial"/>
          <w:b/>
          <w:bCs/>
          <w:sz w:val="28"/>
          <w:szCs w:val="28"/>
          <w:rtl/>
        </w:rPr>
      </w:pPr>
    </w:p>
    <w:p w14:paraId="279E85B2" w14:textId="77777777" w:rsidR="001C42E8" w:rsidRDefault="001C42E8" w:rsidP="006807A4">
      <w:pPr>
        <w:jc w:val="both"/>
        <w:rPr>
          <w:rFonts w:ascii="Arial" w:hAnsi="Arial" w:cs="Arial"/>
          <w:b/>
          <w:bCs/>
          <w:i/>
          <w:iCs/>
          <w:sz w:val="36"/>
          <w:szCs w:val="36"/>
          <w:rtl/>
        </w:rPr>
      </w:pPr>
    </w:p>
    <w:p w14:paraId="077BC7D9" w14:textId="66B7607E" w:rsidR="001C42E8" w:rsidRDefault="001C42E8" w:rsidP="006807A4">
      <w:pPr>
        <w:jc w:val="both"/>
        <w:rPr>
          <w:rFonts w:ascii="Arial" w:hAnsi="Arial" w:cs="Arial"/>
          <w:b/>
          <w:bCs/>
          <w:i/>
          <w:iCs/>
          <w:sz w:val="36"/>
          <w:szCs w:val="36"/>
          <w:rtl/>
        </w:rPr>
      </w:pPr>
    </w:p>
    <w:p w14:paraId="32AE7C91" w14:textId="77777777" w:rsidR="001C42E8" w:rsidRDefault="001C42E8" w:rsidP="006807A4">
      <w:pPr>
        <w:jc w:val="both"/>
        <w:rPr>
          <w:rFonts w:ascii="Arial" w:hAnsi="Arial" w:cs="Arial"/>
          <w:b/>
          <w:bCs/>
          <w:i/>
          <w:iCs/>
          <w:sz w:val="36"/>
          <w:szCs w:val="36"/>
          <w:rtl/>
        </w:rPr>
      </w:pPr>
    </w:p>
    <w:p w14:paraId="6AED8B02" w14:textId="77777777" w:rsidR="001C42E8" w:rsidRDefault="001C42E8" w:rsidP="006807A4">
      <w:pPr>
        <w:jc w:val="both"/>
        <w:rPr>
          <w:rFonts w:ascii="Arial" w:hAnsi="Arial" w:cs="Arial"/>
          <w:b/>
          <w:bCs/>
          <w:i/>
          <w:iCs/>
          <w:sz w:val="36"/>
          <w:szCs w:val="36"/>
          <w:rtl/>
        </w:rPr>
      </w:pPr>
    </w:p>
    <w:p w14:paraId="35FABEBE" w14:textId="77777777" w:rsidR="001C42E8" w:rsidRDefault="001C42E8" w:rsidP="006807A4">
      <w:pPr>
        <w:jc w:val="both"/>
        <w:rPr>
          <w:rFonts w:ascii="Arial" w:hAnsi="Arial" w:cs="Arial"/>
          <w:b/>
          <w:bCs/>
          <w:i/>
          <w:iCs/>
          <w:sz w:val="36"/>
          <w:szCs w:val="36"/>
          <w:rtl/>
        </w:rPr>
      </w:pPr>
    </w:p>
    <w:p w14:paraId="6F7451F7" w14:textId="77777777" w:rsidR="00C92802" w:rsidRPr="00F5626D" w:rsidRDefault="00C92802" w:rsidP="006807A4">
      <w:pPr>
        <w:jc w:val="both"/>
        <w:rPr>
          <w:rFonts w:ascii="Aharoni" w:hAnsi="Aharoni"/>
          <w:b/>
          <w:bCs/>
          <w:i/>
          <w:iCs/>
          <w:sz w:val="36"/>
          <w:szCs w:val="36"/>
          <w:rtl/>
        </w:rPr>
      </w:pPr>
    </w:p>
    <w:p w14:paraId="5C7973DB" w14:textId="77777777" w:rsidR="00C92802" w:rsidRDefault="00C92802" w:rsidP="006807A4">
      <w:pPr>
        <w:jc w:val="both"/>
        <w:rPr>
          <w:rFonts w:ascii="Aharoni" w:hAnsi="Aharoni"/>
          <w:b/>
          <w:bCs/>
          <w:i/>
          <w:iCs/>
          <w:sz w:val="36"/>
          <w:szCs w:val="36"/>
          <w:rtl/>
        </w:rPr>
      </w:pPr>
    </w:p>
    <w:p w14:paraId="52B11EE0" w14:textId="77777777" w:rsidR="006807A4" w:rsidRPr="00F5626D" w:rsidRDefault="006807A4" w:rsidP="006807A4">
      <w:pPr>
        <w:jc w:val="both"/>
        <w:rPr>
          <w:rFonts w:ascii="Aharoni" w:hAnsi="Aharoni"/>
          <w:b/>
          <w:bCs/>
          <w:i/>
          <w:iCs/>
          <w:sz w:val="36"/>
          <w:szCs w:val="36"/>
          <w:rtl/>
        </w:rPr>
      </w:pPr>
    </w:p>
    <w:p w14:paraId="6FFA4AC5" w14:textId="7C6F7595" w:rsidR="006807A4" w:rsidRPr="006807A4" w:rsidRDefault="006807A4" w:rsidP="006807A4">
      <w:pPr>
        <w:jc w:val="both"/>
        <w:rPr>
          <w:rFonts w:cs="Arial"/>
          <w:b/>
          <w:bCs/>
          <w:sz w:val="40"/>
          <w:szCs w:val="40"/>
          <w:rtl/>
          <w:lang w:bidi="ar-IQ"/>
        </w:rPr>
      </w:pPr>
      <w:r w:rsidRPr="006807A4">
        <w:rPr>
          <w:rFonts w:cs="Arial"/>
          <w:b/>
          <w:bCs/>
          <w:sz w:val="40"/>
          <w:szCs w:val="40"/>
          <w:lang w:bidi="ar-IQ"/>
        </w:rPr>
        <w:t xml:space="preserve">BY                                          </w:t>
      </w:r>
      <w:r>
        <w:rPr>
          <w:rFonts w:cs="Arial"/>
          <w:b/>
          <w:bCs/>
          <w:sz w:val="40"/>
          <w:szCs w:val="40"/>
          <w:lang w:bidi="ar-IQ"/>
        </w:rPr>
        <w:t xml:space="preserve">             </w:t>
      </w:r>
    </w:p>
    <w:p w14:paraId="72F1CF64" w14:textId="77777777" w:rsidR="006807A4" w:rsidRDefault="006807A4" w:rsidP="006807A4">
      <w:pPr>
        <w:jc w:val="both"/>
        <w:rPr>
          <w:rFonts w:cs="Arial"/>
          <w:b/>
          <w:bCs/>
          <w:i/>
          <w:iCs/>
          <w:sz w:val="40"/>
          <w:szCs w:val="40"/>
        </w:rPr>
      </w:pPr>
    </w:p>
    <w:p w14:paraId="57FC8DDD" w14:textId="5DC9365C" w:rsidR="00E11DD1" w:rsidRPr="0095248D" w:rsidRDefault="00E11DD1" w:rsidP="006807A4">
      <w:pPr>
        <w:jc w:val="both"/>
        <w:rPr>
          <w:rFonts w:cs="Arial"/>
          <w:b/>
          <w:bCs/>
          <w:i/>
          <w:iCs/>
          <w:sz w:val="42"/>
          <w:szCs w:val="42"/>
          <w:rtl/>
        </w:rPr>
      </w:pPr>
      <w:r w:rsidRPr="0095248D">
        <w:rPr>
          <w:rFonts w:cs="Arial"/>
          <w:b/>
          <w:bCs/>
          <w:i/>
          <w:iCs/>
          <w:sz w:val="42"/>
          <w:szCs w:val="42"/>
        </w:rPr>
        <w:t>Aeoub mohammed abd-eluha</w:t>
      </w:r>
      <w:r w:rsidR="0095248D">
        <w:rPr>
          <w:rFonts w:cs="Arial"/>
          <w:b/>
          <w:bCs/>
          <w:i/>
          <w:iCs/>
          <w:sz w:val="42"/>
          <w:szCs w:val="42"/>
        </w:rPr>
        <w:t>b</w:t>
      </w:r>
      <w:r w:rsidR="00934499" w:rsidRPr="0095248D">
        <w:rPr>
          <w:rFonts w:cs="Arial"/>
          <w:b/>
          <w:bCs/>
          <w:i/>
          <w:iCs/>
          <w:sz w:val="42"/>
          <w:szCs w:val="42"/>
        </w:rPr>
        <w:t>.</w:t>
      </w:r>
      <w:r w:rsidR="006807A4">
        <w:rPr>
          <w:rFonts w:cs="Arial"/>
          <w:b/>
          <w:bCs/>
          <w:i/>
          <w:iCs/>
          <w:sz w:val="42"/>
          <w:szCs w:val="42"/>
        </w:rPr>
        <w:t xml:space="preserve">                    </w:t>
      </w:r>
      <w:r w:rsidR="00934499" w:rsidRPr="0095248D">
        <w:rPr>
          <w:rFonts w:cs="Arial"/>
          <w:b/>
          <w:bCs/>
          <w:i/>
          <w:iCs/>
          <w:sz w:val="42"/>
          <w:szCs w:val="42"/>
        </w:rPr>
        <w:t xml:space="preserve"> </w:t>
      </w:r>
    </w:p>
    <w:p w14:paraId="11EF857D" w14:textId="77777777" w:rsidR="006C6E2C" w:rsidRDefault="006C6E2C" w:rsidP="006807A4">
      <w:pPr>
        <w:jc w:val="both"/>
        <w:rPr>
          <w:rFonts w:cs="Arial"/>
          <w:b/>
          <w:bCs/>
          <w:sz w:val="28"/>
          <w:szCs w:val="28"/>
          <w:rtl/>
          <w:lang w:bidi="ar-IQ"/>
        </w:rPr>
      </w:pPr>
    </w:p>
    <w:p w14:paraId="4F6A9CE6" w14:textId="2D5F3176" w:rsidR="0023585B" w:rsidRDefault="00247EDD" w:rsidP="006807A4">
      <w:pPr>
        <w:jc w:val="both"/>
        <w:rPr>
          <w:rFonts w:cs="Arial"/>
          <w:b/>
          <w:bCs/>
          <w:sz w:val="36"/>
          <w:szCs w:val="36"/>
        </w:rPr>
      </w:pPr>
      <w:r>
        <w:rPr>
          <w:rFonts w:cs="Arial"/>
          <w:b/>
          <w:bCs/>
          <w:sz w:val="36"/>
          <w:szCs w:val="36"/>
        </w:rPr>
        <w:t>Superv</w:t>
      </w:r>
      <w:r w:rsidR="003D1766">
        <w:rPr>
          <w:rFonts w:cs="Arial"/>
          <w:b/>
          <w:bCs/>
          <w:sz w:val="36"/>
          <w:szCs w:val="36"/>
        </w:rPr>
        <w:t>ised By</w:t>
      </w:r>
      <w:r w:rsidR="006807A4">
        <w:rPr>
          <w:rFonts w:cs="Arial"/>
          <w:b/>
          <w:bCs/>
          <w:sz w:val="36"/>
          <w:szCs w:val="36"/>
        </w:rPr>
        <w:t xml:space="preserve">                                              </w:t>
      </w:r>
    </w:p>
    <w:p w14:paraId="64373B9D" w14:textId="77777777" w:rsidR="0023585B" w:rsidRPr="0023585B" w:rsidRDefault="0023585B" w:rsidP="006807A4">
      <w:pPr>
        <w:jc w:val="both"/>
        <w:rPr>
          <w:rFonts w:cs="Arial"/>
          <w:b/>
          <w:bCs/>
          <w:sz w:val="36"/>
          <w:szCs w:val="36"/>
          <w:rtl/>
          <w:lang w:bidi="ar-IQ"/>
        </w:rPr>
      </w:pPr>
    </w:p>
    <w:p w14:paraId="10090819" w14:textId="0B375066" w:rsidR="001A0140" w:rsidRPr="001A0140" w:rsidRDefault="006807A4" w:rsidP="006807A4">
      <w:pPr>
        <w:bidi w:val="0"/>
        <w:spacing w:before="240" w:line="360" w:lineRule="auto"/>
        <w:jc w:val="both"/>
        <w:rPr>
          <w:rFonts w:cs="Arial"/>
          <w:b/>
          <w:bCs/>
          <w:i/>
          <w:iCs/>
          <w:sz w:val="36"/>
          <w:szCs w:val="36"/>
          <w:lang w:val="en-GB"/>
        </w:rPr>
      </w:pPr>
      <w:r>
        <w:rPr>
          <w:rFonts w:cs="Arial"/>
          <w:b/>
          <w:bCs/>
          <w:i/>
          <w:iCs/>
          <w:sz w:val="36"/>
          <w:szCs w:val="36"/>
        </w:rPr>
        <w:t xml:space="preserve">                             </w:t>
      </w:r>
      <w:proofErr w:type="gramStart"/>
      <w:r w:rsidR="001A0140">
        <w:rPr>
          <w:rFonts w:cs="Arial"/>
          <w:b/>
          <w:bCs/>
          <w:i/>
          <w:iCs/>
          <w:sz w:val="36"/>
          <w:szCs w:val="36"/>
          <w:lang w:val="en-GB"/>
        </w:rPr>
        <w:t>Assis</w:t>
      </w:r>
      <w:r w:rsidR="00742218">
        <w:rPr>
          <w:rFonts w:cs="Arial"/>
          <w:b/>
          <w:bCs/>
          <w:i/>
          <w:iCs/>
          <w:sz w:val="36"/>
          <w:szCs w:val="36"/>
          <w:lang w:val="en-GB"/>
        </w:rPr>
        <w:t>t.</w:t>
      </w:r>
      <w:r w:rsidR="00DD5019">
        <w:rPr>
          <w:rFonts w:cs="Arial"/>
          <w:b/>
          <w:bCs/>
          <w:i/>
          <w:iCs/>
          <w:sz w:val="36"/>
          <w:szCs w:val="36"/>
          <w:lang w:val="en-GB"/>
        </w:rPr>
        <w:t>INST</w:t>
      </w:r>
      <w:r w:rsidR="00490638">
        <w:rPr>
          <w:rFonts w:cs="Arial"/>
          <w:b/>
          <w:bCs/>
          <w:i/>
          <w:iCs/>
          <w:sz w:val="36"/>
          <w:szCs w:val="36"/>
          <w:lang w:val="en-GB"/>
        </w:rPr>
        <w:t>.Imad</w:t>
      </w:r>
      <w:proofErr w:type="gramEnd"/>
      <w:r w:rsidR="00431CEC">
        <w:rPr>
          <w:rFonts w:cs="Arial"/>
          <w:b/>
          <w:bCs/>
          <w:i/>
          <w:iCs/>
          <w:sz w:val="36"/>
          <w:szCs w:val="36"/>
          <w:lang w:val="en-GB"/>
        </w:rPr>
        <w:t xml:space="preserve"> Jasim</w:t>
      </w:r>
      <w:r w:rsidR="001549FA">
        <w:rPr>
          <w:rFonts w:cs="Arial"/>
          <w:b/>
          <w:bCs/>
          <w:i/>
          <w:iCs/>
          <w:sz w:val="36"/>
          <w:szCs w:val="36"/>
          <w:lang w:val="en-GB"/>
        </w:rPr>
        <w:t xml:space="preserve"> Mohammed </w:t>
      </w:r>
    </w:p>
    <w:p w14:paraId="447C0128" w14:textId="77777777" w:rsidR="006C6E2C" w:rsidRDefault="006C6E2C" w:rsidP="006807A4">
      <w:pPr>
        <w:jc w:val="both"/>
        <w:rPr>
          <w:rFonts w:cs="Arial"/>
          <w:b/>
          <w:bCs/>
          <w:sz w:val="28"/>
          <w:szCs w:val="28"/>
          <w:rtl/>
          <w:lang w:bidi="ar-IQ"/>
        </w:rPr>
      </w:pPr>
    </w:p>
    <w:p w14:paraId="644527E2" w14:textId="77777777" w:rsidR="006C6E2C" w:rsidRDefault="006C6E2C" w:rsidP="006807A4">
      <w:pPr>
        <w:jc w:val="both"/>
        <w:rPr>
          <w:rFonts w:cs="Arial"/>
          <w:b/>
          <w:bCs/>
          <w:sz w:val="28"/>
          <w:szCs w:val="28"/>
          <w:rtl/>
          <w:lang w:bidi="ar-IQ"/>
        </w:rPr>
      </w:pPr>
    </w:p>
    <w:p w14:paraId="4C17E676" w14:textId="77777777" w:rsidR="006C6E2C" w:rsidRDefault="006C6E2C" w:rsidP="006807A4">
      <w:pPr>
        <w:jc w:val="both"/>
        <w:rPr>
          <w:rFonts w:cs="Arial"/>
          <w:b/>
          <w:bCs/>
          <w:sz w:val="28"/>
          <w:szCs w:val="28"/>
          <w:rtl/>
        </w:rPr>
      </w:pPr>
    </w:p>
    <w:p w14:paraId="3A121824" w14:textId="1746F0F4" w:rsidR="002A5860" w:rsidRPr="005B1FC1" w:rsidRDefault="002A5860" w:rsidP="006807A4">
      <w:pPr>
        <w:jc w:val="both"/>
        <w:rPr>
          <w:rFonts w:cs="Arial"/>
          <w:b/>
          <w:bCs/>
          <w:i/>
          <w:iCs/>
          <w:sz w:val="36"/>
          <w:szCs w:val="36"/>
          <w:rtl/>
        </w:rPr>
      </w:pPr>
    </w:p>
    <w:p w14:paraId="15B932AB" w14:textId="77777777" w:rsidR="006C6E2C" w:rsidRPr="00D77C83" w:rsidRDefault="006C6E2C" w:rsidP="00D77C83">
      <w:pPr>
        <w:rPr>
          <w:rtl/>
        </w:rPr>
      </w:pPr>
    </w:p>
    <w:p w14:paraId="41E1BAA8" w14:textId="6C94C2F8" w:rsidR="006C6E2C" w:rsidRPr="00B137FF" w:rsidRDefault="00D46D40" w:rsidP="006807A4">
      <w:pPr>
        <w:jc w:val="both"/>
        <w:rPr>
          <w:rFonts w:cs="Arial"/>
          <w:b/>
          <w:bCs/>
          <w:i/>
          <w:iCs/>
          <w:sz w:val="36"/>
          <w:szCs w:val="36"/>
          <w:rtl/>
          <w:lang w:val="en-GB"/>
        </w:rPr>
      </w:pPr>
      <w:r w:rsidRPr="00D46D40">
        <w:rPr>
          <w:rFonts w:cs="Arial"/>
          <w:b/>
          <w:bCs/>
          <w:sz w:val="36"/>
          <w:szCs w:val="36"/>
        </w:rPr>
        <w:t>2024</w:t>
      </w:r>
      <w:r w:rsidR="00947137">
        <w:rPr>
          <w:rFonts w:cs="Arial"/>
          <w:b/>
          <w:bCs/>
          <w:sz w:val="36"/>
          <w:szCs w:val="36"/>
        </w:rPr>
        <w:t xml:space="preserve"> A.D</w:t>
      </w:r>
      <w:r w:rsidR="00C75A14">
        <w:rPr>
          <w:rFonts w:cs="Arial"/>
          <w:b/>
          <w:bCs/>
          <w:i/>
          <w:iCs/>
          <w:sz w:val="36"/>
          <w:szCs w:val="36"/>
        </w:rPr>
        <w:t xml:space="preserve">                                                                              </w:t>
      </w:r>
      <w:r w:rsidR="00A511E4">
        <w:rPr>
          <w:rFonts w:cs="Arial"/>
          <w:b/>
          <w:bCs/>
          <w:i/>
          <w:iCs/>
          <w:sz w:val="36"/>
          <w:szCs w:val="36"/>
        </w:rPr>
        <w:t xml:space="preserve">   </w:t>
      </w:r>
      <w:r w:rsidR="00C75A14">
        <w:rPr>
          <w:rFonts w:cs="Arial"/>
          <w:b/>
          <w:bCs/>
          <w:i/>
          <w:iCs/>
          <w:sz w:val="36"/>
          <w:szCs w:val="36"/>
        </w:rPr>
        <w:t>144</w:t>
      </w:r>
      <w:r w:rsidR="008578F5">
        <w:rPr>
          <w:rFonts w:cs="Arial"/>
          <w:b/>
          <w:bCs/>
          <w:i/>
          <w:iCs/>
          <w:sz w:val="36"/>
          <w:szCs w:val="36"/>
          <w:lang w:val="en-GB"/>
        </w:rPr>
        <w:t>5</w:t>
      </w:r>
      <w:r w:rsidR="00C75A14">
        <w:rPr>
          <w:rFonts w:cs="Arial"/>
          <w:b/>
          <w:bCs/>
          <w:i/>
          <w:iCs/>
          <w:sz w:val="36"/>
          <w:szCs w:val="36"/>
        </w:rPr>
        <w:t xml:space="preserve"> A.</w:t>
      </w:r>
      <w:r w:rsidR="00B137FF">
        <w:rPr>
          <w:rFonts w:cs="Arial"/>
          <w:b/>
          <w:bCs/>
          <w:i/>
          <w:iCs/>
          <w:sz w:val="36"/>
          <w:szCs w:val="36"/>
          <w:lang w:val="en-GB"/>
        </w:rPr>
        <w:t>H</w:t>
      </w:r>
    </w:p>
    <w:p w14:paraId="497FA566" w14:textId="77777777" w:rsidR="00224A07" w:rsidRDefault="00224A07" w:rsidP="00224A07">
      <w:pPr>
        <w:bidi w:val="0"/>
        <w:jc w:val="center"/>
        <w:rPr>
          <w:rFonts w:cs="Arial"/>
          <w:b/>
          <w:bCs/>
          <w:sz w:val="32"/>
          <w:szCs w:val="32"/>
          <w:rtl/>
          <w:lang w:val="en-GB"/>
        </w:rPr>
      </w:pPr>
    </w:p>
    <w:p w14:paraId="3100ECE5" w14:textId="77777777" w:rsidR="00224A07" w:rsidRDefault="00224A07" w:rsidP="00224A07">
      <w:pPr>
        <w:bidi w:val="0"/>
        <w:jc w:val="center"/>
        <w:rPr>
          <w:rFonts w:cs="Arial"/>
          <w:b/>
          <w:bCs/>
          <w:sz w:val="32"/>
          <w:szCs w:val="32"/>
          <w:rtl/>
          <w:lang w:val="en-GB"/>
        </w:rPr>
      </w:pPr>
    </w:p>
    <w:p w14:paraId="6C708210" w14:textId="77777777" w:rsidR="009E3BEC" w:rsidRPr="009E3BEC" w:rsidRDefault="009E3BEC" w:rsidP="009E3BEC">
      <w:pPr>
        <w:bidi w:val="0"/>
        <w:jc w:val="center"/>
        <w:rPr>
          <w:rFonts w:cs="Arial"/>
          <w:b/>
          <w:bCs/>
          <w:sz w:val="32"/>
          <w:szCs w:val="32"/>
          <w:lang w:val="en-GB"/>
        </w:rPr>
      </w:pPr>
      <w:r w:rsidRPr="009E3BEC">
        <w:rPr>
          <w:rFonts w:cs="Arial"/>
          <w:b/>
          <w:bCs/>
          <w:sz w:val="32"/>
          <w:szCs w:val="32"/>
          <w:lang w:val="en-GB"/>
        </w:rPr>
        <w:t>Dedication</w:t>
      </w:r>
    </w:p>
    <w:p w14:paraId="333A99B9" w14:textId="77777777" w:rsidR="009E3BEC" w:rsidRPr="009E3BEC" w:rsidRDefault="009E3BEC" w:rsidP="009E3BEC">
      <w:pPr>
        <w:bidi w:val="0"/>
        <w:jc w:val="center"/>
        <w:rPr>
          <w:rFonts w:cs="Arial"/>
          <w:sz w:val="32"/>
          <w:szCs w:val="32"/>
          <w:lang w:val="en-GB"/>
        </w:rPr>
      </w:pPr>
    </w:p>
    <w:p w14:paraId="6A281610" w14:textId="28ABB9EF" w:rsidR="009E3BEC" w:rsidRPr="009E3BEC" w:rsidRDefault="009E3BEC" w:rsidP="009E3BEC">
      <w:pPr>
        <w:bidi w:val="0"/>
        <w:jc w:val="center"/>
        <w:rPr>
          <w:rFonts w:cs="Arial"/>
          <w:sz w:val="32"/>
          <w:szCs w:val="32"/>
          <w:lang w:val="en-GB"/>
        </w:rPr>
      </w:pPr>
    </w:p>
    <w:p w14:paraId="1EE34512" w14:textId="77777777" w:rsidR="009E3BEC" w:rsidRPr="009E3BEC" w:rsidRDefault="009E3BEC" w:rsidP="009E3BEC">
      <w:pPr>
        <w:bidi w:val="0"/>
        <w:jc w:val="center"/>
        <w:rPr>
          <w:rFonts w:cs="Arial"/>
          <w:sz w:val="32"/>
          <w:szCs w:val="32"/>
          <w:lang w:val="en-GB"/>
        </w:rPr>
      </w:pPr>
    </w:p>
    <w:p w14:paraId="0FDD948A" w14:textId="77777777" w:rsidR="009E3BEC" w:rsidRPr="009E3BEC" w:rsidRDefault="009E3BEC" w:rsidP="009E3BEC">
      <w:pPr>
        <w:bidi w:val="0"/>
        <w:jc w:val="center"/>
        <w:rPr>
          <w:rFonts w:cs="Arial"/>
          <w:sz w:val="32"/>
          <w:szCs w:val="32"/>
          <w:lang w:val="en-GB"/>
        </w:rPr>
      </w:pPr>
      <w:r w:rsidRPr="009E3BEC">
        <w:rPr>
          <w:rFonts w:cs="Arial"/>
          <w:sz w:val="32"/>
          <w:szCs w:val="32"/>
          <w:lang w:val="en-GB"/>
        </w:rPr>
        <w:t>To those who taught me how to stand firmly above the ground</w:t>
      </w:r>
    </w:p>
    <w:p w14:paraId="4298332C" w14:textId="77777777" w:rsidR="009E3BEC" w:rsidRPr="009E3BEC" w:rsidRDefault="009E3BEC" w:rsidP="009E3BEC">
      <w:pPr>
        <w:bidi w:val="0"/>
        <w:jc w:val="center"/>
        <w:rPr>
          <w:rFonts w:cs="Arial"/>
          <w:sz w:val="32"/>
          <w:szCs w:val="32"/>
          <w:lang w:val="en-GB"/>
        </w:rPr>
      </w:pPr>
    </w:p>
    <w:p w14:paraId="63EFEBEF" w14:textId="77777777" w:rsidR="009E3BEC" w:rsidRPr="009E3BEC" w:rsidRDefault="009E3BEC" w:rsidP="009E3BEC">
      <w:pPr>
        <w:bidi w:val="0"/>
        <w:jc w:val="center"/>
        <w:rPr>
          <w:rFonts w:cs="Arial"/>
          <w:sz w:val="32"/>
          <w:szCs w:val="32"/>
          <w:lang w:val="en-GB"/>
        </w:rPr>
      </w:pPr>
      <w:r w:rsidRPr="009E3BEC">
        <w:rPr>
          <w:rFonts w:cs="Arial"/>
          <w:sz w:val="32"/>
          <w:szCs w:val="32"/>
          <w:lang w:val="en-GB"/>
        </w:rPr>
        <w:t>My respectable father</w:t>
      </w:r>
    </w:p>
    <w:p w14:paraId="063B1E92" w14:textId="77777777" w:rsidR="009E3BEC" w:rsidRPr="009E3BEC" w:rsidRDefault="009E3BEC" w:rsidP="009E3BEC">
      <w:pPr>
        <w:bidi w:val="0"/>
        <w:jc w:val="center"/>
        <w:rPr>
          <w:rFonts w:cs="Arial"/>
          <w:sz w:val="32"/>
          <w:szCs w:val="32"/>
          <w:lang w:val="en-GB"/>
        </w:rPr>
      </w:pPr>
    </w:p>
    <w:p w14:paraId="25108C5A" w14:textId="77777777" w:rsidR="009E3BEC" w:rsidRPr="009E3BEC" w:rsidRDefault="009E3BEC" w:rsidP="009E3BEC">
      <w:pPr>
        <w:bidi w:val="0"/>
        <w:jc w:val="center"/>
        <w:rPr>
          <w:rFonts w:cs="Arial"/>
          <w:sz w:val="32"/>
          <w:szCs w:val="32"/>
          <w:lang w:val="en-GB"/>
        </w:rPr>
      </w:pPr>
      <w:r w:rsidRPr="009E3BEC">
        <w:rPr>
          <w:rFonts w:cs="Arial"/>
          <w:sz w:val="32"/>
          <w:szCs w:val="32"/>
          <w:lang w:val="en-GB"/>
        </w:rPr>
        <w:t>To the source of love, altruism and generosity.</w:t>
      </w:r>
    </w:p>
    <w:p w14:paraId="06E50CD9" w14:textId="77777777" w:rsidR="009E3BEC" w:rsidRPr="009E3BEC" w:rsidRDefault="009E3BEC" w:rsidP="009E3BEC">
      <w:pPr>
        <w:bidi w:val="0"/>
        <w:jc w:val="center"/>
        <w:rPr>
          <w:rFonts w:cs="Arial"/>
          <w:sz w:val="32"/>
          <w:szCs w:val="32"/>
          <w:lang w:val="en-GB"/>
        </w:rPr>
      </w:pPr>
    </w:p>
    <w:p w14:paraId="1C2AA47F" w14:textId="77777777" w:rsidR="009E3BEC" w:rsidRPr="009E3BEC" w:rsidRDefault="009E3BEC" w:rsidP="009E3BEC">
      <w:pPr>
        <w:bidi w:val="0"/>
        <w:jc w:val="center"/>
        <w:rPr>
          <w:rFonts w:cs="Arial"/>
          <w:sz w:val="32"/>
          <w:szCs w:val="32"/>
          <w:lang w:val="en-GB"/>
        </w:rPr>
      </w:pPr>
      <w:r w:rsidRPr="009E3BEC">
        <w:rPr>
          <w:rFonts w:cs="Arial"/>
          <w:sz w:val="32"/>
          <w:szCs w:val="32"/>
          <w:lang w:val="en-GB"/>
        </w:rPr>
        <w:t>My esteemed mother</w:t>
      </w:r>
    </w:p>
    <w:p w14:paraId="2AF55070" w14:textId="77777777" w:rsidR="009E3BEC" w:rsidRPr="009E3BEC" w:rsidRDefault="009E3BEC" w:rsidP="009E3BEC">
      <w:pPr>
        <w:bidi w:val="0"/>
        <w:jc w:val="center"/>
        <w:rPr>
          <w:rFonts w:cs="Arial"/>
          <w:sz w:val="32"/>
          <w:szCs w:val="32"/>
          <w:lang w:val="en-GB"/>
        </w:rPr>
      </w:pPr>
    </w:p>
    <w:p w14:paraId="201BAA49" w14:textId="77777777" w:rsidR="009E3BEC" w:rsidRPr="009E3BEC" w:rsidRDefault="009E3BEC" w:rsidP="009E3BEC">
      <w:pPr>
        <w:bidi w:val="0"/>
        <w:jc w:val="center"/>
        <w:rPr>
          <w:rFonts w:cs="Arial"/>
          <w:sz w:val="32"/>
          <w:szCs w:val="32"/>
          <w:lang w:val="en-GB"/>
        </w:rPr>
      </w:pPr>
      <w:r w:rsidRPr="009E3BEC">
        <w:rPr>
          <w:rFonts w:cs="Arial"/>
          <w:sz w:val="32"/>
          <w:szCs w:val="32"/>
          <w:lang w:val="en-GB"/>
        </w:rPr>
        <w:t>To all those from whom I received advice and support</w:t>
      </w:r>
    </w:p>
    <w:p w14:paraId="606084F0" w14:textId="77777777" w:rsidR="009E3BEC" w:rsidRPr="009E3BEC" w:rsidRDefault="009E3BEC" w:rsidP="009E3BEC">
      <w:pPr>
        <w:bidi w:val="0"/>
        <w:jc w:val="center"/>
        <w:rPr>
          <w:rFonts w:cs="Arial"/>
          <w:sz w:val="32"/>
          <w:szCs w:val="32"/>
          <w:lang w:val="en-GB"/>
        </w:rPr>
      </w:pPr>
    </w:p>
    <w:p w14:paraId="72B0170C" w14:textId="71D8E3E5" w:rsidR="00224A07" w:rsidRDefault="009E3BEC" w:rsidP="00224A07">
      <w:pPr>
        <w:bidi w:val="0"/>
        <w:jc w:val="center"/>
        <w:rPr>
          <w:rFonts w:cs="Arial"/>
          <w:b/>
          <w:bCs/>
          <w:sz w:val="32"/>
          <w:szCs w:val="32"/>
          <w:rtl/>
          <w:lang w:val="en-GB"/>
        </w:rPr>
      </w:pPr>
      <w:r w:rsidRPr="009E3BEC">
        <w:rPr>
          <w:rFonts w:cs="Arial"/>
          <w:sz w:val="32"/>
          <w:szCs w:val="32"/>
          <w:lang w:val="en-GB"/>
        </w:rPr>
        <w:t>I dedicate to you the summary of my scientific effort</w:t>
      </w:r>
    </w:p>
    <w:p w14:paraId="70ECA046" w14:textId="77777777" w:rsidR="009E3BEC" w:rsidRDefault="009E3BEC" w:rsidP="00224A07">
      <w:pPr>
        <w:bidi w:val="0"/>
        <w:jc w:val="center"/>
        <w:rPr>
          <w:rFonts w:cs="Arial"/>
          <w:b/>
          <w:bCs/>
          <w:sz w:val="32"/>
          <w:szCs w:val="32"/>
          <w:rtl/>
          <w:lang w:val="en-GB"/>
        </w:rPr>
      </w:pPr>
    </w:p>
    <w:p w14:paraId="2A112E04" w14:textId="77777777" w:rsidR="009E3BEC" w:rsidRDefault="009E3BEC" w:rsidP="009E3BEC">
      <w:pPr>
        <w:bidi w:val="0"/>
        <w:jc w:val="center"/>
        <w:rPr>
          <w:rFonts w:cs="Arial"/>
          <w:b/>
          <w:bCs/>
          <w:sz w:val="32"/>
          <w:szCs w:val="32"/>
          <w:rtl/>
          <w:lang w:val="en-GB"/>
        </w:rPr>
      </w:pPr>
    </w:p>
    <w:p w14:paraId="73863630" w14:textId="77777777" w:rsidR="009E3BEC" w:rsidRDefault="009E3BEC" w:rsidP="009E3BEC">
      <w:pPr>
        <w:bidi w:val="0"/>
        <w:jc w:val="center"/>
        <w:rPr>
          <w:rFonts w:cs="Arial"/>
          <w:b/>
          <w:bCs/>
          <w:sz w:val="32"/>
          <w:szCs w:val="32"/>
          <w:rtl/>
          <w:lang w:val="en-GB"/>
        </w:rPr>
      </w:pPr>
    </w:p>
    <w:p w14:paraId="01E07C48" w14:textId="77777777" w:rsidR="009E3BEC" w:rsidRDefault="009E3BEC" w:rsidP="009E3BEC">
      <w:pPr>
        <w:bidi w:val="0"/>
        <w:jc w:val="center"/>
        <w:rPr>
          <w:rFonts w:cs="Arial"/>
          <w:b/>
          <w:bCs/>
          <w:sz w:val="32"/>
          <w:szCs w:val="32"/>
          <w:rtl/>
          <w:lang w:val="en-GB"/>
        </w:rPr>
      </w:pPr>
    </w:p>
    <w:p w14:paraId="283C9B33" w14:textId="77777777" w:rsidR="009E3BEC" w:rsidRDefault="009E3BEC" w:rsidP="009E3BEC">
      <w:pPr>
        <w:bidi w:val="0"/>
        <w:jc w:val="center"/>
        <w:rPr>
          <w:rFonts w:cs="Arial"/>
          <w:b/>
          <w:bCs/>
          <w:sz w:val="32"/>
          <w:szCs w:val="32"/>
          <w:rtl/>
          <w:lang w:val="en-GB"/>
        </w:rPr>
      </w:pPr>
    </w:p>
    <w:p w14:paraId="754897B5" w14:textId="77777777" w:rsidR="009E3BEC" w:rsidRDefault="009E3BEC" w:rsidP="009E3BEC">
      <w:pPr>
        <w:bidi w:val="0"/>
        <w:jc w:val="center"/>
        <w:rPr>
          <w:rFonts w:cs="Arial"/>
          <w:b/>
          <w:bCs/>
          <w:sz w:val="32"/>
          <w:szCs w:val="32"/>
          <w:rtl/>
          <w:lang w:val="en-GB"/>
        </w:rPr>
      </w:pPr>
    </w:p>
    <w:p w14:paraId="43DB3A8C" w14:textId="77777777" w:rsidR="009E3BEC" w:rsidRDefault="009E3BEC" w:rsidP="009E3BEC">
      <w:pPr>
        <w:bidi w:val="0"/>
        <w:jc w:val="center"/>
        <w:rPr>
          <w:rFonts w:cs="Arial"/>
          <w:b/>
          <w:bCs/>
          <w:sz w:val="32"/>
          <w:szCs w:val="32"/>
          <w:rtl/>
          <w:lang w:val="en-GB"/>
        </w:rPr>
      </w:pPr>
    </w:p>
    <w:p w14:paraId="622FBA75" w14:textId="77777777" w:rsidR="009E3BEC" w:rsidRDefault="009E3BEC" w:rsidP="009E3BEC">
      <w:pPr>
        <w:bidi w:val="0"/>
        <w:jc w:val="center"/>
        <w:rPr>
          <w:rFonts w:cs="Arial"/>
          <w:b/>
          <w:bCs/>
          <w:sz w:val="32"/>
          <w:szCs w:val="32"/>
          <w:rtl/>
          <w:lang w:val="en-GB"/>
        </w:rPr>
      </w:pPr>
    </w:p>
    <w:p w14:paraId="13F8C8EF" w14:textId="77777777" w:rsidR="009E3BEC" w:rsidRDefault="009E3BEC" w:rsidP="009E3BEC">
      <w:pPr>
        <w:bidi w:val="0"/>
        <w:jc w:val="center"/>
        <w:rPr>
          <w:rFonts w:cs="Arial"/>
          <w:b/>
          <w:bCs/>
          <w:sz w:val="32"/>
          <w:szCs w:val="32"/>
          <w:rtl/>
          <w:lang w:val="en-GB"/>
        </w:rPr>
      </w:pPr>
    </w:p>
    <w:p w14:paraId="421C4E55" w14:textId="77777777" w:rsidR="009E3BEC" w:rsidRDefault="009E3BEC" w:rsidP="009E3BEC">
      <w:pPr>
        <w:bidi w:val="0"/>
        <w:jc w:val="center"/>
        <w:rPr>
          <w:rFonts w:cs="Arial"/>
          <w:b/>
          <w:bCs/>
          <w:sz w:val="32"/>
          <w:szCs w:val="32"/>
          <w:rtl/>
          <w:lang w:val="en-GB"/>
        </w:rPr>
      </w:pPr>
    </w:p>
    <w:p w14:paraId="40FCCFB4" w14:textId="77777777" w:rsidR="009E3BEC" w:rsidRDefault="009E3BEC" w:rsidP="009E3BEC">
      <w:pPr>
        <w:bidi w:val="0"/>
        <w:jc w:val="center"/>
        <w:rPr>
          <w:rFonts w:cs="Arial"/>
          <w:b/>
          <w:bCs/>
          <w:sz w:val="32"/>
          <w:szCs w:val="32"/>
          <w:rtl/>
          <w:lang w:val="en-GB"/>
        </w:rPr>
      </w:pPr>
    </w:p>
    <w:p w14:paraId="7E53558D" w14:textId="77777777" w:rsidR="009E3BEC" w:rsidRDefault="009E3BEC" w:rsidP="009E3BEC">
      <w:pPr>
        <w:bidi w:val="0"/>
        <w:jc w:val="center"/>
        <w:rPr>
          <w:rFonts w:cs="Arial"/>
          <w:b/>
          <w:bCs/>
          <w:sz w:val="32"/>
          <w:szCs w:val="32"/>
          <w:rtl/>
          <w:lang w:val="en-GB"/>
        </w:rPr>
      </w:pPr>
    </w:p>
    <w:p w14:paraId="25DD3543" w14:textId="77777777" w:rsidR="009E3BEC" w:rsidRDefault="009E3BEC" w:rsidP="009E3BEC">
      <w:pPr>
        <w:bidi w:val="0"/>
        <w:jc w:val="center"/>
        <w:rPr>
          <w:rFonts w:cs="Arial"/>
          <w:b/>
          <w:bCs/>
          <w:sz w:val="32"/>
          <w:szCs w:val="32"/>
          <w:rtl/>
          <w:lang w:val="en-GB"/>
        </w:rPr>
      </w:pPr>
    </w:p>
    <w:p w14:paraId="6C659A64" w14:textId="77777777" w:rsidR="009E3BEC" w:rsidRDefault="009E3BEC" w:rsidP="009E3BEC">
      <w:pPr>
        <w:bidi w:val="0"/>
        <w:jc w:val="center"/>
        <w:rPr>
          <w:rFonts w:cs="Arial"/>
          <w:b/>
          <w:bCs/>
          <w:sz w:val="32"/>
          <w:szCs w:val="32"/>
          <w:rtl/>
          <w:lang w:val="en-GB"/>
        </w:rPr>
      </w:pPr>
    </w:p>
    <w:p w14:paraId="1EE6D7B2" w14:textId="77777777" w:rsidR="009E3BEC" w:rsidRDefault="009E3BEC" w:rsidP="009E3BEC">
      <w:pPr>
        <w:bidi w:val="0"/>
        <w:jc w:val="center"/>
        <w:rPr>
          <w:rFonts w:cs="Arial"/>
          <w:b/>
          <w:bCs/>
          <w:sz w:val="32"/>
          <w:szCs w:val="32"/>
          <w:rtl/>
          <w:lang w:val="en-GB"/>
        </w:rPr>
      </w:pPr>
    </w:p>
    <w:p w14:paraId="6A54BD57" w14:textId="77777777" w:rsidR="009E3BEC" w:rsidRDefault="009E3BEC" w:rsidP="009E3BEC">
      <w:pPr>
        <w:bidi w:val="0"/>
        <w:jc w:val="center"/>
        <w:rPr>
          <w:rFonts w:cs="Arial"/>
          <w:b/>
          <w:bCs/>
          <w:sz w:val="32"/>
          <w:szCs w:val="32"/>
          <w:rtl/>
          <w:lang w:val="en-GB"/>
        </w:rPr>
      </w:pPr>
    </w:p>
    <w:p w14:paraId="6011207B" w14:textId="77777777" w:rsidR="009E3BEC" w:rsidRDefault="009E3BEC" w:rsidP="009E3BEC">
      <w:pPr>
        <w:bidi w:val="0"/>
        <w:jc w:val="center"/>
        <w:rPr>
          <w:rFonts w:cs="Arial"/>
          <w:b/>
          <w:bCs/>
          <w:sz w:val="32"/>
          <w:szCs w:val="32"/>
          <w:rtl/>
          <w:lang w:val="en-GB"/>
        </w:rPr>
      </w:pPr>
    </w:p>
    <w:p w14:paraId="10146241" w14:textId="5B577212" w:rsidR="009E3BEC" w:rsidRDefault="009E3BEC" w:rsidP="009E3BEC">
      <w:pPr>
        <w:bidi w:val="0"/>
        <w:jc w:val="center"/>
        <w:rPr>
          <w:rFonts w:cs="Arial"/>
          <w:b/>
          <w:bCs/>
          <w:sz w:val="32"/>
          <w:szCs w:val="32"/>
          <w:lang w:val="en-GB"/>
        </w:rPr>
      </w:pPr>
    </w:p>
    <w:p w14:paraId="44BFF2B5" w14:textId="12CEDF40" w:rsidR="00251F58" w:rsidRDefault="00251F58" w:rsidP="00251F58">
      <w:pPr>
        <w:bidi w:val="0"/>
        <w:jc w:val="center"/>
        <w:rPr>
          <w:rFonts w:cs="Arial"/>
          <w:b/>
          <w:bCs/>
          <w:sz w:val="32"/>
          <w:szCs w:val="32"/>
          <w:lang w:val="en-GB"/>
        </w:rPr>
      </w:pPr>
    </w:p>
    <w:p w14:paraId="4D0441CF" w14:textId="375D7A64" w:rsidR="00251F58" w:rsidRDefault="00251F58" w:rsidP="00251F58">
      <w:pPr>
        <w:bidi w:val="0"/>
        <w:rPr>
          <w:rFonts w:cs="Arial"/>
          <w:b/>
          <w:bCs/>
          <w:sz w:val="32"/>
          <w:szCs w:val="32"/>
          <w:lang w:val="en-GB"/>
        </w:rPr>
      </w:pPr>
    </w:p>
    <w:p w14:paraId="4E56C45B" w14:textId="77777777" w:rsidR="00251F58" w:rsidRDefault="00251F58" w:rsidP="00251F58">
      <w:pPr>
        <w:spacing w:line="360" w:lineRule="auto"/>
        <w:jc w:val="center"/>
        <w:rPr>
          <w:rFonts w:cs="Arial"/>
          <w:b/>
          <w:bCs/>
          <w:sz w:val="40"/>
          <w:szCs w:val="40"/>
          <w:rtl/>
        </w:rPr>
      </w:pPr>
      <w:r>
        <w:rPr>
          <w:rFonts w:cs="Arial"/>
          <w:b/>
          <w:bCs/>
          <w:sz w:val="40"/>
          <w:szCs w:val="40"/>
        </w:rPr>
        <w:t>Table content</w:t>
      </w:r>
    </w:p>
    <w:tbl>
      <w:tblPr>
        <w:tblStyle w:val="afa"/>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77"/>
        <w:gridCol w:w="5135"/>
        <w:gridCol w:w="1410"/>
      </w:tblGrid>
      <w:tr w:rsidR="00251F58" w14:paraId="10192653" w14:textId="77777777" w:rsidTr="005E0D62">
        <w:tc>
          <w:tcPr>
            <w:tcW w:w="1977" w:type="dxa"/>
          </w:tcPr>
          <w:p w14:paraId="71B7B34B" w14:textId="77777777" w:rsidR="00251F58" w:rsidRPr="00130E24" w:rsidRDefault="00251F58" w:rsidP="005E0D62">
            <w:pPr>
              <w:spacing w:line="360" w:lineRule="auto"/>
              <w:jc w:val="center"/>
              <w:rPr>
                <w:rFonts w:asciiTheme="majorBidi" w:hAnsiTheme="majorBidi" w:cstheme="majorBidi"/>
                <w:b/>
                <w:bCs/>
                <w:sz w:val="36"/>
                <w:szCs w:val="36"/>
              </w:rPr>
            </w:pPr>
            <w:r>
              <w:rPr>
                <w:rFonts w:asciiTheme="majorBidi" w:hAnsiTheme="majorBidi" w:cstheme="majorBidi"/>
                <w:b/>
                <w:bCs/>
                <w:sz w:val="36"/>
                <w:szCs w:val="36"/>
              </w:rPr>
              <w:t>Numbering</w:t>
            </w:r>
          </w:p>
        </w:tc>
        <w:tc>
          <w:tcPr>
            <w:tcW w:w="5135" w:type="dxa"/>
          </w:tcPr>
          <w:p w14:paraId="2F663517" w14:textId="77777777" w:rsidR="00251F58" w:rsidRPr="00130E24" w:rsidRDefault="00251F58" w:rsidP="005E0D62">
            <w:pPr>
              <w:spacing w:line="360" w:lineRule="auto"/>
              <w:jc w:val="center"/>
              <w:rPr>
                <w:rFonts w:asciiTheme="majorBidi" w:hAnsiTheme="majorBidi" w:cstheme="majorBidi"/>
                <w:b/>
                <w:bCs/>
                <w:sz w:val="36"/>
                <w:szCs w:val="36"/>
              </w:rPr>
            </w:pPr>
            <w:r>
              <w:rPr>
                <w:rFonts w:asciiTheme="majorBidi" w:hAnsiTheme="majorBidi" w:cstheme="majorBidi"/>
                <w:b/>
                <w:bCs/>
                <w:sz w:val="36"/>
                <w:szCs w:val="36"/>
              </w:rPr>
              <w:t>The address</w:t>
            </w:r>
          </w:p>
        </w:tc>
        <w:tc>
          <w:tcPr>
            <w:tcW w:w="1410" w:type="dxa"/>
          </w:tcPr>
          <w:p w14:paraId="7F0F7C1B" w14:textId="77777777" w:rsidR="00251F58" w:rsidRPr="00130E24" w:rsidRDefault="00251F58" w:rsidP="005E0D62">
            <w:pPr>
              <w:spacing w:line="360" w:lineRule="auto"/>
              <w:jc w:val="center"/>
              <w:rPr>
                <w:rFonts w:asciiTheme="majorBidi" w:hAnsiTheme="majorBidi" w:cstheme="majorBidi"/>
                <w:b/>
                <w:bCs/>
                <w:sz w:val="36"/>
                <w:szCs w:val="36"/>
              </w:rPr>
            </w:pPr>
            <w:r>
              <w:rPr>
                <w:rFonts w:asciiTheme="majorBidi" w:hAnsiTheme="majorBidi" w:cstheme="majorBidi"/>
                <w:b/>
                <w:bCs/>
                <w:sz w:val="36"/>
                <w:szCs w:val="36"/>
              </w:rPr>
              <w:t xml:space="preserve">The page </w:t>
            </w:r>
          </w:p>
        </w:tc>
      </w:tr>
      <w:tr w:rsidR="00251F58" w14:paraId="1FF36E08" w14:textId="77777777" w:rsidTr="005E0D62">
        <w:tc>
          <w:tcPr>
            <w:tcW w:w="1977" w:type="dxa"/>
          </w:tcPr>
          <w:p w14:paraId="2FE00436"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1       </w:t>
            </w:r>
          </w:p>
        </w:tc>
        <w:tc>
          <w:tcPr>
            <w:tcW w:w="5135" w:type="dxa"/>
          </w:tcPr>
          <w:p w14:paraId="400E5F16" w14:textId="77777777" w:rsidR="00251F58" w:rsidRPr="00130E24" w:rsidRDefault="00251F58" w:rsidP="005E0D62">
            <w:pPr>
              <w:tabs>
                <w:tab w:val="left" w:pos="3042"/>
              </w:tabs>
              <w:spacing w:line="360" w:lineRule="auto"/>
              <w:rPr>
                <w:rFonts w:asciiTheme="majorBidi" w:hAnsiTheme="majorBidi" w:cstheme="majorBidi"/>
                <w:sz w:val="36"/>
                <w:szCs w:val="36"/>
                <w:lang w:bidi="ar-IQ"/>
              </w:rPr>
            </w:pPr>
            <w:r>
              <w:rPr>
                <w:rFonts w:asciiTheme="majorBidi" w:hAnsiTheme="majorBidi" w:cstheme="majorBidi" w:hint="cs"/>
                <w:sz w:val="36"/>
                <w:szCs w:val="36"/>
                <w:rtl/>
                <w:lang w:bidi="ar-IQ"/>
              </w:rPr>
              <w:t xml:space="preserve">                  </w:t>
            </w:r>
            <w:proofErr w:type="spellStart"/>
            <w:r>
              <w:rPr>
                <w:rFonts w:asciiTheme="majorBidi" w:hAnsiTheme="majorBidi" w:cstheme="majorBidi"/>
                <w:sz w:val="36"/>
                <w:szCs w:val="36"/>
                <w:lang w:bidi="ar-IQ"/>
              </w:rPr>
              <w:t>lntroduction</w:t>
            </w:r>
            <w:proofErr w:type="spellEnd"/>
          </w:p>
        </w:tc>
        <w:tc>
          <w:tcPr>
            <w:tcW w:w="1410" w:type="dxa"/>
          </w:tcPr>
          <w:p w14:paraId="0262B62C"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2     </w:t>
            </w:r>
          </w:p>
        </w:tc>
      </w:tr>
      <w:tr w:rsidR="00251F58" w14:paraId="72002FF9" w14:textId="77777777" w:rsidTr="005E0D62">
        <w:tc>
          <w:tcPr>
            <w:tcW w:w="1977" w:type="dxa"/>
          </w:tcPr>
          <w:p w14:paraId="58D0FDA7" w14:textId="77777777" w:rsidR="00251F58" w:rsidRPr="00130E24" w:rsidRDefault="00251F58" w:rsidP="005E0D62">
            <w:pPr>
              <w:spacing w:line="360" w:lineRule="auto"/>
              <w:rPr>
                <w:rFonts w:asciiTheme="majorBidi" w:hAnsiTheme="majorBidi" w:cstheme="majorBidi"/>
                <w:sz w:val="36"/>
                <w:szCs w:val="36"/>
                <w:rtl/>
                <w:lang w:bidi="ar-IQ"/>
              </w:rPr>
            </w:pPr>
            <w:r>
              <w:rPr>
                <w:rFonts w:asciiTheme="majorBidi" w:hAnsiTheme="majorBidi" w:cstheme="majorBidi"/>
                <w:sz w:val="36"/>
                <w:szCs w:val="36"/>
                <w:lang w:bidi="ar-IQ"/>
              </w:rPr>
              <w:t xml:space="preserve">2      </w:t>
            </w:r>
          </w:p>
        </w:tc>
        <w:tc>
          <w:tcPr>
            <w:tcW w:w="5135" w:type="dxa"/>
          </w:tcPr>
          <w:p w14:paraId="649FCADB"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Chapter one                 </w:t>
            </w:r>
          </w:p>
        </w:tc>
        <w:tc>
          <w:tcPr>
            <w:tcW w:w="1410" w:type="dxa"/>
          </w:tcPr>
          <w:p w14:paraId="61360F92"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5     </w:t>
            </w:r>
          </w:p>
        </w:tc>
      </w:tr>
      <w:tr w:rsidR="00251F58" w14:paraId="1FB3AC81" w14:textId="77777777" w:rsidTr="005E0D62">
        <w:tc>
          <w:tcPr>
            <w:tcW w:w="1977" w:type="dxa"/>
          </w:tcPr>
          <w:p w14:paraId="0C3D5ECB" w14:textId="77777777" w:rsidR="00251F58" w:rsidRPr="00130E24" w:rsidRDefault="00251F58" w:rsidP="005E0D62">
            <w:pPr>
              <w:spacing w:line="360" w:lineRule="auto"/>
              <w:rPr>
                <w:rFonts w:asciiTheme="majorBidi" w:hAnsiTheme="majorBidi" w:cstheme="majorBidi"/>
                <w:sz w:val="36"/>
                <w:szCs w:val="36"/>
              </w:rPr>
            </w:pPr>
            <w:r>
              <w:rPr>
                <w:rFonts w:asciiTheme="majorBidi" w:hAnsiTheme="majorBidi" w:cstheme="majorBidi"/>
                <w:sz w:val="36"/>
                <w:szCs w:val="36"/>
              </w:rPr>
              <w:t xml:space="preserve">1\1     </w:t>
            </w:r>
          </w:p>
        </w:tc>
        <w:tc>
          <w:tcPr>
            <w:tcW w:w="5135" w:type="dxa"/>
          </w:tcPr>
          <w:p w14:paraId="296A44A0"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The cultural identity in the novel</w:t>
            </w:r>
          </w:p>
        </w:tc>
        <w:tc>
          <w:tcPr>
            <w:tcW w:w="1410" w:type="dxa"/>
          </w:tcPr>
          <w:p w14:paraId="6CD76E69"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5     </w:t>
            </w:r>
          </w:p>
        </w:tc>
      </w:tr>
      <w:tr w:rsidR="00251F58" w14:paraId="1CB569C8" w14:textId="77777777" w:rsidTr="005E0D62">
        <w:tc>
          <w:tcPr>
            <w:tcW w:w="1977" w:type="dxa"/>
          </w:tcPr>
          <w:p w14:paraId="4AED9C2A"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1\2     </w:t>
            </w:r>
          </w:p>
        </w:tc>
        <w:tc>
          <w:tcPr>
            <w:tcW w:w="5135" w:type="dxa"/>
          </w:tcPr>
          <w:p w14:paraId="188CE628"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The religious identity in the novel</w:t>
            </w:r>
          </w:p>
        </w:tc>
        <w:tc>
          <w:tcPr>
            <w:tcW w:w="1410" w:type="dxa"/>
          </w:tcPr>
          <w:p w14:paraId="70663969" w14:textId="77777777" w:rsidR="00251F58" w:rsidRPr="007E7043"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6 -8    </w:t>
            </w:r>
          </w:p>
        </w:tc>
      </w:tr>
      <w:tr w:rsidR="00251F58" w14:paraId="29DA0F3D" w14:textId="77777777" w:rsidTr="005E0D62">
        <w:tc>
          <w:tcPr>
            <w:tcW w:w="1977" w:type="dxa"/>
          </w:tcPr>
          <w:p w14:paraId="76A7E236"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1\3     </w:t>
            </w:r>
          </w:p>
        </w:tc>
        <w:tc>
          <w:tcPr>
            <w:tcW w:w="5135" w:type="dxa"/>
          </w:tcPr>
          <w:p w14:paraId="219E398A"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Analysis the novel          </w:t>
            </w:r>
          </w:p>
        </w:tc>
        <w:tc>
          <w:tcPr>
            <w:tcW w:w="1410" w:type="dxa"/>
          </w:tcPr>
          <w:p w14:paraId="4E1229CA"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8     </w:t>
            </w:r>
          </w:p>
        </w:tc>
      </w:tr>
      <w:tr w:rsidR="00251F58" w14:paraId="4D005B7A" w14:textId="77777777" w:rsidTr="005E0D62">
        <w:tc>
          <w:tcPr>
            <w:tcW w:w="1977" w:type="dxa"/>
          </w:tcPr>
          <w:p w14:paraId="2D875D5F"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3      </w:t>
            </w:r>
          </w:p>
        </w:tc>
        <w:tc>
          <w:tcPr>
            <w:tcW w:w="5135" w:type="dxa"/>
          </w:tcPr>
          <w:p w14:paraId="3D15C08E"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Chapter Two             </w:t>
            </w:r>
          </w:p>
        </w:tc>
        <w:tc>
          <w:tcPr>
            <w:tcW w:w="1410" w:type="dxa"/>
          </w:tcPr>
          <w:p w14:paraId="0688E686"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19    </w:t>
            </w:r>
          </w:p>
        </w:tc>
      </w:tr>
      <w:tr w:rsidR="00251F58" w14:paraId="0FE0788E" w14:textId="77777777" w:rsidTr="005E0D62">
        <w:tc>
          <w:tcPr>
            <w:tcW w:w="1977" w:type="dxa"/>
          </w:tcPr>
          <w:p w14:paraId="21C22506"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2\1     </w:t>
            </w:r>
          </w:p>
        </w:tc>
        <w:tc>
          <w:tcPr>
            <w:tcW w:w="5135" w:type="dxa"/>
          </w:tcPr>
          <w:p w14:paraId="30131885"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Polyphony term           </w:t>
            </w:r>
          </w:p>
        </w:tc>
        <w:tc>
          <w:tcPr>
            <w:tcW w:w="1410" w:type="dxa"/>
          </w:tcPr>
          <w:p w14:paraId="67A068C7"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19    </w:t>
            </w:r>
          </w:p>
        </w:tc>
      </w:tr>
      <w:tr w:rsidR="00251F58" w14:paraId="261DDBF7" w14:textId="77777777" w:rsidTr="005E0D62">
        <w:tc>
          <w:tcPr>
            <w:tcW w:w="1977" w:type="dxa"/>
          </w:tcPr>
          <w:p w14:paraId="317DA665"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2\2     </w:t>
            </w:r>
          </w:p>
        </w:tc>
        <w:tc>
          <w:tcPr>
            <w:tcW w:w="5135" w:type="dxa"/>
          </w:tcPr>
          <w:p w14:paraId="3C653D1E"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The polyphonic </w:t>
            </w:r>
            <w:proofErr w:type="gramStart"/>
            <w:r>
              <w:rPr>
                <w:rFonts w:asciiTheme="majorBidi" w:hAnsiTheme="majorBidi" w:cstheme="majorBidi"/>
                <w:sz w:val="36"/>
                <w:szCs w:val="36"/>
                <w:lang w:bidi="ar-IQ"/>
              </w:rPr>
              <w:t>novel ,or</w:t>
            </w:r>
            <w:proofErr w:type="gramEnd"/>
            <w:r>
              <w:rPr>
                <w:rFonts w:asciiTheme="majorBidi" w:hAnsiTheme="majorBidi" w:cstheme="majorBidi"/>
                <w:sz w:val="36"/>
                <w:szCs w:val="36"/>
                <w:lang w:bidi="ar-IQ"/>
              </w:rPr>
              <w:t xml:space="preserve"> the     dialogic novel               </w:t>
            </w:r>
          </w:p>
        </w:tc>
        <w:tc>
          <w:tcPr>
            <w:tcW w:w="1410" w:type="dxa"/>
          </w:tcPr>
          <w:p w14:paraId="12E68C3B" w14:textId="77777777" w:rsidR="00251F58"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19     </w:t>
            </w:r>
          </w:p>
          <w:p w14:paraId="319E6F3A" w14:textId="77777777" w:rsidR="00251F58" w:rsidRPr="00414D10" w:rsidRDefault="00251F58" w:rsidP="005E0D62">
            <w:pPr>
              <w:spacing w:line="360" w:lineRule="auto"/>
              <w:rPr>
                <w:rFonts w:asciiTheme="majorBidi" w:hAnsiTheme="majorBidi" w:cstheme="majorBidi"/>
                <w:sz w:val="36"/>
                <w:szCs w:val="36"/>
                <w:lang w:bidi="ar-IQ"/>
              </w:rPr>
            </w:pPr>
          </w:p>
        </w:tc>
      </w:tr>
      <w:tr w:rsidR="00251F58" w14:paraId="20495954" w14:textId="77777777" w:rsidTr="005E0D62">
        <w:tc>
          <w:tcPr>
            <w:tcW w:w="1977" w:type="dxa"/>
          </w:tcPr>
          <w:p w14:paraId="628C48AD"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2\3     </w:t>
            </w:r>
          </w:p>
        </w:tc>
        <w:tc>
          <w:tcPr>
            <w:tcW w:w="5135" w:type="dxa"/>
          </w:tcPr>
          <w:p w14:paraId="3ACD0CA9"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Polyphony or pluralism     </w:t>
            </w:r>
          </w:p>
        </w:tc>
        <w:tc>
          <w:tcPr>
            <w:tcW w:w="1410" w:type="dxa"/>
          </w:tcPr>
          <w:p w14:paraId="676B73E0"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20-24  </w:t>
            </w:r>
          </w:p>
        </w:tc>
      </w:tr>
      <w:tr w:rsidR="00251F58" w14:paraId="7DA19536" w14:textId="77777777" w:rsidTr="005E0D62">
        <w:tc>
          <w:tcPr>
            <w:tcW w:w="1977" w:type="dxa"/>
          </w:tcPr>
          <w:p w14:paraId="38F4B625"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3       </w:t>
            </w:r>
          </w:p>
        </w:tc>
        <w:tc>
          <w:tcPr>
            <w:tcW w:w="5135" w:type="dxa"/>
          </w:tcPr>
          <w:p w14:paraId="1EFC7FFC" w14:textId="77777777" w:rsidR="00251F58" w:rsidRPr="00130E24"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 xml:space="preserve">Chapter </w:t>
            </w:r>
            <w:proofErr w:type="gramStart"/>
            <w:r>
              <w:rPr>
                <w:rFonts w:asciiTheme="majorBidi" w:hAnsiTheme="majorBidi" w:cstheme="majorBidi"/>
                <w:sz w:val="36"/>
                <w:szCs w:val="36"/>
                <w:lang w:bidi="ar-IQ"/>
              </w:rPr>
              <w:t>three  -</w:t>
            </w:r>
            <w:proofErr w:type="gramEnd"/>
            <w:r>
              <w:rPr>
                <w:rFonts w:asciiTheme="majorBidi" w:hAnsiTheme="majorBidi" w:cstheme="majorBidi"/>
                <w:sz w:val="36"/>
                <w:szCs w:val="36"/>
                <w:lang w:bidi="ar-IQ"/>
              </w:rPr>
              <w:t xml:space="preserve"> the researcher opinion                  </w:t>
            </w:r>
          </w:p>
        </w:tc>
        <w:tc>
          <w:tcPr>
            <w:tcW w:w="1410" w:type="dxa"/>
          </w:tcPr>
          <w:p w14:paraId="57C6B884" w14:textId="77777777" w:rsidR="00251F58" w:rsidRPr="00301C32" w:rsidRDefault="00251F58" w:rsidP="005E0D62">
            <w:pPr>
              <w:spacing w:line="360" w:lineRule="auto"/>
              <w:rPr>
                <w:rFonts w:asciiTheme="majorBidi" w:hAnsiTheme="majorBidi" w:cstheme="majorBidi"/>
                <w:sz w:val="36"/>
                <w:szCs w:val="36"/>
                <w:lang w:bidi="ar-IQ"/>
              </w:rPr>
            </w:pPr>
            <w:r>
              <w:rPr>
                <w:rFonts w:asciiTheme="majorBidi" w:hAnsiTheme="majorBidi" w:cstheme="majorBidi"/>
                <w:sz w:val="36"/>
                <w:szCs w:val="36"/>
                <w:lang w:bidi="ar-IQ"/>
              </w:rPr>
              <w:t>25-28</w:t>
            </w:r>
          </w:p>
        </w:tc>
      </w:tr>
    </w:tbl>
    <w:p w14:paraId="3AE64316" w14:textId="77777777" w:rsidR="00251F58" w:rsidRPr="008D097A" w:rsidRDefault="00251F58" w:rsidP="00251F58">
      <w:pPr>
        <w:jc w:val="center"/>
        <w:rPr>
          <w:rFonts w:asciiTheme="majorBidi" w:hAnsiTheme="majorBidi" w:cstheme="majorBidi"/>
          <w:sz w:val="28"/>
          <w:szCs w:val="28"/>
          <w:rtl/>
          <w:lang w:bidi="ar-IQ"/>
        </w:rPr>
      </w:pPr>
    </w:p>
    <w:p w14:paraId="182D2027" w14:textId="16373922" w:rsidR="00251F58" w:rsidRDefault="00251F58" w:rsidP="00251F58">
      <w:pPr>
        <w:bidi w:val="0"/>
        <w:jc w:val="center"/>
        <w:rPr>
          <w:rFonts w:cs="Arial"/>
          <w:b/>
          <w:bCs/>
          <w:sz w:val="32"/>
          <w:szCs w:val="32"/>
          <w:lang w:val="en-GB"/>
        </w:rPr>
      </w:pPr>
    </w:p>
    <w:p w14:paraId="5F979355" w14:textId="54FC16BE" w:rsidR="00251F58" w:rsidRDefault="00251F58" w:rsidP="00251F58">
      <w:pPr>
        <w:bidi w:val="0"/>
        <w:jc w:val="center"/>
        <w:rPr>
          <w:rFonts w:cs="Arial"/>
          <w:b/>
          <w:bCs/>
          <w:sz w:val="32"/>
          <w:szCs w:val="32"/>
          <w:lang w:val="en-GB"/>
        </w:rPr>
      </w:pPr>
    </w:p>
    <w:p w14:paraId="66016252" w14:textId="5E25C1D3" w:rsidR="00251F58" w:rsidRDefault="00251F58" w:rsidP="00251F58">
      <w:pPr>
        <w:bidi w:val="0"/>
        <w:jc w:val="center"/>
        <w:rPr>
          <w:rFonts w:cs="Arial"/>
          <w:b/>
          <w:bCs/>
          <w:sz w:val="32"/>
          <w:szCs w:val="32"/>
          <w:lang w:val="en-GB"/>
        </w:rPr>
      </w:pPr>
    </w:p>
    <w:p w14:paraId="698993EA" w14:textId="5DFC7729" w:rsidR="00251F58" w:rsidRDefault="00251F58" w:rsidP="00251F58">
      <w:pPr>
        <w:bidi w:val="0"/>
        <w:jc w:val="center"/>
        <w:rPr>
          <w:rFonts w:cs="Arial"/>
          <w:b/>
          <w:bCs/>
          <w:sz w:val="32"/>
          <w:szCs w:val="32"/>
          <w:lang w:val="en-GB"/>
        </w:rPr>
      </w:pPr>
    </w:p>
    <w:p w14:paraId="3974431A" w14:textId="3C3F02CE" w:rsidR="00251F58" w:rsidRDefault="00251F58" w:rsidP="00251F58">
      <w:pPr>
        <w:bidi w:val="0"/>
        <w:jc w:val="center"/>
        <w:rPr>
          <w:rFonts w:cs="Arial"/>
          <w:b/>
          <w:bCs/>
          <w:sz w:val="32"/>
          <w:szCs w:val="32"/>
          <w:lang w:val="en-GB"/>
        </w:rPr>
      </w:pPr>
    </w:p>
    <w:p w14:paraId="585B61D1" w14:textId="44C4659E" w:rsidR="00251F58" w:rsidRDefault="00251F58" w:rsidP="00251F58">
      <w:pPr>
        <w:bidi w:val="0"/>
        <w:jc w:val="center"/>
        <w:rPr>
          <w:rFonts w:cs="Arial"/>
          <w:b/>
          <w:bCs/>
          <w:sz w:val="32"/>
          <w:szCs w:val="32"/>
          <w:lang w:val="en-GB"/>
        </w:rPr>
      </w:pPr>
    </w:p>
    <w:p w14:paraId="3D7B3E4F" w14:textId="3C12235B" w:rsidR="00251F58" w:rsidRDefault="00251F58" w:rsidP="00251F58">
      <w:pPr>
        <w:bidi w:val="0"/>
        <w:jc w:val="center"/>
        <w:rPr>
          <w:rFonts w:cs="Arial"/>
          <w:b/>
          <w:bCs/>
          <w:sz w:val="32"/>
          <w:szCs w:val="32"/>
          <w:lang w:val="en-GB"/>
        </w:rPr>
      </w:pPr>
    </w:p>
    <w:p w14:paraId="1EE33EEA" w14:textId="0EF15D38" w:rsidR="00251F58" w:rsidRDefault="00251F58" w:rsidP="00251F58">
      <w:pPr>
        <w:bidi w:val="0"/>
        <w:jc w:val="center"/>
        <w:rPr>
          <w:rFonts w:cs="Arial"/>
          <w:b/>
          <w:bCs/>
          <w:sz w:val="32"/>
          <w:szCs w:val="32"/>
          <w:lang w:val="en-GB"/>
        </w:rPr>
      </w:pPr>
    </w:p>
    <w:p w14:paraId="57CD6610" w14:textId="77777777" w:rsidR="00753F20" w:rsidRDefault="00753F20" w:rsidP="00251F58">
      <w:pPr>
        <w:bidi w:val="0"/>
        <w:rPr>
          <w:rFonts w:cs="Arial"/>
          <w:b/>
          <w:bCs/>
          <w:sz w:val="32"/>
          <w:szCs w:val="32"/>
          <w:lang w:val="en-GB"/>
        </w:rPr>
      </w:pPr>
    </w:p>
    <w:p w14:paraId="226EF40E" w14:textId="32433823" w:rsidR="00742D62" w:rsidRPr="00224A07" w:rsidRDefault="00642B26" w:rsidP="00753F20">
      <w:pPr>
        <w:bidi w:val="0"/>
        <w:jc w:val="center"/>
        <w:rPr>
          <w:rFonts w:cs="Arial"/>
          <w:b/>
          <w:bCs/>
          <w:sz w:val="32"/>
          <w:szCs w:val="32"/>
          <w:lang w:val="en-GB"/>
        </w:rPr>
      </w:pPr>
      <w:r w:rsidRPr="00224A07">
        <w:rPr>
          <w:rFonts w:cs="Arial"/>
          <w:b/>
          <w:bCs/>
          <w:sz w:val="32"/>
          <w:szCs w:val="32"/>
          <w:lang w:val="en-GB"/>
        </w:rPr>
        <w:t>Introduction</w:t>
      </w:r>
    </w:p>
    <w:p w14:paraId="4574DD68" w14:textId="77777777" w:rsidR="006C6E2C" w:rsidRDefault="006C6E2C" w:rsidP="006807A4">
      <w:pPr>
        <w:jc w:val="both"/>
        <w:rPr>
          <w:rFonts w:cs="Arial"/>
          <w:b/>
          <w:bCs/>
          <w:sz w:val="28"/>
          <w:szCs w:val="28"/>
          <w:rtl/>
          <w:lang w:bidi="ar-IQ"/>
        </w:rPr>
      </w:pPr>
    </w:p>
    <w:p w14:paraId="2F5EAB49" w14:textId="77777777" w:rsidR="006C6E2C" w:rsidRDefault="006C6E2C" w:rsidP="006807A4">
      <w:pPr>
        <w:jc w:val="both"/>
        <w:rPr>
          <w:rFonts w:cs="Arial"/>
          <w:b/>
          <w:bCs/>
          <w:sz w:val="28"/>
          <w:szCs w:val="28"/>
          <w:rtl/>
        </w:rPr>
      </w:pPr>
    </w:p>
    <w:p w14:paraId="514CF919" w14:textId="6CB2B260" w:rsidR="006C6E2C" w:rsidRPr="00174834" w:rsidRDefault="00B137FF" w:rsidP="00174834">
      <w:pPr>
        <w:bidi w:val="0"/>
        <w:spacing w:line="360" w:lineRule="auto"/>
        <w:rPr>
          <w:kern w:val="2"/>
          <w:sz w:val="28"/>
          <w:szCs w:val="28"/>
          <w:rtl/>
          <w:lang w:val="en-GB"/>
          <w14:ligatures w14:val="standardContextual"/>
        </w:rPr>
      </w:pPr>
      <w:r w:rsidRPr="009E3BEC">
        <w:rPr>
          <w:kern w:val="2"/>
          <w:sz w:val="28"/>
          <w:szCs w:val="28"/>
          <w:lang w:val="en-GB"/>
          <w14:ligatures w14:val="standardContextual"/>
        </w:rPr>
        <w:t xml:space="preserve">Ahmed Saadawi, a Baghdadi novelist, was born into a simple family in 1973. He was distinguished by his many talents, including </w:t>
      </w:r>
      <w:r w:rsidR="004236F6" w:rsidRPr="009E3BEC">
        <w:rPr>
          <w:kern w:val="2"/>
          <w:sz w:val="28"/>
          <w:szCs w:val="28"/>
          <w:lang w:val="en-GB"/>
          <w14:ligatures w14:val="standardContextual"/>
        </w:rPr>
        <w:t>writing, Prose</w:t>
      </w:r>
      <w:r w:rsidRPr="009E3BEC">
        <w:rPr>
          <w:kern w:val="2"/>
          <w:sz w:val="28"/>
          <w:szCs w:val="28"/>
          <w:lang w:val="en-GB"/>
          <w14:ligatures w14:val="standardContextual"/>
        </w:rPr>
        <w:t xml:space="preserve"> poetry, novels, journalism, and radio work. He has a rich creative output that continued from 2001 with the publication of the collection “The Feast of Bad Songs” in Madrid until 2019 with the publication of his latest novel, which is “Diary Diaries” published by Nabu House - which has not yet arrived in Baghdad - preceded by his polyphonic novel with a thorny artistic structure, which is “TheChalk Door”. The year 2017, as well as many important novels</w:t>
      </w:r>
      <w:r w:rsidR="00F81CC8" w:rsidRPr="009E3BEC">
        <w:rPr>
          <w:kern w:val="2"/>
          <w:sz w:val="28"/>
          <w:szCs w:val="28"/>
          <w:lang w:val="en-GB"/>
          <w14:ligatures w14:val="standardContextual"/>
        </w:rPr>
        <w:t xml:space="preserve"> </w:t>
      </w:r>
      <w:r w:rsidRPr="009E3BEC">
        <w:rPr>
          <w:kern w:val="2"/>
          <w:sz w:val="28"/>
          <w:szCs w:val="28"/>
          <w:lang w:val="en-GB"/>
          <w14:ligatures w14:val="standardContextual"/>
        </w:rPr>
        <w:t>Which made him at the forefront of contemporary Iraqi novelists</w:t>
      </w:r>
      <w:r w:rsidR="00DC5DB9" w:rsidRPr="009E3BEC">
        <w:rPr>
          <w:kern w:val="2"/>
          <w:sz w:val="28"/>
          <w:szCs w:val="28"/>
          <w:lang w:val="en-GB"/>
          <w14:ligatures w14:val="standardContextual"/>
        </w:rPr>
        <w:t xml:space="preserve"> , </w:t>
      </w:r>
      <w:r w:rsidRPr="009E3BEC">
        <w:rPr>
          <w:kern w:val="2"/>
          <w:sz w:val="28"/>
          <w:szCs w:val="28"/>
          <w:lang w:val="en-GB"/>
          <w14:ligatures w14:val="standardContextual"/>
        </w:rPr>
        <w:t>The novelist was distinguished by the boldness of his pen and the sincerity of his ideological vision that was not subject to political, partisan, religious or sectarian authority, and this is confirmed by his bold stance on the events of the massive demonstrations that he witnessed</w:t>
      </w:r>
      <w:r w:rsidR="005359EF" w:rsidRPr="009E3BEC">
        <w:rPr>
          <w:kern w:val="2"/>
          <w:sz w:val="28"/>
          <w:szCs w:val="28"/>
          <w:lang w:val="en-GB"/>
          <w14:ligatures w14:val="standardContextual"/>
        </w:rPr>
        <w:t>,</w:t>
      </w:r>
      <w:r w:rsidRPr="009E3BEC">
        <w:rPr>
          <w:kern w:val="2"/>
          <w:sz w:val="28"/>
          <w:szCs w:val="28"/>
          <w:lang w:val="en-GB"/>
          <w14:ligatures w14:val="standardContextual"/>
        </w:rPr>
        <w:t>Iraq since October of 2019, and what it writes on its official Facebook page or what it tweets on Twitter is a confirmation of what we have reached, and it is something we respec</w:t>
      </w:r>
      <w:r w:rsidR="00A40DF8" w:rsidRPr="009E3BEC">
        <w:rPr>
          <w:kern w:val="2"/>
          <w:sz w:val="28"/>
          <w:szCs w:val="28"/>
          <w:lang w:val="en-GB"/>
          <w14:ligatures w14:val="standardContextual"/>
        </w:rPr>
        <w:t>t</w:t>
      </w:r>
      <w:r w:rsidR="00045E15" w:rsidRPr="009E3BEC">
        <w:rPr>
          <w:kern w:val="2"/>
          <w:sz w:val="28"/>
          <w:szCs w:val="28"/>
          <w:lang w:val="en-GB"/>
          <w14:ligatures w14:val="standardContextual"/>
        </w:rPr>
        <w:t xml:space="preserve"> ,</w:t>
      </w:r>
      <w:r w:rsidRPr="009E3BEC">
        <w:rPr>
          <w:kern w:val="2"/>
          <w:sz w:val="28"/>
          <w:szCs w:val="28"/>
          <w:lang w:val="en-GB"/>
          <w14:ligatures w14:val="standardContextual"/>
        </w:rPr>
        <w:t>It is clear that the novelist is interested in employing the fantasy “the miraculous imagination” for his narrative</w:t>
      </w:r>
      <w:r w:rsidR="00A83212" w:rsidRPr="009E3BEC">
        <w:rPr>
          <w:kern w:val="2"/>
          <w:sz w:val="28"/>
          <w:szCs w:val="28"/>
          <w:lang w:val="en-GB"/>
          <w14:ligatures w14:val="standardContextual"/>
        </w:rPr>
        <w:t xml:space="preserve"> </w:t>
      </w:r>
      <w:r w:rsidRPr="009E3BEC">
        <w:rPr>
          <w:kern w:val="2"/>
          <w:sz w:val="28"/>
          <w:szCs w:val="28"/>
          <w:lang w:val="en-GB"/>
          <w14:ligatures w14:val="standardContextual"/>
        </w:rPr>
        <w:t>imagination. In the novel (Frankenstein in Baghdad), he borrowed a word from Mary Shelley’s miraculous imagination, represented by the character of Frankenstein, to transform it from its global concept into a local environment with a Baghdad flavor.</w:t>
      </w:r>
      <w:r w:rsidRPr="009E3BEC">
        <w:rPr>
          <w:rFonts w:hint="cs"/>
          <w:kern w:val="2"/>
          <w:sz w:val="28"/>
          <w:szCs w:val="28"/>
          <w:rtl/>
          <w:lang w:val="en-GB"/>
          <w14:ligatures w14:val="standardContextual"/>
        </w:rPr>
        <w:t xml:space="preserve"> </w:t>
      </w:r>
      <w:r w:rsidRPr="009E3BEC">
        <w:rPr>
          <w:kern w:val="2"/>
          <w:sz w:val="28"/>
          <w:szCs w:val="28"/>
          <w:lang w:val="en-GB"/>
          <w14:ligatures w14:val="standardContextual"/>
        </w:rPr>
        <w:t xml:space="preserve">As for the novel (Bab Chalk) He borrowed the term for the soul to move between the etheric worlds - which suggests </w:t>
      </w:r>
      <w:r w:rsidR="004236F6" w:rsidRPr="009E3BEC">
        <w:rPr>
          <w:kern w:val="2"/>
          <w:sz w:val="28"/>
          <w:szCs w:val="28"/>
          <w:lang w:val="en-GB"/>
          <w14:ligatures w14:val="standardContextual"/>
        </w:rPr>
        <w:t>shadows</w:t>
      </w:r>
      <w:r w:rsidR="004236F6" w:rsidRPr="009E3BEC">
        <w:rPr>
          <w:rFonts w:hint="cs"/>
          <w:kern w:val="2"/>
          <w:sz w:val="28"/>
          <w:szCs w:val="28"/>
          <w:rtl/>
          <w:lang w:val="en-GB"/>
          <w14:ligatures w14:val="standardContextual"/>
        </w:rPr>
        <w:t xml:space="preserve">. </w:t>
      </w:r>
      <w:r w:rsidR="004236F6" w:rsidRPr="009E3BEC">
        <w:rPr>
          <w:rFonts w:hint="cs"/>
          <w:kern w:val="2"/>
          <w:sz w:val="28"/>
          <w:szCs w:val="28"/>
          <w:lang w:val="en-GB"/>
          <w14:ligatures w14:val="standardContextual"/>
        </w:rPr>
        <w:t>The</w:t>
      </w:r>
      <w:r w:rsidRPr="009E3BEC">
        <w:rPr>
          <w:kern w:val="2"/>
          <w:sz w:val="28"/>
          <w:szCs w:val="28"/>
          <w:lang w:val="en-GB"/>
          <w14:ligatures w14:val="standardContextual"/>
        </w:rPr>
        <w:t xml:space="preserve"> idea of reincarnation - to make it the plot of the</w:t>
      </w:r>
      <w:r w:rsidR="00D52655" w:rsidRPr="009E3BEC">
        <w:rPr>
          <w:rFonts w:hint="cs"/>
          <w:kern w:val="2"/>
          <w:sz w:val="28"/>
          <w:szCs w:val="28"/>
          <w:rtl/>
          <w:lang w:val="en-GB"/>
          <w14:ligatures w14:val="standardContextual"/>
        </w:rPr>
        <w:t xml:space="preserve"> </w:t>
      </w:r>
      <w:r w:rsidRPr="009E3BEC">
        <w:rPr>
          <w:kern w:val="2"/>
          <w:sz w:val="28"/>
          <w:szCs w:val="28"/>
          <w:lang w:val="en-GB"/>
          <w14:ligatures w14:val="standardContextual"/>
        </w:rPr>
        <w:t>novel and its general framework.</w:t>
      </w:r>
      <w:r w:rsidR="00BA6405" w:rsidRPr="009E3BEC">
        <w:rPr>
          <w:kern w:val="2"/>
          <w:sz w:val="28"/>
          <w:szCs w:val="28"/>
          <w:lang w:val="en-GB"/>
          <w14:ligatures w14:val="standardContextual"/>
        </w:rPr>
        <w:t xml:space="preserve"> Chalk</w:t>
      </w:r>
      <w:r w:rsidR="00D95CB9" w:rsidRPr="009E3BEC">
        <w:rPr>
          <w:kern w:val="2"/>
          <w:sz w:val="28"/>
          <w:szCs w:val="28"/>
          <w:lang w:val="en-GB"/>
          <w14:ligatures w14:val="standardContextual"/>
        </w:rPr>
        <w:t xml:space="preserve"> door</w:t>
      </w:r>
      <w:r w:rsidR="00BA6405" w:rsidRPr="009E3BEC">
        <w:rPr>
          <w:kern w:val="2"/>
          <w:sz w:val="28"/>
          <w:szCs w:val="28"/>
          <w:lang w:val="en-GB"/>
          <w14:ligatures w14:val="standardContextual"/>
        </w:rPr>
        <w:t xml:space="preserve"> is a polyphonian</w:t>
      </w:r>
      <w:r w:rsidR="0095748A" w:rsidRPr="009E3BEC">
        <w:rPr>
          <w:kern w:val="2"/>
          <w:sz w:val="28"/>
          <w:szCs w:val="28"/>
          <w:lang w:val="en-GB"/>
          <w14:ligatures w14:val="standardContextual"/>
        </w:rPr>
        <w:t xml:space="preserve"> </w:t>
      </w:r>
      <w:r w:rsidR="00BA6405" w:rsidRPr="009E3BEC">
        <w:rPr>
          <w:kern w:val="2"/>
          <w:sz w:val="28"/>
          <w:szCs w:val="28"/>
          <w:lang w:val="en-GB"/>
          <w14:ligatures w14:val="standardContextual"/>
        </w:rPr>
        <w:t>novel with a high load of poetry, based on the idea of multiple</w:t>
      </w:r>
      <w:r w:rsidR="00D95CB9" w:rsidRPr="009E3BEC">
        <w:rPr>
          <w:kern w:val="2"/>
          <w:sz w:val="28"/>
          <w:szCs w:val="28"/>
          <w:lang w:val="en-GB"/>
          <w14:ligatures w14:val="standardContextual"/>
        </w:rPr>
        <w:t xml:space="preserve"> </w:t>
      </w:r>
      <w:r w:rsidR="00BA6405" w:rsidRPr="009E3BEC">
        <w:rPr>
          <w:kern w:val="2"/>
          <w:sz w:val="28"/>
          <w:szCs w:val="28"/>
          <w:lang w:val="en-GB"/>
          <w14:ligatures w14:val="standardContextual"/>
        </w:rPr>
        <w:t>(Voices/characters) with the multiplicity of patterns of consciousness expressed by it, as well as the multiplicity of voice within the</w:t>
      </w:r>
      <w:r w:rsidR="00A83212" w:rsidRPr="009E3BEC">
        <w:rPr>
          <w:kern w:val="2"/>
          <w:sz w:val="28"/>
          <w:szCs w:val="28"/>
          <w:lang w:val="en-GB"/>
          <w14:ligatures w14:val="standardContextual"/>
        </w:rPr>
        <w:t xml:space="preserve"> </w:t>
      </w:r>
      <w:r w:rsidR="00BA6405" w:rsidRPr="009E3BEC">
        <w:rPr>
          <w:kern w:val="2"/>
          <w:sz w:val="28"/>
          <w:szCs w:val="28"/>
          <w:lang w:val="en-GB"/>
          <w14:ligatures w14:val="standardContextual"/>
        </w:rPr>
        <w:t>voice itself from what I called (voice fragmentation), as each of the characters of the novel represents a special ideological awareness. The consciousness of the characters was not subject to the system of fortitude, but it seemed to be a variable in the personality itself, appearing through its transformations in the seven virtual worlds, which led to the multiplication of the concept of the Bakhtinist dialogue. The novel relied on the style of the novel on (fantasic realism) employing mythology in weaving the threads of reality, and the narrative imaginer that expresses the concerns of the Iraqi personality in an era of crisis full of political, social, intellectual and religious transformations. The fantasy imaginer can be described through the meaning of my novel by being described to two main worlds (reality / symbol). They appeared in all seven worlds, focusing their appearances in the first and fifth worlds, as the first world represented reality through the internal point of view</w:t>
      </w:r>
      <w:r w:rsidR="001A1E40" w:rsidRPr="009E3BEC">
        <w:rPr>
          <w:kern w:val="2"/>
          <w:sz w:val="28"/>
          <w:szCs w:val="28"/>
          <w:lang w:val="en-GB"/>
          <w14:ligatures w14:val="standardContextual"/>
        </w:rPr>
        <w:t xml:space="preserve"> </w:t>
      </w:r>
      <w:r w:rsidR="00842F71" w:rsidRPr="009E3BEC">
        <w:rPr>
          <w:kern w:val="2"/>
          <w:sz w:val="28"/>
          <w:szCs w:val="28"/>
          <w:lang w:val="en-GB"/>
          <w14:ligatures w14:val="standardContextual"/>
        </w:rPr>
        <w:t>,</w:t>
      </w:r>
      <w:r w:rsidR="00BA6405" w:rsidRPr="009E3BEC">
        <w:rPr>
          <w:kern w:val="2"/>
          <w:sz w:val="28"/>
          <w:szCs w:val="28"/>
          <w:lang w:val="en-GB"/>
          <w14:ligatures w14:val="standardContextual"/>
        </w:rPr>
        <w:t>For the characters of the novel while the Fifth World came as a symbolic objective etimon of the First World</w:t>
      </w:r>
      <w:r w:rsidR="009E250B" w:rsidRPr="009E3BEC">
        <w:rPr>
          <w:kern w:val="2"/>
          <w:sz w:val="28"/>
          <w:szCs w:val="28"/>
          <w:lang w:val="en-GB"/>
          <w14:ligatures w14:val="standardContextual"/>
        </w:rPr>
        <w:t xml:space="preserve"> , </w:t>
      </w:r>
      <w:r w:rsidR="00BA6405" w:rsidRPr="009E3BEC">
        <w:rPr>
          <w:kern w:val="2"/>
          <w:sz w:val="28"/>
          <w:szCs w:val="28"/>
          <w:lang w:val="en-GB"/>
          <w14:ligatures w14:val="standardContextual"/>
        </w:rPr>
        <w:t>The novel belongs to postmodern literature, and is characterized by its breathtaking admiracles, glowing language, and the aesthetics of the antagonism in the multiple views of its incompetent personalities, to be</w:t>
      </w:r>
      <w:r w:rsidR="00985DF8" w:rsidRPr="009E3BEC">
        <w:rPr>
          <w:rFonts w:hint="cs"/>
          <w:kern w:val="2"/>
          <w:sz w:val="28"/>
          <w:szCs w:val="28"/>
          <w:rtl/>
          <w:lang w:val="en-GB"/>
          <w14:ligatures w14:val="standardContextual"/>
        </w:rPr>
        <w:t xml:space="preserve"> </w:t>
      </w:r>
      <w:r w:rsidR="00BA6405" w:rsidRPr="009E3BEC">
        <w:rPr>
          <w:kern w:val="2"/>
          <w:sz w:val="28"/>
          <w:szCs w:val="28"/>
          <w:lang w:val="en-GB"/>
          <w14:ligatures w14:val="standardContextual"/>
        </w:rPr>
        <w:t>achieved through its polyphony - the multiplicity of its voices - the poetry of the novelist Ahmed Saadawi. Our study is concerned with the sake of the novelty in</w:t>
      </w:r>
      <w:r w:rsidR="00E937CB" w:rsidRPr="009E3BEC">
        <w:rPr>
          <w:rFonts w:hint="cs"/>
          <w:kern w:val="2"/>
          <w:sz w:val="28"/>
          <w:szCs w:val="28"/>
          <w:rtl/>
          <w:lang w:val="en-GB"/>
          <w14:ligatures w14:val="standardContextual"/>
        </w:rPr>
        <w:t xml:space="preserve"> </w:t>
      </w:r>
      <w:r w:rsidR="00BA6405" w:rsidRPr="009E3BEC">
        <w:rPr>
          <w:kern w:val="2"/>
          <w:sz w:val="28"/>
          <w:szCs w:val="28"/>
          <w:lang w:val="en-GB"/>
          <w14:ligatures w14:val="standardContextual"/>
        </w:rPr>
        <w:t>the critical origin of the novel, by revealing the poetry of Ahmed Saadawi represented by the polyphonism of the novel through its narrative formation, as the research works on the hypothesis that the novel has a polyphonic (objective, and narrative) version of the theme (transformation) as a (semitic- narrative mark) employed to scalit the other topics that constitute the style of the novel,</w:t>
      </w:r>
      <w:r w:rsidR="001A1E40" w:rsidRPr="009E3BEC">
        <w:rPr>
          <w:kern w:val="2"/>
          <w:sz w:val="28"/>
          <w:szCs w:val="28"/>
          <w:lang w:val="en-GB"/>
          <w14:ligatures w14:val="standardContextual"/>
        </w:rPr>
        <w:t xml:space="preserve"> </w:t>
      </w:r>
      <w:r w:rsidR="00BA6405" w:rsidRPr="009E3BEC">
        <w:rPr>
          <w:kern w:val="2"/>
          <w:sz w:val="28"/>
          <w:szCs w:val="28"/>
          <w:lang w:val="en-GB"/>
          <w14:ligatures w14:val="standardContextual"/>
        </w:rPr>
        <w:t>in a way that feeds the semiotic brand and serves it. The transition between the seven worlds represents an objective transformation of</w:t>
      </w:r>
      <w:r w:rsidR="007F52D2" w:rsidRPr="009E3BEC">
        <w:rPr>
          <w:kern w:val="2"/>
          <w:sz w:val="28"/>
          <w:szCs w:val="28"/>
          <w:lang w:val="en-GB"/>
          <w14:ligatures w14:val="standardContextual"/>
        </w:rPr>
        <w:t xml:space="preserve"> </w:t>
      </w:r>
      <w:r w:rsidR="00BA6405" w:rsidRPr="009E3BEC">
        <w:rPr>
          <w:kern w:val="2"/>
          <w:sz w:val="28"/>
          <w:szCs w:val="28"/>
          <w:lang w:val="en-GB"/>
          <w14:ligatures w14:val="standardContextual"/>
        </w:rPr>
        <w:t>intellectual polyphony, while the multiplicity of narrators through the schored Maestro, the narrator (author) embodies a sign of transformations</w:t>
      </w:r>
      <w:r w:rsidR="00675091" w:rsidRPr="009E3BEC">
        <w:rPr>
          <w:rFonts w:hint="cs"/>
          <w:kern w:val="2"/>
          <w:sz w:val="28"/>
          <w:szCs w:val="28"/>
          <w:rtl/>
          <w:lang w:val="en-GB"/>
          <w14:ligatures w14:val="standardContextual"/>
        </w:rPr>
        <w:t xml:space="preserve"> </w:t>
      </w:r>
      <w:r w:rsidR="00675091" w:rsidRPr="009E3BEC">
        <w:rPr>
          <w:kern w:val="2"/>
          <w:sz w:val="28"/>
          <w:szCs w:val="28"/>
          <w:lang w:val="en-GB"/>
          <w14:ligatures w14:val="standardContextual"/>
        </w:rPr>
        <w:t>t</w:t>
      </w:r>
      <w:r w:rsidR="00BA6405" w:rsidRPr="009E3BEC">
        <w:rPr>
          <w:kern w:val="2"/>
          <w:sz w:val="28"/>
          <w:szCs w:val="28"/>
          <w:lang w:val="en-GB"/>
          <w14:ligatures w14:val="standardContextual"/>
        </w:rPr>
        <w:t>he narrative in the novel</w:t>
      </w:r>
    </w:p>
    <w:p w14:paraId="10FD14E5" w14:textId="29EC5287" w:rsidR="006C6E2C" w:rsidRDefault="005205B9" w:rsidP="00B81E45">
      <w:pPr>
        <w:bidi w:val="0"/>
        <w:jc w:val="center"/>
        <w:rPr>
          <w:rFonts w:cs="Arial"/>
          <w:b/>
          <w:bCs/>
          <w:sz w:val="32"/>
          <w:szCs w:val="32"/>
          <w:rtl/>
          <w:lang w:val="en-GB"/>
        </w:rPr>
      </w:pPr>
      <w:r w:rsidRPr="00174834">
        <w:rPr>
          <w:rFonts w:cs="Arial"/>
          <w:b/>
          <w:bCs/>
          <w:sz w:val="32"/>
          <w:szCs w:val="32"/>
          <w:lang w:val="en-GB"/>
        </w:rPr>
        <w:t>Chapter One</w:t>
      </w:r>
    </w:p>
    <w:p w14:paraId="50C32C29" w14:textId="77777777" w:rsidR="00B81E45" w:rsidRPr="00174834" w:rsidRDefault="00B81E45" w:rsidP="00B81E45">
      <w:pPr>
        <w:bidi w:val="0"/>
        <w:jc w:val="center"/>
        <w:rPr>
          <w:rFonts w:cs="Arial"/>
          <w:b/>
          <w:bCs/>
          <w:sz w:val="32"/>
          <w:szCs w:val="32"/>
          <w:lang w:val="en-GB"/>
        </w:rPr>
      </w:pPr>
    </w:p>
    <w:p w14:paraId="2336458D" w14:textId="77777777" w:rsidR="00B53001" w:rsidRDefault="00B53001" w:rsidP="00B53001">
      <w:pPr>
        <w:bidi w:val="0"/>
        <w:ind w:left="5040"/>
        <w:rPr>
          <w:rFonts w:cs="Arial"/>
          <w:b/>
          <w:bCs/>
          <w:sz w:val="28"/>
          <w:szCs w:val="28"/>
          <w:rtl/>
        </w:rPr>
      </w:pPr>
    </w:p>
    <w:p w14:paraId="1934D46A" w14:textId="42BE8D0F" w:rsidR="00243FA0" w:rsidRDefault="000179ED" w:rsidP="001C6F29">
      <w:pPr>
        <w:bidi w:val="0"/>
        <w:rPr>
          <w:rFonts w:cs="Arial"/>
          <w:b/>
          <w:bCs/>
          <w:sz w:val="28"/>
          <w:szCs w:val="28"/>
          <w:rtl/>
        </w:rPr>
      </w:pPr>
      <w:r>
        <w:rPr>
          <w:rFonts w:cs="Arial"/>
          <w:b/>
          <w:bCs/>
          <w:sz w:val="28"/>
          <w:szCs w:val="28"/>
        </w:rPr>
        <w:t xml:space="preserve">1/1 </w:t>
      </w:r>
      <w:r w:rsidR="00D0676C">
        <w:rPr>
          <w:rFonts w:cs="Arial"/>
          <w:b/>
          <w:bCs/>
          <w:sz w:val="28"/>
          <w:szCs w:val="28"/>
        </w:rPr>
        <w:t>The c</w:t>
      </w:r>
      <w:r w:rsidR="0062046E">
        <w:rPr>
          <w:rFonts w:cs="Arial"/>
          <w:b/>
          <w:bCs/>
          <w:sz w:val="28"/>
          <w:szCs w:val="28"/>
        </w:rPr>
        <w:t xml:space="preserve">ultural </w:t>
      </w:r>
      <w:r w:rsidR="0029152A">
        <w:rPr>
          <w:rFonts w:cs="Arial"/>
          <w:b/>
          <w:bCs/>
          <w:sz w:val="28"/>
          <w:szCs w:val="28"/>
        </w:rPr>
        <w:t>identity in the nove</w:t>
      </w:r>
      <w:r w:rsidR="00243FA0">
        <w:rPr>
          <w:rFonts w:cs="Arial"/>
          <w:b/>
          <w:bCs/>
          <w:sz w:val="28"/>
          <w:szCs w:val="28"/>
        </w:rPr>
        <w:t>l</w:t>
      </w:r>
    </w:p>
    <w:p w14:paraId="23B6CB59" w14:textId="77777777" w:rsidR="00AF1D18" w:rsidRDefault="00AF1D18" w:rsidP="00AF1D18">
      <w:pPr>
        <w:bidi w:val="0"/>
        <w:ind w:left="5040"/>
        <w:rPr>
          <w:rFonts w:cs="Arial"/>
          <w:b/>
          <w:bCs/>
          <w:sz w:val="28"/>
          <w:szCs w:val="28"/>
          <w:rtl/>
        </w:rPr>
      </w:pPr>
    </w:p>
    <w:p w14:paraId="012FF3C6" w14:textId="2830112C" w:rsidR="00E225D0" w:rsidRPr="00863A71" w:rsidRDefault="00AE5F33" w:rsidP="006807A4">
      <w:pPr>
        <w:bidi w:val="0"/>
        <w:spacing w:line="360" w:lineRule="auto"/>
        <w:jc w:val="both"/>
        <w:rPr>
          <w:rFonts w:cs="Arial"/>
          <w:sz w:val="28"/>
          <w:szCs w:val="28"/>
        </w:rPr>
      </w:pPr>
      <w:r w:rsidRPr="003B0C4A">
        <w:rPr>
          <w:rFonts w:cs="Arial"/>
          <w:sz w:val="28"/>
          <w:szCs w:val="28"/>
        </w:rPr>
        <w:t>In his novel (</w:t>
      </w:r>
      <w:r w:rsidR="005A6435">
        <w:rPr>
          <w:rFonts w:cs="Arial"/>
          <w:sz w:val="28"/>
          <w:szCs w:val="28"/>
          <w:lang w:val="en-GB"/>
        </w:rPr>
        <w:t>The chalk door</w:t>
      </w:r>
      <w:r w:rsidRPr="003B0C4A">
        <w:rPr>
          <w:rFonts w:cs="Arial"/>
          <w:sz w:val="28"/>
          <w:szCs w:val="28"/>
        </w:rPr>
        <w:t>), Ahmed Saadawi presented the cultural identity by highlighting all appearances</w:t>
      </w:r>
      <w:r w:rsidRPr="003B0C4A">
        <w:rPr>
          <w:rFonts w:cs="Arial"/>
          <w:sz w:val="28"/>
          <w:szCs w:val="28"/>
          <w:rtl/>
        </w:rPr>
        <w:t>.</w:t>
      </w:r>
      <w:r w:rsidRPr="003B0C4A">
        <w:rPr>
          <w:rFonts w:cs="Arial"/>
          <w:sz w:val="28"/>
          <w:szCs w:val="28"/>
        </w:rPr>
        <w:t>And customs and customs in the Iraqi, and traditional games represent a facet of cultural identity, as</w:t>
      </w:r>
      <w:r w:rsidR="002B4A29">
        <w:rPr>
          <w:rFonts w:cs="Arial"/>
          <w:sz w:val="28"/>
          <w:szCs w:val="28"/>
          <w:lang w:val="en-GB"/>
        </w:rPr>
        <w:t xml:space="preserve"> </w:t>
      </w:r>
      <w:r w:rsidRPr="003B0C4A">
        <w:rPr>
          <w:rFonts w:cs="Arial"/>
          <w:sz w:val="28"/>
          <w:szCs w:val="28"/>
        </w:rPr>
        <w:t>It is an occasion for people to meet among themselves, he says: "You have had a chance to work in Jordan</w:t>
      </w:r>
      <w:r w:rsidR="008B3A74" w:rsidRPr="003B0C4A">
        <w:rPr>
          <w:rFonts w:cs="Arial"/>
          <w:sz w:val="28"/>
          <w:szCs w:val="28"/>
        </w:rPr>
        <w:t xml:space="preserve"> .”</w:t>
      </w:r>
      <w:r w:rsidRPr="00F60E15">
        <w:rPr>
          <w:rFonts w:cs="Arial"/>
          <w:b/>
          <w:bCs/>
          <w:sz w:val="28"/>
          <w:szCs w:val="28"/>
        </w:rPr>
        <w:t>When you see Amir having many discussions with young people from our residential area, childhood, primary and secondary school colleagues and others, meeting on a football game, for example, or drinking tea in cafes, and asking Amir not to play dominoes or tables and chess for forbidden demonic games"</w:t>
      </w:r>
      <w:r w:rsidRPr="003B0C4A">
        <w:rPr>
          <w:rFonts w:cs="Arial"/>
          <w:sz w:val="28"/>
          <w:szCs w:val="28"/>
        </w:rPr>
        <w:t>. The football game was able to bring together the children of one residential area despite the differences of intellectual and reference</w:t>
      </w:r>
      <w:r w:rsidRPr="003B0C4A">
        <w:rPr>
          <w:rFonts w:cs="Arial"/>
          <w:sz w:val="28"/>
          <w:szCs w:val="28"/>
          <w:rtl/>
        </w:rPr>
        <w:t>.</w:t>
      </w:r>
      <w:r w:rsidRPr="003B0C4A">
        <w:rPr>
          <w:rFonts w:cs="Arial"/>
          <w:sz w:val="28"/>
          <w:szCs w:val="28"/>
        </w:rPr>
        <w:t>One of the manifestations of cultural identity is also the intellectual and telorical heritage, as defined by Mohammed Riad Wattar when he sai</w:t>
      </w:r>
      <w:r w:rsidR="00802BBF" w:rsidRPr="003B0C4A">
        <w:rPr>
          <w:rFonts w:cs="Arial"/>
          <w:sz w:val="28"/>
          <w:szCs w:val="28"/>
        </w:rPr>
        <w:t>d</w:t>
      </w:r>
      <w:r w:rsidR="00395EE8">
        <w:rPr>
          <w:rFonts w:cs="Arial"/>
          <w:sz w:val="28"/>
          <w:szCs w:val="28"/>
          <w:lang w:val="en-GB"/>
        </w:rPr>
        <w:t xml:space="preserve"> </w:t>
      </w:r>
      <w:r w:rsidR="00341CF3">
        <w:rPr>
          <w:rFonts w:cs="Arial"/>
          <w:sz w:val="28"/>
          <w:szCs w:val="28"/>
          <w:lang w:val="en-GB"/>
        </w:rPr>
        <w:t xml:space="preserve"> </w:t>
      </w:r>
      <w:r w:rsidRPr="003B0C4A">
        <w:rPr>
          <w:rFonts w:cs="Arial"/>
          <w:sz w:val="28"/>
          <w:szCs w:val="28"/>
        </w:rPr>
        <w:t>Cultural, social and material heritage, written and oral, official and popular, linguistic and non-linguisti</w:t>
      </w:r>
      <w:r w:rsidR="00341CF3">
        <w:rPr>
          <w:rFonts w:cs="Arial"/>
          <w:sz w:val="28"/>
          <w:szCs w:val="28"/>
        </w:rPr>
        <w:t>c</w:t>
      </w:r>
      <w:r w:rsidR="009134C1">
        <w:rPr>
          <w:rFonts w:cs="Arial"/>
          <w:sz w:val="28"/>
          <w:szCs w:val="28"/>
        </w:rPr>
        <w:t xml:space="preserve"> who came to us from the distant </w:t>
      </w:r>
      <w:r w:rsidR="00FA5C19">
        <w:rPr>
          <w:rFonts w:cs="Arial"/>
          <w:sz w:val="28"/>
          <w:szCs w:val="28"/>
        </w:rPr>
        <w:t>and near pas</w:t>
      </w:r>
      <w:r w:rsidR="00BE27D2">
        <w:rPr>
          <w:rFonts w:cs="Arial"/>
          <w:sz w:val="28"/>
          <w:szCs w:val="28"/>
          <w:lang w:val="en-GB"/>
        </w:rPr>
        <w:t xml:space="preserve">t </w:t>
      </w:r>
      <w:r w:rsidR="00F01273" w:rsidRPr="00473133">
        <w:rPr>
          <w:rFonts w:cs="Arial"/>
          <w:sz w:val="28"/>
          <w:szCs w:val="28"/>
        </w:rPr>
        <w:t>Among the elements of the anecdotal heritage employed in the novel is th</w:t>
      </w:r>
      <w:r w:rsidR="00BE27D2" w:rsidRPr="00473133">
        <w:rPr>
          <w:rFonts w:cs="Arial"/>
          <w:sz w:val="28"/>
          <w:szCs w:val="28"/>
        </w:rPr>
        <w:t>e</w:t>
      </w:r>
      <w:r w:rsidR="00F01273" w:rsidRPr="00473133">
        <w:rPr>
          <w:rFonts w:cs="Arial"/>
          <w:sz w:val="28"/>
          <w:szCs w:val="28"/>
        </w:rPr>
        <w:t xml:space="preserve"> collocal dialect that carries an important cultural stock</w:t>
      </w:r>
      <w:r w:rsidR="00F01273" w:rsidRPr="00473133">
        <w:rPr>
          <w:rFonts w:cs="Arial"/>
          <w:sz w:val="28"/>
          <w:szCs w:val="28"/>
          <w:rtl/>
        </w:rPr>
        <w:t>,</w:t>
      </w:r>
      <w:r w:rsidR="00F01273" w:rsidRPr="00473133">
        <w:rPr>
          <w:rFonts w:cs="Arial"/>
          <w:sz w:val="28"/>
          <w:szCs w:val="28"/>
        </w:rPr>
        <w:t xml:space="preserve">The use of the Iraqi vernacular dialect came prominently from the characters of the novel such as the character of the old man (Fattah) and Dr. Wassef, who were exchanging dialogue in the Iraqi dialect, </w:t>
      </w:r>
      <w:r w:rsidR="00F01273" w:rsidRPr="003B1BED">
        <w:rPr>
          <w:rFonts w:cs="Arial"/>
          <w:b/>
          <w:bCs/>
          <w:sz w:val="28"/>
          <w:szCs w:val="28"/>
        </w:rPr>
        <w:t xml:space="preserve">he says: "I am in a romantic age, and suicide is a romantic idea means ... Is he not serious? He will leave the </w:t>
      </w:r>
      <w:proofErr w:type="gramStart"/>
      <w:r w:rsidR="00F01273" w:rsidRPr="003B1BED">
        <w:rPr>
          <w:rFonts w:cs="Arial"/>
          <w:b/>
          <w:bCs/>
          <w:sz w:val="28"/>
          <w:szCs w:val="28"/>
        </w:rPr>
        <w:t>topic,</w:t>
      </w:r>
      <w:proofErr w:type="gramEnd"/>
      <w:r w:rsidR="00F01273" w:rsidRPr="003B1BED">
        <w:rPr>
          <w:rFonts w:cs="Arial"/>
          <w:b/>
          <w:bCs/>
          <w:sz w:val="28"/>
          <w:szCs w:val="28"/>
        </w:rPr>
        <w:t xml:space="preserve"> do you want to say that? Fattah asked with concern, Dr. Wassef replied: I don't know. But humans often do not do wise deeds. Three-quarters of human actions are either unrealistic and reckless, or romantic acts in essence </w:t>
      </w:r>
    </w:p>
    <w:p w14:paraId="12775C1C" w14:textId="77777777" w:rsidR="00765224" w:rsidRPr="003B1BED" w:rsidRDefault="00F01273" w:rsidP="006807A4">
      <w:pPr>
        <w:bidi w:val="0"/>
        <w:spacing w:line="360" w:lineRule="auto"/>
        <w:jc w:val="both"/>
        <w:rPr>
          <w:rFonts w:cs="Arial"/>
          <w:b/>
          <w:bCs/>
          <w:sz w:val="28"/>
          <w:szCs w:val="28"/>
        </w:rPr>
      </w:pPr>
      <w:r w:rsidRPr="003B1BED">
        <w:rPr>
          <w:rFonts w:cs="Arial"/>
          <w:b/>
          <w:bCs/>
          <w:sz w:val="28"/>
          <w:szCs w:val="28"/>
        </w:rPr>
        <w:t>do not philosophise about</w:t>
      </w:r>
      <w:r w:rsidR="0055707B" w:rsidRPr="003B1BED">
        <w:rPr>
          <w:rFonts w:cs="Arial"/>
          <w:b/>
          <w:bCs/>
          <w:sz w:val="28"/>
          <w:szCs w:val="28"/>
        </w:rPr>
        <w:t xml:space="preserve"> </w:t>
      </w:r>
      <w:r w:rsidRPr="003B1BED">
        <w:rPr>
          <w:rFonts w:cs="Arial"/>
          <w:b/>
          <w:bCs/>
          <w:sz w:val="28"/>
          <w:szCs w:val="28"/>
        </w:rPr>
        <w:t>the doctor, may God keep you. I'm afraid of the subject. This boy is only with me, and if he dies, I don't know what I'm doing</w:t>
      </w:r>
    </w:p>
    <w:p w14:paraId="7E9A22AE" w14:textId="77777777" w:rsidR="007C1FEA" w:rsidRPr="003B1BED" w:rsidRDefault="00F01273" w:rsidP="006807A4">
      <w:pPr>
        <w:bidi w:val="0"/>
        <w:spacing w:line="360" w:lineRule="auto"/>
        <w:jc w:val="both"/>
        <w:rPr>
          <w:rFonts w:cs="Arial"/>
          <w:b/>
          <w:bCs/>
          <w:sz w:val="28"/>
          <w:szCs w:val="28"/>
        </w:rPr>
      </w:pPr>
      <w:r w:rsidRPr="003B1BED">
        <w:rPr>
          <w:rFonts w:cs="Arial"/>
          <w:b/>
          <w:bCs/>
          <w:sz w:val="28"/>
          <w:szCs w:val="28"/>
        </w:rPr>
        <w:t>he won't die, I promise you</w:t>
      </w:r>
    </w:p>
    <w:p w14:paraId="12438ED5" w14:textId="5FE5FE41" w:rsidR="006C6E2C" w:rsidRPr="00473133" w:rsidRDefault="00F01273" w:rsidP="006807A4">
      <w:pPr>
        <w:bidi w:val="0"/>
        <w:spacing w:line="360" w:lineRule="auto"/>
        <w:jc w:val="both"/>
        <w:rPr>
          <w:rFonts w:cs="Arial"/>
          <w:sz w:val="28"/>
          <w:szCs w:val="28"/>
          <w:rtl/>
        </w:rPr>
      </w:pPr>
      <w:r w:rsidRPr="00473133">
        <w:rPr>
          <w:rFonts w:cs="Arial"/>
          <w:sz w:val="28"/>
          <w:szCs w:val="28"/>
        </w:rPr>
        <w:t xml:space="preserve"> </w:t>
      </w:r>
      <w:r w:rsidR="007C1FEA">
        <w:rPr>
          <w:rFonts w:cs="Arial"/>
          <w:sz w:val="28"/>
          <w:szCs w:val="28"/>
        </w:rPr>
        <w:t>T</w:t>
      </w:r>
      <w:r w:rsidRPr="00473133">
        <w:rPr>
          <w:rFonts w:cs="Arial"/>
          <w:sz w:val="28"/>
          <w:szCs w:val="28"/>
        </w:rPr>
        <w:t>hat</w:t>
      </w:r>
      <w:r w:rsidR="00DE23EF">
        <w:rPr>
          <w:rFonts w:cs="Arial"/>
          <w:sz w:val="28"/>
          <w:szCs w:val="28"/>
        </w:rPr>
        <w:t xml:space="preserve"> </w:t>
      </w:r>
      <w:r w:rsidR="007C1FEA">
        <w:rPr>
          <w:rFonts w:cs="Arial"/>
          <w:sz w:val="28"/>
          <w:szCs w:val="28"/>
        </w:rPr>
        <w:t>t</w:t>
      </w:r>
      <w:r w:rsidRPr="00473133">
        <w:rPr>
          <w:rFonts w:cs="Arial"/>
          <w:sz w:val="28"/>
          <w:szCs w:val="28"/>
        </w:rPr>
        <w:t>he writer's choice of the vernacular dialect on the tongue of the character (the old Fattah) was a good choice</w:t>
      </w:r>
      <w:r w:rsidR="00DD2325" w:rsidRPr="00473133">
        <w:rPr>
          <w:rFonts w:cs="Arial"/>
          <w:sz w:val="28"/>
          <w:szCs w:val="28"/>
          <w:lang w:val="en-GB"/>
        </w:rPr>
        <w:t xml:space="preserve"> </w:t>
      </w:r>
      <w:r w:rsidRPr="00473133">
        <w:rPr>
          <w:rFonts w:cs="Arial"/>
          <w:sz w:val="28"/>
          <w:szCs w:val="28"/>
        </w:rPr>
        <w:t>For the most important reasons, the use of vernacular contributed to building the environmental and cultural level of personality, and the vernacular dialect also contributed to the delivery</w:t>
      </w:r>
      <w:r w:rsidR="00D222A6" w:rsidRPr="00473133">
        <w:rPr>
          <w:rFonts w:cs="Arial"/>
          <w:sz w:val="28"/>
          <w:szCs w:val="28"/>
        </w:rPr>
        <w:t xml:space="preserve"> </w:t>
      </w:r>
      <w:r w:rsidRPr="00473133">
        <w:rPr>
          <w:rFonts w:cs="Arial"/>
          <w:sz w:val="28"/>
          <w:szCs w:val="28"/>
        </w:rPr>
        <w:t xml:space="preserve">of the </w:t>
      </w:r>
      <w:proofErr w:type="gramStart"/>
      <w:r w:rsidRPr="00473133">
        <w:rPr>
          <w:rFonts w:cs="Arial"/>
          <w:sz w:val="28"/>
          <w:szCs w:val="28"/>
        </w:rPr>
        <w:t>image</w:t>
      </w:r>
      <w:r w:rsidR="00EB2D46">
        <w:rPr>
          <w:rFonts w:cs="Arial" w:hint="cs"/>
          <w:sz w:val="28"/>
          <w:szCs w:val="28"/>
          <w:rtl/>
        </w:rPr>
        <w:t xml:space="preserve"> .</w:t>
      </w:r>
      <w:proofErr w:type="gramEnd"/>
      <w:r w:rsidRPr="00473133">
        <w:rPr>
          <w:rFonts w:cs="Arial"/>
          <w:sz w:val="28"/>
          <w:szCs w:val="28"/>
        </w:rPr>
        <w:t xml:space="preserve"> (the image of a simple human being) closer to the recipient</w:t>
      </w:r>
      <w:r w:rsidRPr="00473133">
        <w:rPr>
          <w:rFonts w:cs="Arial"/>
          <w:sz w:val="28"/>
          <w:szCs w:val="28"/>
          <w:rtl/>
        </w:rPr>
        <w:t>.</w:t>
      </w:r>
      <w:r w:rsidRPr="00473133">
        <w:rPr>
          <w:rFonts w:cs="Arial"/>
          <w:sz w:val="28"/>
          <w:szCs w:val="28"/>
        </w:rPr>
        <w:t>The novel lies on another cultural tributary, which is the dress, which in its form, color, size and the way it is worn is related to a certain culture, as it appeared in the Iraqi, and because of the sectarian bickering, a group of people wearing certain clothes symbolizing the nature of the religion to which they belong, he says: "Then I drew the attention of a movement in Al-Rasheed Street, a group of twenty to thirty people, from the skin of the heads, wear yellow clothes and walk in silence behind each other.) - Um Iraqi Buddhists, they go every day to pray at the site they demand to be converted into a temple</w:t>
      </w:r>
      <w:r w:rsidRPr="00473133">
        <w:rPr>
          <w:rFonts w:cs="Arial"/>
          <w:sz w:val="28"/>
          <w:szCs w:val="28"/>
          <w:rtl/>
        </w:rPr>
        <w:t>"</w:t>
      </w:r>
    </w:p>
    <w:p w14:paraId="44CB4BEF" w14:textId="77777777" w:rsidR="006C6E2C" w:rsidRPr="00473133" w:rsidRDefault="006C6E2C" w:rsidP="006807A4">
      <w:pPr>
        <w:bidi w:val="0"/>
        <w:spacing w:line="360" w:lineRule="auto"/>
        <w:jc w:val="both"/>
        <w:rPr>
          <w:rFonts w:cs="Arial"/>
          <w:sz w:val="28"/>
          <w:szCs w:val="28"/>
          <w:rtl/>
        </w:rPr>
      </w:pPr>
    </w:p>
    <w:p w14:paraId="462CDF66" w14:textId="2797816E" w:rsidR="006C6E2C" w:rsidRPr="005F2CDE" w:rsidRDefault="00D6515D" w:rsidP="00712166">
      <w:pPr>
        <w:bidi w:val="0"/>
        <w:spacing w:line="360" w:lineRule="auto"/>
        <w:jc w:val="both"/>
        <w:rPr>
          <w:rFonts w:cs="Arial"/>
          <w:b/>
          <w:bCs/>
          <w:sz w:val="28"/>
          <w:szCs w:val="28"/>
          <w:rtl/>
        </w:rPr>
      </w:pPr>
      <w:r w:rsidRPr="005F2CDE">
        <w:rPr>
          <w:rFonts w:cs="Arial"/>
          <w:b/>
          <w:bCs/>
          <w:sz w:val="28"/>
          <w:szCs w:val="28"/>
        </w:rPr>
        <w:t>1/2</w:t>
      </w:r>
      <w:r w:rsidR="00C87B2F" w:rsidRPr="005F2CDE">
        <w:rPr>
          <w:rFonts w:cs="Arial"/>
          <w:b/>
          <w:bCs/>
          <w:sz w:val="28"/>
          <w:szCs w:val="28"/>
        </w:rPr>
        <w:t xml:space="preserve"> The </w:t>
      </w:r>
      <w:r w:rsidR="00495312" w:rsidRPr="005F2CDE">
        <w:rPr>
          <w:rFonts w:cs="Arial"/>
          <w:b/>
          <w:bCs/>
          <w:sz w:val="28"/>
          <w:szCs w:val="28"/>
        </w:rPr>
        <w:t>religious identity in the novel</w:t>
      </w:r>
    </w:p>
    <w:p w14:paraId="42832226" w14:textId="77777777" w:rsidR="006C6E2C" w:rsidRPr="00495312" w:rsidRDefault="006C6E2C" w:rsidP="006807A4">
      <w:pPr>
        <w:bidi w:val="0"/>
        <w:jc w:val="both"/>
        <w:rPr>
          <w:rFonts w:cs="Arial"/>
          <w:b/>
          <w:bCs/>
          <w:sz w:val="28"/>
          <w:szCs w:val="28"/>
          <w:rtl/>
        </w:rPr>
      </w:pPr>
    </w:p>
    <w:p w14:paraId="735071E7" w14:textId="58DF16C2" w:rsidR="00EA1710" w:rsidRPr="00D77C83" w:rsidRDefault="00A10A54" w:rsidP="006807A4">
      <w:pPr>
        <w:bidi w:val="0"/>
        <w:spacing w:line="360" w:lineRule="auto"/>
        <w:jc w:val="both"/>
        <w:rPr>
          <w:rFonts w:cs="Arial"/>
          <w:sz w:val="28"/>
          <w:szCs w:val="28"/>
          <w:rtl/>
          <w:lang w:bidi="ar-IQ"/>
        </w:rPr>
      </w:pPr>
      <w:r w:rsidRPr="00B97CA3">
        <w:rPr>
          <w:rFonts w:cs="Arial"/>
          <w:sz w:val="28"/>
          <w:szCs w:val="28"/>
        </w:rPr>
        <w:t>The novel (The Chalk Door) by Ahmed Saadawi has many problems, with regard to conflicts</w:t>
      </w:r>
      <w:r w:rsidR="00530A49" w:rsidRPr="00B97CA3">
        <w:rPr>
          <w:rFonts w:cs="Arial"/>
          <w:sz w:val="28"/>
          <w:szCs w:val="28"/>
        </w:rPr>
        <w:t xml:space="preserve"> </w:t>
      </w:r>
      <w:r w:rsidRPr="00B97CA3">
        <w:rPr>
          <w:rFonts w:cs="Arial"/>
          <w:sz w:val="28"/>
          <w:szCs w:val="28"/>
        </w:rPr>
        <w:t>The sectarianism and religious experienced by the Iraqi people, which led to the emergence of radical differences and conflicts, sometimes and sometimes between the members of the same people, and to a break between th</w:t>
      </w:r>
      <w:r w:rsidR="003258CD" w:rsidRPr="00B97CA3">
        <w:rPr>
          <w:rFonts w:cs="Arial"/>
          <w:sz w:val="28"/>
          <w:szCs w:val="28"/>
        </w:rPr>
        <w:t xml:space="preserve">e </w:t>
      </w:r>
      <w:r w:rsidRPr="00B97CA3">
        <w:rPr>
          <w:rFonts w:cs="Arial"/>
          <w:sz w:val="28"/>
          <w:szCs w:val="28"/>
        </w:rPr>
        <w:t>One of the pictures was embodie</w:t>
      </w:r>
      <w:r w:rsidR="00A67D3D">
        <w:rPr>
          <w:rFonts w:cs="Arial"/>
          <w:sz w:val="28"/>
          <w:szCs w:val="28"/>
          <w:lang w:val="en-GB"/>
        </w:rPr>
        <w:t xml:space="preserve"> </w:t>
      </w:r>
      <w:r w:rsidRPr="00B97CA3">
        <w:rPr>
          <w:rFonts w:cs="Arial"/>
          <w:sz w:val="28"/>
          <w:szCs w:val="28"/>
        </w:rPr>
        <w:t xml:space="preserve">These conflicts in the hadith of </w:t>
      </w:r>
      <w:r w:rsidRPr="009F7922">
        <w:rPr>
          <w:rFonts w:cs="Arial"/>
          <w:b/>
          <w:bCs/>
          <w:sz w:val="28"/>
          <w:szCs w:val="28"/>
        </w:rPr>
        <w:t>(Abd al-Azim</w:t>
      </w:r>
      <w:r w:rsidR="009F7922" w:rsidRPr="009F7922">
        <w:rPr>
          <w:rFonts w:cs="Arial"/>
          <w:b/>
          <w:bCs/>
          <w:sz w:val="28"/>
          <w:szCs w:val="28"/>
        </w:rPr>
        <w:t>)</w:t>
      </w:r>
      <w:r w:rsidR="009F7922">
        <w:rPr>
          <w:rFonts w:cs="Arial"/>
          <w:sz w:val="28"/>
          <w:szCs w:val="28"/>
        </w:rPr>
        <w:t xml:space="preserve"> </w:t>
      </w:r>
      <w:r w:rsidRPr="00B97CA3">
        <w:rPr>
          <w:rFonts w:cs="Arial"/>
          <w:sz w:val="28"/>
          <w:szCs w:val="28"/>
        </w:rPr>
        <w:t xml:space="preserve">by his friend the </w:t>
      </w:r>
      <w:r w:rsidR="002E1CA9">
        <w:rPr>
          <w:rFonts w:cs="Arial"/>
          <w:sz w:val="28"/>
          <w:szCs w:val="28"/>
        </w:rPr>
        <w:t>protagonist</w:t>
      </w:r>
      <w:r w:rsidRPr="00B97CA3">
        <w:rPr>
          <w:rFonts w:cs="Arial"/>
          <w:sz w:val="28"/>
          <w:szCs w:val="28"/>
        </w:rPr>
        <w:t xml:space="preserve"> </w:t>
      </w:r>
      <w:r w:rsidR="00CA0FF7" w:rsidRPr="009F7922">
        <w:rPr>
          <w:rFonts w:cs="Arial"/>
          <w:b/>
          <w:bCs/>
          <w:sz w:val="28"/>
          <w:szCs w:val="28"/>
        </w:rPr>
        <w:t>(</w:t>
      </w:r>
      <w:r w:rsidRPr="009F7922">
        <w:rPr>
          <w:rFonts w:cs="Arial"/>
          <w:b/>
          <w:bCs/>
          <w:sz w:val="28"/>
          <w:szCs w:val="28"/>
        </w:rPr>
        <w:t>Ali</w:t>
      </w:r>
      <w:r w:rsidRPr="00B97CA3">
        <w:rPr>
          <w:rFonts w:cs="Arial"/>
          <w:sz w:val="28"/>
          <w:szCs w:val="28"/>
        </w:rPr>
        <w:t xml:space="preserve">), he says: </w:t>
      </w:r>
      <w:r w:rsidRPr="00E21915">
        <w:rPr>
          <w:rFonts w:cs="Arial"/>
          <w:b/>
          <w:bCs/>
          <w:sz w:val="28"/>
          <w:szCs w:val="28"/>
        </w:rPr>
        <w:t xml:space="preserve">"The battles were designed, since it is a direct and frank sectarian conflict, according to stories extracted from history, stories of a sectarian nature, or it can be said stories that always fuel sectarian conflict. The incident of Al-Taf, Al-Shamr or Omar bin Saad facing Hussein and Abbas. Al-Mukhtar Al-Thafi in front of Omar bin Saad or Obaid Allah </w:t>
      </w:r>
      <w:proofErr w:type="gramStart"/>
      <w:r w:rsidRPr="00E21915">
        <w:rPr>
          <w:rFonts w:cs="Arial"/>
          <w:b/>
          <w:bCs/>
          <w:sz w:val="28"/>
          <w:szCs w:val="28"/>
        </w:rPr>
        <w:t>Ibn</w:t>
      </w:r>
      <w:proofErr w:type="gramEnd"/>
      <w:r w:rsidRPr="00E21915">
        <w:rPr>
          <w:rFonts w:cs="Arial"/>
          <w:b/>
          <w:bCs/>
          <w:sz w:val="28"/>
          <w:szCs w:val="28"/>
        </w:rPr>
        <w:t xml:space="preserve"> Ziad. Muawiya confronting Ali bin Abi Talib, and in another version Amr bin Al-Aas facing Ali bin Abi Talib, or a confrontation with Ammar bin Yasser or the owner of Al-Ashtar, Salah al-Din Al-Ayoubi in the face of a leade</w:t>
      </w:r>
      <w:r w:rsidR="00EE5105" w:rsidRPr="00E21915">
        <w:rPr>
          <w:rFonts w:cs="Arial"/>
          <w:b/>
          <w:bCs/>
          <w:sz w:val="28"/>
          <w:szCs w:val="28"/>
        </w:rPr>
        <w:t>r</w:t>
      </w:r>
      <w:r w:rsidR="007D3FBA" w:rsidRPr="00E21915">
        <w:rPr>
          <w:rFonts w:cs="Arial"/>
          <w:b/>
          <w:bCs/>
          <w:sz w:val="28"/>
          <w:szCs w:val="28"/>
          <w:lang w:val="en-GB"/>
        </w:rPr>
        <w:t xml:space="preserve"> fatimi</w:t>
      </w:r>
      <w:r w:rsidR="00D43A10" w:rsidRPr="00E21915">
        <w:rPr>
          <w:rFonts w:cs="Arial"/>
          <w:b/>
          <w:bCs/>
          <w:sz w:val="28"/>
          <w:szCs w:val="28"/>
          <w:lang w:val="en-GB"/>
        </w:rPr>
        <w:t xml:space="preserve"> </w:t>
      </w:r>
      <w:r w:rsidR="00D43A10">
        <w:rPr>
          <w:rFonts w:cs="Arial"/>
          <w:sz w:val="28"/>
          <w:szCs w:val="28"/>
          <w:lang w:val="en-GB"/>
        </w:rPr>
        <w:t>,</w:t>
      </w:r>
      <w:r w:rsidR="00D43A10" w:rsidRPr="00D43A10">
        <w:rPr>
          <w:rFonts w:cs="Arial"/>
          <w:sz w:val="28"/>
          <w:szCs w:val="28"/>
          <w:lang w:val="en-GB"/>
        </w:rPr>
        <w:t>This picture that Abdul-Azim monitors for us about the Iraqi, it shows us the seeds of difference</w:t>
      </w:r>
      <w:r w:rsidR="00D43A10" w:rsidRPr="00D43A10">
        <w:rPr>
          <w:rFonts w:cs="Arial"/>
          <w:sz w:val="28"/>
          <w:szCs w:val="28"/>
          <w:rtl/>
          <w:lang w:val="en-GB"/>
        </w:rPr>
        <w:t>.</w:t>
      </w:r>
      <w:r w:rsidR="00D43A10" w:rsidRPr="00D43A10">
        <w:rPr>
          <w:rFonts w:cs="Arial"/>
          <w:sz w:val="28"/>
          <w:szCs w:val="28"/>
          <w:lang w:val="en-GB"/>
        </w:rPr>
        <w:t>The disparity in the religious doctrine (Sunni and Shiites), and the inability of its members to build a coherent present in which man occupies a prominent position</w:t>
      </w:r>
      <w:r w:rsidR="00D43A10" w:rsidRPr="00D43A10">
        <w:rPr>
          <w:rFonts w:cs="Arial"/>
          <w:sz w:val="28"/>
          <w:szCs w:val="28"/>
          <w:rtl/>
          <w:lang w:val="en-GB"/>
        </w:rPr>
        <w:t>.</w:t>
      </w:r>
      <w:r w:rsidR="00D43A10" w:rsidRPr="00D43A10">
        <w:rPr>
          <w:rFonts w:cs="Arial"/>
          <w:sz w:val="28"/>
          <w:szCs w:val="28"/>
          <w:lang w:val="en-GB"/>
        </w:rPr>
        <w:t>In another form of the difference and disparity that exist between the Iraqi people, this is manifested to us in the multiplicity and diversity of religions, and the personality of the Iraqi individual who is not fanatical of his religion is manifested in the form of brother Ali (Ammar), who announces his readiness to contact and contact with all religions that connect man to his Lord, and this is what is embodied in his saying: "I became like Anon in prayer, and the injection of stem cells did nothing. Maybe it was just a trick and a prank. And the abundance of prayers led me to a specific result; perhaps I am not the person who is qualified to pray strongly and effectively so that my propaganda penetrates the blocking of the sky and reaches the Lord's hearing. I contacted a friend and brought in a Shia cleric with a meekly features and a low voice. He came and stood at your head in your room in the hospital and grabbed your right hand and started reading verses from the Qur'an and prayers from the carpet newspaper ... The elotent sheikh with the influential voice left, and nothing happened after that. It does not seem that God paid much attention to this gentle sheikh</w:t>
      </w:r>
      <w:proofErr w:type="gramStart"/>
      <w:r w:rsidR="00D43A10" w:rsidRPr="00D43A10">
        <w:rPr>
          <w:rFonts w:cs="Arial"/>
          <w:sz w:val="28"/>
          <w:szCs w:val="28"/>
          <w:lang w:val="en-GB"/>
        </w:rPr>
        <w:t>" ,</w:t>
      </w:r>
      <w:proofErr w:type="gramEnd"/>
      <w:r w:rsidR="00D43A10" w:rsidRPr="00D43A10">
        <w:rPr>
          <w:rFonts w:cs="Arial"/>
          <w:sz w:val="28"/>
          <w:szCs w:val="28"/>
          <w:lang w:val="en-GB"/>
        </w:rPr>
        <w:t xml:space="preserve"> and a fondness of this religious openness most highlights his use of men of other religions: "</w:t>
      </w:r>
      <w:r w:rsidR="00D43A10" w:rsidRPr="005F479B">
        <w:rPr>
          <w:rFonts w:cs="Arial"/>
          <w:b/>
          <w:bCs/>
          <w:sz w:val="28"/>
          <w:szCs w:val="28"/>
          <w:lang w:val="en-GB"/>
        </w:rPr>
        <w:t>Mohammad Sad Khan came to me with a Chaldaean cleric who reads from the Bible, and then Sabei put the two-based twigs under your armpits and echoed Aramaic from the sacred</w:t>
      </w:r>
      <w:r w:rsidR="00D43A10" w:rsidRPr="00D43A10">
        <w:rPr>
          <w:rFonts w:cs="Arial"/>
          <w:sz w:val="28"/>
          <w:szCs w:val="28"/>
          <w:lang w:val="en-GB"/>
        </w:rPr>
        <w:t xml:space="preserve"> "</w:t>
      </w:r>
      <w:r w:rsidR="00D43A10" w:rsidRPr="005F479B">
        <w:rPr>
          <w:rFonts w:cs="Arial"/>
          <w:b/>
          <w:bCs/>
          <w:sz w:val="28"/>
          <w:szCs w:val="28"/>
          <w:lang w:val="en-GB"/>
        </w:rPr>
        <w:t>treasure of his Lord</w:t>
      </w:r>
      <w:r w:rsidR="00D43A10" w:rsidRPr="00D43A10">
        <w:rPr>
          <w:rFonts w:cs="Arial"/>
          <w:sz w:val="28"/>
          <w:szCs w:val="28"/>
          <w:lang w:val="en-GB"/>
        </w:rPr>
        <w:t>". I responded to what he did and did not object, and in his use of a man from the Yazidi religion as a sign of this religious openness, this view is evident in the following passage: "And from one of the displaced people from Mosul brought a friend of a small bottle dealer that he said it contains holy water at the Yazidis, and he was taken from an eye of water called "He was insulting" and asked me to use it "</w:t>
      </w:r>
      <w:r w:rsidR="00D43A10" w:rsidRPr="00D43A10">
        <w:rPr>
          <w:rFonts w:cs="Arial"/>
          <w:sz w:val="28"/>
          <w:szCs w:val="28"/>
          <w:rtl/>
          <w:lang w:val="en-GB"/>
        </w:rPr>
        <w:t>).</w:t>
      </w:r>
      <w:r w:rsidR="00D43A10" w:rsidRPr="00D43A10">
        <w:rPr>
          <w:rFonts w:cs="Arial"/>
          <w:sz w:val="28"/>
          <w:szCs w:val="28"/>
          <w:lang w:val="en-GB"/>
        </w:rPr>
        <w:t>Through her religious openness, this character (Ammar) expressed that the relationship between religio</w:t>
      </w:r>
      <w:r w:rsidR="000C1888">
        <w:rPr>
          <w:rFonts w:cs="Arial"/>
          <w:sz w:val="28"/>
          <w:szCs w:val="28"/>
          <w:lang w:val="en-GB"/>
        </w:rPr>
        <w:t>n</w:t>
      </w:r>
      <w:r w:rsidR="00D43A10" w:rsidRPr="00D43A10">
        <w:rPr>
          <w:rFonts w:cs="Arial"/>
          <w:sz w:val="28"/>
          <w:szCs w:val="28"/>
          <w:lang w:val="en-GB"/>
        </w:rPr>
        <w:t>It is a relationship based on the different, not the anti-opposi</w:t>
      </w:r>
      <w:r w:rsidR="000C1888">
        <w:rPr>
          <w:rFonts w:cs="Arial"/>
          <w:sz w:val="28"/>
          <w:szCs w:val="28"/>
          <w:lang w:val="en-GB"/>
        </w:rPr>
        <w:t xml:space="preserve"> </w:t>
      </w:r>
      <w:r w:rsidR="00D43A10" w:rsidRPr="00D43A10">
        <w:rPr>
          <w:rFonts w:cs="Arial"/>
          <w:sz w:val="28"/>
          <w:szCs w:val="28"/>
          <w:lang w:val="en-GB"/>
        </w:rPr>
        <w:t>One of the manifestations of the insurrection against religion is the conversion of some Iraqis to Buddhism in response to the charged condition</w:t>
      </w:r>
      <w:r w:rsidR="006F59BE">
        <w:rPr>
          <w:rFonts w:cs="Arial"/>
          <w:sz w:val="28"/>
          <w:szCs w:val="28"/>
          <w:lang w:val="en-GB"/>
        </w:rPr>
        <w:t>s</w:t>
      </w:r>
      <w:r w:rsidR="004D646C">
        <w:rPr>
          <w:rFonts w:cs="Arial"/>
          <w:sz w:val="28"/>
          <w:szCs w:val="28"/>
          <w:lang w:val="en-GB"/>
        </w:rPr>
        <w:t xml:space="preserve"> with sectarian conflicts</w:t>
      </w:r>
      <w:r w:rsidR="00F56B7A">
        <w:rPr>
          <w:rStyle w:val="a7"/>
          <w:rFonts w:cs="Arial"/>
          <w:sz w:val="28"/>
          <w:szCs w:val="28"/>
          <w:lang w:val="en-GB"/>
        </w:rPr>
        <w:footnoteReference w:id="1"/>
      </w:r>
      <w:r w:rsidR="004D646C">
        <w:rPr>
          <w:rFonts w:cs="Arial"/>
          <w:sz w:val="28"/>
          <w:szCs w:val="28"/>
          <w:lang w:val="en-GB"/>
        </w:rPr>
        <w:t xml:space="preserve"> </w:t>
      </w:r>
      <w:sdt>
        <w:sdtPr>
          <w:rPr>
            <w:rFonts w:cs="Arial" w:hint="cs"/>
            <w:sz w:val="28"/>
            <w:szCs w:val="28"/>
            <w:lang w:bidi="ar-IQ"/>
          </w:rPr>
          <w:id w:val="553966401"/>
          <w:citation/>
        </w:sdtPr>
        <w:sdtEndPr/>
        <w:sdtContent>
          <w:r w:rsidR="00D77C83">
            <w:rPr>
              <w:rFonts w:cs="Arial"/>
              <w:sz w:val="28"/>
              <w:szCs w:val="28"/>
              <w:lang w:bidi="ar-IQ"/>
            </w:rPr>
            <w:fldChar w:fldCharType="begin"/>
          </w:r>
          <w:r w:rsidR="00D77C83">
            <w:rPr>
              <w:rFonts w:cs="Arial"/>
              <w:sz w:val="28"/>
              <w:szCs w:val="28"/>
              <w:rtl/>
              <w:lang w:bidi="ar-IQ"/>
            </w:rPr>
            <w:instrText xml:space="preserve"> </w:instrText>
          </w:r>
          <w:r w:rsidR="00D77C83">
            <w:rPr>
              <w:rFonts w:cs="Arial" w:hint="cs"/>
              <w:sz w:val="28"/>
              <w:szCs w:val="28"/>
              <w:lang w:bidi="ar-IQ"/>
            </w:rPr>
            <w:instrText>CITATION</w:instrText>
          </w:r>
          <w:r w:rsidR="00D77C83">
            <w:rPr>
              <w:rFonts w:cs="Arial" w:hint="cs"/>
              <w:sz w:val="28"/>
              <w:szCs w:val="28"/>
              <w:rtl/>
              <w:lang w:bidi="ar-IQ"/>
            </w:rPr>
            <w:instrText xml:space="preserve"> الا22 \</w:instrText>
          </w:r>
          <w:r w:rsidR="00D77C83">
            <w:rPr>
              <w:rFonts w:cs="Arial" w:hint="cs"/>
              <w:sz w:val="28"/>
              <w:szCs w:val="28"/>
              <w:lang w:bidi="ar-IQ"/>
            </w:rPr>
            <w:instrText>l 2049</w:instrText>
          </w:r>
          <w:r w:rsidR="00D77C83">
            <w:rPr>
              <w:rFonts w:cs="Arial"/>
              <w:sz w:val="28"/>
              <w:szCs w:val="28"/>
              <w:rtl/>
              <w:lang w:bidi="ar-IQ"/>
            </w:rPr>
            <w:instrText xml:space="preserve"> </w:instrText>
          </w:r>
          <w:r w:rsidR="00D77C83">
            <w:rPr>
              <w:rFonts w:cs="Arial"/>
              <w:sz w:val="28"/>
              <w:szCs w:val="28"/>
              <w:lang w:bidi="ar-IQ"/>
            </w:rPr>
            <w:fldChar w:fldCharType="separate"/>
          </w:r>
          <w:r w:rsidR="00D77C83" w:rsidRPr="00D77C83">
            <w:rPr>
              <w:rFonts w:cs="Arial" w:hint="cs"/>
              <w:noProof/>
              <w:sz w:val="28"/>
              <w:szCs w:val="28"/>
              <w:rtl/>
              <w:lang w:bidi="ar-IQ"/>
            </w:rPr>
            <w:t>(الحسني، 2022)</w:t>
          </w:r>
          <w:r w:rsidR="00D77C83">
            <w:rPr>
              <w:rFonts w:cs="Arial"/>
              <w:sz w:val="28"/>
              <w:szCs w:val="28"/>
              <w:lang w:bidi="ar-IQ"/>
            </w:rPr>
            <w:fldChar w:fldCharType="end"/>
          </w:r>
        </w:sdtContent>
      </w:sdt>
    </w:p>
    <w:p w14:paraId="16E1B025" w14:textId="77777777" w:rsidR="006C6E2C" w:rsidRPr="00A10A54" w:rsidRDefault="006C6E2C" w:rsidP="006807A4">
      <w:pPr>
        <w:bidi w:val="0"/>
        <w:jc w:val="both"/>
        <w:rPr>
          <w:rFonts w:cs="Arial"/>
          <w:sz w:val="28"/>
          <w:szCs w:val="28"/>
          <w:rtl/>
        </w:rPr>
      </w:pPr>
    </w:p>
    <w:p w14:paraId="39A05133" w14:textId="1CDDD3DD" w:rsidR="001B3943" w:rsidRDefault="00253475" w:rsidP="006807A4">
      <w:pPr>
        <w:bidi w:val="0"/>
        <w:jc w:val="both"/>
        <w:rPr>
          <w:rFonts w:cs="Arial"/>
          <w:b/>
          <w:bCs/>
          <w:sz w:val="28"/>
          <w:szCs w:val="28"/>
          <w:rtl/>
          <w:lang w:val="en-GB"/>
        </w:rPr>
      </w:pPr>
      <w:r>
        <w:rPr>
          <w:rFonts w:cs="Arial"/>
          <w:b/>
          <w:bCs/>
          <w:sz w:val="28"/>
          <w:szCs w:val="28"/>
          <w:lang w:val="en-GB"/>
        </w:rPr>
        <w:t>1/3</w:t>
      </w:r>
      <w:r w:rsidR="008D6D6F">
        <w:rPr>
          <w:rFonts w:cs="Arial" w:hint="cs"/>
          <w:b/>
          <w:bCs/>
          <w:sz w:val="28"/>
          <w:szCs w:val="28"/>
          <w:rtl/>
          <w:lang w:val="en-GB"/>
        </w:rPr>
        <w:t xml:space="preserve"> </w:t>
      </w:r>
      <w:r w:rsidR="008D6D6F">
        <w:rPr>
          <w:rFonts w:cs="Arial"/>
          <w:b/>
          <w:bCs/>
          <w:sz w:val="28"/>
          <w:szCs w:val="28"/>
          <w:lang w:val="en-GB"/>
        </w:rPr>
        <w:t>Analysis the novel</w:t>
      </w:r>
    </w:p>
    <w:p w14:paraId="6239559B" w14:textId="77777777" w:rsidR="0096237E" w:rsidRDefault="0096237E" w:rsidP="006807A4">
      <w:pPr>
        <w:bidi w:val="0"/>
        <w:jc w:val="both"/>
        <w:rPr>
          <w:rFonts w:cs="Arial"/>
          <w:b/>
          <w:bCs/>
          <w:sz w:val="28"/>
          <w:szCs w:val="28"/>
          <w:rtl/>
          <w:lang w:val="en-GB"/>
        </w:rPr>
      </w:pPr>
    </w:p>
    <w:p w14:paraId="3AC0E8D2" w14:textId="77777777" w:rsidR="00080795" w:rsidRPr="005148F9" w:rsidRDefault="00080795" w:rsidP="006807A4">
      <w:pPr>
        <w:bidi w:val="0"/>
        <w:spacing w:line="360" w:lineRule="auto"/>
        <w:jc w:val="both"/>
        <w:rPr>
          <w:rFonts w:cs="Arial"/>
          <w:sz w:val="28"/>
          <w:szCs w:val="28"/>
          <w:lang w:val="en-GB"/>
        </w:rPr>
      </w:pPr>
      <w:r w:rsidRPr="00080795">
        <w:rPr>
          <w:rFonts w:cs="Arial"/>
          <w:b/>
          <w:bCs/>
          <w:sz w:val="28"/>
          <w:szCs w:val="28"/>
          <w:lang w:val="en-GB"/>
        </w:rPr>
        <w:t xml:space="preserve">The narrative is the general term that involves cutting an event, events, or experience. Or news, whether it is the essence of the truth or the creation of imagination, </w:t>
      </w:r>
      <w:r w:rsidRPr="005148F9">
        <w:rPr>
          <w:rFonts w:cs="Arial"/>
          <w:sz w:val="28"/>
          <w:szCs w:val="28"/>
          <w:lang w:val="en-GB"/>
        </w:rPr>
        <w:t>and the basic means adopted by the novelist in presenting the novelist characters, and the narrative structure consists of three axes: the narrator, the narrator, and his narrator. (The narrator) is the person who narrates, as well as the function of coordinating and organizing the narrative speech, and the function of reporting is embodied in the message that the story works to communicate to the recipient, whether the message is of moral or humanitarian meaning, and an ideological or commentary function, which includes the interpretative or hermeneutic activity of the narrator, as well as the attention, comprehensive, comprehensiory and impressionist guest. The narrator can be divided according to his relationship with the events into two parts:</w:t>
      </w:r>
    </w:p>
    <w:p w14:paraId="3340D3B9" w14:textId="77777777" w:rsidR="00080795" w:rsidRPr="005148F9" w:rsidRDefault="00080795" w:rsidP="006807A4">
      <w:pPr>
        <w:bidi w:val="0"/>
        <w:spacing w:line="360" w:lineRule="auto"/>
        <w:jc w:val="both"/>
        <w:rPr>
          <w:rFonts w:cs="Arial"/>
          <w:sz w:val="28"/>
          <w:szCs w:val="28"/>
          <w:lang w:val="en-GB"/>
        </w:rPr>
      </w:pPr>
      <w:r w:rsidRPr="005148F9">
        <w:rPr>
          <w:rFonts w:cs="Arial"/>
          <w:sz w:val="28"/>
          <w:szCs w:val="28"/>
          <w:lang w:val="en-GB"/>
        </w:rPr>
        <w:t>The narrator is inside the story: If the narrator is present and involved in the events he tells, so he tells us the events with the conscience of the speaker.</w:t>
      </w:r>
    </w:p>
    <w:p w14:paraId="3B519FD5" w14:textId="3966687C" w:rsidR="00763D2F" w:rsidRPr="00D71C87" w:rsidRDefault="00080795" w:rsidP="006807A4">
      <w:pPr>
        <w:pStyle w:val="p1"/>
        <w:spacing w:line="360" w:lineRule="auto"/>
        <w:jc w:val="both"/>
        <w:divId w:val="2118987023"/>
        <w:rPr>
          <w:sz w:val="28"/>
          <w:szCs w:val="28"/>
        </w:rPr>
      </w:pPr>
      <w:r w:rsidRPr="00080795">
        <w:rPr>
          <w:rFonts w:cs="Arial"/>
          <w:b/>
          <w:bCs/>
          <w:sz w:val="28"/>
          <w:szCs w:val="28"/>
          <w:lang w:val="en-GB"/>
        </w:rPr>
        <w:t>The narrator is outside the story: It is intended for the narrator to be independent of the events he tells, that is, he is not involved in it and tells the conscience of the absent</w:t>
      </w:r>
      <w:r w:rsidRPr="00D71C87">
        <w:rPr>
          <w:rFonts w:cs="Arial"/>
          <w:b/>
          <w:bCs/>
          <w:sz w:val="28"/>
          <w:szCs w:val="28"/>
          <w:lang w:val="en-GB"/>
        </w:rPr>
        <w:t>.</w:t>
      </w:r>
      <w:r w:rsidR="00763D2F" w:rsidRPr="00D71C87">
        <w:rPr>
          <w:rStyle w:val="s1"/>
          <w:sz w:val="28"/>
          <w:szCs w:val="28"/>
        </w:rPr>
        <w:t xml:space="preserve"> Returning to the texts of the novel, we find in the chapter “The Living Dead” Narration is what the novelist Ahmed Saadawi opens his novel with, in order to reach the recipient</w:t>
      </w:r>
    </w:p>
    <w:p w14:paraId="132CDF41" w14:textId="77777777" w:rsidR="00763D2F" w:rsidRPr="00D71C87" w:rsidRDefault="00763D2F" w:rsidP="006807A4">
      <w:pPr>
        <w:pStyle w:val="p1"/>
        <w:spacing w:line="360" w:lineRule="auto"/>
        <w:jc w:val="both"/>
        <w:divId w:val="2118987023"/>
        <w:rPr>
          <w:sz w:val="28"/>
          <w:szCs w:val="28"/>
        </w:rPr>
      </w:pPr>
      <w:r w:rsidRPr="00D71C87">
        <w:rPr>
          <w:rStyle w:val="s1"/>
          <w:sz w:val="28"/>
          <w:szCs w:val="28"/>
        </w:rPr>
        <w:t>The event directly without going into description or dialogues, we observe the narrator</w:t>
      </w:r>
    </w:p>
    <w:p w14:paraId="5A482095" w14:textId="77777777" w:rsidR="00763D2F" w:rsidRPr="00D71C87" w:rsidRDefault="00763D2F" w:rsidP="006807A4">
      <w:pPr>
        <w:pStyle w:val="p1"/>
        <w:spacing w:line="360" w:lineRule="auto"/>
        <w:jc w:val="both"/>
        <w:divId w:val="2118987023"/>
        <w:rPr>
          <w:sz w:val="28"/>
          <w:szCs w:val="28"/>
        </w:rPr>
      </w:pPr>
      <w:r w:rsidRPr="00D71C87">
        <w:rPr>
          <w:rStyle w:val="s1"/>
          <w:sz w:val="28"/>
          <w:szCs w:val="28"/>
        </w:rPr>
        <w:t>The insider who narrates events to us in the first person (I) is the one who initiates a process</w:t>
      </w:r>
    </w:p>
    <w:p w14:paraId="333305E5" w14:textId="77777777" w:rsidR="00763D2F" w:rsidRPr="00D71C87" w:rsidRDefault="00763D2F" w:rsidP="006807A4">
      <w:pPr>
        <w:pStyle w:val="p1"/>
        <w:spacing w:line="360" w:lineRule="auto"/>
        <w:jc w:val="both"/>
        <w:divId w:val="2118987023"/>
        <w:rPr>
          <w:sz w:val="28"/>
          <w:szCs w:val="28"/>
        </w:rPr>
      </w:pPr>
      <w:r w:rsidRPr="00D71C87">
        <w:rPr>
          <w:rStyle w:val="s1"/>
          <w:sz w:val="28"/>
          <w:szCs w:val="28"/>
        </w:rPr>
        <w:t>Narration: “When they threw me into this rotten cell, I saw, in the light of day</w:t>
      </w:r>
    </w:p>
    <w:p w14:paraId="123908C4" w14:textId="77777777" w:rsidR="00763D2F" w:rsidRPr="00D71C87" w:rsidRDefault="00763D2F" w:rsidP="006807A4">
      <w:pPr>
        <w:pStyle w:val="p1"/>
        <w:spacing w:line="360" w:lineRule="auto"/>
        <w:jc w:val="both"/>
        <w:divId w:val="2118987023"/>
        <w:rPr>
          <w:sz w:val="28"/>
          <w:szCs w:val="28"/>
        </w:rPr>
      </w:pPr>
      <w:r w:rsidRPr="00D71C87">
        <w:rPr>
          <w:rStyle w:val="s1"/>
          <w:sz w:val="28"/>
          <w:szCs w:val="28"/>
        </w:rPr>
        <w:t>Scarce, a door drawn in chalk on the wall. He had drawn it, as it seemed to me, by a prisoner who had passed through. Perhaps he died before he succeeded in opening it, or he escaped from it. I do not know why I erased the impossible door so as not to narrow my options. And I don't even feel it</w:t>
      </w:r>
    </w:p>
    <w:p w14:paraId="112BA78E" w14:textId="0A8EFC57" w:rsidR="00763D2F" w:rsidRPr="00A64BFB" w:rsidRDefault="00763D2F" w:rsidP="006807A4">
      <w:pPr>
        <w:pStyle w:val="p1"/>
        <w:spacing w:line="360" w:lineRule="auto"/>
        <w:jc w:val="both"/>
        <w:divId w:val="2118987023"/>
        <w:rPr>
          <w:rFonts w:ascii=".SFUI-Regular" w:hAnsi=".SFUI-Regular"/>
          <w:sz w:val="28"/>
          <w:szCs w:val="28"/>
        </w:rPr>
      </w:pPr>
      <w:r w:rsidRPr="00D71C87">
        <w:rPr>
          <w:rStyle w:val="s1"/>
          <w:sz w:val="28"/>
          <w:szCs w:val="28"/>
        </w:rPr>
        <w:t>In isolation. This cell, which the narrator began his narration by talking about, is the same one that he ran out of</w:t>
      </w:r>
      <w:r w:rsidR="00947A51">
        <w:rPr>
          <w:sz w:val="28"/>
          <w:szCs w:val="28"/>
        </w:rPr>
        <w:t xml:space="preserve"> </w:t>
      </w:r>
      <w:r w:rsidRPr="00D71C87">
        <w:rPr>
          <w:rStyle w:val="s1"/>
          <w:sz w:val="28"/>
          <w:szCs w:val="28"/>
        </w:rPr>
        <w:t>Its way of directing the reader towards the event in the novel and its characters, by directing the narration to introduce the place in which he is located (the character of the prisoner Ali Naji), which is the cell in which he and his friends are imprisoned: “That was before you came and crowded in here, oh colleagues in this vulgar cell, my pickpocketing friends.” Forgers, murderers, and gas cylinder stealers</w:t>
      </w:r>
      <w:r w:rsidR="00947A51">
        <w:rPr>
          <w:sz w:val="28"/>
          <w:szCs w:val="28"/>
        </w:rPr>
        <w:t xml:space="preserve"> </w:t>
      </w:r>
      <w:r w:rsidRPr="00D71C87">
        <w:rPr>
          <w:rStyle w:val="s1"/>
          <w:sz w:val="28"/>
          <w:szCs w:val="28"/>
        </w:rPr>
        <w:t>Home, and my boss insults... You are lucky that I am here with you in this ugly cell immersed in darkness. Listen to me as I give you one last life lesson.</w:t>
      </w:r>
      <w:r w:rsidR="00A64BFB">
        <w:rPr>
          <w:rFonts w:ascii=".SFUI-Regular" w:hAnsi=".SFUI-Regular"/>
          <w:sz w:val="28"/>
          <w:szCs w:val="28"/>
        </w:rPr>
        <w:t xml:space="preserve"> </w:t>
      </w:r>
      <w:r w:rsidRPr="00D71C87">
        <w:rPr>
          <w:rStyle w:val="s1"/>
          <w:sz w:val="28"/>
          <w:szCs w:val="28"/>
        </w:rPr>
        <w:t>The inner narrator, who narrates in the first person, is able to manipulate the recipient to make</w:t>
      </w:r>
      <w:r w:rsidR="00A64BFB">
        <w:rPr>
          <w:rStyle w:val="s1"/>
          <w:sz w:val="28"/>
          <w:szCs w:val="28"/>
        </w:rPr>
        <w:t xml:space="preserve"> </w:t>
      </w:r>
      <w:r w:rsidRPr="00D71C87">
        <w:rPr>
          <w:rStyle w:val="s1"/>
          <w:sz w:val="28"/>
          <w:szCs w:val="28"/>
        </w:rPr>
        <w:t>him ready to catch the next person who narrates the event and introduces himself directly to the recipient, because this method “allows the character to face the reader directly, speak to him, and dialogue without tutelage or guidance from other characters and reveal himself with absolute freedom.”</w:t>
      </w:r>
    </w:p>
    <w:p w14:paraId="15694133" w14:textId="1C41B744" w:rsidR="000C6B2C" w:rsidRPr="00D577C6" w:rsidRDefault="00763D2F" w:rsidP="006807A4">
      <w:pPr>
        <w:pStyle w:val="p1"/>
        <w:spacing w:line="360" w:lineRule="auto"/>
        <w:jc w:val="both"/>
        <w:divId w:val="2118987023"/>
        <w:rPr>
          <w:rFonts w:ascii=".SFUI-Regular" w:hAnsi=".SFUI-Regular"/>
          <w:b/>
          <w:bCs/>
          <w:sz w:val="28"/>
          <w:szCs w:val="28"/>
          <w:rtl/>
        </w:rPr>
      </w:pPr>
      <w:r w:rsidRPr="00D71C87">
        <w:rPr>
          <w:rStyle w:val="s1"/>
          <w:sz w:val="28"/>
          <w:szCs w:val="28"/>
        </w:rPr>
        <w:t>Without waiting for someone to hide some of her ideas and positions from the reade</w:t>
      </w:r>
      <w:r w:rsidR="00533C4E">
        <w:rPr>
          <w:rStyle w:val="s1"/>
          <w:sz w:val="28"/>
          <w:szCs w:val="28"/>
        </w:rPr>
        <w:t xml:space="preserve">r some of her thoughts and positions </w:t>
      </w:r>
      <w:r w:rsidRPr="00D71C87">
        <w:rPr>
          <w:rStyle w:val="s1"/>
          <w:sz w:val="28"/>
          <w:szCs w:val="28"/>
        </w:rPr>
        <w:t>, as we get to know</w:t>
      </w:r>
      <w:r w:rsidR="00234A6F">
        <w:rPr>
          <w:rFonts w:ascii=".SFUI-Regular" w:hAnsi=".SFUI-Regular"/>
          <w:sz w:val="28"/>
          <w:szCs w:val="28"/>
        </w:rPr>
        <w:t xml:space="preserve"> </w:t>
      </w:r>
      <w:r w:rsidR="000277A5">
        <w:rPr>
          <w:rStyle w:val="s1"/>
          <w:sz w:val="28"/>
          <w:szCs w:val="28"/>
          <w:lang w:val="en-GB"/>
        </w:rPr>
        <w:t xml:space="preserve">how much sorrow the </w:t>
      </w:r>
      <w:r w:rsidR="00263552">
        <w:rPr>
          <w:rStyle w:val="s1"/>
          <w:sz w:val="28"/>
          <w:szCs w:val="28"/>
          <w:lang w:val="en-GB"/>
        </w:rPr>
        <w:t xml:space="preserve">narrator feels </w:t>
      </w:r>
      <w:r w:rsidR="00370326" w:rsidRPr="00D71C87">
        <w:rPr>
          <w:rStyle w:val="s1"/>
          <w:sz w:val="28"/>
          <w:szCs w:val="28"/>
        </w:rPr>
        <w:t xml:space="preserve">, who embodies the character of the prisoner Ali Naji, who almost went insane from the excessive torture and electric shocks he was subjected to in his prison, we find him recounting his memories so that the reader gets to know the character: “I still remember the red rose that my father placed on the wooden box of the old television.” After he returned from work one afternoon, I snatched up the rose and kept admiring the curls of its leaves and its distinctive color... I would come back from school, and because my mother was tired or sick sometimes, or because I was excited to try things and get praise for my mastery of them, I would run to the kitchen to peel. I eat large potatoes and prepare lunch for </w:t>
      </w:r>
      <w:proofErr w:type="gramStart"/>
      <w:r w:rsidR="00370326" w:rsidRPr="00D71C87">
        <w:rPr>
          <w:rStyle w:val="s1"/>
          <w:sz w:val="28"/>
          <w:szCs w:val="28"/>
        </w:rPr>
        <w:t>myself..</w:t>
      </w:r>
      <w:proofErr w:type="gramEnd"/>
      <w:r w:rsidR="00370326" w:rsidRPr="00D71C87">
        <w:rPr>
          <w:rStyle w:val="s1"/>
          <w:sz w:val="28"/>
          <w:szCs w:val="28"/>
        </w:rPr>
        <w:t xml:space="preserve"> We notice that this narrator keeps recounting many memories about his situation by recalling his childhood memories, and as the narration progresses, the recipient notices that the narrator tends to obscure the external features of this character, so the narration only shows us what is going on inside her. Thoughts, feelings, feelings, and memories, and the novelist may be intentional in this, because the character left without description or without distinction can be more present in the novel. Of the character described very clearly. Through the narration, the narrator (Ali Naji) introduces us to the character of Laila Hamid, the girl to whom his heart is attached, as she is his first love: </w:t>
      </w:r>
      <w:r w:rsidR="00370326" w:rsidRPr="00A83676">
        <w:rPr>
          <w:rStyle w:val="s1"/>
          <w:b/>
          <w:bCs/>
          <w:sz w:val="28"/>
          <w:szCs w:val="28"/>
        </w:rPr>
        <w:t>“The love that I can describe as my first true love, I lived it there, in the corridors of the audio-visual department at the College of Arts, in the summer of 1993, in the third year of Study, with Laila Hamid “</w:t>
      </w:r>
      <w:proofErr w:type="gramStart"/>
      <w:r w:rsidR="00C27CA6">
        <w:rPr>
          <w:rStyle w:val="s1"/>
          <w:sz w:val="28"/>
          <w:szCs w:val="28"/>
        </w:rPr>
        <w:t xml:space="preserve"> </w:t>
      </w:r>
      <w:r w:rsidR="00370326" w:rsidRPr="00D71C87">
        <w:rPr>
          <w:rStyle w:val="s1"/>
          <w:sz w:val="28"/>
          <w:szCs w:val="28"/>
        </w:rPr>
        <w:t>..</w:t>
      </w:r>
      <w:proofErr w:type="gramEnd"/>
      <w:r w:rsidR="00370326" w:rsidRPr="00D71C87">
        <w:rPr>
          <w:rStyle w:val="s1"/>
          <w:sz w:val="28"/>
          <w:szCs w:val="28"/>
        </w:rPr>
        <w:t xml:space="preserve">” “And it </w:t>
      </w:r>
      <w:proofErr w:type="gramStart"/>
      <w:r w:rsidR="00370326" w:rsidRPr="00D71C87">
        <w:rPr>
          <w:rStyle w:val="s1"/>
          <w:sz w:val="28"/>
          <w:szCs w:val="28"/>
        </w:rPr>
        <w:t>continues .</w:t>
      </w:r>
      <w:proofErr w:type="gramEnd"/>
      <w:r w:rsidR="00370326" w:rsidRPr="00D71C87">
        <w:rPr>
          <w:rStyle w:val="s1"/>
          <w:sz w:val="28"/>
          <w:szCs w:val="28"/>
        </w:rPr>
        <w:t xml:space="preserve"> The narrator presents his character and the character of (Laila) through his narration of the event, as well as his narration of his feelings towards her:</w:t>
      </w:r>
      <w:r w:rsidR="00370326" w:rsidRPr="00F94D3C">
        <w:rPr>
          <w:rStyle w:val="s1"/>
          <w:b/>
          <w:bCs/>
          <w:sz w:val="28"/>
          <w:szCs w:val="28"/>
        </w:rPr>
        <w:t xml:space="preserve"> “I stand on winter days under the pretext of searching for the heat of the sun at the wall of the teachers’ cafeteria, joining others who prefer this place because it is a good place for observation, and</w:t>
      </w:r>
      <w:r w:rsidR="00370326" w:rsidRPr="0015166C">
        <w:rPr>
          <w:rStyle w:val="s1"/>
          <w:b/>
          <w:bCs/>
          <w:sz w:val="28"/>
          <w:szCs w:val="28"/>
        </w:rPr>
        <w:t xml:space="preserve"> I remain like them, searching with my eyes for my supposed lover.” Will she leave the audio-visual department, or will she enter the student cafeteria? Look at her in her panties skirt. It was the trending fashion that year, and she carried her mug, like the other girls. To drink water or hot beverages.”</w:t>
      </w:r>
      <w:r w:rsidR="00370326" w:rsidRPr="00D71C87">
        <w:rPr>
          <w:rStyle w:val="s1"/>
          <w:sz w:val="28"/>
          <w:szCs w:val="28"/>
        </w:rPr>
        <w:t xml:space="preserve"> At the end of his narration, we find him presenting his desperate, hopeless character as he calls </w:t>
      </w:r>
      <w:proofErr w:type="gramStart"/>
      <w:r w:rsidR="00370326" w:rsidRPr="00D71C87">
        <w:rPr>
          <w:rStyle w:val="s1"/>
          <w:sz w:val="28"/>
          <w:szCs w:val="28"/>
        </w:rPr>
        <w:t>her .</w:t>
      </w:r>
      <w:proofErr w:type="gramEnd"/>
      <w:r w:rsidR="00370326" w:rsidRPr="00D71C87">
        <w:rPr>
          <w:rStyle w:val="s1"/>
          <w:sz w:val="28"/>
          <w:szCs w:val="28"/>
        </w:rPr>
        <w:t xml:space="preserve"> The phrase </w:t>
      </w:r>
      <w:r w:rsidR="00370326" w:rsidRPr="002A4ED5">
        <w:rPr>
          <w:rStyle w:val="s1"/>
          <w:b/>
          <w:bCs/>
          <w:sz w:val="28"/>
          <w:szCs w:val="28"/>
        </w:rPr>
        <w:t>(the living dead)</w:t>
      </w:r>
      <w:r w:rsidR="00370326" w:rsidRPr="00D71C87">
        <w:rPr>
          <w:rStyle w:val="s1"/>
          <w:sz w:val="28"/>
          <w:szCs w:val="28"/>
        </w:rPr>
        <w:t xml:space="preserve"> who does not hope for anything from life, is without hope and is dominated by despair. For him, life is at a standstill, and he does not expect anything from it: </w:t>
      </w:r>
      <w:r w:rsidR="00370326" w:rsidRPr="009E2314">
        <w:rPr>
          <w:rStyle w:val="s1"/>
          <w:b/>
          <w:bCs/>
          <w:sz w:val="28"/>
          <w:szCs w:val="28"/>
        </w:rPr>
        <w:t xml:space="preserve">“For me, I am” the living </w:t>
      </w:r>
      <w:proofErr w:type="gramStart"/>
      <w:r w:rsidR="00370326" w:rsidRPr="009E2314">
        <w:rPr>
          <w:rStyle w:val="s1"/>
          <w:b/>
          <w:bCs/>
          <w:sz w:val="28"/>
          <w:szCs w:val="28"/>
        </w:rPr>
        <w:t>dead</w:t>
      </w:r>
      <w:r w:rsidR="00370326" w:rsidRPr="00D71C87">
        <w:rPr>
          <w:rStyle w:val="s1"/>
          <w:sz w:val="28"/>
          <w:szCs w:val="28"/>
        </w:rPr>
        <w:t>“</w:t>
      </w:r>
      <w:proofErr w:type="gramEnd"/>
      <w:r w:rsidR="00370326" w:rsidRPr="00E6276E">
        <w:rPr>
          <w:rStyle w:val="s1"/>
          <w:b/>
          <w:bCs/>
          <w:sz w:val="28"/>
          <w:szCs w:val="28"/>
        </w:rPr>
        <w:t>And it does not matter to him whether life or death is what will come to him. It will not change anything for me whether I hope or despair.”</w:t>
      </w:r>
      <w:r w:rsidR="00370326" w:rsidRPr="00D71C87">
        <w:rPr>
          <w:rStyle w:val="s1"/>
          <w:sz w:val="28"/>
          <w:szCs w:val="28"/>
        </w:rPr>
        <w:t xml:space="preserve"> Through the narration, the narrator, who narrates in the first person, employs the retrieval technique to provide brief information about the character of (Ammar) Ali Naji’s brother, who worked with his brother before the events of 2003 AD: </w:t>
      </w:r>
      <w:r w:rsidR="00370326" w:rsidRPr="000C6B2C">
        <w:rPr>
          <w:rStyle w:val="s1"/>
          <w:b/>
          <w:bCs/>
          <w:sz w:val="28"/>
          <w:szCs w:val="28"/>
        </w:rPr>
        <w:t>“Ammar was working on a business that sold cigarettes in Shorja before 2003, and then his work developed rapidly.” He opened a wholesale shop in the cigarette exchange in this market, and Ali joined him in the work, and they became partners</w:t>
      </w:r>
      <w:r w:rsidR="00687708" w:rsidRPr="000C6B2C">
        <w:rPr>
          <w:rStyle w:val="s1"/>
          <w:b/>
          <w:bCs/>
          <w:sz w:val="28"/>
          <w:szCs w:val="28"/>
        </w:rPr>
        <w:t xml:space="preserve"> almost</w:t>
      </w:r>
      <w:sdt>
        <w:sdtPr>
          <w:rPr>
            <w:rStyle w:val="s1"/>
            <w:b/>
            <w:bCs/>
            <w:sz w:val="28"/>
            <w:szCs w:val="28"/>
          </w:rPr>
          <w:id w:val="1516419841"/>
          <w:citation/>
        </w:sdtPr>
        <w:sdtEndPr>
          <w:rPr>
            <w:rStyle w:val="s1"/>
          </w:rPr>
        </w:sdtEndPr>
        <w:sdtContent>
          <w:r w:rsidR="00262640">
            <w:rPr>
              <w:rStyle w:val="s1"/>
              <w:b/>
              <w:bCs/>
              <w:sz w:val="28"/>
              <w:szCs w:val="28"/>
            </w:rPr>
            <w:fldChar w:fldCharType="begin"/>
          </w:r>
          <w:r w:rsidR="00262640">
            <w:rPr>
              <w:rStyle w:val="s1"/>
              <w:b/>
              <w:bCs/>
              <w:sz w:val="28"/>
              <w:szCs w:val="28"/>
              <w:rtl/>
              <w:lang w:bidi="ar-IQ"/>
            </w:rPr>
            <w:instrText xml:space="preserve"> </w:instrText>
          </w:r>
          <w:r w:rsidR="00262640">
            <w:rPr>
              <w:rStyle w:val="s1"/>
              <w:rFonts w:hint="cs"/>
              <w:b/>
              <w:bCs/>
              <w:sz w:val="28"/>
              <w:szCs w:val="28"/>
              <w:lang w:bidi="ar-IQ"/>
            </w:rPr>
            <w:instrText>CITATION</w:instrText>
          </w:r>
          <w:r w:rsidR="00262640">
            <w:rPr>
              <w:rStyle w:val="s1"/>
              <w:rFonts w:hint="cs"/>
              <w:b/>
              <w:bCs/>
              <w:sz w:val="28"/>
              <w:szCs w:val="28"/>
              <w:rtl/>
              <w:lang w:bidi="ar-IQ"/>
            </w:rPr>
            <w:instrText xml:space="preserve"> رغد19 \</w:instrText>
          </w:r>
          <w:r w:rsidR="00262640">
            <w:rPr>
              <w:rStyle w:val="s1"/>
              <w:rFonts w:hint="cs"/>
              <w:b/>
              <w:bCs/>
              <w:sz w:val="28"/>
              <w:szCs w:val="28"/>
              <w:lang w:bidi="ar-IQ"/>
            </w:rPr>
            <w:instrText>l 2049</w:instrText>
          </w:r>
          <w:r w:rsidR="00262640">
            <w:rPr>
              <w:rStyle w:val="s1"/>
              <w:b/>
              <w:bCs/>
              <w:sz w:val="28"/>
              <w:szCs w:val="28"/>
              <w:rtl/>
              <w:lang w:bidi="ar-IQ"/>
            </w:rPr>
            <w:instrText xml:space="preserve"> </w:instrText>
          </w:r>
          <w:r w:rsidR="00262640">
            <w:rPr>
              <w:rStyle w:val="s1"/>
              <w:b/>
              <w:bCs/>
              <w:sz w:val="28"/>
              <w:szCs w:val="28"/>
            </w:rPr>
            <w:fldChar w:fldCharType="separate"/>
          </w:r>
          <w:r w:rsidR="00262640">
            <w:rPr>
              <w:rStyle w:val="s1"/>
              <w:b/>
              <w:bCs/>
              <w:noProof/>
              <w:sz w:val="28"/>
              <w:szCs w:val="28"/>
              <w:rtl/>
              <w:lang w:bidi="ar-IQ"/>
            </w:rPr>
            <w:t xml:space="preserve"> </w:t>
          </w:r>
          <w:r w:rsidR="00262640" w:rsidRPr="00262640">
            <w:rPr>
              <w:rFonts w:ascii=".SFUI-Regular" w:hAnsi=".SFUI-Regular" w:hint="cs"/>
              <w:noProof/>
              <w:sz w:val="28"/>
              <w:szCs w:val="28"/>
              <w:rtl/>
              <w:lang w:bidi="ar-IQ"/>
            </w:rPr>
            <w:t>(حميد، 2019)</w:t>
          </w:r>
          <w:r w:rsidR="00262640">
            <w:rPr>
              <w:rStyle w:val="s1"/>
              <w:b/>
              <w:bCs/>
              <w:sz w:val="28"/>
              <w:szCs w:val="28"/>
            </w:rPr>
            <w:fldChar w:fldCharType="end"/>
          </w:r>
        </w:sdtContent>
      </w:sdt>
      <w:r w:rsidR="00A827E2">
        <w:rPr>
          <w:rStyle w:val="a7"/>
          <w:rFonts w:ascii=".SFUI-Regular" w:hAnsi=".SFUI-Regular"/>
          <w:b/>
          <w:bCs/>
          <w:sz w:val="28"/>
          <w:szCs w:val="28"/>
        </w:rPr>
        <w:footnoteReference w:id="2"/>
      </w:r>
    </w:p>
    <w:p w14:paraId="4764C07D" w14:textId="2694B4CA" w:rsidR="006C6E2C" w:rsidRPr="0096237E" w:rsidRDefault="00C94968" w:rsidP="006807A4">
      <w:pPr>
        <w:bidi w:val="0"/>
        <w:jc w:val="both"/>
        <w:rPr>
          <w:rFonts w:cs="Arial"/>
          <w:b/>
          <w:bCs/>
          <w:sz w:val="28"/>
          <w:szCs w:val="28"/>
          <w:rtl/>
          <w:lang w:val="en-GB"/>
        </w:rPr>
      </w:pPr>
      <w:r>
        <w:rPr>
          <w:rFonts w:cs="Arial" w:hint="cs"/>
          <w:b/>
          <w:bCs/>
          <w:sz w:val="28"/>
          <w:szCs w:val="28"/>
          <w:rtl/>
          <w:lang w:val="en-GB"/>
        </w:rPr>
        <w:t>"</w:t>
      </w:r>
      <w:r w:rsidR="0057791B" w:rsidRPr="0057791B">
        <w:rPr>
          <w:rFonts w:cs="Arial"/>
          <w:b/>
          <w:bCs/>
          <w:sz w:val="28"/>
          <w:szCs w:val="28"/>
        </w:rPr>
        <w:t>And her husband decided to travel, because of the deterioration of the situation and his feeling that the coming might be the worse</w:t>
      </w:r>
      <w:r w:rsidR="001B3943">
        <w:rPr>
          <w:rFonts w:cs="Arial" w:hint="cs"/>
          <w:b/>
          <w:bCs/>
          <w:sz w:val="28"/>
          <w:szCs w:val="28"/>
          <w:rtl/>
        </w:rPr>
        <w:t>"</w:t>
      </w:r>
      <w:r w:rsidR="0057791B" w:rsidRPr="0057791B">
        <w:rPr>
          <w:rFonts w:cs="Arial"/>
          <w:b/>
          <w:bCs/>
          <w:sz w:val="28"/>
          <w:szCs w:val="28"/>
          <w:rtl/>
        </w:rPr>
        <w:t xml:space="preserve"> </w:t>
      </w:r>
    </w:p>
    <w:p w14:paraId="40974227" w14:textId="2824E39E" w:rsidR="001C2EDA" w:rsidRPr="00FA5F59" w:rsidRDefault="00B22BF5" w:rsidP="006807A4">
      <w:pPr>
        <w:bidi w:val="0"/>
        <w:spacing w:line="360" w:lineRule="auto"/>
        <w:jc w:val="both"/>
        <w:rPr>
          <w:rFonts w:cs="Arial"/>
          <w:sz w:val="28"/>
          <w:szCs w:val="28"/>
          <w:lang w:val="en-GB"/>
        </w:rPr>
      </w:pPr>
      <w:r w:rsidRPr="00FA5F59">
        <w:rPr>
          <w:rFonts w:cs="Arial"/>
          <w:sz w:val="28"/>
          <w:szCs w:val="28"/>
        </w:rPr>
        <w:t xml:space="preserve">In the novel </w:t>
      </w:r>
      <w:r w:rsidR="0046187E" w:rsidRPr="00FA5F59">
        <w:rPr>
          <w:rFonts w:cs="Arial"/>
          <w:sz w:val="28"/>
          <w:szCs w:val="28"/>
          <w:lang w:val="en-GB"/>
        </w:rPr>
        <w:t xml:space="preserve">The chalk </w:t>
      </w:r>
      <w:proofErr w:type="gramStart"/>
      <w:r w:rsidR="0046187E" w:rsidRPr="00FA5F59">
        <w:rPr>
          <w:rFonts w:cs="Arial"/>
          <w:sz w:val="28"/>
          <w:szCs w:val="28"/>
          <w:lang w:val="en-GB"/>
        </w:rPr>
        <w:t xml:space="preserve">door </w:t>
      </w:r>
      <w:r w:rsidRPr="00FA5F59">
        <w:rPr>
          <w:rFonts w:cs="Arial"/>
          <w:sz w:val="28"/>
          <w:szCs w:val="28"/>
        </w:rPr>
        <w:t>,</w:t>
      </w:r>
      <w:proofErr w:type="gramEnd"/>
      <w:r w:rsidRPr="00FA5F59">
        <w:rPr>
          <w:rFonts w:cs="Arial"/>
          <w:sz w:val="28"/>
          <w:szCs w:val="28"/>
        </w:rPr>
        <w:t xml:space="preserve"> there is an allegorical expression that carries the</w:t>
      </w:r>
      <w:r w:rsidR="00704EA7">
        <w:rPr>
          <w:rFonts w:cs="Arial"/>
          <w:sz w:val="28"/>
          <w:szCs w:val="28"/>
        </w:rPr>
        <w:t xml:space="preserve"> </w:t>
      </w:r>
      <w:r w:rsidRPr="00FA5F59">
        <w:rPr>
          <w:rFonts w:cs="Arial"/>
          <w:sz w:val="28"/>
          <w:szCs w:val="28"/>
        </w:rPr>
        <w:t>meaning of the unknown that no one knows, but about the future, its ambiguity and fear of it, but what we live is known, from which we derive our strength with all fears, as it comes in conjunction with reality</w:t>
      </w:r>
      <w:r w:rsidR="00B12422">
        <w:rPr>
          <w:rFonts w:cs="Arial"/>
          <w:sz w:val="28"/>
          <w:szCs w:val="28"/>
          <w:lang w:val="en-GB"/>
        </w:rPr>
        <w:t xml:space="preserve"> .</w:t>
      </w:r>
      <w:r w:rsidR="003A4432" w:rsidRPr="00FA5F59">
        <w:rPr>
          <w:rFonts w:cs="Arial"/>
          <w:sz w:val="28"/>
          <w:szCs w:val="28"/>
        </w:rPr>
        <w:t>Despite the direction of the future forward, however, it is the worse, and this idea maybe controlling the rati</w:t>
      </w:r>
      <w:r w:rsidR="00741C20">
        <w:rPr>
          <w:rFonts w:cs="Arial"/>
          <w:sz w:val="28"/>
          <w:szCs w:val="28"/>
        </w:rPr>
        <w:t>o</w:t>
      </w:r>
    </w:p>
    <w:p w14:paraId="69422A10" w14:textId="733DCE30" w:rsidR="006C6E2C" w:rsidRPr="00FA5F59" w:rsidRDefault="003A4432" w:rsidP="006807A4">
      <w:pPr>
        <w:bidi w:val="0"/>
        <w:spacing w:line="360" w:lineRule="auto"/>
        <w:jc w:val="both"/>
        <w:rPr>
          <w:rFonts w:cs="Arial"/>
          <w:sz w:val="28"/>
          <w:szCs w:val="28"/>
          <w:rtl/>
        </w:rPr>
      </w:pPr>
      <w:r w:rsidRPr="00FA5F59">
        <w:rPr>
          <w:rFonts w:cs="Arial"/>
          <w:sz w:val="28"/>
          <w:szCs w:val="28"/>
        </w:rPr>
        <w:t>Large people belonging to this country, and their belief that salvation is in trave</w:t>
      </w:r>
      <w:r w:rsidR="001C2EDA" w:rsidRPr="00FA5F59">
        <w:rPr>
          <w:rFonts w:cs="Arial"/>
          <w:sz w:val="28"/>
          <w:szCs w:val="28"/>
        </w:rPr>
        <w:t>l</w:t>
      </w:r>
    </w:p>
    <w:p w14:paraId="54E39FE7" w14:textId="70056006" w:rsidR="007B250E" w:rsidRPr="007B250E" w:rsidRDefault="007B250E" w:rsidP="006807A4">
      <w:pPr>
        <w:pStyle w:val="p1"/>
        <w:jc w:val="both"/>
        <w:divId w:val="1438022190"/>
        <w:rPr>
          <w:sz w:val="28"/>
          <w:szCs w:val="28"/>
          <w:rtl/>
          <w:lang w:bidi="ar-IQ"/>
        </w:rPr>
      </w:pPr>
      <w:r w:rsidRPr="007B250E">
        <w:rPr>
          <w:rStyle w:val="s1"/>
          <w:sz w:val="28"/>
          <w:szCs w:val="28"/>
        </w:rPr>
        <w:t>Place is closely linked to the concept of freedom, and freedom in its simplest form is freedom of movement, and the relationship between man and place in this sense appears as a dialectical relationship between place and freedom, and freedom means a set of actions that a person can perform without colliding with barriers or obstacles, that is, with resulting forces. From the external milieu, and he is unable to conquer or transcend it. There is always a conflict between the person who aspires towards freedom and the external milieu that limits this freedom. This external milieu is either other people or a set of laws and rules established by the state or the social milieu that defines limits for the person. The extent of his freedom is reduced, and thus this person feels the narrowness of the place and turns from a familiar place to a hostile place. He feels danger and a threat to his existence and being, which leads to anxiety and tension as a result of the feeling of loss of freedom. Freedom of movement and freedom to act and do the work that a person prefers to do</w:t>
      </w:r>
      <w:r w:rsidR="0004394C">
        <w:rPr>
          <w:rStyle w:val="a7"/>
          <w:rFonts w:ascii=".SFUI-Regular" w:hAnsi=".SFUI-Regular"/>
          <w:sz w:val="28"/>
          <w:szCs w:val="28"/>
        </w:rPr>
        <w:footnoteReference w:id="3"/>
      </w:r>
      <w:sdt>
        <w:sdtPr>
          <w:rPr>
            <w:rFonts w:hint="cs"/>
            <w:sz w:val="28"/>
            <w:szCs w:val="28"/>
            <w:lang w:bidi="ar-IQ"/>
          </w:rPr>
          <w:id w:val="-1478069430"/>
          <w:citation/>
        </w:sdtPr>
        <w:sdtEndPr/>
        <w:sdtContent>
          <w:r w:rsidR="00262640">
            <w:rPr>
              <w:sz w:val="28"/>
              <w:szCs w:val="28"/>
              <w:lang w:bidi="ar-IQ"/>
            </w:rPr>
            <w:fldChar w:fldCharType="begin"/>
          </w:r>
          <w:r w:rsidR="00262640">
            <w:rPr>
              <w:sz w:val="28"/>
              <w:szCs w:val="28"/>
              <w:rtl/>
              <w:lang w:bidi="ar-IQ"/>
            </w:rPr>
            <w:instrText xml:space="preserve"> </w:instrText>
          </w:r>
          <w:r w:rsidR="00262640">
            <w:rPr>
              <w:rFonts w:hint="cs"/>
              <w:sz w:val="28"/>
              <w:szCs w:val="28"/>
              <w:lang w:bidi="ar-IQ"/>
            </w:rPr>
            <w:instrText>CITATION</w:instrText>
          </w:r>
          <w:r w:rsidR="00262640">
            <w:rPr>
              <w:rFonts w:hint="cs"/>
              <w:sz w:val="28"/>
              <w:szCs w:val="28"/>
              <w:rtl/>
              <w:lang w:bidi="ar-IQ"/>
            </w:rPr>
            <w:instrText xml:space="preserve"> صال23 \</w:instrText>
          </w:r>
          <w:r w:rsidR="00262640">
            <w:rPr>
              <w:rFonts w:hint="cs"/>
              <w:sz w:val="28"/>
              <w:szCs w:val="28"/>
              <w:lang w:bidi="ar-IQ"/>
            </w:rPr>
            <w:instrText>l 2049</w:instrText>
          </w:r>
          <w:r w:rsidR="00262640">
            <w:rPr>
              <w:sz w:val="28"/>
              <w:szCs w:val="28"/>
              <w:rtl/>
              <w:lang w:bidi="ar-IQ"/>
            </w:rPr>
            <w:instrText xml:space="preserve"> </w:instrText>
          </w:r>
          <w:r w:rsidR="00262640">
            <w:rPr>
              <w:sz w:val="28"/>
              <w:szCs w:val="28"/>
              <w:lang w:bidi="ar-IQ"/>
            </w:rPr>
            <w:fldChar w:fldCharType="separate"/>
          </w:r>
          <w:r w:rsidR="00262640">
            <w:rPr>
              <w:noProof/>
              <w:sz w:val="28"/>
              <w:szCs w:val="28"/>
              <w:rtl/>
              <w:lang w:bidi="ar-IQ"/>
            </w:rPr>
            <w:t xml:space="preserve"> </w:t>
          </w:r>
          <w:r w:rsidR="00262640" w:rsidRPr="00262640">
            <w:rPr>
              <w:rFonts w:hint="cs"/>
              <w:noProof/>
              <w:sz w:val="28"/>
              <w:szCs w:val="28"/>
              <w:rtl/>
              <w:lang w:bidi="ar-IQ"/>
            </w:rPr>
            <w:t>(امين، 2023)</w:t>
          </w:r>
          <w:r w:rsidR="00262640">
            <w:rPr>
              <w:sz w:val="28"/>
              <w:szCs w:val="28"/>
              <w:lang w:bidi="ar-IQ"/>
            </w:rPr>
            <w:fldChar w:fldCharType="end"/>
          </w:r>
        </w:sdtContent>
      </w:sdt>
    </w:p>
    <w:p w14:paraId="0BB8DEE6" w14:textId="77777777" w:rsidR="006C6E2C" w:rsidRPr="00FA5F59" w:rsidRDefault="006C6E2C" w:rsidP="006807A4">
      <w:pPr>
        <w:bidi w:val="0"/>
        <w:spacing w:line="360" w:lineRule="auto"/>
        <w:jc w:val="both"/>
        <w:rPr>
          <w:rFonts w:cs="Arial"/>
          <w:sz w:val="28"/>
          <w:szCs w:val="28"/>
          <w:rtl/>
        </w:rPr>
      </w:pPr>
    </w:p>
    <w:p w14:paraId="62C67C01" w14:textId="31228784" w:rsidR="00D52E8F" w:rsidRPr="002B4E0C" w:rsidRDefault="00B726C6" w:rsidP="006807A4">
      <w:pPr>
        <w:bidi w:val="0"/>
        <w:spacing w:line="360" w:lineRule="auto"/>
        <w:jc w:val="both"/>
        <w:rPr>
          <w:rFonts w:cs="Arial"/>
          <w:b/>
          <w:bCs/>
          <w:sz w:val="28"/>
          <w:szCs w:val="28"/>
          <w:lang w:val="en-GB"/>
        </w:rPr>
      </w:pPr>
      <w:proofErr w:type="gramStart"/>
      <w:r w:rsidRPr="00B726C6">
        <w:rPr>
          <w:rFonts w:cs="Arial"/>
          <w:b/>
          <w:bCs/>
          <w:sz w:val="28"/>
          <w:szCs w:val="28"/>
          <w:rtl/>
        </w:rPr>
        <w:t>"</w:t>
      </w:r>
      <w:r w:rsidR="004B7422">
        <w:rPr>
          <w:rFonts w:cs="Arial"/>
          <w:b/>
          <w:bCs/>
          <w:sz w:val="28"/>
          <w:szCs w:val="28"/>
          <w:lang w:val="en-GB"/>
        </w:rPr>
        <w:t>”</w:t>
      </w:r>
      <w:r w:rsidRPr="00B726C6">
        <w:rPr>
          <w:rFonts w:cs="Arial"/>
          <w:b/>
          <w:bCs/>
          <w:sz w:val="28"/>
          <w:szCs w:val="28"/>
        </w:rPr>
        <w:t>For</w:t>
      </w:r>
      <w:proofErr w:type="gramEnd"/>
      <w:r w:rsidRPr="00B726C6">
        <w:rPr>
          <w:rFonts w:cs="Arial"/>
          <w:b/>
          <w:bCs/>
          <w:sz w:val="28"/>
          <w:szCs w:val="28"/>
        </w:rPr>
        <w:t xml:space="preserve"> me, my situation has not changed much, I remained just an old man </w:t>
      </w:r>
      <w:r w:rsidR="00AF77E0">
        <w:rPr>
          <w:rFonts w:cs="Arial"/>
          <w:b/>
          <w:bCs/>
          <w:sz w:val="28"/>
          <w:szCs w:val="28"/>
        </w:rPr>
        <w:t xml:space="preserve"> who</w:t>
      </w:r>
      <w:r w:rsidR="002B4E0C">
        <w:rPr>
          <w:rFonts w:cs="Arial"/>
          <w:b/>
          <w:bCs/>
          <w:sz w:val="28"/>
          <w:szCs w:val="28"/>
        </w:rPr>
        <w:t xml:space="preserve"> </w:t>
      </w:r>
      <w:r w:rsidRPr="00B726C6">
        <w:rPr>
          <w:rFonts w:cs="Arial"/>
          <w:b/>
          <w:bCs/>
          <w:sz w:val="28"/>
          <w:szCs w:val="28"/>
        </w:rPr>
        <w:t>spent a quarter of a century of his life in captivity in Iran living</w:t>
      </w:r>
      <w:r w:rsidR="002B4E0C">
        <w:rPr>
          <w:rFonts w:cs="Arial"/>
          <w:b/>
          <w:bCs/>
          <w:sz w:val="28"/>
          <w:szCs w:val="28"/>
          <w:lang w:val="en-GB"/>
        </w:rPr>
        <w:t xml:space="preserve"> </w:t>
      </w:r>
      <w:r w:rsidRPr="00B726C6">
        <w:rPr>
          <w:rFonts w:cs="Arial"/>
          <w:b/>
          <w:bCs/>
          <w:sz w:val="28"/>
          <w:szCs w:val="28"/>
        </w:rPr>
        <w:t>In isolation,</w:t>
      </w:r>
      <w:r w:rsidR="002B4E0C">
        <w:rPr>
          <w:rFonts w:cs="Arial"/>
          <w:b/>
          <w:bCs/>
          <w:sz w:val="28"/>
          <w:szCs w:val="28"/>
        </w:rPr>
        <w:t xml:space="preserve"> </w:t>
      </w:r>
      <w:r w:rsidRPr="00B726C6">
        <w:rPr>
          <w:rFonts w:cs="Arial"/>
          <w:b/>
          <w:bCs/>
          <w:sz w:val="28"/>
          <w:szCs w:val="28"/>
        </w:rPr>
        <w:t>trapped in a trivial job and outside the context of public events</w:t>
      </w:r>
      <w:r w:rsidR="00857F51">
        <w:rPr>
          <w:rFonts w:cs="Arial"/>
          <w:b/>
          <w:bCs/>
          <w:sz w:val="28"/>
          <w:szCs w:val="28"/>
        </w:rPr>
        <w:t>”</w:t>
      </w:r>
      <w:r w:rsidR="002B4E0C">
        <w:rPr>
          <w:rFonts w:cs="Arial"/>
          <w:b/>
          <w:bCs/>
          <w:sz w:val="28"/>
          <w:szCs w:val="28"/>
          <w:lang w:val="en-GB"/>
        </w:rPr>
        <w:t xml:space="preserve"> </w:t>
      </w:r>
      <w:r w:rsidR="004F4605" w:rsidRPr="00227E6E">
        <w:rPr>
          <w:rFonts w:cs="Arial"/>
          <w:sz w:val="28"/>
          <w:szCs w:val="28"/>
        </w:rPr>
        <w:t xml:space="preserve">In the novel </w:t>
      </w:r>
      <w:r w:rsidR="00BE2AE2">
        <w:rPr>
          <w:rFonts w:cs="Arial"/>
          <w:sz w:val="28"/>
          <w:szCs w:val="28"/>
          <w:lang w:val="en-GB"/>
        </w:rPr>
        <w:t>The chalk door</w:t>
      </w:r>
      <w:r w:rsidR="004F4605" w:rsidRPr="00227E6E">
        <w:rPr>
          <w:rFonts w:cs="Arial"/>
          <w:sz w:val="28"/>
          <w:szCs w:val="28"/>
        </w:rPr>
        <w:t>, one of the most important testings of the novel, Wassif Abdul-Mahyyi,</w:t>
      </w:r>
      <w:r w:rsidR="004F1B82">
        <w:rPr>
          <w:rFonts w:cs="Arial"/>
          <w:sz w:val="28"/>
          <w:szCs w:val="28"/>
        </w:rPr>
        <w:t xml:space="preserve"> </w:t>
      </w:r>
      <w:r w:rsidR="004F4605" w:rsidRPr="00227E6E">
        <w:rPr>
          <w:rFonts w:cs="Arial"/>
          <w:sz w:val="28"/>
          <w:szCs w:val="28"/>
        </w:rPr>
        <w:t>talking about an era of his life, whose words are not</w:t>
      </w:r>
    </w:p>
    <w:p w14:paraId="7D410F5D" w14:textId="3473EAB9" w:rsidR="006C6E2C" w:rsidRDefault="001026EE" w:rsidP="006807A4">
      <w:pPr>
        <w:bidi w:val="0"/>
        <w:spacing w:line="360" w:lineRule="auto"/>
        <w:jc w:val="both"/>
        <w:rPr>
          <w:rFonts w:cs="Arial"/>
          <w:sz w:val="28"/>
          <w:szCs w:val="28"/>
        </w:rPr>
      </w:pPr>
      <w:r w:rsidRPr="00227E6E">
        <w:rPr>
          <w:rFonts w:cs="Arial"/>
          <w:sz w:val="28"/>
          <w:szCs w:val="28"/>
        </w:rPr>
        <w:t>without</w:t>
      </w:r>
      <w:r w:rsidR="004F4605" w:rsidRPr="00227E6E">
        <w:rPr>
          <w:rFonts w:cs="Arial"/>
          <w:sz w:val="28"/>
          <w:szCs w:val="28"/>
        </w:rPr>
        <w:t xml:space="preserve"> a directional metaphor and a directional in the space direction (outsid</w:t>
      </w:r>
      <w:r w:rsidR="00D52E8F">
        <w:rPr>
          <w:rFonts w:cs="Arial"/>
          <w:sz w:val="28"/>
          <w:szCs w:val="28"/>
        </w:rPr>
        <w:t>e</w:t>
      </w:r>
      <w:r w:rsidR="003142E9">
        <w:rPr>
          <w:rFonts w:cs="Arial"/>
          <w:sz w:val="28"/>
          <w:szCs w:val="28"/>
        </w:rPr>
        <w:t>)</w:t>
      </w:r>
    </w:p>
    <w:p w14:paraId="649F714C" w14:textId="536F8DC4" w:rsidR="006C6E2C" w:rsidRPr="001D46EA" w:rsidRDefault="00F61D0C" w:rsidP="006807A4">
      <w:pPr>
        <w:bidi w:val="0"/>
        <w:spacing w:line="360" w:lineRule="auto"/>
        <w:jc w:val="both"/>
        <w:rPr>
          <w:rFonts w:cs="Arial"/>
          <w:sz w:val="28"/>
          <w:szCs w:val="28"/>
          <w:lang w:val="en-GB"/>
        </w:rPr>
      </w:pPr>
      <w:r w:rsidRPr="003C76E5">
        <w:rPr>
          <w:rFonts w:cs="Arial"/>
          <w:sz w:val="28"/>
          <w:szCs w:val="28"/>
        </w:rPr>
        <w:t xml:space="preserve">He describes his life and in that closed period as if he was outside the events of the pension, and Al-Saadawi transfers from this direction the suffering and loss to that period of absence in the families of the Iranian. The reader views the facts and personalities in the narrative text as a temporary fact, trying to benefit from the knowledge messages, the truths and their influence, and what facilitates the reception of messages, that intellectual mechanism (borrogan) “The writer may share with society his ideas in producing a natural </w:t>
      </w:r>
      <w:proofErr w:type="gramStart"/>
      <w:r w:rsidRPr="003C76E5">
        <w:rPr>
          <w:rFonts w:cs="Arial"/>
          <w:sz w:val="28"/>
          <w:szCs w:val="28"/>
        </w:rPr>
        <w:t>connotation  He</w:t>
      </w:r>
      <w:proofErr w:type="gramEnd"/>
      <w:r w:rsidRPr="003C76E5">
        <w:rPr>
          <w:rFonts w:cs="Arial"/>
          <w:sz w:val="28"/>
          <w:szCs w:val="28"/>
        </w:rPr>
        <w:t xml:space="preserve"> also shares the concepts of societ</w:t>
      </w:r>
      <w:r w:rsidR="008341C9" w:rsidRPr="003C76E5">
        <w:rPr>
          <w:rFonts w:cs="Arial"/>
          <w:sz w:val="28"/>
          <w:szCs w:val="28"/>
        </w:rPr>
        <w:t>y</w:t>
      </w:r>
      <w:r w:rsidR="008341C9" w:rsidRPr="003C76E5">
        <w:rPr>
          <w:rFonts w:cs="Arial"/>
          <w:sz w:val="28"/>
          <w:szCs w:val="28"/>
          <w:lang w:val="en-GB"/>
        </w:rPr>
        <w:t xml:space="preserve"> humble sharin</w:t>
      </w:r>
      <w:r w:rsidR="00F0326D">
        <w:rPr>
          <w:rFonts w:cs="Arial"/>
          <w:sz w:val="28"/>
          <w:szCs w:val="28"/>
          <w:lang w:val="en-GB"/>
        </w:rPr>
        <w:t>g</w:t>
      </w:r>
      <w:r w:rsidR="001D46EA">
        <w:rPr>
          <w:rFonts w:cs="Arial"/>
          <w:sz w:val="28"/>
          <w:szCs w:val="28"/>
          <w:lang w:val="en-GB"/>
        </w:rPr>
        <w:t xml:space="preserve"> . </w:t>
      </w:r>
      <w:r w:rsidR="00663BEE" w:rsidRPr="00B44B3B">
        <w:rPr>
          <w:rFonts w:cs="Arial"/>
          <w:sz w:val="28"/>
          <w:szCs w:val="28"/>
          <w:lang w:val="en-GB"/>
        </w:rPr>
        <w:t>The distinctive feature of Al-Saadawi's novels is to focus on realistic cultural phenomena, highlighting them, in a language that simulates the present of society, and its goal is to be upgraded and a deeper understanding. The more cultural and aesthetic cases the text provides, the more effective it is. And the next text from the novel The Chalk Door simulates life and with a set of directional metaphors that meet the request Al-Saadawi in the delivery of his idea.</w:t>
      </w:r>
      <w:r w:rsidR="00304CA4" w:rsidRPr="00304CA4">
        <w:rPr>
          <w:rFonts w:cs="Arial"/>
          <w:b/>
          <w:bCs/>
          <w:sz w:val="28"/>
          <w:szCs w:val="28"/>
          <w:lang w:val="en-GB"/>
        </w:rPr>
        <w:t xml:space="preserve"> "Enough evidence that helps me believe that humanity was advancing and then reaching high peaks</w:t>
      </w:r>
      <w:r w:rsidR="001E07B0">
        <w:rPr>
          <w:rFonts w:cs="Arial"/>
          <w:b/>
          <w:bCs/>
          <w:sz w:val="28"/>
          <w:szCs w:val="28"/>
          <w:lang w:val="en-GB"/>
        </w:rPr>
        <w:t xml:space="preserve"> </w:t>
      </w:r>
      <w:r w:rsidR="00304CA4" w:rsidRPr="00304CA4">
        <w:rPr>
          <w:rFonts w:cs="Arial"/>
          <w:b/>
          <w:bCs/>
          <w:sz w:val="28"/>
          <w:szCs w:val="28"/>
          <w:lang w:val="en-GB"/>
        </w:rPr>
        <w:t>Civilization collapses after it for some reason, great meteors descend, diseases and genocides due to advanced weapons, and then humanity returns to start from scratch ... A codification of deep truths that humanity, while resuming the journey from scratch, was not able to absorb and understand. Today we can, because of our evolving mental abilities. We just need to re-read, and reduce a little from the fetish of the logical truths in order to reach understanding</w:t>
      </w:r>
      <w:r w:rsidR="00413E93">
        <w:rPr>
          <w:rFonts w:cs="Arial"/>
          <w:b/>
          <w:bCs/>
          <w:sz w:val="28"/>
          <w:szCs w:val="28"/>
          <w:lang w:val="en-GB"/>
        </w:rPr>
        <w:t xml:space="preserve"> t</w:t>
      </w:r>
      <w:r w:rsidR="00304CA4" w:rsidRPr="00304CA4">
        <w:rPr>
          <w:rFonts w:cs="Arial"/>
          <w:b/>
          <w:bCs/>
          <w:sz w:val="28"/>
          <w:szCs w:val="28"/>
          <w:lang w:val="en-GB"/>
        </w:rPr>
        <w:t>he new»</w:t>
      </w:r>
    </w:p>
    <w:p w14:paraId="594C2CC2" w14:textId="1ED7D321" w:rsidR="004C2B8E" w:rsidRPr="0088667A" w:rsidRDefault="009D6B61" w:rsidP="006807A4">
      <w:pPr>
        <w:bidi w:val="0"/>
        <w:spacing w:line="360" w:lineRule="auto"/>
        <w:jc w:val="both"/>
        <w:rPr>
          <w:rFonts w:cs="Arial"/>
          <w:sz w:val="28"/>
          <w:szCs w:val="28"/>
        </w:rPr>
      </w:pPr>
      <w:r w:rsidRPr="00BA525F">
        <w:rPr>
          <w:rFonts w:cs="Arial"/>
          <w:sz w:val="28"/>
          <w:szCs w:val="28"/>
        </w:rPr>
        <w:t>The arrival of humanity to high peaks</w:t>
      </w:r>
      <w:r w:rsidR="0044777E">
        <w:rPr>
          <w:rFonts w:cs="Arial"/>
          <w:sz w:val="28"/>
          <w:szCs w:val="28"/>
        </w:rPr>
        <w:t>,</w:t>
      </w:r>
      <w:r w:rsidRPr="00BA525F">
        <w:rPr>
          <w:rFonts w:cs="Arial"/>
          <w:sz w:val="28"/>
          <w:szCs w:val="28"/>
        </w:rPr>
        <w:t xml:space="preserve"> progress and progress, but it does not continue as a result of natural events, wars or diseases that eliminate this progress and is not now and in (2020) the best witness of the extermination of a disease that penetrated the world through an unidentified virus - the Corona virus - openly we start again after its demise, (then humanity returns to start from zero) and from this metaphor, which indicates a new stage of life, that is, after the end of these epidemiological events or others, we have to absorb the truth and my real, and from the borrowing (mind above) where our mental abilities are higher and above and humiliate these abilities to get rid of stereotypes and as that have long as long</w:t>
      </w:r>
      <w:r w:rsidR="001D46EA">
        <w:rPr>
          <w:rFonts w:cs="Arial"/>
          <w:sz w:val="28"/>
          <w:szCs w:val="28"/>
          <w:lang w:val="en-GB"/>
        </w:rPr>
        <w:t xml:space="preserve"> </w:t>
      </w:r>
      <w:r w:rsidRPr="00BA525F">
        <w:rPr>
          <w:rFonts w:cs="Arial"/>
          <w:sz w:val="28"/>
          <w:szCs w:val="28"/>
        </w:rPr>
        <w:t>We stuck to it, get rid of the ideas that we worshiped forever, breaking the stereotype and the goal is to understand</w:t>
      </w:r>
      <w:r w:rsidR="00BB72A7">
        <w:rPr>
          <w:rFonts w:cs="Arial"/>
          <w:sz w:val="28"/>
          <w:szCs w:val="28"/>
          <w:lang w:val="en-GB"/>
        </w:rPr>
        <w:t xml:space="preserve"> existence </w:t>
      </w:r>
      <w:r w:rsidR="004E35CC">
        <w:rPr>
          <w:rFonts w:cs="Arial"/>
          <w:sz w:val="28"/>
          <w:szCs w:val="28"/>
          <w:lang w:val="en-GB"/>
        </w:rPr>
        <w:t>through enlightening the min</w:t>
      </w:r>
      <w:r w:rsidR="00860389">
        <w:rPr>
          <w:rFonts w:cs="Arial"/>
          <w:sz w:val="28"/>
          <w:szCs w:val="28"/>
          <w:lang w:val="en-GB"/>
        </w:rPr>
        <w:t>d</w:t>
      </w:r>
      <w:r w:rsidR="0099569E">
        <w:rPr>
          <w:rFonts w:cs="Arial"/>
          <w:sz w:val="28"/>
          <w:szCs w:val="28"/>
          <w:lang w:val="en-GB"/>
        </w:rPr>
        <w:t>.</w:t>
      </w:r>
      <w:r w:rsidR="0099569E" w:rsidRPr="00015682">
        <w:rPr>
          <w:rFonts w:cs="Arial"/>
          <w:b/>
          <w:bCs/>
          <w:sz w:val="28"/>
          <w:szCs w:val="28"/>
          <w:lang w:val="en-GB"/>
        </w:rPr>
        <w:t xml:space="preserve"> </w:t>
      </w:r>
      <w:r w:rsidR="00D50989" w:rsidRPr="00015682">
        <w:rPr>
          <w:rFonts w:cs="Arial"/>
          <w:b/>
          <w:bCs/>
          <w:sz w:val="28"/>
          <w:szCs w:val="28"/>
        </w:rPr>
        <w:t>-</w:t>
      </w:r>
      <w:r w:rsidR="00860389" w:rsidRPr="00015682">
        <w:rPr>
          <w:rFonts w:cs="Arial"/>
          <w:b/>
          <w:bCs/>
          <w:sz w:val="28"/>
          <w:szCs w:val="28"/>
        </w:rPr>
        <w:t>In the next part of the research</w:t>
      </w:r>
      <w:r w:rsidR="00860389" w:rsidRPr="004F2218">
        <w:rPr>
          <w:rFonts w:cs="Arial"/>
          <w:sz w:val="28"/>
          <w:szCs w:val="28"/>
        </w:rPr>
        <w:t>, cultural connotations associated with directional metaphors included in Chapter 20 of</w:t>
      </w:r>
      <w:r w:rsidR="00B20982" w:rsidRPr="004F2218">
        <w:rPr>
          <w:rFonts w:cs="Arial"/>
          <w:sz w:val="28"/>
          <w:szCs w:val="28"/>
          <w:lang w:val="en-GB"/>
        </w:rPr>
        <w:t xml:space="preserve"> t</w:t>
      </w:r>
      <w:r w:rsidR="00860389" w:rsidRPr="004F2218">
        <w:rPr>
          <w:rFonts w:cs="Arial"/>
          <w:sz w:val="28"/>
          <w:szCs w:val="28"/>
        </w:rPr>
        <w:t>he novel of the Chalk</w:t>
      </w:r>
      <w:r w:rsidR="00B20982" w:rsidRPr="004F2218">
        <w:rPr>
          <w:rFonts w:cs="Arial"/>
          <w:sz w:val="28"/>
          <w:szCs w:val="28"/>
        </w:rPr>
        <w:t xml:space="preserve"> </w:t>
      </w:r>
      <w:r w:rsidR="00B20982" w:rsidRPr="004F2218">
        <w:rPr>
          <w:rFonts w:cs="Arial"/>
          <w:sz w:val="28"/>
          <w:szCs w:val="28"/>
          <w:lang w:val="en-GB"/>
        </w:rPr>
        <w:t>door</w:t>
      </w:r>
      <w:r w:rsidR="00860389" w:rsidRPr="004F2218">
        <w:rPr>
          <w:rFonts w:cs="Arial"/>
          <w:sz w:val="28"/>
          <w:szCs w:val="28"/>
        </w:rPr>
        <w:t xml:space="preserve"> Chapter reveals many truths and concepts related to culture</w:t>
      </w:r>
      <w:r w:rsidR="00DA4900" w:rsidRPr="004F2218">
        <w:rPr>
          <w:rFonts w:cs="Arial" w:hint="cs"/>
          <w:sz w:val="28"/>
          <w:szCs w:val="28"/>
          <w:rtl/>
        </w:rPr>
        <w:t xml:space="preserve"> </w:t>
      </w:r>
      <w:r w:rsidR="004C2B8E" w:rsidRPr="004F2218">
        <w:rPr>
          <w:rFonts w:cs="Arial"/>
          <w:sz w:val="28"/>
          <w:szCs w:val="28"/>
        </w:rPr>
        <w:t>Al-Saadawi crammed into the last papers of his novel (The Chalk Door) a lobe no, and is called (Death Post), where</w:t>
      </w:r>
      <w:r w:rsidR="00DA4900" w:rsidRPr="004F2218">
        <w:rPr>
          <w:rFonts w:cs="Arial" w:hint="cs"/>
          <w:sz w:val="28"/>
          <w:szCs w:val="28"/>
          <w:rtl/>
        </w:rPr>
        <w:t xml:space="preserve"> </w:t>
      </w:r>
      <w:r w:rsidR="004C2B8E" w:rsidRPr="004F2218">
        <w:rPr>
          <w:rFonts w:cs="Arial"/>
          <w:sz w:val="28"/>
          <w:szCs w:val="28"/>
        </w:rPr>
        <w:t>It lists one of the true facts that we have long witnessed and witnessed until the present and society has suffered from it, which is the fact (suicide) whose pace has risen significantly in the last era, and depends in communicating his literary message about this incident and the motives leading to it, on a set of directional metaphors, and as Cicero Roman says, "It is the responsibility of art to show us new truths" ), because the function of literature and art is a dangerous job</w:t>
      </w:r>
      <w:r w:rsidR="004C2B8E" w:rsidRPr="004C2B8E">
        <w:rPr>
          <w:rFonts w:cs="Arial"/>
          <w:b/>
          <w:bCs/>
          <w:sz w:val="28"/>
          <w:szCs w:val="28"/>
          <w:rtl/>
        </w:rPr>
        <w:t>,</w:t>
      </w:r>
      <w:r w:rsidR="004C2B8E" w:rsidRPr="00B841E6">
        <w:rPr>
          <w:rFonts w:cs="Arial"/>
          <w:sz w:val="28"/>
          <w:szCs w:val="28"/>
        </w:rPr>
        <w:t xml:space="preserve">In transcending boundaries and expressing society, creating the cognitive awareness of the reader. He tells about a brastife family from the city of the city of Al-Thawra in Baghdad, consisting of a brother, his sister, twins and four sisters, and they lost the father early, and the young </w:t>
      </w:r>
      <w:r w:rsidR="00A4796B" w:rsidRPr="00B841E6">
        <w:rPr>
          <w:rFonts w:cs="Arial"/>
          <w:sz w:val="28"/>
          <w:szCs w:val="28"/>
        </w:rPr>
        <w:t>older brother</w:t>
      </w:r>
      <w:r w:rsidR="004C2B8E" w:rsidRPr="00B841E6">
        <w:rPr>
          <w:rFonts w:cs="Arial"/>
          <w:sz w:val="28"/>
          <w:szCs w:val="28"/>
        </w:rPr>
        <w:t xml:space="preserve"> was forced to travel in the nineties outside Iraq (Jordan), to improve their situation and buy a new house. He left this to his older brother, his only brother (Amir) and he is energetic and active and studies at the music institute, his sister, who was suffering from health problems, and he was accompanying her wherever she went. He is the source of strength for that sister, and they were a couple. No, he plays and the sister sings and when Amirorim decided to appear in the public at a graduation ceremony At the Faculty of Arts, the mother and the older brother, the response was from Amir and imagined (Al-Raqi</w:t>
      </w:r>
      <w:r w:rsidR="004C2B8E" w:rsidRPr="004C2B8E">
        <w:rPr>
          <w:rFonts w:cs="Arial"/>
          <w:b/>
          <w:bCs/>
          <w:sz w:val="28"/>
          <w:szCs w:val="28"/>
        </w:rPr>
        <w:t>): - "But Amir shadowed the opinion that they offer refined art, a group of fiftiestial songs, not this</w:t>
      </w:r>
      <w:r w:rsidR="00A4796B">
        <w:rPr>
          <w:rFonts w:cs="Arial"/>
          <w:b/>
          <w:bCs/>
          <w:sz w:val="28"/>
          <w:szCs w:val="28"/>
          <w:lang w:val="en-GB"/>
        </w:rPr>
        <w:t xml:space="preserve">. Today’s </w:t>
      </w:r>
      <w:r w:rsidR="004C2B8E" w:rsidRPr="004C2B8E">
        <w:rPr>
          <w:rFonts w:cs="Arial"/>
          <w:b/>
          <w:bCs/>
          <w:sz w:val="28"/>
          <w:szCs w:val="28"/>
        </w:rPr>
        <w:t xml:space="preserve">songs are because of youth TV». The response of the older brother, which conveys the cultural difference to the poor environment, was "because subcultures according to social classes", </w:t>
      </w:r>
      <w:r w:rsidR="004C2B8E" w:rsidRPr="00516CB2">
        <w:rPr>
          <w:rFonts w:cs="Arial"/>
          <w:sz w:val="28"/>
          <w:szCs w:val="28"/>
        </w:rPr>
        <w:t>and with conceptual directional metaphors that convey connotations that fit the required context</w:t>
      </w:r>
      <w:r w:rsidR="004C2B8E" w:rsidRPr="004C2B8E">
        <w:rPr>
          <w:rFonts w:cs="Arial"/>
          <w:b/>
          <w:bCs/>
          <w:sz w:val="28"/>
          <w:szCs w:val="28"/>
        </w:rPr>
        <w:t>: "I did not object to the public appearance in itself, but rather risked being under the eyes of others. And the offers</w:t>
      </w:r>
      <w:r w:rsidR="001B059A">
        <w:rPr>
          <w:rFonts w:cs="Arial"/>
          <w:b/>
          <w:bCs/>
          <w:sz w:val="28"/>
          <w:szCs w:val="28"/>
          <w:lang w:val="en-GB"/>
        </w:rPr>
        <w:t xml:space="preserve"> </w:t>
      </w:r>
      <w:r w:rsidR="001B059A">
        <w:rPr>
          <w:rFonts w:cs="Arial"/>
          <w:b/>
          <w:bCs/>
          <w:sz w:val="28"/>
          <w:szCs w:val="28"/>
        </w:rPr>
        <w:t>a</w:t>
      </w:r>
      <w:r w:rsidR="004C2B8E" w:rsidRPr="004C2B8E">
        <w:rPr>
          <w:rFonts w:cs="Arial"/>
          <w:b/>
          <w:bCs/>
          <w:sz w:val="28"/>
          <w:szCs w:val="28"/>
        </w:rPr>
        <w:t>nd the temptations that can appear in front of them. And we are in a poor envelon, I was afraid of possible transformations that might change our lifestyle into unwanted paths. But, what should I do with a sister with a weak body who spent half of her life dynerated at home? With a girl who sees herself as less fortunate than others. And the shelf may lead t</w:t>
      </w:r>
      <w:r w:rsidR="003851C3">
        <w:rPr>
          <w:rFonts w:cs="Arial"/>
          <w:b/>
          <w:bCs/>
          <w:sz w:val="28"/>
          <w:szCs w:val="28"/>
        </w:rPr>
        <w:t>o</w:t>
      </w:r>
    </w:p>
    <w:p w14:paraId="5A5DF7D3" w14:textId="17878112" w:rsidR="004C2B8E" w:rsidRPr="004C2B8E" w:rsidRDefault="004C2B8E" w:rsidP="006807A4">
      <w:pPr>
        <w:bidi w:val="0"/>
        <w:spacing w:line="360" w:lineRule="auto"/>
        <w:jc w:val="both"/>
        <w:rPr>
          <w:rFonts w:cs="Arial"/>
          <w:b/>
          <w:bCs/>
          <w:sz w:val="28"/>
          <w:szCs w:val="28"/>
          <w:rtl/>
        </w:rPr>
      </w:pPr>
      <w:r w:rsidRPr="004C2B8E">
        <w:rPr>
          <w:rFonts w:cs="Arial"/>
          <w:b/>
          <w:bCs/>
          <w:sz w:val="28"/>
          <w:szCs w:val="28"/>
        </w:rPr>
        <w:t xml:space="preserve">A big setback for her, more than what can happen with a fully healthy girl </w:t>
      </w:r>
      <w:r w:rsidR="00456521">
        <w:rPr>
          <w:rFonts w:cs="Arial"/>
          <w:b/>
          <w:bCs/>
          <w:sz w:val="28"/>
          <w:szCs w:val="28"/>
        </w:rPr>
        <w:t>“</w:t>
      </w:r>
    </w:p>
    <w:p w14:paraId="4184F664" w14:textId="162488CD" w:rsidR="009F29EB" w:rsidRPr="004A3407" w:rsidRDefault="004C2B8E" w:rsidP="006807A4">
      <w:pPr>
        <w:bidi w:val="0"/>
        <w:spacing w:line="360" w:lineRule="auto"/>
        <w:jc w:val="both"/>
        <w:rPr>
          <w:rFonts w:cs="Arial"/>
          <w:sz w:val="28"/>
          <w:szCs w:val="28"/>
          <w:rtl/>
          <w:lang w:val="en-GB"/>
        </w:rPr>
      </w:pPr>
      <w:r w:rsidRPr="004C2B8E">
        <w:rPr>
          <w:rFonts w:cs="Arial"/>
          <w:b/>
          <w:bCs/>
          <w:sz w:val="28"/>
          <w:szCs w:val="28"/>
        </w:rPr>
        <w:t xml:space="preserve">(To be under the eyes of others) </w:t>
      </w:r>
      <w:r w:rsidRPr="00B05C30">
        <w:rPr>
          <w:rFonts w:cs="Arial"/>
          <w:sz w:val="28"/>
          <w:szCs w:val="28"/>
        </w:rPr>
        <w:t>This directional metaphor to convey the meaning in the same writer, which is the parents in poor environments do not like fame, advertising and attracting attention, and consider it a defect and this is their culture in dealing with children, in addition to the fear of transformation in their lives. As for the expression (she sees herself less fortunate than others), this directional metaphor is pronounced associated with human experience, and starting from (less below) that the opportunities for a sick girl are very few, they are not equal to those of girls in life opportunities, and this is only a culture that</w:t>
      </w:r>
      <w:r w:rsidR="008A4FF9">
        <w:rPr>
          <w:rFonts w:cs="Arial"/>
          <w:sz w:val="28"/>
          <w:szCs w:val="28"/>
        </w:rPr>
        <w:t xml:space="preserve"> </w:t>
      </w:r>
      <w:r w:rsidRPr="00B05C30">
        <w:rPr>
          <w:rFonts w:cs="Arial"/>
          <w:sz w:val="28"/>
          <w:szCs w:val="28"/>
        </w:rPr>
        <w:t>concerns the poor environment</w:t>
      </w:r>
      <w:r w:rsidR="00613F64">
        <w:rPr>
          <w:rFonts w:cs="Arial"/>
          <w:sz w:val="28"/>
          <w:szCs w:val="28"/>
          <w:lang w:val="en-GB"/>
        </w:rPr>
        <w:t xml:space="preserve"> </w:t>
      </w:r>
      <w:r w:rsidRPr="00B05C30">
        <w:rPr>
          <w:rFonts w:cs="Arial"/>
          <w:sz w:val="28"/>
          <w:szCs w:val="28"/>
        </w:rPr>
        <w:t>Based on previous experimental models, this</w:t>
      </w:r>
      <w:r w:rsidR="009A5394">
        <w:rPr>
          <w:rFonts w:cs="Arial"/>
          <w:sz w:val="28"/>
          <w:szCs w:val="28"/>
        </w:rPr>
        <w:t xml:space="preserve"> </w:t>
      </w:r>
      <w:r w:rsidRPr="00B05C30">
        <w:rPr>
          <w:rFonts w:cs="Arial"/>
          <w:sz w:val="28"/>
          <w:szCs w:val="28"/>
        </w:rPr>
        <w:t>proves the importance of borrowing and its permanent and distinguished</w:t>
      </w:r>
      <w:r w:rsidR="009A5394">
        <w:rPr>
          <w:rFonts w:cs="Arial"/>
          <w:sz w:val="28"/>
          <w:szCs w:val="28"/>
        </w:rPr>
        <w:t xml:space="preserve"> </w:t>
      </w:r>
      <w:r w:rsidRPr="00B05C30">
        <w:rPr>
          <w:rFonts w:cs="Arial"/>
          <w:sz w:val="28"/>
          <w:szCs w:val="28"/>
        </w:rPr>
        <w:t>presence in our dialogue</w:t>
      </w:r>
      <w:r w:rsidR="006B7780" w:rsidRPr="006B7780">
        <w:rPr>
          <w:rFonts w:cs="Arial"/>
          <w:sz w:val="28"/>
          <w:szCs w:val="28"/>
          <w:lang w:val="en-GB"/>
        </w:rPr>
        <w:t xml:space="preserve"> and our literary speeches » , and from the allegory</w:t>
      </w:r>
      <w:r w:rsidR="008A4FF9">
        <w:rPr>
          <w:rFonts w:cs="Arial"/>
          <w:sz w:val="28"/>
          <w:szCs w:val="28"/>
          <w:lang w:val="en-GB"/>
        </w:rPr>
        <w:t xml:space="preserve"> </w:t>
      </w:r>
      <w:r w:rsidR="006B7780" w:rsidRPr="006B7780">
        <w:rPr>
          <w:rFonts w:cs="Arial"/>
          <w:sz w:val="28"/>
          <w:szCs w:val="28"/>
          <w:lang w:val="en-GB"/>
        </w:rPr>
        <w:t xml:space="preserve">perceptions with which Al-Saadawi completes his twentieth </w:t>
      </w:r>
      <w:r w:rsidR="008A4FF9">
        <w:rPr>
          <w:rFonts w:cs="Arial"/>
          <w:sz w:val="28"/>
          <w:szCs w:val="28"/>
          <w:lang w:val="en-GB"/>
        </w:rPr>
        <w:t xml:space="preserve">chapter </w:t>
      </w:r>
      <w:r w:rsidR="006B7780" w:rsidRPr="006B7780">
        <w:rPr>
          <w:rFonts w:cs="Arial"/>
          <w:sz w:val="28"/>
          <w:szCs w:val="28"/>
          <w:lang w:val="en-GB"/>
        </w:rPr>
        <w:t xml:space="preserve">Mental perceptions of the concept of religion: - </w:t>
      </w:r>
      <w:r w:rsidR="006B7780" w:rsidRPr="00DC7E20">
        <w:rPr>
          <w:rFonts w:cs="Arial"/>
          <w:b/>
          <w:bCs/>
          <w:sz w:val="28"/>
          <w:szCs w:val="28"/>
          <w:lang w:val="en-GB"/>
        </w:rPr>
        <w:t>« General perceptions in which religion is mixed with social custom with the customs and moral orders that we learn</w:t>
      </w:r>
      <w:r w:rsidR="00B64787" w:rsidRPr="00DC7E20">
        <w:rPr>
          <w:rFonts w:cs="Arial"/>
          <w:b/>
          <w:bCs/>
          <w:sz w:val="28"/>
          <w:szCs w:val="28"/>
          <w:lang w:val="en-GB"/>
        </w:rPr>
        <w:t xml:space="preserve"> </w:t>
      </w:r>
      <w:r w:rsidR="006B7780" w:rsidRPr="00DC7E20">
        <w:rPr>
          <w:rFonts w:cs="Arial"/>
          <w:b/>
          <w:bCs/>
          <w:sz w:val="28"/>
          <w:szCs w:val="28"/>
          <w:lang w:val="en-GB"/>
        </w:rPr>
        <w:t>Inside the house and the family. It was a flexible mixture of popular culture, religion is part of it but not its center»</w:t>
      </w:r>
      <w:r w:rsidR="006B7780" w:rsidRPr="006B7780">
        <w:rPr>
          <w:rFonts w:cs="Arial"/>
          <w:sz w:val="28"/>
          <w:szCs w:val="28"/>
          <w:lang w:val="en-GB"/>
        </w:rPr>
        <w:t xml:space="preserve"> </w:t>
      </w:r>
      <w:r w:rsidR="006B7780" w:rsidRPr="00686054">
        <w:rPr>
          <w:rFonts w:cs="Arial"/>
          <w:b/>
          <w:bCs/>
          <w:sz w:val="28"/>
          <w:szCs w:val="28"/>
          <w:lang w:val="en-GB"/>
        </w:rPr>
        <w:t xml:space="preserve">Religion is part of it and not its center </w:t>
      </w:r>
      <w:r w:rsidR="006B7780" w:rsidRPr="006B7780">
        <w:rPr>
          <w:rFonts w:cs="Arial"/>
          <w:sz w:val="28"/>
          <w:szCs w:val="28"/>
          <w:lang w:val="en-GB"/>
        </w:rPr>
        <w:t>(an expressive directional metaphor and the source field in which it is directional (centered) to reach an understanding of the field of the goal (religion) in a certain culture, where it is presented through this metaphor "as the tool of additional knowledge" (98), religion was not the main thing in life, they practice their lives, which may agree wit</w:t>
      </w:r>
      <w:r w:rsidR="00B34A61">
        <w:rPr>
          <w:rFonts w:cs="Arial"/>
          <w:sz w:val="28"/>
          <w:szCs w:val="28"/>
          <w:lang w:val="en-GB"/>
        </w:rPr>
        <w:t xml:space="preserve">h </w:t>
      </w:r>
      <w:r w:rsidR="006B7780" w:rsidRPr="006B7780">
        <w:rPr>
          <w:rFonts w:cs="Arial"/>
          <w:sz w:val="28"/>
          <w:szCs w:val="28"/>
          <w:lang w:val="en-GB"/>
        </w:rPr>
        <w:t xml:space="preserve">Religion first agrees without complicating things. Al-Saadawi continues the events of this season, and in the first visit to his country (Iraq), there are two things that have happened, the </w:t>
      </w:r>
      <w:proofErr w:type="gramStart"/>
      <w:r w:rsidR="006B7780" w:rsidRPr="006B7780">
        <w:rPr>
          <w:rFonts w:cs="Arial"/>
          <w:sz w:val="28"/>
          <w:szCs w:val="28"/>
          <w:lang w:val="en-GB"/>
        </w:rPr>
        <w:t>first</w:t>
      </w:r>
      <w:r w:rsidR="006B7780" w:rsidRPr="006B7780">
        <w:rPr>
          <w:rFonts w:cs="Arial"/>
          <w:sz w:val="28"/>
          <w:szCs w:val="28"/>
          <w:rtl/>
          <w:lang w:val="en-GB"/>
        </w:rPr>
        <w:t>:</w:t>
      </w:r>
      <w:r w:rsidR="006B7780" w:rsidRPr="006B7780">
        <w:rPr>
          <w:rFonts w:cs="Arial"/>
          <w:sz w:val="28"/>
          <w:szCs w:val="28"/>
          <w:lang w:val="en-GB"/>
        </w:rPr>
        <w:t>A</w:t>
      </w:r>
      <w:proofErr w:type="gramEnd"/>
      <w:r w:rsidR="006B7780" w:rsidRPr="006B7780">
        <w:rPr>
          <w:rFonts w:cs="Arial"/>
          <w:sz w:val="28"/>
          <w:szCs w:val="28"/>
          <w:lang w:val="en-GB"/>
        </w:rPr>
        <w:t xml:space="preserve"> young man applied to his sister Reem's engot... - "</w:t>
      </w:r>
      <w:r w:rsidR="006B7780" w:rsidRPr="00777F99">
        <w:rPr>
          <w:rFonts w:cs="Arial"/>
          <w:b/>
          <w:bCs/>
          <w:sz w:val="28"/>
          <w:szCs w:val="28"/>
          <w:lang w:val="en-GB"/>
        </w:rPr>
        <w:t>The second is the one that happened to Amir. It was a dark sleeping neighborhood, shabby clothes, and a deep cover</w:t>
      </w:r>
      <w:r w:rsidR="006B7780" w:rsidRPr="00777F99">
        <w:rPr>
          <w:rFonts w:cs="Arial"/>
          <w:b/>
          <w:bCs/>
          <w:sz w:val="28"/>
          <w:szCs w:val="28"/>
          <w:rtl/>
          <w:lang w:val="en-GB"/>
        </w:rPr>
        <w:t>.</w:t>
      </w:r>
      <w:r w:rsidR="006B7780" w:rsidRPr="00777F99">
        <w:rPr>
          <w:rFonts w:cs="Arial"/>
          <w:b/>
          <w:bCs/>
          <w:sz w:val="28"/>
          <w:szCs w:val="28"/>
          <w:lang w:val="en-GB"/>
        </w:rPr>
        <w:t>His face, and even comes from it like radiation and impact on those around him, as soon as he enters or sits until the weather is directed, and the smile disappears and the spirit of fun and humor fades, which was the source of the main source</w:t>
      </w:r>
      <w:r w:rsidR="00CB5E69" w:rsidRPr="00777F99">
        <w:rPr>
          <w:rFonts w:cs="Arial"/>
          <w:b/>
          <w:bCs/>
          <w:sz w:val="28"/>
          <w:szCs w:val="28"/>
          <w:lang w:val="en-GB"/>
        </w:rPr>
        <w:t xml:space="preserve"> </w:t>
      </w:r>
      <w:r w:rsidR="006B7780" w:rsidRPr="00777F99">
        <w:rPr>
          <w:rFonts w:cs="Arial"/>
          <w:b/>
          <w:bCs/>
          <w:sz w:val="28"/>
          <w:szCs w:val="28"/>
          <w:lang w:val="en-GB"/>
        </w:rPr>
        <w:t xml:space="preserve"> </w:t>
      </w:r>
      <w:r w:rsidR="00A33038" w:rsidRPr="00777F99">
        <w:rPr>
          <w:rFonts w:cs="Arial"/>
          <w:b/>
          <w:bCs/>
          <w:sz w:val="28"/>
          <w:szCs w:val="28"/>
          <w:lang w:val="en-GB"/>
        </w:rPr>
        <w:t>among u</w:t>
      </w:r>
      <w:r w:rsidR="004F42E1" w:rsidRPr="00777F99">
        <w:rPr>
          <w:rFonts w:cs="Arial"/>
          <w:b/>
          <w:bCs/>
          <w:sz w:val="28"/>
          <w:szCs w:val="28"/>
          <w:lang w:val="en-GB"/>
        </w:rPr>
        <w:t>s</w:t>
      </w:r>
      <w:r w:rsidR="00A33038" w:rsidRPr="00777F99">
        <w:rPr>
          <w:rFonts w:cs="Arial"/>
          <w:b/>
          <w:bCs/>
          <w:sz w:val="28"/>
          <w:szCs w:val="28"/>
          <w:lang w:val="en-GB"/>
        </w:rPr>
        <w:t xml:space="preserve"> </w:t>
      </w:r>
      <w:r w:rsidR="004F42E1" w:rsidRPr="00777F99">
        <w:rPr>
          <w:rFonts w:cs="Arial"/>
          <w:b/>
          <w:bCs/>
          <w:sz w:val="28"/>
          <w:szCs w:val="28"/>
          <w:lang w:val="en-GB"/>
        </w:rPr>
        <w:t>(</w:t>
      </w:r>
      <w:r w:rsidR="00981366" w:rsidRPr="00777F99">
        <w:rPr>
          <w:rFonts w:cs="Arial"/>
          <w:b/>
          <w:bCs/>
          <w:sz w:val="28"/>
          <w:szCs w:val="28"/>
          <w:lang w:val="en-GB"/>
        </w:rPr>
        <w:t xml:space="preserve">he </w:t>
      </w:r>
      <w:r w:rsidR="00D76357" w:rsidRPr="00777F99">
        <w:rPr>
          <w:rFonts w:cs="Arial"/>
          <w:b/>
          <w:bCs/>
          <w:sz w:val="28"/>
          <w:szCs w:val="28"/>
          <w:lang w:val="en-GB"/>
        </w:rPr>
        <w:t xml:space="preserve">remembered god) </w:t>
      </w:r>
      <w:r w:rsidR="006B7780" w:rsidRPr="00777F99">
        <w:rPr>
          <w:rFonts w:cs="Arial"/>
          <w:b/>
          <w:bCs/>
          <w:sz w:val="28"/>
          <w:szCs w:val="28"/>
          <w:lang w:val="en-GB"/>
        </w:rPr>
        <w:t>(</w:t>
      </w:r>
      <w:r w:rsidR="006B7780" w:rsidRPr="006B7780">
        <w:rPr>
          <w:rFonts w:cs="Arial"/>
          <w:sz w:val="28"/>
          <w:szCs w:val="28"/>
          <w:lang w:val="en-GB"/>
        </w:rPr>
        <w:t>Sadness is under) the mentally perception through which our writer expressed in these expressions, to describe the sadness reached by this narrative character (Amir), and thus convey this sadness to the reader. It continues the narrative of the events, where the brother from Jordan returns to the news of the death of a lonely brother (Amir), he died because of his fall from the top of the ladder in the dilapidated house, and the washing and burial ceremonies were completed: - "</w:t>
      </w:r>
      <w:r w:rsidR="006B7780" w:rsidRPr="00CD6300">
        <w:rPr>
          <w:rFonts w:cs="Arial"/>
          <w:b/>
          <w:bCs/>
          <w:sz w:val="28"/>
          <w:szCs w:val="28"/>
          <w:lang w:val="en-GB"/>
        </w:rPr>
        <w:t>To accomplish everything under the instructions of the son of the muzzinar and his group that it is not permissible to sleep the body of the dead in the house</w:t>
      </w:r>
      <w:proofErr w:type="gramStart"/>
      <w:r w:rsidR="006B7780" w:rsidRPr="00CD6300">
        <w:rPr>
          <w:rFonts w:cs="Arial"/>
          <w:b/>
          <w:bCs/>
          <w:sz w:val="28"/>
          <w:szCs w:val="28"/>
          <w:lang w:val="en-GB"/>
        </w:rPr>
        <w:t>»</w:t>
      </w:r>
      <w:r w:rsidR="006B7780" w:rsidRPr="006B7780">
        <w:rPr>
          <w:rFonts w:cs="Arial"/>
          <w:sz w:val="28"/>
          <w:szCs w:val="28"/>
          <w:lang w:val="en-GB"/>
        </w:rPr>
        <w:t xml:space="preserve"> .</w:t>
      </w:r>
      <w:proofErr w:type="gramEnd"/>
      <w:r w:rsidR="006B7780" w:rsidRPr="006B7780">
        <w:rPr>
          <w:rFonts w:cs="Arial"/>
          <w:sz w:val="28"/>
          <w:szCs w:val="28"/>
          <w:lang w:val="en-GB"/>
        </w:rPr>
        <w:t xml:space="preserve"> Al-Saadawi used a new directional metaphor, to convey the significance of submission to the son of the muzzin and his instructions (submission under), and this has become what the cultural significance in its submission and coordination of religious personalities, because "culture is a group of connotations circulated by members of a certain group through those interactions"), and after he shook hands with the brother Ibn al-Muzar and then: - </w:t>
      </w:r>
      <w:r w:rsidR="006B7780" w:rsidRPr="001640D1">
        <w:rPr>
          <w:rFonts w:cs="Arial"/>
          <w:b/>
          <w:bCs/>
          <w:sz w:val="28"/>
          <w:szCs w:val="28"/>
          <w:lang w:val="en-GB"/>
        </w:rPr>
        <w:t xml:space="preserve">"A voice inside me tells me of the need to kill them all. They killed him </w:t>
      </w:r>
      <w:proofErr w:type="gramStart"/>
      <w:r w:rsidR="006B7780" w:rsidRPr="001640D1">
        <w:rPr>
          <w:rFonts w:cs="Arial"/>
          <w:b/>
          <w:bCs/>
          <w:sz w:val="28"/>
          <w:szCs w:val="28"/>
          <w:lang w:val="en-GB"/>
        </w:rPr>
        <w:t>In</w:t>
      </w:r>
      <w:proofErr w:type="gramEnd"/>
      <w:r w:rsidR="006B7780" w:rsidRPr="001640D1">
        <w:rPr>
          <w:rFonts w:cs="Arial"/>
          <w:b/>
          <w:bCs/>
          <w:sz w:val="28"/>
          <w:szCs w:val="28"/>
          <w:lang w:val="en-GB"/>
        </w:rPr>
        <w:t xml:space="preserve"> one way or another, they caused</w:t>
      </w:r>
      <w:r w:rsidR="00A273E9" w:rsidRPr="001640D1">
        <w:rPr>
          <w:rFonts w:cs="Arial"/>
          <w:b/>
          <w:bCs/>
          <w:sz w:val="28"/>
          <w:szCs w:val="28"/>
          <w:lang w:val="en-GB"/>
        </w:rPr>
        <w:t xml:space="preserve"> </w:t>
      </w:r>
      <w:r w:rsidR="006B7780" w:rsidRPr="001640D1">
        <w:rPr>
          <w:rFonts w:cs="Arial"/>
          <w:b/>
          <w:bCs/>
          <w:sz w:val="28"/>
          <w:szCs w:val="28"/>
          <w:lang w:val="en-GB"/>
        </w:rPr>
        <w:t>The weakness and weakness of Amir and his being closer to death than his closeness to life »)</w:t>
      </w:r>
      <w:r w:rsidR="006B7780" w:rsidRPr="006B7780">
        <w:rPr>
          <w:rFonts w:cs="Arial"/>
          <w:sz w:val="28"/>
          <w:szCs w:val="28"/>
          <w:lang w:val="en-GB"/>
        </w:rPr>
        <w:t>. Human experiences are what enable the writer to take directional metaphors "and that each experience is entirely cultural, and that we experience ((our world)) in a way that our culture is present in this same experience"  and the direction (inside) in which our body works is drawn only with other perceptions, and from this directional metaphor</w:t>
      </w:r>
      <w:r w:rsidR="000B6910">
        <w:rPr>
          <w:rFonts w:cs="Arial"/>
          <w:sz w:val="28"/>
          <w:szCs w:val="28"/>
          <w:lang w:val="en-GB"/>
        </w:rPr>
        <w:t xml:space="preserve"> </w:t>
      </w:r>
      <w:r w:rsidR="006B7780" w:rsidRPr="006B7780">
        <w:rPr>
          <w:rFonts w:cs="Arial"/>
          <w:sz w:val="28"/>
          <w:szCs w:val="28"/>
          <w:lang w:val="en-GB"/>
        </w:rPr>
        <w:t xml:space="preserve">Which, if we compare the speechlessness of them, we do not reach the same degree of understanding, (that his strong feeling that they are </w:t>
      </w:r>
      <w:r w:rsidR="00613CFA" w:rsidRPr="00613CFA">
        <w:rPr>
          <w:rFonts w:cs="Arial"/>
          <w:sz w:val="28"/>
          <w:szCs w:val="28"/>
          <w:lang w:val="en-GB"/>
        </w:rPr>
        <w:t>He died on his brother as if he was sure of this feeling, because there is a voice that informs him of this truth, and this voice is not doubted for a moment because it is his voice). After two years, a brother returns to Baghdad in a final way and the mother reveals to him the secret that Amir had hanged himself and did not fall from the ladder, and the brother began to search for motives for suicide in order to avenge his only brother. The first motive was the protagonist (Bab Al-Chalk), the owner of the Society of Suicide in the nineties and their glass isolation and his radio program: - "</w:t>
      </w:r>
      <w:r w:rsidR="00613CFA" w:rsidRPr="0088637F">
        <w:rPr>
          <w:rFonts w:cs="Arial"/>
          <w:b/>
          <w:bCs/>
          <w:sz w:val="28"/>
          <w:szCs w:val="28"/>
          <w:lang w:val="en-GB"/>
        </w:rPr>
        <w:t>You are the reason for the escalation of the self-conflict for Amir to the extent that he wanted to leave life. It wasn't</w:t>
      </w:r>
      <w:r w:rsidR="004A3407">
        <w:rPr>
          <w:rFonts w:cs="Arial"/>
          <w:sz w:val="28"/>
          <w:szCs w:val="28"/>
          <w:lang w:val="en-GB"/>
        </w:rPr>
        <w:t xml:space="preserve"> </w:t>
      </w:r>
      <w:r w:rsidR="00613CFA" w:rsidRPr="0088637F">
        <w:rPr>
          <w:rFonts w:cs="Arial"/>
          <w:b/>
          <w:bCs/>
          <w:sz w:val="28"/>
          <w:szCs w:val="28"/>
          <w:lang w:val="en-GB"/>
        </w:rPr>
        <w:t xml:space="preserve">It's not for that. It was a glowing energy and flame of life. How can he </w:t>
      </w:r>
      <w:proofErr w:type="gramStart"/>
      <w:r w:rsidR="00613CFA" w:rsidRPr="0088637F">
        <w:rPr>
          <w:rFonts w:cs="Arial"/>
          <w:b/>
          <w:bCs/>
          <w:sz w:val="28"/>
          <w:szCs w:val="28"/>
          <w:lang w:val="en-GB"/>
        </w:rPr>
        <w:t>die?»</w:t>
      </w:r>
      <w:proofErr w:type="gramEnd"/>
      <w:r w:rsidR="00613CFA" w:rsidRPr="00613CFA">
        <w:rPr>
          <w:rFonts w:cs="Arial"/>
          <w:sz w:val="28"/>
          <w:szCs w:val="28"/>
          <w:lang w:val="en-GB"/>
        </w:rPr>
        <w:t xml:space="preserve"> </w:t>
      </w:r>
      <w:proofErr w:type="gramStart"/>
      <w:r w:rsidR="00613CFA" w:rsidRPr="00613CFA">
        <w:rPr>
          <w:rFonts w:cs="Arial"/>
          <w:sz w:val="28"/>
          <w:szCs w:val="28"/>
          <w:lang w:val="en-GB"/>
        </w:rPr>
        <w:t>Between</w:t>
      </w:r>
      <w:r w:rsidR="004A3407">
        <w:rPr>
          <w:rFonts w:cs="Arial"/>
          <w:sz w:val="28"/>
          <w:szCs w:val="28"/>
          <w:lang w:val="en-GB"/>
        </w:rPr>
        <w:t xml:space="preserve">  </w:t>
      </w:r>
      <w:r w:rsidR="00613CFA" w:rsidRPr="00613CFA">
        <w:rPr>
          <w:rFonts w:cs="Arial"/>
          <w:sz w:val="28"/>
          <w:szCs w:val="28"/>
          <w:lang w:val="en-GB"/>
        </w:rPr>
        <w:t>joy</w:t>
      </w:r>
      <w:proofErr w:type="gramEnd"/>
      <w:r w:rsidR="00613CFA" w:rsidRPr="00613CFA">
        <w:rPr>
          <w:rFonts w:cs="Arial"/>
          <w:sz w:val="28"/>
          <w:szCs w:val="28"/>
          <w:lang w:val="en-GB"/>
        </w:rPr>
        <w:t xml:space="preserve"> and sadness, and between above and below, the state of Amir has shifted. After he was a life lover, he became a lover of death, and there is another motive, which is the son of the mudist who practiced brainwashing on him, and wanted revenge on him and killed him</w:t>
      </w:r>
      <w:r w:rsidR="00C21149">
        <w:rPr>
          <w:rFonts w:cs="Arial" w:hint="cs"/>
          <w:sz w:val="28"/>
          <w:szCs w:val="28"/>
          <w:rtl/>
          <w:lang w:val="en-GB"/>
        </w:rPr>
        <w:t xml:space="preserve"> </w:t>
      </w:r>
      <w:r w:rsidR="00613CFA" w:rsidRPr="00613CFA">
        <w:rPr>
          <w:rFonts w:cs="Arial"/>
          <w:sz w:val="28"/>
          <w:szCs w:val="28"/>
          <w:lang w:val="en-GB"/>
        </w:rPr>
        <w:t>Our novelist calls this retaliatory quote from the perception of (domination above</w:t>
      </w:r>
      <w:proofErr w:type="gramStart"/>
      <w:r w:rsidR="00613CFA" w:rsidRPr="00613CFA">
        <w:rPr>
          <w:rFonts w:cs="Arial"/>
          <w:sz w:val="28"/>
          <w:szCs w:val="28"/>
          <w:lang w:val="en-GB"/>
        </w:rPr>
        <w:t>)</w:t>
      </w:r>
      <w:r w:rsidR="00613CFA" w:rsidRPr="00613CFA">
        <w:rPr>
          <w:rFonts w:cs="Arial"/>
          <w:sz w:val="28"/>
          <w:szCs w:val="28"/>
          <w:rtl/>
          <w:lang w:val="en-GB"/>
        </w:rPr>
        <w:t>:</w:t>
      </w:r>
      <w:r w:rsidR="00DA269E">
        <w:rPr>
          <w:rFonts w:cs="Arial"/>
          <w:b/>
          <w:bCs/>
          <w:sz w:val="28"/>
          <w:szCs w:val="28"/>
          <w:lang w:val="en-GB"/>
        </w:rPr>
        <w:t>“</w:t>
      </w:r>
      <w:proofErr w:type="gramEnd"/>
      <w:r w:rsidR="00606F49">
        <w:rPr>
          <w:rFonts w:cs="Arial"/>
          <w:b/>
          <w:bCs/>
          <w:sz w:val="28"/>
          <w:szCs w:val="28"/>
          <w:lang w:val="en-GB"/>
        </w:rPr>
        <w:t>I luminated</w:t>
      </w:r>
      <w:r w:rsidR="009F29EB" w:rsidRPr="009F29EB">
        <w:rPr>
          <w:rFonts w:cs="Arial"/>
          <w:b/>
          <w:bCs/>
          <w:sz w:val="28"/>
          <w:szCs w:val="28"/>
        </w:rPr>
        <w:t xml:space="preserve"> at home and went out at dawn heading to Husseiniya, which was</w:t>
      </w:r>
      <w:r w:rsidR="009E7E8C">
        <w:rPr>
          <w:rFonts w:cs="Arial"/>
          <w:b/>
          <w:bCs/>
          <w:sz w:val="28"/>
          <w:szCs w:val="28"/>
        </w:rPr>
        <w:t xml:space="preserve"> </w:t>
      </w:r>
      <w:r w:rsidR="009F29EB" w:rsidRPr="009F29EB">
        <w:rPr>
          <w:rFonts w:cs="Arial"/>
          <w:b/>
          <w:bCs/>
          <w:sz w:val="28"/>
          <w:szCs w:val="28"/>
        </w:rPr>
        <w:t xml:space="preserve"> earing. As I expected, the Harja of religion</w:t>
      </w:r>
      <w:r w:rsidR="001A04C4">
        <w:rPr>
          <w:rFonts w:cs="Arial"/>
          <w:b/>
          <w:bCs/>
          <w:sz w:val="28"/>
          <w:szCs w:val="28"/>
          <w:lang w:val="en-GB"/>
        </w:rPr>
        <w:t xml:space="preserve"> </w:t>
      </w:r>
      <w:proofErr w:type="gramStart"/>
      <w:r w:rsidR="009F29EB" w:rsidRPr="009F29EB">
        <w:rPr>
          <w:rFonts w:cs="Arial"/>
          <w:b/>
          <w:bCs/>
          <w:sz w:val="28"/>
          <w:szCs w:val="28"/>
        </w:rPr>
        <w:t>And</w:t>
      </w:r>
      <w:proofErr w:type="gramEnd"/>
      <w:r w:rsidR="009F29EB" w:rsidRPr="009F29EB">
        <w:rPr>
          <w:rFonts w:cs="Arial"/>
          <w:b/>
          <w:bCs/>
          <w:sz w:val="28"/>
          <w:szCs w:val="28"/>
        </w:rPr>
        <w:t xml:space="preserve"> the religiosity on the street was not very real. Power and religion have become one thing, and it seemed a marke</w:t>
      </w:r>
      <w:r w:rsidR="002C023D">
        <w:rPr>
          <w:rFonts w:cs="Arial"/>
          <w:b/>
          <w:bCs/>
          <w:sz w:val="28"/>
          <w:szCs w:val="28"/>
        </w:rPr>
        <w:t>t</w:t>
      </w:r>
      <w:r w:rsidR="002C023D">
        <w:rPr>
          <w:rFonts w:cs="Arial"/>
          <w:b/>
          <w:bCs/>
          <w:sz w:val="28"/>
          <w:szCs w:val="28"/>
          <w:lang w:val="en-GB"/>
        </w:rPr>
        <w:t xml:space="preserve"> hypocri</w:t>
      </w:r>
      <w:r w:rsidR="00DD7EC7">
        <w:rPr>
          <w:rFonts w:cs="Arial"/>
          <w:b/>
          <w:bCs/>
          <w:sz w:val="28"/>
          <w:szCs w:val="28"/>
          <w:lang w:val="en-GB"/>
        </w:rPr>
        <w:t xml:space="preserve">sy on the broadest </w:t>
      </w:r>
      <w:r w:rsidR="00254DE3">
        <w:rPr>
          <w:rFonts w:cs="Arial"/>
          <w:b/>
          <w:bCs/>
          <w:sz w:val="28"/>
          <w:szCs w:val="28"/>
          <w:lang w:val="en-GB"/>
        </w:rPr>
        <w:t>of what is</w:t>
      </w:r>
      <w:r w:rsidR="004A3407">
        <w:rPr>
          <w:rFonts w:cs="Arial"/>
          <w:sz w:val="28"/>
          <w:szCs w:val="28"/>
          <w:lang w:val="en-GB"/>
        </w:rPr>
        <w:t xml:space="preserve"> </w:t>
      </w:r>
      <w:r w:rsidR="009F29EB" w:rsidRPr="005A0F92">
        <w:rPr>
          <w:rFonts w:cs="Arial"/>
          <w:sz w:val="28"/>
          <w:szCs w:val="28"/>
        </w:rPr>
        <w:t>Al-Saadawi forms a cultural understanding stemming from his human experiences, in that the hegemony that represents the superiority for our bodies is government and religion, which are one thing, and thus opens the doors of awareness-raising contemplation for this life and understanding existence, and reaches at the end of his class to the third motive for suicide. He is his colleague Sinan Fatah, the violinist at the Institute of Musical Studies, who lives in the Al-Mansour neighborhood. He was the last to meet them, a prince before he approached to hang himself, because this colleague, the clarnet player, has married a prince. She left a prince to his poverty and married from</w:t>
      </w:r>
    </w:p>
    <w:p w14:paraId="70769468" w14:textId="3BFDDF7A" w:rsidR="006C6E2C" w:rsidRPr="00DB57B7" w:rsidRDefault="009F29EB" w:rsidP="006807A4">
      <w:pPr>
        <w:pStyle w:val="p1"/>
        <w:spacing w:line="360" w:lineRule="auto"/>
        <w:jc w:val="both"/>
        <w:rPr>
          <w:rFonts w:cs="Arial"/>
          <w:sz w:val="30"/>
          <w:szCs w:val="30"/>
        </w:rPr>
      </w:pPr>
      <w:r w:rsidRPr="005A0F92">
        <w:rPr>
          <w:rFonts w:cs="Arial"/>
          <w:sz w:val="28"/>
          <w:szCs w:val="28"/>
        </w:rPr>
        <w:t>Sinan, in an allogory expression: - "</w:t>
      </w:r>
      <w:r w:rsidRPr="00EB0039">
        <w:rPr>
          <w:rFonts w:cs="Arial"/>
          <w:b/>
          <w:bCs/>
          <w:sz w:val="28"/>
          <w:szCs w:val="28"/>
        </w:rPr>
        <w:t>And this is probably what made Amir rush more towards the idea of death</w:t>
      </w:r>
      <w:proofErr w:type="gramStart"/>
      <w:r w:rsidRPr="00EB0039">
        <w:rPr>
          <w:rFonts w:cs="Arial"/>
          <w:b/>
          <w:bCs/>
          <w:sz w:val="28"/>
          <w:szCs w:val="28"/>
        </w:rPr>
        <w:t xml:space="preserve">" </w:t>
      </w:r>
      <w:r w:rsidRPr="005A0F92">
        <w:rPr>
          <w:rFonts w:cs="Arial"/>
          <w:sz w:val="28"/>
          <w:szCs w:val="28"/>
        </w:rPr>
        <w:t>)</w:t>
      </w:r>
      <w:proofErr w:type="gramEnd"/>
      <w:r w:rsidRPr="005A0F92">
        <w:rPr>
          <w:rFonts w:cs="Arial"/>
          <w:sz w:val="28"/>
          <w:szCs w:val="28"/>
        </w:rPr>
        <w:t>. With the allogrophical perception (the most</w:t>
      </w:r>
      <w:r w:rsidR="001515E4">
        <w:rPr>
          <w:rFonts w:cs="Arial"/>
          <w:sz w:val="28"/>
          <w:szCs w:val="28"/>
        </w:rPr>
        <w:t xml:space="preserve"> </w:t>
      </w:r>
      <w:r w:rsidRPr="005A0F92">
        <w:rPr>
          <w:rFonts w:cs="Arial"/>
          <w:sz w:val="28"/>
          <w:szCs w:val="28"/>
        </w:rPr>
        <w:t>above), the idea of death became inflated and grown by Amir, but after the research, he knew that they emigrated outside Iraq and could not take revenge, but he would be waiting for them. From this novel chapter (Death Mail), Al-Saadawi conveys many of the truths, about a testicle that belongs to an era of the recent times and with metaphors of syns, and directional, as we showed, one of</w:t>
      </w:r>
      <w:r w:rsidR="000A5C6E">
        <w:rPr>
          <w:rFonts w:cs="Arial"/>
          <w:sz w:val="28"/>
          <w:szCs w:val="28"/>
        </w:rPr>
        <w:t xml:space="preserve"> </w:t>
      </w:r>
      <w:r w:rsidRPr="005A0F92">
        <w:rPr>
          <w:rFonts w:cs="Arial"/>
          <w:sz w:val="28"/>
          <w:szCs w:val="28"/>
        </w:rPr>
        <w:t xml:space="preserve">those metaphors that contributed effectively to </w:t>
      </w:r>
      <w:r w:rsidR="00E3209F">
        <w:rPr>
          <w:rFonts w:cs="Arial"/>
          <w:sz w:val="28"/>
          <w:szCs w:val="28"/>
        </w:rPr>
        <w:t xml:space="preserve">understanding and to understand those truths </w:t>
      </w:r>
      <w:r w:rsidR="001D0A0B">
        <w:rPr>
          <w:rFonts w:cs="Arial"/>
          <w:sz w:val="28"/>
          <w:szCs w:val="28"/>
        </w:rPr>
        <w:t>about that world of exi</w:t>
      </w:r>
      <w:r w:rsidR="00651B04">
        <w:rPr>
          <w:rFonts w:cs="Arial"/>
          <w:sz w:val="28"/>
          <w:szCs w:val="28"/>
        </w:rPr>
        <w:t>stenc.</w:t>
      </w:r>
      <w:sdt>
        <w:sdtPr>
          <w:rPr>
            <w:rFonts w:cs="Arial"/>
            <w:sz w:val="28"/>
            <w:szCs w:val="28"/>
          </w:rPr>
          <w:id w:val="-421184169"/>
          <w:citation/>
        </w:sdtPr>
        <w:sdtEndPr/>
        <w:sdtContent>
          <w:r w:rsidR="006F70A7">
            <w:rPr>
              <w:rFonts w:cs="Arial"/>
              <w:sz w:val="28"/>
              <w:szCs w:val="28"/>
            </w:rPr>
            <w:fldChar w:fldCharType="begin"/>
          </w:r>
          <w:r w:rsidR="00945A7C">
            <w:rPr>
              <w:rFonts w:cs="Arial"/>
              <w:sz w:val="28"/>
              <w:szCs w:val="28"/>
              <w:lang w:bidi="ar-IQ"/>
            </w:rPr>
            <w:instrText xml:space="preserve">CITATION </w:instrText>
          </w:r>
          <w:r w:rsidR="00945A7C">
            <w:rPr>
              <w:rFonts w:cs="Arial"/>
              <w:sz w:val="28"/>
              <w:szCs w:val="28"/>
              <w:rtl/>
              <w:lang w:bidi="ar-IQ"/>
            </w:rPr>
            <w:instrText>عذر</w:instrText>
          </w:r>
          <w:r w:rsidR="00945A7C">
            <w:rPr>
              <w:rFonts w:cs="Arial"/>
              <w:sz w:val="28"/>
              <w:szCs w:val="28"/>
              <w:lang w:bidi="ar-IQ"/>
            </w:rPr>
            <w:instrText xml:space="preserve"> \l 2049 </w:instrText>
          </w:r>
          <w:r w:rsidR="006F70A7">
            <w:rPr>
              <w:rFonts w:cs="Arial"/>
              <w:sz w:val="28"/>
              <w:szCs w:val="28"/>
            </w:rPr>
            <w:fldChar w:fldCharType="separate"/>
          </w:r>
          <w:r w:rsidR="00945A7C">
            <w:rPr>
              <w:rFonts w:cs="Arial"/>
              <w:noProof/>
              <w:sz w:val="28"/>
              <w:szCs w:val="28"/>
            </w:rPr>
            <w:t xml:space="preserve"> </w:t>
          </w:r>
          <w:r w:rsidR="00945A7C" w:rsidRPr="00945A7C">
            <w:rPr>
              <w:rFonts w:cs="Arial" w:hint="cs"/>
              <w:noProof/>
              <w:sz w:val="28"/>
              <w:szCs w:val="28"/>
              <w:rtl/>
            </w:rPr>
            <w:t>(نعمه، 2021)</w:t>
          </w:r>
          <w:r w:rsidR="006F70A7">
            <w:rPr>
              <w:rFonts w:cs="Arial"/>
              <w:sz w:val="28"/>
              <w:szCs w:val="28"/>
            </w:rPr>
            <w:fldChar w:fldCharType="end"/>
          </w:r>
        </w:sdtContent>
      </w:sdt>
      <w:sdt>
        <w:sdtPr>
          <w:rPr>
            <w:rFonts w:cs="Arial"/>
            <w:sz w:val="28"/>
            <w:szCs w:val="28"/>
          </w:rPr>
          <w:id w:val="31698801"/>
          <w:citation/>
        </w:sdtPr>
        <w:sdtEndPr/>
        <w:sdtContent>
          <w:r w:rsidR="00945A7C">
            <w:rPr>
              <w:rFonts w:cs="Arial"/>
              <w:sz w:val="28"/>
              <w:szCs w:val="28"/>
            </w:rPr>
            <w:fldChar w:fldCharType="begin"/>
          </w:r>
          <w:r w:rsidR="00945A7C">
            <w:rPr>
              <w:rFonts w:cs="Arial"/>
              <w:sz w:val="28"/>
              <w:szCs w:val="28"/>
            </w:rPr>
            <w:instrText xml:space="preserve">CITATION </w:instrText>
          </w:r>
          <w:r w:rsidR="00945A7C">
            <w:rPr>
              <w:rFonts w:cs="Arial"/>
              <w:sz w:val="28"/>
              <w:szCs w:val="28"/>
              <w:rtl/>
            </w:rPr>
            <w:instrText>عذر</w:instrText>
          </w:r>
          <w:r w:rsidR="00945A7C">
            <w:rPr>
              <w:rFonts w:cs="Arial"/>
              <w:sz w:val="28"/>
              <w:szCs w:val="28"/>
            </w:rPr>
            <w:instrText xml:space="preserve"> \y  \l 1033 </w:instrText>
          </w:r>
          <w:r w:rsidR="00945A7C">
            <w:rPr>
              <w:rFonts w:cs="Arial"/>
              <w:sz w:val="28"/>
              <w:szCs w:val="28"/>
            </w:rPr>
            <w:fldChar w:fldCharType="separate"/>
          </w:r>
          <w:r w:rsidR="00945A7C">
            <w:rPr>
              <w:rFonts w:cs="Arial"/>
              <w:noProof/>
              <w:sz w:val="28"/>
              <w:szCs w:val="28"/>
            </w:rPr>
            <w:t xml:space="preserve"> </w:t>
          </w:r>
          <w:r w:rsidR="00945A7C" w:rsidRPr="00945A7C">
            <w:rPr>
              <w:rFonts w:cs="Arial"/>
              <w:noProof/>
              <w:sz w:val="28"/>
              <w:szCs w:val="28"/>
            </w:rPr>
            <w:t>(</w:t>
          </w:r>
          <w:r w:rsidR="00945A7C" w:rsidRPr="00945A7C">
            <w:rPr>
              <w:rFonts w:cs="Arial"/>
              <w:noProof/>
              <w:sz w:val="28"/>
              <w:szCs w:val="28"/>
              <w:rtl/>
            </w:rPr>
            <w:t>نعمه</w:t>
          </w:r>
          <w:r w:rsidR="00945A7C" w:rsidRPr="00945A7C">
            <w:rPr>
              <w:rFonts w:cs="Arial"/>
              <w:noProof/>
              <w:sz w:val="28"/>
              <w:szCs w:val="28"/>
            </w:rPr>
            <w:t>)</w:t>
          </w:r>
          <w:r w:rsidR="00945A7C">
            <w:rPr>
              <w:rFonts w:cs="Arial"/>
              <w:sz w:val="28"/>
              <w:szCs w:val="28"/>
            </w:rPr>
            <w:fldChar w:fldCharType="end"/>
          </w:r>
        </w:sdtContent>
      </w:sdt>
      <w:r w:rsidR="005F479B">
        <w:rPr>
          <w:rStyle w:val="a7"/>
          <w:rFonts w:cs="Arial"/>
          <w:sz w:val="28"/>
          <w:szCs w:val="28"/>
        </w:rPr>
        <w:footnoteReference w:id="4"/>
      </w:r>
      <w:r w:rsidR="004D74A9">
        <w:rPr>
          <w:rFonts w:cs="Arial"/>
          <w:sz w:val="28"/>
          <w:szCs w:val="28"/>
        </w:rPr>
        <w:t xml:space="preserve"> </w:t>
      </w:r>
    </w:p>
    <w:p w14:paraId="44BA5551" w14:textId="77777777" w:rsidR="00784A4D" w:rsidRPr="00C46D54" w:rsidRDefault="00784A4D" w:rsidP="006807A4">
      <w:pPr>
        <w:bidi w:val="0"/>
        <w:spacing w:line="360" w:lineRule="auto"/>
        <w:jc w:val="both"/>
        <w:rPr>
          <w:rFonts w:cs="Arial"/>
          <w:sz w:val="28"/>
          <w:szCs w:val="28"/>
          <w:rtl/>
          <w:lang w:val="en-GB"/>
        </w:rPr>
      </w:pPr>
    </w:p>
    <w:p w14:paraId="07CECC26" w14:textId="77777777" w:rsidR="006C6E2C" w:rsidRDefault="006C6E2C" w:rsidP="006807A4">
      <w:pPr>
        <w:bidi w:val="0"/>
        <w:spacing w:line="360" w:lineRule="auto"/>
        <w:jc w:val="both"/>
        <w:rPr>
          <w:rFonts w:cs="Arial"/>
          <w:b/>
          <w:bCs/>
          <w:sz w:val="28"/>
          <w:szCs w:val="28"/>
          <w:rtl/>
        </w:rPr>
      </w:pPr>
    </w:p>
    <w:p w14:paraId="237A8F5E" w14:textId="77777777" w:rsidR="006C6E2C" w:rsidRDefault="006C6E2C" w:rsidP="006807A4">
      <w:pPr>
        <w:bidi w:val="0"/>
        <w:spacing w:line="360" w:lineRule="auto"/>
        <w:jc w:val="both"/>
        <w:rPr>
          <w:rFonts w:cs="Arial"/>
          <w:b/>
          <w:bCs/>
          <w:sz w:val="28"/>
          <w:szCs w:val="28"/>
          <w:rtl/>
        </w:rPr>
      </w:pPr>
    </w:p>
    <w:p w14:paraId="2FDAE084" w14:textId="77777777" w:rsidR="006C6E2C" w:rsidRDefault="006C6E2C" w:rsidP="006807A4">
      <w:pPr>
        <w:bidi w:val="0"/>
        <w:spacing w:line="360" w:lineRule="auto"/>
        <w:jc w:val="both"/>
        <w:rPr>
          <w:rFonts w:cs="Arial"/>
          <w:b/>
          <w:bCs/>
          <w:sz w:val="28"/>
          <w:szCs w:val="28"/>
          <w:rtl/>
        </w:rPr>
      </w:pPr>
    </w:p>
    <w:p w14:paraId="7AE3F9D9" w14:textId="77777777" w:rsidR="006C6E2C" w:rsidRDefault="006C6E2C" w:rsidP="006807A4">
      <w:pPr>
        <w:bidi w:val="0"/>
        <w:spacing w:line="360" w:lineRule="auto"/>
        <w:jc w:val="both"/>
        <w:rPr>
          <w:rFonts w:cs="Arial"/>
          <w:b/>
          <w:bCs/>
          <w:sz w:val="28"/>
          <w:szCs w:val="28"/>
          <w:rtl/>
        </w:rPr>
      </w:pPr>
    </w:p>
    <w:p w14:paraId="16F4E821" w14:textId="77777777" w:rsidR="006C6E2C" w:rsidRDefault="006C6E2C" w:rsidP="006807A4">
      <w:pPr>
        <w:bidi w:val="0"/>
        <w:spacing w:line="360" w:lineRule="auto"/>
        <w:jc w:val="both"/>
        <w:rPr>
          <w:rFonts w:cs="Arial"/>
          <w:b/>
          <w:bCs/>
          <w:sz w:val="28"/>
          <w:szCs w:val="28"/>
          <w:rtl/>
        </w:rPr>
      </w:pPr>
    </w:p>
    <w:p w14:paraId="4C79FBDA" w14:textId="77777777" w:rsidR="006C6E2C" w:rsidRDefault="006C6E2C" w:rsidP="006807A4">
      <w:pPr>
        <w:bidi w:val="0"/>
        <w:spacing w:line="360" w:lineRule="auto"/>
        <w:jc w:val="both"/>
        <w:rPr>
          <w:rFonts w:cs="Arial"/>
          <w:b/>
          <w:bCs/>
          <w:sz w:val="28"/>
          <w:szCs w:val="28"/>
          <w:rtl/>
        </w:rPr>
      </w:pPr>
    </w:p>
    <w:p w14:paraId="19794551" w14:textId="77777777" w:rsidR="006C6E2C" w:rsidRDefault="006C6E2C" w:rsidP="006807A4">
      <w:pPr>
        <w:bidi w:val="0"/>
        <w:jc w:val="both"/>
        <w:rPr>
          <w:rFonts w:cs="Arial"/>
          <w:b/>
          <w:bCs/>
          <w:sz w:val="28"/>
          <w:szCs w:val="28"/>
        </w:rPr>
      </w:pPr>
    </w:p>
    <w:p w14:paraId="5C64FDEE" w14:textId="77777777" w:rsidR="006C6E2C" w:rsidRDefault="006C6E2C" w:rsidP="006807A4">
      <w:pPr>
        <w:bidi w:val="0"/>
        <w:jc w:val="both"/>
        <w:rPr>
          <w:rFonts w:cs="Arial"/>
          <w:b/>
          <w:bCs/>
          <w:sz w:val="28"/>
          <w:szCs w:val="28"/>
          <w:rtl/>
        </w:rPr>
      </w:pPr>
    </w:p>
    <w:p w14:paraId="296E7492" w14:textId="77777777" w:rsidR="006C6E2C" w:rsidRDefault="006C6E2C" w:rsidP="006807A4">
      <w:pPr>
        <w:bidi w:val="0"/>
        <w:jc w:val="both"/>
        <w:rPr>
          <w:rFonts w:cs="Arial"/>
          <w:b/>
          <w:bCs/>
          <w:sz w:val="28"/>
          <w:szCs w:val="28"/>
          <w:rtl/>
        </w:rPr>
      </w:pPr>
    </w:p>
    <w:p w14:paraId="0D7AC81A" w14:textId="77777777" w:rsidR="006C6E2C" w:rsidRDefault="006C6E2C" w:rsidP="006807A4">
      <w:pPr>
        <w:bidi w:val="0"/>
        <w:jc w:val="both"/>
        <w:rPr>
          <w:rFonts w:cs="Arial"/>
          <w:b/>
          <w:bCs/>
          <w:sz w:val="28"/>
          <w:szCs w:val="28"/>
          <w:rtl/>
        </w:rPr>
      </w:pPr>
    </w:p>
    <w:p w14:paraId="3A5B56BA" w14:textId="77777777" w:rsidR="006C6E2C" w:rsidRDefault="006C6E2C" w:rsidP="006807A4">
      <w:pPr>
        <w:bidi w:val="0"/>
        <w:jc w:val="both"/>
        <w:rPr>
          <w:rFonts w:cs="Arial"/>
          <w:b/>
          <w:bCs/>
          <w:sz w:val="28"/>
          <w:szCs w:val="28"/>
          <w:rtl/>
        </w:rPr>
      </w:pPr>
    </w:p>
    <w:p w14:paraId="5D1AE9C5" w14:textId="77777777" w:rsidR="006C6E2C" w:rsidRDefault="006C6E2C" w:rsidP="006807A4">
      <w:pPr>
        <w:bidi w:val="0"/>
        <w:jc w:val="both"/>
        <w:rPr>
          <w:rFonts w:cs="Arial"/>
          <w:b/>
          <w:bCs/>
          <w:sz w:val="28"/>
          <w:szCs w:val="28"/>
          <w:rtl/>
        </w:rPr>
      </w:pPr>
    </w:p>
    <w:p w14:paraId="6C87205A" w14:textId="77777777" w:rsidR="006C6E2C" w:rsidRDefault="006C6E2C" w:rsidP="006807A4">
      <w:pPr>
        <w:bidi w:val="0"/>
        <w:jc w:val="both"/>
        <w:rPr>
          <w:rFonts w:cs="Arial"/>
          <w:b/>
          <w:bCs/>
          <w:sz w:val="28"/>
          <w:szCs w:val="28"/>
          <w:rtl/>
        </w:rPr>
      </w:pPr>
    </w:p>
    <w:p w14:paraId="07779587" w14:textId="77777777" w:rsidR="006C6E2C" w:rsidRDefault="006C6E2C" w:rsidP="006807A4">
      <w:pPr>
        <w:bidi w:val="0"/>
        <w:jc w:val="both"/>
        <w:rPr>
          <w:rFonts w:cs="Arial"/>
          <w:b/>
          <w:bCs/>
          <w:sz w:val="28"/>
          <w:szCs w:val="28"/>
          <w:rtl/>
        </w:rPr>
      </w:pPr>
    </w:p>
    <w:p w14:paraId="11B01A3D" w14:textId="197D3C9A" w:rsidR="006C6E2C" w:rsidRPr="00134657" w:rsidRDefault="00DB354A" w:rsidP="00134657">
      <w:pPr>
        <w:bidi w:val="0"/>
        <w:jc w:val="center"/>
        <w:rPr>
          <w:rFonts w:cs="Arial"/>
          <w:b/>
          <w:bCs/>
          <w:sz w:val="32"/>
          <w:szCs w:val="32"/>
          <w:rtl/>
          <w:lang w:val="en-GB"/>
        </w:rPr>
      </w:pPr>
      <w:r w:rsidRPr="00134657">
        <w:rPr>
          <w:rFonts w:cs="Arial"/>
          <w:b/>
          <w:bCs/>
          <w:sz w:val="32"/>
          <w:szCs w:val="32"/>
          <w:lang w:val="en-GB"/>
        </w:rPr>
        <w:t>Chapter Two</w:t>
      </w:r>
    </w:p>
    <w:p w14:paraId="18FD3E32" w14:textId="77777777" w:rsidR="006C6E2C" w:rsidRDefault="006C6E2C" w:rsidP="006807A4">
      <w:pPr>
        <w:bidi w:val="0"/>
        <w:jc w:val="both"/>
        <w:rPr>
          <w:rFonts w:cs="Arial"/>
          <w:b/>
          <w:bCs/>
          <w:sz w:val="28"/>
          <w:szCs w:val="28"/>
          <w:rtl/>
        </w:rPr>
      </w:pPr>
    </w:p>
    <w:p w14:paraId="4647CB1F" w14:textId="77777777" w:rsidR="006C6E2C" w:rsidRDefault="006C6E2C" w:rsidP="006807A4">
      <w:pPr>
        <w:jc w:val="both"/>
        <w:rPr>
          <w:rFonts w:cs="Arial"/>
          <w:b/>
          <w:bCs/>
          <w:sz w:val="28"/>
          <w:szCs w:val="28"/>
          <w:rtl/>
          <w:lang w:bidi="ar-IQ"/>
        </w:rPr>
      </w:pPr>
    </w:p>
    <w:p w14:paraId="109BC80A" w14:textId="77777777" w:rsidR="00DD4829" w:rsidRPr="00DD4829" w:rsidRDefault="00DD4829" w:rsidP="006807A4">
      <w:pPr>
        <w:bidi w:val="0"/>
        <w:jc w:val="both"/>
        <w:rPr>
          <w:b/>
          <w:bCs/>
          <w:color w:val="1A1A1A" w:themeColor="background1" w:themeShade="1A"/>
          <w:kern w:val="2"/>
          <w:sz w:val="32"/>
          <w:szCs w:val="32"/>
          <w:lang w:val="en-GB"/>
          <w14:ligatures w14:val="standardContextual"/>
        </w:rPr>
      </w:pPr>
      <w:r w:rsidRPr="00DD4829">
        <w:rPr>
          <w:b/>
          <w:bCs/>
          <w:color w:val="1A1A1A" w:themeColor="background1" w:themeShade="1A"/>
          <w:kern w:val="2"/>
          <w:sz w:val="32"/>
          <w:szCs w:val="32"/>
          <w:lang w:val="en-GB"/>
          <w14:ligatures w14:val="standardContextual"/>
        </w:rPr>
        <w:t xml:space="preserve">2/1 polyphony term </w:t>
      </w:r>
    </w:p>
    <w:p w14:paraId="27B19F35" w14:textId="77777777" w:rsidR="00AC0CCC" w:rsidRDefault="00AC0CCC" w:rsidP="006807A4">
      <w:pPr>
        <w:bidi w:val="0"/>
        <w:spacing w:line="360" w:lineRule="auto"/>
        <w:jc w:val="both"/>
        <w:rPr>
          <w:spacing w:val="5"/>
          <w:kern w:val="2"/>
          <w:sz w:val="28"/>
          <w:szCs w:val="28"/>
          <w:rtl/>
          <w14:ligatures w14:val="standardContextual"/>
        </w:rPr>
      </w:pPr>
    </w:p>
    <w:p w14:paraId="4355E107" w14:textId="3061817F" w:rsidR="00DD4829" w:rsidRPr="00DD4829" w:rsidRDefault="00DD4829" w:rsidP="00AC0CCC">
      <w:pPr>
        <w:bidi w:val="0"/>
        <w:spacing w:line="360" w:lineRule="auto"/>
        <w:jc w:val="both"/>
        <w:rPr>
          <w:spacing w:val="5"/>
          <w:kern w:val="2"/>
          <w:sz w:val="28"/>
          <w:szCs w:val="28"/>
          <w:rtl/>
          <w14:ligatures w14:val="standardContextual"/>
        </w:rPr>
      </w:pPr>
      <w:r w:rsidRPr="00DD4829">
        <w:rPr>
          <w:spacing w:val="5"/>
          <w:kern w:val="2"/>
          <w:sz w:val="28"/>
          <w:szCs w:val="28"/>
          <w14:ligatures w14:val="standardContextual"/>
        </w:rPr>
        <w:t xml:space="preserve">According to critic Jamil Hamdawi, what is meant by the word polyphony is: “multiplicity.” Sounds, this term was taken from the world of music, to be transferred to the field of literature and criticism. and then; What is meant by the polyphonic novel is that novel in which there are multiple characters in dialogue, multiple points of view, and different ideological visions. In the sense that it is a pluralistic, dialectical-oriented novel Democratic, as it is liberated, in a way, from the authority of the absolute narrator, and also gets rid of the unilateralism of perspective, language, and style.”1 In other words, the polyphonic narrative is based on multiple voices And the angles of vision, and the freedom of the character to justify his existence and express his positions without any obstacle, even if what may come out of it contradicts the creator’s ideology and intellectual perception. Or it presents its contents according to multiple voices and in a variety of ways. In this dialogue diversity, the reader finds what he wants to find without feeling that anyone is imposing on him </w:t>
      </w:r>
      <w:proofErr w:type="gramStart"/>
      <w:r w:rsidRPr="00DD4829">
        <w:rPr>
          <w:spacing w:val="5"/>
          <w:kern w:val="2"/>
          <w:sz w:val="28"/>
          <w:szCs w:val="28"/>
          <w14:ligatures w14:val="standardContextual"/>
        </w:rPr>
        <w:t>what</w:t>
      </w:r>
      <w:proofErr w:type="gramEnd"/>
      <w:r w:rsidRPr="00DD4829">
        <w:rPr>
          <w:spacing w:val="5"/>
          <w:kern w:val="2"/>
          <w:sz w:val="28"/>
          <w:szCs w:val="28"/>
          <w14:ligatures w14:val="standardContextual"/>
        </w:rPr>
        <w:t xml:space="preserve"> he should receive, and thus he accepts the narrative text, and happens. A kind of spiritual contact between the text and the recipient, and in this way the creator achieves his goal</w:t>
      </w:r>
    </w:p>
    <w:p w14:paraId="3D9EF387" w14:textId="500928C4" w:rsidR="006C6E2C" w:rsidRPr="002870C9" w:rsidRDefault="00DD4829" w:rsidP="006807A4">
      <w:pPr>
        <w:spacing w:line="360" w:lineRule="auto"/>
        <w:jc w:val="both"/>
        <w:rPr>
          <w:rFonts w:cs="Arial"/>
          <w:b/>
          <w:bCs/>
          <w:sz w:val="28"/>
          <w:szCs w:val="28"/>
          <w:rtl/>
          <w:lang w:bidi="ar-IQ"/>
        </w:rPr>
      </w:pPr>
      <w:r w:rsidRPr="00DD4829">
        <w:rPr>
          <w:b/>
          <w:bCs/>
          <w:spacing w:val="5"/>
          <w:kern w:val="2"/>
          <w:sz w:val="32"/>
          <w:szCs w:val="32"/>
          <w14:ligatures w14:val="standardContextual"/>
        </w:rPr>
        <w:t>2/2 The polyphonic novel, or the dialogic novel</w:t>
      </w:r>
      <w:r w:rsidRPr="00DD4829">
        <w:rPr>
          <w:spacing w:val="5"/>
          <w:kern w:val="2"/>
          <w:sz w:val="28"/>
          <w:szCs w:val="28"/>
          <w14:ligatures w14:val="standardContextual"/>
        </w:rPr>
        <w:t xml:space="preserve"> as it is called by Bakhtin, is characterized by... With phonetic multiplicity and diversity in levels of language, “genre openness, multiplicity of intertextual discourses and textual reproductions, diversity of linguistic registers, and differences in narrative perspectives and ideological perceptions, where the reader is left to choose the position that suits him and the character that matches his intellectual, mental, and doctrinal aspirations”, or it is the novel based “on a</w:t>
      </w:r>
      <w:r w:rsidR="002870C9">
        <w:rPr>
          <w:rFonts w:cs="Arial"/>
          <w:b/>
          <w:bCs/>
          <w:sz w:val="28"/>
          <w:szCs w:val="28"/>
          <w:lang w:val="en-GB"/>
        </w:rPr>
        <w:t xml:space="preserve"> </w:t>
      </w:r>
      <w:r w:rsidR="00780B77" w:rsidRPr="005E09A1">
        <w:rPr>
          <w:rStyle w:val="a9"/>
          <w:b w:val="0"/>
          <w:i w:val="0"/>
          <w:sz w:val="28"/>
          <w:szCs w:val="28"/>
        </w:rPr>
        <w:t>multiplicity of voices, And the characters, Languages, styles, narrative situations and perspectives. This means that it is a novel</w:t>
      </w:r>
      <w:r w:rsidR="00780B77" w:rsidRPr="005E09A1">
        <w:rPr>
          <w:rStyle w:val="a9"/>
          <w:rFonts w:hint="cs"/>
          <w:b w:val="0"/>
          <w:i w:val="0"/>
          <w:sz w:val="28"/>
          <w:szCs w:val="28"/>
          <w:rtl/>
        </w:rPr>
        <w:t xml:space="preserve"> </w:t>
      </w:r>
      <w:r w:rsidR="00780B77" w:rsidRPr="005E09A1">
        <w:rPr>
          <w:rStyle w:val="a9"/>
          <w:b w:val="0"/>
          <w:i w:val="0"/>
          <w:sz w:val="28"/>
          <w:szCs w:val="28"/>
        </w:rPr>
        <w:t>A democracy that</w:t>
      </w:r>
      <w:r w:rsidR="009C6BF6">
        <w:rPr>
          <w:rStyle w:val="a9"/>
          <w:b w:val="0"/>
          <w:i w:val="0"/>
          <w:sz w:val="28"/>
          <w:szCs w:val="28"/>
        </w:rPr>
        <w:t xml:space="preserve"> </w:t>
      </w:r>
      <w:r w:rsidR="00780B77" w:rsidRPr="005E09A1">
        <w:rPr>
          <w:rStyle w:val="a9"/>
          <w:b w:val="0"/>
          <w:i w:val="0"/>
          <w:sz w:val="28"/>
          <w:szCs w:val="28"/>
        </w:rPr>
        <w:t>includes all intended readers to express their opinions freely and</w:t>
      </w:r>
      <w:r w:rsidR="00955386">
        <w:rPr>
          <w:rStyle w:val="a9"/>
          <w:b w:val="0"/>
          <w:i w:val="0"/>
          <w:sz w:val="28"/>
          <w:szCs w:val="28"/>
        </w:rPr>
        <w:t xml:space="preserve"> </w:t>
      </w:r>
      <w:r w:rsidR="00780B77" w:rsidRPr="005E09A1">
        <w:rPr>
          <w:rStyle w:val="a9"/>
          <w:b w:val="0"/>
          <w:i w:val="0"/>
          <w:sz w:val="28"/>
          <w:szCs w:val="28"/>
        </w:rPr>
        <w:t xml:space="preserve">spontaneously. They choose whatever appropriate positions and ideologies they want.” What is understood from this statement is that if the narrator (writer) is in the novel The monologist is the one who controls the characters and imposes his ideas and positions through them without their objection. The matter is different in the polyphonic novel, which is based on diversifying discourses by employing different expressive and artistic methods ranging from dialogue, description, and narration of all kinds, and employing local dialects, in addition to employing various referential </w:t>
      </w:r>
      <w:proofErr w:type="gramStart"/>
      <w:r w:rsidR="00780B77" w:rsidRPr="005E09A1">
        <w:rPr>
          <w:rStyle w:val="a9"/>
          <w:b w:val="0"/>
          <w:i w:val="0"/>
          <w:sz w:val="28"/>
          <w:szCs w:val="28"/>
        </w:rPr>
        <w:t>indicators</w:t>
      </w:r>
      <w:r w:rsidR="00780B77" w:rsidRPr="005E09A1">
        <w:rPr>
          <w:rStyle w:val="a9"/>
          <w:rFonts w:hint="cs"/>
          <w:b w:val="0"/>
          <w:i w:val="0"/>
          <w:sz w:val="28"/>
          <w:szCs w:val="28"/>
          <w:rtl/>
        </w:rPr>
        <w:t xml:space="preserve"> .</w:t>
      </w:r>
      <w:proofErr w:type="gramEnd"/>
      <w:r w:rsidR="00780B77" w:rsidRPr="005E09A1">
        <w:rPr>
          <w:rStyle w:val="a9"/>
          <w:b w:val="0"/>
          <w:i w:val="0"/>
          <w:sz w:val="28"/>
          <w:szCs w:val="28"/>
        </w:rPr>
        <w:t xml:space="preserve"> “In short, it is a novel with multiple structures and voices </w:t>
      </w:r>
      <w:proofErr w:type="gramStart"/>
      <w:r w:rsidR="00780B77" w:rsidRPr="005E09A1">
        <w:rPr>
          <w:rStyle w:val="a9"/>
          <w:b w:val="0"/>
          <w:i w:val="0"/>
          <w:sz w:val="28"/>
          <w:szCs w:val="28"/>
        </w:rPr>
        <w:t>And</w:t>
      </w:r>
      <w:proofErr w:type="gramEnd"/>
      <w:r w:rsidR="00780B77" w:rsidRPr="005E09A1">
        <w:rPr>
          <w:rStyle w:val="a9"/>
          <w:b w:val="0"/>
          <w:i w:val="0"/>
          <w:sz w:val="28"/>
          <w:szCs w:val="28"/>
        </w:rPr>
        <w:t xml:space="preserve"> genres, as a reference, is a democratic novel in ideological presentation and textual and linguistic formation that focuses on the conflict of characters and the contradiction of their positions and their own languages, which make them belong to a specific linguistic group that is clearly evident to us. In the novelist discourse" and these features related to the polyphonic novel that Bakhtin worked on </w:t>
      </w:r>
      <w:proofErr w:type="gramStart"/>
      <w:r w:rsidR="00780B77" w:rsidRPr="005E09A1">
        <w:rPr>
          <w:rStyle w:val="a9"/>
          <w:b w:val="0"/>
          <w:i w:val="0"/>
          <w:sz w:val="28"/>
          <w:szCs w:val="28"/>
        </w:rPr>
        <w:t>The</w:t>
      </w:r>
      <w:proofErr w:type="gramEnd"/>
      <w:r w:rsidR="00780B77" w:rsidRPr="005E09A1">
        <w:rPr>
          <w:rStyle w:val="a9"/>
          <w:b w:val="0"/>
          <w:i w:val="0"/>
          <w:sz w:val="28"/>
          <w:szCs w:val="28"/>
        </w:rPr>
        <w:t xml:space="preserve"> representation of it is through his book onDostoevsky’s Poetics), where he believes that the polyphonic novel is what includes linguistic variation, that is, diverse linguistic styles, social and regional dialects, and professional jargon. What “Bakhtin” means by the monological novel according to “Jamil Hamdawi” is </w:t>
      </w:r>
      <w:proofErr w:type="gramStart"/>
      <w:r w:rsidR="00780B77" w:rsidRPr="005E09A1">
        <w:rPr>
          <w:rStyle w:val="a9"/>
          <w:b w:val="0"/>
          <w:i w:val="0"/>
          <w:sz w:val="28"/>
          <w:szCs w:val="28"/>
        </w:rPr>
        <w:t>The</w:t>
      </w:r>
      <w:proofErr w:type="gramEnd"/>
      <w:r w:rsidR="00780B77" w:rsidRPr="005E09A1">
        <w:rPr>
          <w:rStyle w:val="a9"/>
          <w:b w:val="0"/>
          <w:i w:val="0"/>
          <w:sz w:val="28"/>
          <w:szCs w:val="28"/>
        </w:rPr>
        <w:t xml:space="preserve"> ordinary novel with one voice Especially in the Russian</w:t>
      </w:r>
      <w:r w:rsidR="004910B1">
        <w:rPr>
          <w:rStyle w:val="a9"/>
          <w:b w:val="0"/>
          <w:i w:val="0"/>
          <w:sz w:val="28"/>
          <w:szCs w:val="28"/>
        </w:rPr>
        <w:t xml:space="preserve"> </w:t>
      </w:r>
      <w:r w:rsidR="00780B77" w:rsidRPr="005E09A1">
        <w:rPr>
          <w:rStyle w:val="a9"/>
          <w:b w:val="0"/>
          <w:i w:val="0"/>
          <w:sz w:val="28"/>
          <w:szCs w:val="28"/>
        </w:rPr>
        <w:t>Federations</w:t>
      </w:r>
      <w:sdt>
        <w:sdtPr>
          <w:rPr>
            <w:rStyle w:val="a9"/>
            <w:b w:val="0"/>
            <w:i w:val="0"/>
            <w:sz w:val="28"/>
            <w:szCs w:val="28"/>
            <w:rtl/>
          </w:rPr>
          <w:id w:val="-58168785"/>
          <w:citation/>
        </w:sdtPr>
        <w:sdtEndPr>
          <w:rPr>
            <w:rStyle w:val="a9"/>
          </w:rPr>
        </w:sdtEndPr>
        <w:sdtContent>
          <w:r w:rsidR="00945A7C">
            <w:rPr>
              <w:rStyle w:val="a9"/>
              <w:b w:val="0"/>
              <w:i w:val="0"/>
              <w:sz w:val="28"/>
              <w:szCs w:val="28"/>
              <w:rtl/>
            </w:rPr>
            <w:fldChar w:fldCharType="begin"/>
          </w:r>
          <w:r w:rsidR="00945A7C">
            <w:rPr>
              <w:rStyle w:val="a9"/>
              <w:b w:val="0"/>
              <w:i w:val="0"/>
              <w:sz w:val="28"/>
              <w:szCs w:val="28"/>
              <w:rtl/>
              <w:lang w:bidi="ar-IQ"/>
            </w:rPr>
            <w:instrText xml:space="preserve"> </w:instrText>
          </w:r>
          <w:r w:rsidR="00945A7C">
            <w:rPr>
              <w:rStyle w:val="a9"/>
              <w:rFonts w:hint="cs"/>
              <w:b w:val="0"/>
              <w:i w:val="0"/>
              <w:sz w:val="28"/>
              <w:szCs w:val="28"/>
              <w:lang w:bidi="ar-IQ"/>
            </w:rPr>
            <w:instrText>CITATION</w:instrText>
          </w:r>
          <w:r w:rsidR="00945A7C">
            <w:rPr>
              <w:rStyle w:val="a9"/>
              <w:rFonts w:hint="cs"/>
              <w:b w:val="0"/>
              <w:i w:val="0"/>
              <w:sz w:val="28"/>
              <w:szCs w:val="28"/>
              <w:rtl/>
              <w:lang w:bidi="ar-IQ"/>
            </w:rPr>
            <w:instrText xml:space="preserve"> موس16 \</w:instrText>
          </w:r>
          <w:r w:rsidR="00945A7C">
            <w:rPr>
              <w:rStyle w:val="a9"/>
              <w:rFonts w:hint="cs"/>
              <w:b w:val="0"/>
              <w:i w:val="0"/>
              <w:sz w:val="28"/>
              <w:szCs w:val="28"/>
              <w:lang w:bidi="ar-IQ"/>
            </w:rPr>
            <w:instrText>l 2049</w:instrText>
          </w:r>
          <w:r w:rsidR="00945A7C">
            <w:rPr>
              <w:rStyle w:val="a9"/>
              <w:b w:val="0"/>
              <w:i w:val="0"/>
              <w:sz w:val="28"/>
              <w:szCs w:val="28"/>
              <w:rtl/>
              <w:lang w:bidi="ar-IQ"/>
            </w:rPr>
            <w:instrText xml:space="preserve"> </w:instrText>
          </w:r>
          <w:r w:rsidR="00945A7C">
            <w:rPr>
              <w:rStyle w:val="a9"/>
              <w:b w:val="0"/>
              <w:i w:val="0"/>
              <w:sz w:val="28"/>
              <w:szCs w:val="28"/>
              <w:rtl/>
            </w:rPr>
            <w:fldChar w:fldCharType="separate"/>
          </w:r>
          <w:r w:rsidR="00945A7C">
            <w:rPr>
              <w:rStyle w:val="a9"/>
              <w:b w:val="0"/>
              <w:i w:val="0"/>
              <w:noProof/>
              <w:sz w:val="28"/>
              <w:szCs w:val="28"/>
              <w:rtl/>
              <w:lang w:bidi="ar-IQ"/>
            </w:rPr>
            <w:t xml:space="preserve"> </w:t>
          </w:r>
          <w:r w:rsidR="00945A7C" w:rsidRPr="00945A7C">
            <w:rPr>
              <w:rFonts w:asciiTheme="majorHAnsi" w:eastAsiaTheme="majorEastAsia" w:hAnsiTheme="majorHAnsi" w:hint="cs"/>
              <w:noProof/>
              <w:sz w:val="28"/>
              <w:szCs w:val="28"/>
              <w:rtl/>
              <w:lang w:bidi="ar-IQ"/>
            </w:rPr>
            <w:t>(حداد، 2016)</w:t>
          </w:r>
          <w:r w:rsidR="00945A7C">
            <w:rPr>
              <w:rStyle w:val="a9"/>
              <w:b w:val="0"/>
              <w:i w:val="0"/>
              <w:sz w:val="28"/>
              <w:szCs w:val="28"/>
              <w:rtl/>
            </w:rPr>
            <w:fldChar w:fldCharType="end"/>
          </w:r>
        </w:sdtContent>
      </w:sdt>
      <w:r w:rsidR="007A4E1A">
        <w:rPr>
          <w:rStyle w:val="a7"/>
          <w:spacing w:val="5"/>
          <w:sz w:val="28"/>
          <w:szCs w:val="28"/>
        </w:rPr>
        <w:footnoteReference w:id="5"/>
      </w:r>
    </w:p>
    <w:p w14:paraId="67505F6B" w14:textId="2C68C551" w:rsidR="006C6E2C" w:rsidRPr="00784622" w:rsidRDefault="00E13ED4" w:rsidP="006807A4">
      <w:pPr>
        <w:bidi w:val="0"/>
        <w:spacing w:line="360" w:lineRule="auto"/>
        <w:jc w:val="both"/>
        <w:rPr>
          <w:rFonts w:cs="Arial"/>
          <w:sz w:val="28"/>
          <w:szCs w:val="28"/>
          <w:rtl/>
        </w:rPr>
      </w:pPr>
      <w:r w:rsidRPr="00FA47CC">
        <w:rPr>
          <w:rStyle w:val="a9"/>
          <w:i w:val="0"/>
          <w:sz w:val="32"/>
          <w:szCs w:val="32"/>
        </w:rPr>
        <w:t>2/</w:t>
      </w:r>
      <w:r w:rsidRPr="00FA47CC">
        <w:rPr>
          <w:rStyle w:val="a9"/>
          <w:i w:val="0"/>
          <w:sz w:val="32"/>
          <w:szCs w:val="32"/>
          <w:lang w:val="en-GB"/>
        </w:rPr>
        <w:t xml:space="preserve">3 </w:t>
      </w:r>
      <w:r w:rsidRPr="00FA47CC">
        <w:rPr>
          <w:rStyle w:val="a9"/>
          <w:i w:val="0"/>
          <w:sz w:val="32"/>
          <w:szCs w:val="32"/>
        </w:rPr>
        <w:t xml:space="preserve">Polyphony </w:t>
      </w:r>
      <w:proofErr w:type="gramStart"/>
      <w:r w:rsidRPr="00FA47CC">
        <w:rPr>
          <w:rStyle w:val="a9"/>
          <w:i w:val="0"/>
          <w:sz w:val="32"/>
          <w:szCs w:val="32"/>
        </w:rPr>
        <w:t xml:space="preserve">or </w:t>
      </w:r>
      <w:r w:rsidRPr="00FA47CC">
        <w:rPr>
          <w:rStyle w:val="a9"/>
          <w:i w:val="0"/>
          <w:sz w:val="32"/>
          <w:szCs w:val="32"/>
          <w:lang w:val="en-GB"/>
        </w:rPr>
        <w:t xml:space="preserve"> pluralism</w:t>
      </w:r>
      <w:proofErr w:type="gramEnd"/>
      <w:r w:rsidRPr="0017183A">
        <w:rPr>
          <w:rStyle w:val="a9"/>
          <w:sz w:val="28"/>
          <w:szCs w:val="28"/>
          <w:lang w:val="en-GB"/>
        </w:rPr>
        <w:t xml:space="preserve"> </w:t>
      </w:r>
      <w:r w:rsidRPr="002C1C6F">
        <w:rPr>
          <w:rStyle w:val="a9"/>
          <w:b w:val="0"/>
          <w:i w:val="0"/>
          <w:sz w:val="28"/>
          <w:szCs w:val="28"/>
        </w:rPr>
        <w:t>is a modern critical term that has recently been associated with the work of fiction in which the narrating voices are numerous and abundant, that is, those that emanate from more than one point of view. This concept was translated into Arabic, based on a purely musical term (polyphonia). This term or concept is musical in origin, but it It was found in the novel as a metaphor, and although it was musical in origin and connotation and of recent origin in the novel, there are those who preceded modern criticism in saying about it. The Greeks used it as an adjective derived from (polyphones) and applied it to everyone who had the ability to produce multiple sounds and to everyone who was distinguished by the abundance of his linguistic expression. For those who are characterized as chatty but It has been the custom throughout the ages and in various countries to use the origin of the word (polyphon) and exploit it in a group of terms that give the meaning of the diversity, expansion, or multiplication of sounds Based on the above, adapting this term and applying it to a modern technique known to the work of fiction opened a critical debate that</w:t>
      </w:r>
      <w:r w:rsidRPr="0017183A">
        <w:rPr>
          <w:rStyle w:val="a9"/>
          <w:sz w:val="28"/>
          <w:szCs w:val="28"/>
        </w:rPr>
        <w:t xml:space="preserve"> </w:t>
      </w:r>
      <w:r w:rsidRPr="00AE6071">
        <w:rPr>
          <w:rStyle w:val="a9"/>
          <w:b w:val="0"/>
          <w:i w:val="0"/>
          <w:sz w:val="28"/>
          <w:szCs w:val="28"/>
        </w:rPr>
        <w:t>enriched modern critical studies, broadened its horizons, unleashed its freedom and freed it from the monotony of critical statement dealing with what is known as the authority of the knowing narrator, and freed it from</w:t>
      </w:r>
      <w:r w:rsidRPr="00AE6071">
        <w:rPr>
          <w:rStyle w:val="a9"/>
          <w:rFonts w:hint="cs"/>
          <w:b w:val="0"/>
          <w:i w:val="0"/>
          <w:sz w:val="28"/>
          <w:szCs w:val="28"/>
          <w:rtl/>
        </w:rPr>
        <w:t xml:space="preserve"> </w:t>
      </w:r>
      <w:r w:rsidRPr="00AE6071">
        <w:rPr>
          <w:rStyle w:val="a9"/>
          <w:b w:val="0"/>
          <w:i w:val="0"/>
          <w:sz w:val="28"/>
          <w:szCs w:val="28"/>
        </w:rPr>
        <w:t>several common terms in modern literary criticism, such as the point of view, evangelism, and vision. In particular, novel criticism has gone beyond, in the presence of this new, old term, delving into the traditionalism of what is known as form, content, structure, and discourse, and from talking about the role or external artistic impact (social, psychological, and historical), so it ha</w:t>
      </w:r>
      <w:r w:rsidRPr="00AE6071">
        <w:rPr>
          <w:rStyle w:val="a9"/>
          <w:b w:val="0"/>
          <w:i w:val="0"/>
          <w:sz w:val="28"/>
          <w:szCs w:val="28"/>
          <w:lang w:val="en-GB"/>
        </w:rPr>
        <w:t>s</w:t>
      </w:r>
      <w:r w:rsidRPr="00AE6071">
        <w:rPr>
          <w:rStyle w:val="a9"/>
          <w:b w:val="0"/>
          <w:i w:val="0"/>
          <w:sz w:val="28"/>
          <w:szCs w:val="28"/>
        </w:rPr>
        <w:t xml:space="preserve"> moved to a more comprehensive and authentic perspective, which is the whole represented by a group of voices that is densely ideological and has its own intellectual references and human origins. On the basis of which art and its discourse are base</w:t>
      </w:r>
      <w:r w:rsidRPr="00784622">
        <w:rPr>
          <w:rStyle w:val="a9"/>
          <w:b w:val="0"/>
          <w:i w:val="0"/>
          <w:sz w:val="28"/>
          <w:szCs w:val="28"/>
          <w:lang w:val="en-GB"/>
        </w:rPr>
        <w:t>d</w:t>
      </w:r>
      <w:sdt>
        <w:sdtPr>
          <w:rPr>
            <w:rStyle w:val="a9"/>
            <w:b w:val="0"/>
            <w:i w:val="0"/>
            <w:sz w:val="28"/>
            <w:szCs w:val="28"/>
            <w:lang w:val="en-GB"/>
          </w:rPr>
          <w:id w:val="100232164"/>
          <w:citation/>
        </w:sdtPr>
        <w:sdtEndPr>
          <w:rPr>
            <w:rStyle w:val="a9"/>
          </w:rPr>
        </w:sdtEndPr>
        <w:sdtContent>
          <w:r w:rsidR="00945A7C">
            <w:rPr>
              <w:rStyle w:val="a9"/>
              <w:b w:val="0"/>
              <w:i w:val="0"/>
              <w:sz w:val="28"/>
              <w:szCs w:val="28"/>
              <w:lang w:val="en-GB"/>
            </w:rPr>
            <w:fldChar w:fldCharType="begin"/>
          </w:r>
          <w:r w:rsidR="00945A7C">
            <w:rPr>
              <w:rStyle w:val="a9"/>
              <w:b w:val="0"/>
              <w:i w:val="0"/>
              <w:sz w:val="28"/>
              <w:szCs w:val="28"/>
              <w:rtl/>
              <w:lang w:val="en-GB" w:bidi="ar-IQ"/>
            </w:rPr>
            <w:instrText xml:space="preserve"> </w:instrText>
          </w:r>
          <w:r w:rsidR="00945A7C">
            <w:rPr>
              <w:rStyle w:val="a9"/>
              <w:rFonts w:hint="cs"/>
              <w:b w:val="0"/>
              <w:i w:val="0"/>
              <w:sz w:val="28"/>
              <w:szCs w:val="28"/>
              <w:lang w:val="en-GB" w:bidi="ar-IQ"/>
            </w:rPr>
            <w:instrText>CITATION</w:instrText>
          </w:r>
          <w:r w:rsidR="00945A7C">
            <w:rPr>
              <w:rStyle w:val="a9"/>
              <w:rFonts w:hint="cs"/>
              <w:b w:val="0"/>
              <w:i w:val="0"/>
              <w:sz w:val="28"/>
              <w:szCs w:val="28"/>
              <w:rtl/>
              <w:lang w:val="en-GB" w:bidi="ar-IQ"/>
            </w:rPr>
            <w:instrText xml:space="preserve"> نزا10 \</w:instrText>
          </w:r>
          <w:r w:rsidR="00945A7C">
            <w:rPr>
              <w:rStyle w:val="a9"/>
              <w:rFonts w:hint="cs"/>
              <w:b w:val="0"/>
              <w:i w:val="0"/>
              <w:sz w:val="28"/>
              <w:szCs w:val="28"/>
              <w:lang w:val="en-GB" w:bidi="ar-IQ"/>
            </w:rPr>
            <w:instrText>l 2049</w:instrText>
          </w:r>
          <w:r w:rsidR="00945A7C">
            <w:rPr>
              <w:rStyle w:val="a9"/>
              <w:b w:val="0"/>
              <w:i w:val="0"/>
              <w:sz w:val="28"/>
              <w:szCs w:val="28"/>
              <w:rtl/>
              <w:lang w:val="en-GB" w:bidi="ar-IQ"/>
            </w:rPr>
            <w:instrText xml:space="preserve"> </w:instrText>
          </w:r>
          <w:r w:rsidR="00945A7C">
            <w:rPr>
              <w:rStyle w:val="a9"/>
              <w:b w:val="0"/>
              <w:i w:val="0"/>
              <w:sz w:val="28"/>
              <w:szCs w:val="28"/>
              <w:lang w:val="en-GB"/>
            </w:rPr>
            <w:fldChar w:fldCharType="separate"/>
          </w:r>
          <w:r w:rsidR="00945A7C">
            <w:rPr>
              <w:rStyle w:val="a9"/>
              <w:b w:val="0"/>
              <w:i w:val="0"/>
              <w:noProof/>
              <w:sz w:val="28"/>
              <w:szCs w:val="28"/>
              <w:rtl/>
              <w:lang w:val="en-GB" w:bidi="ar-IQ"/>
            </w:rPr>
            <w:t xml:space="preserve"> </w:t>
          </w:r>
          <w:r w:rsidR="00945A7C" w:rsidRPr="00945A7C">
            <w:rPr>
              <w:rFonts w:asciiTheme="majorHAnsi" w:eastAsiaTheme="majorEastAsia" w:hAnsiTheme="majorHAnsi" w:hint="cs"/>
              <w:noProof/>
              <w:sz w:val="28"/>
              <w:szCs w:val="28"/>
              <w:rtl/>
              <w:lang w:val="en-GB" w:bidi="ar-IQ"/>
            </w:rPr>
            <w:t>(قبيلات، 2010)</w:t>
          </w:r>
          <w:r w:rsidR="00945A7C">
            <w:rPr>
              <w:rStyle w:val="a9"/>
              <w:b w:val="0"/>
              <w:i w:val="0"/>
              <w:sz w:val="28"/>
              <w:szCs w:val="28"/>
              <w:lang w:val="en-GB"/>
            </w:rPr>
            <w:fldChar w:fldCharType="end"/>
          </w:r>
        </w:sdtContent>
      </w:sdt>
      <w:r w:rsidR="004C2C11">
        <w:rPr>
          <w:rStyle w:val="a7"/>
          <w:spacing w:val="5"/>
          <w:sz w:val="28"/>
          <w:szCs w:val="28"/>
          <w:lang w:val="en-GB"/>
        </w:rPr>
        <w:footnoteReference w:id="6"/>
      </w:r>
    </w:p>
    <w:p w14:paraId="066D7E76" w14:textId="77777777" w:rsidR="00C6789B" w:rsidRDefault="005C3FAA" w:rsidP="006807A4">
      <w:pPr>
        <w:bidi w:val="0"/>
        <w:spacing w:line="360" w:lineRule="auto"/>
        <w:jc w:val="both"/>
        <w:rPr>
          <w:spacing w:val="5"/>
          <w:kern w:val="2"/>
          <w:sz w:val="28"/>
          <w:szCs w:val="28"/>
          <w:rtl/>
          <w14:ligatures w14:val="standardContextual"/>
        </w:rPr>
      </w:pPr>
      <w:r w:rsidRPr="005C3FAA">
        <w:rPr>
          <w:spacing w:val="5"/>
          <w:kern w:val="2"/>
          <w:sz w:val="28"/>
          <w:szCs w:val="28"/>
          <w14:ligatures w14:val="standardContextual"/>
        </w:rPr>
        <w:t xml:space="preserve">The multi-sound technology is a narrative template that goes beyond the traditional template of a single-sound novel in which one raw </w:t>
      </w:r>
      <w:proofErr w:type="gramStart"/>
      <w:r w:rsidRPr="005C3FAA">
        <w:rPr>
          <w:spacing w:val="5"/>
          <w:kern w:val="2"/>
          <w:sz w:val="28"/>
          <w:szCs w:val="28"/>
          <w14:ligatures w14:val="standardContextual"/>
        </w:rPr>
        <w:t>accounts</w:t>
      </w:r>
      <w:proofErr w:type="gramEnd"/>
      <w:r w:rsidRPr="005C3FAA">
        <w:rPr>
          <w:spacing w:val="5"/>
          <w:kern w:val="2"/>
          <w:sz w:val="28"/>
          <w:szCs w:val="28"/>
          <w14:ligatures w14:val="standardContextual"/>
        </w:rPr>
        <w:t xml:space="preserve"> for narrative tasks and monopolizes itself with the task of broadcasting the story and exporting its visionary perspective, which was often dominated by</w:t>
      </w:r>
      <w:r w:rsidR="00C6789B">
        <w:rPr>
          <w:rFonts w:hint="cs"/>
          <w:spacing w:val="5"/>
          <w:kern w:val="2"/>
          <w:sz w:val="28"/>
          <w:szCs w:val="28"/>
          <w:rtl/>
          <w14:ligatures w14:val="standardContextual"/>
        </w:rPr>
        <w:t xml:space="preserve"> </w:t>
      </w:r>
    </w:p>
    <w:p w14:paraId="79A453A0" w14:textId="1A5A9FE8" w:rsidR="005C3FAA" w:rsidRPr="005C3FAA" w:rsidRDefault="005C3FAA" w:rsidP="00846AFD">
      <w:pPr>
        <w:bidi w:val="0"/>
        <w:spacing w:line="360" w:lineRule="auto"/>
        <w:jc w:val="both"/>
        <w:rPr>
          <w:spacing w:val="5"/>
          <w:kern w:val="2"/>
          <w:sz w:val="28"/>
          <w:szCs w:val="28"/>
          <w:lang w:val="en-GB"/>
          <w14:ligatures w14:val="standardContextual"/>
        </w:rPr>
      </w:pPr>
      <w:r w:rsidRPr="005C3FAA">
        <w:rPr>
          <w:spacing w:val="5"/>
          <w:kern w:val="2"/>
          <w:sz w:val="28"/>
          <w:szCs w:val="28"/>
          <w14:ligatures w14:val="standardContextual"/>
        </w:rPr>
        <w:t xml:space="preserve"> </w:t>
      </w:r>
      <w:r w:rsidR="00C6789B" w:rsidRPr="005C3FAA">
        <w:rPr>
          <w:spacing w:val="5"/>
          <w:kern w:val="2"/>
          <w:sz w:val="28"/>
          <w:szCs w:val="28"/>
          <w14:ligatures w14:val="standardContextual"/>
        </w:rPr>
        <w:t>O</w:t>
      </w:r>
      <w:r w:rsidR="00846AFD">
        <w:rPr>
          <w:spacing w:val="5"/>
          <w:kern w:val="2"/>
          <w:sz w:val="28"/>
          <w:szCs w:val="28"/>
          <w14:ligatures w14:val="standardContextual"/>
        </w:rPr>
        <w:t>ne-dime</w:t>
      </w:r>
      <w:r w:rsidR="0065569A">
        <w:rPr>
          <w:spacing w:val="5"/>
          <w:kern w:val="2"/>
          <w:sz w:val="28"/>
          <w:szCs w:val="28"/>
          <w14:ligatures w14:val="standardContextual"/>
        </w:rPr>
        <w:t>.</w:t>
      </w:r>
      <w:r w:rsidR="00846AFD">
        <w:rPr>
          <w:spacing w:val="5"/>
          <w:kern w:val="2"/>
          <w:sz w:val="28"/>
          <w:szCs w:val="28"/>
          <w14:ligatures w14:val="standardContextual"/>
        </w:rPr>
        <w:t xml:space="preserve"> </w:t>
      </w:r>
      <w:r w:rsidRPr="005C3FAA">
        <w:rPr>
          <w:rFonts w:hint="cs"/>
          <w:spacing w:val="5"/>
          <w:kern w:val="2"/>
          <w:sz w:val="28"/>
          <w:szCs w:val="28"/>
          <w:rtl/>
          <w14:ligatures w14:val="standardContextual"/>
        </w:rPr>
        <w:t xml:space="preserve">  </w:t>
      </w:r>
      <w:r w:rsidRPr="005C3FAA">
        <w:rPr>
          <w:spacing w:val="5"/>
          <w:kern w:val="2"/>
          <w:sz w:val="28"/>
          <w:szCs w:val="28"/>
          <w14:ligatures w14:val="standardContextual"/>
        </w:rPr>
        <w:t xml:space="preserve">Where the novel of multiple voices represents a more modern narrative form and narrative technology that is more avant-garde than the traditional form of novels based on a single-raw voice of the narrative, and its narrative adopts a monolithic perspective. The technique of narration through multiple voices is not a modern technology, but “a well-known technique </w:t>
      </w:r>
      <w:proofErr w:type="gramStart"/>
      <w:r w:rsidRPr="005C3FAA">
        <w:rPr>
          <w:spacing w:val="5"/>
          <w:kern w:val="2"/>
          <w:sz w:val="28"/>
          <w:szCs w:val="28"/>
          <w14:ligatures w14:val="standardContextual"/>
        </w:rPr>
        <w:t>In</w:t>
      </w:r>
      <w:proofErr w:type="gramEnd"/>
      <w:r w:rsidRPr="005C3FAA">
        <w:rPr>
          <w:spacing w:val="5"/>
          <w:kern w:val="2"/>
          <w:sz w:val="28"/>
          <w:szCs w:val="28"/>
          <w14:ligatures w14:val="standardContextual"/>
        </w:rPr>
        <w:t xml:space="preserve"> the world novel from an earlier time until the modern novel" </w:t>
      </w:r>
    </w:p>
    <w:p w14:paraId="3029139E" w14:textId="23EF3F6A" w:rsidR="005C3FAA" w:rsidRPr="005C3FAA" w:rsidRDefault="005C3FAA" w:rsidP="006807A4">
      <w:pPr>
        <w:bidi w:val="0"/>
        <w:spacing w:line="360" w:lineRule="auto"/>
        <w:jc w:val="both"/>
        <w:rPr>
          <w:spacing w:val="5"/>
          <w:kern w:val="2"/>
          <w:sz w:val="28"/>
          <w:szCs w:val="28"/>
          <w:rtl/>
          <w:lang w:val="en-GB"/>
          <w14:ligatures w14:val="standardContextual"/>
        </w:rPr>
      </w:pPr>
      <w:r w:rsidRPr="005C3FAA">
        <w:rPr>
          <w:spacing w:val="5"/>
          <w:kern w:val="2"/>
          <w:sz w:val="28"/>
          <w:szCs w:val="28"/>
          <w14:ligatures w14:val="standardContextual"/>
        </w:rPr>
        <w:t xml:space="preserve">. The style of multiple sounds in the narrative is characterized by creating a multi-visional perspective and the spirit of angles in capturing the events of the narrative and absorbing the differentiated visions of the sounds of the narrative text. The style of multiple sounds is a narrative style that rebels against the narrative monopoly of the narrative process, and the technique of multiple sounds in the narrative provides more participation for the readers of the novelist work; it makes it works to link the events of the novel together, and </w:t>
      </w:r>
      <w:r w:rsidR="00C8200C" w:rsidRPr="005C3FAA">
        <w:rPr>
          <w:spacing w:val="5"/>
          <w:kern w:val="2"/>
          <w:sz w:val="28"/>
          <w:szCs w:val="28"/>
          <w14:ligatures w14:val="standardContextual"/>
        </w:rPr>
        <w:t>deciding</w:t>
      </w:r>
      <w:r w:rsidRPr="005C3FAA">
        <w:rPr>
          <w:spacing w:val="5"/>
          <w:kern w:val="2"/>
          <w:sz w:val="28"/>
          <w:szCs w:val="28"/>
          <w14:ligatures w14:val="standardContextual"/>
        </w:rPr>
        <w:t xml:space="preserve"> its units in a synthesis process until it eventually reaches the completion of the narrative text system and absorbing its idea and connotation, as the novel of multiple sounds provides a partnership on two levels, the first level is the partnership of a number of characters of the novel in the narrative story and in the industry of its events and building the dramatic plot in it, and the second level is The partnership of the novel reader in shaping and recombining the text and crystallizing its semantic data; This type of narrative requires an intelligent and attentive reader of this method of narrative, which forces him to recombine and arrange these multiple narrative sounds and put them in its context, and thus easily arrives with the connotations of the narrative text. In this method, "The movement is from the text to the reader and then bounces from the reader to the text in a flexible rubber spirit of interactive exchanges between the text and its reading footnotes</w:t>
      </w:r>
      <w:r w:rsidRPr="005C3FAA">
        <w:rPr>
          <w:spacing w:val="5"/>
          <w:kern w:val="2"/>
          <w:sz w:val="28"/>
          <w:szCs w:val="28"/>
          <w:lang w:val="en-GB"/>
          <w14:ligatures w14:val="standardContextual"/>
        </w:rPr>
        <w:t>”</w:t>
      </w:r>
      <w:sdt>
        <w:sdtPr>
          <w:rPr>
            <w:spacing w:val="5"/>
            <w:kern w:val="2"/>
            <w:sz w:val="28"/>
            <w:szCs w:val="28"/>
            <w:lang w:val="en-GB"/>
            <w14:ligatures w14:val="standardContextual"/>
          </w:rPr>
          <w:id w:val="1215617770"/>
          <w:citation/>
        </w:sdtPr>
        <w:sdtEndPr/>
        <w:sdtContent>
          <w:r w:rsidR="00BD2275">
            <w:rPr>
              <w:spacing w:val="5"/>
              <w:kern w:val="2"/>
              <w:sz w:val="28"/>
              <w:szCs w:val="28"/>
              <w:lang w:val="en-GB"/>
              <w14:ligatures w14:val="standardContextual"/>
            </w:rPr>
            <w:fldChar w:fldCharType="begin"/>
          </w:r>
          <w:r w:rsidR="00BD2275">
            <w:rPr>
              <w:spacing w:val="5"/>
              <w:kern w:val="2"/>
              <w:sz w:val="28"/>
              <w:szCs w:val="28"/>
              <w:rtl/>
              <w:lang w:bidi="ar-IQ"/>
              <w14:ligatures w14:val="standardContextual"/>
            </w:rPr>
            <w:instrText xml:space="preserve"> </w:instrText>
          </w:r>
          <w:r w:rsidR="00BD2275">
            <w:rPr>
              <w:rFonts w:hint="cs"/>
              <w:spacing w:val="5"/>
              <w:kern w:val="2"/>
              <w:sz w:val="28"/>
              <w:szCs w:val="28"/>
              <w:lang w:bidi="ar-IQ"/>
              <w14:ligatures w14:val="standardContextual"/>
            </w:rPr>
            <w:instrText>CITATION</w:instrText>
          </w:r>
          <w:r w:rsidR="00BD2275">
            <w:rPr>
              <w:rFonts w:hint="cs"/>
              <w:spacing w:val="5"/>
              <w:kern w:val="2"/>
              <w:sz w:val="28"/>
              <w:szCs w:val="28"/>
              <w:rtl/>
              <w:lang w:bidi="ar-IQ"/>
              <w14:ligatures w14:val="standardContextual"/>
            </w:rPr>
            <w:instrText xml:space="preserve"> نجو22 \</w:instrText>
          </w:r>
          <w:r w:rsidR="00BD2275">
            <w:rPr>
              <w:rFonts w:hint="cs"/>
              <w:spacing w:val="5"/>
              <w:kern w:val="2"/>
              <w:sz w:val="28"/>
              <w:szCs w:val="28"/>
              <w:lang w:bidi="ar-IQ"/>
              <w14:ligatures w14:val="standardContextual"/>
            </w:rPr>
            <w:instrText>l 2049</w:instrText>
          </w:r>
          <w:r w:rsidR="00BD2275">
            <w:rPr>
              <w:spacing w:val="5"/>
              <w:kern w:val="2"/>
              <w:sz w:val="28"/>
              <w:szCs w:val="28"/>
              <w:rtl/>
              <w:lang w:bidi="ar-IQ"/>
              <w14:ligatures w14:val="standardContextual"/>
            </w:rPr>
            <w:instrText xml:space="preserve"> </w:instrText>
          </w:r>
          <w:r w:rsidR="00BD2275">
            <w:rPr>
              <w:spacing w:val="5"/>
              <w:kern w:val="2"/>
              <w:sz w:val="28"/>
              <w:szCs w:val="28"/>
              <w:lang w:val="en-GB"/>
              <w14:ligatures w14:val="standardContextual"/>
            </w:rPr>
            <w:fldChar w:fldCharType="separate"/>
          </w:r>
          <w:r w:rsidR="00BD2275">
            <w:rPr>
              <w:noProof/>
              <w:spacing w:val="5"/>
              <w:kern w:val="2"/>
              <w:sz w:val="28"/>
              <w:szCs w:val="28"/>
              <w:rtl/>
              <w:lang w:bidi="ar-IQ"/>
              <w14:ligatures w14:val="standardContextual"/>
            </w:rPr>
            <w:t xml:space="preserve"> </w:t>
          </w:r>
          <w:r w:rsidR="00BD2275" w:rsidRPr="00BD2275">
            <w:rPr>
              <w:rFonts w:hint="cs"/>
              <w:noProof/>
              <w:spacing w:val="5"/>
              <w:kern w:val="2"/>
              <w:sz w:val="28"/>
              <w:szCs w:val="28"/>
              <w:rtl/>
              <w:lang w:bidi="ar-IQ"/>
              <w14:ligatures w14:val="standardContextual"/>
            </w:rPr>
            <w:t>(ابراهيم، 2022)</w:t>
          </w:r>
          <w:r w:rsidR="00BD2275">
            <w:rPr>
              <w:spacing w:val="5"/>
              <w:kern w:val="2"/>
              <w:sz w:val="28"/>
              <w:szCs w:val="28"/>
              <w:lang w:val="en-GB"/>
              <w14:ligatures w14:val="standardContextual"/>
            </w:rPr>
            <w:fldChar w:fldCharType="end"/>
          </w:r>
        </w:sdtContent>
      </w:sdt>
      <w:r w:rsidRPr="005C3FAA">
        <w:rPr>
          <w:spacing w:val="5"/>
          <w:kern w:val="2"/>
          <w:sz w:val="28"/>
          <w:szCs w:val="28"/>
          <w:lang w:val="en-GB"/>
          <w14:ligatures w14:val="standardContextual"/>
        </w:rPr>
        <w:t xml:space="preserve"> </w:t>
      </w:r>
      <w:r w:rsidRPr="005C3FAA">
        <w:rPr>
          <w:spacing w:val="5"/>
          <w:kern w:val="2"/>
          <w:sz w:val="28"/>
          <w:szCs w:val="28"/>
          <w:vertAlign w:val="superscript"/>
          <w:lang w:val="en-GB"/>
          <w14:ligatures w14:val="standardContextual"/>
        </w:rPr>
        <w:footnoteReference w:id="7"/>
      </w:r>
    </w:p>
    <w:p w14:paraId="7195BCA8" w14:textId="77777777" w:rsidR="007B6F37" w:rsidRDefault="00B420AF" w:rsidP="006807A4">
      <w:pPr>
        <w:pStyle w:val="aa"/>
        <w:spacing w:line="360" w:lineRule="auto"/>
        <w:jc w:val="both"/>
        <w:rPr>
          <w:b/>
          <w:bCs/>
          <w:spacing w:val="5"/>
          <w:sz w:val="28"/>
          <w:szCs w:val="28"/>
          <w:rtl/>
          <w:lang w:val="en-GB"/>
        </w:rPr>
      </w:pPr>
      <w:r w:rsidRPr="00B420AF">
        <w:rPr>
          <w:spacing w:val="5"/>
          <w:sz w:val="28"/>
          <w:szCs w:val="28"/>
          <w:lang w:val="en-GB"/>
        </w:rPr>
        <w:t>The Bolivarian novel contains a set of characters or voices that struggle with each other intellectually and ideologically. Thus, it has patterns of</w:t>
      </w:r>
      <w:r w:rsidR="00E04756">
        <w:rPr>
          <w:spacing w:val="5"/>
          <w:sz w:val="28"/>
          <w:szCs w:val="28"/>
          <w:lang w:val="en-GB"/>
        </w:rPr>
        <w:t xml:space="preserve"> </w:t>
      </w:r>
      <w:r w:rsidRPr="00B420AF">
        <w:rPr>
          <w:spacing w:val="5"/>
          <w:sz w:val="28"/>
          <w:szCs w:val="28"/>
          <w:lang w:val="en-GB"/>
        </w:rPr>
        <w:t>consciousness that differs from the writer’s consciousness and his personal ideology. This means that the characters in the Bolivarian novel have relative independence, have complete freedom to express their internal and objective worlds, and have the right to the true and explicit word that may conflict, in some way, with the word of the author, narrative or hero directed by the writer.</w:t>
      </w:r>
      <w:sdt>
        <w:sdtPr>
          <w:rPr>
            <w:spacing w:val="5"/>
            <w:sz w:val="28"/>
            <w:szCs w:val="28"/>
            <w:lang w:val="en-GB"/>
          </w:rPr>
          <w:id w:val="-803619060"/>
          <w:citation/>
        </w:sdtPr>
        <w:sdtEndPr/>
        <w:sdtContent>
          <w:r w:rsidR="00E813B0">
            <w:rPr>
              <w:spacing w:val="5"/>
              <w:sz w:val="28"/>
              <w:szCs w:val="28"/>
              <w:lang w:val="en-GB"/>
            </w:rPr>
            <w:fldChar w:fldCharType="begin"/>
          </w:r>
          <w:r w:rsidR="00E813B0">
            <w:rPr>
              <w:spacing w:val="5"/>
              <w:sz w:val="28"/>
              <w:szCs w:val="28"/>
              <w:rtl/>
              <w:lang w:val="en-GB" w:bidi="ar-IQ"/>
            </w:rPr>
            <w:instrText xml:space="preserve"> </w:instrText>
          </w:r>
          <w:r w:rsidR="00E813B0">
            <w:rPr>
              <w:rFonts w:hint="cs"/>
              <w:spacing w:val="5"/>
              <w:sz w:val="28"/>
              <w:szCs w:val="28"/>
              <w:lang w:val="en-GB" w:bidi="ar-IQ"/>
            </w:rPr>
            <w:instrText>CITATION</w:instrText>
          </w:r>
          <w:r w:rsidR="00E813B0">
            <w:rPr>
              <w:rFonts w:hint="cs"/>
              <w:spacing w:val="5"/>
              <w:sz w:val="28"/>
              <w:szCs w:val="28"/>
              <w:rtl/>
              <w:lang w:val="en-GB" w:bidi="ar-IQ"/>
            </w:rPr>
            <w:instrText xml:space="preserve"> جمي19 \</w:instrText>
          </w:r>
          <w:r w:rsidR="00E813B0">
            <w:rPr>
              <w:rFonts w:hint="cs"/>
              <w:spacing w:val="5"/>
              <w:sz w:val="28"/>
              <w:szCs w:val="28"/>
              <w:lang w:val="en-GB" w:bidi="ar-IQ"/>
            </w:rPr>
            <w:instrText>l 2049</w:instrText>
          </w:r>
          <w:r w:rsidR="00E813B0">
            <w:rPr>
              <w:spacing w:val="5"/>
              <w:sz w:val="28"/>
              <w:szCs w:val="28"/>
              <w:rtl/>
              <w:lang w:val="en-GB" w:bidi="ar-IQ"/>
            </w:rPr>
            <w:instrText xml:space="preserve"> </w:instrText>
          </w:r>
          <w:r w:rsidR="00E813B0">
            <w:rPr>
              <w:spacing w:val="5"/>
              <w:sz w:val="28"/>
              <w:szCs w:val="28"/>
              <w:lang w:val="en-GB"/>
            </w:rPr>
            <w:fldChar w:fldCharType="separate"/>
          </w:r>
          <w:r w:rsidR="00E813B0">
            <w:rPr>
              <w:noProof/>
              <w:spacing w:val="5"/>
              <w:sz w:val="28"/>
              <w:szCs w:val="28"/>
              <w:rtl/>
              <w:lang w:val="en-GB" w:bidi="ar-IQ"/>
            </w:rPr>
            <w:t xml:space="preserve"> </w:t>
          </w:r>
          <w:r w:rsidR="00E813B0" w:rsidRPr="00E813B0">
            <w:rPr>
              <w:rFonts w:hint="cs"/>
              <w:noProof/>
              <w:spacing w:val="5"/>
              <w:sz w:val="28"/>
              <w:szCs w:val="28"/>
              <w:rtl/>
              <w:lang w:val="en-GB" w:bidi="ar-IQ"/>
            </w:rPr>
            <w:t>(حمداوي، 2019)</w:t>
          </w:r>
          <w:r w:rsidR="00E813B0">
            <w:rPr>
              <w:spacing w:val="5"/>
              <w:sz w:val="28"/>
              <w:szCs w:val="28"/>
              <w:lang w:val="en-GB"/>
            </w:rPr>
            <w:fldChar w:fldCharType="end"/>
          </w:r>
        </w:sdtContent>
      </w:sdt>
      <w:r w:rsidRPr="00B420AF">
        <w:rPr>
          <w:spacing w:val="5"/>
          <w:sz w:val="28"/>
          <w:szCs w:val="28"/>
          <w:vertAlign w:val="superscript"/>
          <w:lang w:val="en-GB"/>
        </w:rPr>
        <w:footnoteReference w:id="8"/>
      </w:r>
      <w:r w:rsidR="00CD183E">
        <w:rPr>
          <w:rFonts w:cs="Arial"/>
          <w:b/>
          <w:bCs/>
          <w:sz w:val="28"/>
          <w:szCs w:val="28"/>
          <w:lang w:val="en-GB"/>
        </w:rPr>
        <w:t xml:space="preserve"> </w:t>
      </w:r>
    </w:p>
    <w:p w14:paraId="03BB27C8" w14:textId="5DD5E3EC" w:rsidR="00CD183E" w:rsidRPr="00CD183E" w:rsidRDefault="00C8200C" w:rsidP="006807A4">
      <w:pPr>
        <w:pStyle w:val="aa"/>
        <w:spacing w:line="360" w:lineRule="auto"/>
        <w:jc w:val="both"/>
        <w:rPr>
          <w:spacing w:val="5"/>
          <w:sz w:val="28"/>
          <w:szCs w:val="28"/>
          <w:lang w:val="en-GB"/>
        </w:rPr>
      </w:pPr>
      <w:r>
        <w:rPr>
          <w:spacing w:val="5"/>
          <w:sz w:val="28"/>
          <w:szCs w:val="28"/>
          <w:lang w:val="en-GB"/>
        </w:rPr>
        <w:t>–</w:t>
      </w:r>
      <w:r w:rsidR="00CD183E" w:rsidRPr="00CD183E">
        <w:rPr>
          <w:spacing w:val="5"/>
          <w:sz w:val="28"/>
          <w:szCs w:val="28"/>
          <w:lang w:val="en-GB"/>
        </w:rPr>
        <w:t xml:space="preserve"> or</w:t>
      </w:r>
      <w:r>
        <w:rPr>
          <w:rFonts w:hint="cs"/>
          <w:spacing w:val="5"/>
          <w:sz w:val="28"/>
          <w:szCs w:val="28"/>
          <w:rtl/>
          <w:lang w:val="en-GB"/>
        </w:rPr>
        <w:t xml:space="preserve"> </w:t>
      </w:r>
      <w:r w:rsidR="00CD183E" w:rsidRPr="00CD183E">
        <w:rPr>
          <w:spacing w:val="5"/>
          <w:sz w:val="28"/>
          <w:szCs w:val="28"/>
          <w:lang w:val="en-GB"/>
        </w:rPr>
        <w:t>what he calls the hero - "leads to a dominant idea, to the dismantling of the monological unity of literary work ... The hero becomes relatively free and independent, because everyone who made him a specific value within the author's curriculum is doomed, so to speak, and that everything that has given him his quality character once and forever as a complete personal image of real life. All this is now employed to consider a complete image of the hero, but rather as a subject of self-awareness." What is fore that the novelist personality is one of the means of the writer to embody the vision and express it in the tongue of a personality that represents the element that performs the task of the narrative act and take it to a specific and sealed end. Hence, no novel can give up the character because it is one of the basics of the novel construction. Perhaps what prompts us to choose Bakhtin's theory to study the character in Ahmed Saadawi's novels that it tries to present narrative models not only as characters who move within the novel, but also have their intellectual extensions in collective awareness, in the sense that the character is no longer governed by the novel structure and does not come out of being a tool in the hands of its author, but that the nature of the character in the novels of Ahmed Saadawi tries to escape the authority of the narrator, as we see that there are some chapters in which the character discusses some ideas of the narrator and rebels against him, which is called by Bakhtin (Awareness of consciousness) .</w:t>
      </w:r>
      <w:sdt>
        <w:sdtPr>
          <w:rPr>
            <w:spacing w:val="5"/>
            <w:sz w:val="28"/>
            <w:szCs w:val="28"/>
            <w:lang w:val="en-GB"/>
          </w:rPr>
          <w:id w:val="1787230588"/>
          <w:citation/>
        </w:sdtPr>
        <w:sdtEndPr/>
        <w:sdtContent>
          <w:r w:rsidR="00AB3890">
            <w:rPr>
              <w:spacing w:val="5"/>
              <w:sz w:val="28"/>
              <w:szCs w:val="28"/>
              <w:lang w:val="en-GB"/>
            </w:rPr>
            <w:fldChar w:fldCharType="begin"/>
          </w:r>
          <w:r w:rsidR="00AB3890">
            <w:rPr>
              <w:spacing w:val="5"/>
              <w:sz w:val="28"/>
              <w:szCs w:val="28"/>
              <w:rtl/>
              <w:lang w:bidi="ar-IQ"/>
            </w:rPr>
            <w:instrText xml:space="preserve"> </w:instrText>
          </w:r>
          <w:r w:rsidR="00AB3890">
            <w:rPr>
              <w:rFonts w:hint="cs"/>
              <w:spacing w:val="5"/>
              <w:sz w:val="28"/>
              <w:szCs w:val="28"/>
              <w:lang w:bidi="ar-IQ"/>
            </w:rPr>
            <w:instrText>CITATION</w:instrText>
          </w:r>
          <w:r w:rsidR="00AB3890">
            <w:rPr>
              <w:rFonts w:hint="cs"/>
              <w:spacing w:val="5"/>
              <w:sz w:val="28"/>
              <w:szCs w:val="28"/>
              <w:rtl/>
              <w:lang w:bidi="ar-IQ"/>
            </w:rPr>
            <w:instrText xml:space="preserve"> بشر16 \</w:instrText>
          </w:r>
          <w:r w:rsidR="00AB3890">
            <w:rPr>
              <w:rFonts w:hint="cs"/>
              <w:spacing w:val="5"/>
              <w:sz w:val="28"/>
              <w:szCs w:val="28"/>
              <w:lang w:bidi="ar-IQ"/>
            </w:rPr>
            <w:instrText>l 2049</w:instrText>
          </w:r>
          <w:r w:rsidR="00AB3890">
            <w:rPr>
              <w:spacing w:val="5"/>
              <w:sz w:val="28"/>
              <w:szCs w:val="28"/>
              <w:rtl/>
              <w:lang w:bidi="ar-IQ"/>
            </w:rPr>
            <w:instrText xml:space="preserve"> </w:instrText>
          </w:r>
          <w:r w:rsidR="00AB3890">
            <w:rPr>
              <w:spacing w:val="5"/>
              <w:sz w:val="28"/>
              <w:szCs w:val="28"/>
              <w:lang w:val="en-GB"/>
            </w:rPr>
            <w:fldChar w:fldCharType="separate"/>
          </w:r>
          <w:r w:rsidR="00AB3890">
            <w:rPr>
              <w:noProof/>
              <w:spacing w:val="5"/>
              <w:sz w:val="28"/>
              <w:szCs w:val="28"/>
              <w:rtl/>
              <w:lang w:bidi="ar-IQ"/>
            </w:rPr>
            <w:t xml:space="preserve"> </w:t>
          </w:r>
          <w:r w:rsidR="00AB3890" w:rsidRPr="00AB3890">
            <w:rPr>
              <w:rFonts w:hint="cs"/>
              <w:noProof/>
              <w:spacing w:val="5"/>
              <w:sz w:val="28"/>
              <w:szCs w:val="28"/>
              <w:rtl/>
              <w:lang w:bidi="ar-IQ"/>
            </w:rPr>
            <w:t>(جوير، 2016)</w:t>
          </w:r>
          <w:r w:rsidR="00AB3890">
            <w:rPr>
              <w:spacing w:val="5"/>
              <w:sz w:val="28"/>
              <w:szCs w:val="28"/>
              <w:lang w:val="en-GB"/>
            </w:rPr>
            <w:fldChar w:fldCharType="end"/>
          </w:r>
        </w:sdtContent>
      </w:sdt>
      <w:r w:rsidR="00CD183E" w:rsidRPr="00CD183E">
        <w:rPr>
          <w:spacing w:val="5"/>
          <w:sz w:val="28"/>
          <w:szCs w:val="28"/>
          <w:vertAlign w:val="superscript"/>
          <w:lang w:val="en-GB"/>
        </w:rPr>
        <w:footnoteReference w:id="9"/>
      </w:r>
    </w:p>
    <w:p w14:paraId="4DC91454" w14:textId="3DF1D33C" w:rsidR="006C6E2C" w:rsidRDefault="006C6E2C" w:rsidP="006807A4">
      <w:pPr>
        <w:bidi w:val="0"/>
        <w:spacing w:line="360" w:lineRule="auto"/>
        <w:jc w:val="both"/>
        <w:rPr>
          <w:rFonts w:cs="Arial"/>
          <w:b/>
          <w:bCs/>
          <w:sz w:val="28"/>
          <w:szCs w:val="28"/>
          <w:rtl/>
        </w:rPr>
      </w:pPr>
    </w:p>
    <w:p w14:paraId="361DC092" w14:textId="77777777" w:rsidR="006C6E2C" w:rsidRDefault="006C6E2C" w:rsidP="006807A4">
      <w:pPr>
        <w:spacing w:line="360" w:lineRule="auto"/>
        <w:jc w:val="both"/>
        <w:rPr>
          <w:rFonts w:cs="Arial"/>
          <w:b/>
          <w:bCs/>
          <w:sz w:val="28"/>
          <w:szCs w:val="28"/>
          <w:rtl/>
          <w:lang w:bidi="ar-IQ"/>
        </w:rPr>
      </w:pPr>
    </w:p>
    <w:p w14:paraId="2E7163A7" w14:textId="77777777" w:rsidR="006C6E2C" w:rsidRDefault="006C6E2C" w:rsidP="006807A4">
      <w:pPr>
        <w:jc w:val="both"/>
        <w:rPr>
          <w:rFonts w:cs="Arial"/>
          <w:b/>
          <w:bCs/>
          <w:sz w:val="28"/>
          <w:szCs w:val="28"/>
          <w:rtl/>
        </w:rPr>
      </w:pPr>
    </w:p>
    <w:p w14:paraId="4F08C380" w14:textId="77777777" w:rsidR="006C6E2C" w:rsidRDefault="006C6E2C" w:rsidP="006807A4">
      <w:pPr>
        <w:jc w:val="both"/>
        <w:rPr>
          <w:rFonts w:cs="Arial"/>
          <w:b/>
          <w:bCs/>
          <w:sz w:val="28"/>
          <w:szCs w:val="28"/>
          <w:rtl/>
        </w:rPr>
      </w:pPr>
    </w:p>
    <w:p w14:paraId="1E40EA6E" w14:textId="77777777" w:rsidR="006C6E2C" w:rsidRDefault="006C6E2C" w:rsidP="006807A4">
      <w:pPr>
        <w:jc w:val="both"/>
        <w:rPr>
          <w:rFonts w:cs="Arial"/>
          <w:b/>
          <w:bCs/>
          <w:sz w:val="28"/>
          <w:szCs w:val="28"/>
          <w:rtl/>
        </w:rPr>
      </w:pPr>
    </w:p>
    <w:p w14:paraId="3B6E4B23" w14:textId="77777777" w:rsidR="006C6E2C" w:rsidRDefault="006C6E2C" w:rsidP="006807A4">
      <w:pPr>
        <w:jc w:val="both"/>
        <w:rPr>
          <w:rFonts w:cs="Arial"/>
          <w:b/>
          <w:bCs/>
          <w:sz w:val="28"/>
          <w:szCs w:val="28"/>
          <w:rtl/>
        </w:rPr>
      </w:pPr>
    </w:p>
    <w:p w14:paraId="11455B01" w14:textId="77777777" w:rsidR="006C6E2C" w:rsidRDefault="006C6E2C" w:rsidP="006807A4">
      <w:pPr>
        <w:jc w:val="both"/>
        <w:rPr>
          <w:rFonts w:cs="Arial"/>
          <w:b/>
          <w:bCs/>
          <w:sz w:val="28"/>
          <w:szCs w:val="28"/>
          <w:rtl/>
        </w:rPr>
      </w:pPr>
    </w:p>
    <w:p w14:paraId="2CC0EE4F" w14:textId="77777777" w:rsidR="006C6E2C" w:rsidRDefault="006C6E2C" w:rsidP="006807A4">
      <w:pPr>
        <w:jc w:val="both"/>
        <w:rPr>
          <w:rFonts w:cs="Arial"/>
          <w:b/>
          <w:bCs/>
          <w:sz w:val="28"/>
          <w:szCs w:val="28"/>
          <w:rtl/>
        </w:rPr>
      </w:pPr>
    </w:p>
    <w:p w14:paraId="00832857" w14:textId="77777777" w:rsidR="006C6E2C" w:rsidRDefault="006C6E2C" w:rsidP="006807A4">
      <w:pPr>
        <w:jc w:val="both"/>
        <w:rPr>
          <w:rFonts w:cs="Arial"/>
          <w:b/>
          <w:bCs/>
          <w:sz w:val="28"/>
          <w:szCs w:val="28"/>
          <w:rtl/>
        </w:rPr>
      </w:pPr>
    </w:p>
    <w:p w14:paraId="42AF4AB3" w14:textId="77777777" w:rsidR="006C6E2C" w:rsidRDefault="006C6E2C" w:rsidP="006807A4">
      <w:pPr>
        <w:jc w:val="both"/>
        <w:rPr>
          <w:rFonts w:cs="Arial"/>
          <w:b/>
          <w:bCs/>
          <w:sz w:val="28"/>
          <w:szCs w:val="28"/>
          <w:rtl/>
        </w:rPr>
      </w:pPr>
    </w:p>
    <w:p w14:paraId="59D19E9A" w14:textId="77777777" w:rsidR="006C6E2C" w:rsidRDefault="006C6E2C" w:rsidP="006807A4">
      <w:pPr>
        <w:jc w:val="both"/>
        <w:rPr>
          <w:rFonts w:cs="Arial"/>
          <w:b/>
          <w:bCs/>
          <w:sz w:val="28"/>
          <w:szCs w:val="28"/>
          <w:rtl/>
        </w:rPr>
      </w:pPr>
    </w:p>
    <w:p w14:paraId="59BE5CA0" w14:textId="77777777" w:rsidR="006C6E2C" w:rsidRDefault="006C6E2C" w:rsidP="006807A4">
      <w:pPr>
        <w:jc w:val="both"/>
        <w:rPr>
          <w:rFonts w:cs="Arial"/>
          <w:b/>
          <w:bCs/>
          <w:sz w:val="28"/>
          <w:szCs w:val="28"/>
          <w:rtl/>
        </w:rPr>
      </w:pPr>
    </w:p>
    <w:p w14:paraId="76F4486E" w14:textId="77777777" w:rsidR="006C6E2C" w:rsidRDefault="006C6E2C" w:rsidP="006807A4">
      <w:pPr>
        <w:jc w:val="both"/>
        <w:rPr>
          <w:rFonts w:cs="Arial"/>
          <w:b/>
          <w:bCs/>
          <w:sz w:val="28"/>
          <w:szCs w:val="28"/>
          <w:rtl/>
        </w:rPr>
      </w:pPr>
    </w:p>
    <w:p w14:paraId="148B89CB" w14:textId="77777777" w:rsidR="006C6E2C" w:rsidRDefault="006C6E2C" w:rsidP="006807A4">
      <w:pPr>
        <w:jc w:val="both"/>
        <w:rPr>
          <w:rFonts w:cs="Arial"/>
          <w:b/>
          <w:bCs/>
          <w:sz w:val="28"/>
          <w:szCs w:val="28"/>
          <w:rtl/>
        </w:rPr>
      </w:pPr>
    </w:p>
    <w:p w14:paraId="4831DE87" w14:textId="77777777" w:rsidR="006C6E2C" w:rsidRDefault="006C6E2C" w:rsidP="006807A4">
      <w:pPr>
        <w:jc w:val="both"/>
        <w:rPr>
          <w:rFonts w:cs="Arial"/>
          <w:b/>
          <w:bCs/>
          <w:sz w:val="28"/>
          <w:szCs w:val="28"/>
          <w:rtl/>
        </w:rPr>
      </w:pPr>
    </w:p>
    <w:p w14:paraId="3C32BA35" w14:textId="77777777" w:rsidR="006C6E2C" w:rsidRDefault="006C6E2C" w:rsidP="006807A4">
      <w:pPr>
        <w:jc w:val="both"/>
        <w:rPr>
          <w:rFonts w:cs="Arial"/>
          <w:b/>
          <w:bCs/>
          <w:sz w:val="28"/>
          <w:szCs w:val="28"/>
          <w:rtl/>
        </w:rPr>
      </w:pPr>
    </w:p>
    <w:p w14:paraId="011E62F1" w14:textId="77777777" w:rsidR="006C6E2C" w:rsidRDefault="006C6E2C" w:rsidP="006807A4">
      <w:pPr>
        <w:jc w:val="both"/>
        <w:rPr>
          <w:rFonts w:cs="Arial"/>
          <w:b/>
          <w:bCs/>
          <w:sz w:val="28"/>
          <w:szCs w:val="28"/>
          <w:rtl/>
        </w:rPr>
      </w:pPr>
    </w:p>
    <w:p w14:paraId="05C6694F" w14:textId="77777777" w:rsidR="006C6E2C" w:rsidRDefault="006C6E2C" w:rsidP="006807A4">
      <w:pPr>
        <w:jc w:val="both"/>
        <w:rPr>
          <w:rFonts w:cs="Arial"/>
          <w:b/>
          <w:bCs/>
          <w:sz w:val="28"/>
          <w:szCs w:val="28"/>
          <w:rtl/>
        </w:rPr>
      </w:pPr>
    </w:p>
    <w:p w14:paraId="27C2A031" w14:textId="77777777" w:rsidR="006C6E2C" w:rsidRDefault="006C6E2C" w:rsidP="006807A4">
      <w:pPr>
        <w:jc w:val="both"/>
        <w:rPr>
          <w:rFonts w:cs="Arial"/>
          <w:b/>
          <w:bCs/>
          <w:sz w:val="28"/>
          <w:szCs w:val="28"/>
          <w:rtl/>
        </w:rPr>
      </w:pPr>
    </w:p>
    <w:p w14:paraId="70884861" w14:textId="77777777" w:rsidR="006C6E2C" w:rsidRDefault="006C6E2C" w:rsidP="006807A4">
      <w:pPr>
        <w:jc w:val="both"/>
        <w:rPr>
          <w:rFonts w:cs="Arial"/>
          <w:b/>
          <w:bCs/>
          <w:sz w:val="28"/>
          <w:szCs w:val="28"/>
          <w:rtl/>
        </w:rPr>
      </w:pPr>
    </w:p>
    <w:p w14:paraId="374DA437" w14:textId="77777777" w:rsidR="006C6E2C" w:rsidRDefault="006C6E2C" w:rsidP="006807A4">
      <w:pPr>
        <w:jc w:val="both"/>
        <w:rPr>
          <w:rFonts w:cs="Arial"/>
          <w:b/>
          <w:bCs/>
          <w:sz w:val="28"/>
          <w:szCs w:val="28"/>
          <w:rtl/>
        </w:rPr>
      </w:pPr>
    </w:p>
    <w:p w14:paraId="38A1B4A9" w14:textId="77777777" w:rsidR="006C6E2C" w:rsidRDefault="006C6E2C" w:rsidP="006807A4">
      <w:pPr>
        <w:jc w:val="both"/>
        <w:rPr>
          <w:rFonts w:cs="Arial"/>
          <w:b/>
          <w:bCs/>
          <w:sz w:val="28"/>
          <w:szCs w:val="28"/>
          <w:rtl/>
        </w:rPr>
      </w:pPr>
    </w:p>
    <w:p w14:paraId="2E9C99B4" w14:textId="77777777" w:rsidR="006C6E2C" w:rsidRDefault="006C6E2C" w:rsidP="006807A4">
      <w:pPr>
        <w:jc w:val="both"/>
        <w:rPr>
          <w:rFonts w:cs="Arial"/>
          <w:b/>
          <w:bCs/>
          <w:sz w:val="28"/>
          <w:szCs w:val="28"/>
          <w:rtl/>
        </w:rPr>
      </w:pPr>
    </w:p>
    <w:p w14:paraId="48C14DDB" w14:textId="77777777" w:rsidR="006C6E2C" w:rsidRDefault="006C6E2C" w:rsidP="006807A4">
      <w:pPr>
        <w:jc w:val="both"/>
        <w:rPr>
          <w:rFonts w:cs="Arial"/>
          <w:b/>
          <w:bCs/>
          <w:sz w:val="28"/>
          <w:szCs w:val="28"/>
          <w:rtl/>
        </w:rPr>
      </w:pPr>
    </w:p>
    <w:p w14:paraId="3AD49EA1" w14:textId="77777777" w:rsidR="006C6E2C" w:rsidRDefault="006C6E2C" w:rsidP="006807A4">
      <w:pPr>
        <w:jc w:val="both"/>
        <w:rPr>
          <w:rFonts w:cs="Arial"/>
          <w:b/>
          <w:bCs/>
          <w:sz w:val="28"/>
          <w:szCs w:val="28"/>
          <w:rtl/>
        </w:rPr>
      </w:pPr>
    </w:p>
    <w:p w14:paraId="09D658B0" w14:textId="77777777" w:rsidR="006C6E2C" w:rsidRDefault="006C6E2C" w:rsidP="006807A4">
      <w:pPr>
        <w:jc w:val="both"/>
        <w:rPr>
          <w:rFonts w:cs="Arial"/>
          <w:b/>
          <w:bCs/>
          <w:sz w:val="28"/>
          <w:szCs w:val="28"/>
          <w:rtl/>
        </w:rPr>
      </w:pPr>
    </w:p>
    <w:p w14:paraId="7F151560" w14:textId="77777777" w:rsidR="006C6E2C" w:rsidRDefault="006C6E2C" w:rsidP="006807A4">
      <w:pPr>
        <w:jc w:val="both"/>
        <w:rPr>
          <w:rFonts w:cs="Arial"/>
          <w:b/>
          <w:bCs/>
          <w:sz w:val="28"/>
          <w:szCs w:val="28"/>
          <w:rtl/>
        </w:rPr>
      </w:pPr>
    </w:p>
    <w:p w14:paraId="66E201FA" w14:textId="77777777" w:rsidR="006C6E2C" w:rsidRDefault="006C6E2C" w:rsidP="006807A4">
      <w:pPr>
        <w:jc w:val="both"/>
        <w:rPr>
          <w:rFonts w:cs="Arial"/>
          <w:b/>
          <w:bCs/>
          <w:sz w:val="28"/>
          <w:szCs w:val="28"/>
          <w:rtl/>
        </w:rPr>
      </w:pPr>
    </w:p>
    <w:p w14:paraId="0772C8A3" w14:textId="77777777" w:rsidR="006C6E2C" w:rsidRDefault="006C6E2C" w:rsidP="006807A4">
      <w:pPr>
        <w:jc w:val="both"/>
        <w:rPr>
          <w:rFonts w:cs="Arial"/>
          <w:b/>
          <w:bCs/>
          <w:sz w:val="28"/>
          <w:szCs w:val="28"/>
          <w:rtl/>
        </w:rPr>
      </w:pPr>
    </w:p>
    <w:p w14:paraId="5987CF82" w14:textId="77777777" w:rsidR="006C6E2C" w:rsidRDefault="006C6E2C" w:rsidP="006807A4">
      <w:pPr>
        <w:jc w:val="both"/>
        <w:rPr>
          <w:rFonts w:cs="Arial"/>
          <w:b/>
          <w:bCs/>
          <w:sz w:val="28"/>
          <w:szCs w:val="28"/>
          <w:rtl/>
        </w:rPr>
      </w:pPr>
    </w:p>
    <w:p w14:paraId="4A309434" w14:textId="77777777" w:rsidR="006C6E2C" w:rsidRDefault="006C6E2C" w:rsidP="006807A4">
      <w:pPr>
        <w:jc w:val="both"/>
        <w:rPr>
          <w:rFonts w:cs="Arial"/>
          <w:b/>
          <w:bCs/>
          <w:sz w:val="28"/>
          <w:szCs w:val="28"/>
          <w:rtl/>
        </w:rPr>
      </w:pPr>
    </w:p>
    <w:p w14:paraId="44B270E6" w14:textId="77777777" w:rsidR="006C6E2C" w:rsidRDefault="006C6E2C" w:rsidP="006807A4">
      <w:pPr>
        <w:jc w:val="both"/>
        <w:rPr>
          <w:rFonts w:cs="Arial"/>
          <w:b/>
          <w:bCs/>
          <w:sz w:val="28"/>
          <w:szCs w:val="28"/>
          <w:rtl/>
        </w:rPr>
      </w:pPr>
    </w:p>
    <w:p w14:paraId="0CA1F183" w14:textId="77777777" w:rsidR="006C6E2C" w:rsidRDefault="006C6E2C" w:rsidP="006807A4">
      <w:pPr>
        <w:jc w:val="both"/>
        <w:rPr>
          <w:rFonts w:cs="Arial"/>
          <w:b/>
          <w:bCs/>
          <w:sz w:val="28"/>
          <w:szCs w:val="28"/>
          <w:rtl/>
        </w:rPr>
      </w:pPr>
    </w:p>
    <w:p w14:paraId="21456735" w14:textId="3E0994BA" w:rsidR="005C0E10" w:rsidRPr="00D44E4A" w:rsidRDefault="005C0E10" w:rsidP="00D44E4A">
      <w:pPr>
        <w:bidi w:val="0"/>
        <w:spacing w:line="360" w:lineRule="auto"/>
        <w:jc w:val="center"/>
        <w:rPr>
          <w:rFonts w:cs="Arial"/>
          <w:b/>
          <w:bCs/>
          <w:sz w:val="36"/>
          <w:szCs w:val="36"/>
        </w:rPr>
      </w:pPr>
      <w:r w:rsidRPr="00D44E4A">
        <w:rPr>
          <w:rFonts w:cs="Arial"/>
          <w:b/>
          <w:bCs/>
          <w:sz w:val="36"/>
          <w:szCs w:val="36"/>
        </w:rPr>
        <w:t>Chapter Three</w:t>
      </w:r>
    </w:p>
    <w:p w14:paraId="7E951D96" w14:textId="77777777" w:rsidR="005C0E10" w:rsidRPr="005C0E10" w:rsidRDefault="005C0E10" w:rsidP="005C0E10">
      <w:pPr>
        <w:bidi w:val="0"/>
        <w:spacing w:line="360" w:lineRule="auto"/>
        <w:rPr>
          <w:rFonts w:cs="Arial"/>
          <w:sz w:val="28"/>
          <w:szCs w:val="28"/>
        </w:rPr>
      </w:pPr>
    </w:p>
    <w:p w14:paraId="60AA77A2" w14:textId="475E9D76" w:rsidR="005C0E10" w:rsidRPr="005C0E10" w:rsidRDefault="00D44E4A" w:rsidP="003E1B67">
      <w:pPr>
        <w:bidi w:val="0"/>
        <w:spacing w:line="360" w:lineRule="auto"/>
        <w:rPr>
          <w:rFonts w:cs="Arial"/>
          <w:sz w:val="28"/>
          <w:szCs w:val="28"/>
        </w:rPr>
      </w:pPr>
      <w:r>
        <w:rPr>
          <w:rFonts w:cs="Arial"/>
          <w:sz w:val="28"/>
          <w:szCs w:val="28"/>
          <w:lang w:val="en-GB"/>
        </w:rPr>
        <w:t>Th</w:t>
      </w:r>
      <w:r w:rsidR="003A6B17">
        <w:rPr>
          <w:rFonts w:cs="Arial"/>
          <w:sz w:val="28"/>
          <w:szCs w:val="28"/>
          <w:lang w:val="en-GB"/>
        </w:rPr>
        <w:t xml:space="preserve">e researcher </w:t>
      </w:r>
      <w:proofErr w:type="gramStart"/>
      <w:r w:rsidR="00BF3232">
        <w:rPr>
          <w:rFonts w:cs="Arial"/>
          <w:sz w:val="28"/>
          <w:szCs w:val="28"/>
        </w:rPr>
        <w:t xml:space="preserve">opinion </w:t>
      </w:r>
      <w:r w:rsidR="005C0E10" w:rsidRPr="005C0E10">
        <w:rPr>
          <w:rFonts w:cs="Arial"/>
          <w:sz w:val="28"/>
          <w:szCs w:val="28"/>
        </w:rPr>
        <w:t>:</w:t>
      </w:r>
      <w:proofErr w:type="gramEnd"/>
      <w:r w:rsidR="005C0E10" w:rsidRPr="005C0E10">
        <w:rPr>
          <w:rFonts w:cs="Arial"/>
          <w:sz w:val="28"/>
          <w:szCs w:val="28"/>
        </w:rPr>
        <w:t xml:space="preserve"> ( The chalk door ) is the novel that followed (Frankenstein in baghdad) but she didn’t meet the same hustle and bustle because she is Complex and symbolic , it needs an educated reader who is good at deciphering and </w:t>
      </w:r>
      <w:r w:rsidR="003E1B67" w:rsidRPr="005C0E10">
        <w:rPr>
          <w:rFonts w:cs="Arial"/>
          <w:sz w:val="28"/>
          <w:szCs w:val="28"/>
        </w:rPr>
        <w:t>analyzing</w:t>
      </w:r>
      <w:r w:rsidR="005C0E10" w:rsidRPr="005C0E10">
        <w:rPr>
          <w:rFonts w:cs="Arial"/>
          <w:sz w:val="28"/>
          <w:szCs w:val="28"/>
        </w:rPr>
        <w:t xml:space="preserve"> it . The chalk </w:t>
      </w:r>
      <w:proofErr w:type="gramStart"/>
      <w:r w:rsidR="005C0E10" w:rsidRPr="005C0E10">
        <w:rPr>
          <w:rFonts w:cs="Arial"/>
          <w:sz w:val="28"/>
          <w:szCs w:val="28"/>
        </w:rPr>
        <w:t>door  is</w:t>
      </w:r>
      <w:proofErr w:type="gramEnd"/>
      <w:r w:rsidR="005C0E10" w:rsidRPr="005C0E10">
        <w:rPr>
          <w:rFonts w:cs="Arial"/>
          <w:sz w:val="28"/>
          <w:szCs w:val="28"/>
        </w:rPr>
        <w:t xml:space="preserve"> a symbolic novel that simulates the Iraqi reality, its crises and the complexities of life  Al-Saadawi put forward the idea of spiritual reincarnation in the Sufi, where we find the hero Ali Naji moving in the dream and in the case of coma between seven virtual worlds in which he lives different lives And he dies in it more than once to return to life in another world.</w:t>
      </w:r>
    </w:p>
    <w:p w14:paraId="4DCFBC11" w14:textId="7062B987" w:rsidR="00570748" w:rsidRPr="00097922" w:rsidRDefault="005C0E10" w:rsidP="00097922">
      <w:pPr>
        <w:bidi w:val="0"/>
        <w:spacing w:line="360" w:lineRule="auto"/>
        <w:rPr>
          <w:rFonts w:cs="Arial"/>
          <w:sz w:val="28"/>
          <w:szCs w:val="28"/>
          <w:lang w:val="en-GB"/>
        </w:rPr>
      </w:pPr>
      <w:r w:rsidRPr="005C0E10">
        <w:rPr>
          <w:rFonts w:cs="Arial"/>
          <w:sz w:val="28"/>
          <w:szCs w:val="28"/>
        </w:rPr>
        <w:t xml:space="preserve">The novel of </w:t>
      </w:r>
      <w:proofErr w:type="gramStart"/>
      <w:r w:rsidRPr="005C0E10">
        <w:rPr>
          <w:rFonts w:cs="Arial"/>
          <w:sz w:val="28"/>
          <w:szCs w:val="28"/>
        </w:rPr>
        <w:t>The</w:t>
      </w:r>
      <w:proofErr w:type="gramEnd"/>
      <w:r w:rsidRPr="005C0E10">
        <w:rPr>
          <w:rFonts w:cs="Arial"/>
          <w:sz w:val="28"/>
          <w:szCs w:val="28"/>
        </w:rPr>
        <w:t xml:space="preserve"> chalk door is based on absent texts and parallel texts, perhaps in its introduction to the Iraqi mythology. Its author is that its author reported brilliantly and intelligently from what he reads and knows to rise to this level of narrative discourse that radiates a philosophical and cognitive philosophy. Perhaps this is one of the sources of its difficulty and complexity at the same time, and the novel was not limited to these philosophical, mental and Sufi concerns only, but it dropped all this on the Iraqi situation since the nineties of the last century, where the domination of the Saddamist stam until the time of writing the novel in 2017, where the forces of ISIS terrorism were still desecrated a large part of the land of Iraq. The author succeeded in exposing and condemning the nature of the forces and parties that dominated the Iraqi scene after the change and the popular struggle to resist them, but some of the events presented by the novel seem to deal with the events of the political arena and the popular civil movement in Iraq </w:t>
      </w:r>
      <w:proofErr w:type="gramStart"/>
      <w:r w:rsidRPr="005C0E10">
        <w:rPr>
          <w:rFonts w:cs="Arial"/>
          <w:sz w:val="28"/>
          <w:szCs w:val="28"/>
        </w:rPr>
        <w:t>today .</w:t>
      </w:r>
      <w:proofErr w:type="gramEnd"/>
      <w:r w:rsidRPr="005C0E10">
        <w:rPr>
          <w:rFonts w:cs="Arial"/>
          <w:sz w:val="28"/>
          <w:szCs w:val="28"/>
        </w:rPr>
        <w:t xml:space="preserve"> The chalk door is a multi-sound novel with high poetic ideas. The novel is based on the idea of multiple voices in addition to the</w:t>
      </w:r>
      <w:r w:rsidR="007E0160">
        <w:rPr>
          <w:rFonts w:cs="Arial"/>
          <w:sz w:val="28"/>
          <w:szCs w:val="28"/>
        </w:rPr>
        <w:t xml:space="preserve"> </w:t>
      </w:r>
      <w:r w:rsidRPr="005C0E10">
        <w:rPr>
          <w:rFonts w:cs="Arial"/>
          <w:sz w:val="28"/>
          <w:szCs w:val="28"/>
        </w:rPr>
        <w:t>multiplicity of types of consciousness expressed. Each character in the novel represents a special ideological awareness that does not subject the awareness of</w:t>
      </w:r>
    </w:p>
    <w:p w14:paraId="7586AE33" w14:textId="0766BF7A" w:rsidR="00570748" w:rsidRDefault="00696578" w:rsidP="002A20AF">
      <w:pPr>
        <w:bidi w:val="0"/>
        <w:spacing w:line="360" w:lineRule="auto"/>
        <w:rPr>
          <w:rFonts w:cs="Arial"/>
          <w:sz w:val="28"/>
          <w:szCs w:val="28"/>
          <w:lang w:val="en-GB"/>
        </w:rPr>
      </w:pPr>
      <w:r w:rsidRPr="00805678">
        <w:rPr>
          <w:rFonts w:cs="Arial"/>
          <w:sz w:val="28"/>
          <w:szCs w:val="28"/>
        </w:rPr>
        <w:t xml:space="preserve">the characters to the system of stability, but to change in the personality itself, as evidenced by its transformations in the seven virtual worlds, which led to the multiplication of the concept of </w:t>
      </w:r>
      <w:proofErr w:type="gramStart"/>
      <w:r w:rsidRPr="00805678">
        <w:rPr>
          <w:rFonts w:cs="Arial"/>
          <w:sz w:val="28"/>
          <w:szCs w:val="28"/>
        </w:rPr>
        <w:t>the  Bakhtin</w:t>
      </w:r>
      <w:proofErr w:type="gramEnd"/>
      <w:r w:rsidRPr="00805678">
        <w:rPr>
          <w:rFonts w:cs="Arial"/>
          <w:sz w:val="28"/>
          <w:szCs w:val="28"/>
        </w:rPr>
        <w:t xml:space="preserve"> dialogue. The novelist focused on two main worlds (reality and symbol) appearing in all seven worlds and their appearances is focused on the first and fifth worlds, where the first world represents reality through the inner view of the characters of the novelist, while the fifth world came as an objective symbolic equivalent to the first world. The novel belongs to postmodern literature and is characterized by its amazing wonders, its language, its glowing language, and the aesthetics of contradiction in the multiple perspectives of its incomplete characters. The novelist Ahmed Saadawi begins his novel, which includes twenty-one chapters entitled us, with the employment of the pronoun of the speaker "I" presented by the protagonist of the novel He speaks inside a dark, rotten cell from the cells of the 2002 dictatorial regime In Badush prison in </w:t>
      </w:r>
      <w:proofErr w:type="gramStart"/>
      <w:r w:rsidRPr="00805678">
        <w:rPr>
          <w:rFonts w:cs="Arial"/>
          <w:sz w:val="28"/>
          <w:szCs w:val="28"/>
        </w:rPr>
        <w:t>Mosul .</w:t>
      </w:r>
      <w:proofErr w:type="gramEnd"/>
      <w:r w:rsidRPr="00805678">
        <w:rPr>
          <w:rFonts w:cs="Arial"/>
          <w:sz w:val="28"/>
          <w:szCs w:val="28"/>
        </w:rPr>
        <w:t xml:space="preserve"> We note that there is a long monologue offered by the hero inside the solitary cell, imagining that he is accompanied by other prisoners, asking them to listen to him until the last moment of their lives, just as he listens to a priest who washes their souls before leaving this world. When the narrator did not find a response from the imaginary prisoners, he announced that he was forced to talk about himself, as the narrative turned from a speech directed to a virtual one, to a confessive and autobiographical revelation, in which he reveals his life, experiences and past, realizing that if he did not, he would go crazy. For him, words, like the narration of Scheherazade, is a weapon to confront madness: “As long as you refrain from talking, I have to talk about myself.” The author invests in this autobiographical self-narration to introduce the character of the narrator and the circumstances that led him to this mold cell, as he talks first about the beginnings in his life, including the first kiss, the tattoo of the first rose, and the first sexual relationship</w:t>
      </w:r>
    </w:p>
    <w:p w14:paraId="62061B4B" w14:textId="77777777" w:rsidR="008E424E" w:rsidRPr="008E424E" w:rsidRDefault="008E424E" w:rsidP="008E424E">
      <w:pPr>
        <w:bidi w:val="0"/>
        <w:spacing w:line="360" w:lineRule="auto"/>
        <w:rPr>
          <w:rFonts w:cs="Arial"/>
          <w:sz w:val="28"/>
          <w:szCs w:val="28"/>
          <w:lang w:val="en-GB"/>
        </w:rPr>
      </w:pPr>
      <w:r w:rsidRPr="008E424E">
        <w:rPr>
          <w:rFonts w:cs="Arial"/>
          <w:sz w:val="28"/>
          <w:szCs w:val="28"/>
          <w:lang w:val="en-GB"/>
        </w:rPr>
        <w:t>with the woman. Through this, we know that the narrator was a student at the Faculty of Arts in Baghdad, and refers to the group of his friends who considered him a philosopher, because he speaks with vague and big ideas, and refers to his colleague (Layla Hamid) whom he loved, and she was competing in her culture, logic and personality, and his only love remained until the end of the novel</w:t>
      </w:r>
    </w:p>
    <w:p w14:paraId="3CFB4BA6" w14:textId="1F51E411" w:rsidR="002A20AF" w:rsidRDefault="008E424E" w:rsidP="002A20AF">
      <w:pPr>
        <w:bidi w:val="0"/>
        <w:spacing w:line="360" w:lineRule="auto"/>
        <w:rPr>
          <w:rFonts w:cs="Arial"/>
          <w:sz w:val="28"/>
          <w:szCs w:val="28"/>
          <w:lang w:val="en-GB"/>
        </w:rPr>
      </w:pPr>
      <w:r w:rsidRPr="008E424E">
        <w:rPr>
          <w:rFonts w:cs="Arial"/>
          <w:sz w:val="28"/>
          <w:szCs w:val="28"/>
          <w:lang w:val="en-GB"/>
        </w:rPr>
        <w:t>We also discover that his detention period was short, and for only a few months from 2002, when the regime was forced to issue a general amnesty to prisoners to gain the confidence of the Iraqi street, and he faces the possibility of US occupation of Iraq. And if the novelist has employed the pronoun of the speaker (I) first, then in the second chapter, which is called the "Black Notebook", he turns to employ the conscience of the unseen (he) but it is a camouflaged conscience, as an alternative to the pronoun of the speaker (I), which Todrov calls (I am the absent narrator) where we follow through an internal perspective the process of releasing the hero, and his work as a broadcaster in the radio of the "position" by presenting a scathinginging critical political program dedicated to the criticism and insulting of corrupt politicians at the time. For the first time, we get to know the subject of the seven Sumerian spells, which was included in the "black notebook" presented to him by Dr. (Wasif), which will have an influential presence in the movement of narrative events. The novel The Chalk door is a realistic fictional journey that moves the Iraqi reader from the surrounding reality to a fictional fantasy world that embodies the nation and his suffering in that period, as Al-Saadawi embodied the character of Ali Naji, the protagonist of the novel and made it a free personality that interacts freely inside the novel and free of the narrator's. The chalk door novel is a polyphon novel that explains the reality from several points of view at the same time and does not rely only on a single point of view. The reality inside it becomes very complex and does not only</w:t>
      </w:r>
    </w:p>
    <w:p w14:paraId="19A9571B" w14:textId="77777777" w:rsidR="007233B3" w:rsidRPr="007233B3" w:rsidRDefault="007233B3" w:rsidP="007233B3">
      <w:pPr>
        <w:bidi w:val="0"/>
        <w:spacing w:line="360" w:lineRule="auto"/>
        <w:rPr>
          <w:rFonts w:cs="Arial"/>
          <w:sz w:val="28"/>
          <w:szCs w:val="28"/>
          <w:lang w:val="en-GB"/>
        </w:rPr>
      </w:pPr>
      <w:r w:rsidRPr="007233B3">
        <w:rPr>
          <w:rFonts w:cs="Arial"/>
          <w:sz w:val="28"/>
          <w:szCs w:val="28"/>
          <w:lang w:val="en-GB"/>
        </w:rPr>
        <w:t>try to reproduce it, but its to replace it within its literary surroundings Where the narrative prolongs more than usual and the novel becomes a cosmic act</w:t>
      </w:r>
    </w:p>
    <w:p w14:paraId="5CB51350" w14:textId="107F545E" w:rsidR="008E424E" w:rsidRDefault="007233B3" w:rsidP="008E424E">
      <w:pPr>
        <w:bidi w:val="0"/>
        <w:spacing w:line="360" w:lineRule="auto"/>
        <w:rPr>
          <w:rFonts w:cs="Arial"/>
          <w:sz w:val="28"/>
          <w:szCs w:val="28"/>
          <w:lang w:val="en-GB"/>
        </w:rPr>
      </w:pPr>
      <w:r w:rsidRPr="007233B3">
        <w:rPr>
          <w:rFonts w:cs="Arial"/>
          <w:sz w:val="28"/>
          <w:szCs w:val="28"/>
          <w:lang w:val="en-GB"/>
        </w:rPr>
        <w:t>In the Bolivarian novel Different perspectives overlap until they reach a level of complexity and merge with the truth itself, transcending including beyond fantasy patterns. This understanding was first introduced with the Russian linguistic philosopher Mikhail Bakhtin, based on the concept of musical multiplicity Bakhtin claimed that polyphony and hytroglogy - the difference of pronunciation - are a distinctive feature of the novel as a genre Bakhtin followed the scatter of Russian writer Fyodor Dostoevsky, in polyphony, where Bakhtin argued that Dostoevsky’s novels, unlike former novelists, do not seem to be intended to recount a single vision, but go beyond just describing cases from different angles.</w:t>
      </w:r>
    </w:p>
    <w:p w14:paraId="6EE8A65E" w14:textId="77777777" w:rsidR="0047742E" w:rsidRPr="002A20AF" w:rsidRDefault="0047742E" w:rsidP="0047742E">
      <w:pPr>
        <w:bidi w:val="0"/>
        <w:spacing w:line="360" w:lineRule="auto"/>
        <w:rPr>
          <w:rFonts w:cs="Arial"/>
          <w:sz w:val="28"/>
          <w:szCs w:val="28"/>
          <w:lang w:val="en-GB"/>
        </w:rPr>
      </w:pPr>
    </w:p>
    <w:p w14:paraId="0F2F7AD4" w14:textId="77777777" w:rsidR="004F012E" w:rsidRDefault="004F012E" w:rsidP="00FF0877">
      <w:pPr>
        <w:bidi w:val="0"/>
        <w:jc w:val="center"/>
        <w:rPr>
          <w:rFonts w:cs="Arial"/>
          <w:b/>
          <w:bCs/>
          <w:sz w:val="32"/>
          <w:szCs w:val="32"/>
        </w:rPr>
      </w:pPr>
    </w:p>
    <w:p w14:paraId="167B1267" w14:textId="77777777" w:rsidR="004F012E" w:rsidRDefault="004F012E" w:rsidP="004F012E">
      <w:pPr>
        <w:bidi w:val="0"/>
        <w:jc w:val="center"/>
        <w:rPr>
          <w:rFonts w:cs="Arial"/>
          <w:b/>
          <w:bCs/>
          <w:sz w:val="32"/>
          <w:szCs w:val="32"/>
        </w:rPr>
      </w:pPr>
    </w:p>
    <w:p w14:paraId="11A98704" w14:textId="77777777" w:rsidR="004F012E" w:rsidRDefault="004F012E" w:rsidP="004F012E">
      <w:pPr>
        <w:bidi w:val="0"/>
        <w:jc w:val="center"/>
        <w:rPr>
          <w:rFonts w:cs="Arial"/>
          <w:b/>
          <w:bCs/>
          <w:sz w:val="32"/>
          <w:szCs w:val="32"/>
        </w:rPr>
      </w:pPr>
    </w:p>
    <w:p w14:paraId="26ABC74D" w14:textId="77777777" w:rsidR="004F012E" w:rsidRDefault="004F012E" w:rsidP="004F012E">
      <w:pPr>
        <w:bidi w:val="0"/>
        <w:jc w:val="center"/>
        <w:rPr>
          <w:rFonts w:cs="Arial"/>
          <w:b/>
          <w:bCs/>
          <w:sz w:val="32"/>
          <w:szCs w:val="32"/>
        </w:rPr>
      </w:pPr>
    </w:p>
    <w:p w14:paraId="3628B9E7" w14:textId="77777777" w:rsidR="004F012E" w:rsidRDefault="004F012E" w:rsidP="004F012E">
      <w:pPr>
        <w:bidi w:val="0"/>
        <w:jc w:val="center"/>
        <w:rPr>
          <w:rFonts w:cs="Arial"/>
          <w:b/>
          <w:bCs/>
          <w:sz w:val="32"/>
          <w:szCs w:val="32"/>
        </w:rPr>
      </w:pPr>
    </w:p>
    <w:p w14:paraId="253E790A" w14:textId="77777777" w:rsidR="004F012E" w:rsidRDefault="004F012E" w:rsidP="004F012E">
      <w:pPr>
        <w:bidi w:val="0"/>
        <w:jc w:val="center"/>
        <w:rPr>
          <w:rFonts w:cs="Arial"/>
          <w:b/>
          <w:bCs/>
          <w:sz w:val="32"/>
          <w:szCs w:val="32"/>
        </w:rPr>
      </w:pPr>
    </w:p>
    <w:p w14:paraId="2FA3668B" w14:textId="77777777" w:rsidR="004F012E" w:rsidRDefault="004F012E" w:rsidP="004F012E">
      <w:pPr>
        <w:bidi w:val="0"/>
        <w:jc w:val="center"/>
        <w:rPr>
          <w:rFonts w:cs="Arial"/>
          <w:b/>
          <w:bCs/>
          <w:sz w:val="32"/>
          <w:szCs w:val="32"/>
        </w:rPr>
      </w:pPr>
    </w:p>
    <w:p w14:paraId="175EBC77" w14:textId="77777777" w:rsidR="004F012E" w:rsidRDefault="004F012E" w:rsidP="004F012E">
      <w:pPr>
        <w:bidi w:val="0"/>
        <w:jc w:val="center"/>
        <w:rPr>
          <w:rFonts w:cs="Arial"/>
          <w:b/>
          <w:bCs/>
          <w:sz w:val="32"/>
          <w:szCs w:val="32"/>
        </w:rPr>
      </w:pPr>
    </w:p>
    <w:p w14:paraId="0ADC5E18" w14:textId="77777777" w:rsidR="004F012E" w:rsidRDefault="004F012E" w:rsidP="004F012E">
      <w:pPr>
        <w:bidi w:val="0"/>
        <w:jc w:val="center"/>
        <w:rPr>
          <w:rFonts w:cs="Arial"/>
          <w:b/>
          <w:bCs/>
          <w:sz w:val="32"/>
          <w:szCs w:val="32"/>
        </w:rPr>
      </w:pPr>
    </w:p>
    <w:p w14:paraId="36C4CD8D" w14:textId="77777777" w:rsidR="004F012E" w:rsidRDefault="004F012E" w:rsidP="004F012E">
      <w:pPr>
        <w:bidi w:val="0"/>
        <w:jc w:val="center"/>
        <w:rPr>
          <w:rFonts w:cs="Arial"/>
          <w:b/>
          <w:bCs/>
          <w:sz w:val="32"/>
          <w:szCs w:val="32"/>
        </w:rPr>
      </w:pPr>
    </w:p>
    <w:p w14:paraId="3F4849D7" w14:textId="77777777" w:rsidR="004F012E" w:rsidRDefault="004F012E" w:rsidP="004F012E">
      <w:pPr>
        <w:bidi w:val="0"/>
        <w:jc w:val="center"/>
        <w:rPr>
          <w:rFonts w:cs="Arial"/>
          <w:b/>
          <w:bCs/>
          <w:sz w:val="32"/>
          <w:szCs w:val="32"/>
        </w:rPr>
      </w:pPr>
    </w:p>
    <w:p w14:paraId="2F3B3968" w14:textId="77777777" w:rsidR="004F012E" w:rsidRDefault="004F012E" w:rsidP="004F012E">
      <w:pPr>
        <w:bidi w:val="0"/>
        <w:jc w:val="center"/>
        <w:rPr>
          <w:rFonts w:cs="Arial"/>
          <w:b/>
          <w:bCs/>
          <w:sz w:val="32"/>
          <w:szCs w:val="32"/>
        </w:rPr>
      </w:pPr>
    </w:p>
    <w:p w14:paraId="01822535" w14:textId="77777777" w:rsidR="004F012E" w:rsidRDefault="004F012E" w:rsidP="004F012E">
      <w:pPr>
        <w:bidi w:val="0"/>
        <w:jc w:val="center"/>
        <w:rPr>
          <w:rFonts w:cs="Arial"/>
          <w:b/>
          <w:bCs/>
          <w:sz w:val="32"/>
          <w:szCs w:val="32"/>
        </w:rPr>
      </w:pPr>
    </w:p>
    <w:p w14:paraId="6024A841" w14:textId="77777777" w:rsidR="004F012E" w:rsidRDefault="004F012E" w:rsidP="004F012E">
      <w:pPr>
        <w:bidi w:val="0"/>
        <w:jc w:val="center"/>
        <w:rPr>
          <w:rFonts w:cs="Arial"/>
          <w:b/>
          <w:bCs/>
          <w:sz w:val="32"/>
          <w:szCs w:val="32"/>
        </w:rPr>
      </w:pPr>
    </w:p>
    <w:p w14:paraId="3330A3EF" w14:textId="77777777" w:rsidR="004F012E" w:rsidRDefault="004F012E" w:rsidP="004F012E">
      <w:pPr>
        <w:bidi w:val="0"/>
        <w:jc w:val="center"/>
        <w:rPr>
          <w:rFonts w:cs="Arial"/>
          <w:b/>
          <w:bCs/>
          <w:sz w:val="32"/>
          <w:szCs w:val="32"/>
        </w:rPr>
      </w:pPr>
    </w:p>
    <w:p w14:paraId="6797B678" w14:textId="77777777" w:rsidR="004F012E" w:rsidRDefault="004F012E" w:rsidP="004F012E">
      <w:pPr>
        <w:bidi w:val="0"/>
        <w:jc w:val="center"/>
        <w:rPr>
          <w:rFonts w:cs="Arial"/>
          <w:b/>
          <w:bCs/>
          <w:sz w:val="32"/>
          <w:szCs w:val="32"/>
        </w:rPr>
      </w:pPr>
    </w:p>
    <w:p w14:paraId="2BBDEBBD" w14:textId="77777777" w:rsidR="004F012E" w:rsidRDefault="004F012E" w:rsidP="004F012E">
      <w:pPr>
        <w:bidi w:val="0"/>
        <w:jc w:val="center"/>
        <w:rPr>
          <w:rFonts w:cs="Arial"/>
          <w:b/>
          <w:bCs/>
          <w:sz w:val="32"/>
          <w:szCs w:val="32"/>
        </w:rPr>
      </w:pPr>
    </w:p>
    <w:p w14:paraId="4A448144" w14:textId="423FFC46" w:rsidR="0047742E" w:rsidRPr="00FF0877" w:rsidRDefault="0047742E" w:rsidP="004F012E">
      <w:pPr>
        <w:bidi w:val="0"/>
        <w:jc w:val="center"/>
        <w:rPr>
          <w:rFonts w:cs="Arial"/>
          <w:b/>
          <w:bCs/>
          <w:sz w:val="32"/>
          <w:szCs w:val="32"/>
          <w:rtl/>
        </w:rPr>
      </w:pPr>
      <w:r w:rsidRPr="00FF0877">
        <w:rPr>
          <w:rFonts w:cs="Arial"/>
          <w:b/>
          <w:bCs/>
          <w:sz w:val="32"/>
          <w:szCs w:val="32"/>
        </w:rPr>
        <w:t>Conclusion</w:t>
      </w:r>
      <w:r w:rsidRPr="00FF0877">
        <w:rPr>
          <w:rFonts w:cs="Arial"/>
          <w:b/>
          <w:bCs/>
          <w:sz w:val="32"/>
          <w:szCs w:val="32"/>
          <w:rtl/>
        </w:rPr>
        <w:t>:</w:t>
      </w:r>
    </w:p>
    <w:p w14:paraId="411FEDB0" w14:textId="77777777" w:rsidR="0047742E" w:rsidRPr="0047742E" w:rsidRDefault="0047742E" w:rsidP="0047742E">
      <w:pPr>
        <w:jc w:val="both"/>
        <w:rPr>
          <w:rFonts w:cs="Arial"/>
          <w:sz w:val="28"/>
          <w:szCs w:val="28"/>
          <w:rtl/>
        </w:rPr>
      </w:pPr>
    </w:p>
    <w:p w14:paraId="00EE4691" w14:textId="77777777" w:rsidR="0047742E" w:rsidRPr="0047742E" w:rsidRDefault="0047742E" w:rsidP="004C0AAB">
      <w:pPr>
        <w:bidi w:val="0"/>
        <w:spacing w:line="360" w:lineRule="auto"/>
        <w:rPr>
          <w:rFonts w:cs="Arial"/>
          <w:sz w:val="28"/>
          <w:szCs w:val="28"/>
          <w:rtl/>
        </w:rPr>
      </w:pPr>
      <w:r w:rsidRPr="0047742E">
        <w:rPr>
          <w:rFonts w:cs="Arial"/>
          <w:sz w:val="28"/>
          <w:szCs w:val="28"/>
          <w:rtl/>
        </w:rPr>
        <w:t>"</w:t>
      </w:r>
      <w:r w:rsidRPr="0047742E">
        <w:rPr>
          <w:rFonts w:cs="Arial"/>
          <w:sz w:val="28"/>
          <w:szCs w:val="28"/>
        </w:rPr>
        <w:t>The Chalk Door" by Ahmad Saadawi is a captivating and thought-provoking novel that blends elements of mystery, suspense, and magical realism to create a unique and unforgettable reading experience. Its strengths lie in its innovative narrative style, intriguing characters, and exploration of complex themes such as war, violence, and identity</w:t>
      </w:r>
    </w:p>
    <w:p w14:paraId="5015E30B" w14:textId="77777777" w:rsidR="0047742E" w:rsidRPr="0047742E" w:rsidRDefault="0047742E" w:rsidP="004C0AAB">
      <w:pPr>
        <w:bidi w:val="0"/>
        <w:spacing w:line="360" w:lineRule="auto"/>
        <w:rPr>
          <w:rFonts w:cs="Arial"/>
          <w:sz w:val="28"/>
          <w:szCs w:val="28"/>
          <w:rtl/>
        </w:rPr>
      </w:pPr>
      <w:r w:rsidRPr="0047742E">
        <w:rPr>
          <w:rFonts w:cs="Arial"/>
          <w:sz w:val="28"/>
          <w:szCs w:val="28"/>
        </w:rPr>
        <w:t>The novel's setting in post-invasion Baghdad creates a backdrop of chaos and uncertainty, mirroring the internal struggles of the protagonist, Hadi. His discovery of the mysterious corpse and subsequent involvement in a web of intrigue force him to confront his own fears and vulnerabilities. The narrative skillfully weaves together elements of the supernatural with the harsh realities of daily life, blurring the lines between fantasy and reality</w:t>
      </w:r>
      <w:r w:rsidRPr="0047742E">
        <w:rPr>
          <w:rFonts w:cs="Arial"/>
          <w:sz w:val="28"/>
          <w:szCs w:val="28"/>
          <w:rtl/>
        </w:rPr>
        <w:t>.</w:t>
      </w:r>
    </w:p>
    <w:p w14:paraId="72B409F1" w14:textId="77777777" w:rsidR="0047742E" w:rsidRPr="0047742E" w:rsidRDefault="0047742E" w:rsidP="004C0AAB">
      <w:pPr>
        <w:bidi w:val="0"/>
        <w:spacing w:line="360" w:lineRule="auto"/>
        <w:rPr>
          <w:rFonts w:cs="Arial"/>
          <w:sz w:val="28"/>
          <w:szCs w:val="28"/>
          <w:rtl/>
        </w:rPr>
      </w:pPr>
      <w:r w:rsidRPr="0047742E">
        <w:rPr>
          <w:rFonts w:cs="Arial"/>
          <w:sz w:val="28"/>
          <w:szCs w:val="28"/>
        </w:rPr>
        <w:t>Saadawi's writing style is both captivating and unsettling. His use of dark humor and vivid imagery creates an atmosphere of unease and anticipation, keeping the reader constantly engaged. The diverse cast of characters, each with their own motivations and secrets, adds further depth and complexity to the story</w:t>
      </w:r>
      <w:r w:rsidRPr="0047742E">
        <w:rPr>
          <w:rFonts w:cs="Arial"/>
          <w:sz w:val="28"/>
          <w:szCs w:val="28"/>
          <w:rtl/>
        </w:rPr>
        <w:t>.</w:t>
      </w:r>
    </w:p>
    <w:p w14:paraId="7FEE4BE5" w14:textId="77777777" w:rsidR="0047742E" w:rsidRPr="0047742E" w:rsidRDefault="0047742E" w:rsidP="004C0AAB">
      <w:pPr>
        <w:bidi w:val="0"/>
        <w:spacing w:line="360" w:lineRule="auto"/>
        <w:rPr>
          <w:rFonts w:cs="Arial"/>
          <w:sz w:val="28"/>
          <w:szCs w:val="28"/>
          <w:rtl/>
        </w:rPr>
      </w:pPr>
      <w:r w:rsidRPr="0047742E">
        <w:rPr>
          <w:rFonts w:cs="Arial"/>
          <w:sz w:val="28"/>
          <w:szCs w:val="28"/>
          <w:rtl/>
        </w:rPr>
        <w:t>"</w:t>
      </w:r>
      <w:r w:rsidRPr="0047742E">
        <w:rPr>
          <w:rFonts w:cs="Arial"/>
          <w:sz w:val="28"/>
          <w:szCs w:val="28"/>
        </w:rPr>
        <w:t>The Chalk Door" delves into profound themes, prompting readers to consider the impact of war on individuals and society, the nature of identity and belonging, and the search for meaning amidst chaos. The novel's open-ended conclusion leaves room for interpretation, inviting further reflection on the themes explored throughout the narrative</w:t>
      </w:r>
      <w:r w:rsidRPr="0047742E">
        <w:rPr>
          <w:rFonts w:cs="Arial"/>
          <w:sz w:val="28"/>
          <w:szCs w:val="28"/>
          <w:rtl/>
        </w:rPr>
        <w:t>.</w:t>
      </w:r>
    </w:p>
    <w:p w14:paraId="72ECE2E4" w14:textId="15D5AD6E" w:rsidR="00570748" w:rsidRDefault="0047742E" w:rsidP="004C0AAB">
      <w:pPr>
        <w:bidi w:val="0"/>
        <w:spacing w:line="360" w:lineRule="auto"/>
        <w:rPr>
          <w:rFonts w:cs="Arial"/>
          <w:b/>
          <w:bCs/>
          <w:sz w:val="28"/>
          <w:szCs w:val="28"/>
          <w:rtl/>
        </w:rPr>
      </w:pPr>
      <w:r w:rsidRPr="0047742E">
        <w:rPr>
          <w:rFonts w:cs="Arial"/>
          <w:sz w:val="28"/>
          <w:szCs w:val="28"/>
        </w:rPr>
        <w:t>While some readers may find the novel's ambiguity and unsettling atmosphere challenging, it is precisely these qualities that make "The Chalk Door" such a powerful and thought-provoking work. Its innovative storytelling, complex</w:t>
      </w:r>
      <w:r w:rsidR="00E9684B">
        <w:rPr>
          <w:rFonts w:cs="Arial" w:hint="cs"/>
          <w:sz w:val="28"/>
          <w:szCs w:val="28"/>
          <w:rtl/>
        </w:rPr>
        <w:t xml:space="preserve"> </w:t>
      </w:r>
      <w:r w:rsidRPr="0047742E">
        <w:rPr>
          <w:rFonts w:cs="Arial"/>
          <w:sz w:val="28"/>
          <w:szCs w:val="28"/>
        </w:rPr>
        <w:t>characters, and exploration of universal human experiences make it a valuable contribution to contemporary literature</w:t>
      </w:r>
      <w:r w:rsidRPr="0047742E">
        <w:rPr>
          <w:rFonts w:cs="Arial"/>
          <w:sz w:val="28"/>
          <w:szCs w:val="28"/>
          <w:rtl/>
        </w:rPr>
        <w:t>.</w:t>
      </w:r>
    </w:p>
    <w:p w14:paraId="35761797" w14:textId="77777777" w:rsidR="00570748" w:rsidRDefault="00570748" w:rsidP="004C0AAB">
      <w:pPr>
        <w:bidi w:val="0"/>
        <w:spacing w:line="360" w:lineRule="auto"/>
        <w:rPr>
          <w:rFonts w:cs="Arial"/>
          <w:b/>
          <w:bCs/>
          <w:sz w:val="28"/>
          <w:szCs w:val="28"/>
          <w:rtl/>
        </w:rPr>
      </w:pPr>
    </w:p>
    <w:p w14:paraId="0E3B6F6F" w14:textId="77777777" w:rsidR="00570748" w:rsidRDefault="00570748" w:rsidP="006807A4">
      <w:pPr>
        <w:jc w:val="both"/>
        <w:rPr>
          <w:rFonts w:cs="Arial"/>
          <w:b/>
          <w:bCs/>
          <w:sz w:val="28"/>
          <w:szCs w:val="28"/>
          <w:rtl/>
        </w:rPr>
      </w:pPr>
    </w:p>
    <w:p w14:paraId="2CC40105" w14:textId="77777777" w:rsidR="00570748" w:rsidRDefault="00570748" w:rsidP="006807A4">
      <w:pPr>
        <w:jc w:val="both"/>
        <w:rPr>
          <w:rFonts w:cs="Arial"/>
          <w:b/>
          <w:bCs/>
          <w:sz w:val="28"/>
          <w:szCs w:val="28"/>
        </w:rPr>
      </w:pPr>
    </w:p>
    <w:p w14:paraId="7545ACB1" w14:textId="77777777" w:rsidR="004F012E" w:rsidRDefault="004F012E" w:rsidP="006807A4">
      <w:pPr>
        <w:jc w:val="both"/>
        <w:rPr>
          <w:rFonts w:cs="Arial"/>
          <w:b/>
          <w:bCs/>
          <w:sz w:val="28"/>
          <w:szCs w:val="28"/>
        </w:rPr>
      </w:pPr>
    </w:p>
    <w:p w14:paraId="2CEAADCE" w14:textId="77777777" w:rsidR="004F012E" w:rsidRDefault="004F012E" w:rsidP="006807A4">
      <w:pPr>
        <w:jc w:val="both"/>
        <w:rPr>
          <w:rFonts w:cs="Arial"/>
          <w:b/>
          <w:bCs/>
          <w:sz w:val="28"/>
          <w:szCs w:val="28"/>
        </w:rPr>
      </w:pPr>
    </w:p>
    <w:p w14:paraId="0B4E8555" w14:textId="77777777" w:rsidR="004F012E" w:rsidRDefault="004F012E" w:rsidP="006807A4">
      <w:pPr>
        <w:jc w:val="both"/>
        <w:rPr>
          <w:rFonts w:cs="Arial"/>
          <w:b/>
          <w:bCs/>
          <w:sz w:val="28"/>
          <w:szCs w:val="28"/>
        </w:rPr>
      </w:pPr>
    </w:p>
    <w:p w14:paraId="4DD83158" w14:textId="77777777" w:rsidR="004F012E" w:rsidRDefault="004F012E" w:rsidP="006807A4">
      <w:pPr>
        <w:jc w:val="both"/>
        <w:rPr>
          <w:rFonts w:cs="Arial"/>
          <w:b/>
          <w:bCs/>
          <w:sz w:val="28"/>
          <w:szCs w:val="28"/>
        </w:rPr>
      </w:pPr>
    </w:p>
    <w:p w14:paraId="18F70AFD" w14:textId="77777777" w:rsidR="004F012E" w:rsidRDefault="004F012E" w:rsidP="006807A4">
      <w:pPr>
        <w:jc w:val="both"/>
        <w:rPr>
          <w:rFonts w:cs="Arial"/>
          <w:b/>
          <w:bCs/>
          <w:sz w:val="28"/>
          <w:szCs w:val="28"/>
          <w:rtl/>
        </w:rPr>
      </w:pPr>
    </w:p>
    <w:p w14:paraId="7F25B004" w14:textId="77777777" w:rsidR="00806100" w:rsidRDefault="00806100" w:rsidP="006807A4">
      <w:pPr>
        <w:jc w:val="both"/>
        <w:rPr>
          <w:rFonts w:cs="Arial"/>
          <w:b/>
          <w:bCs/>
          <w:sz w:val="28"/>
          <w:szCs w:val="28"/>
          <w:rtl/>
        </w:rPr>
      </w:pPr>
    </w:p>
    <w:p w14:paraId="6BE953FB" w14:textId="77777777" w:rsidR="00806100" w:rsidRDefault="00806100" w:rsidP="006807A4">
      <w:pPr>
        <w:jc w:val="both"/>
        <w:rPr>
          <w:rFonts w:cs="Arial"/>
          <w:b/>
          <w:bCs/>
          <w:sz w:val="28"/>
          <w:szCs w:val="28"/>
          <w:rtl/>
        </w:rPr>
      </w:pPr>
    </w:p>
    <w:p w14:paraId="647A72DB" w14:textId="77777777" w:rsidR="00806100" w:rsidRDefault="00806100" w:rsidP="006807A4">
      <w:pPr>
        <w:jc w:val="both"/>
        <w:rPr>
          <w:rFonts w:cs="Arial"/>
          <w:b/>
          <w:bCs/>
          <w:sz w:val="28"/>
          <w:szCs w:val="28"/>
          <w:rtl/>
        </w:rPr>
      </w:pPr>
    </w:p>
    <w:p w14:paraId="1F5382D3" w14:textId="77777777" w:rsidR="00806100" w:rsidRDefault="00806100" w:rsidP="006807A4">
      <w:pPr>
        <w:jc w:val="both"/>
        <w:rPr>
          <w:rFonts w:cs="Arial"/>
          <w:b/>
          <w:bCs/>
          <w:sz w:val="28"/>
          <w:szCs w:val="28"/>
          <w:rtl/>
        </w:rPr>
      </w:pPr>
    </w:p>
    <w:p w14:paraId="500A2FCF" w14:textId="77777777" w:rsidR="00806100" w:rsidRDefault="00806100" w:rsidP="006807A4">
      <w:pPr>
        <w:jc w:val="both"/>
        <w:rPr>
          <w:rFonts w:cs="Arial"/>
          <w:b/>
          <w:bCs/>
          <w:sz w:val="28"/>
          <w:szCs w:val="28"/>
          <w:rtl/>
        </w:rPr>
      </w:pPr>
    </w:p>
    <w:p w14:paraId="6C2EAB44" w14:textId="77777777" w:rsidR="00806100" w:rsidRDefault="00806100" w:rsidP="006807A4">
      <w:pPr>
        <w:jc w:val="both"/>
        <w:rPr>
          <w:rFonts w:cs="Arial"/>
          <w:b/>
          <w:bCs/>
          <w:sz w:val="28"/>
          <w:szCs w:val="28"/>
          <w:rtl/>
        </w:rPr>
      </w:pPr>
    </w:p>
    <w:p w14:paraId="5BB69F03" w14:textId="77777777" w:rsidR="00806100" w:rsidRDefault="00806100" w:rsidP="006807A4">
      <w:pPr>
        <w:jc w:val="both"/>
        <w:rPr>
          <w:rFonts w:cs="Arial"/>
          <w:b/>
          <w:bCs/>
          <w:sz w:val="28"/>
          <w:szCs w:val="28"/>
          <w:rtl/>
        </w:rPr>
      </w:pPr>
    </w:p>
    <w:p w14:paraId="618E328D" w14:textId="77777777" w:rsidR="00806100" w:rsidRDefault="00806100" w:rsidP="006807A4">
      <w:pPr>
        <w:jc w:val="both"/>
        <w:rPr>
          <w:rFonts w:cs="Arial"/>
          <w:b/>
          <w:bCs/>
          <w:sz w:val="28"/>
          <w:szCs w:val="28"/>
          <w:rtl/>
        </w:rPr>
      </w:pPr>
    </w:p>
    <w:p w14:paraId="64A5B80F" w14:textId="77777777" w:rsidR="00806100" w:rsidRDefault="00806100" w:rsidP="006807A4">
      <w:pPr>
        <w:jc w:val="both"/>
        <w:rPr>
          <w:rFonts w:cs="Arial"/>
          <w:b/>
          <w:bCs/>
          <w:sz w:val="28"/>
          <w:szCs w:val="28"/>
          <w:rtl/>
        </w:rPr>
      </w:pPr>
    </w:p>
    <w:p w14:paraId="563C3EAA" w14:textId="77777777" w:rsidR="00806100" w:rsidRDefault="00806100" w:rsidP="006807A4">
      <w:pPr>
        <w:jc w:val="both"/>
        <w:rPr>
          <w:rFonts w:cs="Arial"/>
          <w:b/>
          <w:bCs/>
          <w:sz w:val="28"/>
          <w:szCs w:val="28"/>
          <w:rtl/>
        </w:rPr>
      </w:pPr>
    </w:p>
    <w:p w14:paraId="194F35F0" w14:textId="77777777" w:rsidR="00806100" w:rsidRDefault="00806100" w:rsidP="006807A4">
      <w:pPr>
        <w:jc w:val="both"/>
        <w:rPr>
          <w:rFonts w:cs="Arial"/>
          <w:b/>
          <w:bCs/>
          <w:sz w:val="28"/>
          <w:szCs w:val="28"/>
          <w:rtl/>
        </w:rPr>
      </w:pPr>
    </w:p>
    <w:p w14:paraId="1B97F0F4" w14:textId="77777777" w:rsidR="00806100" w:rsidRDefault="00806100" w:rsidP="006807A4">
      <w:pPr>
        <w:jc w:val="both"/>
        <w:rPr>
          <w:rFonts w:cs="Arial"/>
          <w:b/>
          <w:bCs/>
          <w:sz w:val="28"/>
          <w:szCs w:val="28"/>
          <w:rtl/>
        </w:rPr>
      </w:pPr>
    </w:p>
    <w:p w14:paraId="374A5DDE" w14:textId="77777777" w:rsidR="00806100" w:rsidRDefault="00806100" w:rsidP="006807A4">
      <w:pPr>
        <w:jc w:val="both"/>
        <w:rPr>
          <w:rFonts w:cs="Arial"/>
          <w:b/>
          <w:bCs/>
          <w:sz w:val="28"/>
          <w:szCs w:val="28"/>
          <w:rtl/>
        </w:rPr>
      </w:pPr>
    </w:p>
    <w:p w14:paraId="03C875F6" w14:textId="77777777" w:rsidR="00806100" w:rsidRDefault="00806100" w:rsidP="006807A4">
      <w:pPr>
        <w:jc w:val="both"/>
        <w:rPr>
          <w:rFonts w:cs="Arial"/>
          <w:b/>
          <w:bCs/>
          <w:sz w:val="28"/>
          <w:szCs w:val="28"/>
          <w:rtl/>
        </w:rPr>
      </w:pPr>
    </w:p>
    <w:p w14:paraId="18310A35" w14:textId="77777777" w:rsidR="00806100" w:rsidRDefault="00806100" w:rsidP="006807A4">
      <w:pPr>
        <w:jc w:val="both"/>
        <w:rPr>
          <w:rFonts w:cs="Arial"/>
          <w:b/>
          <w:bCs/>
          <w:sz w:val="28"/>
          <w:szCs w:val="28"/>
          <w:rtl/>
        </w:rPr>
      </w:pPr>
    </w:p>
    <w:p w14:paraId="29F4B057" w14:textId="77777777" w:rsidR="00806100" w:rsidRDefault="00806100" w:rsidP="006807A4">
      <w:pPr>
        <w:jc w:val="both"/>
        <w:rPr>
          <w:rFonts w:cs="Arial"/>
          <w:b/>
          <w:bCs/>
          <w:sz w:val="28"/>
          <w:szCs w:val="28"/>
          <w:rtl/>
        </w:rPr>
      </w:pPr>
    </w:p>
    <w:p w14:paraId="31B8B46D" w14:textId="77777777" w:rsidR="00806100" w:rsidRDefault="00806100" w:rsidP="006807A4">
      <w:pPr>
        <w:jc w:val="both"/>
        <w:rPr>
          <w:rFonts w:cs="Arial"/>
          <w:b/>
          <w:bCs/>
          <w:sz w:val="28"/>
          <w:szCs w:val="28"/>
          <w:rtl/>
        </w:rPr>
      </w:pPr>
    </w:p>
    <w:p w14:paraId="784E12E3" w14:textId="77777777" w:rsidR="00806100" w:rsidRDefault="00806100" w:rsidP="006807A4">
      <w:pPr>
        <w:jc w:val="both"/>
        <w:rPr>
          <w:rFonts w:cs="Arial"/>
          <w:b/>
          <w:bCs/>
          <w:sz w:val="28"/>
          <w:szCs w:val="28"/>
          <w:rtl/>
        </w:rPr>
      </w:pPr>
    </w:p>
    <w:p w14:paraId="7D299F20" w14:textId="77777777" w:rsidR="00806100" w:rsidRDefault="00806100" w:rsidP="006807A4">
      <w:pPr>
        <w:jc w:val="both"/>
        <w:rPr>
          <w:rFonts w:cs="Arial"/>
          <w:b/>
          <w:bCs/>
          <w:sz w:val="28"/>
          <w:szCs w:val="28"/>
          <w:rtl/>
        </w:rPr>
      </w:pPr>
    </w:p>
    <w:p w14:paraId="34A29A87" w14:textId="77777777" w:rsidR="00806100" w:rsidRDefault="00806100" w:rsidP="006807A4">
      <w:pPr>
        <w:jc w:val="both"/>
        <w:rPr>
          <w:rFonts w:cs="Arial"/>
          <w:b/>
          <w:bCs/>
          <w:sz w:val="28"/>
          <w:szCs w:val="28"/>
          <w:rtl/>
        </w:rPr>
      </w:pPr>
    </w:p>
    <w:p w14:paraId="218E200C" w14:textId="77777777" w:rsidR="00806100" w:rsidRDefault="00806100" w:rsidP="006807A4">
      <w:pPr>
        <w:jc w:val="both"/>
        <w:rPr>
          <w:rFonts w:cs="Arial"/>
          <w:b/>
          <w:bCs/>
          <w:sz w:val="28"/>
          <w:szCs w:val="28"/>
          <w:rtl/>
        </w:rPr>
      </w:pPr>
    </w:p>
    <w:p w14:paraId="3F1FE848" w14:textId="77777777" w:rsidR="00806100" w:rsidRDefault="00806100" w:rsidP="006807A4">
      <w:pPr>
        <w:jc w:val="both"/>
        <w:rPr>
          <w:rFonts w:cs="Arial"/>
          <w:b/>
          <w:bCs/>
          <w:sz w:val="28"/>
          <w:szCs w:val="28"/>
          <w:rtl/>
        </w:rPr>
      </w:pPr>
    </w:p>
    <w:p w14:paraId="2B140A07" w14:textId="77777777" w:rsidR="00806100" w:rsidRDefault="00806100" w:rsidP="006807A4">
      <w:pPr>
        <w:jc w:val="both"/>
        <w:rPr>
          <w:rFonts w:cs="Arial"/>
          <w:b/>
          <w:bCs/>
          <w:sz w:val="28"/>
          <w:szCs w:val="28"/>
          <w:rtl/>
        </w:rPr>
      </w:pPr>
    </w:p>
    <w:p w14:paraId="0F117B53" w14:textId="77777777" w:rsidR="00806100" w:rsidRDefault="00806100" w:rsidP="006807A4">
      <w:pPr>
        <w:jc w:val="both"/>
        <w:rPr>
          <w:rFonts w:cs="Arial"/>
          <w:b/>
          <w:bCs/>
          <w:sz w:val="28"/>
          <w:szCs w:val="28"/>
          <w:rtl/>
        </w:rPr>
      </w:pPr>
    </w:p>
    <w:p w14:paraId="333A370B" w14:textId="77777777" w:rsidR="00806100" w:rsidRDefault="00806100" w:rsidP="006807A4">
      <w:pPr>
        <w:jc w:val="both"/>
        <w:rPr>
          <w:rFonts w:cs="Arial"/>
          <w:b/>
          <w:bCs/>
          <w:sz w:val="28"/>
          <w:szCs w:val="28"/>
        </w:rPr>
      </w:pPr>
    </w:p>
    <w:p w14:paraId="743672D6" w14:textId="77777777" w:rsidR="004F012E" w:rsidRDefault="004F012E" w:rsidP="006807A4">
      <w:pPr>
        <w:jc w:val="both"/>
        <w:rPr>
          <w:rFonts w:cs="Arial"/>
          <w:b/>
          <w:bCs/>
          <w:sz w:val="28"/>
          <w:szCs w:val="28"/>
        </w:rPr>
      </w:pPr>
    </w:p>
    <w:p w14:paraId="2B4775EB" w14:textId="77777777" w:rsidR="004F012E" w:rsidRDefault="004F012E" w:rsidP="006807A4">
      <w:pPr>
        <w:jc w:val="both"/>
        <w:rPr>
          <w:rFonts w:cs="Arial"/>
          <w:b/>
          <w:bCs/>
          <w:sz w:val="28"/>
          <w:szCs w:val="28"/>
        </w:rPr>
      </w:pPr>
    </w:p>
    <w:p w14:paraId="251CD856" w14:textId="77777777" w:rsidR="004F012E" w:rsidRDefault="004F012E" w:rsidP="006807A4">
      <w:pPr>
        <w:jc w:val="both"/>
        <w:rPr>
          <w:rFonts w:cs="Arial"/>
          <w:b/>
          <w:bCs/>
          <w:sz w:val="28"/>
          <w:szCs w:val="28"/>
        </w:rPr>
      </w:pPr>
    </w:p>
    <w:sdt>
      <w:sdtPr>
        <w:rPr>
          <w:rFonts w:asciiTheme="minorHAnsi" w:eastAsiaTheme="minorEastAsia" w:hAnsiTheme="minorHAnsi"/>
          <w:b w:val="0"/>
          <w:bCs w:val="0"/>
          <w:kern w:val="0"/>
          <w:sz w:val="24"/>
          <w:szCs w:val="24"/>
          <w:lang w:val="ar-SA"/>
        </w:rPr>
        <w:id w:val="-251594267"/>
        <w:docPartObj>
          <w:docPartGallery w:val="Bibliographies"/>
          <w:docPartUnique/>
        </w:docPartObj>
      </w:sdtPr>
      <w:sdtEndPr>
        <w:rPr>
          <w:rtl/>
          <w:lang w:val="en-US"/>
        </w:rPr>
      </w:sdtEndPr>
      <w:sdtContent>
        <w:p w14:paraId="3A8671AA" w14:textId="0BD5BE70" w:rsidR="00A42E55" w:rsidRDefault="008D4E05">
          <w:pPr>
            <w:pStyle w:val="1"/>
            <w:rPr>
              <w:rtl/>
              <w:lang w:val="en-GB"/>
            </w:rPr>
          </w:pPr>
          <w:r>
            <w:rPr>
              <w:lang w:val="en-GB"/>
            </w:rPr>
            <w:t>References</w:t>
          </w:r>
        </w:p>
        <w:p w14:paraId="50920300" w14:textId="77777777" w:rsidR="00361ABF" w:rsidRDefault="00361ABF" w:rsidP="00361ABF">
          <w:pPr>
            <w:rPr>
              <w:lang w:val="en-GB"/>
            </w:rPr>
          </w:pPr>
        </w:p>
        <w:p w14:paraId="2408ACD9" w14:textId="77777777" w:rsidR="00361ABF" w:rsidRPr="00361ABF" w:rsidRDefault="00361ABF" w:rsidP="00361ABF">
          <w:pPr>
            <w:rPr>
              <w:lang w:val="en-GB"/>
            </w:rPr>
          </w:pPr>
        </w:p>
        <w:p w14:paraId="5FAFFEDD" w14:textId="77777777" w:rsidR="00A42E55" w:rsidRDefault="00A42E55" w:rsidP="00806100">
          <w:pPr>
            <w:pStyle w:val="af9"/>
            <w:spacing w:line="360" w:lineRule="auto"/>
            <w:ind w:left="720" w:hanging="720"/>
            <w:rPr>
              <w:noProof/>
            </w:rPr>
          </w:pPr>
          <w:r>
            <w:fldChar w:fldCharType="begin"/>
          </w:r>
          <w:r>
            <w:instrText>BIBLIOGRAPHY</w:instrText>
          </w:r>
          <w:r>
            <w:fldChar w:fldCharType="separate"/>
          </w:r>
          <w:r>
            <w:rPr>
              <w:rFonts w:hint="cs"/>
              <w:noProof/>
              <w:rtl/>
            </w:rPr>
            <w:t xml:space="preserve">الاء محسن حسن الحسني. (2022). الهوية والسرد في رواية باب الطباشير لاحمد سعداوي . </w:t>
          </w:r>
          <w:r>
            <w:rPr>
              <w:rFonts w:hint="cs"/>
              <w:i/>
              <w:iCs/>
              <w:noProof/>
              <w:rtl/>
            </w:rPr>
            <w:t xml:space="preserve">افانين الخطاب </w:t>
          </w:r>
          <w:r>
            <w:rPr>
              <w:rFonts w:hint="cs"/>
              <w:noProof/>
              <w:rtl/>
            </w:rPr>
            <w:t>.</w:t>
          </w:r>
        </w:p>
        <w:p w14:paraId="7DD14C6F" w14:textId="77777777" w:rsidR="00A42E55" w:rsidRDefault="00A42E55" w:rsidP="00A42E55">
          <w:pPr>
            <w:pStyle w:val="af9"/>
            <w:ind w:left="720" w:hanging="720"/>
            <w:rPr>
              <w:noProof/>
              <w:rtl/>
            </w:rPr>
          </w:pPr>
          <w:r>
            <w:rPr>
              <w:rFonts w:hint="cs"/>
              <w:noProof/>
              <w:rtl/>
            </w:rPr>
            <w:t xml:space="preserve">بشرى رياض جوير. (2016). </w:t>
          </w:r>
          <w:r>
            <w:rPr>
              <w:rFonts w:hint="cs"/>
              <w:i/>
              <w:iCs/>
              <w:noProof/>
              <w:rtl/>
            </w:rPr>
            <w:t>الشخصية في روايات احمد سعداوي .</w:t>
          </w:r>
          <w:r>
            <w:rPr>
              <w:rFonts w:hint="cs"/>
              <w:noProof/>
              <w:rtl/>
            </w:rPr>
            <w:t xml:space="preserve"> </w:t>
          </w:r>
        </w:p>
        <w:p w14:paraId="616E2A98" w14:textId="77777777" w:rsidR="00A42E55" w:rsidRDefault="00A42E55" w:rsidP="00A42E55">
          <w:pPr>
            <w:pStyle w:val="af9"/>
            <w:ind w:left="720" w:hanging="720"/>
            <w:rPr>
              <w:noProof/>
              <w:rtl/>
            </w:rPr>
          </w:pPr>
          <w:r>
            <w:rPr>
              <w:rFonts w:hint="cs"/>
              <w:noProof/>
              <w:rtl/>
            </w:rPr>
            <w:t xml:space="preserve">جميل حمداوي. (2019). </w:t>
          </w:r>
          <w:r>
            <w:rPr>
              <w:rFonts w:hint="cs"/>
              <w:i/>
              <w:iCs/>
              <w:noProof/>
              <w:rtl/>
            </w:rPr>
            <w:t>النظرية الشكلانيه في الادب والنقد والفن .</w:t>
          </w:r>
        </w:p>
        <w:p w14:paraId="5A64F530" w14:textId="77777777" w:rsidR="00A42E55" w:rsidRDefault="00A42E55" w:rsidP="00A42E55">
          <w:pPr>
            <w:pStyle w:val="af9"/>
            <w:ind w:left="720" w:hanging="720"/>
            <w:rPr>
              <w:noProof/>
              <w:rtl/>
            </w:rPr>
          </w:pPr>
          <w:r>
            <w:rPr>
              <w:rFonts w:hint="cs"/>
              <w:noProof/>
              <w:rtl/>
            </w:rPr>
            <w:t xml:space="preserve">رغد حميد. (2019). تقديم الشخصية في رواية بلب الطباشير لاحمد سعداوي . </w:t>
          </w:r>
          <w:r>
            <w:rPr>
              <w:rFonts w:hint="cs"/>
              <w:i/>
              <w:iCs/>
              <w:noProof/>
              <w:rtl/>
            </w:rPr>
            <w:t xml:space="preserve">مجلة الاداب </w:t>
          </w:r>
          <w:r>
            <w:rPr>
              <w:rFonts w:hint="cs"/>
              <w:noProof/>
              <w:rtl/>
            </w:rPr>
            <w:t>.</w:t>
          </w:r>
        </w:p>
        <w:p w14:paraId="6E1F28D2" w14:textId="77777777" w:rsidR="00A42E55" w:rsidRDefault="00A42E55" w:rsidP="00A42E55">
          <w:pPr>
            <w:pStyle w:val="af9"/>
            <w:ind w:left="720" w:hanging="720"/>
            <w:rPr>
              <w:noProof/>
              <w:rtl/>
            </w:rPr>
          </w:pPr>
          <w:r>
            <w:rPr>
              <w:rFonts w:hint="cs"/>
              <w:noProof/>
              <w:rtl/>
            </w:rPr>
            <w:t xml:space="preserve">صالح ابراهيم حسين - هيرش محمد امين. (2023). السرد ما بعد الحداثي وانشغالاته الانطولوجيه \القلق الوجودي روايات احمد سعداوي . </w:t>
          </w:r>
          <w:r>
            <w:rPr>
              <w:rFonts w:hint="cs"/>
              <w:i/>
              <w:iCs/>
              <w:noProof/>
              <w:rtl/>
            </w:rPr>
            <w:t xml:space="preserve">مجلة ديالى للبحوث الانسانية </w:t>
          </w:r>
          <w:r>
            <w:rPr>
              <w:rFonts w:hint="cs"/>
              <w:noProof/>
              <w:rtl/>
            </w:rPr>
            <w:t>.</w:t>
          </w:r>
        </w:p>
        <w:p w14:paraId="3C6E0031" w14:textId="77777777" w:rsidR="00A42E55" w:rsidRDefault="00A42E55" w:rsidP="00A42E55">
          <w:pPr>
            <w:pStyle w:val="af9"/>
            <w:ind w:left="720" w:hanging="720"/>
            <w:rPr>
              <w:noProof/>
              <w:rtl/>
            </w:rPr>
          </w:pPr>
          <w:r>
            <w:rPr>
              <w:rFonts w:hint="cs"/>
              <w:noProof/>
              <w:rtl/>
            </w:rPr>
            <w:t xml:space="preserve">عذراء علي نعمه. (2021). البعد الثقافي في الاستعارات الاتجاهية لروايات احمد سعداوي. </w:t>
          </w:r>
          <w:r>
            <w:rPr>
              <w:rFonts w:hint="cs"/>
              <w:i/>
              <w:iCs/>
              <w:noProof/>
              <w:rtl/>
            </w:rPr>
            <w:t>مجلة اداب البصرة</w:t>
          </w:r>
          <w:r>
            <w:rPr>
              <w:rFonts w:hint="cs"/>
              <w:noProof/>
              <w:rtl/>
            </w:rPr>
            <w:t>.</w:t>
          </w:r>
        </w:p>
        <w:p w14:paraId="630A3409" w14:textId="77777777" w:rsidR="00A42E55" w:rsidRDefault="00A42E55" w:rsidP="00A42E55">
          <w:pPr>
            <w:pStyle w:val="af9"/>
            <w:ind w:left="720" w:hanging="720"/>
            <w:rPr>
              <w:noProof/>
              <w:rtl/>
            </w:rPr>
          </w:pPr>
          <w:r>
            <w:rPr>
              <w:rFonts w:hint="cs"/>
              <w:noProof/>
              <w:rtl/>
            </w:rPr>
            <w:t xml:space="preserve">موسى بن حداد. (2016). الرواية البوليفونيه ومستويات التشكيل اللغوي . </w:t>
          </w:r>
          <w:r>
            <w:rPr>
              <w:rFonts w:hint="cs"/>
              <w:i/>
              <w:iCs/>
              <w:noProof/>
              <w:rtl/>
            </w:rPr>
            <w:t xml:space="preserve">مجلة الاداب والعلوم الانسانية </w:t>
          </w:r>
          <w:r>
            <w:rPr>
              <w:rFonts w:hint="cs"/>
              <w:noProof/>
              <w:rtl/>
            </w:rPr>
            <w:t>.</w:t>
          </w:r>
        </w:p>
        <w:p w14:paraId="197B2E1D" w14:textId="77777777" w:rsidR="00A42E55" w:rsidRDefault="00A42E55" w:rsidP="00A42E55">
          <w:pPr>
            <w:pStyle w:val="af9"/>
            <w:ind w:left="720" w:hanging="720"/>
            <w:rPr>
              <w:noProof/>
              <w:rtl/>
            </w:rPr>
          </w:pPr>
          <w:r>
            <w:rPr>
              <w:rFonts w:hint="cs"/>
              <w:noProof/>
              <w:rtl/>
            </w:rPr>
            <w:t xml:space="preserve">نجوى معتصم احمد ابراهيم. (2022). بنية السرد في روايات ثروت اباظة . </w:t>
          </w:r>
          <w:r>
            <w:rPr>
              <w:rFonts w:hint="cs"/>
              <w:i/>
              <w:iCs/>
              <w:noProof/>
              <w:rtl/>
            </w:rPr>
            <w:t xml:space="preserve">مجلة البحوث في مجالات التربية النوعية </w:t>
          </w:r>
          <w:r>
            <w:rPr>
              <w:rFonts w:hint="cs"/>
              <w:noProof/>
              <w:rtl/>
            </w:rPr>
            <w:t>.</w:t>
          </w:r>
        </w:p>
        <w:p w14:paraId="25A4D725" w14:textId="77777777" w:rsidR="00A42E55" w:rsidRDefault="00A42E55" w:rsidP="00A42E55">
          <w:pPr>
            <w:pStyle w:val="af9"/>
            <w:ind w:left="720" w:hanging="720"/>
            <w:rPr>
              <w:noProof/>
              <w:rtl/>
            </w:rPr>
          </w:pPr>
          <w:r>
            <w:rPr>
              <w:rFonts w:hint="cs"/>
              <w:noProof/>
              <w:rtl/>
            </w:rPr>
            <w:t xml:space="preserve">نزار مسند قبيلات. (2010). </w:t>
          </w:r>
          <w:r>
            <w:rPr>
              <w:rFonts w:hint="cs"/>
              <w:i/>
              <w:iCs/>
              <w:noProof/>
              <w:rtl/>
            </w:rPr>
            <w:t>تمثيلات سردية دراسات في السرد والقصة القصيرة جدا والشعر .</w:t>
          </w:r>
          <w:r>
            <w:rPr>
              <w:rFonts w:hint="cs"/>
              <w:noProof/>
              <w:rtl/>
            </w:rPr>
            <w:t xml:space="preserve"> الاردن.</w:t>
          </w:r>
        </w:p>
        <w:p w14:paraId="52C357D4" w14:textId="3FDE5A4B" w:rsidR="00A42E55" w:rsidRDefault="00A42E55" w:rsidP="00A42E55">
          <w:r>
            <w:rPr>
              <w:b/>
              <w:bCs/>
            </w:rPr>
            <w:fldChar w:fldCharType="end"/>
          </w:r>
        </w:p>
      </w:sdtContent>
    </w:sdt>
    <w:p w14:paraId="2B540358" w14:textId="77777777" w:rsidR="006C6E2C" w:rsidRDefault="006C6E2C" w:rsidP="006807A4">
      <w:pPr>
        <w:jc w:val="both"/>
        <w:rPr>
          <w:rFonts w:cs="Arial"/>
          <w:b/>
          <w:bCs/>
          <w:sz w:val="28"/>
          <w:szCs w:val="28"/>
          <w:rtl/>
        </w:rPr>
      </w:pPr>
    </w:p>
    <w:p w14:paraId="51111A83" w14:textId="77777777" w:rsidR="006C6E2C" w:rsidRDefault="006C6E2C" w:rsidP="006807A4">
      <w:pPr>
        <w:jc w:val="both"/>
        <w:rPr>
          <w:rFonts w:cs="Arial"/>
          <w:b/>
          <w:bCs/>
          <w:sz w:val="28"/>
          <w:szCs w:val="28"/>
          <w:rtl/>
        </w:rPr>
      </w:pPr>
    </w:p>
    <w:p w14:paraId="183301BD" w14:textId="77777777" w:rsidR="006C6E2C" w:rsidRDefault="006C6E2C" w:rsidP="006807A4">
      <w:pPr>
        <w:jc w:val="both"/>
        <w:rPr>
          <w:rFonts w:cs="Arial"/>
          <w:b/>
          <w:bCs/>
          <w:sz w:val="28"/>
          <w:szCs w:val="28"/>
          <w:rtl/>
        </w:rPr>
      </w:pPr>
    </w:p>
    <w:p w14:paraId="77D66395" w14:textId="77777777" w:rsidR="006C6E2C" w:rsidRDefault="006C6E2C" w:rsidP="006807A4">
      <w:pPr>
        <w:jc w:val="both"/>
        <w:rPr>
          <w:rFonts w:cs="Arial"/>
          <w:b/>
          <w:bCs/>
          <w:sz w:val="28"/>
          <w:szCs w:val="28"/>
          <w:rtl/>
        </w:rPr>
      </w:pPr>
    </w:p>
    <w:p w14:paraId="76B7469C" w14:textId="77777777" w:rsidR="006C6E2C" w:rsidRDefault="006C6E2C" w:rsidP="006807A4">
      <w:pPr>
        <w:jc w:val="both"/>
        <w:rPr>
          <w:rFonts w:cs="Arial"/>
          <w:b/>
          <w:bCs/>
          <w:sz w:val="28"/>
          <w:szCs w:val="28"/>
          <w:rtl/>
        </w:rPr>
      </w:pPr>
    </w:p>
    <w:p w14:paraId="701CB5B2" w14:textId="77777777" w:rsidR="006C6E2C" w:rsidRDefault="006C6E2C" w:rsidP="006807A4">
      <w:pPr>
        <w:jc w:val="both"/>
        <w:rPr>
          <w:rFonts w:cs="Arial"/>
          <w:b/>
          <w:bCs/>
          <w:sz w:val="28"/>
          <w:szCs w:val="28"/>
          <w:rtl/>
        </w:rPr>
      </w:pPr>
    </w:p>
    <w:p w14:paraId="18736494" w14:textId="77777777" w:rsidR="006C6E2C" w:rsidRDefault="006C6E2C" w:rsidP="006807A4">
      <w:pPr>
        <w:jc w:val="both"/>
        <w:rPr>
          <w:rFonts w:cs="Arial"/>
          <w:b/>
          <w:bCs/>
          <w:sz w:val="28"/>
          <w:szCs w:val="28"/>
          <w:rtl/>
        </w:rPr>
      </w:pPr>
    </w:p>
    <w:p w14:paraId="1DE63F6F" w14:textId="77777777" w:rsidR="006C6E2C" w:rsidRDefault="006C6E2C" w:rsidP="006807A4">
      <w:pPr>
        <w:jc w:val="both"/>
        <w:rPr>
          <w:rFonts w:cs="Arial"/>
          <w:b/>
          <w:bCs/>
          <w:sz w:val="28"/>
          <w:szCs w:val="28"/>
          <w:rtl/>
        </w:rPr>
      </w:pPr>
    </w:p>
    <w:p w14:paraId="251C4B9C" w14:textId="77777777" w:rsidR="006C6E2C" w:rsidRDefault="006C6E2C" w:rsidP="006807A4">
      <w:pPr>
        <w:jc w:val="both"/>
        <w:rPr>
          <w:rFonts w:cs="Arial"/>
          <w:b/>
          <w:bCs/>
          <w:sz w:val="28"/>
          <w:szCs w:val="28"/>
          <w:rtl/>
        </w:rPr>
      </w:pPr>
    </w:p>
    <w:p w14:paraId="498D61AF" w14:textId="77777777" w:rsidR="006C6E2C" w:rsidRDefault="006C6E2C" w:rsidP="006807A4">
      <w:pPr>
        <w:jc w:val="both"/>
        <w:rPr>
          <w:rFonts w:cs="Arial"/>
          <w:b/>
          <w:bCs/>
          <w:sz w:val="28"/>
          <w:szCs w:val="28"/>
          <w:rtl/>
        </w:rPr>
      </w:pPr>
    </w:p>
    <w:p w14:paraId="4FE95163" w14:textId="77777777" w:rsidR="006C6E2C" w:rsidRDefault="006C6E2C" w:rsidP="006807A4">
      <w:pPr>
        <w:jc w:val="both"/>
        <w:rPr>
          <w:rFonts w:cs="Arial"/>
          <w:b/>
          <w:bCs/>
          <w:sz w:val="28"/>
          <w:szCs w:val="28"/>
          <w:rtl/>
        </w:rPr>
      </w:pPr>
    </w:p>
    <w:p w14:paraId="44E42280" w14:textId="77777777" w:rsidR="006C6E2C" w:rsidRDefault="006C6E2C" w:rsidP="006807A4">
      <w:pPr>
        <w:jc w:val="both"/>
        <w:rPr>
          <w:rFonts w:cs="Arial"/>
          <w:b/>
          <w:bCs/>
          <w:sz w:val="28"/>
          <w:szCs w:val="28"/>
          <w:rtl/>
        </w:rPr>
      </w:pPr>
    </w:p>
    <w:p w14:paraId="7F0C52AD" w14:textId="77777777" w:rsidR="006C6E2C" w:rsidRDefault="006C6E2C" w:rsidP="006807A4">
      <w:pPr>
        <w:jc w:val="both"/>
        <w:rPr>
          <w:rFonts w:cs="Arial"/>
          <w:b/>
          <w:bCs/>
          <w:sz w:val="28"/>
          <w:szCs w:val="28"/>
          <w:rtl/>
        </w:rPr>
      </w:pPr>
    </w:p>
    <w:p w14:paraId="16CCB04F" w14:textId="77777777" w:rsidR="006C6E2C" w:rsidRDefault="006C6E2C" w:rsidP="006807A4">
      <w:pPr>
        <w:jc w:val="both"/>
        <w:rPr>
          <w:rFonts w:cs="Arial"/>
          <w:b/>
          <w:bCs/>
          <w:sz w:val="28"/>
          <w:szCs w:val="28"/>
          <w:rtl/>
        </w:rPr>
      </w:pPr>
    </w:p>
    <w:p w14:paraId="45948B1C" w14:textId="77777777" w:rsidR="006C6E2C" w:rsidRDefault="006C6E2C" w:rsidP="006807A4">
      <w:pPr>
        <w:jc w:val="both"/>
        <w:rPr>
          <w:rFonts w:cs="Arial"/>
          <w:b/>
          <w:bCs/>
          <w:sz w:val="28"/>
          <w:szCs w:val="28"/>
          <w:rtl/>
        </w:rPr>
      </w:pPr>
    </w:p>
    <w:p w14:paraId="6EA984CA" w14:textId="77777777" w:rsidR="006C6E2C" w:rsidRDefault="006C6E2C" w:rsidP="006807A4">
      <w:pPr>
        <w:jc w:val="both"/>
        <w:rPr>
          <w:rFonts w:cs="Arial"/>
          <w:b/>
          <w:bCs/>
          <w:sz w:val="28"/>
          <w:szCs w:val="28"/>
          <w:rtl/>
        </w:rPr>
      </w:pPr>
    </w:p>
    <w:p w14:paraId="78582E7E" w14:textId="77777777" w:rsidR="006C6E2C" w:rsidRDefault="006C6E2C" w:rsidP="006807A4">
      <w:pPr>
        <w:jc w:val="both"/>
        <w:rPr>
          <w:rFonts w:cs="Arial"/>
          <w:b/>
          <w:bCs/>
          <w:sz w:val="28"/>
          <w:szCs w:val="28"/>
          <w:rtl/>
        </w:rPr>
      </w:pPr>
    </w:p>
    <w:p w14:paraId="69FC9461" w14:textId="77777777" w:rsidR="006C6E2C" w:rsidRDefault="006C6E2C" w:rsidP="006807A4">
      <w:pPr>
        <w:jc w:val="both"/>
        <w:rPr>
          <w:rFonts w:cs="Arial"/>
          <w:b/>
          <w:bCs/>
          <w:sz w:val="28"/>
          <w:szCs w:val="28"/>
          <w:rtl/>
        </w:rPr>
      </w:pPr>
    </w:p>
    <w:p w14:paraId="19D529C7" w14:textId="77777777" w:rsidR="006C6E2C" w:rsidRDefault="006C6E2C" w:rsidP="006807A4">
      <w:pPr>
        <w:jc w:val="both"/>
        <w:rPr>
          <w:rFonts w:cs="Arial"/>
          <w:b/>
          <w:bCs/>
          <w:sz w:val="28"/>
          <w:szCs w:val="28"/>
          <w:rtl/>
        </w:rPr>
      </w:pPr>
    </w:p>
    <w:p w14:paraId="21B07749" w14:textId="77777777" w:rsidR="006C6E2C" w:rsidRDefault="006C6E2C" w:rsidP="006807A4">
      <w:pPr>
        <w:jc w:val="both"/>
        <w:rPr>
          <w:rFonts w:cs="Arial"/>
          <w:b/>
          <w:bCs/>
          <w:sz w:val="28"/>
          <w:szCs w:val="28"/>
          <w:rtl/>
        </w:rPr>
      </w:pPr>
    </w:p>
    <w:p w14:paraId="09DCE3A5" w14:textId="77777777" w:rsidR="006C6E2C" w:rsidRDefault="006C6E2C" w:rsidP="006807A4">
      <w:pPr>
        <w:jc w:val="both"/>
        <w:rPr>
          <w:rFonts w:cs="Arial"/>
          <w:b/>
          <w:bCs/>
          <w:sz w:val="28"/>
          <w:szCs w:val="28"/>
          <w:rtl/>
        </w:rPr>
      </w:pPr>
    </w:p>
    <w:p w14:paraId="7A15E64A" w14:textId="77777777" w:rsidR="006C6E2C" w:rsidRDefault="006C6E2C" w:rsidP="006807A4">
      <w:pPr>
        <w:jc w:val="both"/>
        <w:rPr>
          <w:rFonts w:cs="Arial"/>
          <w:b/>
          <w:bCs/>
          <w:sz w:val="28"/>
          <w:szCs w:val="28"/>
          <w:rtl/>
        </w:rPr>
      </w:pPr>
    </w:p>
    <w:p w14:paraId="35308B50" w14:textId="77777777" w:rsidR="006C6E2C" w:rsidRDefault="006C6E2C" w:rsidP="006807A4">
      <w:pPr>
        <w:jc w:val="both"/>
        <w:rPr>
          <w:rFonts w:cs="Arial"/>
          <w:b/>
          <w:bCs/>
          <w:sz w:val="28"/>
          <w:szCs w:val="28"/>
          <w:rtl/>
        </w:rPr>
      </w:pPr>
    </w:p>
    <w:p w14:paraId="225D3B3B" w14:textId="77777777" w:rsidR="006C6E2C" w:rsidRDefault="006C6E2C" w:rsidP="006807A4">
      <w:pPr>
        <w:jc w:val="both"/>
        <w:rPr>
          <w:rFonts w:cs="Arial"/>
          <w:b/>
          <w:bCs/>
          <w:sz w:val="28"/>
          <w:szCs w:val="28"/>
          <w:rtl/>
        </w:rPr>
      </w:pPr>
    </w:p>
    <w:p w14:paraId="6DB5FEA1" w14:textId="77777777" w:rsidR="006C6E2C" w:rsidRDefault="006C6E2C" w:rsidP="006807A4">
      <w:pPr>
        <w:jc w:val="both"/>
        <w:rPr>
          <w:rFonts w:cs="Arial"/>
          <w:b/>
          <w:bCs/>
          <w:sz w:val="28"/>
          <w:szCs w:val="28"/>
          <w:rtl/>
        </w:rPr>
      </w:pPr>
    </w:p>
    <w:p w14:paraId="79F6492A" w14:textId="77777777" w:rsidR="006C6E2C" w:rsidRDefault="006C6E2C" w:rsidP="006807A4">
      <w:pPr>
        <w:jc w:val="both"/>
        <w:rPr>
          <w:rFonts w:cs="Arial"/>
          <w:b/>
          <w:bCs/>
          <w:sz w:val="28"/>
          <w:szCs w:val="28"/>
          <w:rtl/>
        </w:rPr>
      </w:pPr>
    </w:p>
    <w:p w14:paraId="7861D900" w14:textId="77777777" w:rsidR="006C6E2C" w:rsidRDefault="006C6E2C" w:rsidP="006807A4">
      <w:pPr>
        <w:jc w:val="both"/>
        <w:rPr>
          <w:rFonts w:cs="Arial"/>
          <w:b/>
          <w:bCs/>
          <w:sz w:val="28"/>
          <w:szCs w:val="28"/>
          <w:rtl/>
        </w:rPr>
      </w:pPr>
    </w:p>
    <w:p w14:paraId="5CCEC1DF" w14:textId="77777777" w:rsidR="006C6E2C" w:rsidRDefault="006C6E2C" w:rsidP="006807A4">
      <w:pPr>
        <w:jc w:val="both"/>
        <w:rPr>
          <w:rFonts w:cs="Arial"/>
          <w:b/>
          <w:bCs/>
          <w:sz w:val="28"/>
          <w:szCs w:val="28"/>
          <w:rtl/>
        </w:rPr>
      </w:pPr>
    </w:p>
    <w:p w14:paraId="02F05F02" w14:textId="77777777" w:rsidR="006C6E2C" w:rsidRDefault="006C6E2C" w:rsidP="006807A4">
      <w:pPr>
        <w:jc w:val="both"/>
        <w:rPr>
          <w:rFonts w:cs="Arial"/>
          <w:b/>
          <w:bCs/>
          <w:sz w:val="28"/>
          <w:szCs w:val="28"/>
          <w:rtl/>
        </w:rPr>
      </w:pPr>
    </w:p>
    <w:p w14:paraId="5A797EC8" w14:textId="77777777" w:rsidR="006C6E2C" w:rsidRDefault="006C6E2C" w:rsidP="006807A4">
      <w:pPr>
        <w:jc w:val="both"/>
        <w:rPr>
          <w:rFonts w:cs="Arial"/>
          <w:b/>
          <w:bCs/>
          <w:sz w:val="28"/>
          <w:szCs w:val="28"/>
          <w:rtl/>
        </w:rPr>
      </w:pPr>
    </w:p>
    <w:p w14:paraId="02019B33" w14:textId="77777777" w:rsidR="006C6E2C" w:rsidRDefault="006C6E2C" w:rsidP="006807A4">
      <w:pPr>
        <w:jc w:val="both"/>
        <w:rPr>
          <w:rFonts w:cs="Arial"/>
          <w:b/>
          <w:bCs/>
          <w:sz w:val="28"/>
          <w:szCs w:val="28"/>
          <w:rtl/>
        </w:rPr>
      </w:pPr>
    </w:p>
    <w:p w14:paraId="12ABA429" w14:textId="77777777" w:rsidR="006C6E2C" w:rsidRDefault="006C6E2C" w:rsidP="006807A4">
      <w:pPr>
        <w:jc w:val="both"/>
        <w:rPr>
          <w:rFonts w:cs="Arial"/>
          <w:b/>
          <w:bCs/>
          <w:sz w:val="28"/>
          <w:szCs w:val="28"/>
          <w:rtl/>
        </w:rPr>
      </w:pPr>
    </w:p>
    <w:p w14:paraId="5DC567F3" w14:textId="77777777" w:rsidR="006C6E2C" w:rsidRDefault="006C6E2C" w:rsidP="006807A4">
      <w:pPr>
        <w:jc w:val="both"/>
        <w:rPr>
          <w:rFonts w:cs="Arial"/>
          <w:b/>
          <w:bCs/>
          <w:sz w:val="28"/>
          <w:szCs w:val="28"/>
          <w:rtl/>
        </w:rPr>
      </w:pPr>
    </w:p>
    <w:p w14:paraId="7931C8D0" w14:textId="77777777" w:rsidR="006C6E2C" w:rsidRDefault="006C6E2C" w:rsidP="006807A4">
      <w:pPr>
        <w:jc w:val="both"/>
        <w:rPr>
          <w:rFonts w:cs="Arial"/>
          <w:b/>
          <w:bCs/>
          <w:sz w:val="28"/>
          <w:szCs w:val="28"/>
          <w:rtl/>
        </w:rPr>
      </w:pPr>
    </w:p>
    <w:p w14:paraId="05F1D737" w14:textId="77777777" w:rsidR="006C6E2C" w:rsidRDefault="006C6E2C" w:rsidP="006807A4">
      <w:pPr>
        <w:jc w:val="both"/>
        <w:rPr>
          <w:rFonts w:cs="Arial"/>
          <w:b/>
          <w:bCs/>
          <w:sz w:val="28"/>
          <w:szCs w:val="28"/>
          <w:rtl/>
        </w:rPr>
      </w:pPr>
    </w:p>
    <w:p w14:paraId="29DA1201" w14:textId="77777777" w:rsidR="006C6E2C" w:rsidRDefault="006C6E2C" w:rsidP="006807A4">
      <w:pPr>
        <w:jc w:val="both"/>
        <w:rPr>
          <w:rFonts w:cs="Arial"/>
          <w:b/>
          <w:bCs/>
          <w:sz w:val="28"/>
          <w:szCs w:val="28"/>
          <w:rtl/>
        </w:rPr>
      </w:pPr>
    </w:p>
    <w:p w14:paraId="2DF16C9B" w14:textId="77777777" w:rsidR="006C6E2C" w:rsidRDefault="006C6E2C" w:rsidP="006807A4">
      <w:pPr>
        <w:jc w:val="both"/>
        <w:rPr>
          <w:rFonts w:cs="Arial"/>
          <w:b/>
          <w:bCs/>
          <w:sz w:val="28"/>
          <w:szCs w:val="28"/>
          <w:rtl/>
        </w:rPr>
      </w:pPr>
    </w:p>
    <w:p w14:paraId="21E051A6" w14:textId="77777777" w:rsidR="006C6E2C" w:rsidRDefault="006C6E2C" w:rsidP="006807A4">
      <w:pPr>
        <w:jc w:val="both"/>
        <w:rPr>
          <w:rFonts w:cs="Arial"/>
          <w:b/>
          <w:bCs/>
          <w:sz w:val="28"/>
          <w:szCs w:val="28"/>
          <w:rtl/>
        </w:rPr>
      </w:pPr>
    </w:p>
    <w:p w14:paraId="35A910E4" w14:textId="77777777" w:rsidR="006C6E2C" w:rsidRDefault="006C6E2C" w:rsidP="006807A4">
      <w:pPr>
        <w:jc w:val="both"/>
        <w:rPr>
          <w:rFonts w:cs="Arial"/>
          <w:b/>
          <w:bCs/>
          <w:sz w:val="28"/>
          <w:szCs w:val="28"/>
          <w:rtl/>
        </w:rPr>
      </w:pPr>
    </w:p>
    <w:p w14:paraId="31F9CE86" w14:textId="77777777" w:rsidR="006C6E2C" w:rsidRDefault="006C6E2C" w:rsidP="006807A4">
      <w:pPr>
        <w:jc w:val="both"/>
        <w:rPr>
          <w:rFonts w:cs="Arial"/>
          <w:b/>
          <w:bCs/>
          <w:sz w:val="28"/>
          <w:szCs w:val="28"/>
          <w:rtl/>
        </w:rPr>
      </w:pPr>
    </w:p>
    <w:p w14:paraId="5774C066" w14:textId="77777777" w:rsidR="006C6E2C" w:rsidRDefault="006C6E2C" w:rsidP="006807A4">
      <w:pPr>
        <w:jc w:val="both"/>
        <w:rPr>
          <w:rFonts w:cs="Arial"/>
          <w:b/>
          <w:bCs/>
          <w:sz w:val="28"/>
          <w:szCs w:val="28"/>
          <w:rtl/>
        </w:rPr>
      </w:pPr>
    </w:p>
    <w:p w14:paraId="3505DB1A" w14:textId="77777777" w:rsidR="006C6E2C" w:rsidRDefault="006C6E2C" w:rsidP="006807A4">
      <w:pPr>
        <w:jc w:val="both"/>
        <w:rPr>
          <w:rFonts w:cs="Arial"/>
          <w:b/>
          <w:bCs/>
          <w:sz w:val="28"/>
          <w:szCs w:val="28"/>
          <w:rtl/>
        </w:rPr>
      </w:pPr>
    </w:p>
    <w:p w14:paraId="3CB34A50" w14:textId="77777777" w:rsidR="006C6E2C" w:rsidRDefault="006C6E2C" w:rsidP="006807A4">
      <w:pPr>
        <w:jc w:val="both"/>
        <w:rPr>
          <w:rFonts w:cs="Arial"/>
          <w:b/>
          <w:bCs/>
          <w:sz w:val="28"/>
          <w:szCs w:val="28"/>
          <w:rtl/>
        </w:rPr>
      </w:pPr>
    </w:p>
    <w:p w14:paraId="4536BF0C" w14:textId="77777777" w:rsidR="006C6E2C" w:rsidRDefault="006C6E2C" w:rsidP="006807A4">
      <w:pPr>
        <w:jc w:val="both"/>
        <w:rPr>
          <w:rFonts w:cs="Arial"/>
          <w:b/>
          <w:bCs/>
          <w:sz w:val="28"/>
          <w:szCs w:val="28"/>
          <w:rtl/>
        </w:rPr>
      </w:pPr>
    </w:p>
    <w:p w14:paraId="604BFCFC" w14:textId="77777777" w:rsidR="006C6E2C" w:rsidRDefault="006C6E2C" w:rsidP="006807A4">
      <w:pPr>
        <w:jc w:val="both"/>
        <w:rPr>
          <w:rFonts w:cs="Arial"/>
          <w:b/>
          <w:bCs/>
          <w:sz w:val="28"/>
          <w:szCs w:val="28"/>
          <w:rtl/>
        </w:rPr>
      </w:pPr>
    </w:p>
    <w:p w14:paraId="5E353047" w14:textId="77777777" w:rsidR="006C6E2C" w:rsidRDefault="006C6E2C" w:rsidP="006807A4">
      <w:pPr>
        <w:jc w:val="both"/>
        <w:rPr>
          <w:rFonts w:cs="Arial"/>
          <w:b/>
          <w:bCs/>
          <w:sz w:val="28"/>
          <w:szCs w:val="28"/>
          <w:rtl/>
        </w:rPr>
      </w:pPr>
    </w:p>
    <w:p w14:paraId="398A00BD" w14:textId="77777777" w:rsidR="006C6E2C" w:rsidRDefault="006C6E2C" w:rsidP="006807A4">
      <w:pPr>
        <w:jc w:val="both"/>
        <w:rPr>
          <w:rFonts w:cs="Arial"/>
          <w:b/>
          <w:bCs/>
          <w:sz w:val="28"/>
          <w:szCs w:val="28"/>
          <w:rtl/>
        </w:rPr>
      </w:pPr>
    </w:p>
    <w:p w14:paraId="7E4B308B" w14:textId="77777777" w:rsidR="006C6E2C" w:rsidRDefault="006C6E2C" w:rsidP="006807A4">
      <w:pPr>
        <w:jc w:val="both"/>
        <w:rPr>
          <w:rFonts w:cs="Arial"/>
          <w:b/>
          <w:bCs/>
          <w:sz w:val="28"/>
          <w:szCs w:val="28"/>
          <w:rtl/>
        </w:rPr>
      </w:pPr>
    </w:p>
    <w:p w14:paraId="25923531" w14:textId="77777777" w:rsidR="006C6E2C" w:rsidRDefault="006C6E2C" w:rsidP="006807A4">
      <w:pPr>
        <w:jc w:val="both"/>
        <w:rPr>
          <w:rFonts w:cs="Arial"/>
          <w:b/>
          <w:bCs/>
          <w:sz w:val="28"/>
          <w:szCs w:val="28"/>
          <w:rtl/>
        </w:rPr>
      </w:pPr>
    </w:p>
    <w:p w14:paraId="750F5377" w14:textId="77777777" w:rsidR="006C6E2C" w:rsidRDefault="006C6E2C" w:rsidP="006807A4">
      <w:pPr>
        <w:jc w:val="both"/>
        <w:rPr>
          <w:rFonts w:cs="Arial"/>
          <w:b/>
          <w:bCs/>
          <w:sz w:val="28"/>
          <w:szCs w:val="28"/>
          <w:rtl/>
        </w:rPr>
      </w:pPr>
    </w:p>
    <w:p w14:paraId="6802050C" w14:textId="77777777" w:rsidR="006C6E2C" w:rsidRDefault="006C6E2C" w:rsidP="006807A4">
      <w:pPr>
        <w:jc w:val="both"/>
        <w:rPr>
          <w:rFonts w:cs="Arial"/>
          <w:b/>
          <w:bCs/>
          <w:sz w:val="28"/>
          <w:szCs w:val="28"/>
          <w:rtl/>
        </w:rPr>
      </w:pPr>
    </w:p>
    <w:p w14:paraId="30889146" w14:textId="77777777" w:rsidR="006C6E2C" w:rsidRDefault="006C6E2C" w:rsidP="006807A4">
      <w:pPr>
        <w:jc w:val="both"/>
        <w:rPr>
          <w:rFonts w:cs="Arial"/>
          <w:b/>
          <w:bCs/>
          <w:sz w:val="28"/>
          <w:szCs w:val="28"/>
          <w:rtl/>
        </w:rPr>
      </w:pPr>
    </w:p>
    <w:p w14:paraId="023A0433" w14:textId="77777777" w:rsidR="006C6E2C" w:rsidRDefault="006C6E2C" w:rsidP="006807A4">
      <w:pPr>
        <w:jc w:val="both"/>
        <w:rPr>
          <w:rFonts w:cs="Arial"/>
          <w:b/>
          <w:bCs/>
          <w:sz w:val="28"/>
          <w:szCs w:val="28"/>
          <w:rtl/>
        </w:rPr>
      </w:pPr>
    </w:p>
    <w:p w14:paraId="06BFBCDF" w14:textId="77777777" w:rsidR="006C6E2C" w:rsidRDefault="006C6E2C" w:rsidP="006807A4">
      <w:pPr>
        <w:jc w:val="both"/>
        <w:rPr>
          <w:rFonts w:cs="Arial"/>
          <w:b/>
          <w:bCs/>
          <w:sz w:val="28"/>
          <w:szCs w:val="28"/>
          <w:rtl/>
        </w:rPr>
      </w:pPr>
    </w:p>
    <w:p w14:paraId="04BD6E2A" w14:textId="77777777" w:rsidR="006C6E2C" w:rsidRDefault="006C6E2C" w:rsidP="006807A4">
      <w:pPr>
        <w:jc w:val="both"/>
        <w:rPr>
          <w:rFonts w:cs="Arial"/>
          <w:b/>
          <w:bCs/>
          <w:sz w:val="28"/>
          <w:szCs w:val="28"/>
          <w:rtl/>
        </w:rPr>
      </w:pPr>
    </w:p>
    <w:p w14:paraId="7237FFBC" w14:textId="77777777" w:rsidR="006C6E2C" w:rsidRDefault="006C6E2C" w:rsidP="006807A4">
      <w:pPr>
        <w:jc w:val="both"/>
        <w:rPr>
          <w:rFonts w:cs="Arial"/>
          <w:b/>
          <w:bCs/>
          <w:sz w:val="28"/>
          <w:szCs w:val="28"/>
          <w:rtl/>
        </w:rPr>
      </w:pPr>
    </w:p>
    <w:p w14:paraId="695AD2F9" w14:textId="77777777" w:rsidR="006C6E2C" w:rsidRDefault="006C6E2C" w:rsidP="006807A4">
      <w:pPr>
        <w:jc w:val="both"/>
        <w:rPr>
          <w:rFonts w:cs="Arial"/>
          <w:b/>
          <w:bCs/>
          <w:sz w:val="28"/>
          <w:szCs w:val="28"/>
          <w:rtl/>
        </w:rPr>
      </w:pPr>
    </w:p>
    <w:p w14:paraId="5C5C812F" w14:textId="77777777" w:rsidR="006C6E2C" w:rsidRDefault="006C6E2C" w:rsidP="006807A4">
      <w:pPr>
        <w:jc w:val="both"/>
        <w:rPr>
          <w:rFonts w:cs="Arial"/>
          <w:b/>
          <w:bCs/>
          <w:sz w:val="28"/>
          <w:szCs w:val="28"/>
          <w:rtl/>
        </w:rPr>
      </w:pPr>
    </w:p>
    <w:p w14:paraId="63D4C309" w14:textId="77777777" w:rsidR="006C6E2C" w:rsidRDefault="006C6E2C" w:rsidP="006807A4">
      <w:pPr>
        <w:jc w:val="both"/>
        <w:rPr>
          <w:rFonts w:cs="Arial"/>
          <w:b/>
          <w:bCs/>
          <w:sz w:val="28"/>
          <w:szCs w:val="28"/>
          <w:rtl/>
        </w:rPr>
      </w:pPr>
    </w:p>
    <w:p w14:paraId="744B1DBD" w14:textId="77777777" w:rsidR="006C6E2C" w:rsidRDefault="006C6E2C" w:rsidP="006807A4">
      <w:pPr>
        <w:jc w:val="both"/>
        <w:rPr>
          <w:rFonts w:cs="Arial"/>
          <w:b/>
          <w:bCs/>
          <w:sz w:val="28"/>
          <w:szCs w:val="28"/>
          <w:rtl/>
        </w:rPr>
      </w:pPr>
    </w:p>
    <w:p w14:paraId="00C0C3F7" w14:textId="77777777" w:rsidR="006C6E2C" w:rsidRDefault="006C6E2C" w:rsidP="006807A4">
      <w:pPr>
        <w:jc w:val="both"/>
        <w:rPr>
          <w:rFonts w:cs="Arial"/>
          <w:b/>
          <w:bCs/>
          <w:sz w:val="28"/>
          <w:szCs w:val="28"/>
          <w:rtl/>
        </w:rPr>
      </w:pPr>
    </w:p>
    <w:p w14:paraId="7E2A8835" w14:textId="77777777" w:rsidR="006C6E2C" w:rsidRDefault="006C6E2C" w:rsidP="006807A4">
      <w:pPr>
        <w:jc w:val="both"/>
        <w:rPr>
          <w:rFonts w:cs="Arial"/>
          <w:b/>
          <w:bCs/>
          <w:sz w:val="28"/>
          <w:szCs w:val="28"/>
          <w:rtl/>
        </w:rPr>
      </w:pPr>
    </w:p>
    <w:p w14:paraId="40B86346" w14:textId="77777777" w:rsidR="006C6E2C" w:rsidRDefault="006C6E2C" w:rsidP="006807A4">
      <w:pPr>
        <w:jc w:val="both"/>
        <w:rPr>
          <w:rFonts w:cs="Arial"/>
          <w:b/>
          <w:bCs/>
          <w:sz w:val="28"/>
          <w:szCs w:val="28"/>
          <w:rtl/>
        </w:rPr>
      </w:pPr>
    </w:p>
    <w:p w14:paraId="7CC549C5" w14:textId="77777777" w:rsidR="006C6E2C" w:rsidRDefault="006C6E2C" w:rsidP="006807A4">
      <w:pPr>
        <w:jc w:val="both"/>
        <w:rPr>
          <w:rFonts w:cs="Arial"/>
          <w:b/>
          <w:bCs/>
          <w:sz w:val="28"/>
          <w:szCs w:val="28"/>
          <w:rtl/>
        </w:rPr>
      </w:pPr>
    </w:p>
    <w:p w14:paraId="37AC0680" w14:textId="77777777" w:rsidR="006C6E2C" w:rsidRDefault="006C6E2C" w:rsidP="006807A4">
      <w:pPr>
        <w:jc w:val="both"/>
        <w:rPr>
          <w:rFonts w:cs="Arial"/>
          <w:b/>
          <w:bCs/>
          <w:sz w:val="28"/>
          <w:szCs w:val="28"/>
          <w:rtl/>
        </w:rPr>
      </w:pPr>
    </w:p>
    <w:p w14:paraId="5D8220C2" w14:textId="77777777" w:rsidR="006C6E2C" w:rsidRDefault="006C6E2C" w:rsidP="006807A4">
      <w:pPr>
        <w:jc w:val="both"/>
        <w:rPr>
          <w:rFonts w:cs="Arial"/>
          <w:b/>
          <w:bCs/>
          <w:sz w:val="28"/>
          <w:szCs w:val="28"/>
          <w:rtl/>
        </w:rPr>
      </w:pPr>
    </w:p>
    <w:p w14:paraId="642F9E85" w14:textId="77777777" w:rsidR="006C6E2C" w:rsidRDefault="006C6E2C" w:rsidP="006807A4">
      <w:pPr>
        <w:jc w:val="both"/>
        <w:rPr>
          <w:rFonts w:cs="Arial"/>
          <w:b/>
          <w:bCs/>
          <w:sz w:val="28"/>
          <w:szCs w:val="28"/>
          <w:rtl/>
        </w:rPr>
      </w:pPr>
    </w:p>
    <w:p w14:paraId="11E151AD" w14:textId="77777777" w:rsidR="006C6E2C" w:rsidRDefault="006C6E2C" w:rsidP="006807A4">
      <w:pPr>
        <w:jc w:val="both"/>
        <w:rPr>
          <w:rFonts w:cs="Arial"/>
          <w:b/>
          <w:bCs/>
          <w:sz w:val="28"/>
          <w:szCs w:val="28"/>
          <w:rtl/>
        </w:rPr>
      </w:pPr>
    </w:p>
    <w:p w14:paraId="0C0708E8" w14:textId="77777777" w:rsidR="006C6E2C" w:rsidRDefault="006C6E2C" w:rsidP="006807A4">
      <w:pPr>
        <w:jc w:val="both"/>
        <w:rPr>
          <w:rFonts w:cs="Arial"/>
          <w:b/>
          <w:bCs/>
          <w:sz w:val="28"/>
          <w:szCs w:val="28"/>
          <w:rtl/>
        </w:rPr>
      </w:pPr>
    </w:p>
    <w:p w14:paraId="04ED6275" w14:textId="77777777" w:rsidR="006C6E2C" w:rsidRDefault="006C6E2C" w:rsidP="006807A4">
      <w:pPr>
        <w:jc w:val="both"/>
        <w:rPr>
          <w:rFonts w:cs="Arial"/>
          <w:b/>
          <w:bCs/>
          <w:sz w:val="28"/>
          <w:szCs w:val="28"/>
          <w:rtl/>
        </w:rPr>
      </w:pPr>
    </w:p>
    <w:p w14:paraId="21E6E27F" w14:textId="77777777" w:rsidR="006C6E2C" w:rsidRDefault="006C6E2C" w:rsidP="006807A4">
      <w:pPr>
        <w:jc w:val="both"/>
        <w:rPr>
          <w:rFonts w:cs="Arial"/>
          <w:b/>
          <w:bCs/>
          <w:sz w:val="28"/>
          <w:szCs w:val="28"/>
          <w:rtl/>
        </w:rPr>
      </w:pPr>
    </w:p>
    <w:p w14:paraId="318BDA42" w14:textId="77777777" w:rsidR="006C6E2C" w:rsidRDefault="006C6E2C" w:rsidP="006807A4">
      <w:pPr>
        <w:jc w:val="both"/>
        <w:rPr>
          <w:rFonts w:cs="Arial"/>
          <w:b/>
          <w:bCs/>
          <w:sz w:val="28"/>
          <w:szCs w:val="28"/>
          <w:rtl/>
        </w:rPr>
      </w:pPr>
    </w:p>
    <w:p w14:paraId="5D40F1B0" w14:textId="77777777" w:rsidR="006C6E2C" w:rsidRDefault="006C6E2C" w:rsidP="006807A4">
      <w:pPr>
        <w:jc w:val="both"/>
        <w:rPr>
          <w:rFonts w:cs="Arial"/>
          <w:b/>
          <w:bCs/>
          <w:sz w:val="28"/>
          <w:szCs w:val="28"/>
          <w:rtl/>
        </w:rPr>
      </w:pPr>
    </w:p>
    <w:p w14:paraId="1F84D35E" w14:textId="77777777" w:rsidR="006C6E2C" w:rsidRDefault="006C6E2C" w:rsidP="006807A4">
      <w:pPr>
        <w:jc w:val="both"/>
        <w:rPr>
          <w:rFonts w:cs="Arial"/>
          <w:b/>
          <w:bCs/>
          <w:sz w:val="28"/>
          <w:szCs w:val="28"/>
          <w:rtl/>
        </w:rPr>
      </w:pPr>
    </w:p>
    <w:p w14:paraId="45AD7C3D" w14:textId="77777777" w:rsidR="006C6E2C" w:rsidRDefault="006C6E2C" w:rsidP="006807A4">
      <w:pPr>
        <w:jc w:val="both"/>
        <w:rPr>
          <w:rFonts w:cs="Arial"/>
          <w:b/>
          <w:bCs/>
          <w:sz w:val="28"/>
          <w:szCs w:val="28"/>
          <w:rtl/>
        </w:rPr>
      </w:pPr>
    </w:p>
    <w:p w14:paraId="2B8407C1" w14:textId="77777777" w:rsidR="006C6E2C" w:rsidRDefault="006C6E2C" w:rsidP="006807A4">
      <w:pPr>
        <w:jc w:val="both"/>
        <w:rPr>
          <w:rFonts w:cs="Arial"/>
          <w:b/>
          <w:bCs/>
          <w:sz w:val="28"/>
          <w:szCs w:val="28"/>
          <w:rtl/>
        </w:rPr>
      </w:pPr>
    </w:p>
    <w:p w14:paraId="032A378E" w14:textId="77777777" w:rsidR="006C6E2C" w:rsidRDefault="006C6E2C" w:rsidP="006807A4">
      <w:pPr>
        <w:jc w:val="both"/>
        <w:rPr>
          <w:rFonts w:cs="Arial"/>
          <w:b/>
          <w:bCs/>
          <w:sz w:val="28"/>
          <w:szCs w:val="28"/>
          <w:rtl/>
        </w:rPr>
      </w:pPr>
    </w:p>
    <w:p w14:paraId="05A1FE28" w14:textId="77777777" w:rsidR="006C6E2C" w:rsidRDefault="006C6E2C" w:rsidP="006807A4">
      <w:pPr>
        <w:jc w:val="both"/>
        <w:rPr>
          <w:rFonts w:cs="Arial"/>
          <w:b/>
          <w:bCs/>
          <w:sz w:val="28"/>
          <w:szCs w:val="28"/>
          <w:rtl/>
        </w:rPr>
      </w:pPr>
    </w:p>
    <w:p w14:paraId="32A00785" w14:textId="77777777" w:rsidR="006C6E2C" w:rsidRDefault="006C6E2C" w:rsidP="006807A4">
      <w:pPr>
        <w:jc w:val="both"/>
        <w:rPr>
          <w:rFonts w:cs="Arial"/>
          <w:b/>
          <w:bCs/>
          <w:sz w:val="28"/>
          <w:szCs w:val="28"/>
          <w:rtl/>
        </w:rPr>
      </w:pPr>
    </w:p>
    <w:p w14:paraId="404D529F" w14:textId="77777777" w:rsidR="006C6E2C" w:rsidRDefault="006C6E2C" w:rsidP="006807A4">
      <w:pPr>
        <w:jc w:val="both"/>
        <w:rPr>
          <w:rFonts w:cs="Arial"/>
          <w:b/>
          <w:bCs/>
          <w:sz w:val="28"/>
          <w:szCs w:val="28"/>
          <w:rtl/>
        </w:rPr>
      </w:pPr>
    </w:p>
    <w:p w14:paraId="71677C22" w14:textId="77777777" w:rsidR="006C6E2C" w:rsidRDefault="006C6E2C" w:rsidP="006807A4">
      <w:pPr>
        <w:jc w:val="both"/>
        <w:rPr>
          <w:rFonts w:cs="Arial"/>
          <w:b/>
          <w:bCs/>
          <w:sz w:val="28"/>
          <w:szCs w:val="28"/>
          <w:rtl/>
        </w:rPr>
      </w:pPr>
    </w:p>
    <w:p w14:paraId="2A1208C2" w14:textId="77777777" w:rsidR="006C6E2C" w:rsidRDefault="006C6E2C" w:rsidP="006807A4">
      <w:pPr>
        <w:jc w:val="both"/>
        <w:rPr>
          <w:rFonts w:cs="Arial"/>
          <w:b/>
          <w:bCs/>
          <w:sz w:val="28"/>
          <w:szCs w:val="28"/>
          <w:rtl/>
        </w:rPr>
      </w:pPr>
    </w:p>
    <w:p w14:paraId="10E6BD3E" w14:textId="77777777" w:rsidR="006C6E2C" w:rsidRDefault="006C6E2C" w:rsidP="006807A4">
      <w:pPr>
        <w:jc w:val="both"/>
        <w:rPr>
          <w:rFonts w:cs="Arial"/>
          <w:b/>
          <w:bCs/>
          <w:sz w:val="28"/>
          <w:szCs w:val="28"/>
          <w:rtl/>
        </w:rPr>
      </w:pPr>
    </w:p>
    <w:p w14:paraId="7EF6A0ED" w14:textId="77777777" w:rsidR="006C6E2C" w:rsidRDefault="006C6E2C" w:rsidP="006807A4">
      <w:pPr>
        <w:jc w:val="both"/>
        <w:rPr>
          <w:rFonts w:cs="Arial"/>
          <w:b/>
          <w:bCs/>
          <w:sz w:val="28"/>
          <w:szCs w:val="28"/>
          <w:rtl/>
        </w:rPr>
      </w:pPr>
    </w:p>
    <w:p w14:paraId="5688A725" w14:textId="77777777" w:rsidR="006C6E2C" w:rsidRDefault="006C6E2C" w:rsidP="006807A4">
      <w:pPr>
        <w:jc w:val="both"/>
        <w:rPr>
          <w:rFonts w:cs="Arial"/>
          <w:b/>
          <w:bCs/>
          <w:sz w:val="28"/>
          <w:szCs w:val="28"/>
          <w:rtl/>
        </w:rPr>
      </w:pPr>
    </w:p>
    <w:p w14:paraId="53812ACE" w14:textId="77777777" w:rsidR="006C6E2C" w:rsidRDefault="006C6E2C" w:rsidP="006807A4">
      <w:pPr>
        <w:jc w:val="both"/>
        <w:rPr>
          <w:rFonts w:cs="Arial"/>
          <w:b/>
          <w:bCs/>
          <w:sz w:val="28"/>
          <w:szCs w:val="28"/>
          <w:rtl/>
        </w:rPr>
      </w:pPr>
    </w:p>
    <w:p w14:paraId="1D53FE0D" w14:textId="77777777" w:rsidR="006C6E2C" w:rsidRDefault="006C6E2C" w:rsidP="006807A4">
      <w:pPr>
        <w:jc w:val="both"/>
        <w:rPr>
          <w:rFonts w:cs="Arial"/>
          <w:b/>
          <w:bCs/>
          <w:sz w:val="28"/>
          <w:szCs w:val="28"/>
          <w:rtl/>
        </w:rPr>
      </w:pPr>
    </w:p>
    <w:p w14:paraId="3A45EAB3" w14:textId="77777777" w:rsidR="006C6E2C" w:rsidRDefault="006C6E2C" w:rsidP="006807A4">
      <w:pPr>
        <w:jc w:val="both"/>
        <w:rPr>
          <w:rFonts w:cs="Arial"/>
          <w:b/>
          <w:bCs/>
          <w:sz w:val="28"/>
          <w:szCs w:val="28"/>
          <w:rtl/>
        </w:rPr>
      </w:pPr>
    </w:p>
    <w:p w14:paraId="2749B4CA" w14:textId="77777777" w:rsidR="006C6E2C" w:rsidRDefault="006C6E2C" w:rsidP="006807A4">
      <w:pPr>
        <w:jc w:val="both"/>
        <w:rPr>
          <w:rFonts w:cs="Arial"/>
          <w:b/>
          <w:bCs/>
          <w:sz w:val="28"/>
          <w:szCs w:val="28"/>
          <w:rtl/>
        </w:rPr>
      </w:pPr>
    </w:p>
    <w:p w14:paraId="51A9621A" w14:textId="77777777" w:rsidR="006C6E2C" w:rsidRDefault="006C6E2C" w:rsidP="006807A4">
      <w:pPr>
        <w:jc w:val="both"/>
        <w:rPr>
          <w:rFonts w:cs="Arial"/>
          <w:b/>
          <w:bCs/>
          <w:sz w:val="28"/>
          <w:szCs w:val="28"/>
          <w:rtl/>
        </w:rPr>
      </w:pPr>
    </w:p>
    <w:p w14:paraId="6A256C8A" w14:textId="77777777" w:rsidR="006C6E2C" w:rsidRDefault="006C6E2C" w:rsidP="006807A4">
      <w:pPr>
        <w:jc w:val="both"/>
        <w:rPr>
          <w:rFonts w:cs="Arial"/>
          <w:b/>
          <w:bCs/>
          <w:sz w:val="28"/>
          <w:szCs w:val="28"/>
          <w:rtl/>
        </w:rPr>
      </w:pPr>
    </w:p>
    <w:p w14:paraId="38C1D5F5" w14:textId="77777777" w:rsidR="006C6E2C" w:rsidRDefault="006C6E2C" w:rsidP="006807A4">
      <w:pPr>
        <w:jc w:val="both"/>
        <w:rPr>
          <w:rFonts w:cs="Arial"/>
          <w:b/>
          <w:bCs/>
          <w:sz w:val="28"/>
          <w:szCs w:val="28"/>
          <w:rtl/>
        </w:rPr>
      </w:pPr>
    </w:p>
    <w:p w14:paraId="7F39DA16" w14:textId="77777777" w:rsidR="006C6E2C" w:rsidRDefault="006C6E2C" w:rsidP="006807A4">
      <w:pPr>
        <w:jc w:val="both"/>
        <w:rPr>
          <w:rFonts w:cs="Arial"/>
          <w:b/>
          <w:bCs/>
          <w:sz w:val="28"/>
          <w:szCs w:val="28"/>
          <w:rtl/>
        </w:rPr>
      </w:pPr>
    </w:p>
    <w:p w14:paraId="69708622" w14:textId="77777777" w:rsidR="006C6E2C" w:rsidRDefault="006C6E2C" w:rsidP="006807A4">
      <w:pPr>
        <w:jc w:val="both"/>
        <w:rPr>
          <w:rFonts w:cs="Arial"/>
          <w:b/>
          <w:bCs/>
          <w:sz w:val="28"/>
          <w:szCs w:val="28"/>
          <w:rtl/>
        </w:rPr>
      </w:pPr>
    </w:p>
    <w:p w14:paraId="1CD6C834" w14:textId="77777777" w:rsidR="006C6E2C" w:rsidRDefault="006C6E2C" w:rsidP="006807A4">
      <w:pPr>
        <w:jc w:val="both"/>
        <w:rPr>
          <w:rFonts w:cs="Arial"/>
          <w:b/>
          <w:bCs/>
          <w:sz w:val="28"/>
          <w:szCs w:val="28"/>
          <w:rtl/>
        </w:rPr>
      </w:pPr>
    </w:p>
    <w:p w14:paraId="76CB4469" w14:textId="77777777" w:rsidR="006C6E2C" w:rsidRDefault="006C6E2C" w:rsidP="006807A4">
      <w:pPr>
        <w:jc w:val="both"/>
        <w:rPr>
          <w:rFonts w:cs="Arial"/>
          <w:b/>
          <w:bCs/>
          <w:sz w:val="28"/>
          <w:szCs w:val="28"/>
          <w:rtl/>
        </w:rPr>
      </w:pPr>
    </w:p>
    <w:p w14:paraId="6F0C61F5" w14:textId="77777777" w:rsidR="006C6E2C" w:rsidRDefault="006C6E2C" w:rsidP="006807A4">
      <w:pPr>
        <w:jc w:val="both"/>
        <w:rPr>
          <w:rFonts w:cs="Arial"/>
          <w:b/>
          <w:bCs/>
          <w:sz w:val="28"/>
          <w:szCs w:val="28"/>
          <w:rtl/>
        </w:rPr>
      </w:pPr>
    </w:p>
    <w:p w14:paraId="4916F0E9" w14:textId="77777777" w:rsidR="006C6E2C" w:rsidRDefault="006C6E2C" w:rsidP="006807A4">
      <w:pPr>
        <w:jc w:val="both"/>
        <w:rPr>
          <w:rFonts w:cs="Arial"/>
          <w:b/>
          <w:bCs/>
          <w:sz w:val="28"/>
          <w:szCs w:val="28"/>
          <w:rtl/>
        </w:rPr>
      </w:pPr>
    </w:p>
    <w:p w14:paraId="1024ECB2" w14:textId="77777777" w:rsidR="006C6E2C" w:rsidRDefault="006C6E2C" w:rsidP="006807A4">
      <w:pPr>
        <w:jc w:val="both"/>
        <w:rPr>
          <w:rFonts w:cs="Arial"/>
          <w:b/>
          <w:bCs/>
          <w:sz w:val="28"/>
          <w:szCs w:val="28"/>
          <w:rtl/>
        </w:rPr>
      </w:pPr>
    </w:p>
    <w:p w14:paraId="7399182A" w14:textId="77777777" w:rsidR="006C6E2C" w:rsidRDefault="006C6E2C" w:rsidP="006807A4">
      <w:pPr>
        <w:jc w:val="both"/>
        <w:rPr>
          <w:rFonts w:cs="Arial"/>
          <w:b/>
          <w:bCs/>
          <w:sz w:val="28"/>
          <w:szCs w:val="28"/>
          <w:rtl/>
        </w:rPr>
      </w:pPr>
    </w:p>
    <w:p w14:paraId="5341099A" w14:textId="77777777" w:rsidR="006C6E2C" w:rsidRDefault="006C6E2C" w:rsidP="006807A4">
      <w:pPr>
        <w:jc w:val="both"/>
        <w:rPr>
          <w:rFonts w:cs="Arial"/>
          <w:b/>
          <w:bCs/>
          <w:sz w:val="28"/>
          <w:szCs w:val="28"/>
          <w:rtl/>
        </w:rPr>
      </w:pPr>
    </w:p>
    <w:p w14:paraId="011A4D03" w14:textId="77777777" w:rsidR="006C6E2C" w:rsidRDefault="006C6E2C" w:rsidP="006807A4">
      <w:pPr>
        <w:jc w:val="both"/>
        <w:rPr>
          <w:rFonts w:cs="Arial"/>
          <w:b/>
          <w:bCs/>
          <w:sz w:val="28"/>
          <w:szCs w:val="28"/>
          <w:rtl/>
        </w:rPr>
      </w:pPr>
    </w:p>
    <w:p w14:paraId="69092D6D" w14:textId="77777777" w:rsidR="006C6E2C" w:rsidRDefault="006C6E2C" w:rsidP="006807A4">
      <w:pPr>
        <w:jc w:val="both"/>
        <w:rPr>
          <w:rFonts w:cs="Arial"/>
          <w:b/>
          <w:bCs/>
          <w:sz w:val="28"/>
          <w:szCs w:val="28"/>
          <w:rtl/>
        </w:rPr>
      </w:pPr>
    </w:p>
    <w:p w14:paraId="2020976D" w14:textId="77777777" w:rsidR="006C6E2C" w:rsidRDefault="006C6E2C" w:rsidP="006807A4">
      <w:pPr>
        <w:jc w:val="both"/>
        <w:rPr>
          <w:rFonts w:cs="Arial"/>
          <w:b/>
          <w:bCs/>
          <w:sz w:val="28"/>
          <w:szCs w:val="28"/>
          <w:rtl/>
        </w:rPr>
      </w:pPr>
    </w:p>
    <w:p w14:paraId="1D5DF3F6" w14:textId="77777777" w:rsidR="006C6E2C" w:rsidRDefault="006C6E2C" w:rsidP="006807A4">
      <w:pPr>
        <w:jc w:val="both"/>
        <w:rPr>
          <w:rFonts w:cs="Arial"/>
          <w:b/>
          <w:bCs/>
          <w:sz w:val="28"/>
          <w:szCs w:val="28"/>
          <w:rtl/>
        </w:rPr>
      </w:pPr>
    </w:p>
    <w:p w14:paraId="3864E328" w14:textId="77777777" w:rsidR="006C6E2C" w:rsidRDefault="006C6E2C" w:rsidP="006807A4">
      <w:pPr>
        <w:jc w:val="both"/>
        <w:rPr>
          <w:rFonts w:cs="Arial"/>
          <w:b/>
          <w:bCs/>
          <w:sz w:val="28"/>
          <w:szCs w:val="28"/>
          <w:rtl/>
        </w:rPr>
      </w:pPr>
    </w:p>
    <w:p w14:paraId="116B579E" w14:textId="77777777" w:rsidR="006C6E2C" w:rsidRDefault="006C6E2C" w:rsidP="006807A4">
      <w:pPr>
        <w:jc w:val="both"/>
        <w:rPr>
          <w:rFonts w:cs="Arial"/>
          <w:b/>
          <w:bCs/>
          <w:sz w:val="28"/>
          <w:szCs w:val="28"/>
          <w:rtl/>
        </w:rPr>
      </w:pPr>
    </w:p>
    <w:p w14:paraId="5E0CF2F5" w14:textId="77777777" w:rsidR="006C6E2C" w:rsidRDefault="006C6E2C" w:rsidP="006807A4">
      <w:pPr>
        <w:jc w:val="both"/>
        <w:rPr>
          <w:rFonts w:cs="Arial"/>
          <w:b/>
          <w:bCs/>
          <w:sz w:val="28"/>
          <w:szCs w:val="28"/>
          <w:rtl/>
        </w:rPr>
      </w:pPr>
    </w:p>
    <w:p w14:paraId="31D18170" w14:textId="77777777" w:rsidR="006C6E2C" w:rsidRDefault="006C6E2C" w:rsidP="006807A4">
      <w:pPr>
        <w:jc w:val="both"/>
        <w:rPr>
          <w:rFonts w:cs="Arial"/>
          <w:b/>
          <w:bCs/>
          <w:sz w:val="28"/>
          <w:szCs w:val="28"/>
          <w:rtl/>
        </w:rPr>
      </w:pPr>
    </w:p>
    <w:p w14:paraId="4D5F76C2" w14:textId="77777777" w:rsidR="006C6E2C" w:rsidRDefault="006C6E2C" w:rsidP="006807A4">
      <w:pPr>
        <w:jc w:val="both"/>
        <w:rPr>
          <w:rFonts w:cs="Arial"/>
          <w:b/>
          <w:bCs/>
          <w:sz w:val="28"/>
          <w:szCs w:val="28"/>
          <w:rtl/>
        </w:rPr>
      </w:pPr>
    </w:p>
    <w:p w14:paraId="625BDED8" w14:textId="77777777" w:rsidR="006C6E2C" w:rsidRDefault="006C6E2C" w:rsidP="006807A4">
      <w:pPr>
        <w:jc w:val="both"/>
        <w:rPr>
          <w:rFonts w:cs="Arial"/>
          <w:b/>
          <w:bCs/>
          <w:sz w:val="28"/>
          <w:szCs w:val="28"/>
          <w:rtl/>
        </w:rPr>
      </w:pPr>
    </w:p>
    <w:p w14:paraId="7980F3A9" w14:textId="77777777" w:rsidR="006C6E2C" w:rsidRDefault="006C6E2C" w:rsidP="006807A4">
      <w:pPr>
        <w:jc w:val="both"/>
        <w:rPr>
          <w:rFonts w:cs="Arial"/>
          <w:b/>
          <w:bCs/>
          <w:sz w:val="28"/>
          <w:szCs w:val="28"/>
          <w:rtl/>
        </w:rPr>
      </w:pPr>
    </w:p>
    <w:p w14:paraId="63108983" w14:textId="77777777" w:rsidR="006C6E2C" w:rsidRDefault="006C6E2C" w:rsidP="006807A4">
      <w:pPr>
        <w:jc w:val="both"/>
        <w:rPr>
          <w:rFonts w:cs="Arial"/>
          <w:b/>
          <w:bCs/>
          <w:sz w:val="28"/>
          <w:szCs w:val="28"/>
          <w:rtl/>
        </w:rPr>
      </w:pPr>
    </w:p>
    <w:p w14:paraId="0C784ED2" w14:textId="77777777" w:rsidR="006C6E2C" w:rsidRDefault="006C6E2C" w:rsidP="006807A4">
      <w:pPr>
        <w:jc w:val="both"/>
        <w:rPr>
          <w:rFonts w:cs="Arial"/>
          <w:b/>
          <w:bCs/>
          <w:sz w:val="28"/>
          <w:szCs w:val="28"/>
          <w:rtl/>
        </w:rPr>
      </w:pPr>
    </w:p>
    <w:p w14:paraId="7E7474CC" w14:textId="77777777" w:rsidR="006C6E2C" w:rsidRDefault="006C6E2C" w:rsidP="006807A4">
      <w:pPr>
        <w:jc w:val="both"/>
        <w:rPr>
          <w:rFonts w:cs="Arial"/>
          <w:b/>
          <w:bCs/>
          <w:sz w:val="28"/>
          <w:szCs w:val="28"/>
          <w:rtl/>
        </w:rPr>
      </w:pPr>
    </w:p>
    <w:p w14:paraId="54B1C43F" w14:textId="77777777" w:rsidR="006C6E2C" w:rsidRDefault="006C6E2C" w:rsidP="006807A4">
      <w:pPr>
        <w:jc w:val="both"/>
        <w:rPr>
          <w:rFonts w:cs="Arial"/>
          <w:b/>
          <w:bCs/>
          <w:sz w:val="28"/>
          <w:szCs w:val="28"/>
          <w:rtl/>
        </w:rPr>
      </w:pPr>
    </w:p>
    <w:p w14:paraId="42C294C1" w14:textId="77777777" w:rsidR="006C6E2C" w:rsidRDefault="006C6E2C" w:rsidP="006807A4">
      <w:pPr>
        <w:jc w:val="both"/>
        <w:rPr>
          <w:rFonts w:cs="Arial"/>
          <w:b/>
          <w:bCs/>
          <w:sz w:val="28"/>
          <w:szCs w:val="28"/>
          <w:rtl/>
        </w:rPr>
      </w:pPr>
    </w:p>
    <w:p w14:paraId="3DD19139" w14:textId="77777777" w:rsidR="006C6E2C" w:rsidRDefault="006C6E2C" w:rsidP="006807A4">
      <w:pPr>
        <w:jc w:val="both"/>
        <w:rPr>
          <w:rFonts w:cs="Arial"/>
          <w:b/>
          <w:bCs/>
          <w:sz w:val="28"/>
          <w:szCs w:val="28"/>
          <w:rtl/>
        </w:rPr>
      </w:pPr>
    </w:p>
    <w:p w14:paraId="2BBCFAC5" w14:textId="77777777" w:rsidR="006C6E2C" w:rsidRDefault="006C6E2C" w:rsidP="006807A4">
      <w:pPr>
        <w:jc w:val="both"/>
        <w:rPr>
          <w:rFonts w:cs="Arial"/>
          <w:b/>
          <w:bCs/>
          <w:sz w:val="28"/>
          <w:szCs w:val="28"/>
          <w:rtl/>
        </w:rPr>
      </w:pPr>
    </w:p>
    <w:p w14:paraId="0BED20DA" w14:textId="77777777" w:rsidR="006C6E2C" w:rsidRDefault="006C6E2C" w:rsidP="006807A4">
      <w:pPr>
        <w:jc w:val="both"/>
        <w:rPr>
          <w:rFonts w:cs="Arial"/>
          <w:b/>
          <w:bCs/>
          <w:sz w:val="28"/>
          <w:szCs w:val="28"/>
          <w:rtl/>
        </w:rPr>
      </w:pPr>
    </w:p>
    <w:p w14:paraId="2311F109" w14:textId="77777777" w:rsidR="006C6E2C" w:rsidRDefault="006C6E2C" w:rsidP="006807A4">
      <w:pPr>
        <w:jc w:val="both"/>
        <w:rPr>
          <w:rFonts w:cs="Arial"/>
          <w:b/>
          <w:bCs/>
          <w:sz w:val="28"/>
          <w:szCs w:val="28"/>
          <w:rtl/>
        </w:rPr>
      </w:pPr>
    </w:p>
    <w:p w14:paraId="0258B5B3" w14:textId="77777777" w:rsidR="006C6E2C" w:rsidRDefault="006C6E2C" w:rsidP="006807A4">
      <w:pPr>
        <w:jc w:val="both"/>
        <w:rPr>
          <w:rFonts w:cs="Arial"/>
          <w:b/>
          <w:bCs/>
          <w:sz w:val="28"/>
          <w:szCs w:val="28"/>
          <w:rtl/>
        </w:rPr>
      </w:pPr>
    </w:p>
    <w:p w14:paraId="203F35D3" w14:textId="77777777" w:rsidR="006C6E2C" w:rsidRDefault="006C6E2C" w:rsidP="006807A4">
      <w:pPr>
        <w:jc w:val="both"/>
        <w:rPr>
          <w:rFonts w:cs="Arial"/>
          <w:b/>
          <w:bCs/>
          <w:sz w:val="28"/>
          <w:szCs w:val="28"/>
          <w:rtl/>
        </w:rPr>
      </w:pPr>
    </w:p>
    <w:p w14:paraId="3400900F" w14:textId="77777777" w:rsidR="006C6E2C" w:rsidRDefault="006C6E2C" w:rsidP="006807A4">
      <w:pPr>
        <w:jc w:val="both"/>
        <w:rPr>
          <w:rFonts w:cs="Arial"/>
          <w:b/>
          <w:bCs/>
          <w:sz w:val="28"/>
          <w:szCs w:val="28"/>
          <w:rtl/>
        </w:rPr>
      </w:pPr>
    </w:p>
    <w:p w14:paraId="14A366F8" w14:textId="77777777" w:rsidR="006C6E2C" w:rsidRDefault="006C6E2C" w:rsidP="006807A4">
      <w:pPr>
        <w:jc w:val="both"/>
        <w:rPr>
          <w:rFonts w:cs="Arial"/>
          <w:b/>
          <w:bCs/>
          <w:sz w:val="28"/>
          <w:szCs w:val="28"/>
          <w:rtl/>
        </w:rPr>
      </w:pPr>
    </w:p>
    <w:p w14:paraId="5BB1F190" w14:textId="77777777" w:rsidR="006C6E2C" w:rsidRDefault="006C6E2C" w:rsidP="006807A4">
      <w:pPr>
        <w:jc w:val="both"/>
        <w:rPr>
          <w:rFonts w:cs="Arial"/>
          <w:b/>
          <w:bCs/>
          <w:sz w:val="28"/>
          <w:szCs w:val="28"/>
          <w:rtl/>
        </w:rPr>
      </w:pPr>
    </w:p>
    <w:p w14:paraId="548D075D" w14:textId="77777777" w:rsidR="006C6E2C" w:rsidRDefault="006C6E2C" w:rsidP="006807A4">
      <w:pPr>
        <w:jc w:val="both"/>
        <w:rPr>
          <w:rFonts w:cs="Arial"/>
          <w:b/>
          <w:bCs/>
          <w:sz w:val="28"/>
          <w:szCs w:val="28"/>
          <w:rtl/>
        </w:rPr>
      </w:pPr>
    </w:p>
    <w:p w14:paraId="416063C3" w14:textId="77777777" w:rsidR="006C6E2C" w:rsidRDefault="006C6E2C" w:rsidP="006807A4">
      <w:pPr>
        <w:jc w:val="both"/>
        <w:rPr>
          <w:rFonts w:cs="Arial"/>
          <w:b/>
          <w:bCs/>
          <w:sz w:val="28"/>
          <w:szCs w:val="28"/>
          <w:rtl/>
        </w:rPr>
      </w:pPr>
    </w:p>
    <w:p w14:paraId="29DFF5AD" w14:textId="77777777" w:rsidR="006C6E2C" w:rsidRDefault="006C6E2C" w:rsidP="006807A4">
      <w:pPr>
        <w:jc w:val="both"/>
        <w:rPr>
          <w:rFonts w:cs="Arial"/>
          <w:b/>
          <w:bCs/>
          <w:sz w:val="28"/>
          <w:szCs w:val="28"/>
          <w:rtl/>
        </w:rPr>
      </w:pPr>
    </w:p>
    <w:p w14:paraId="0FE0AC6B" w14:textId="77777777" w:rsidR="006C6E2C" w:rsidRDefault="006C6E2C" w:rsidP="006807A4">
      <w:pPr>
        <w:jc w:val="both"/>
        <w:rPr>
          <w:rFonts w:cs="Arial"/>
          <w:b/>
          <w:bCs/>
          <w:sz w:val="28"/>
          <w:szCs w:val="28"/>
          <w:rtl/>
        </w:rPr>
      </w:pPr>
    </w:p>
    <w:p w14:paraId="39432BAF" w14:textId="77777777" w:rsidR="006C6E2C" w:rsidRDefault="006C6E2C" w:rsidP="006807A4">
      <w:pPr>
        <w:jc w:val="both"/>
        <w:rPr>
          <w:rFonts w:cs="Arial"/>
          <w:b/>
          <w:bCs/>
          <w:sz w:val="28"/>
          <w:szCs w:val="28"/>
          <w:rtl/>
        </w:rPr>
      </w:pPr>
    </w:p>
    <w:p w14:paraId="60EFB5DC" w14:textId="77777777" w:rsidR="006C6E2C" w:rsidRDefault="006C6E2C" w:rsidP="006807A4">
      <w:pPr>
        <w:jc w:val="both"/>
        <w:rPr>
          <w:rFonts w:cs="Arial"/>
          <w:b/>
          <w:bCs/>
          <w:sz w:val="28"/>
          <w:szCs w:val="28"/>
          <w:rtl/>
        </w:rPr>
      </w:pPr>
    </w:p>
    <w:p w14:paraId="6720983B" w14:textId="77777777" w:rsidR="006C6E2C" w:rsidRDefault="006C6E2C" w:rsidP="006807A4">
      <w:pPr>
        <w:jc w:val="both"/>
        <w:rPr>
          <w:rFonts w:cs="Arial"/>
          <w:b/>
          <w:bCs/>
          <w:sz w:val="28"/>
          <w:szCs w:val="28"/>
          <w:rtl/>
        </w:rPr>
      </w:pPr>
    </w:p>
    <w:p w14:paraId="687CEB12" w14:textId="77777777" w:rsidR="006C6E2C" w:rsidRDefault="006C6E2C" w:rsidP="006807A4">
      <w:pPr>
        <w:jc w:val="both"/>
        <w:rPr>
          <w:rFonts w:cs="Arial"/>
          <w:b/>
          <w:bCs/>
          <w:sz w:val="28"/>
          <w:szCs w:val="28"/>
          <w:rtl/>
        </w:rPr>
      </w:pPr>
    </w:p>
    <w:p w14:paraId="1B52F100" w14:textId="77777777" w:rsidR="006C6E2C" w:rsidRDefault="006C6E2C" w:rsidP="006807A4">
      <w:pPr>
        <w:jc w:val="both"/>
        <w:rPr>
          <w:rFonts w:cs="Arial"/>
          <w:b/>
          <w:bCs/>
          <w:sz w:val="28"/>
          <w:szCs w:val="28"/>
          <w:rtl/>
        </w:rPr>
      </w:pPr>
    </w:p>
    <w:p w14:paraId="57F45036" w14:textId="77777777" w:rsidR="006C6E2C" w:rsidRDefault="006C6E2C" w:rsidP="006807A4">
      <w:pPr>
        <w:jc w:val="both"/>
        <w:rPr>
          <w:rFonts w:cs="Arial"/>
          <w:b/>
          <w:bCs/>
          <w:sz w:val="28"/>
          <w:szCs w:val="28"/>
          <w:rtl/>
        </w:rPr>
      </w:pPr>
    </w:p>
    <w:p w14:paraId="52B5FED5" w14:textId="77777777" w:rsidR="006C6E2C" w:rsidRDefault="006C6E2C" w:rsidP="006807A4">
      <w:pPr>
        <w:jc w:val="both"/>
        <w:rPr>
          <w:rFonts w:cs="Arial"/>
          <w:b/>
          <w:bCs/>
          <w:sz w:val="28"/>
          <w:szCs w:val="28"/>
          <w:rtl/>
        </w:rPr>
      </w:pPr>
    </w:p>
    <w:p w14:paraId="2AFE1BB4" w14:textId="77777777" w:rsidR="006C6E2C" w:rsidRDefault="006C6E2C" w:rsidP="006807A4">
      <w:pPr>
        <w:jc w:val="both"/>
        <w:rPr>
          <w:rFonts w:cs="Arial"/>
          <w:b/>
          <w:bCs/>
          <w:sz w:val="28"/>
          <w:szCs w:val="28"/>
          <w:rtl/>
        </w:rPr>
      </w:pPr>
    </w:p>
    <w:p w14:paraId="71799890" w14:textId="77777777" w:rsidR="006C6E2C" w:rsidRDefault="006C6E2C" w:rsidP="006807A4">
      <w:pPr>
        <w:jc w:val="both"/>
        <w:rPr>
          <w:rFonts w:cs="Arial"/>
          <w:b/>
          <w:bCs/>
          <w:sz w:val="28"/>
          <w:szCs w:val="28"/>
          <w:rtl/>
        </w:rPr>
      </w:pPr>
    </w:p>
    <w:p w14:paraId="60DEB3C9" w14:textId="77777777" w:rsidR="006C6E2C" w:rsidRDefault="006C6E2C" w:rsidP="006807A4">
      <w:pPr>
        <w:jc w:val="both"/>
        <w:rPr>
          <w:rFonts w:cs="Arial"/>
          <w:b/>
          <w:bCs/>
          <w:sz w:val="28"/>
          <w:szCs w:val="28"/>
          <w:rtl/>
        </w:rPr>
      </w:pPr>
    </w:p>
    <w:p w14:paraId="5AA42060" w14:textId="77777777" w:rsidR="006C6E2C" w:rsidRDefault="006C6E2C" w:rsidP="006807A4">
      <w:pPr>
        <w:jc w:val="both"/>
        <w:rPr>
          <w:rFonts w:cs="Arial"/>
          <w:b/>
          <w:bCs/>
          <w:sz w:val="28"/>
          <w:szCs w:val="28"/>
          <w:rtl/>
        </w:rPr>
      </w:pPr>
    </w:p>
    <w:p w14:paraId="657AF477" w14:textId="77777777" w:rsidR="006C6E2C" w:rsidRDefault="006C6E2C" w:rsidP="006807A4">
      <w:pPr>
        <w:jc w:val="both"/>
        <w:rPr>
          <w:rFonts w:cs="Arial"/>
          <w:b/>
          <w:bCs/>
          <w:sz w:val="28"/>
          <w:szCs w:val="28"/>
          <w:rtl/>
        </w:rPr>
      </w:pPr>
    </w:p>
    <w:p w14:paraId="39016128" w14:textId="77777777" w:rsidR="006C6E2C" w:rsidRDefault="006C6E2C" w:rsidP="006807A4">
      <w:pPr>
        <w:jc w:val="both"/>
        <w:rPr>
          <w:rFonts w:cs="Arial"/>
          <w:b/>
          <w:bCs/>
          <w:sz w:val="28"/>
          <w:szCs w:val="28"/>
          <w:rtl/>
        </w:rPr>
      </w:pPr>
    </w:p>
    <w:p w14:paraId="04F912E7" w14:textId="77777777" w:rsidR="006C6E2C" w:rsidRDefault="006C6E2C" w:rsidP="006807A4">
      <w:pPr>
        <w:jc w:val="both"/>
        <w:rPr>
          <w:rFonts w:cs="Arial"/>
          <w:b/>
          <w:bCs/>
          <w:sz w:val="28"/>
          <w:szCs w:val="28"/>
          <w:rtl/>
        </w:rPr>
      </w:pPr>
    </w:p>
    <w:p w14:paraId="6256D373" w14:textId="77777777" w:rsidR="006C6E2C" w:rsidRDefault="006C6E2C" w:rsidP="006807A4">
      <w:pPr>
        <w:jc w:val="both"/>
        <w:rPr>
          <w:rFonts w:cs="Arial"/>
          <w:b/>
          <w:bCs/>
          <w:sz w:val="28"/>
          <w:szCs w:val="28"/>
          <w:rtl/>
        </w:rPr>
      </w:pPr>
    </w:p>
    <w:p w14:paraId="37FAD113" w14:textId="77777777" w:rsidR="006C6E2C" w:rsidRDefault="006C6E2C" w:rsidP="006807A4">
      <w:pPr>
        <w:jc w:val="both"/>
        <w:rPr>
          <w:rFonts w:cs="Arial"/>
          <w:b/>
          <w:bCs/>
          <w:sz w:val="28"/>
          <w:szCs w:val="28"/>
          <w:rtl/>
        </w:rPr>
      </w:pPr>
    </w:p>
    <w:p w14:paraId="2C3387C4" w14:textId="77777777" w:rsidR="006C6E2C" w:rsidRDefault="006C6E2C" w:rsidP="006807A4">
      <w:pPr>
        <w:jc w:val="both"/>
        <w:rPr>
          <w:rFonts w:cs="Arial"/>
          <w:b/>
          <w:bCs/>
          <w:sz w:val="28"/>
          <w:szCs w:val="28"/>
          <w:rtl/>
        </w:rPr>
      </w:pPr>
    </w:p>
    <w:p w14:paraId="4FEC3714" w14:textId="77777777" w:rsidR="006C6E2C" w:rsidRDefault="006C6E2C" w:rsidP="006807A4">
      <w:pPr>
        <w:jc w:val="both"/>
        <w:rPr>
          <w:rFonts w:cs="Arial"/>
          <w:b/>
          <w:bCs/>
          <w:sz w:val="28"/>
          <w:szCs w:val="28"/>
          <w:rtl/>
        </w:rPr>
      </w:pPr>
    </w:p>
    <w:p w14:paraId="3409E20B" w14:textId="77777777" w:rsidR="006C6E2C" w:rsidRDefault="006C6E2C" w:rsidP="006807A4">
      <w:pPr>
        <w:jc w:val="both"/>
        <w:rPr>
          <w:rFonts w:cs="Arial"/>
          <w:b/>
          <w:bCs/>
          <w:sz w:val="28"/>
          <w:szCs w:val="28"/>
          <w:rtl/>
        </w:rPr>
      </w:pPr>
    </w:p>
    <w:p w14:paraId="7A31896C" w14:textId="77777777" w:rsidR="006C6E2C" w:rsidRDefault="006C6E2C" w:rsidP="006807A4">
      <w:pPr>
        <w:jc w:val="both"/>
        <w:rPr>
          <w:rFonts w:cs="Arial"/>
          <w:b/>
          <w:bCs/>
          <w:sz w:val="28"/>
          <w:szCs w:val="28"/>
          <w:rtl/>
        </w:rPr>
      </w:pPr>
    </w:p>
    <w:p w14:paraId="5971F4BC" w14:textId="77777777" w:rsidR="006C6E2C" w:rsidRDefault="006C6E2C" w:rsidP="006807A4">
      <w:pPr>
        <w:jc w:val="both"/>
        <w:rPr>
          <w:rFonts w:cs="Arial"/>
          <w:b/>
          <w:bCs/>
          <w:sz w:val="28"/>
          <w:szCs w:val="28"/>
          <w:rtl/>
        </w:rPr>
      </w:pPr>
    </w:p>
    <w:p w14:paraId="03C6BDEC" w14:textId="77777777" w:rsidR="006C6E2C" w:rsidRDefault="006C6E2C" w:rsidP="006807A4">
      <w:pPr>
        <w:jc w:val="both"/>
        <w:rPr>
          <w:rFonts w:cs="Arial"/>
          <w:b/>
          <w:bCs/>
          <w:sz w:val="28"/>
          <w:szCs w:val="28"/>
          <w:rtl/>
        </w:rPr>
      </w:pPr>
    </w:p>
    <w:p w14:paraId="7A70B03E" w14:textId="77777777" w:rsidR="006C6E2C" w:rsidRDefault="006C6E2C" w:rsidP="006807A4">
      <w:pPr>
        <w:jc w:val="both"/>
        <w:rPr>
          <w:rFonts w:cs="Arial"/>
          <w:b/>
          <w:bCs/>
          <w:sz w:val="28"/>
          <w:szCs w:val="28"/>
          <w:rtl/>
        </w:rPr>
      </w:pPr>
    </w:p>
    <w:p w14:paraId="50262C7D" w14:textId="77777777" w:rsidR="006C6E2C" w:rsidRDefault="006C6E2C" w:rsidP="006807A4">
      <w:pPr>
        <w:jc w:val="both"/>
        <w:rPr>
          <w:rFonts w:cs="Arial"/>
          <w:b/>
          <w:bCs/>
          <w:sz w:val="28"/>
          <w:szCs w:val="28"/>
          <w:rtl/>
        </w:rPr>
      </w:pPr>
    </w:p>
    <w:p w14:paraId="63859BE3" w14:textId="77777777" w:rsidR="006C6E2C" w:rsidRDefault="006C6E2C" w:rsidP="006807A4">
      <w:pPr>
        <w:jc w:val="both"/>
        <w:rPr>
          <w:rFonts w:cs="Arial"/>
          <w:b/>
          <w:bCs/>
          <w:sz w:val="28"/>
          <w:szCs w:val="28"/>
          <w:rtl/>
        </w:rPr>
      </w:pPr>
    </w:p>
    <w:p w14:paraId="17BA438F" w14:textId="77777777" w:rsidR="006C6E2C" w:rsidRDefault="006C6E2C" w:rsidP="006807A4">
      <w:pPr>
        <w:jc w:val="both"/>
        <w:rPr>
          <w:rFonts w:cs="Arial"/>
          <w:b/>
          <w:bCs/>
          <w:sz w:val="28"/>
          <w:szCs w:val="28"/>
          <w:rtl/>
        </w:rPr>
      </w:pPr>
    </w:p>
    <w:p w14:paraId="5FBE9499" w14:textId="77777777" w:rsidR="006C6E2C" w:rsidRDefault="006C6E2C" w:rsidP="006807A4">
      <w:pPr>
        <w:jc w:val="both"/>
        <w:rPr>
          <w:rFonts w:cs="Arial"/>
          <w:b/>
          <w:bCs/>
          <w:sz w:val="28"/>
          <w:szCs w:val="28"/>
          <w:rtl/>
        </w:rPr>
      </w:pPr>
    </w:p>
    <w:p w14:paraId="2D578EA5" w14:textId="77777777" w:rsidR="006C6E2C" w:rsidRDefault="006C6E2C" w:rsidP="006807A4">
      <w:pPr>
        <w:jc w:val="both"/>
        <w:rPr>
          <w:rFonts w:cs="Arial"/>
          <w:b/>
          <w:bCs/>
          <w:sz w:val="28"/>
          <w:szCs w:val="28"/>
          <w:rtl/>
        </w:rPr>
      </w:pPr>
    </w:p>
    <w:p w14:paraId="13081A59" w14:textId="77777777" w:rsidR="006C6E2C" w:rsidRDefault="006C6E2C" w:rsidP="006807A4">
      <w:pPr>
        <w:jc w:val="both"/>
        <w:rPr>
          <w:rFonts w:cs="Arial"/>
          <w:b/>
          <w:bCs/>
          <w:sz w:val="28"/>
          <w:szCs w:val="28"/>
          <w:rtl/>
        </w:rPr>
      </w:pPr>
    </w:p>
    <w:p w14:paraId="38E789F8" w14:textId="77777777" w:rsidR="006C6E2C" w:rsidRDefault="006C6E2C" w:rsidP="006807A4">
      <w:pPr>
        <w:jc w:val="both"/>
        <w:rPr>
          <w:rFonts w:cs="Arial"/>
          <w:b/>
          <w:bCs/>
          <w:sz w:val="28"/>
          <w:szCs w:val="28"/>
          <w:rtl/>
        </w:rPr>
      </w:pPr>
    </w:p>
    <w:p w14:paraId="25A4CD6E" w14:textId="77777777" w:rsidR="006C6E2C" w:rsidRDefault="006C6E2C" w:rsidP="006807A4">
      <w:pPr>
        <w:jc w:val="both"/>
        <w:rPr>
          <w:rFonts w:cs="Arial"/>
          <w:b/>
          <w:bCs/>
          <w:sz w:val="28"/>
          <w:szCs w:val="28"/>
          <w:rtl/>
        </w:rPr>
      </w:pPr>
    </w:p>
    <w:p w14:paraId="3E69C2BD" w14:textId="77777777" w:rsidR="006C6E2C" w:rsidRDefault="006C6E2C" w:rsidP="006807A4">
      <w:pPr>
        <w:jc w:val="both"/>
        <w:rPr>
          <w:rFonts w:cs="Arial"/>
          <w:b/>
          <w:bCs/>
          <w:sz w:val="28"/>
          <w:szCs w:val="28"/>
          <w:rtl/>
        </w:rPr>
      </w:pPr>
    </w:p>
    <w:p w14:paraId="7A6094F6" w14:textId="77777777" w:rsidR="006C6E2C" w:rsidRDefault="006C6E2C" w:rsidP="006807A4">
      <w:pPr>
        <w:jc w:val="both"/>
        <w:rPr>
          <w:rFonts w:cs="Arial"/>
          <w:b/>
          <w:bCs/>
          <w:sz w:val="28"/>
          <w:szCs w:val="28"/>
          <w:rtl/>
        </w:rPr>
      </w:pPr>
    </w:p>
    <w:p w14:paraId="663FAC6F" w14:textId="77777777" w:rsidR="006C6E2C" w:rsidRDefault="006C6E2C" w:rsidP="006807A4">
      <w:pPr>
        <w:jc w:val="both"/>
        <w:rPr>
          <w:rFonts w:cs="Arial"/>
          <w:b/>
          <w:bCs/>
          <w:sz w:val="28"/>
          <w:szCs w:val="28"/>
          <w:rtl/>
        </w:rPr>
      </w:pPr>
    </w:p>
    <w:p w14:paraId="33C6FCF6" w14:textId="77777777" w:rsidR="006C6E2C" w:rsidRDefault="006C6E2C" w:rsidP="006807A4">
      <w:pPr>
        <w:jc w:val="both"/>
        <w:rPr>
          <w:rFonts w:cs="Arial"/>
          <w:b/>
          <w:bCs/>
          <w:sz w:val="28"/>
          <w:szCs w:val="28"/>
          <w:rtl/>
        </w:rPr>
      </w:pPr>
    </w:p>
    <w:p w14:paraId="73E32CA6" w14:textId="77777777" w:rsidR="006C6E2C" w:rsidRDefault="006C6E2C" w:rsidP="006807A4">
      <w:pPr>
        <w:jc w:val="both"/>
        <w:rPr>
          <w:rFonts w:cs="Arial"/>
          <w:b/>
          <w:bCs/>
          <w:sz w:val="28"/>
          <w:szCs w:val="28"/>
          <w:rtl/>
        </w:rPr>
      </w:pPr>
    </w:p>
    <w:p w14:paraId="6D34E0DA" w14:textId="77777777" w:rsidR="006C6E2C" w:rsidRDefault="006C6E2C" w:rsidP="006807A4">
      <w:pPr>
        <w:jc w:val="both"/>
        <w:rPr>
          <w:rFonts w:cs="Arial"/>
          <w:b/>
          <w:bCs/>
          <w:sz w:val="28"/>
          <w:szCs w:val="28"/>
          <w:rtl/>
        </w:rPr>
      </w:pPr>
    </w:p>
    <w:p w14:paraId="20A2F17A" w14:textId="77777777" w:rsidR="006C6E2C" w:rsidRDefault="006C6E2C" w:rsidP="006807A4">
      <w:pPr>
        <w:jc w:val="both"/>
        <w:rPr>
          <w:rFonts w:cs="Arial"/>
          <w:b/>
          <w:bCs/>
          <w:sz w:val="28"/>
          <w:szCs w:val="28"/>
          <w:rtl/>
        </w:rPr>
      </w:pPr>
    </w:p>
    <w:p w14:paraId="2616868D" w14:textId="77777777" w:rsidR="006C6E2C" w:rsidRDefault="006C6E2C" w:rsidP="006807A4">
      <w:pPr>
        <w:jc w:val="both"/>
        <w:rPr>
          <w:rFonts w:cs="Arial"/>
          <w:b/>
          <w:bCs/>
          <w:sz w:val="28"/>
          <w:szCs w:val="28"/>
          <w:rtl/>
        </w:rPr>
      </w:pPr>
    </w:p>
    <w:p w14:paraId="49348FA9" w14:textId="77777777" w:rsidR="006C6E2C" w:rsidRDefault="006C6E2C" w:rsidP="006807A4">
      <w:pPr>
        <w:jc w:val="both"/>
        <w:rPr>
          <w:rFonts w:cs="Arial"/>
          <w:b/>
          <w:bCs/>
          <w:sz w:val="28"/>
          <w:szCs w:val="28"/>
          <w:rtl/>
        </w:rPr>
      </w:pPr>
    </w:p>
    <w:p w14:paraId="00782854" w14:textId="77777777" w:rsidR="006C6E2C" w:rsidRDefault="006C6E2C" w:rsidP="006807A4">
      <w:pPr>
        <w:jc w:val="both"/>
        <w:rPr>
          <w:rFonts w:cs="Arial"/>
          <w:b/>
          <w:bCs/>
          <w:sz w:val="28"/>
          <w:szCs w:val="28"/>
          <w:rtl/>
        </w:rPr>
      </w:pPr>
    </w:p>
    <w:p w14:paraId="1CAFE181" w14:textId="77777777" w:rsidR="006C6E2C" w:rsidRDefault="006C6E2C" w:rsidP="006807A4">
      <w:pPr>
        <w:jc w:val="both"/>
        <w:rPr>
          <w:rFonts w:cs="Arial"/>
          <w:b/>
          <w:bCs/>
          <w:sz w:val="28"/>
          <w:szCs w:val="28"/>
          <w:rtl/>
        </w:rPr>
      </w:pPr>
    </w:p>
    <w:p w14:paraId="226AD42E" w14:textId="77777777" w:rsidR="006C6E2C" w:rsidRDefault="006C6E2C" w:rsidP="006807A4">
      <w:pPr>
        <w:jc w:val="both"/>
        <w:rPr>
          <w:rFonts w:cs="Arial"/>
          <w:b/>
          <w:bCs/>
          <w:sz w:val="28"/>
          <w:szCs w:val="28"/>
          <w:rtl/>
        </w:rPr>
      </w:pPr>
    </w:p>
    <w:p w14:paraId="775A9E2B" w14:textId="77777777" w:rsidR="006C6E2C" w:rsidRDefault="006C6E2C" w:rsidP="006807A4">
      <w:pPr>
        <w:jc w:val="both"/>
        <w:rPr>
          <w:rFonts w:cs="Arial"/>
          <w:b/>
          <w:bCs/>
          <w:sz w:val="28"/>
          <w:szCs w:val="28"/>
          <w:rtl/>
        </w:rPr>
      </w:pPr>
    </w:p>
    <w:p w14:paraId="6A72DBAE" w14:textId="77777777" w:rsidR="006C6E2C" w:rsidRDefault="006C6E2C" w:rsidP="006807A4">
      <w:pPr>
        <w:jc w:val="both"/>
        <w:rPr>
          <w:rFonts w:cs="Arial"/>
          <w:b/>
          <w:bCs/>
          <w:sz w:val="28"/>
          <w:szCs w:val="28"/>
          <w:rtl/>
        </w:rPr>
      </w:pPr>
    </w:p>
    <w:p w14:paraId="536294C7" w14:textId="77777777" w:rsidR="006C6E2C" w:rsidRDefault="006C6E2C" w:rsidP="006807A4">
      <w:pPr>
        <w:jc w:val="both"/>
        <w:rPr>
          <w:rFonts w:cs="Arial"/>
          <w:b/>
          <w:bCs/>
          <w:sz w:val="28"/>
          <w:szCs w:val="28"/>
          <w:rtl/>
        </w:rPr>
      </w:pPr>
    </w:p>
    <w:p w14:paraId="07F265B9" w14:textId="77777777" w:rsidR="006C6E2C" w:rsidRDefault="006C6E2C" w:rsidP="006807A4">
      <w:pPr>
        <w:jc w:val="both"/>
        <w:rPr>
          <w:rFonts w:cs="Arial"/>
          <w:b/>
          <w:bCs/>
          <w:sz w:val="28"/>
          <w:szCs w:val="28"/>
          <w:rtl/>
        </w:rPr>
      </w:pPr>
    </w:p>
    <w:p w14:paraId="79350BFF" w14:textId="77777777" w:rsidR="006C6E2C" w:rsidRDefault="006C6E2C" w:rsidP="006807A4">
      <w:pPr>
        <w:jc w:val="both"/>
        <w:rPr>
          <w:rFonts w:cs="Arial"/>
          <w:b/>
          <w:bCs/>
          <w:sz w:val="28"/>
          <w:szCs w:val="28"/>
          <w:rtl/>
        </w:rPr>
      </w:pPr>
    </w:p>
    <w:p w14:paraId="031A32C5" w14:textId="77777777" w:rsidR="006C6E2C" w:rsidRDefault="006C6E2C" w:rsidP="006807A4">
      <w:pPr>
        <w:jc w:val="both"/>
        <w:rPr>
          <w:rFonts w:cs="Arial"/>
          <w:b/>
          <w:bCs/>
          <w:sz w:val="28"/>
          <w:szCs w:val="28"/>
          <w:rtl/>
        </w:rPr>
      </w:pPr>
    </w:p>
    <w:p w14:paraId="1F1A703B" w14:textId="77777777" w:rsidR="006C6E2C" w:rsidRDefault="006C6E2C" w:rsidP="006807A4">
      <w:pPr>
        <w:jc w:val="both"/>
        <w:rPr>
          <w:rFonts w:cs="Arial"/>
          <w:b/>
          <w:bCs/>
          <w:sz w:val="28"/>
          <w:szCs w:val="28"/>
          <w:rtl/>
        </w:rPr>
      </w:pPr>
    </w:p>
    <w:p w14:paraId="545057E8" w14:textId="77777777" w:rsidR="006C6E2C" w:rsidRDefault="006C6E2C" w:rsidP="006807A4">
      <w:pPr>
        <w:jc w:val="both"/>
        <w:rPr>
          <w:rFonts w:cs="Arial"/>
          <w:b/>
          <w:bCs/>
          <w:sz w:val="28"/>
          <w:szCs w:val="28"/>
          <w:rtl/>
        </w:rPr>
      </w:pPr>
    </w:p>
    <w:p w14:paraId="29495346" w14:textId="77777777" w:rsidR="006C6E2C" w:rsidRDefault="006C6E2C" w:rsidP="006807A4">
      <w:pPr>
        <w:jc w:val="both"/>
        <w:rPr>
          <w:rFonts w:cs="Arial"/>
          <w:b/>
          <w:bCs/>
          <w:sz w:val="28"/>
          <w:szCs w:val="28"/>
          <w:rtl/>
        </w:rPr>
      </w:pPr>
    </w:p>
    <w:p w14:paraId="7D0C5ECC" w14:textId="77777777" w:rsidR="006C6E2C" w:rsidRDefault="006C6E2C" w:rsidP="006807A4">
      <w:pPr>
        <w:jc w:val="both"/>
        <w:rPr>
          <w:rFonts w:cs="Arial"/>
          <w:b/>
          <w:bCs/>
          <w:sz w:val="28"/>
          <w:szCs w:val="28"/>
          <w:rtl/>
        </w:rPr>
      </w:pPr>
    </w:p>
    <w:p w14:paraId="5E9DA50E" w14:textId="77777777" w:rsidR="006C6E2C" w:rsidRDefault="006C6E2C" w:rsidP="006807A4">
      <w:pPr>
        <w:jc w:val="both"/>
        <w:rPr>
          <w:rFonts w:cs="Arial"/>
          <w:b/>
          <w:bCs/>
          <w:sz w:val="28"/>
          <w:szCs w:val="28"/>
          <w:rtl/>
        </w:rPr>
      </w:pPr>
    </w:p>
    <w:p w14:paraId="60D1E81F" w14:textId="77777777" w:rsidR="006C6E2C" w:rsidRDefault="006C6E2C" w:rsidP="006807A4">
      <w:pPr>
        <w:jc w:val="both"/>
        <w:rPr>
          <w:rFonts w:cs="Arial"/>
          <w:b/>
          <w:bCs/>
          <w:sz w:val="28"/>
          <w:szCs w:val="28"/>
          <w:rtl/>
        </w:rPr>
      </w:pPr>
    </w:p>
    <w:p w14:paraId="6FC2C586" w14:textId="77777777" w:rsidR="006C6E2C" w:rsidRDefault="006C6E2C" w:rsidP="006807A4">
      <w:pPr>
        <w:jc w:val="both"/>
        <w:rPr>
          <w:rFonts w:cs="Arial"/>
          <w:b/>
          <w:bCs/>
          <w:sz w:val="28"/>
          <w:szCs w:val="28"/>
          <w:rtl/>
        </w:rPr>
      </w:pPr>
    </w:p>
    <w:p w14:paraId="1E20A4D6" w14:textId="77777777" w:rsidR="006C6E2C" w:rsidRDefault="006C6E2C" w:rsidP="006807A4">
      <w:pPr>
        <w:jc w:val="both"/>
        <w:rPr>
          <w:rFonts w:cs="Arial"/>
          <w:b/>
          <w:bCs/>
          <w:sz w:val="28"/>
          <w:szCs w:val="28"/>
          <w:rtl/>
        </w:rPr>
      </w:pPr>
    </w:p>
    <w:p w14:paraId="656062A8" w14:textId="77777777" w:rsidR="006C6E2C" w:rsidRDefault="006C6E2C" w:rsidP="006807A4">
      <w:pPr>
        <w:jc w:val="both"/>
        <w:rPr>
          <w:rFonts w:cs="Arial"/>
          <w:b/>
          <w:bCs/>
          <w:sz w:val="28"/>
          <w:szCs w:val="28"/>
          <w:rtl/>
        </w:rPr>
      </w:pPr>
    </w:p>
    <w:p w14:paraId="3DB5BAB9" w14:textId="77777777" w:rsidR="006C6E2C" w:rsidRDefault="006C6E2C" w:rsidP="006807A4">
      <w:pPr>
        <w:jc w:val="both"/>
        <w:rPr>
          <w:rFonts w:cs="Arial"/>
          <w:b/>
          <w:bCs/>
          <w:sz w:val="28"/>
          <w:szCs w:val="28"/>
          <w:rtl/>
        </w:rPr>
      </w:pPr>
    </w:p>
    <w:p w14:paraId="7FC91010" w14:textId="77777777" w:rsidR="006C6E2C" w:rsidRDefault="006C6E2C" w:rsidP="006807A4">
      <w:pPr>
        <w:jc w:val="both"/>
        <w:rPr>
          <w:rFonts w:cs="Arial"/>
          <w:b/>
          <w:bCs/>
          <w:sz w:val="28"/>
          <w:szCs w:val="28"/>
          <w:rtl/>
        </w:rPr>
      </w:pPr>
    </w:p>
    <w:p w14:paraId="5F7A333E" w14:textId="77777777" w:rsidR="006C6E2C" w:rsidRDefault="006C6E2C" w:rsidP="006807A4">
      <w:pPr>
        <w:jc w:val="both"/>
        <w:rPr>
          <w:rFonts w:cs="Arial"/>
          <w:b/>
          <w:bCs/>
          <w:sz w:val="28"/>
          <w:szCs w:val="28"/>
          <w:rtl/>
        </w:rPr>
      </w:pPr>
    </w:p>
    <w:p w14:paraId="6E0CAE0F" w14:textId="77777777" w:rsidR="006C6E2C" w:rsidRDefault="006C6E2C" w:rsidP="006807A4">
      <w:pPr>
        <w:jc w:val="both"/>
        <w:rPr>
          <w:rFonts w:cs="Arial"/>
          <w:b/>
          <w:bCs/>
          <w:sz w:val="28"/>
          <w:szCs w:val="28"/>
          <w:rtl/>
        </w:rPr>
      </w:pPr>
    </w:p>
    <w:p w14:paraId="777E5BCC" w14:textId="77777777" w:rsidR="006C6E2C" w:rsidRDefault="006C6E2C" w:rsidP="006807A4">
      <w:pPr>
        <w:jc w:val="both"/>
        <w:rPr>
          <w:rFonts w:cs="Arial"/>
          <w:b/>
          <w:bCs/>
          <w:sz w:val="28"/>
          <w:szCs w:val="28"/>
          <w:rtl/>
        </w:rPr>
      </w:pPr>
    </w:p>
    <w:p w14:paraId="4594A61B" w14:textId="77777777" w:rsidR="006C6E2C" w:rsidRDefault="006C6E2C" w:rsidP="006807A4">
      <w:pPr>
        <w:jc w:val="both"/>
        <w:rPr>
          <w:rFonts w:cs="Arial"/>
          <w:b/>
          <w:bCs/>
          <w:sz w:val="28"/>
          <w:szCs w:val="28"/>
          <w:rtl/>
        </w:rPr>
      </w:pPr>
    </w:p>
    <w:p w14:paraId="72B54388" w14:textId="77777777" w:rsidR="006C6E2C" w:rsidRDefault="006C6E2C" w:rsidP="006807A4">
      <w:pPr>
        <w:jc w:val="both"/>
        <w:rPr>
          <w:rFonts w:cs="Arial"/>
          <w:b/>
          <w:bCs/>
          <w:sz w:val="28"/>
          <w:szCs w:val="28"/>
          <w:rtl/>
        </w:rPr>
      </w:pPr>
    </w:p>
    <w:p w14:paraId="2EEC9D90" w14:textId="77777777" w:rsidR="006C6E2C" w:rsidRDefault="006C6E2C" w:rsidP="006807A4">
      <w:pPr>
        <w:jc w:val="both"/>
        <w:rPr>
          <w:rFonts w:cs="Arial"/>
          <w:b/>
          <w:bCs/>
          <w:sz w:val="28"/>
          <w:szCs w:val="28"/>
          <w:rtl/>
        </w:rPr>
      </w:pPr>
    </w:p>
    <w:p w14:paraId="4665592E" w14:textId="77777777" w:rsidR="006C6E2C" w:rsidRDefault="006C6E2C" w:rsidP="006807A4">
      <w:pPr>
        <w:jc w:val="both"/>
        <w:rPr>
          <w:rFonts w:cs="Arial"/>
          <w:b/>
          <w:bCs/>
          <w:sz w:val="28"/>
          <w:szCs w:val="28"/>
          <w:rtl/>
        </w:rPr>
      </w:pPr>
    </w:p>
    <w:p w14:paraId="391B1892" w14:textId="77777777" w:rsidR="006C6E2C" w:rsidRDefault="006C6E2C" w:rsidP="006807A4">
      <w:pPr>
        <w:jc w:val="both"/>
        <w:rPr>
          <w:rFonts w:cs="Arial"/>
          <w:b/>
          <w:bCs/>
          <w:sz w:val="28"/>
          <w:szCs w:val="28"/>
          <w:rtl/>
        </w:rPr>
      </w:pPr>
    </w:p>
    <w:p w14:paraId="5F8A713A" w14:textId="77777777" w:rsidR="006C6E2C" w:rsidRDefault="006C6E2C" w:rsidP="006807A4">
      <w:pPr>
        <w:jc w:val="both"/>
        <w:rPr>
          <w:rFonts w:cs="Arial"/>
          <w:b/>
          <w:bCs/>
          <w:sz w:val="28"/>
          <w:szCs w:val="28"/>
          <w:rtl/>
        </w:rPr>
      </w:pPr>
    </w:p>
    <w:p w14:paraId="5D26B641" w14:textId="77777777" w:rsidR="006C6E2C" w:rsidRDefault="006C6E2C" w:rsidP="006807A4">
      <w:pPr>
        <w:jc w:val="both"/>
        <w:rPr>
          <w:rFonts w:cs="Arial"/>
          <w:b/>
          <w:bCs/>
          <w:sz w:val="28"/>
          <w:szCs w:val="28"/>
          <w:rtl/>
        </w:rPr>
      </w:pPr>
    </w:p>
    <w:p w14:paraId="312AC2F1" w14:textId="77777777" w:rsidR="006C6E2C" w:rsidRDefault="006C6E2C" w:rsidP="006807A4">
      <w:pPr>
        <w:jc w:val="both"/>
        <w:rPr>
          <w:rFonts w:cs="Arial"/>
          <w:b/>
          <w:bCs/>
          <w:sz w:val="28"/>
          <w:szCs w:val="28"/>
          <w:rtl/>
        </w:rPr>
      </w:pPr>
    </w:p>
    <w:p w14:paraId="50855D88" w14:textId="77777777" w:rsidR="006C6E2C" w:rsidRDefault="006C6E2C" w:rsidP="006807A4">
      <w:pPr>
        <w:jc w:val="both"/>
        <w:rPr>
          <w:rFonts w:cs="Arial"/>
          <w:b/>
          <w:bCs/>
          <w:sz w:val="28"/>
          <w:szCs w:val="28"/>
          <w:rtl/>
        </w:rPr>
      </w:pPr>
    </w:p>
    <w:p w14:paraId="27621D46" w14:textId="77777777" w:rsidR="006C6E2C" w:rsidRDefault="006C6E2C" w:rsidP="006807A4">
      <w:pPr>
        <w:jc w:val="both"/>
        <w:rPr>
          <w:rFonts w:cs="Arial"/>
          <w:b/>
          <w:bCs/>
          <w:sz w:val="28"/>
          <w:szCs w:val="28"/>
          <w:rtl/>
        </w:rPr>
      </w:pPr>
    </w:p>
    <w:p w14:paraId="7A09CB5C" w14:textId="77777777" w:rsidR="006C6E2C" w:rsidRDefault="006C6E2C" w:rsidP="006807A4">
      <w:pPr>
        <w:jc w:val="both"/>
        <w:rPr>
          <w:rFonts w:cs="Arial"/>
          <w:b/>
          <w:bCs/>
          <w:sz w:val="28"/>
          <w:szCs w:val="28"/>
          <w:rtl/>
        </w:rPr>
      </w:pPr>
    </w:p>
    <w:p w14:paraId="64CB8CD1" w14:textId="77777777" w:rsidR="006C6E2C" w:rsidRDefault="006C6E2C" w:rsidP="006807A4">
      <w:pPr>
        <w:jc w:val="both"/>
        <w:rPr>
          <w:rFonts w:cs="Arial"/>
          <w:b/>
          <w:bCs/>
          <w:sz w:val="28"/>
          <w:szCs w:val="28"/>
          <w:rtl/>
        </w:rPr>
      </w:pPr>
    </w:p>
    <w:p w14:paraId="6FE62CA0" w14:textId="77777777" w:rsidR="006C6E2C" w:rsidRDefault="006C6E2C" w:rsidP="006807A4">
      <w:pPr>
        <w:jc w:val="both"/>
        <w:rPr>
          <w:rFonts w:cs="Arial"/>
          <w:b/>
          <w:bCs/>
          <w:sz w:val="28"/>
          <w:szCs w:val="28"/>
          <w:rtl/>
        </w:rPr>
      </w:pPr>
    </w:p>
    <w:p w14:paraId="6C4AFC3F" w14:textId="77777777" w:rsidR="006C6E2C" w:rsidRDefault="006C6E2C" w:rsidP="006807A4">
      <w:pPr>
        <w:jc w:val="both"/>
        <w:rPr>
          <w:rFonts w:cs="Arial"/>
          <w:b/>
          <w:bCs/>
          <w:sz w:val="28"/>
          <w:szCs w:val="28"/>
          <w:rtl/>
        </w:rPr>
      </w:pPr>
    </w:p>
    <w:p w14:paraId="13BBDC20" w14:textId="77777777" w:rsidR="006C6E2C" w:rsidRDefault="006C6E2C" w:rsidP="006807A4">
      <w:pPr>
        <w:jc w:val="both"/>
        <w:rPr>
          <w:rFonts w:cs="Arial"/>
          <w:b/>
          <w:bCs/>
          <w:sz w:val="28"/>
          <w:szCs w:val="28"/>
          <w:rtl/>
        </w:rPr>
      </w:pPr>
    </w:p>
    <w:p w14:paraId="28F86602" w14:textId="77777777" w:rsidR="006C6E2C" w:rsidRDefault="006C6E2C" w:rsidP="006807A4">
      <w:pPr>
        <w:jc w:val="both"/>
        <w:rPr>
          <w:rFonts w:cs="Arial"/>
          <w:b/>
          <w:bCs/>
          <w:sz w:val="28"/>
          <w:szCs w:val="28"/>
          <w:rtl/>
        </w:rPr>
      </w:pPr>
    </w:p>
    <w:p w14:paraId="5C6E1EE9" w14:textId="77777777" w:rsidR="006C6E2C" w:rsidRDefault="006C6E2C" w:rsidP="006807A4">
      <w:pPr>
        <w:jc w:val="both"/>
        <w:rPr>
          <w:rFonts w:cs="Arial"/>
          <w:b/>
          <w:bCs/>
          <w:sz w:val="28"/>
          <w:szCs w:val="28"/>
          <w:rtl/>
        </w:rPr>
      </w:pPr>
    </w:p>
    <w:p w14:paraId="07A4B5BA" w14:textId="77777777" w:rsidR="006C6E2C" w:rsidRDefault="006C6E2C" w:rsidP="006807A4">
      <w:pPr>
        <w:jc w:val="both"/>
        <w:rPr>
          <w:rFonts w:cs="Arial"/>
          <w:b/>
          <w:bCs/>
          <w:sz w:val="28"/>
          <w:szCs w:val="28"/>
          <w:rtl/>
        </w:rPr>
      </w:pPr>
    </w:p>
    <w:p w14:paraId="54DC5552" w14:textId="77777777" w:rsidR="006C6E2C" w:rsidRDefault="006C6E2C" w:rsidP="006807A4">
      <w:pPr>
        <w:jc w:val="both"/>
        <w:rPr>
          <w:rFonts w:cs="Arial"/>
          <w:b/>
          <w:bCs/>
          <w:sz w:val="28"/>
          <w:szCs w:val="28"/>
          <w:rtl/>
        </w:rPr>
      </w:pPr>
    </w:p>
    <w:p w14:paraId="23C1FFD6" w14:textId="77777777" w:rsidR="006C6E2C" w:rsidRDefault="006C6E2C" w:rsidP="006807A4">
      <w:pPr>
        <w:jc w:val="both"/>
        <w:rPr>
          <w:rFonts w:cs="Arial"/>
          <w:b/>
          <w:bCs/>
          <w:sz w:val="28"/>
          <w:szCs w:val="28"/>
          <w:rtl/>
        </w:rPr>
      </w:pPr>
    </w:p>
    <w:p w14:paraId="64806E6F" w14:textId="77777777" w:rsidR="006C6E2C" w:rsidRDefault="006C6E2C" w:rsidP="006807A4">
      <w:pPr>
        <w:jc w:val="both"/>
        <w:rPr>
          <w:rFonts w:cs="Arial"/>
          <w:b/>
          <w:bCs/>
          <w:sz w:val="28"/>
          <w:szCs w:val="28"/>
          <w:rtl/>
        </w:rPr>
      </w:pPr>
    </w:p>
    <w:p w14:paraId="2E199348" w14:textId="77777777" w:rsidR="006C6E2C" w:rsidRDefault="006C6E2C" w:rsidP="006807A4">
      <w:pPr>
        <w:jc w:val="both"/>
        <w:rPr>
          <w:rFonts w:cs="Arial"/>
          <w:b/>
          <w:bCs/>
          <w:sz w:val="28"/>
          <w:szCs w:val="28"/>
          <w:rtl/>
        </w:rPr>
      </w:pPr>
    </w:p>
    <w:p w14:paraId="26340DC5" w14:textId="77777777" w:rsidR="006C6E2C" w:rsidRDefault="006C6E2C" w:rsidP="006807A4">
      <w:pPr>
        <w:jc w:val="both"/>
        <w:rPr>
          <w:rFonts w:cs="Arial"/>
          <w:b/>
          <w:bCs/>
          <w:sz w:val="28"/>
          <w:szCs w:val="28"/>
          <w:rtl/>
        </w:rPr>
      </w:pPr>
    </w:p>
    <w:p w14:paraId="36010586" w14:textId="77777777" w:rsidR="006C6E2C" w:rsidRDefault="006C6E2C" w:rsidP="006807A4">
      <w:pPr>
        <w:jc w:val="both"/>
        <w:rPr>
          <w:rFonts w:cs="Arial"/>
          <w:b/>
          <w:bCs/>
          <w:sz w:val="28"/>
          <w:szCs w:val="28"/>
          <w:rtl/>
        </w:rPr>
      </w:pPr>
    </w:p>
    <w:p w14:paraId="603DC00B" w14:textId="77777777" w:rsidR="006C6E2C" w:rsidRDefault="006C6E2C" w:rsidP="006807A4">
      <w:pPr>
        <w:jc w:val="both"/>
        <w:rPr>
          <w:rFonts w:cs="Arial"/>
          <w:b/>
          <w:bCs/>
          <w:sz w:val="28"/>
          <w:szCs w:val="28"/>
          <w:rtl/>
        </w:rPr>
      </w:pPr>
    </w:p>
    <w:p w14:paraId="3BFD4215" w14:textId="77777777" w:rsidR="006C6E2C" w:rsidRDefault="006C6E2C" w:rsidP="006807A4">
      <w:pPr>
        <w:jc w:val="both"/>
        <w:rPr>
          <w:rFonts w:cs="Arial"/>
          <w:b/>
          <w:bCs/>
          <w:sz w:val="28"/>
          <w:szCs w:val="28"/>
          <w:rtl/>
        </w:rPr>
      </w:pPr>
    </w:p>
    <w:p w14:paraId="7DDD0288" w14:textId="77777777" w:rsidR="006C6E2C" w:rsidRDefault="006C6E2C" w:rsidP="006807A4">
      <w:pPr>
        <w:jc w:val="both"/>
        <w:rPr>
          <w:rFonts w:cs="Arial"/>
          <w:b/>
          <w:bCs/>
          <w:sz w:val="28"/>
          <w:szCs w:val="28"/>
          <w:rtl/>
        </w:rPr>
      </w:pPr>
    </w:p>
    <w:p w14:paraId="22B7129F" w14:textId="77777777" w:rsidR="006C6E2C" w:rsidRDefault="006C6E2C" w:rsidP="006807A4">
      <w:pPr>
        <w:jc w:val="both"/>
        <w:rPr>
          <w:rFonts w:cs="Arial"/>
          <w:b/>
          <w:bCs/>
          <w:sz w:val="28"/>
          <w:szCs w:val="28"/>
          <w:rtl/>
        </w:rPr>
      </w:pPr>
    </w:p>
    <w:p w14:paraId="645210F0" w14:textId="77777777" w:rsidR="006C6E2C" w:rsidRDefault="006C6E2C" w:rsidP="006807A4">
      <w:pPr>
        <w:jc w:val="both"/>
        <w:rPr>
          <w:rFonts w:cs="Arial"/>
          <w:b/>
          <w:bCs/>
          <w:sz w:val="28"/>
          <w:szCs w:val="28"/>
          <w:rtl/>
        </w:rPr>
      </w:pPr>
    </w:p>
    <w:p w14:paraId="3B60A35A" w14:textId="77777777" w:rsidR="006C6E2C" w:rsidRDefault="006C6E2C" w:rsidP="006807A4">
      <w:pPr>
        <w:jc w:val="both"/>
        <w:rPr>
          <w:rFonts w:cs="Arial"/>
          <w:b/>
          <w:bCs/>
          <w:sz w:val="28"/>
          <w:szCs w:val="28"/>
          <w:rtl/>
        </w:rPr>
      </w:pPr>
    </w:p>
    <w:p w14:paraId="05677736" w14:textId="77777777" w:rsidR="006C6E2C" w:rsidRDefault="006C6E2C" w:rsidP="006807A4">
      <w:pPr>
        <w:jc w:val="both"/>
        <w:rPr>
          <w:rFonts w:cs="Arial"/>
          <w:b/>
          <w:bCs/>
          <w:sz w:val="28"/>
          <w:szCs w:val="28"/>
          <w:rtl/>
        </w:rPr>
      </w:pPr>
    </w:p>
    <w:p w14:paraId="6D54F8FA" w14:textId="77777777" w:rsidR="006C6E2C" w:rsidRDefault="006C6E2C" w:rsidP="006807A4">
      <w:pPr>
        <w:jc w:val="both"/>
        <w:rPr>
          <w:rFonts w:cs="Arial"/>
          <w:b/>
          <w:bCs/>
          <w:sz w:val="28"/>
          <w:szCs w:val="28"/>
          <w:rtl/>
        </w:rPr>
      </w:pPr>
    </w:p>
    <w:p w14:paraId="6FE08F05" w14:textId="77777777" w:rsidR="006C6E2C" w:rsidRDefault="006C6E2C" w:rsidP="006807A4">
      <w:pPr>
        <w:jc w:val="both"/>
        <w:rPr>
          <w:rFonts w:cs="Arial"/>
          <w:b/>
          <w:bCs/>
          <w:sz w:val="28"/>
          <w:szCs w:val="28"/>
          <w:rtl/>
        </w:rPr>
      </w:pPr>
    </w:p>
    <w:p w14:paraId="14DBAAEE" w14:textId="77777777" w:rsidR="006C6E2C" w:rsidRDefault="006C6E2C" w:rsidP="006807A4">
      <w:pPr>
        <w:jc w:val="both"/>
        <w:rPr>
          <w:rFonts w:cs="Arial"/>
          <w:b/>
          <w:bCs/>
          <w:sz w:val="28"/>
          <w:szCs w:val="28"/>
          <w:rtl/>
        </w:rPr>
      </w:pPr>
    </w:p>
    <w:p w14:paraId="4A392688" w14:textId="77777777" w:rsidR="006C6E2C" w:rsidRDefault="006C6E2C" w:rsidP="006807A4">
      <w:pPr>
        <w:jc w:val="both"/>
        <w:rPr>
          <w:rFonts w:cs="Arial"/>
          <w:b/>
          <w:bCs/>
          <w:sz w:val="28"/>
          <w:szCs w:val="28"/>
          <w:rtl/>
        </w:rPr>
      </w:pPr>
    </w:p>
    <w:p w14:paraId="0D88007B" w14:textId="77777777" w:rsidR="006C6E2C" w:rsidRDefault="006C6E2C" w:rsidP="006807A4">
      <w:pPr>
        <w:jc w:val="both"/>
        <w:rPr>
          <w:rFonts w:cs="Arial"/>
          <w:b/>
          <w:bCs/>
          <w:sz w:val="28"/>
          <w:szCs w:val="28"/>
          <w:rtl/>
        </w:rPr>
      </w:pPr>
    </w:p>
    <w:p w14:paraId="358736B1" w14:textId="77777777" w:rsidR="006C6E2C" w:rsidRDefault="006C6E2C" w:rsidP="006807A4">
      <w:pPr>
        <w:jc w:val="both"/>
        <w:rPr>
          <w:rFonts w:cs="Arial"/>
          <w:b/>
          <w:bCs/>
          <w:sz w:val="28"/>
          <w:szCs w:val="28"/>
          <w:rtl/>
        </w:rPr>
      </w:pPr>
    </w:p>
    <w:p w14:paraId="1F49ED22" w14:textId="77777777" w:rsidR="006C6E2C" w:rsidRDefault="006C6E2C" w:rsidP="006807A4">
      <w:pPr>
        <w:jc w:val="both"/>
        <w:rPr>
          <w:rFonts w:cs="Arial"/>
          <w:b/>
          <w:bCs/>
          <w:sz w:val="28"/>
          <w:szCs w:val="28"/>
          <w:rtl/>
        </w:rPr>
      </w:pPr>
    </w:p>
    <w:p w14:paraId="721AFA1B" w14:textId="77777777" w:rsidR="006C6E2C" w:rsidRDefault="006C6E2C" w:rsidP="006807A4">
      <w:pPr>
        <w:jc w:val="both"/>
        <w:rPr>
          <w:rFonts w:cs="Arial"/>
          <w:b/>
          <w:bCs/>
          <w:sz w:val="28"/>
          <w:szCs w:val="28"/>
          <w:rtl/>
        </w:rPr>
      </w:pPr>
    </w:p>
    <w:p w14:paraId="0FF9C5F6" w14:textId="77777777" w:rsidR="006C6E2C" w:rsidRDefault="006C6E2C" w:rsidP="006807A4">
      <w:pPr>
        <w:jc w:val="both"/>
        <w:rPr>
          <w:rFonts w:cs="Arial"/>
          <w:b/>
          <w:bCs/>
          <w:sz w:val="28"/>
          <w:szCs w:val="28"/>
          <w:rtl/>
        </w:rPr>
      </w:pPr>
    </w:p>
    <w:p w14:paraId="7C2C346C" w14:textId="77777777" w:rsidR="006C6E2C" w:rsidRDefault="006C6E2C" w:rsidP="006807A4">
      <w:pPr>
        <w:jc w:val="both"/>
        <w:rPr>
          <w:rFonts w:cs="Arial"/>
          <w:b/>
          <w:bCs/>
          <w:sz w:val="28"/>
          <w:szCs w:val="28"/>
          <w:rtl/>
        </w:rPr>
      </w:pPr>
    </w:p>
    <w:p w14:paraId="46E40D11" w14:textId="77777777" w:rsidR="006C6E2C" w:rsidRDefault="006C6E2C" w:rsidP="006807A4">
      <w:pPr>
        <w:jc w:val="both"/>
        <w:rPr>
          <w:rFonts w:cs="Arial"/>
          <w:b/>
          <w:bCs/>
          <w:sz w:val="28"/>
          <w:szCs w:val="28"/>
          <w:rtl/>
        </w:rPr>
      </w:pPr>
    </w:p>
    <w:p w14:paraId="35D62C81" w14:textId="77777777" w:rsidR="006C6E2C" w:rsidRDefault="006C6E2C" w:rsidP="006807A4">
      <w:pPr>
        <w:jc w:val="both"/>
        <w:rPr>
          <w:rFonts w:cs="Arial"/>
          <w:b/>
          <w:bCs/>
          <w:sz w:val="28"/>
          <w:szCs w:val="28"/>
          <w:rtl/>
        </w:rPr>
      </w:pPr>
    </w:p>
    <w:p w14:paraId="747616D8" w14:textId="77777777" w:rsidR="006C6E2C" w:rsidRDefault="006C6E2C" w:rsidP="006807A4">
      <w:pPr>
        <w:jc w:val="both"/>
        <w:rPr>
          <w:rFonts w:cs="Arial"/>
          <w:b/>
          <w:bCs/>
          <w:sz w:val="28"/>
          <w:szCs w:val="28"/>
          <w:rtl/>
        </w:rPr>
      </w:pPr>
    </w:p>
    <w:p w14:paraId="71574F55" w14:textId="77777777" w:rsidR="006C6E2C" w:rsidRDefault="006C6E2C" w:rsidP="006807A4">
      <w:pPr>
        <w:jc w:val="both"/>
        <w:rPr>
          <w:rFonts w:cs="Arial"/>
          <w:b/>
          <w:bCs/>
          <w:sz w:val="28"/>
          <w:szCs w:val="28"/>
          <w:rtl/>
        </w:rPr>
      </w:pPr>
    </w:p>
    <w:p w14:paraId="3D8B5B40" w14:textId="77777777" w:rsidR="006C6E2C" w:rsidRDefault="006C6E2C" w:rsidP="006807A4">
      <w:pPr>
        <w:jc w:val="both"/>
        <w:rPr>
          <w:rFonts w:cs="Arial"/>
          <w:b/>
          <w:bCs/>
          <w:sz w:val="28"/>
          <w:szCs w:val="28"/>
          <w:rtl/>
        </w:rPr>
      </w:pPr>
    </w:p>
    <w:p w14:paraId="26388B55" w14:textId="77777777" w:rsidR="006C6E2C" w:rsidRDefault="006C6E2C" w:rsidP="006807A4">
      <w:pPr>
        <w:jc w:val="both"/>
        <w:rPr>
          <w:rFonts w:cs="Arial"/>
          <w:b/>
          <w:bCs/>
          <w:sz w:val="28"/>
          <w:szCs w:val="28"/>
          <w:rtl/>
        </w:rPr>
      </w:pPr>
    </w:p>
    <w:p w14:paraId="6245F0A0" w14:textId="77777777" w:rsidR="006C6E2C" w:rsidRDefault="006C6E2C" w:rsidP="006807A4">
      <w:pPr>
        <w:jc w:val="both"/>
        <w:rPr>
          <w:rFonts w:cs="Arial"/>
          <w:b/>
          <w:bCs/>
          <w:sz w:val="28"/>
          <w:szCs w:val="28"/>
          <w:rtl/>
        </w:rPr>
      </w:pPr>
    </w:p>
    <w:p w14:paraId="302D2588" w14:textId="77777777" w:rsidR="006C6E2C" w:rsidRDefault="006C6E2C" w:rsidP="006807A4">
      <w:pPr>
        <w:jc w:val="both"/>
        <w:rPr>
          <w:rFonts w:cs="Arial"/>
          <w:b/>
          <w:bCs/>
          <w:sz w:val="28"/>
          <w:szCs w:val="28"/>
          <w:rtl/>
        </w:rPr>
      </w:pPr>
    </w:p>
    <w:p w14:paraId="4F05B277" w14:textId="77777777" w:rsidR="006C6E2C" w:rsidRDefault="006C6E2C" w:rsidP="006807A4">
      <w:pPr>
        <w:jc w:val="both"/>
        <w:rPr>
          <w:rFonts w:cs="Arial"/>
          <w:b/>
          <w:bCs/>
          <w:sz w:val="28"/>
          <w:szCs w:val="28"/>
          <w:rtl/>
        </w:rPr>
      </w:pPr>
    </w:p>
    <w:p w14:paraId="289C53D4" w14:textId="77777777" w:rsidR="006C6E2C" w:rsidRDefault="006C6E2C" w:rsidP="006807A4">
      <w:pPr>
        <w:jc w:val="both"/>
        <w:rPr>
          <w:rFonts w:cs="Arial"/>
          <w:b/>
          <w:bCs/>
          <w:sz w:val="28"/>
          <w:szCs w:val="28"/>
          <w:rtl/>
        </w:rPr>
      </w:pPr>
    </w:p>
    <w:p w14:paraId="1048A244" w14:textId="77777777" w:rsidR="006C6E2C" w:rsidRDefault="006C6E2C" w:rsidP="006807A4">
      <w:pPr>
        <w:jc w:val="both"/>
        <w:rPr>
          <w:rFonts w:cs="Arial"/>
          <w:b/>
          <w:bCs/>
          <w:sz w:val="28"/>
          <w:szCs w:val="28"/>
          <w:rtl/>
        </w:rPr>
      </w:pPr>
    </w:p>
    <w:p w14:paraId="4D85D1A9" w14:textId="77777777" w:rsidR="006C6E2C" w:rsidRDefault="006C6E2C" w:rsidP="006807A4">
      <w:pPr>
        <w:jc w:val="both"/>
        <w:rPr>
          <w:rFonts w:cs="Arial"/>
          <w:b/>
          <w:bCs/>
          <w:sz w:val="28"/>
          <w:szCs w:val="28"/>
          <w:rtl/>
        </w:rPr>
      </w:pPr>
    </w:p>
    <w:p w14:paraId="21C91AC3" w14:textId="77777777" w:rsidR="006C6E2C" w:rsidRDefault="006C6E2C" w:rsidP="006807A4">
      <w:pPr>
        <w:jc w:val="both"/>
        <w:rPr>
          <w:rFonts w:cs="Arial"/>
          <w:b/>
          <w:bCs/>
          <w:sz w:val="28"/>
          <w:szCs w:val="28"/>
          <w:rtl/>
        </w:rPr>
      </w:pPr>
    </w:p>
    <w:p w14:paraId="3B146090" w14:textId="77777777" w:rsidR="006C6E2C" w:rsidRDefault="006C6E2C" w:rsidP="006807A4">
      <w:pPr>
        <w:jc w:val="both"/>
        <w:rPr>
          <w:rFonts w:cs="Arial"/>
          <w:b/>
          <w:bCs/>
          <w:sz w:val="28"/>
          <w:szCs w:val="28"/>
          <w:rtl/>
        </w:rPr>
      </w:pPr>
    </w:p>
    <w:p w14:paraId="17C95738" w14:textId="77777777" w:rsidR="006C6E2C" w:rsidRDefault="006C6E2C" w:rsidP="006807A4">
      <w:pPr>
        <w:jc w:val="both"/>
        <w:rPr>
          <w:rFonts w:cs="Arial"/>
          <w:b/>
          <w:bCs/>
          <w:sz w:val="28"/>
          <w:szCs w:val="28"/>
          <w:rtl/>
        </w:rPr>
      </w:pPr>
    </w:p>
    <w:p w14:paraId="2223D032" w14:textId="77777777" w:rsidR="006C6E2C" w:rsidRDefault="006C6E2C" w:rsidP="006807A4">
      <w:pPr>
        <w:jc w:val="both"/>
        <w:rPr>
          <w:rFonts w:cs="Arial"/>
          <w:b/>
          <w:bCs/>
          <w:sz w:val="28"/>
          <w:szCs w:val="28"/>
          <w:rtl/>
        </w:rPr>
      </w:pPr>
    </w:p>
    <w:p w14:paraId="52F6C144" w14:textId="77777777" w:rsidR="006C6E2C" w:rsidRDefault="006C6E2C" w:rsidP="006807A4">
      <w:pPr>
        <w:jc w:val="both"/>
        <w:rPr>
          <w:rFonts w:cs="Arial"/>
          <w:b/>
          <w:bCs/>
          <w:sz w:val="28"/>
          <w:szCs w:val="28"/>
          <w:rtl/>
        </w:rPr>
      </w:pPr>
    </w:p>
    <w:p w14:paraId="5F6122E5" w14:textId="77777777" w:rsidR="006C6E2C" w:rsidRDefault="006C6E2C" w:rsidP="006807A4">
      <w:pPr>
        <w:jc w:val="both"/>
        <w:rPr>
          <w:rFonts w:cs="Arial"/>
          <w:b/>
          <w:bCs/>
          <w:sz w:val="28"/>
          <w:szCs w:val="28"/>
          <w:rtl/>
        </w:rPr>
      </w:pPr>
    </w:p>
    <w:p w14:paraId="2C849930" w14:textId="77777777" w:rsidR="006C6E2C" w:rsidRDefault="006C6E2C" w:rsidP="006807A4">
      <w:pPr>
        <w:jc w:val="both"/>
        <w:rPr>
          <w:rFonts w:cs="Arial"/>
          <w:b/>
          <w:bCs/>
          <w:sz w:val="28"/>
          <w:szCs w:val="28"/>
          <w:rtl/>
        </w:rPr>
      </w:pPr>
    </w:p>
    <w:p w14:paraId="75F592C9" w14:textId="77777777" w:rsidR="006C6E2C" w:rsidRDefault="006C6E2C" w:rsidP="006807A4">
      <w:pPr>
        <w:jc w:val="both"/>
        <w:rPr>
          <w:rFonts w:cs="Arial"/>
          <w:b/>
          <w:bCs/>
          <w:sz w:val="28"/>
          <w:szCs w:val="28"/>
          <w:rtl/>
        </w:rPr>
      </w:pPr>
    </w:p>
    <w:p w14:paraId="690D2CBE" w14:textId="77777777" w:rsidR="006C6E2C" w:rsidRDefault="006C6E2C" w:rsidP="006807A4">
      <w:pPr>
        <w:jc w:val="both"/>
        <w:rPr>
          <w:rFonts w:cs="Arial"/>
          <w:b/>
          <w:bCs/>
          <w:sz w:val="28"/>
          <w:szCs w:val="28"/>
          <w:rtl/>
        </w:rPr>
      </w:pPr>
    </w:p>
    <w:p w14:paraId="397A5B73" w14:textId="77777777" w:rsidR="006C6E2C" w:rsidRDefault="006C6E2C" w:rsidP="006807A4">
      <w:pPr>
        <w:jc w:val="both"/>
        <w:rPr>
          <w:rFonts w:cs="Arial"/>
          <w:b/>
          <w:bCs/>
          <w:sz w:val="28"/>
          <w:szCs w:val="28"/>
          <w:rtl/>
        </w:rPr>
      </w:pPr>
    </w:p>
    <w:p w14:paraId="2613303B" w14:textId="77777777" w:rsidR="006C6E2C" w:rsidRDefault="006C6E2C" w:rsidP="006807A4">
      <w:pPr>
        <w:jc w:val="both"/>
        <w:rPr>
          <w:rFonts w:cs="Arial"/>
          <w:b/>
          <w:bCs/>
          <w:sz w:val="28"/>
          <w:szCs w:val="28"/>
          <w:rtl/>
        </w:rPr>
      </w:pPr>
    </w:p>
    <w:p w14:paraId="492E1F06" w14:textId="77777777" w:rsidR="006C6E2C" w:rsidRDefault="006C6E2C" w:rsidP="006807A4">
      <w:pPr>
        <w:jc w:val="both"/>
        <w:rPr>
          <w:rFonts w:cs="Arial"/>
          <w:b/>
          <w:bCs/>
          <w:sz w:val="28"/>
          <w:szCs w:val="28"/>
          <w:rtl/>
        </w:rPr>
      </w:pPr>
    </w:p>
    <w:p w14:paraId="09690FFC" w14:textId="77777777" w:rsidR="006C6E2C" w:rsidRDefault="006C6E2C" w:rsidP="006807A4">
      <w:pPr>
        <w:jc w:val="both"/>
        <w:rPr>
          <w:rFonts w:cs="Arial"/>
          <w:b/>
          <w:bCs/>
          <w:sz w:val="28"/>
          <w:szCs w:val="28"/>
          <w:rtl/>
        </w:rPr>
      </w:pPr>
    </w:p>
    <w:p w14:paraId="1E96F21E" w14:textId="77777777" w:rsidR="006C6E2C" w:rsidRDefault="006C6E2C" w:rsidP="006807A4">
      <w:pPr>
        <w:jc w:val="both"/>
        <w:rPr>
          <w:rFonts w:cs="Arial"/>
          <w:b/>
          <w:bCs/>
          <w:sz w:val="28"/>
          <w:szCs w:val="28"/>
          <w:rtl/>
        </w:rPr>
      </w:pPr>
    </w:p>
    <w:p w14:paraId="1FD32BE3" w14:textId="77777777" w:rsidR="006C6E2C" w:rsidRDefault="006C6E2C" w:rsidP="006807A4">
      <w:pPr>
        <w:jc w:val="both"/>
        <w:rPr>
          <w:rFonts w:cs="Arial"/>
          <w:b/>
          <w:bCs/>
          <w:sz w:val="28"/>
          <w:szCs w:val="28"/>
          <w:rtl/>
        </w:rPr>
      </w:pPr>
    </w:p>
    <w:p w14:paraId="034765C8" w14:textId="77777777" w:rsidR="006C6E2C" w:rsidRDefault="006C6E2C" w:rsidP="006807A4">
      <w:pPr>
        <w:jc w:val="both"/>
        <w:rPr>
          <w:rFonts w:cs="Arial"/>
          <w:b/>
          <w:bCs/>
          <w:sz w:val="28"/>
          <w:szCs w:val="28"/>
          <w:rtl/>
        </w:rPr>
      </w:pPr>
    </w:p>
    <w:p w14:paraId="6518539D" w14:textId="77777777" w:rsidR="006C6E2C" w:rsidRDefault="006C6E2C" w:rsidP="006807A4">
      <w:pPr>
        <w:jc w:val="both"/>
        <w:rPr>
          <w:rFonts w:cs="Arial"/>
          <w:b/>
          <w:bCs/>
          <w:sz w:val="28"/>
          <w:szCs w:val="28"/>
          <w:rtl/>
        </w:rPr>
      </w:pPr>
    </w:p>
    <w:p w14:paraId="714CA373" w14:textId="77777777" w:rsidR="006C6E2C" w:rsidRDefault="006C6E2C" w:rsidP="006807A4">
      <w:pPr>
        <w:jc w:val="both"/>
        <w:rPr>
          <w:rFonts w:cs="Arial"/>
          <w:b/>
          <w:bCs/>
          <w:sz w:val="28"/>
          <w:szCs w:val="28"/>
          <w:rtl/>
        </w:rPr>
      </w:pPr>
    </w:p>
    <w:p w14:paraId="24275576" w14:textId="77777777" w:rsidR="006C6E2C" w:rsidRDefault="006C6E2C" w:rsidP="006807A4">
      <w:pPr>
        <w:jc w:val="both"/>
        <w:rPr>
          <w:rFonts w:cs="Arial"/>
          <w:b/>
          <w:bCs/>
          <w:sz w:val="28"/>
          <w:szCs w:val="28"/>
          <w:rtl/>
        </w:rPr>
      </w:pPr>
    </w:p>
    <w:p w14:paraId="14064BE3" w14:textId="77777777" w:rsidR="006C6E2C" w:rsidRDefault="006C6E2C" w:rsidP="006807A4">
      <w:pPr>
        <w:jc w:val="both"/>
        <w:rPr>
          <w:rFonts w:cs="Arial"/>
          <w:b/>
          <w:bCs/>
          <w:sz w:val="28"/>
          <w:szCs w:val="28"/>
          <w:rtl/>
        </w:rPr>
      </w:pPr>
    </w:p>
    <w:p w14:paraId="509A09E6" w14:textId="77777777" w:rsidR="006C6E2C" w:rsidRDefault="006C6E2C" w:rsidP="006807A4">
      <w:pPr>
        <w:jc w:val="both"/>
        <w:rPr>
          <w:rFonts w:cs="Arial"/>
          <w:b/>
          <w:bCs/>
          <w:sz w:val="28"/>
          <w:szCs w:val="28"/>
          <w:rtl/>
        </w:rPr>
      </w:pPr>
    </w:p>
    <w:p w14:paraId="407A8C81" w14:textId="77777777" w:rsidR="006C6E2C" w:rsidRDefault="006C6E2C" w:rsidP="006807A4">
      <w:pPr>
        <w:jc w:val="both"/>
        <w:rPr>
          <w:rFonts w:cs="Arial"/>
          <w:b/>
          <w:bCs/>
          <w:sz w:val="28"/>
          <w:szCs w:val="28"/>
          <w:rtl/>
        </w:rPr>
      </w:pPr>
    </w:p>
    <w:p w14:paraId="386D036F" w14:textId="77777777" w:rsidR="006C6E2C" w:rsidRDefault="006C6E2C" w:rsidP="006807A4">
      <w:pPr>
        <w:jc w:val="both"/>
        <w:rPr>
          <w:rFonts w:cs="Arial"/>
          <w:b/>
          <w:bCs/>
          <w:sz w:val="28"/>
          <w:szCs w:val="28"/>
          <w:rtl/>
        </w:rPr>
      </w:pPr>
    </w:p>
    <w:p w14:paraId="4929999B" w14:textId="77777777" w:rsidR="006C6E2C" w:rsidRDefault="006C6E2C" w:rsidP="006807A4">
      <w:pPr>
        <w:jc w:val="both"/>
        <w:rPr>
          <w:rFonts w:cs="Arial"/>
          <w:b/>
          <w:bCs/>
          <w:sz w:val="28"/>
          <w:szCs w:val="28"/>
          <w:rtl/>
        </w:rPr>
      </w:pPr>
    </w:p>
    <w:p w14:paraId="5BF6B8CE" w14:textId="77777777" w:rsidR="006C6E2C" w:rsidRDefault="006C6E2C" w:rsidP="006807A4">
      <w:pPr>
        <w:jc w:val="both"/>
        <w:rPr>
          <w:rFonts w:cs="Arial"/>
          <w:b/>
          <w:bCs/>
          <w:sz w:val="28"/>
          <w:szCs w:val="28"/>
          <w:rtl/>
        </w:rPr>
      </w:pPr>
    </w:p>
    <w:p w14:paraId="231CAD73" w14:textId="77777777" w:rsidR="006C6E2C" w:rsidRDefault="006C6E2C" w:rsidP="006807A4">
      <w:pPr>
        <w:jc w:val="both"/>
        <w:rPr>
          <w:rFonts w:cs="Arial"/>
          <w:b/>
          <w:bCs/>
          <w:sz w:val="28"/>
          <w:szCs w:val="28"/>
          <w:rtl/>
        </w:rPr>
      </w:pPr>
    </w:p>
    <w:p w14:paraId="1E36DCDC" w14:textId="77777777" w:rsidR="006C6E2C" w:rsidRDefault="006C6E2C" w:rsidP="006807A4">
      <w:pPr>
        <w:jc w:val="both"/>
        <w:rPr>
          <w:rFonts w:cs="Arial"/>
          <w:b/>
          <w:bCs/>
          <w:sz w:val="28"/>
          <w:szCs w:val="28"/>
          <w:rtl/>
        </w:rPr>
      </w:pPr>
    </w:p>
    <w:p w14:paraId="39C3B3B9" w14:textId="77777777" w:rsidR="006C6E2C" w:rsidRDefault="006C6E2C" w:rsidP="006807A4">
      <w:pPr>
        <w:jc w:val="both"/>
        <w:rPr>
          <w:rFonts w:cs="Arial"/>
          <w:b/>
          <w:bCs/>
          <w:sz w:val="28"/>
          <w:szCs w:val="28"/>
          <w:rtl/>
        </w:rPr>
      </w:pPr>
    </w:p>
    <w:p w14:paraId="23D284D8" w14:textId="77777777" w:rsidR="006C6E2C" w:rsidRDefault="006C6E2C" w:rsidP="006807A4">
      <w:pPr>
        <w:jc w:val="both"/>
        <w:rPr>
          <w:rFonts w:cs="Arial"/>
          <w:b/>
          <w:bCs/>
          <w:sz w:val="28"/>
          <w:szCs w:val="28"/>
          <w:rtl/>
        </w:rPr>
      </w:pPr>
    </w:p>
    <w:p w14:paraId="5E3F14A1" w14:textId="77777777" w:rsidR="006C6E2C" w:rsidRDefault="006C6E2C" w:rsidP="006807A4">
      <w:pPr>
        <w:jc w:val="both"/>
        <w:rPr>
          <w:rFonts w:cs="Arial"/>
          <w:b/>
          <w:bCs/>
          <w:sz w:val="28"/>
          <w:szCs w:val="28"/>
          <w:rtl/>
        </w:rPr>
      </w:pPr>
    </w:p>
    <w:p w14:paraId="35074D3D" w14:textId="77777777" w:rsidR="006C6E2C" w:rsidRDefault="006C6E2C" w:rsidP="006807A4">
      <w:pPr>
        <w:jc w:val="both"/>
        <w:rPr>
          <w:rFonts w:cs="Arial"/>
          <w:b/>
          <w:bCs/>
          <w:sz w:val="28"/>
          <w:szCs w:val="28"/>
          <w:rtl/>
        </w:rPr>
      </w:pPr>
    </w:p>
    <w:p w14:paraId="742AF473" w14:textId="77777777" w:rsidR="006C6E2C" w:rsidRDefault="006C6E2C" w:rsidP="006807A4">
      <w:pPr>
        <w:jc w:val="both"/>
        <w:rPr>
          <w:rFonts w:cs="Arial"/>
          <w:b/>
          <w:bCs/>
          <w:sz w:val="28"/>
          <w:szCs w:val="28"/>
          <w:rtl/>
        </w:rPr>
      </w:pPr>
    </w:p>
    <w:p w14:paraId="2EF0D112" w14:textId="77777777" w:rsidR="006C6E2C" w:rsidRDefault="006C6E2C" w:rsidP="006807A4">
      <w:pPr>
        <w:jc w:val="both"/>
        <w:rPr>
          <w:rFonts w:cs="Arial"/>
          <w:b/>
          <w:bCs/>
          <w:sz w:val="28"/>
          <w:szCs w:val="28"/>
          <w:rtl/>
        </w:rPr>
      </w:pPr>
    </w:p>
    <w:p w14:paraId="67916B97" w14:textId="77777777" w:rsidR="006C6E2C" w:rsidRDefault="006C6E2C" w:rsidP="006807A4">
      <w:pPr>
        <w:jc w:val="both"/>
        <w:rPr>
          <w:rFonts w:cs="Arial"/>
          <w:b/>
          <w:bCs/>
          <w:sz w:val="28"/>
          <w:szCs w:val="28"/>
          <w:rtl/>
        </w:rPr>
      </w:pPr>
    </w:p>
    <w:p w14:paraId="50D967B5" w14:textId="77777777" w:rsidR="006C6E2C" w:rsidRDefault="006C6E2C" w:rsidP="006807A4">
      <w:pPr>
        <w:jc w:val="both"/>
        <w:rPr>
          <w:rFonts w:cs="Arial"/>
          <w:b/>
          <w:bCs/>
          <w:sz w:val="28"/>
          <w:szCs w:val="28"/>
          <w:rtl/>
        </w:rPr>
      </w:pPr>
    </w:p>
    <w:p w14:paraId="3F6C5B27" w14:textId="77777777" w:rsidR="006C6E2C" w:rsidRDefault="006C6E2C" w:rsidP="006807A4">
      <w:pPr>
        <w:jc w:val="both"/>
        <w:rPr>
          <w:rFonts w:cs="Arial"/>
          <w:b/>
          <w:bCs/>
          <w:sz w:val="28"/>
          <w:szCs w:val="28"/>
          <w:rtl/>
        </w:rPr>
      </w:pPr>
    </w:p>
    <w:p w14:paraId="3AF1BD30" w14:textId="77777777" w:rsidR="006C6E2C" w:rsidRDefault="006C6E2C" w:rsidP="006807A4">
      <w:pPr>
        <w:jc w:val="both"/>
        <w:rPr>
          <w:rFonts w:cs="Arial"/>
          <w:b/>
          <w:bCs/>
          <w:sz w:val="28"/>
          <w:szCs w:val="28"/>
          <w:rtl/>
        </w:rPr>
      </w:pPr>
    </w:p>
    <w:p w14:paraId="66F3A1FE" w14:textId="77777777" w:rsidR="006C6E2C" w:rsidRDefault="006C6E2C" w:rsidP="006807A4">
      <w:pPr>
        <w:jc w:val="both"/>
        <w:rPr>
          <w:rFonts w:cs="Arial"/>
          <w:b/>
          <w:bCs/>
          <w:sz w:val="28"/>
          <w:szCs w:val="28"/>
          <w:rtl/>
        </w:rPr>
      </w:pPr>
    </w:p>
    <w:p w14:paraId="2B9A7906" w14:textId="77777777" w:rsidR="006C6E2C" w:rsidRDefault="006C6E2C" w:rsidP="006807A4">
      <w:pPr>
        <w:jc w:val="both"/>
        <w:rPr>
          <w:rFonts w:cs="Arial"/>
          <w:b/>
          <w:bCs/>
          <w:sz w:val="28"/>
          <w:szCs w:val="28"/>
          <w:rtl/>
        </w:rPr>
      </w:pPr>
    </w:p>
    <w:p w14:paraId="6021964C" w14:textId="77777777" w:rsidR="006C6E2C" w:rsidRDefault="006C6E2C" w:rsidP="006807A4">
      <w:pPr>
        <w:jc w:val="both"/>
        <w:rPr>
          <w:rFonts w:cs="Arial"/>
          <w:b/>
          <w:bCs/>
          <w:sz w:val="28"/>
          <w:szCs w:val="28"/>
          <w:rtl/>
        </w:rPr>
      </w:pPr>
    </w:p>
    <w:p w14:paraId="038FC784" w14:textId="77777777" w:rsidR="006C6E2C" w:rsidRDefault="006C6E2C" w:rsidP="006807A4">
      <w:pPr>
        <w:jc w:val="both"/>
        <w:rPr>
          <w:rFonts w:cs="Arial"/>
          <w:b/>
          <w:bCs/>
          <w:sz w:val="28"/>
          <w:szCs w:val="28"/>
          <w:rtl/>
        </w:rPr>
      </w:pPr>
    </w:p>
    <w:p w14:paraId="3DE5C7A1" w14:textId="77777777" w:rsidR="006C6E2C" w:rsidRDefault="006C6E2C" w:rsidP="006807A4">
      <w:pPr>
        <w:jc w:val="both"/>
        <w:rPr>
          <w:rFonts w:cs="Arial"/>
          <w:b/>
          <w:bCs/>
          <w:sz w:val="28"/>
          <w:szCs w:val="28"/>
          <w:rtl/>
        </w:rPr>
      </w:pPr>
    </w:p>
    <w:p w14:paraId="33283991" w14:textId="77777777" w:rsidR="006C6E2C" w:rsidRDefault="006C6E2C" w:rsidP="006807A4">
      <w:pPr>
        <w:jc w:val="both"/>
        <w:rPr>
          <w:rFonts w:cs="Arial"/>
          <w:b/>
          <w:bCs/>
          <w:sz w:val="28"/>
          <w:szCs w:val="28"/>
          <w:rtl/>
        </w:rPr>
      </w:pPr>
    </w:p>
    <w:p w14:paraId="29352D7E" w14:textId="77777777" w:rsidR="006C6E2C" w:rsidRDefault="006C6E2C" w:rsidP="006807A4">
      <w:pPr>
        <w:jc w:val="both"/>
        <w:rPr>
          <w:rFonts w:cs="Arial"/>
          <w:b/>
          <w:bCs/>
          <w:sz w:val="28"/>
          <w:szCs w:val="28"/>
          <w:rtl/>
        </w:rPr>
      </w:pPr>
    </w:p>
    <w:p w14:paraId="781F0EFD" w14:textId="77777777" w:rsidR="006C6E2C" w:rsidRDefault="006C6E2C" w:rsidP="006807A4">
      <w:pPr>
        <w:jc w:val="both"/>
        <w:rPr>
          <w:rFonts w:cs="Arial"/>
          <w:b/>
          <w:bCs/>
          <w:sz w:val="28"/>
          <w:szCs w:val="28"/>
          <w:rtl/>
        </w:rPr>
      </w:pPr>
    </w:p>
    <w:p w14:paraId="5A8F0668" w14:textId="77777777" w:rsidR="006C6E2C" w:rsidRDefault="006C6E2C" w:rsidP="006807A4">
      <w:pPr>
        <w:jc w:val="both"/>
        <w:rPr>
          <w:rFonts w:cs="Arial"/>
          <w:b/>
          <w:bCs/>
          <w:sz w:val="28"/>
          <w:szCs w:val="28"/>
          <w:rtl/>
        </w:rPr>
      </w:pPr>
    </w:p>
    <w:p w14:paraId="3BF59F6B" w14:textId="77777777" w:rsidR="006C6E2C" w:rsidRDefault="006C6E2C" w:rsidP="006807A4">
      <w:pPr>
        <w:jc w:val="both"/>
        <w:rPr>
          <w:rFonts w:cs="Arial"/>
          <w:b/>
          <w:bCs/>
          <w:sz w:val="28"/>
          <w:szCs w:val="28"/>
          <w:rtl/>
        </w:rPr>
      </w:pPr>
    </w:p>
    <w:p w14:paraId="58F1AB54" w14:textId="77777777" w:rsidR="006C6E2C" w:rsidRDefault="006C6E2C" w:rsidP="006807A4">
      <w:pPr>
        <w:jc w:val="both"/>
        <w:rPr>
          <w:rFonts w:cs="Arial"/>
          <w:b/>
          <w:bCs/>
          <w:sz w:val="28"/>
          <w:szCs w:val="28"/>
          <w:rtl/>
        </w:rPr>
      </w:pPr>
    </w:p>
    <w:p w14:paraId="4A469F17" w14:textId="77777777" w:rsidR="006C6E2C" w:rsidRDefault="006C6E2C" w:rsidP="006807A4">
      <w:pPr>
        <w:jc w:val="both"/>
        <w:rPr>
          <w:rFonts w:cs="Arial"/>
          <w:b/>
          <w:bCs/>
          <w:sz w:val="28"/>
          <w:szCs w:val="28"/>
          <w:rtl/>
        </w:rPr>
      </w:pPr>
    </w:p>
    <w:p w14:paraId="12520C93" w14:textId="77777777" w:rsidR="006C6E2C" w:rsidRDefault="006C6E2C" w:rsidP="006807A4">
      <w:pPr>
        <w:jc w:val="both"/>
        <w:rPr>
          <w:rFonts w:cs="Arial"/>
          <w:b/>
          <w:bCs/>
          <w:sz w:val="28"/>
          <w:szCs w:val="28"/>
          <w:rtl/>
        </w:rPr>
      </w:pPr>
    </w:p>
    <w:p w14:paraId="70B9275C" w14:textId="77777777" w:rsidR="006C6E2C" w:rsidRDefault="006C6E2C" w:rsidP="006807A4">
      <w:pPr>
        <w:jc w:val="both"/>
        <w:rPr>
          <w:rFonts w:cs="Arial"/>
          <w:b/>
          <w:bCs/>
          <w:sz w:val="28"/>
          <w:szCs w:val="28"/>
          <w:rtl/>
        </w:rPr>
      </w:pPr>
    </w:p>
    <w:p w14:paraId="0A27EAF6" w14:textId="77777777" w:rsidR="006C6E2C" w:rsidRDefault="006C6E2C" w:rsidP="006807A4">
      <w:pPr>
        <w:jc w:val="both"/>
        <w:rPr>
          <w:rFonts w:cs="Arial"/>
          <w:b/>
          <w:bCs/>
          <w:sz w:val="28"/>
          <w:szCs w:val="28"/>
          <w:rtl/>
        </w:rPr>
      </w:pPr>
    </w:p>
    <w:p w14:paraId="386DA0A1" w14:textId="77777777" w:rsidR="006C6E2C" w:rsidRDefault="006C6E2C" w:rsidP="006807A4">
      <w:pPr>
        <w:jc w:val="both"/>
        <w:rPr>
          <w:rFonts w:cs="Arial"/>
          <w:b/>
          <w:bCs/>
          <w:sz w:val="28"/>
          <w:szCs w:val="28"/>
          <w:rtl/>
        </w:rPr>
      </w:pPr>
    </w:p>
    <w:p w14:paraId="60B82258" w14:textId="77777777" w:rsidR="006C6E2C" w:rsidRDefault="006C6E2C" w:rsidP="006807A4">
      <w:pPr>
        <w:jc w:val="both"/>
        <w:rPr>
          <w:rFonts w:cs="Arial"/>
          <w:b/>
          <w:bCs/>
          <w:sz w:val="28"/>
          <w:szCs w:val="28"/>
          <w:rtl/>
        </w:rPr>
      </w:pPr>
    </w:p>
    <w:p w14:paraId="130A6C5A" w14:textId="77777777" w:rsidR="006C6E2C" w:rsidRDefault="006C6E2C" w:rsidP="006807A4">
      <w:pPr>
        <w:jc w:val="both"/>
        <w:rPr>
          <w:rFonts w:cs="Arial"/>
          <w:b/>
          <w:bCs/>
          <w:sz w:val="28"/>
          <w:szCs w:val="28"/>
          <w:rtl/>
        </w:rPr>
      </w:pPr>
    </w:p>
    <w:p w14:paraId="11EB7F22" w14:textId="77777777" w:rsidR="006C6E2C" w:rsidRDefault="006C6E2C" w:rsidP="006807A4">
      <w:pPr>
        <w:jc w:val="both"/>
        <w:rPr>
          <w:rFonts w:cs="Arial"/>
          <w:b/>
          <w:bCs/>
          <w:sz w:val="28"/>
          <w:szCs w:val="28"/>
          <w:rtl/>
        </w:rPr>
      </w:pPr>
    </w:p>
    <w:p w14:paraId="1278E4F1" w14:textId="77777777" w:rsidR="006C6E2C" w:rsidRDefault="006C6E2C" w:rsidP="006807A4">
      <w:pPr>
        <w:jc w:val="both"/>
        <w:rPr>
          <w:rFonts w:cs="Arial"/>
          <w:b/>
          <w:bCs/>
          <w:sz w:val="28"/>
          <w:szCs w:val="28"/>
          <w:rtl/>
        </w:rPr>
      </w:pPr>
    </w:p>
    <w:p w14:paraId="42F39DC2" w14:textId="77777777" w:rsidR="006C6E2C" w:rsidRDefault="006C6E2C" w:rsidP="006807A4">
      <w:pPr>
        <w:jc w:val="both"/>
        <w:rPr>
          <w:rFonts w:cs="Arial"/>
          <w:b/>
          <w:bCs/>
          <w:sz w:val="28"/>
          <w:szCs w:val="28"/>
          <w:rtl/>
        </w:rPr>
      </w:pPr>
    </w:p>
    <w:p w14:paraId="16F7FBC3" w14:textId="77777777" w:rsidR="006C6E2C" w:rsidRDefault="006C6E2C" w:rsidP="006807A4">
      <w:pPr>
        <w:jc w:val="both"/>
        <w:rPr>
          <w:rFonts w:cs="Arial"/>
          <w:b/>
          <w:bCs/>
          <w:sz w:val="28"/>
          <w:szCs w:val="28"/>
          <w:rtl/>
        </w:rPr>
      </w:pPr>
    </w:p>
    <w:p w14:paraId="42822AFA" w14:textId="77777777" w:rsidR="006C6E2C" w:rsidRDefault="006C6E2C" w:rsidP="006807A4">
      <w:pPr>
        <w:jc w:val="both"/>
        <w:rPr>
          <w:rFonts w:cs="Arial"/>
          <w:b/>
          <w:bCs/>
          <w:sz w:val="28"/>
          <w:szCs w:val="28"/>
          <w:rtl/>
        </w:rPr>
      </w:pPr>
    </w:p>
    <w:p w14:paraId="16B78912" w14:textId="77777777" w:rsidR="006C6E2C" w:rsidRDefault="006C6E2C" w:rsidP="006807A4">
      <w:pPr>
        <w:jc w:val="both"/>
        <w:rPr>
          <w:rFonts w:cs="Arial"/>
          <w:b/>
          <w:bCs/>
          <w:sz w:val="28"/>
          <w:szCs w:val="28"/>
          <w:rtl/>
        </w:rPr>
      </w:pPr>
    </w:p>
    <w:p w14:paraId="1A123F9F" w14:textId="77777777" w:rsidR="006C6E2C" w:rsidRDefault="006C6E2C" w:rsidP="006807A4">
      <w:pPr>
        <w:jc w:val="both"/>
        <w:rPr>
          <w:rFonts w:cs="Arial"/>
          <w:b/>
          <w:bCs/>
          <w:sz w:val="28"/>
          <w:szCs w:val="28"/>
          <w:rtl/>
        </w:rPr>
      </w:pPr>
    </w:p>
    <w:p w14:paraId="491F868F" w14:textId="77777777" w:rsidR="006C6E2C" w:rsidRDefault="006C6E2C" w:rsidP="006807A4">
      <w:pPr>
        <w:jc w:val="both"/>
        <w:rPr>
          <w:rFonts w:cs="Arial"/>
          <w:b/>
          <w:bCs/>
          <w:sz w:val="28"/>
          <w:szCs w:val="28"/>
          <w:rtl/>
        </w:rPr>
      </w:pPr>
    </w:p>
    <w:p w14:paraId="597A06F2" w14:textId="77777777" w:rsidR="006C6E2C" w:rsidRDefault="006C6E2C" w:rsidP="006807A4">
      <w:pPr>
        <w:jc w:val="both"/>
        <w:rPr>
          <w:rFonts w:cs="Arial"/>
          <w:b/>
          <w:bCs/>
          <w:sz w:val="28"/>
          <w:szCs w:val="28"/>
          <w:rtl/>
        </w:rPr>
      </w:pPr>
    </w:p>
    <w:p w14:paraId="39695A71" w14:textId="77777777" w:rsidR="006C6E2C" w:rsidRDefault="006C6E2C" w:rsidP="006807A4">
      <w:pPr>
        <w:jc w:val="both"/>
        <w:rPr>
          <w:rFonts w:cs="Arial"/>
          <w:b/>
          <w:bCs/>
          <w:sz w:val="28"/>
          <w:szCs w:val="28"/>
          <w:rtl/>
        </w:rPr>
      </w:pPr>
    </w:p>
    <w:p w14:paraId="19BF6371" w14:textId="77777777" w:rsidR="006C6E2C" w:rsidRDefault="006C6E2C" w:rsidP="006807A4">
      <w:pPr>
        <w:jc w:val="both"/>
        <w:rPr>
          <w:rFonts w:cs="Arial"/>
          <w:b/>
          <w:bCs/>
          <w:sz w:val="28"/>
          <w:szCs w:val="28"/>
          <w:rtl/>
        </w:rPr>
      </w:pPr>
    </w:p>
    <w:p w14:paraId="5E5696FA" w14:textId="77777777" w:rsidR="006C6E2C" w:rsidRDefault="006C6E2C" w:rsidP="006807A4">
      <w:pPr>
        <w:jc w:val="both"/>
        <w:rPr>
          <w:rFonts w:cs="Arial"/>
          <w:b/>
          <w:bCs/>
          <w:sz w:val="28"/>
          <w:szCs w:val="28"/>
          <w:rtl/>
        </w:rPr>
      </w:pPr>
    </w:p>
    <w:p w14:paraId="3AEAE61D" w14:textId="77777777" w:rsidR="006C6E2C" w:rsidRDefault="006C6E2C" w:rsidP="006807A4">
      <w:pPr>
        <w:jc w:val="both"/>
        <w:rPr>
          <w:rFonts w:cs="Arial"/>
          <w:b/>
          <w:bCs/>
          <w:sz w:val="28"/>
          <w:szCs w:val="28"/>
          <w:rtl/>
        </w:rPr>
      </w:pPr>
    </w:p>
    <w:p w14:paraId="608AB296" w14:textId="77777777" w:rsidR="006C6E2C" w:rsidRDefault="006C6E2C" w:rsidP="006807A4">
      <w:pPr>
        <w:jc w:val="both"/>
        <w:rPr>
          <w:rFonts w:cs="Arial"/>
          <w:b/>
          <w:bCs/>
          <w:sz w:val="28"/>
          <w:szCs w:val="28"/>
          <w:rtl/>
        </w:rPr>
      </w:pPr>
    </w:p>
    <w:p w14:paraId="43F20C58" w14:textId="77777777" w:rsidR="006C6E2C" w:rsidRDefault="006C6E2C" w:rsidP="006807A4">
      <w:pPr>
        <w:jc w:val="both"/>
        <w:rPr>
          <w:rFonts w:cs="Arial"/>
          <w:b/>
          <w:bCs/>
          <w:sz w:val="28"/>
          <w:szCs w:val="28"/>
          <w:rtl/>
        </w:rPr>
      </w:pPr>
    </w:p>
    <w:p w14:paraId="37D05C5E" w14:textId="77777777" w:rsidR="006C6E2C" w:rsidRDefault="006C6E2C" w:rsidP="006807A4">
      <w:pPr>
        <w:jc w:val="both"/>
        <w:rPr>
          <w:rFonts w:cs="Arial"/>
          <w:b/>
          <w:bCs/>
          <w:sz w:val="28"/>
          <w:szCs w:val="28"/>
          <w:rtl/>
        </w:rPr>
      </w:pPr>
    </w:p>
    <w:p w14:paraId="4F74582A" w14:textId="77777777" w:rsidR="006C6E2C" w:rsidRDefault="006C6E2C" w:rsidP="006807A4">
      <w:pPr>
        <w:jc w:val="both"/>
        <w:rPr>
          <w:rFonts w:cs="Arial"/>
          <w:b/>
          <w:bCs/>
          <w:sz w:val="28"/>
          <w:szCs w:val="28"/>
          <w:rtl/>
        </w:rPr>
      </w:pPr>
    </w:p>
    <w:p w14:paraId="3D67312E" w14:textId="77777777" w:rsidR="006C6E2C" w:rsidRDefault="006C6E2C" w:rsidP="006807A4">
      <w:pPr>
        <w:jc w:val="both"/>
        <w:rPr>
          <w:rFonts w:cs="Arial"/>
          <w:b/>
          <w:bCs/>
          <w:sz w:val="28"/>
          <w:szCs w:val="28"/>
          <w:rtl/>
        </w:rPr>
      </w:pPr>
    </w:p>
    <w:p w14:paraId="3AD67718" w14:textId="77777777" w:rsidR="006C6E2C" w:rsidRDefault="006C6E2C" w:rsidP="006807A4">
      <w:pPr>
        <w:jc w:val="both"/>
        <w:rPr>
          <w:rFonts w:cs="Arial"/>
          <w:b/>
          <w:bCs/>
          <w:sz w:val="28"/>
          <w:szCs w:val="28"/>
          <w:rtl/>
        </w:rPr>
      </w:pPr>
    </w:p>
    <w:p w14:paraId="50A3B533" w14:textId="77777777" w:rsidR="006C6E2C" w:rsidRDefault="006C6E2C" w:rsidP="006807A4">
      <w:pPr>
        <w:jc w:val="both"/>
        <w:rPr>
          <w:rFonts w:cs="Arial"/>
          <w:b/>
          <w:bCs/>
          <w:sz w:val="28"/>
          <w:szCs w:val="28"/>
          <w:rtl/>
        </w:rPr>
      </w:pPr>
    </w:p>
    <w:p w14:paraId="336B4B6E" w14:textId="77777777" w:rsidR="006C6E2C" w:rsidRDefault="006C6E2C" w:rsidP="006807A4">
      <w:pPr>
        <w:jc w:val="both"/>
        <w:rPr>
          <w:rFonts w:cs="Arial"/>
          <w:b/>
          <w:bCs/>
          <w:sz w:val="28"/>
          <w:szCs w:val="28"/>
          <w:rtl/>
        </w:rPr>
      </w:pPr>
    </w:p>
    <w:p w14:paraId="36399600" w14:textId="77777777" w:rsidR="006C6E2C" w:rsidRDefault="006C6E2C" w:rsidP="006807A4">
      <w:pPr>
        <w:jc w:val="both"/>
        <w:rPr>
          <w:rFonts w:cs="Arial"/>
          <w:b/>
          <w:bCs/>
          <w:sz w:val="28"/>
          <w:szCs w:val="28"/>
          <w:rtl/>
        </w:rPr>
      </w:pPr>
    </w:p>
    <w:p w14:paraId="5A3C4C13" w14:textId="77777777" w:rsidR="006C6E2C" w:rsidRDefault="006C6E2C" w:rsidP="006807A4">
      <w:pPr>
        <w:jc w:val="both"/>
        <w:rPr>
          <w:rFonts w:cs="Arial"/>
          <w:b/>
          <w:bCs/>
          <w:sz w:val="28"/>
          <w:szCs w:val="28"/>
          <w:rtl/>
        </w:rPr>
      </w:pPr>
    </w:p>
    <w:p w14:paraId="563F5915" w14:textId="77777777" w:rsidR="006C6E2C" w:rsidRDefault="006C6E2C" w:rsidP="006807A4">
      <w:pPr>
        <w:jc w:val="both"/>
        <w:rPr>
          <w:rFonts w:cs="Arial"/>
          <w:b/>
          <w:bCs/>
          <w:sz w:val="28"/>
          <w:szCs w:val="28"/>
          <w:rtl/>
        </w:rPr>
      </w:pPr>
    </w:p>
    <w:p w14:paraId="57494ED9" w14:textId="77777777" w:rsidR="006C6E2C" w:rsidRDefault="006C6E2C" w:rsidP="006807A4">
      <w:pPr>
        <w:jc w:val="both"/>
        <w:rPr>
          <w:rFonts w:cs="Arial"/>
          <w:b/>
          <w:bCs/>
          <w:sz w:val="28"/>
          <w:szCs w:val="28"/>
          <w:rtl/>
        </w:rPr>
      </w:pPr>
    </w:p>
    <w:p w14:paraId="3262BAF7" w14:textId="77777777" w:rsidR="006C6E2C" w:rsidRDefault="006C6E2C" w:rsidP="006807A4">
      <w:pPr>
        <w:jc w:val="both"/>
        <w:rPr>
          <w:rFonts w:cs="Arial"/>
          <w:b/>
          <w:bCs/>
          <w:sz w:val="28"/>
          <w:szCs w:val="28"/>
          <w:rtl/>
        </w:rPr>
      </w:pPr>
    </w:p>
    <w:p w14:paraId="10AB714C" w14:textId="77777777" w:rsidR="006C6E2C" w:rsidRDefault="006C6E2C" w:rsidP="006807A4">
      <w:pPr>
        <w:jc w:val="both"/>
        <w:rPr>
          <w:rFonts w:cs="Arial"/>
          <w:b/>
          <w:bCs/>
          <w:sz w:val="28"/>
          <w:szCs w:val="28"/>
          <w:rtl/>
        </w:rPr>
      </w:pPr>
    </w:p>
    <w:p w14:paraId="1C2622BD" w14:textId="77777777" w:rsidR="006C6E2C" w:rsidRDefault="006C6E2C" w:rsidP="006807A4">
      <w:pPr>
        <w:jc w:val="both"/>
        <w:rPr>
          <w:rFonts w:cs="Arial"/>
          <w:b/>
          <w:bCs/>
          <w:sz w:val="28"/>
          <w:szCs w:val="28"/>
          <w:rtl/>
        </w:rPr>
      </w:pPr>
    </w:p>
    <w:p w14:paraId="7E0F73FD" w14:textId="77777777" w:rsidR="006C6E2C" w:rsidRDefault="006C6E2C" w:rsidP="006807A4">
      <w:pPr>
        <w:jc w:val="both"/>
        <w:rPr>
          <w:rFonts w:cs="Arial"/>
          <w:b/>
          <w:bCs/>
          <w:sz w:val="28"/>
          <w:szCs w:val="28"/>
          <w:rtl/>
        </w:rPr>
      </w:pPr>
    </w:p>
    <w:p w14:paraId="31E1AE1E" w14:textId="77777777" w:rsidR="006C6E2C" w:rsidRDefault="006C6E2C" w:rsidP="006807A4">
      <w:pPr>
        <w:jc w:val="both"/>
        <w:rPr>
          <w:rFonts w:cs="Arial"/>
          <w:b/>
          <w:bCs/>
          <w:sz w:val="28"/>
          <w:szCs w:val="28"/>
          <w:rtl/>
        </w:rPr>
      </w:pPr>
    </w:p>
    <w:p w14:paraId="39E17C75" w14:textId="77777777" w:rsidR="006C6E2C" w:rsidRDefault="006C6E2C" w:rsidP="006807A4">
      <w:pPr>
        <w:jc w:val="both"/>
        <w:rPr>
          <w:rFonts w:cs="Arial"/>
          <w:b/>
          <w:bCs/>
          <w:sz w:val="28"/>
          <w:szCs w:val="28"/>
          <w:rtl/>
        </w:rPr>
      </w:pPr>
    </w:p>
    <w:p w14:paraId="1A7059E4" w14:textId="77777777" w:rsidR="006C6E2C" w:rsidRDefault="006C6E2C" w:rsidP="006807A4">
      <w:pPr>
        <w:jc w:val="both"/>
        <w:rPr>
          <w:rFonts w:cs="Arial"/>
          <w:b/>
          <w:bCs/>
          <w:sz w:val="28"/>
          <w:szCs w:val="28"/>
          <w:rtl/>
        </w:rPr>
      </w:pPr>
    </w:p>
    <w:p w14:paraId="63353AF2" w14:textId="77777777" w:rsidR="006C6E2C" w:rsidRDefault="006C6E2C" w:rsidP="006807A4">
      <w:pPr>
        <w:jc w:val="both"/>
        <w:rPr>
          <w:rFonts w:cs="Arial"/>
          <w:b/>
          <w:bCs/>
          <w:sz w:val="28"/>
          <w:szCs w:val="28"/>
          <w:rtl/>
        </w:rPr>
      </w:pPr>
    </w:p>
    <w:p w14:paraId="0C233BD2" w14:textId="77777777" w:rsidR="006C6E2C" w:rsidRDefault="006C6E2C" w:rsidP="006807A4">
      <w:pPr>
        <w:jc w:val="both"/>
        <w:rPr>
          <w:rFonts w:cs="Arial"/>
          <w:b/>
          <w:bCs/>
          <w:sz w:val="28"/>
          <w:szCs w:val="28"/>
          <w:rtl/>
        </w:rPr>
      </w:pPr>
    </w:p>
    <w:p w14:paraId="3EBA9BF7" w14:textId="77777777" w:rsidR="006C6E2C" w:rsidRDefault="006C6E2C" w:rsidP="006807A4">
      <w:pPr>
        <w:jc w:val="both"/>
        <w:rPr>
          <w:rFonts w:cs="Arial"/>
          <w:b/>
          <w:bCs/>
          <w:sz w:val="28"/>
          <w:szCs w:val="28"/>
          <w:rtl/>
        </w:rPr>
      </w:pPr>
    </w:p>
    <w:p w14:paraId="17FE20CF" w14:textId="77777777" w:rsidR="006C6E2C" w:rsidRDefault="006C6E2C" w:rsidP="006807A4">
      <w:pPr>
        <w:jc w:val="both"/>
        <w:rPr>
          <w:rFonts w:cs="Arial"/>
          <w:b/>
          <w:bCs/>
          <w:sz w:val="28"/>
          <w:szCs w:val="28"/>
          <w:rtl/>
        </w:rPr>
      </w:pPr>
    </w:p>
    <w:p w14:paraId="0B3D6305" w14:textId="77777777" w:rsidR="006C6E2C" w:rsidRDefault="006C6E2C" w:rsidP="006807A4">
      <w:pPr>
        <w:jc w:val="both"/>
        <w:rPr>
          <w:rFonts w:cs="Arial"/>
          <w:b/>
          <w:bCs/>
          <w:sz w:val="28"/>
          <w:szCs w:val="28"/>
          <w:rtl/>
        </w:rPr>
      </w:pPr>
    </w:p>
    <w:p w14:paraId="4D0C64AC" w14:textId="77777777" w:rsidR="006C6E2C" w:rsidRDefault="006C6E2C" w:rsidP="006807A4">
      <w:pPr>
        <w:jc w:val="both"/>
        <w:rPr>
          <w:rFonts w:cs="Arial"/>
          <w:b/>
          <w:bCs/>
          <w:sz w:val="28"/>
          <w:szCs w:val="28"/>
          <w:rtl/>
        </w:rPr>
      </w:pPr>
    </w:p>
    <w:p w14:paraId="6F7EFA9D" w14:textId="77777777" w:rsidR="006C6E2C" w:rsidRDefault="006C6E2C" w:rsidP="006807A4">
      <w:pPr>
        <w:jc w:val="both"/>
        <w:rPr>
          <w:rFonts w:cs="Arial"/>
          <w:b/>
          <w:bCs/>
          <w:sz w:val="28"/>
          <w:szCs w:val="28"/>
          <w:rtl/>
        </w:rPr>
      </w:pPr>
    </w:p>
    <w:p w14:paraId="75615AF5" w14:textId="77777777" w:rsidR="006C6E2C" w:rsidRDefault="006C6E2C" w:rsidP="006807A4">
      <w:pPr>
        <w:jc w:val="both"/>
        <w:rPr>
          <w:rFonts w:cs="Arial"/>
          <w:b/>
          <w:bCs/>
          <w:sz w:val="28"/>
          <w:szCs w:val="28"/>
          <w:rtl/>
        </w:rPr>
      </w:pPr>
    </w:p>
    <w:p w14:paraId="32EB6802" w14:textId="77777777" w:rsidR="006C6E2C" w:rsidRDefault="006C6E2C" w:rsidP="006807A4">
      <w:pPr>
        <w:jc w:val="both"/>
        <w:rPr>
          <w:rFonts w:cs="Arial"/>
          <w:b/>
          <w:bCs/>
          <w:sz w:val="28"/>
          <w:szCs w:val="28"/>
          <w:rtl/>
        </w:rPr>
      </w:pPr>
    </w:p>
    <w:p w14:paraId="0C01EA13" w14:textId="77777777" w:rsidR="006C6E2C" w:rsidRDefault="006C6E2C" w:rsidP="006807A4">
      <w:pPr>
        <w:jc w:val="both"/>
        <w:rPr>
          <w:rFonts w:cs="Arial"/>
          <w:b/>
          <w:bCs/>
          <w:sz w:val="28"/>
          <w:szCs w:val="28"/>
          <w:rtl/>
        </w:rPr>
      </w:pPr>
    </w:p>
    <w:p w14:paraId="407D8A1C" w14:textId="77777777" w:rsidR="006C6E2C" w:rsidRDefault="006C6E2C" w:rsidP="006807A4">
      <w:pPr>
        <w:jc w:val="both"/>
        <w:rPr>
          <w:rFonts w:cs="Arial"/>
          <w:b/>
          <w:bCs/>
          <w:sz w:val="28"/>
          <w:szCs w:val="28"/>
          <w:rtl/>
        </w:rPr>
      </w:pPr>
    </w:p>
    <w:p w14:paraId="2B281849" w14:textId="77777777" w:rsidR="006C6E2C" w:rsidRDefault="006C6E2C" w:rsidP="006807A4">
      <w:pPr>
        <w:jc w:val="both"/>
        <w:rPr>
          <w:rFonts w:cs="Arial"/>
          <w:b/>
          <w:bCs/>
          <w:sz w:val="28"/>
          <w:szCs w:val="28"/>
          <w:rtl/>
        </w:rPr>
      </w:pPr>
    </w:p>
    <w:p w14:paraId="3C386044" w14:textId="77777777" w:rsidR="006C6E2C" w:rsidRDefault="006C6E2C" w:rsidP="006807A4">
      <w:pPr>
        <w:jc w:val="both"/>
        <w:rPr>
          <w:rFonts w:cs="Arial"/>
          <w:b/>
          <w:bCs/>
          <w:sz w:val="28"/>
          <w:szCs w:val="28"/>
          <w:rtl/>
        </w:rPr>
      </w:pPr>
    </w:p>
    <w:p w14:paraId="59D1EFF0" w14:textId="77777777" w:rsidR="006C6E2C" w:rsidRDefault="006C6E2C" w:rsidP="006807A4">
      <w:pPr>
        <w:jc w:val="both"/>
        <w:rPr>
          <w:rFonts w:cs="Arial"/>
          <w:b/>
          <w:bCs/>
          <w:sz w:val="28"/>
          <w:szCs w:val="28"/>
          <w:rtl/>
        </w:rPr>
      </w:pPr>
    </w:p>
    <w:p w14:paraId="65EE9EDB" w14:textId="77777777" w:rsidR="006C6E2C" w:rsidRDefault="006C6E2C" w:rsidP="006807A4">
      <w:pPr>
        <w:jc w:val="both"/>
        <w:rPr>
          <w:rFonts w:cs="Arial"/>
          <w:b/>
          <w:bCs/>
          <w:sz w:val="28"/>
          <w:szCs w:val="28"/>
          <w:rtl/>
        </w:rPr>
      </w:pPr>
    </w:p>
    <w:p w14:paraId="0E511B24" w14:textId="77777777" w:rsidR="006C6E2C" w:rsidRDefault="006C6E2C" w:rsidP="006807A4">
      <w:pPr>
        <w:jc w:val="both"/>
        <w:rPr>
          <w:rFonts w:cs="Arial"/>
          <w:b/>
          <w:bCs/>
          <w:sz w:val="28"/>
          <w:szCs w:val="28"/>
          <w:rtl/>
        </w:rPr>
      </w:pPr>
    </w:p>
    <w:p w14:paraId="588AF6EA" w14:textId="77777777" w:rsidR="006C6E2C" w:rsidRDefault="006C6E2C" w:rsidP="006807A4">
      <w:pPr>
        <w:jc w:val="both"/>
        <w:rPr>
          <w:rFonts w:cs="Arial"/>
          <w:b/>
          <w:bCs/>
          <w:sz w:val="28"/>
          <w:szCs w:val="28"/>
          <w:rtl/>
        </w:rPr>
      </w:pPr>
    </w:p>
    <w:p w14:paraId="662F49BE" w14:textId="77777777" w:rsidR="006C6E2C" w:rsidRDefault="006C6E2C" w:rsidP="006807A4">
      <w:pPr>
        <w:jc w:val="both"/>
        <w:rPr>
          <w:rFonts w:cs="Arial"/>
          <w:b/>
          <w:bCs/>
          <w:sz w:val="28"/>
          <w:szCs w:val="28"/>
          <w:rtl/>
        </w:rPr>
      </w:pPr>
    </w:p>
    <w:p w14:paraId="3F2CFCF4" w14:textId="77777777" w:rsidR="006C6E2C" w:rsidRDefault="006C6E2C" w:rsidP="006807A4">
      <w:pPr>
        <w:jc w:val="both"/>
        <w:rPr>
          <w:rFonts w:cs="Arial"/>
          <w:b/>
          <w:bCs/>
          <w:sz w:val="28"/>
          <w:szCs w:val="28"/>
          <w:rtl/>
        </w:rPr>
      </w:pPr>
    </w:p>
    <w:p w14:paraId="3BF0EAF1" w14:textId="77777777" w:rsidR="006C6E2C" w:rsidRDefault="006C6E2C" w:rsidP="006807A4">
      <w:pPr>
        <w:jc w:val="both"/>
        <w:rPr>
          <w:rFonts w:cs="Arial"/>
          <w:b/>
          <w:bCs/>
          <w:sz w:val="28"/>
          <w:szCs w:val="28"/>
          <w:rtl/>
        </w:rPr>
      </w:pPr>
    </w:p>
    <w:p w14:paraId="2471F246" w14:textId="77777777" w:rsidR="006C6E2C" w:rsidRDefault="006C6E2C" w:rsidP="006807A4">
      <w:pPr>
        <w:jc w:val="both"/>
        <w:rPr>
          <w:rFonts w:cs="Arial"/>
          <w:b/>
          <w:bCs/>
          <w:sz w:val="28"/>
          <w:szCs w:val="28"/>
          <w:rtl/>
        </w:rPr>
      </w:pPr>
    </w:p>
    <w:p w14:paraId="42682F49" w14:textId="77777777" w:rsidR="006C6E2C" w:rsidRDefault="006C6E2C" w:rsidP="006807A4">
      <w:pPr>
        <w:jc w:val="both"/>
        <w:rPr>
          <w:rFonts w:cs="Arial"/>
          <w:b/>
          <w:bCs/>
          <w:sz w:val="28"/>
          <w:szCs w:val="28"/>
          <w:rtl/>
        </w:rPr>
      </w:pPr>
    </w:p>
    <w:p w14:paraId="31EAE4C7" w14:textId="77777777" w:rsidR="006C6E2C" w:rsidRDefault="006C6E2C" w:rsidP="006807A4">
      <w:pPr>
        <w:jc w:val="both"/>
        <w:rPr>
          <w:rFonts w:cs="Arial"/>
          <w:b/>
          <w:bCs/>
          <w:sz w:val="28"/>
          <w:szCs w:val="28"/>
          <w:rtl/>
        </w:rPr>
      </w:pPr>
    </w:p>
    <w:p w14:paraId="1B57774B" w14:textId="77777777" w:rsidR="006C6E2C" w:rsidRDefault="006C6E2C" w:rsidP="006807A4">
      <w:pPr>
        <w:jc w:val="both"/>
        <w:rPr>
          <w:rFonts w:cs="Arial"/>
          <w:b/>
          <w:bCs/>
          <w:sz w:val="28"/>
          <w:szCs w:val="28"/>
          <w:rtl/>
        </w:rPr>
      </w:pPr>
    </w:p>
    <w:p w14:paraId="0588394A" w14:textId="77777777" w:rsidR="006C6E2C" w:rsidRDefault="006C6E2C" w:rsidP="006807A4">
      <w:pPr>
        <w:jc w:val="both"/>
        <w:rPr>
          <w:rFonts w:cs="Arial"/>
          <w:b/>
          <w:bCs/>
          <w:sz w:val="28"/>
          <w:szCs w:val="28"/>
          <w:rtl/>
        </w:rPr>
      </w:pPr>
    </w:p>
    <w:p w14:paraId="560A7278" w14:textId="77777777" w:rsidR="006C6E2C" w:rsidRDefault="006C6E2C" w:rsidP="006807A4">
      <w:pPr>
        <w:jc w:val="both"/>
        <w:rPr>
          <w:rFonts w:cs="Arial"/>
          <w:b/>
          <w:bCs/>
          <w:sz w:val="28"/>
          <w:szCs w:val="28"/>
          <w:rtl/>
        </w:rPr>
      </w:pPr>
    </w:p>
    <w:p w14:paraId="69D65456" w14:textId="77777777" w:rsidR="006C6E2C" w:rsidRDefault="006C6E2C" w:rsidP="006807A4">
      <w:pPr>
        <w:jc w:val="both"/>
        <w:rPr>
          <w:rFonts w:cs="Arial"/>
          <w:b/>
          <w:bCs/>
          <w:sz w:val="28"/>
          <w:szCs w:val="28"/>
          <w:rtl/>
        </w:rPr>
      </w:pPr>
    </w:p>
    <w:p w14:paraId="5E6E52EA" w14:textId="77777777" w:rsidR="006C6E2C" w:rsidRDefault="006C6E2C" w:rsidP="006807A4">
      <w:pPr>
        <w:jc w:val="both"/>
        <w:rPr>
          <w:rFonts w:cs="Arial"/>
          <w:b/>
          <w:bCs/>
          <w:sz w:val="28"/>
          <w:szCs w:val="28"/>
          <w:rtl/>
        </w:rPr>
      </w:pPr>
    </w:p>
    <w:p w14:paraId="496FB585" w14:textId="77777777" w:rsidR="006C6E2C" w:rsidRDefault="006C6E2C" w:rsidP="006807A4">
      <w:pPr>
        <w:jc w:val="both"/>
        <w:rPr>
          <w:rFonts w:cs="Arial"/>
          <w:b/>
          <w:bCs/>
          <w:sz w:val="28"/>
          <w:szCs w:val="28"/>
          <w:rtl/>
        </w:rPr>
      </w:pPr>
    </w:p>
    <w:p w14:paraId="5D939957" w14:textId="77777777" w:rsidR="006C6E2C" w:rsidRDefault="006C6E2C" w:rsidP="006807A4">
      <w:pPr>
        <w:jc w:val="both"/>
        <w:rPr>
          <w:rFonts w:cs="Arial"/>
          <w:b/>
          <w:bCs/>
          <w:sz w:val="28"/>
          <w:szCs w:val="28"/>
          <w:rtl/>
        </w:rPr>
      </w:pPr>
    </w:p>
    <w:p w14:paraId="026E7946" w14:textId="77777777" w:rsidR="006C6E2C" w:rsidRDefault="006C6E2C" w:rsidP="006807A4">
      <w:pPr>
        <w:jc w:val="both"/>
        <w:rPr>
          <w:rFonts w:cs="Arial"/>
          <w:b/>
          <w:bCs/>
          <w:sz w:val="28"/>
          <w:szCs w:val="28"/>
          <w:rtl/>
        </w:rPr>
      </w:pPr>
    </w:p>
    <w:p w14:paraId="632F1DA9" w14:textId="77777777" w:rsidR="006C6E2C" w:rsidRDefault="006C6E2C" w:rsidP="006807A4">
      <w:pPr>
        <w:jc w:val="both"/>
        <w:rPr>
          <w:rFonts w:cs="Arial"/>
          <w:b/>
          <w:bCs/>
          <w:sz w:val="28"/>
          <w:szCs w:val="28"/>
          <w:rtl/>
        </w:rPr>
      </w:pPr>
    </w:p>
    <w:p w14:paraId="2191D52F" w14:textId="77777777" w:rsidR="006C6E2C" w:rsidRDefault="006C6E2C" w:rsidP="006807A4">
      <w:pPr>
        <w:jc w:val="both"/>
        <w:rPr>
          <w:rFonts w:cs="Arial"/>
          <w:b/>
          <w:bCs/>
          <w:sz w:val="28"/>
          <w:szCs w:val="28"/>
          <w:rtl/>
        </w:rPr>
      </w:pPr>
    </w:p>
    <w:p w14:paraId="72AC2F0F" w14:textId="77777777" w:rsidR="006C6E2C" w:rsidRDefault="006C6E2C" w:rsidP="006807A4">
      <w:pPr>
        <w:jc w:val="both"/>
        <w:rPr>
          <w:rFonts w:cs="Arial"/>
          <w:b/>
          <w:bCs/>
          <w:sz w:val="28"/>
          <w:szCs w:val="28"/>
          <w:rtl/>
        </w:rPr>
      </w:pPr>
    </w:p>
    <w:p w14:paraId="52963B20" w14:textId="77777777" w:rsidR="006C6E2C" w:rsidRDefault="006C6E2C" w:rsidP="006807A4">
      <w:pPr>
        <w:jc w:val="both"/>
        <w:rPr>
          <w:rFonts w:cs="Arial"/>
          <w:b/>
          <w:bCs/>
          <w:sz w:val="28"/>
          <w:szCs w:val="28"/>
          <w:rtl/>
        </w:rPr>
      </w:pPr>
    </w:p>
    <w:p w14:paraId="68670B05" w14:textId="77777777" w:rsidR="006C6E2C" w:rsidRDefault="006C6E2C" w:rsidP="006807A4">
      <w:pPr>
        <w:jc w:val="both"/>
        <w:rPr>
          <w:rFonts w:cs="Arial"/>
          <w:b/>
          <w:bCs/>
          <w:sz w:val="28"/>
          <w:szCs w:val="28"/>
          <w:rtl/>
        </w:rPr>
      </w:pPr>
    </w:p>
    <w:p w14:paraId="541EBB32" w14:textId="77777777" w:rsidR="006C6E2C" w:rsidRDefault="006C6E2C" w:rsidP="006807A4">
      <w:pPr>
        <w:jc w:val="both"/>
        <w:rPr>
          <w:rFonts w:cs="Arial"/>
          <w:b/>
          <w:bCs/>
          <w:sz w:val="28"/>
          <w:szCs w:val="28"/>
          <w:rtl/>
        </w:rPr>
      </w:pPr>
    </w:p>
    <w:p w14:paraId="3A005B16" w14:textId="77777777" w:rsidR="006C6E2C" w:rsidRDefault="006C6E2C" w:rsidP="006807A4">
      <w:pPr>
        <w:jc w:val="both"/>
        <w:rPr>
          <w:rFonts w:cs="Arial"/>
          <w:b/>
          <w:bCs/>
          <w:sz w:val="28"/>
          <w:szCs w:val="28"/>
          <w:rtl/>
        </w:rPr>
      </w:pPr>
    </w:p>
    <w:p w14:paraId="3AB32060" w14:textId="77777777" w:rsidR="006C6E2C" w:rsidRDefault="006C6E2C" w:rsidP="006807A4">
      <w:pPr>
        <w:jc w:val="both"/>
        <w:rPr>
          <w:rFonts w:cs="Arial"/>
          <w:b/>
          <w:bCs/>
          <w:sz w:val="28"/>
          <w:szCs w:val="28"/>
          <w:rtl/>
        </w:rPr>
      </w:pPr>
    </w:p>
    <w:p w14:paraId="04EDE45C" w14:textId="77777777" w:rsidR="006C6E2C" w:rsidRDefault="006C6E2C" w:rsidP="006807A4">
      <w:pPr>
        <w:jc w:val="both"/>
        <w:rPr>
          <w:rFonts w:cs="Arial"/>
          <w:b/>
          <w:bCs/>
          <w:sz w:val="28"/>
          <w:szCs w:val="28"/>
          <w:rtl/>
        </w:rPr>
      </w:pPr>
    </w:p>
    <w:p w14:paraId="355E5CF6" w14:textId="77777777" w:rsidR="006C6E2C" w:rsidRDefault="006C6E2C" w:rsidP="006807A4">
      <w:pPr>
        <w:jc w:val="both"/>
        <w:rPr>
          <w:rFonts w:cs="Arial"/>
          <w:b/>
          <w:bCs/>
          <w:sz w:val="28"/>
          <w:szCs w:val="28"/>
          <w:rtl/>
        </w:rPr>
      </w:pPr>
    </w:p>
    <w:p w14:paraId="00212469" w14:textId="77777777" w:rsidR="006C6E2C" w:rsidRDefault="006C6E2C" w:rsidP="006807A4">
      <w:pPr>
        <w:jc w:val="both"/>
        <w:rPr>
          <w:rFonts w:cs="Arial"/>
          <w:b/>
          <w:bCs/>
          <w:sz w:val="28"/>
          <w:szCs w:val="28"/>
          <w:rtl/>
        </w:rPr>
      </w:pPr>
    </w:p>
    <w:p w14:paraId="127E77DC" w14:textId="77777777" w:rsidR="006C6E2C" w:rsidRDefault="006C6E2C" w:rsidP="006807A4">
      <w:pPr>
        <w:jc w:val="both"/>
        <w:rPr>
          <w:rFonts w:cs="Arial"/>
          <w:b/>
          <w:bCs/>
          <w:sz w:val="28"/>
          <w:szCs w:val="28"/>
          <w:rtl/>
        </w:rPr>
      </w:pPr>
    </w:p>
    <w:p w14:paraId="18C8F0BE" w14:textId="77777777" w:rsidR="006C6E2C" w:rsidRDefault="006C6E2C" w:rsidP="006807A4">
      <w:pPr>
        <w:jc w:val="both"/>
        <w:rPr>
          <w:rFonts w:cs="Arial"/>
          <w:b/>
          <w:bCs/>
          <w:sz w:val="28"/>
          <w:szCs w:val="28"/>
          <w:rtl/>
        </w:rPr>
      </w:pPr>
    </w:p>
    <w:p w14:paraId="6FC8653F" w14:textId="77777777" w:rsidR="006C6E2C" w:rsidRDefault="006C6E2C" w:rsidP="006807A4">
      <w:pPr>
        <w:jc w:val="both"/>
        <w:rPr>
          <w:rFonts w:cs="Arial"/>
          <w:b/>
          <w:bCs/>
          <w:sz w:val="28"/>
          <w:szCs w:val="28"/>
          <w:rtl/>
        </w:rPr>
      </w:pPr>
    </w:p>
    <w:p w14:paraId="75E10512" w14:textId="77777777" w:rsidR="006C6E2C" w:rsidRDefault="006C6E2C" w:rsidP="006807A4">
      <w:pPr>
        <w:jc w:val="both"/>
        <w:rPr>
          <w:rFonts w:cs="Arial"/>
          <w:b/>
          <w:bCs/>
          <w:sz w:val="28"/>
          <w:szCs w:val="28"/>
          <w:rtl/>
        </w:rPr>
      </w:pPr>
    </w:p>
    <w:p w14:paraId="548C7834" w14:textId="77777777" w:rsidR="006C6E2C" w:rsidRDefault="006C6E2C" w:rsidP="006807A4">
      <w:pPr>
        <w:jc w:val="both"/>
        <w:rPr>
          <w:rFonts w:cs="Arial"/>
          <w:b/>
          <w:bCs/>
          <w:sz w:val="28"/>
          <w:szCs w:val="28"/>
          <w:rtl/>
        </w:rPr>
      </w:pPr>
    </w:p>
    <w:p w14:paraId="2BEC35B0" w14:textId="77777777" w:rsidR="006C6E2C" w:rsidRDefault="006C6E2C" w:rsidP="006807A4">
      <w:pPr>
        <w:jc w:val="both"/>
        <w:rPr>
          <w:rFonts w:cs="Arial"/>
          <w:b/>
          <w:bCs/>
          <w:sz w:val="28"/>
          <w:szCs w:val="28"/>
          <w:rtl/>
        </w:rPr>
      </w:pPr>
    </w:p>
    <w:p w14:paraId="1FD46FC4" w14:textId="77777777" w:rsidR="006C6E2C" w:rsidRDefault="006C6E2C" w:rsidP="006807A4">
      <w:pPr>
        <w:jc w:val="both"/>
        <w:rPr>
          <w:rFonts w:cs="Arial"/>
          <w:b/>
          <w:bCs/>
          <w:sz w:val="28"/>
          <w:szCs w:val="28"/>
          <w:rtl/>
        </w:rPr>
      </w:pPr>
    </w:p>
    <w:p w14:paraId="33D068FA" w14:textId="77777777" w:rsidR="006C6E2C" w:rsidRDefault="006C6E2C" w:rsidP="006807A4">
      <w:pPr>
        <w:jc w:val="both"/>
        <w:rPr>
          <w:rFonts w:cs="Arial"/>
          <w:b/>
          <w:bCs/>
          <w:sz w:val="28"/>
          <w:szCs w:val="28"/>
          <w:rtl/>
        </w:rPr>
      </w:pPr>
    </w:p>
    <w:p w14:paraId="5D581031" w14:textId="77777777" w:rsidR="006C6E2C" w:rsidRDefault="006C6E2C" w:rsidP="006807A4">
      <w:pPr>
        <w:jc w:val="both"/>
        <w:rPr>
          <w:rFonts w:cs="Arial"/>
          <w:b/>
          <w:bCs/>
          <w:sz w:val="28"/>
          <w:szCs w:val="28"/>
          <w:rtl/>
        </w:rPr>
      </w:pPr>
    </w:p>
    <w:p w14:paraId="16720BAF" w14:textId="77777777" w:rsidR="006C6E2C" w:rsidRDefault="006C6E2C" w:rsidP="006807A4">
      <w:pPr>
        <w:jc w:val="both"/>
        <w:rPr>
          <w:rFonts w:cs="Arial"/>
          <w:b/>
          <w:bCs/>
          <w:sz w:val="28"/>
          <w:szCs w:val="28"/>
          <w:rtl/>
        </w:rPr>
      </w:pPr>
    </w:p>
    <w:p w14:paraId="3036F0EC" w14:textId="77777777" w:rsidR="006C6E2C" w:rsidRDefault="006C6E2C" w:rsidP="006807A4">
      <w:pPr>
        <w:jc w:val="both"/>
        <w:rPr>
          <w:rFonts w:cs="Arial"/>
          <w:b/>
          <w:bCs/>
          <w:sz w:val="28"/>
          <w:szCs w:val="28"/>
          <w:rtl/>
        </w:rPr>
      </w:pPr>
    </w:p>
    <w:p w14:paraId="46C557FD" w14:textId="77777777" w:rsidR="006C6E2C" w:rsidRDefault="006C6E2C" w:rsidP="006807A4">
      <w:pPr>
        <w:jc w:val="both"/>
        <w:rPr>
          <w:rFonts w:cs="Arial"/>
          <w:b/>
          <w:bCs/>
          <w:sz w:val="28"/>
          <w:szCs w:val="28"/>
          <w:rtl/>
        </w:rPr>
      </w:pPr>
    </w:p>
    <w:p w14:paraId="1BCD5EFA" w14:textId="77777777" w:rsidR="006C6E2C" w:rsidRDefault="006C6E2C" w:rsidP="006807A4">
      <w:pPr>
        <w:jc w:val="both"/>
        <w:rPr>
          <w:rFonts w:cs="Arial"/>
          <w:b/>
          <w:bCs/>
          <w:sz w:val="28"/>
          <w:szCs w:val="28"/>
          <w:rtl/>
        </w:rPr>
      </w:pPr>
    </w:p>
    <w:p w14:paraId="30C15D09" w14:textId="77777777" w:rsidR="006C6E2C" w:rsidRDefault="006C6E2C" w:rsidP="006807A4">
      <w:pPr>
        <w:jc w:val="both"/>
        <w:rPr>
          <w:rFonts w:cs="Arial"/>
          <w:b/>
          <w:bCs/>
          <w:sz w:val="28"/>
          <w:szCs w:val="28"/>
          <w:rtl/>
        </w:rPr>
      </w:pPr>
    </w:p>
    <w:p w14:paraId="051AEF4D" w14:textId="77777777" w:rsidR="006C6E2C" w:rsidRDefault="006C6E2C" w:rsidP="006807A4">
      <w:pPr>
        <w:jc w:val="both"/>
        <w:rPr>
          <w:rFonts w:cs="Arial"/>
          <w:b/>
          <w:bCs/>
          <w:sz w:val="28"/>
          <w:szCs w:val="28"/>
          <w:rtl/>
        </w:rPr>
      </w:pPr>
    </w:p>
    <w:p w14:paraId="755B05F5" w14:textId="77777777" w:rsidR="006C6E2C" w:rsidRDefault="006C6E2C" w:rsidP="006807A4">
      <w:pPr>
        <w:jc w:val="both"/>
        <w:rPr>
          <w:rFonts w:cs="Arial"/>
          <w:b/>
          <w:bCs/>
          <w:sz w:val="28"/>
          <w:szCs w:val="28"/>
          <w:rtl/>
        </w:rPr>
      </w:pPr>
    </w:p>
    <w:p w14:paraId="40006F8E" w14:textId="77777777" w:rsidR="006C6E2C" w:rsidRDefault="006C6E2C" w:rsidP="006807A4">
      <w:pPr>
        <w:jc w:val="both"/>
        <w:rPr>
          <w:rFonts w:cs="Arial"/>
          <w:b/>
          <w:bCs/>
          <w:sz w:val="28"/>
          <w:szCs w:val="28"/>
          <w:rtl/>
        </w:rPr>
      </w:pPr>
    </w:p>
    <w:p w14:paraId="6BC4759F" w14:textId="77777777" w:rsidR="006C6E2C" w:rsidRDefault="006C6E2C" w:rsidP="006807A4">
      <w:pPr>
        <w:jc w:val="both"/>
        <w:rPr>
          <w:rFonts w:cs="Arial"/>
          <w:b/>
          <w:bCs/>
          <w:sz w:val="28"/>
          <w:szCs w:val="28"/>
          <w:rtl/>
        </w:rPr>
      </w:pPr>
    </w:p>
    <w:p w14:paraId="6AE14933" w14:textId="77777777" w:rsidR="006C6E2C" w:rsidRDefault="006C6E2C" w:rsidP="006807A4">
      <w:pPr>
        <w:jc w:val="both"/>
        <w:rPr>
          <w:rFonts w:cs="Arial"/>
          <w:b/>
          <w:bCs/>
          <w:sz w:val="28"/>
          <w:szCs w:val="28"/>
          <w:rtl/>
        </w:rPr>
      </w:pPr>
    </w:p>
    <w:p w14:paraId="5FC20DDB" w14:textId="77777777" w:rsidR="006C6E2C" w:rsidRDefault="006C6E2C" w:rsidP="006807A4">
      <w:pPr>
        <w:jc w:val="both"/>
        <w:rPr>
          <w:rFonts w:cs="Arial"/>
          <w:b/>
          <w:bCs/>
          <w:sz w:val="28"/>
          <w:szCs w:val="28"/>
          <w:rtl/>
        </w:rPr>
      </w:pPr>
    </w:p>
    <w:p w14:paraId="329A6CCA" w14:textId="77777777" w:rsidR="006C6E2C" w:rsidRDefault="006C6E2C" w:rsidP="006807A4">
      <w:pPr>
        <w:jc w:val="both"/>
        <w:rPr>
          <w:rFonts w:cs="Arial"/>
          <w:b/>
          <w:bCs/>
          <w:sz w:val="28"/>
          <w:szCs w:val="28"/>
          <w:rtl/>
        </w:rPr>
      </w:pPr>
    </w:p>
    <w:p w14:paraId="694C603D" w14:textId="77777777" w:rsidR="006C6E2C" w:rsidRDefault="006C6E2C" w:rsidP="006807A4">
      <w:pPr>
        <w:jc w:val="both"/>
        <w:rPr>
          <w:rFonts w:cs="Arial"/>
          <w:b/>
          <w:bCs/>
          <w:sz w:val="28"/>
          <w:szCs w:val="28"/>
          <w:rtl/>
        </w:rPr>
      </w:pPr>
    </w:p>
    <w:p w14:paraId="321502B7" w14:textId="77777777" w:rsidR="006C6E2C" w:rsidRDefault="006C6E2C" w:rsidP="006807A4">
      <w:pPr>
        <w:jc w:val="both"/>
        <w:rPr>
          <w:rFonts w:cs="Arial"/>
          <w:b/>
          <w:bCs/>
          <w:sz w:val="28"/>
          <w:szCs w:val="28"/>
          <w:rtl/>
        </w:rPr>
      </w:pPr>
    </w:p>
    <w:p w14:paraId="6B15F84D" w14:textId="77777777" w:rsidR="006C6E2C" w:rsidRDefault="006C6E2C" w:rsidP="006807A4">
      <w:pPr>
        <w:jc w:val="both"/>
        <w:rPr>
          <w:rFonts w:cs="Arial"/>
          <w:b/>
          <w:bCs/>
          <w:sz w:val="28"/>
          <w:szCs w:val="28"/>
          <w:rtl/>
        </w:rPr>
      </w:pPr>
    </w:p>
    <w:p w14:paraId="44E3894C" w14:textId="77777777" w:rsidR="006C6E2C" w:rsidRDefault="006C6E2C" w:rsidP="006807A4">
      <w:pPr>
        <w:jc w:val="both"/>
        <w:rPr>
          <w:rFonts w:cs="Arial"/>
          <w:b/>
          <w:bCs/>
          <w:sz w:val="28"/>
          <w:szCs w:val="28"/>
          <w:rtl/>
        </w:rPr>
      </w:pPr>
    </w:p>
    <w:p w14:paraId="68171507" w14:textId="77777777" w:rsidR="006C6E2C" w:rsidRDefault="006C6E2C" w:rsidP="006807A4">
      <w:pPr>
        <w:jc w:val="both"/>
        <w:rPr>
          <w:rFonts w:cs="Arial"/>
          <w:b/>
          <w:bCs/>
          <w:sz w:val="28"/>
          <w:szCs w:val="28"/>
          <w:rtl/>
        </w:rPr>
      </w:pPr>
    </w:p>
    <w:p w14:paraId="588EA760" w14:textId="77777777" w:rsidR="006C6E2C" w:rsidRDefault="006C6E2C" w:rsidP="006807A4">
      <w:pPr>
        <w:jc w:val="both"/>
        <w:rPr>
          <w:rFonts w:cs="Arial"/>
          <w:b/>
          <w:bCs/>
          <w:sz w:val="28"/>
          <w:szCs w:val="28"/>
          <w:rtl/>
        </w:rPr>
      </w:pPr>
    </w:p>
    <w:p w14:paraId="73B7F50C" w14:textId="77777777" w:rsidR="006C6E2C" w:rsidRDefault="006C6E2C" w:rsidP="006807A4">
      <w:pPr>
        <w:jc w:val="both"/>
        <w:rPr>
          <w:rFonts w:cs="Arial"/>
          <w:b/>
          <w:bCs/>
          <w:sz w:val="28"/>
          <w:szCs w:val="28"/>
          <w:rtl/>
        </w:rPr>
      </w:pPr>
    </w:p>
    <w:p w14:paraId="7340D221" w14:textId="77777777" w:rsidR="006C6E2C" w:rsidRDefault="006C6E2C" w:rsidP="006807A4">
      <w:pPr>
        <w:jc w:val="both"/>
        <w:rPr>
          <w:rFonts w:cs="Arial"/>
          <w:b/>
          <w:bCs/>
          <w:sz w:val="28"/>
          <w:szCs w:val="28"/>
          <w:rtl/>
        </w:rPr>
      </w:pPr>
    </w:p>
    <w:p w14:paraId="18CA3719" w14:textId="77777777" w:rsidR="006C6E2C" w:rsidRDefault="006C6E2C" w:rsidP="006807A4">
      <w:pPr>
        <w:jc w:val="both"/>
        <w:rPr>
          <w:rFonts w:cs="Arial"/>
          <w:b/>
          <w:bCs/>
          <w:sz w:val="28"/>
          <w:szCs w:val="28"/>
          <w:rtl/>
        </w:rPr>
      </w:pPr>
    </w:p>
    <w:p w14:paraId="20B07E58" w14:textId="77777777" w:rsidR="006C6E2C" w:rsidRDefault="006C6E2C" w:rsidP="006807A4">
      <w:pPr>
        <w:jc w:val="both"/>
        <w:rPr>
          <w:rFonts w:cs="Arial"/>
          <w:b/>
          <w:bCs/>
          <w:sz w:val="28"/>
          <w:szCs w:val="28"/>
          <w:rtl/>
        </w:rPr>
      </w:pPr>
    </w:p>
    <w:p w14:paraId="2DEBBBA7" w14:textId="77777777" w:rsidR="006C6E2C" w:rsidRDefault="006C6E2C" w:rsidP="006807A4">
      <w:pPr>
        <w:jc w:val="both"/>
        <w:rPr>
          <w:rFonts w:cs="Arial"/>
          <w:b/>
          <w:bCs/>
          <w:sz w:val="28"/>
          <w:szCs w:val="28"/>
          <w:rtl/>
        </w:rPr>
      </w:pPr>
    </w:p>
    <w:p w14:paraId="478ACCA9" w14:textId="77777777" w:rsidR="006C6E2C" w:rsidRDefault="006C6E2C" w:rsidP="006807A4">
      <w:pPr>
        <w:jc w:val="both"/>
        <w:rPr>
          <w:rFonts w:cs="Arial"/>
          <w:b/>
          <w:bCs/>
          <w:sz w:val="28"/>
          <w:szCs w:val="28"/>
          <w:rtl/>
        </w:rPr>
      </w:pPr>
    </w:p>
    <w:p w14:paraId="32DA44D0" w14:textId="77777777" w:rsidR="006C6E2C" w:rsidRDefault="006C6E2C" w:rsidP="006807A4">
      <w:pPr>
        <w:jc w:val="both"/>
        <w:rPr>
          <w:rFonts w:cs="Arial"/>
          <w:b/>
          <w:bCs/>
          <w:sz w:val="28"/>
          <w:szCs w:val="28"/>
          <w:rtl/>
        </w:rPr>
      </w:pPr>
    </w:p>
    <w:p w14:paraId="7A8EBC18" w14:textId="77777777" w:rsidR="006C6E2C" w:rsidRDefault="006C6E2C" w:rsidP="006807A4">
      <w:pPr>
        <w:jc w:val="both"/>
        <w:rPr>
          <w:rFonts w:cs="Arial"/>
          <w:b/>
          <w:bCs/>
          <w:sz w:val="28"/>
          <w:szCs w:val="28"/>
          <w:rtl/>
        </w:rPr>
      </w:pPr>
    </w:p>
    <w:p w14:paraId="50D2F16F" w14:textId="77777777" w:rsidR="006C6E2C" w:rsidRDefault="006C6E2C" w:rsidP="006807A4">
      <w:pPr>
        <w:jc w:val="both"/>
        <w:rPr>
          <w:rFonts w:cs="Arial"/>
          <w:b/>
          <w:bCs/>
          <w:sz w:val="28"/>
          <w:szCs w:val="28"/>
          <w:rtl/>
        </w:rPr>
      </w:pPr>
    </w:p>
    <w:p w14:paraId="47850DF5" w14:textId="77777777" w:rsidR="006C6E2C" w:rsidRDefault="006C6E2C" w:rsidP="006807A4">
      <w:pPr>
        <w:jc w:val="both"/>
        <w:rPr>
          <w:rFonts w:cs="Arial"/>
          <w:b/>
          <w:bCs/>
          <w:sz w:val="28"/>
          <w:szCs w:val="28"/>
          <w:rtl/>
        </w:rPr>
      </w:pPr>
    </w:p>
    <w:p w14:paraId="567559A7" w14:textId="77777777" w:rsidR="006C6E2C" w:rsidRDefault="006C6E2C" w:rsidP="006807A4">
      <w:pPr>
        <w:jc w:val="both"/>
        <w:rPr>
          <w:rFonts w:cs="Arial"/>
          <w:b/>
          <w:bCs/>
          <w:sz w:val="28"/>
          <w:szCs w:val="28"/>
          <w:rtl/>
        </w:rPr>
      </w:pPr>
    </w:p>
    <w:p w14:paraId="6EFD39DA" w14:textId="77777777" w:rsidR="006C6E2C" w:rsidRDefault="006C6E2C" w:rsidP="006807A4">
      <w:pPr>
        <w:jc w:val="both"/>
        <w:rPr>
          <w:rFonts w:cs="Arial"/>
          <w:b/>
          <w:bCs/>
          <w:sz w:val="28"/>
          <w:szCs w:val="28"/>
          <w:rtl/>
        </w:rPr>
      </w:pPr>
    </w:p>
    <w:p w14:paraId="03A14667" w14:textId="77777777" w:rsidR="006C6E2C" w:rsidRDefault="006C6E2C" w:rsidP="006807A4">
      <w:pPr>
        <w:jc w:val="both"/>
        <w:rPr>
          <w:rFonts w:cs="Arial"/>
          <w:b/>
          <w:bCs/>
          <w:sz w:val="28"/>
          <w:szCs w:val="28"/>
          <w:rtl/>
        </w:rPr>
      </w:pPr>
    </w:p>
    <w:p w14:paraId="5D16879A" w14:textId="77777777" w:rsidR="006C6E2C" w:rsidRDefault="006C6E2C" w:rsidP="006807A4">
      <w:pPr>
        <w:jc w:val="both"/>
        <w:rPr>
          <w:rFonts w:cs="Arial"/>
          <w:b/>
          <w:bCs/>
          <w:sz w:val="28"/>
          <w:szCs w:val="28"/>
          <w:rtl/>
        </w:rPr>
      </w:pPr>
    </w:p>
    <w:p w14:paraId="445D02E6" w14:textId="77777777" w:rsidR="006C6E2C" w:rsidRDefault="006C6E2C" w:rsidP="006807A4">
      <w:pPr>
        <w:jc w:val="both"/>
        <w:rPr>
          <w:rFonts w:cs="Arial"/>
          <w:b/>
          <w:bCs/>
          <w:sz w:val="28"/>
          <w:szCs w:val="28"/>
          <w:rtl/>
        </w:rPr>
      </w:pPr>
    </w:p>
    <w:p w14:paraId="3F45173C" w14:textId="77777777" w:rsidR="006C6E2C" w:rsidRDefault="006C6E2C" w:rsidP="006807A4">
      <w:pPr>
        <w:jc w:val="both"/>
        <w:rPr>
          <w:rFonts w:cs="Arial"/>
          <w:b/>
          <w:bCs/>
          <w:sz w:val="28"/>
          <w:szCs w:val="28"/>
          <w:rtl/>
        </w:rPr>
      </w:pPr>
    </w:p>
    <w:p w14:paraId="58991EEE" w14:textId="77777777" w:rsidR="006C6E2C" w:rsidRDefault="006C6E2C" w:rsidP="006807A4">
      <w:pPr>
        <w:jc w:val="both"/>
        <w:rPr>
          <w:rFonts w:cs="Arial"/>
          <w:b/>
          <w:bCs/>
          <w:sz w:val="28"/>
          <w:szCs w:val="28"/>
          <w:rtl/>
        </w:rPr>
      </w:pPr>
    </w:p>
    <w:p w14:paraId="05446AE7" w14:textId="77777777" w:rsidR="006C6E2C" w:rsidRDefault="006C6E2C" w:rsidP="006807A4">
      <w:pPr>
        <w:jc w:val="both"/>
        <w:rPr>
          <w:rFonts w:cs="Arial"/>
          <w:b/>
          <w:bCs/>
          <w:sz w:val="28"/>
          <w:szCs w:val="28"/>
          <w:rtl/>
        </w:rPr>
      </w:pPr>
    </w:p>
    <w:p w14:paraId="2CC5DC9D" w14:textId="77777777" w:rsidR="006C6E2C" w:rsidRDefault="006C6E2C" w:rsidP="006807A4">
      <w:pPr>
        <w:jc w:val="both"/>
        <w:rPr>
          <w:rFonts w:cs="Arial"/>
          <w:b/>
          <w:bCs/>
          <w:sz w:val="28"/>
          <w:szCs w:val="28"/>
          <w:rtl/>
        </w:rPr>
      </w:pPr>
    </w:p>
    <w:p w14:paraId="3DAD2B75" w14:textId="77777777" w:rsidR="006C6E2C" w:rsidRDefault="006C6E2C" w:rsidP="006807A4">
      <w:pPr>
        <w:jc w:val="both"/>
        <w:rPr>
          <w:rFonts w:cs="Arial"/>
          <w:b/>
          <w:bCs/>
          <w:sz w:val="28"/>
          <w:szCs w:val="28"/>
          <w:rtl/>
        </w:rPr>
      </w:pPr>
    </w:p>
    <w:p w14:paraId="3768F8BA" w14:textId="77777777" w:rsidR="006C6E2C" w:rsidRDefault="006C6E2C" w:rsidP="006807A4">
      <w:pPr>
        <w:jc w:val="both"/>
        <w:rPr>
          <w:rFonts w:cs="Arial"/>
          <w:b/>
          <w:bCs/>
          <w:sz w:val="28"/>
          <w:szCs w:val="28"/>
          <w:rtl/>
        </w:rPr>
      </w:pPr>
    </w:p>
    <w:p w14:paraId="511ACD83" w14:textId="77777777" w:rsidR="006C6E2C" w:rsidRDefault="006C6E2C" w:rsidP="006807A4">
      <w:pPr>
        <w:jc w:val="both"/>
        <w:rPr>
          <w:rFonts w:cs="Arial"/>
          <w:b/>
          <w:bCs/>
          <w:sz w:val="28"/>
          <w:szCs w:val="28"/>
          <w:rtl/>
        </w:rPr>
      </w:pPr>
    </w:p>
    <w:p w14:paraId="0C4B018B" w14:textId="77777777" w:rsidR="006C6E2C" w:rsidRDefault="006C6E2C" w:rsidP="006807A4">
      <w:pPr>
        <w:jc w:val="both"/>
        <w:rPr>
          <w:rFonts w:cs="Arial"/>
          <w:b/>
          <w:bCs/>
          <w:sz w:val="28"/>
          <w:szCs w:val="28"/>
          <w:rtl/>
        </w:rPr>
      </w:pPr>
    </w:p>
    <w:p w14:paraId="3486FB00" w14:textId="77777777" w:rsidR="006C6E2C" w:rsidRDefault="006C6E2C" w:rsidP="006807A4">
      <w:pPr>
        <w:jc w:val="both"/>
        <w:rPr>
          <w:rFonts w:cs="Arial"/>
          <w:b/>
          <w:bCs/>
          <w:sz w:val="28"/>
          <w:szCs w:val="28"/>
          <w:rtl/>
        </w:rPr>
      </w:pPr>
    </w:p>
    <w:p w14:paraId="3958101C" w14:textId="77777777" w:rsidR="006C6E2C" w:rsidRDefault="006C6E2C" w:rsidP="006807A4">
      <w:pPr>
        <w:jc w:val="both"/>
        <w:rPr>
          <w:rFonts w:cs="Arial"/>
          <w:b/>
          <w:bCs/>
          <w:sz w:val="28"/>
          <w:szCs w:val="28"/>
          <w:rtl/>
        </w:rPr>
      </w:pPr>
    </w:p>
    <w:p w14:paraId="026EC53D" w14:textId="77777777" w:rsidR="006C6E2C" w:rsidRDefault="006C6E2C" w:rsidP="006807A4">
      <w:pPr>
        <w:jc w:val="both"/>
        <w:rPr>
          <w:rFonts w:cs="Arial"/>
          <w:b/>
          <w:bCs/>
          <w:sz w:val="28"/>
          <w:szCs w:val="28"/>
          <w:rtl/>
        </w:rPr>
      </w:pPr>
    </w:p>
    <w:p w14:paraId="6E915813" w14:textId="77777777" w:rsidR="006C6E2C" w:rsidRDefault="006C6E2C" w:rsidP="006807A4">
      <w:pPr>
        <w:jc w:val="both"/>
        <w:rPr>
          <w:rFonts w:cs="Arial"/>
          <w:b/>
          <w:bCs/>
          <w:sz w:val="28"/>
          <w:szCs w:val="28"/>
          <w:rtl/>
        </w:rPr>
      </w:pPr>
    </w:p>
    <w:p w14:paraId="58ECC378" w14:textId="77777777" w:rsidR="006C6E2C" w:rsidRDefault="006C6E2C" w:rsidP="006807A4">
      <w:pPr>
        <w:jc w:val="both"/>
        <w:rPr>
          <w:rFonts w:cs="Arial"/>
          <w:b/>
          <w:bCs/>
          <w:sz w:val="28"/>
          <w:szCs w:val="28"/>
          <w:rtl/>
        </w:rPr>
      </w:pPr>
    </w:p>
    <w:p w14:paraId="0E13B906" w14:textId="77777777" w:rsidR="006C6E2C" w:rsidRDefault="006C6E2C" w:rsidP="006807A4">
      <w:pPr>
        <w:jc w:val="both"/>
        <w:rPr>
          <w:rFonts w:cs="Arial"/>
          <w:b/>
          <w:bCs/>
          <w:sz w:val="28"/>
          <w:szCs w:val="28"/>
          <w:rtl/>
        </w:rPr>
      </w:pPr>
    </w:p>
    <w:p w14:paraId="25ADDA45" w14:textId="77777777" w:rsidR="006C6E2C" w:rsidRDefault="006C6E2C" w:rsidP="006807A4">
      <w:pPr>
        <w:jc w:val="both"/>
        <w:rPr>
          <w:rFonts w:cs="Arial"/>
          <w:b/>
          <w:bCs/>
          <w:sz w:val="28"/>
          <w:szCs w:val="28"/>
          <w:rtl/>
        </w:rPr>
      </w:pPr>
    </w:p>
    <w:p w14:paraId="199B60A9" w14:textId="77777777" w:rsidR="006C6E2C" w:rsidRDefault="006C6E2C" w:rsidP="006807A4">
      <w:pPr>
        <w:jc w:val="both"/>
        <w:rPr>
          <w:rFonts w:cs="Arial"/>
          <w:b/>
          <w:bCs/>
          <w:sz w:val="28"/>
          <w:szCs w:val="28"/>
          <w:rtl/>
        </w:rPr>
      </w:pPr>
    </w:p>
    <w:p w14:paraId="78D7F3D4" w14:textId="77777777" w:rsidR="006C6E2C" w:rsidRDefault="006C6E2C" w:rsidP="006807A4">
      <w:pPr>
        <w:jc w:val="both"/>
        <w:rPr>
          <w:rFonts w:cs="Arial"/>
          <w:b/>
          <w:bCs/>
          <w:sz w:val="28"/>
          <w:szCs w:val="28"/>
          <w:rtl/>
        </w:rPr>
      </w:pPr>
    </w:p>
    <w:p w14:paraId="0FB21450" w14:textId="77777777" w:rsidR="006C6E2C" w:rsidRDefault="006C6E2C" w:rsidP="006807A4">
      <w:pPr>
        <w:jc w:val="both"/>
        <w:rPr>
          <w:rFonts w:cs="Arial"/>
          <w:b/>
          <w:bCs/>
          <w:sz w:val="28"/>
          <w:szCs w:val="28"/>
          <w:rtl/>
        </w:rPr>
      </w:pPr>
    </w:p>
    <w:p w14:paraId="3DC20420" w14:textId="77777777" w:rsidR="006C6E2C" w:rsidRDefault="006C6E2C" w:rsidP="006807A4">
      <w:pPr>
        <w:jc w:val="both"/>
        <w:rPr>
          <w:rFonts w:cs="Arial"/>
          <w:b/>
          <w:bCs/>
          <w:sz w:val="28"/>
          <w:szCs w:val="28"/>
          <w:rtl/>
        </w:rPr>
      </w:pPr>
    </w:p>
    <w:p w14:paraId="572508E7" w14:textId="77777777" w:rsidR="006C6E2C" w:rsidRDefault="006C6E2C" w:rsidP="006807A4">
      <w:pPr>
        <w:jc w:val="both"/>
        <w:rPr>
          <w:rFonts w:cs="Arial"/>
          <w:b/>
          <w:bCs/>
          <w:sz w:val="28"/>
          <w:szCs w:val="28"/>
          <w:rtl/>
        </w:rPr>
      </w:pPr>
    </w:p>
    <w:p w14:paraId="42D3787C" w14:textId="77777777" w:rsidR="006C6E2C" w:rsidRDefault="006C6E2C" w:rsidP="006807A4">
      <w:pPr>
        <w:jc w:val="both"/>
        <w:rPr>
          <w:rFonts w:cs="Arial"/>
          <w:b/>
          <w:bCs/>
          <w:sz w:val="28"/>
          <w:szCs w:val="28"/>
          <w:rtl/>
        </w:rPr>
      </w:pPr>
    </w:p>
    <w:p w14:paraId="45C1FC79" w14:textId="77777777" w:rsidR="006C6E2C" w:rsidRDefault="006C6E2C" w:rsidP="006807A4">
      <w:pPr>
        <w:jc w:val="both"/>
        <w:rPr>
          <w:rFonts w:cs="Arial"/>
          <w:b/>
          <w:bCs/>
          <w:sz w:val="28"/>
          <w:szCs w:val="28"/>
          <w:rtl/>
        </w:rPr>
      </w:pPr>
    </w:p>
    <w:p w14:paraId="3DFF761D" w14:textId="77777777" w:rsidR="006C6E2C" w:rsidRDefault="006C6E2C" w:rsidP="006807A4">
      <w:pPr>
        <w:jc w:val="both"/>
        <w:rPr>
          <w:rFonts w:cs="Arial"/>
          <w:b/>
          <w:bCs/>
          <w:sz w:val="28"/>
          <w:szCs w:val="28"/>
          <w:rtl/>
        </w:rPr>
      </w:pPr>
    </w:p>
    <w:p w14:paraId="0C630D4E" w14:textId="77777777" w:rsidR="006C6E2C" w:rsidRDefault="006C6E2C" w:rsidP="006807A4">
      <w:pPr>
        <w:jc w:val="both"/>
        <w:rPr>
          <w:rFonts w:cs="Arial"/>
          <w:b/>
          <w:bCs/>
          <w:sz w:val="28"/>
          <w:szCs w:val="28"/>
          <w:rtl/>
        </w:rPr>
      </w:pPr>
    </w:p>
    <w:p w14:paraId="4F0229D9" w14:textId="77777777" w:rsidR="006C6E2C" w:rsidRDefault="006C6E2C" w:rsidP="006807A4">
      <w:pPr>
        <w:jc w:val="both"/>
        <w:rPr>
          <w:rFonts w:cs="Arial"/>
          <w:b/>
          <w:bCs/>
          <w:sz w:val="28"/>
          <w:szCs w:val="28"/>
          <w:rtl/>
        </w:rPr>
      </w:pPr>
    </w:p>
    <w:p w14:paraId="210C52BC" w14:textId="77777777" w:rsidR="006C6E2C" w:rsidRDefault="006C6E2C" w:rsidP="006807A4">
      <w:pPr>
        <w:jc w:val="both"/>
        <w:rPr>
          <w:rFonts w:cs="Arial"/>
          <w:b/>
          <w:bCs/>
          <w:sz w:val="28"/>
          <w:szCs w:val="28"/>
          <w:rtl/>
        </w:rPr>
      </w:pPr>
    </w:p>
    <w:p w14:paraId="70CEB529" w14:textId="77777777" w:rsidR="006C6E2C" w:rsidRDefault="006C6E2C" w:rsidP="006807A4">
      <w:pPr>
        <w:jc w:val="both"/>
        <w:rPr>
          <w:rFonts w:cs="Arial"/>
          <w:b/>
          <w:bCs/>
          <w:sz w:val="28"/>
          <w:szCs w:val="28"/>
          <w:rtl/>
        </w:rPr>
      </w:pPr>
    </w:p>
    <w:p w14:paraId="4508CEF2" w14:textId="77777777" w:rsidR="006C6E2C" w:rsidRDefault="006C6E2C" w:rsidP="006807A4">
      <w:pPr>
        <w:jc w:val="both"/>
        <w:rPr>
          <w:rFonts w:cs="Arial"/>
          <w:b/>
          <w:bCs/>
          <w:sz w:val="28"/>
          <w:szCs w:val="28"/>
          <w:rtl/>
        </w:rPr>
      </w:pPr>
    </w:p>
    <w:p w14:paraId="7DF7E6DD" w14:textId="77777777" w:rsidR="006C6E2C" w:rsidRDefault="006C6E2C" w:rsidP="006807A4">
      <w:pPr>
        <w:jc w:val="both"/>
        <w:rPr>
          <w:rFonts w:cs="Arial"/>
          <w:b/>
          <w:bCs/>
          <w:sz w:val="28"/>
          <w:szCs w:val="28"/>
          <w:rtl/>
        </w:rPr>
      </w:pPr>
    </w:p>
    <w:p w14:paraId="2A609B08" w14:textId="77777777" w:rsidR="006C6E2C" w:rsidRDefault="006C6E2C" w:rsidP="006807A4">
      <w:pPr>
        <w:jc w:val="both"/>
        <w:rPr>
          <w:rFonts w:cs="Arial"/>
          <w:b/>
          <w:bCs/>
          <w:sz w:val="28"/>
          <w:szCs w:val="28"/>
          <w:rtl/>
        </w:rPr>
      </w:pPr>
    </w:p>
    <w:p w14:paraId="5728475D" w14:textId="77777777" w:rsidR="006C6E2C" w:rsidRDefault="006C6E2C" w:rsidP="006807A4">
      <w:pPr>
        <w:jc w:val="both"/>
        <w:rPr>
          <w:rFonts w:cs="Arial"/>
          <w:b/>
          <w:bCs/>
          <w:sz w:val="28"/>
          <w:szCs w:val="28"/>
          <w:rtl/>
        </w:rPr>
      </w:pPr>
    </w:p>
    <w:p w14:paraId="3F46A33C" w14:textId="77777777" w:rsidR="006C6E2C" w:rsidRDefault="006C6E2C" w:rsidP="006807A4">
      <w:pPr>
        <w:jc w:val="both"/>
        <w:rPr>
          <w:rFonts w:cs="Arial"/>
          <w:b/>
          <w:bCs/>
          <w:sz w:val="28"/>
          <w:szCs w:val="28"/>
          <w:rtl/>
        </w:rPr>
      </w:pPr>
    </w:p>
    <w:p w14:paraId="13F11695" w14:textId="77777777" w:rsidR="006C6E2C" w:rsidRDefault="006C6E2C" w:rsidP="006807A4">
      <w:pPr>
        <w:jc w:val="both"/>
        <w:rPr>
          <w:rFonts w:cs="Arial"/>
          <w:b/>
          <w:bCs/>
          <w:sz w:val="28"/>
          <w:szCs w:val="28"/>
          <w:rtl/>
        </w:rPr>
      </w:pPr>
    </w:p>
    <w:p w14:paraId="22FC072E" w14:textId="77777777" w:rsidR="006C6E2C" w:rsidRDefault="006C6E2C" w:rsidP="006807A4">
      <w:pPr>
        <w:jc w:val="both"/>
        <w:rPr>
          <w:rFonts w:cs="Arial"/>
          <w:b/>
          <w:bCs/>
          <w:sz w:val="28"/>
          <w:szCs w:val="28"/>
          <w:rtl/>
        </w:rPr>
      </w:pPr>
    </w:p>
    <w:p w14:paraId="39AC3A44" w14:textId="77777777" w:rsidR="006C6E2C" w:rsidRDefault="006C6E2C" w:rsidP="006807A4">
      <w:pPr>
        <w:jc w:val="both"/>
        <w:rPr>
          <w:rFonts w:cs="Arial"/>
          <w:b/>
          <w:bCs/>
          <w:sz w:val="28"/>
          <w:szCs w:val="28"/>
          <w:rtl/>
        </w:rPr>
      </w:pPr>
    </w:p>
    <w:p w14:paraId="1F441247" w14:textId="77777777" w:rsidR="006C6E2C" w:rsidRDefault="006C6E2C" w:rsidP="006807A4">
      <w:pPr>
        <w:jc w:val="both"/>
        <w:rPr>
          <w:rFonts w:cs="Arial"/>
          <w:b/>
          <w:bCs/>
          <w:sz w:val="28"/>
          <w:szCs w:val="28"/>
          <w:rtl/>
        </w:rPr>
      </w:pPr>
    </w:p>
    <w:p w14:paraId="117E03E4" w14:textId="77777777" w:rsidR="006C6E2C" w:rsidRDefault="006C6E2C" w:rsidP="006807A4">
      <w:pPr>
        <w:jc w:val="both"/>
        <w:rPr>
          <w:rFonts w:cs="Arial"/>
          <w:b/>
          <w:bCs/>
          <w:sz w:val="28"/>
          <w:szCs w:val="28"/>
          <w:rtl/>
        </w:rPr>
      </w:pPr>
    </w:p>
    <w:p w14:paraId="2A67E9FE" w14:textId="77777777" w:rsidR="006C6E2C" w:rsidRDefault="006C6E2C" w:rsidP="006807A4">
      <w:pPr>
        <w:jc w:val="both"/>
        <w:rPr>
          <w:rFonts w:cs="Arial"/>
          <w:b/>
          <w:bCs/>
          <w:sz w:val="28"/>
          <w:szCs w:val="28"/>
          <w:rtl/>
        </w:rPr>
      </w:pPr>
    </w:p>
    <w:p w14:paraId="6F887689" w14:textId="77777777" w:rsidR="006C6E2C" w:rsidRDefault="006C6E2C" w:rsidP="006807A4">
      <w:pPr>
        <w:jc w:val="both"/>
        <w:rPr>
          <w:rFonts w:cs="Arial"/>
          <w:b/>
          <w:bCs/>
          <w:sz w:val="28"/>
          <w:szCs w:val="28"/>
          <w:rtl/>
        </w:rPr>
      </w:pPr>
    </w:p>
    <w:p w14:paraId="613847A0" w14:textId="77777777" w:rsidR="006C6E2C" w:rsidRDefault="006C6E2C" w:rsidP="006807A4">
      <w:pPr>
        <w:jc w:val="both"/>
        <w:rPr>
          <w:rFonts w:cs="Arial"/>
          <w:b/>
          <w:bCs/>
          <w:sz w:val="28"/>
          <w:szCs w:val="28"/>
          <w:rtl/>
        </w:rPr>
      </w:pPr>
    </w:p>
    <w:p w14:paraId="4720A7A8" w14:textId="77777777" w:rsidR="006C6E2C" w:rsidRDefault="006C6E2C" w:rsidP="006807A4">
      <w:pPr>
        <w:jc w:val="both"/>
        <w:rPr>
          <w:rFonts w:cs="Arial"/>
          <w:b/>
          <w:bCs/>
          <w:sz w:val="28"/>
          <w:szCs w:val="28"/>
          <w:rtl/>
        </w:rPr>
      </w:pPr>
    </w:p>
    <w:p w14:paraId="4ACCAC66" w14:textId="77777777" w:rsidR="006C6E2C" w:rsidRDefault="006C6E2C" w:rsidP="006807A4">
      <w:pPr>
        <w:jc w:val="both"/>
        <w:rPr>
          <w:rFonts w:cs="Arial"/>
          <w:b/>
          <w:bCs/>
          <w:sz w:val="28"/>
          <w:szCs w:val="28"/>
          <w:rtl/>
        </w:rPr>
      </w:pPr>
    </w:p>
    <w:p w14:paraId="28FEB320" w14:textId="77777777" w:rsidR="006C6E2C" w:rsidRDefault="006C6E2C" w:rsidP="006807A4">
      <w:pPr>
        <w:jc w:val="both"/>
        <w:rPr>
          <w:rFonts w:cs="Arial"/>
          <w:b/>
          <w:bCs/>
          <w:sz w:val="28"/>
          <w:szCs w:val="28"/>
          <w:rtl/>
        </w:rPr>
      </w:pPr>
    </w:p>
    <w:p w14:paraId="4E2AA5F2" w14:textId="77777777" w:rsidR="006C6E2C" w:rsidRDefault="006C6E2C" w:rsidP="006807A4">
      <w:pPr>
        <w:jc w:val="both"/>
        <w:rPr>
          <w:rFonts w:cs="Arial"/>
          <w:b/>
          <w:bCs/>
          <w:sz w:val="28"/>
          <w:szCs w:val="28"/>
          <w:rtl/>
        </w:rPr>
      </w:pPr>
    </w:p>
    <w:p w14:paraId="552D0E27" w14:textId="77777777" w:rsidR="006C6E2C" w:rsidRDefault="006C6E2C" w:rsidP="006807A4">
      <w:pPr>
        <w:jc w:val="both"/>
        <w:rPr>
          <w:rFonts w:cs="Arial"/>
          <w:b/>
          <w:bCs/>
          <w:sz w:val="28"/>
          <w:szCs w:val="28"/>
          <w:rtl/>
        </w:rPr>
      </w:pPr>
    </w:p>
    <w:p w14:paraId="3C84D4D2" w14:textId="77777777" w:rsidR="006C6E2C" w:rsidRDefault="006C6E2C" w:rsidP="006807A4">
      <w:pPr>
        <w:jc w:val="both"/>
        <w:rPr>
          <w:rFonts w:cs="Arial"/>
          <w:b/>
          <w:bCs/>
          <w:sz w:val="28"/>
          <w:szCs w:val="28"/>
          <w:rtl/>
        </w:rPr>
      </w:pPr>
    </w:p>
    <w:p w14:paraId="4EE55048" w14:textId="77777777" w:rsidR="006C6E2C" w:rsidRDefault="006C6E2C" w:rsidP="006807A4">
      <w:pPr>
        <w:jc w:val="both"/>
        <w:rPr>
          <w:rFonts w:cs="Arial"/>
          <w:b/>
          <w:bCs/>
          <w:sz w:val="28"/>
          <w:szCs w:val="28"/>
          <w:rtl/>
        </w:rPr>
      </w:pPr>
    </w:p>
    <w:p w14:paraId="4E45CBBF" w14:textId="77777777" w:rsidR="006C6E2C" w:rsidRDefault="006C6E2C" w:rsidP="006807A4">
      <w:pPr>
        <w:jc w:val="both"/>
        <w:rPr>
          <w:rFonts w:cs="Arial"/>
          <w:b/>
          <w:bCs/>
          <w:sz w:val="28"/>
          <w:szCs w:val="28"/>
          <w:rtl/>
        </w:rPr>
      </w:pPr>
    </w:p>
    <w:p w14:paraId="66A6464F" w14:textId="77777777" w:rsidR="006C6E2C" w:rsidRDefault="006C6E2C" w:rsidP="006807A4">
      <w:pPr>
        <w:jc w:val="both"/>
        <w:rPr>
          <w:rFonts w:cs="Arial"/>
          <w:b/>
          <w:bCs/>
          <w:sz w:val="28"/>
          <w:szCs w:val="28"/>
          <w:rtl/>
        </w:rPr>
      </w:pPr>
    </w:p>
    <w:p w14:paraId="13E4426F" w14:textId="77777777" w:rsidR="006C6E2C" w:rsidRDefault="006C6E2C" w:rsidP="006807A4">
      <w:pPr>
        <w:jc w:val="both"/>
        <w:rPr>
          <w:rFonts w:cs="Arial"/>
          <w:b/>
          <w:bCs/>
          <w:sz w:val="28"/>
          <w:szCs w:val="28"/>
          <w:rtl/>
        </w:rPr>
      </w:pPr>
    </w:p>
    <w:p w14:paraId="36D547DC" w14:textId="77777777" w:rsidR="006C6E2C" w:rsidRDefault="006C6E2C" w:rsidP="006807A4">
      <w:pPr>
        <w:jc w:val="both"/>
        <w:rPr>
          <w:rFonts w:cs="Arial"/>
          <w:b/>
          <w:bCs/>
          <w:sz w:val="28"/>
          <w:szCs w:val="28"/>
          <w:rtl/>
        </w:rPr>
      </w:pPr>
    </w:p>
    <w:p w14:paraId="2F328ADB" w14:textId="77777777" w:rsidR="006C6E2C" w:rsidRDefault="006C6E2C" w:rsidP="006807A4">
      <w:pPr>
        <w:jc w:val="both"/>
        <w:rPr>
          <w:rFonts w:cs="Arial"/>
          <w:b/>
          <w:bCs/>
          <w:sz w:val="28"/>
          <w:szCs w:val="28"/>
          <w:rtl/>
        </w:rPr>
      </w:pPr>
    </w:p>
    <w:p w14:paraId="4105B56C" w14:textId="77777777" w:rsidR="006C6E2C" w:rsidRDefault="006C6E2C" w:rsidP="006807A4">
      <w:pPr>
        <w:jc w:val="both"/>
        <w:rPr>
          <w:rFonts w:cs="Arial"/>
          <w:b/>
          <w:bCs/>
          <w:sz w:val="28"/>
          <w:szCs w:val="28"/>
          <w:rtl/>
        </w:rPr>
      </w:pPr>
    </w:p>
    <w:p w14:paraId="130DBD1D" w14:textId="77777777" w:rsidR="006C6E2C" w:rsidRDefault="006C6E2C" w:rsidP="006807A4">
      <w:pPr>
        <w:jc w:val="both"/>
        <w:rPr>
          <w:rFonts w:cs="Arial"/>
          <w:b/>
          <w:bCs/>
          <w:sz w:val="28"/>
          <w:szCs w:val="28"/>
          <w:rtl/>
        </w:rPr>
      </w:pPr>
    </w:p>
    <w:p w14:paraId="111CC2F3" w14:textId="77777777" w:rsidR="006C6E2C" w:rsidRDefault="006C6E2C" w:rsidP="006807A4">
      <w:pPr>
        <w:jc w:val="both"/>
        <w:rPr>
          <w:rFonts w:cs="Arial"/>
          <w:b/>
          <w:bCs/>
          <w:sz w:val="28"/>
          <w:szCs w:val="28"/>
          <w:rtl/>
        </w:rPr>
      </w:pPr>
    </w:p>
    <w:p w14:paraId="176FADB6" w14:textId="77777777" w:rsidR="006C6E2C" w:rsidRDefault="006C6E2C" w:rsidP="006807A4">
      <w:pPr>
        <w:jc w:val="both"/>
        <w:rPr>
          <w:rFonts w:cs="Arial"/>
          <w:b/>
          <w:bCs/>
          <w:sz w:val="28"/>
          <w:szCs w:val="28"/>
          <w:rtl/>
        </w:rPr>
      </w:pPr>
    </w:p>
    <w:p w14:paraId="3267D2E5" w14:textId="77777777" w:rsidR="006C6E2C" w:rsidRDefault="006C6E2C" w:rsidP="006807A4">
      <w:pPr>
        <w:jc w:val="both"/>
        <w:rPr>
          <w:rFonts w:cs="Arial"/>
          <w:b/>
          <w:bCs/>
          <w:sz w:val="28"/>
          <w:szCs w:val="28"/>
          <w:rtl/>
        </w:rPr>
      </w:pPr>
    </w:p>
    <w:p w14:paraId="5412625F" w14:textId="77777777" w:rsidR="006C6E2C" w:rsidRDefault="006C6E2C" w:rsidP="006807A4">
      <w:pPr>
        <w:jc w:val="both"/>
        <w:rPr>
          <w:rFonts w:cs="Arial"/>
          <w:b/>
          <w:bCs/>
          <w:sz w:val="28"/>
          <w:szCs w:val="28"/>
          <w:rtl/>
        </w:rPr>
      </w:pPr>
    </w:p>
    <w:p w14:paraId="6054C5C7" w14:textId="77777777" w:rsidR="006C6E2C" w:rsidRDefault="006C6E2C" w:rsidP="006807A4">
      <w:pPr>
        <w:jc w:val="both"/>
        <w:rPr>
          <w:rFonts w:cs="Arial"/>
          <w:b/>
          <w:bCs/>
          <w:sz w:val="28"/>
          <w:szCs w:val="28"/>
          <w:rtl/>
        </w:rPr>
      </w:pPr>
    </w:p>
    <w:p w14:paraId="2F345962" w14:textId="77777777" w:rsidR="006C6E2C" w:rsidRDefault="006C6E2C" w:rsidP="006807A4">
      <w:pPr>
        <w:jc w:val="both"/>
        <w:rPr>
          <w:rFonts w:cs="Arial"/>
          <w:b/>
          <w:bCs/>
          <w:sz w:val="28"/>
          <w:szCs w:val="28"/>
          <w:rtl/>
        </w:rPr>
      </w:pPr>
    </w:p>
    <w:p w14:paraId="0655C245" w14:textId="77777777" w:rsidR="006C6E2C" w:rsidRDefault="006C6E2C" w:rsidP="006807A4">
      <w:pPr>
        <w:jc w:val="both"/>
        <w:rPr>
          <w:rFonts w:cs="Arial"/>
          <w:b/>
          <w:bCs/>
          <w:sz w:val="28"/>
          <w:szCs w:val="28"/>
          <w:rtl/>
        </w:rPr>
      </w:pPr>
    </w:p>
    <w:p w14:paraId="230A975A" w14:textId="77777777" w:rsidR="006C6E2C" w:rsidRDefault="006C6E2C" w:rsidP="006807A4">
      <w:pPr>
        <w:jc w:val="both"/>
        <w:rPr>
          <w:rFonts w:cs="Arial"/>
          <w:b/>
          <w:bCs/>
          <w:sz w:val="28"/>
          <w:szCs w:val="28"/>
          <w:rtl/>
        </w:rPr>
      </w:pPr>
    </w:p>
    <w:p w14:paraId="685D19B4" w14:textId="77777777" w:rsidR="006C6E2C" w:rsidRDefault="006C6E2C" w:rsidP="006807A4">
      <w:pPr>
        <w:jc w:val="both"/>
        <w:rPr>
          <w:rFonts w:cs="Arial"/>
          <w:b/>
          <w:bCs/>
          <w:sz w:val="28"/>
          <w:szCs w:val="28"/>
          <w:rtl/>
        </w:rPr>
      </w:pPr>
    </w:p>
    <w:p w14:paraId="56B00F91" w14:textId="77777777" w:rsidR="006C6E2C" w:rsidRDefault="006C6E2C" w:rsidP="006807A4">
      <w:pPr>
        <w:jc w:val="both"/>
        <w:rPr>
          <w:rFonts w:cs="Arial"/>
          <w:b/>
          <w:bCs/>
          <w:sz w:val="28"/>
          <w:szCs w:val="28"/>
          <w:rtl/>
        </w:rPr>
      </w:pPr>
    </w:p>
    <w:p w14:paraId="3B520D36" w14:textId="77777777" w:rsidR="006C6E2C" w:rsidRDefault="006C6E2C" w:rsidP="006807A4">
      <w:pPr>
        <w:jc w:val="both"/>
        <w:rPr>
          <w:rFonts w:cs="Arial"/>
          <w:b/>
          <w:bCs/>
          <w:sz w:val="28"/>
          <w:szCs w:val="28"/>
          <w:rtl/>
        </w:rPr>
      </w:pPr>
    </w:p>
    <w:p w14:paraId="55D19ACC" w14:textId="77777777" w:rsidR="006C6E2C" w:rsidRDefault="006C6E2C" w:rsidP="006807A4">
      <w:pPr>
        <w:jc w:val="both"/>
        <w:rPr>
          <w:rFonts w:cs="Arial"/>
          <w:b/>
          <w:bCs/>
          <w:sz w:val="28"/>
          <w:szCs w:val="28"/>
          <w:rtl/>
        </w:rPr>
      </w:pPr>
    </w:p>
    <w:p w14:paraId="652C5734" w14:textId="77777777" w:rsidR="006C6E2C" w:rsidRDefault="006C6E2C" w:rsidP="006807A4">
      <w:pPr>
        <w:jc w:val="both"/>
        <w:rPr>
          <w:rFonts w:cs="Arial"/>
          <w:b/>
          <w:bCs/>
          <w:sz w:val="28"/>
          <w:szCs w:val="28"/>
          <w:rtl/>
        </w:rPr>
      </w:pPr>
    </w:p>
    <w:p w14:paraId="711A5096" w14:textId="77777777" w:rsidR="006C6E2C" w:rsidRDefault="006C6E2C" w:rsidP="006807A4">
      <w:pPr>
        <w:jc w:val="both"/>
        <w:rPr>
          <w:rFonts w:cs="Arial"/>
          <w:b/>
          <w:bCs/>
          <w:sz w:val="28"/>
          <w:szCs w:val="28"/>
          <w:rtl/>
        </w:rPr>
      </w:pPr>
    </w:p>
    <w:p w14:paraId="19927D83" w14:textId="77777777" w:rsidR="006C6E2C" w:rsidRDefault="006C6E2C" w:rsidP="006807A4">
      <w:pPr>
        <w:jc w:val="both"/>
        <w:rPr>
          <w:rFonts w:cs="Arial"/>
          <w:b/>
          <w:bCs/>
          <w:sz w:val="28"/>
          <w:szCs w:val="28"/>
          <w:rtl/>
        </w:rPr>
      </w:pPr>
    </w:p>
    <w:p w14:paraId="23E5B72D" w14:textId="77777777" w:rsidR="006C6E2C" w:rsidRDefault="006C6E2C" w:rsidP="006807A4">
      <w:pPr>
        <w:jc w:val="both"/>
        <w:rPr>
          <w:rFonts w:cs="Arial"/>
          <w:b/>
          <w:bCs/>
          <w:sz w:val="28"/>
          <w:szCs w:val="28"/>
          <w:rtl/>
        </w:rPr>
      </w:pPr>
    </w:p>
    <w:p w14:paraId="3EB0EFBF" w14:textId="77777777" w:rsidR="006C6E2C" w:rsidRDefault="006C6E2C" w:rsidP="006807A4">
      <w:pPr>
        <w:jc w:val="both"/>
        <w:rPr>
          <w:rFonts w:cs="Arial"/>
          <w:b/>
          <w:bCs/>
          <w:sz w:val="28"/>
          <w:szCs w:val="28"/>
          <w:rtl/>
        </w:rPr>
      </w:pPr>
    </w:p>
    <w:p w14:paraId="24EA4748" w14:textId="77777777" w:rsidR="006C6E2C" w:rsidRDefault="006C6E2C" w:rsidP="006807A4">
      <w:pPr>
        <w:jc w:val="both"/>
        <w:rPr>
          <w:rFonts w:cs="Arial"/>
          <w:b/>
          <w:bCs/>
          <w:sz w:val="28"/>
          <w:szCs w:val="28"/>
          <w:rtl/>
        </w:rPr>
      </w:pPr>
    </w:p>
    <w:p w14:paraId="4ABD6747" w14:textId="77777777" w:rsidR="006C6E2C" w:rsidRDefault="006C6E2C" w:rsidP="006807A4">
      <w:pPr>
        <w:jc w:val="both"/>
        <w:rPr>
          <w:rFonts w:cs="Arial"/>
          <w:b/>
          <w:bCs/>
          <w:sz w:val="28"/>
          <w:szCs w:val="28"/>
          <w:rtl/>
        </w:rPr>
      </w:pPr>
    </w:p>
    <w:p w14:paraId="5F2FEBA1" w14:textId="77777777" w:rsidR="006C6E2C" w:rsidRDefault="006C6E2C" w:rsidP="006807A4">
      <w:pPr>
        <w:jc w:val="both"/>
        <w:rPr>
          <w:rFonts w:cs="Arial"/>
          <w:b/>
          <w:bCs/>
          <w:sz w:val="28"/>
          <w:szCs w:val="28"/>
          <w:rtl/>
        </w:rPr>
      </w:pPr>
    </w:p>
    <w:p w14:paraId="4C6F5B5A" w14:textId="77777777" w:rsidR="006C6E2C" w:rsidRDefault="006C6E2C" w:rsidP="006807A4">
      <w:pPr>
        <w:jc w:val="both"/>
        <w:rPr>
          <w:rFonts w:cs="Arial"/>
          <w:b/>
          <w:bCs/>
          <w:sz w:val="28"/>
          <w:szCs w:val="28"/>
          <w:rtl/>
        </w:rPr>
      </w:pPr>
    </w:p>
    <w:p w14:paraId="671059B2" w14:textId="77777777" w:rsidR="006C6E2C" w:rsidRDefault="006C6E2C" w:rsidP="006807A4">
      <w:pPr>
        <w:jc w:val="both"/>
        <w:rPr>
          <w:rFonts w:cs="Arial"/>
          <w:b/>
          <w:bCs/>
          <w:sz w:val="28"/>
          <w:szCs w:val="28"/>
          <w:rtl/>
        </w:rPr>
      </w:pPr>
    </w:p>
    <w:p w14:paraId="794DDEDF" w14:textId="77777777" w:rsidR="006C6E2C" w:rsidRDefault="006C6E2C" w:rsidP="006807A4">
      <w:pPr>
        <w:jc w:val="both"/>
        <w:rPr>
          <w:rFonts w:cs="Arial"/>
          <w:b/>
          <w:bCs/>
          <w:sz w:val="28"/>
          <w:szCs w:val="28"/>
          <w:rtl/>
        </w:rPr>
      </w:pPr>
    </w:p>
    <w:p w14:paraId="3B6C0FB7" w14:textId="77777777" w:rsidR="006C6E2C" w:rsidRDefault="006C6E2C" w:rsidP="006807A4">
      <w:pPr>
        <w:jc w:val="both"/>
        <w:rPr>
          <w:rFonts w:cs="Arial"/>
          <w:b/>
          <w:bCs/>
          <w:sz w:val="28"/>
          <w:szCs w:val="28"/>
          <w:rtl/>
        </w:rPr>
      </w:pPr>
    </w:p>
    <w:p w14:paraId="3BA3BF50" w14:textId="77777777" w:rsidR="006C6E2C" w:rsidRDefault="006C6E2C" w:rsidP="006807A4">
      <w:pPr>
        <w:jc w:val="both"/>
        <w:rPr>
          <w:rFonts w:cs="Arial"/>
          <w:b/>
          <w:bCs/>
          <w:sz w:val="28"/>
          <w:szCs w:val="28"/>
          <w:rtl/>
        </w:rPr>
      </w:pPr>
    </w:p>
    <w:p w14:paraId="13EF461E" w14:textId="77777777" w:rsidR="006C6E2C" w:rsidRDefault="006C6E2C" w:rsidP="006807A4">
      <w:pPr>
        <w:jc w:val="both"/>
        <w:rPr>
          <w:rFonts w:cs="Arial"/>
          <w:b/>
          <w:bCs/>
          <w:sz w:val="28"/>
          <w:szCs w:val="28"/>
          <w:rtl/>
        </w:rPr>
      </w:pPr>
    </w:p>
    <w:p w14:paraId="5D61AF82" w14:textId="77777777" w:rsidR="006C6E2C" w:rsidRDefault="006C6E2C" w:rsidP="006807A4">
      <w:pPr>
        <w:jc w:val="both"/>
        <w:rPr>
          <w:rFonts w:cs="Arial"/>
          <w:b/>
          <w:bCs/>
          <w:sz w:val="28"/>
          <w:szCs w:val="28"/>
          <w:rtl/>
        </w:rPr>
      </w:pPr>
    </w:p>
    <w:p w14:paraId="0796FA6D" w14:textId="77777777" w:rsidR="006C6E2C" w:rsidRDefault="006C6E2C" w:rsidP="006807A4">
      <w:pPr>
        <w:jc w:val="both"/>
        <w:rPr>
          <w:rFonts w:cs="Arial"/>
          <w:b/>
          <w:bCs/>
          <w:sz w:val="28"/>
          <w:szCs w:val="28"/>
          <w:rtl/>
        </w:rPr>
      </w:pPr>
    </w:p>
    <w:p w14:paraId="4611E62A" w14:textId="77777777" w:rsidR="006C6E2C" w:rsidRDefault="006C6E2C" w:rsidP="006807A4">
      <w:pPr>
        <w:jc w:val="both"/>
        <w:rPr>
          <w:rFonts w:cs="Arial"/>
          <w:b/>
          <w:bCs/>
          <w:sz w:val="28"/>
          <w:szCs w:val="28"/>
          <w:rtl/>
        </w:rPr>
      </w:pPr>
    </w:p>
    <w:p w14:paraId="37B7A66F" w14:textId="77777777" w:rsidR="006C6E2C" w:rsidRDefault="006C6E2C" w:rsidP="006807A4">
      <w:pPr>
        <w:jc w:val="both"/>
        <w:rPr>
          <w:rFonts w:cs="Arial"/>
          <w:b/>
          <w:bCs/>
          <w:sz w:val="28"/>
          <w:szCs w:val="28"/>
          <w:rtl/>
        </w:rPr>
      </w:pPr>
    </w:p>
    <w:p w14:paraId="1B78CD9D" w14:textId="77777777" w:rsidR="006C6E2C" w:rsidRDefault="006C6E2C" w:rsidP="006807A4">
      <w:pPr>
        <w:jc w:val="both"/>
        <w:rPr>
          <w:rFonts w:cs="Arial"/>
          <w:b/>
          <w:bCs/>
          <w:sz w:val="28"/>
          <w:szCs w:val="28"/>
          <w:rtl/>
        </w:rPr>
      </w:pPr>
    </w:p>
    <w:p w14:paraId="0474B8FC" w14:textId="77777777" w:rsidR="006C6E2C" w:rsidRDefault="006C6E2C" w:rsidP="006807A4">
      <w:pPr>
        <w:jc w:val="both"/>
        <w:rPr>
          <w:rFonts w:cs="Arial"/>
          <w:b/>
          <w:bCs/>
          <w:sz w:val="28"/>
          <w:szCs w:val="28"/>
          <w:rtl/>
        </w:rPr>
      </w:pPr>
    </w:p>
    <w:p w14:paraId="0CE950D3" w14:textId="77777777" w:rsidR="006C6E2C" w:rsidRDefault="006C6E2C" w:rsidP="006807A4">
      <w:pPr>
        <w:jc w:val="both"/>
        <w:rPr>
          <w:rFonts w:cs="Arial"/>
          <w:b/>
          <w:bCs/>
          <w:sz w:val="28"/>
          <w:szCs w:val="28"/>
          <w:rtl/>
        </w:rPr>
      </w:pPr>
    </w:p>
    <w:p w14:paraId="6DCE67BF" w14:textId="77777777" w:rsidR="006C6E2C" w:rsidRDefault="006C6E2C" w:rsidP="006807A4">
      <w:pPr>
        <w:jc w:val="both"/>
        <w:rPr>
          <w:rFonts w:cs="Arial"/>
          <w:b/>
          <w:bCs/>
          <w:sz w:val="28"/>
          <w:szCs w:val="28"/>
          <w:rtl/>
        </w:rPr>
      </w:pPr>
    </w:p>
    <w:p w14:paraId="226EF3F6" w14:textId="77777777" w:rsidR="006C6E2C" w:rsidRDefault="006C6E2C" w:rsidP="006807A4">
      <w:pPr>
        <w:jc w:val="both"/>
        <w:rPr>
          <w:rFonts w:cs="Arial"/>
          <w:b/>
          <w:bCs/>
          <w:sz w:val="28"/>
          <w:szCs w:val="28"/>
          <w:rtl/>
        </w:rPr>
      </w:pPr>
    </w:p>
    <w:p w14:paraId="1591FBA9" w14:textId="77777777" w:rsidR="006C6E2C" w:rsidRDefault="006C6E2C" w:rsidP="006807A4">
      <w:pPr>
        <w:jc w:val="both"/>
        <w:rPr>
          <w:rFonts w:cs="Arial"/>
          <w:b/>
          <w:bCs/>
          <w:sz w:val="28"/>
          <w:szCs w:val="28"/>
          <w:rtl/>
        </w:rPr>
      </w:pPr>
    </w:p>
    <w:p w14:paraId="1C704D53" w14:textId="77777777" w:rsidR="006C6E2C" w:rsidRDefault="006C6E2C" w:rsidP="006807A4">
      <w:pPr>
        <w:jc w:val="both"/>
        <w:rPr>
          <w:rFonts w:cs="Arial"/>
          <w:b/>
          <w:bCs/>
          <w:sz w:val="28"/>
          <w:szCs w:val="28"/>
          <w:rtl/>
        </w:rPr>
      </w:pPr>
    </w:p>
    <w:p w14:paraId="1B533535" w14:textId="77777777" w:rsidR="006C6E2C" w:rsidRDefault="006C6E2C" w:rsidP="006807A4">
      <w:pPr>
        <w:jc w:val="both"/>
        <w:rPr>
          <w:rFonts w:cs="Arial"/>
          <w:b/>
          <w:bCs/>
          <w:sz w:val="28"/>
          <w:szCs w:val="28"/>
          <w:rtl/>
        </w:rPr>
      </w:pPr>
    </w:p>
    <w:p w14:paraId="622CF3BD" w14:textId="77777777" w:rsidR="006C6E2C" w:rsidRDefault="006C6E2C" w:rsidP="006807A4">
      <w:pPr>
        <w:jc w:val="both"/>
        <w:rPr>
          <w:rFonts w:cs="Arial"/>
          <w:b/>
          <w:bCs/>
          <w:sz w:val="28"/>
          <w:szCs w:val="28"/>
          <w:rtl/>
        </w:rPr>
      </w:pPr>
    </w:p>
    <w:p w14:paraId="718F906B" w14:textId="77777777" w:rsidR="006C6E2C" w:rsidRDefault="006C6E2C" w:rsidP="006807A4">
      <w:pPr>
        <w:jc w:val="both"/>
        <w:rPr>
          <w:rFonts w:cs="Arial"/>
          <w:b/>
          <w:bCs/>
          <w:sz w:val="28"/>
          <w:szCs w:val="28"/>
          <w:rtl/>
        </w:rPr>
      </w:pPr>
    </w:p>
    <w:p w14:paraId="2BA45541" w14:textId="77777777" w:rsidR="006C6E2C" w:rsidRDefault="006C6E2C" w:rsidP="006807A4">
      <w:pPr>
        <w:jc w:val="both"/>
        <w:rPr>
          <w:rFonts w:cs="Arial"/>
          <w:b/>
          <w:bCs/>
          <w:sz w:val="28"/>
          <w:szCs w:val="28"/>
          <w:rtl/>
        </w:rPr>
      </w:pPr>
    </w:p>
    <w:p w14:paraId="5A67662B" w14:textId="77777777" w:rsidR="006C6E2C" w:rsidRDefault="006C6E2C" w:rsidP="006807A4">
      <w:pPr>
        <w:jc w:val="both"/>
        <w:rPr>
          <w:rFonts w:cs="Arial"/>
          <w:b/>
          <w:bCs/>
          <w:sz w:val="28"/>
          <w:szCs w:val="28"/>
          <w:rtl/>
        </w:rPr>
      </w:pPr>
    </w:p>
    <w:p w14:paraId="4BC76B5E" w14:textId="77777777" w:rsidR="006C6E2C" w:rsidRDefault="006C6E2C" w:rsidP="006807A4">
      <w:pPr>
        <w:jc w:val="both"/>
        <w:rPr>
          <w:rFonts w:cs="Arial"/>
          <w:b/>
          <w:bCs/>
          <w:sz w:val="28"/>
          <w:szCs w:val="28"/>
          <w:rtl/>
        </w:rPr>
      </w:pPr>
    </w:p>
    <w:p w14:paraId="3C6ED6A1" w14:textId="77777777" w:rsidR="006C6E2C" w:rsidRDefault="006C6E2C" w:rsidP="006807A4">
      <w:pPr>
        <w:jc w:val="both"/>
        <w:rPr>
          <w:rFonts w:cs="Arial"/>
          <w:b/>
          <w:bCs/>
          <w:sz w:val="28"/>
          <w:szCs w:val="28"/>
          <w:rtl/>
        </w:rPr>
      </w:pPr>
    </w:p>
    <w:p w14:paraId="032CC465" w14:textId="77777777" w:rsidR="006C6E2C" w:rsidRDefault="006C6E2C" w:rsidP="006807A4">
      <w:pPr>
        <w:jc w:val="both"/>
        <w:rPr>
          <w:rFonts w:cs="Arial"/>
          <w:b/>
          <w:bCs/>
          <w:sz w:val="28"/>
          <w:szCs w:val="28"/>
          <w:rtl/>
        </w:rPr>
      </w:pPr>
    </w:p>
    <w:p w14:paraId="67770B5D" w14:textId="77777777" w:rsidR="006C6E2C" w:rsidRDefault="006C6E2C" w:rsidP="006807A4">
      <w:pPr>
        <w:jc w:val="both"/>
        <w:rPr>
          <w:rFonts w:cs="Arial"/>
          <w:b/>
          <w:bCs/>
          <w:sz w:val="28"/>
          <w:szCs w:val="28"/>
          <w:rtl/>
        </w:rPr>
      </w:pPr>
    </w:p>
    <w:p w14:paraId="5CFBE33A" w14:textId="77777777" w:rsidR="006C6E2C" w:rsidRDefault="006C6E2C" w:rsidP="006807A4">
      <w:pPr>
        <w:jc w:val="both"/>
        <w:rPr>
          <w:rFonts w:cs="Arial"/>
          <w:b/>
          <w:bCs/>
          <w:sz w:val="28"/>
          <w:szCs w:val="28"/>
          <w:rtl/>
        </w:rPr>
      </w:pPr>
    </w:p>
    <w:p w14:paraId="4648FCE4" w14:textId="77777777" w:rsidR="006C6E2C" w:rsidRDefault="006C6E2C" w:rsidP="006807A4">
      <w:pPr>
        <w:jc w:val="both"/>
        <w:rPr>
          <w:rFonts w:cs="Arial"/>
          <w:b/>
          <w:bCs/>
          <w:sz w:val="28"/>
          <w:szCs w:val="28"/>
          <w:rtl/>
        </w:rPr>
      </w:pPr>
    </w:p>
    <w:p w14:paraId="791A81FA" w14:textId="77777777" w:rsidR="006C6E2C" w:rsidRDefault="006C6E2C" w:rsidP="006807A4">
      <w:pPr>
        <w:jc w:val="both"/>
        <w:rPr>
          <w:rFonts w:cs="Arial"/>
          <w:b/>
          <w:bCs/>
          <w:sz w:val="28"/>
          <w:szCs w:val="28"/>
          <w:rtl/>
        </w:rPr>
      </w:pPr>
    </w:p>
    <w:p w14:paraId="08F95B25" w14:textId="77777777" w:rsidR="006C6E2C" w:rsidRDefault="006C6E2C" w:rsidP="006807A4">
      <w:pPr>
        <w:jc w:val="both"/>
        <w:rPr>
          <w:rFonts w:cs="Arial"/>
          <w:b/>
          <w:bCs/>
          <w:sz w:val="28"/>
          <w:szCs w:val="28"/>
          <w:rtl/>
        </w:rPr>
      </w:pPr>
    </w:p>
    <w:p w14:paraId="612A4FB7" w14:textId="77777777" w:rsidR="006C6E2C" w:rsidRDefault="006C6E2C" w:rsidP="006807A4">
      <w:pPr>
        <w:jc w:val="both"/>
        <w:rPr>
          <w:rFonts w:cs="Arial"/>
          <w:b/>
          <w:bCs/>
          <w:sz w:val="28"/>
          <w:szCs w:val="28"/>
          <w:rtl/>
        </w:rPr>
      </w:pPr>
    </w:p>
    <w:p w14:paraId="2F40FEF1" w14:textId="77777777" w:rsidR="006C6E2C" w:rsidRDefault="006C6E2C" w:rsidP="006807A4">
      <w:pPr>
        <w:jc w:val="both"/>
        <w:rPr>
          <w:rFonts w:cs="Arial"/>
          <w:b/>
          <w:bCs/>
          <w:sz w:val="28"/>
          <w:szCs w:val="28"/>
          <w:rtl/>
        </w:rPr>
      </w:pPr>
    </w:p>
    <w:p w14:paraId="6B8126C2" w14:textId="77777777" w:rsidR="006C6E2C" w:rsidRDefault="006C6E2C" w:rsidP="006807A4">
      <w:pPr>
        <w:jc w:val="both"/>
        <w:rPr>
          <w:rFonts w:cs="Arial"/>
          <w:b/>
          <w:bCs/>
          <w:sz w:val="28"/>
          <w:szCs w:val="28"/>
          <w:rtl/>
        </w:rPr>
      </w:pPr>
    </w:p>
    <w:p w14:paraId="54B8DE0E" w14:textId="77777777" w:rsidR="006C6E2C" w:rsidRDefault="006C6E2C" w:rsidP="006807A4">
      <w:pPr>
        <w:jc w:val="both"/>
        <w:rPr>
          <w:rFonts w:cs="Arial"/>
          <w:b/>
          <w:bCs/>
          <w:sz w:val="28"/>
          <w:szCs w:val="28"/>
          <w:rtl/>
        </w:rPr>
      </w:pPr>
    </w:p>
    <w:p w14:paraId="532BA969" w14:textId="77777777" w:rsidR="006C6E2C" w:rsidRDefault="006C6E2C" w:rsidP="006807A4">
      <w:pPr>
        <w:jc w:val="both"/>
        <w:rPr>
          <w:rFonts w:cs="Arial"/>
          <w:b/>
          <w:bCs/>
          <w:sz w:val="28"/>
          <w:szCs w:val="28"/>
          <w:rtl/>
        </w:rPr>
      </w:pPr>
    </w:p>
    <w:p w14:paraId="4D0EF151" w14:textId="77777777" w:rsidR="006C6E2C" w:rsidRDefault="006C6E2C" w:rsidP="006807A4">
      <w:pPr>
        <w:jc w:val="both"/>
        <w:rPr>
          <w:rFonts w:cs="Arial"/>
          <w:b/>
          <w:bCs/>
          <w:sz w:val="28"/>
          <w:szCs w:val="28"/>
          <w:rtl/>
        </w:rPr>
      </w:pPr>
    </w:p>
    <w:p w14:paraId="514C97E7" w14:textId="77777777" w:rsidR="006C6E2C" w:rsidRDefault="006C6E2C" w:rsidP="006807A4">
      <w:pPr>
        <w:jc w:val="both"/>
        <w:rPr>
          <w:rFonts w:cs="Arial"/>
          <w:b/>
          <w:bCs/>
          <w:sz w:val="28"/>
          <w:szCs w:val="28"/>
          <w:rtl/>
        </w:rPr>
      </w:pPr>
    </w:p>
    <w:p w14:paraId="026C4CD7" w14:textId="77777777" w:rsidR="006C6E2C" w:rsidRDefault="006C6E2C" w:rsidP="006807A4">
      <w:pPr>
        <w:jc w:val="both"/>
        <w:rPr>
          <w:rFonts w:cs="Arial"/>
          <w:b/>
          <w:bCs/>
          <w:sz w:val="28"/>
          <w:szCs w:val="28"/>
          <w:rtl/>
        </w:rPr>
      </w:pPr>
    </w:p>
    <w:p w14:paraId="0FCC985E" w14:textId="77777777" w:rsidR="006C6E2C" w:rsidRDefault="006C6E2C" w:rsidP="006807A4">
      <w:pPr>
        <w:jc w:val="both"/>
        <w:rPr>
          <w:rFonts w:cs="Arial"/>
          <w:b/>
          <w:bCs/>
          <w:sz w:val="28"/>
          <w:szCs w:val="28"/>
          <w:rtl/>
        </w:rPr>
      </w:pPr>
    </w:p>
    <w:p w14:paraId="36FE13D6" w14:textId="77777777" w:rsidR="006C6E2C" w:rsidRDefault="006C6E2C" w:rsidP="006807A4">
      <w:pPr>
        <w:jc w:val="both"/>
        <w:rPr>
          <w:rFonts w:cs="Arial"/>
          <w:b/>
          <w:bCs/>
          <w:sz w:val="28"/>
          <w:szCs w:val="28"/>
          <w:rtl/>
        </w:rPr>
      </w:pPr>
    </w:p>
    <w:p w14:paraId="4C4BC060" w14:textId="77777777" w:rsidR="006C6E2C" w:rsidRDefault="006C6E2C" w:rsidP="006807A4">
      <w:pPr>
        <w:jc w:val="both"/>
        <w:rPr>
          <w:rFonts w:cs="Arial"/>
          <w:b/>
          <w:bCs/>
          <w:sz w:val="28"/>
          <w:szCs w:val="28"/>
          <w:rtl/>
        </w:rPr>
      </w:pPr>
    </w:p>
    <w:p w14:paraId="111FEF3B" w14:textId="77777777" w:rsidR="006C6E2C" w:rsidRDefault="006C6E2C" w:rsidP="006807A4">
      <w:pPr>
        <w:jc w:val="both"/>
        <w:rPr>
          <w:rFonts w:cs="Arial"/>
          <w:b/>
          <w:bCs/>
          <w:sz w:val="28"/>
          <w:szCs w:val="28"/>
          <w:rtl/>
        </w:rPr>
      </w:pPr>
    </w:p>
    <w:p w14:paraId="1129616F" w14:textId="77777777" w:rsidR="006C6E2C" w:rsidRDefault="006C6E2C" w:rsidP="006807A4">
      <w:pPr>
        <w:jc w:val="both"/>
        <w:rPr>
          <w:rFonts w:cs="Arial"/>
          <w:b/>
          <w:bCs/>
          <w:sz w:val="28"/>
          <w:szCs w:val="28"/>
          <w:rtl/>
        </w:rPr>
      </w:pPr>
    </w:p>
    <w:p w14:paraId="7B8B9F3C" w14:textId="77777777" w:rsidR="006C6E2C" w:rsidRDefault="006C6E2C" w:rsidP="006807A4">
      <w:pPr>
        <w:jc w:val="both"/>
        <w:rPr>
          <w:rFonts w:cs="Arial"/>
          <w:b/>
          <w:bCs/>
          <w:sz w:val="28"/>
          <w:szCs w:val="28"/>
          <w:rtl/>
        </w:rPr>
      </w:pPr>
    </w:p>
    <w:p w14:paraId="3668BEAD" w14:textId="77777777" w:rsidR="006C6E2C" w:rsidRDefault="006C6E2C" w:rsidP="006807A4">
      <w:pPr>
        <w:jc w:val="both"/>
        <w:rPr>
          <w:rFonts w:cs="Arial"/>
          <w:b/>
          <w:bCs/>
          <w:sz w:val="28"/>
          <w:szCs w:val="28"/>
          <w:rtl/>
        </w:rPr>
      </w:pPr>
    </w:p>
    <w:p w14:paraId="6B67D2AE" w14:textId="77777777" w:rsidR="006C6E2C" w:rsidRDefault="006C6E2C" w:rsidP="006807A4">
      <w:pPr>
        <w:jc w:val="both"/>
        <w:rPr>
          <w:rFonts w:cs="Arial"/>
          <w:b/>
          <w:bCs/>
          <w:sz w:val="28"/>
          <w:szCs w:val="28"/>
          <w:rtl/>
        </w:rPr>
      </w:pPr>
    </w:p>
    <w:p w14:paraId="090A4344" w14:textId="77777777" w:rsidR="006C6E2C" w:rsidRDefault="006C6E2C" w:rsidP="006807A4">
      <w:pPr>
        <w:jc w:val="both"/>
        <w:rPr>
          <w:rFonts w:cs="Arial"/>
          <w:b/>
          <w:bCs/>
          <w:sz w:val="28"/>
          <w:szCs w:val="28"/>
          <w:rtl/>
        </w:rPr>
      </w:pPr>
    </w:p>
    <w:p w14:paraId="69C34A76" w14:textId="77777777" w:rsidR="006C6E2C" w:rsidRDefault="006C6E2C" w:rsidP="006807A4">
      <w:pPr>
        <w:jc w:val="both"/>
        <w:rPr>
          <w:rFonts w:cs="Arial"/>
          <w:b/>
          <w:bCs/>
          <w:sz w:val="28"/>
          <w:szCs w:val="28"/>
          <w:rtl/>
        </w:rPr>
      </w:pPr>
    </w:p>
    <w:p w14:paraId="040C8B01" w14:textId="77777777" w:rsidR="006C6E2C" w:rsidRDefault="006C6E2C" w:rsidP="006807A4">
      <w:pPr>
        <w:jc w:val="both"/>
        <w:rPr>
          <w:rFonts w:cs="Arial"/>
          <w:b/>
          <w:bCs/>
          <w:sz w:val="28"/>
          <w:szCs w:val="28"/>
          <w:rtl/>
        </w:rPr>
      </w:pPr>
    </w:p>
    <w:p w14:paraId="703D5BAF" w14:textId="77777777" w:rsidR="006C6E2C" w:rsidRDefault="006C6E2C" w:rsidP="006807A4">
      <w:pPr>
        <w:jc w:val="both"/>
        <w:rPr>
          <w:rFonts w:cs="Arial"/>
          <w:b/>
          <w:bCs/>
          <w:sz w:val="28"/>
          <w:szCs w:val="28"/>
          <w:rtl/>
        </w:rPr>
      </w:pPr>
    </w:p>
    <w:p w14:paraId="7CF33CDC" w14:textId="77777777" w:rsidR="006C6E2C" w:rsidRDefault="006C6E2C" w:rsidP="006807A4">
      <w:pPr>
        <w:jc w:val="both"/>
        <w:rPr>
          <w:rFonts w:cs="Arial"/>
          <w:b/>
          <w:bCs/>
          <w:sz w:val="28"/>
          <w:szCs w:val="28"/>
          <w:rtl/>
        </w:rPr>
      </w:pPr>
    </w:p>
    <w:p w14:paraId="1A72C088" w14:textId="77777777" w:rsidR="006C6E2C" w:rsidRDefault="006C6E2C" w:rsidP="006807A4">
      <w:pPr>
        <w:jc w:val="both"/>
        <w:rPr>
          <w:rFonts w:cs="Arial"/>
          <w:b/>
          <w:bCs/>
          <w:sz w:val="28"/>
          <w:szCs w:val="28"/>
          <w:rtl/>
        </w:rPr>
      </w:pPr>
    </w:p>
    <w:p w14:paraId="3F50D794" w14:textId="77777777" w:rsidR="006C6E2C" w:rsidRDefault="006C6E2C" w:rsidP="006807A4">
      <w:pPr>
        <w:jc w:val="both"/>
        <w:rPr>
          <w:rFonts w:cs="Arial"/>
          <w:b/>
          <w:bCs/>
          <w:sz w:val="28"/>
          <w:szCs w:val="28"/>
          <w:rtl/>
        </w:rPr>
      </w:pPr>
    </w:p>
    <w:p w14:paraId="1B6B2F1F" w14:textId="77777777" w:rsidR="006C6E2C" w:rsidRDefault="006C6E2C" w:rsidP="006807A4">
      <w:pPr>
        <w:jc w:val="both"/>
        <w:rPr>
          <w:rFonts w:cs="Arial"/>
          <w:b/>
          <w:bCs/>
          <w:sz w:val="28"/>
          <w:szCs w:val="28"/>
          <w:rtl/>
        </w:rPr>
      </w:pPr>
    </w:p>
    <w:p w14:paraId="79FB7061" w14:textId="77777777" w:rsidR="006C6E2C" w:rsidRDefault="006C6E2C" w:rsidP="006807A4">
      <w:pPr>
        <w:jc w:val="both"/>
        <w:rPr>
          <w:rFonts w:cs="Arial"/>
          <w:b/>
          <w:bCs/>
          <w:sz w:val="28"/>
          <w:szCs w:val="28"/>
          <w:rtl/>
        </w:rPr>
      </w:pPr>
    </w:p>
    <w:p w14:paraId="3E133B50" w14:textId="77777777" w:rsidR="006C6E2C" w:rsidRDefault="006C6E2C" w:rsidP="006807A4">
      <w:pPr>
        <w:jc w:val="both"/>
        <w:rPr>
          <w:rFonts w:cs="Arial"/>
          <w:b/>
          <w:bCs/>
          <w:sz w:val="28"/>
          <w:szCs w:val="28"/>
          <w:rtl/>
        </w:rPr>
      </w:pPr>
    </w:p>
    <w:p w14:paraId="02D7527E" w14:textId="77777777" w:rsidR="006C6E2C" w:rsidRDefault="006C6E2C" w:rsidP="006807A4">
      <w:pPr>
        <w:jc w:val="both"/>
        <w:rPr>
          <w:rFonts w:cs="Arial"/>
          <w:b/>
          <w:bCs/>
          <w:sz w:val="28"/>
          <w:szCs w:val="28"/>
          <w:rtl/>
        </w:rPr>
      </w:pPr>
    </w:p>
    <w:p w14:paraId="19846ADE" w14:textId="77777777" w:rsidR="006C6E2C" w:rsidRDefault="006C6E2C" w:rsidP="006807A4">
      <w:pPr>
        <w:jc w:val="both"/>
        <w:rPr>
          <w:rFonts w:cs="Arial"/>
          <w:b/>
          <w:bCs/>
          <w:sz w:val="28"/>
          <w:szCs w:val="28"/>
          <w:rtl/>
        </w:rPr>
      </w:pPr>
    </w:p>
    <w:p w14:paraId="080477E2" w14:textId="77777777" w:rsidR="006C6E2C" w:rsidRDefault="006C6E2C" w:rsidP="006807A4">
      <w:pPr>
        <w:jc w:val="both"/>
        <w:rPr>
          <w:rFonts w:cs="Arial"/>
          <w:b/>
          <w:bCs/>
          <w:sz w:val="28"/>
          <w:szCs w:val="28"/>
          <w:rtl/>
        </w:rPr>
      </w:pPr>
    </w:p>
    <w:p w14:paraId="2E77CA2E" w14:textId="77777777" w:rsidR="006C6E2C" w:rsidRDefault="006C6E2C" w:rsidP="006807A4">
      <w:pPr>
        <w:jc w:val="both"/>
        <w:rPr>
          <w:rFonts w:cs="Arial"/>
          <w:b/>
          <w:bCs/>
          <w:sz w:val="28"/>
          <w:szCs w:val="28"/>
          <w:rtl/>
        </w:rPr>
      </w:pPr>
    </w:p>
    <w:p w14:paraId="44941F93" w14:textId="77777777" w:rsidR="006C6E2C" w:rsidRDefault="006C6E2C" w:rsidP="006807A4">
      <w:pPr>
        <w:jc w:val="both"/>
        <w:rPr>
          <w:rFonts w:cs="Arial"/>
          <w:b/>
          <w:bCs/>
          <w:sz w:val="28"/>
          <w:szCs w:val="28"/>
          <w:rtl/>
        </w:rPr>
      </w:pPr>
    </w:p>
    <w:p w14:paraId="018C3494" w14:textId="77777777" w:rsidR="006C6E2C" w:rsidRDefault="006C6E2C" w:rsidP="006807A4">
      <w:pPr>
        <w:jc w:val="both"/>
        <w:rPr>
          <w:rFonts w:cs="Arial"/>
          <w:b/>
          <w:bCs/>
          <w:sz w:val="28"/>
          <w:szCs w:val="28"/>
          <w:rtl/>
        </w:rPr>
      </w:pPr>
    </w:p>
    <w:p w14:paraId="7AC9D400" w14:textId="77777777" w:rsidR="006C6E2C" w:rsidRDefault="006C6E2C" w:rsidP="006807A4">
      <w:pPr>
        <w:jc w:val="both"/>
        <w:rPr>
          <w:rFonts w:cs="Arial"/>
          <w:b/>
          <w:bCs/>
          <w:sz w:val="28"/>
          <w:szCs w:val="28"/>
          <w:rtl/>
        </w:rPr>
      </w:pPr>
    </w:p>
    <w:p w14:paraId="2BD6F3B9" w14:textId="77777777" w:rsidR="006C6E2C" w:rsidRDefault="006C6E2C" w:rsidP="006807A4">
      <w:pPr>
        <w:jc w:val="both"/>
        <w:rPr>
          <w:rFonts w:cs="Arial"/>
          <w:b/>
          <w:bCs/>
          <w:sz w:val="28"/>
          <w:szCs w:val="28"/>
          <w:rtl/>
        </w:rPr>
      </w:pPr>
    </w:p>
    <w:p w14:paraId="7050B8A0" w14:textId="77777777" w:rsidR="006C6E2C" w:rsidRDefault="006C6E2C" w:rsidP="006807A4">
      <w:pPr>
        <w:jc w:val="both"/>
        <w:rPr>
          <w:rFonts w:cs="Arial"/>
          <w:b/>
          <w:bCs/>
          <w:sz w:val="28"/>
          <w:szCs w:val="28"/>
          <w:rtl/>
        </w:rPr>
      </w:pPr>
    </w:p>
    <w:p w14:paraId="63C7C9B5" w14:textId="77777777" w:rsidR="006C6E2C" w:rsidRDefault="006C6E2C" w:rsidP="006807A4">
      <w:pPr>
        <w:jc w:val="both"/>
        <w:rPr>
          <w:rFonts w:cs="Arial"/>
          <w:b/>
          <w:bCs/>
          <w:sz w:val="28"/>
          <w:szCs w:val="28"/>
          <w:rtl/>
        </w:rPr>
      </w:pPr>
    </w:p>
    <w:p w14:paraId="02922110" w14:textId="77777777" w:rsidR="006C6E2C" w:rsidRDefault="006C6E2C" w:rsidP="006807A4">
      <w:pPr>
        <w:jc w:val="both"/>
        <w:rPr>
          <w:rFonts w:cs="Arial"/>
          <w:b/>
          <w:bCs/>
          <w:sz w:val="28"/>
          <w:szCs w:val="28"/>
          <w:rtl/>
        </w:rPr>
      </w:pPr>
    </w:p>
    <w:p w14:paraId="3B0B2367" w14:textId="77777777" w:rsidR="006C6E2C" w:rsidRDefault="006C6E2C" w:rsidP="006807A4">
      <w:pPr>
        <w:jc w:val="both"/>
        <w:rPr>
          <w:rFonts w:cs="Arial"/>
          <w:b/>
          <w:bCs/>
          <w:sz w:val="28"/>
          <w:szCs w:val="28"/>
          <w:rtl/>
        </w:rPr>
      </w:pPr>
    </w:p>
    <w:p w14:paraId="3559EFED" w14:textId="77777777" w:rsidR="006C6E2C" w:rsidRDefault="006C6E2C" w:rsidP="006807A4">
      <w:pPr>
        <w:jc w:val="both"/>
        <w:rPr>
          <w:rFonts w:cs="Arial"/>
          <w:b/>
          <w:bCs/>
          <w:sz w:val="28"/>
          <w:szCs w:val="28"/>
          <w:rtl/>
        </w:rPr>
      </w:pPr>
    </w:p>
    <w:p w14:paraId="565628D8" w14:textId="77777777" w:rsidR="006C6E2C" w:rsidRDefault="006C6E2C" w:rsidP="006807A4">
      <w:pPr>
        <w:jc w:val="both"/>
        <w:rPr>
          <w:rFonts w:cs="Arial"/>
          <w:b/>
          <w:bCs/>
          <w:sz w:val="28"/>
          <w:szCs w:val="28"/>
          <w:rtl/>
        </w:rPr>
      </w:pPr>
    </w:p>
    <w:p w14:paraId="4269C6D4" w14:textId="77777777" w:rsidR="006C6E2C" w:rsidRDefault="006C6E2C" w:rsidP="006807A4">
      <w:pPr>
        <w:jc w:val="both"/>
        <w:rPr>
          <w:rFonts w:cs="Arial"/>
          <w:b/>
          <w:bCs/>
          <w:sz w:val="28"/>
          <w:szCs w:val="28"/>
          <w:rtl/>
        </w:rPr>
      </w:pPr>
    </w:p>
    <w:p w14:paraId="6EFD7D1E" w14:textId="77777777" w:rsidR="006C6E2C" w:rsidRDefault="006C6E2C" w:rsidP="006807A4">
      <w:pPr>
        <w:jc w:val="both"/>
        <w:rPr>
          <w:rFonts w:cs="Arial"/>
          <w:b/>
          <w:bCs/>
          <w:sz w:val="28"/>
          <w:szCs w:val="28"/>
          <w:rtl/>
        </w:rPr>
      </w:pPr>
    </w:p>
    <w:p w14:paraId="0DB5DA64" w14:textId="77777777" w:rsidR="006C6E2C" w:rsidRDefault="006C6E2C" w:rsidP="006807A4">
      <w:pPr>
        <w:jc w:val="both"/>
        <w:rPr>
          <w:rFonts w:cs="Arial"/>
          <w:b/>
          <w:bCs/>
          <w:sz w:val="28"/>
          <w:szCs w:val="28"/>
          <w:rtl/>
        </w:rPr>
      </w:pPr>
    </w:p>
    <w:p w14:paraId="1487F6C9" w14:textId="77777777" w:rsidR="006C6E2C" w:rsidRDefault="006C6E2C" w:rsidP="006807A4">
      <w:pPr>
        <w:jc w:val="both"/>
        <w:rPr>
          <w:rFonts w:cs="Arial"/>
          <w:b/>
          <w:bCs/>
          <w:sz w:val="28"/>
          <w:szCs w:val="28"/>
          <w:rtl/>
        </w:rPr>
      </w:pPr>
    </w:p>
    <w:p w14:paraId="3F13494C" w14:textId="77777777" w:rsidR="006C6E2C" w:rsidRDefault="006C6E2C" w:rsidP="006807A4">
      <w:pPr>
        <w:jc w:val="both"/>
        <w:rPr>
          <w:rFonts w:cs="Arial"/>
          <w:b/>
          <w:bCs/>
          <w:sz w:val="28"/>
          <w:szCs w:val="28"/>
          <w:rtl/>
        </w:rPr>
      </w:pPr>
    </w:p>
    <w:p w14:paraId="61EFBF00" w14:textId="77777777" w:rsidR="006C6E2C" w:rsidRDefault="006C6E2C" w:rsidP="006807A4">
      <w:pPr>
        <w:jc w:val="both"/>
        <w:rPr>
          <w:rFonts w:cs="Arial"/>
          <w:b/>
          <w:bCs/>
          <w:sz w:val="28"/>
          <w:szCs w:val="28"/>
          <w:rtl/>
        </w:rPr>
      </w:pPr>
    </w:p>
    <w:p w14:paraId="457F4D66" w14:textId="77777777" w:rsidR="006C6E2C" w:rsidRDefault="006C6E2C" w:rsidP="006807A4">
      <w:pPr>
        <w:jc w:val="both"/>
        <w:rPr>
          <w:rFonts w:cs="Arial"/>
          <w:b/>
          <w:bCs/>
          <w:sz w:val="28"/>
          <w:szCs w:val="28"/>
          <w:rtl/>
        </w:rPr>
      </w:pPr>
    </w:p>
    <w:p w14:paraId="3FC91932" w14:textId="77777777" w:rsidR="006C6E2C" w:rsidRDefault="006C6E2C" w:rsidP="006807A4">
      <w:pPr>
        <w:jc w:val="both"/>
        <w:rPr>
          <w:rFonts w:cs="Arial"/>
          <w:b/>
          <w:bCs/>
          <w:sz w:val="28"/>
          <w:szCs w:val="28"/>
          <w:rtl/>
        </w:rPr>
      </w:pPr>
    </w:p>
    <w:p w14:paraId="20D87685" w14:textId="77777777" w:rsidR="006C6E2C" w:rsidRDefault="006C6E2C" w:rsidP="006807A4">
      <w:pPr>
        <w:jc w:val="both"/>
        <w:rPr>
          <w:rFonts w:cs="Arial"/>
          <w:b/>
          <w:bCs/>
          <w:sz w:val="28"/>
          <w:szCs w:val="28"/>
          <w:rtl/>
        </w:rPr>
      </w:pPr>
    </w:p>
    <w:p w14:paraId="2B47A09D" w14:textId="77777777" w:rsidR="006C6E2C" w:rsidRDefault="006C6E2C" w:rsidP="006807A4">
      <w:pPr>
        <w:jc w:val="both"/>
        <w:rPr>
          <w:rFonts w:cs="Arial"/>
          <w:b/>
          <w:bCs/>
          <w:sz w:val="28"/>
          <w:szCs w:val="28"/>
          <w:rtl/>
        </w:rPr>
      </w:pPr>
    </w:p>
    <w:p w14:paraId="75E967C5" w14:textId="77777777" w:rsidR="006C6E2C" w:rsidRDefault="006C6E2C" w:rsidP="006807A4">
      <w:pPr>
        <w:jc w:val="both"/>
        <w:rPr>
          <w:rFonts w:cs="Arial"/>
          <w:b/>
          <w:bCs/>
          <w:sz w:val="28"/>
          <w:szCs w:val="28"/>
          <w:rtl/>
        </w:rPr>
      </w:pPr>
    </w:p>
    <w:p w14:paraId="163EEE60" w14:textId="77777777" w:rsidR="006C6E2C" w:rsidRDefault="006C6E2C" w:rsidP="006807A4">
      <w:pPr>
        <w:jc w:val="both"/>
        <w:rPr>
          <w:rFonts w:cs="Arial"/>
          <w:b/>
          <w:bCs/>
          <w:sz w:val="28"/>
          <w:szCs w:val="28"/>
          <w:rtl/>
        </w:rPr>
      </w:pPr>
    </w:p>
    <w:p w14:paraId="074B8B75" w14:textId="77777777" w:rsidR="006C6E2C" w:rsidRDefault="006C6E2C" w:rsidP="006807A4">
      <w:pPr>
        <w:jc w:val="both"/>
        <w:rPr>
          <w:rFonts w:cs="Arial"/>
          <w:b/>
          <w:bCs/>
          <w:sz w:val="28"/>
          <w:szCs w:val="28"/>
          <w:rtl/>
        </w:rPr>
      </w:pPr>
    </w:p>
    <w:p w14:paraId="7831ABEA" w14:textId="77777777" w:rsidR="006C6E2C" w:rsidRDefault="006C6E2C" w:rsidP="006807A4">
      <w:pPr>
        <w:jc w:val="both"/>
        <w:rPr>
          <w:rFonts w:cs="Arial"/>
          <w:b/>
          <w:bCs/>
          <w:sz w:val="28"/>
          <w:szCs w:val="28"/>
          <w:rtl/>
        </w:rPr>
      </w:pPr>
    </w:p>
    <w:p w14:paraId="249D3ADA" w14:textId="77777777" w:rsidR="006C6E2C" w:rsidRDefault="006C6E2C" w:rsidP="006807A4">
      <w:pPr>
        <w:jc w:val="both"/>
        <w:rPr>
          <w:rFonts w:cs="Arial"/>
          <w:b/>
          <w:bCs/>
          <w:sz w:val="28"/>
          <w:szCs w:val="28"/>
          <w:rtl/>
        </w:rPr>
      </w:pPr>
    </w:p>
    <w:p w14:paraId="3EE78700" w14:textId="77777777" w:rsidR="006C6E2C" w:rsidRDefault="006C6E2C" w:rsidP="006807A4">
      <w:pPr>
        <w:jc w:val="both"/>
        <w:rPr>
          <w:rFonts w:cs="Arial"/>
          <w:b/>
          <w:bCs/>
          <w:sz w:val="28"/>
          <w:szCs w:val="28"/>
          <w:rtl/>
        </w:rPr>
      </w:pPr>
    </w:p>
    <w:p w14:paraId="5332E19E" w14:textId="77777777" w:rsidR="006C6E2C" w:rsidRDefault="006C6E2C" w:rsidP="006807A4">
      <w:pPr>
        <w:jc w:val="both"/>
        <w:rPr>
          <w:rFonts w:cs="Arial"/>
          <w:b/>
          <w:bCs/>
          <w:sz w:val="28"/>
          <w:szCs w:val="28"/>
          <w:rtl/>
        </w:rPr>
      </w:pPr>
    </w:p>
    <w:p w14:paraId="62064356" w14:textId="77777777" w:rsidR="006C6E2C" w:rsidRDefault="006C6E2C" w:rsidP="006807A4">
      <w:pPr>
        <w:jc w:val="both"/>
        <w:rPr>
          <w:rFonts w:cs="Arial"/>
          <w:b/>
          <w:bCs/>
          <w:sz w:val="28"/>
          <w:szCs w:val="28"/>
          <w:rtl/>
        </w:rPr>
      </w:pPr>
    </w:p>
    <w:p w14:paraId="25522B63" w14:textId="77777777" w:rsidR="006C6E2C" w:rsidRDefault="006C6E2C" w:rsidP="006807A4">
      <w:pPr>
        <w:jc w:val="both"/>
        <w:rPr>
          <w:rFonts w:cs="Arial"/>
          <w:b/>
          <w:bCs/>
          <w:sz w:val="28"/>
          <w:szCs w:val="28"/>
          <w:rtl/>
        </w:rPr>
      </w:pPr>
    </w:p>
    <w:p w14:paraId="5C573314" w14:textId="77777777" w:rsidR="006C6E2C" w:rsidRDefault="006C6E2C" w:rsidP="006807A4">
      <w:pPr>
        <w:jc w:val="both"/>
        <w:rPr>
          <w:rFonts w:cs="Arial"/>
          <w:b/>
          <w:bCs/>
          <w:sz w:val="28"/>
          <w:szCs w:val="28"/>
          <w:rtl/>
        </w:rPr>
      </w:pPr>
    </w:p>
    <w:p w14:paraId="184F765C" w14:textId="77777777" w:rsidR="006C6E2C" w:rsidRDefault="006C6E2C" w:rsidP="006807A4">
      <w:pPr>
        <w:jc w:val="both"/>
        <w:rPr>
          <w:rFonts w:cs="Arial"/>
          <w:b/>
          <w:bCs/>
          <w:sz w:val="28"/>
          <w:szCs w:val="28"/>
          <w:rtl/>
        </w:rPr>
      </w:pPr>
    </w:p>
    <w:p w14:paraId="3B7C7712" w14:textId="77777777" w:rsidR="006C6E2C" w:rsidRDefault="006C6E2C" w:rsidP="006807A4">
      <w:pPr>
        <w:jc w:val="both"/>
        <w:rPr>
          <w:rFonts w:cs="Arial"/>
          <w:b/>
          <w:bCs/>
          <w:sz w:val="28"/>
          <w:szCs w:val="28"/>
          <w:rtl/>
        </w:rPr>
      </w:pPr>
    </w:p>
    <w:p w14:paraId="30F0CA9A" w14:textId="77777777" w:rsidR="006C6E2C" w:rsidRDefault="006C6E2C" w:rsidP="006807A4">
      <w:pPr>
        <w:jc w:val="both"/>
        <w:rPr>
          <w:rFonts w:cs="Arial"/>
          <w:b/>
          <w:bCs/>
          <w:sz w:val="28"/>
          <w:szCs w:val="28"/>
          <w:rtl/>
        </w:rPr>
      </w:pPr>
    </w:p>
    <w:p w14:paraId="2099405A" w14:textId="77777777" w:rsidR="006C6E2C" w:rsidRDefault="006C6E2C" w:rsidP="006807A4">
      <w:pPr>
        <w:jc w:val="both"/>
        <w:rPr>
          <w:rFonts w:cs="Arial"/>
          <w:b/>
          <w:bCs/>
          <w:sz w:val="28"/>
          <w:szCs w:val="28"/>
          <w:rtl/>
        </w:rPr>
      </w:pPr>
    </w:p>
    <w:p w14:paraId="32467E55" w14:textId="77777777" w:rsidR="006C6E2C" w:rsidRDefault="006C6E2C" w:rsidP="006807A4">
      <w:pPr>
        <w:jc w:val="both"/>
        <w:rPr>
          <w:rFonts w:cs="Arial"/>
          <w:b/>
          <w:bCs/>
          <w:sz w:val="28"/>
          <w:szCs w:val="28"/>
          <w:rtl/>
        </w:rPr>
      </w:pPr>
    </w:p>
    <w:p w14:paraId="55696136" w14:textId="77777777" w:rsidR="006C6E2C" w:rsidRDefault="006C6E2C" w:rsidP="006807A4">
      <w:pPr>
        <w:jc w:val="both"/>
        <w:rPr>
          <w:rFonts w:cs="Arial"/>
          <w:b/>
          <w:bCs/>
          <w:sz w:val="28"/>
          <w:szCs w:val="28"/>
          <w:rtl/>
        </w:rPr>
      </w:pPr>
    </w:p>
    <w:p w14:paraId="46C348C2" w14:textId="77777777" w:rsidR="006C6E2C" w:rsidRDefault="006C6E2C" w:rsidP="006807A4">
      <w:pPr>
        <w:jc w:val="both"/>
        <w:rPr>
          <w:rFonts w:cs="Arial"/>
          <w:b/>
          <w:bCs/>
          <w:sz w:val="28"/>
          <w:szCs w:val="28"/>
          <w:rtl/>
        </w:rPr>
      </w:pPr>
    </w:p>
    <w:p w14:paraId="4CCB02C8" w14:textId="77777777" w:rsidR="006C6E2C" w:rsidRDefault="006C6E2C" w:rsidP="006807A4">
      <w:pPr>
        <w:jc w:val="both"/>
        <w:rPr>
          <w:rFonts w:cs="Arial"/>
          <w:b/>
          <w:bCs/>
          <w:sz w:val="28"/>
          <w:szCs w:val="28"/>
          <w:rtl/>
        </w:rPr>
      </w:pPr>
    </w:p>
    <w:p w14:paraId="2336975D" w14:textId="77777777" w:rsidR="006C6E2C" w:rsidRDefault="006C6E2C" w:rsidP="006807A4">
      <w:pPr>
        <w:jc w:val="both"/>
        <w:rPr>
          <w:rFonts w:cs="Arial"/>
          <w:b/>
          <w:bCs/>
          <w:sz w:val="28"/>
          <w:szCs w:val="28"/>
          <w:rtl/>
        </w:rPr>
      </w:pPr>
    </w:p>
    <w:p w14:paraId="0059830F" w14:textId="77777777" w:rsidR="006C6E2C" w:rsidRDefault="006C6E2C" w:rsidP="006807A4">
      <w:pPr>
        <w:jc w:val="both"/>
        <w:rPr>
          <w:rFonts w:cs="Arial"/>
          <w:b/>
          <w:bCs/>
          <w:sz w:val="28"/>
          <w:szCs w:val="28"/>
          <w:rtl/>
        </w:rPr>
      </w:pPr>
    </w:p>
    <w:p w14:paraId="050599BD" w14:textId="77777777" w:rsidR="006C6E2C" w:rsidRDefault="006C6E2C" w:rsidP="006807A4">
      <w:pPr>
        <w:jc w:val="both"/>
        <w:rPr>
          <w:rFonts w:cs="Arial"/>
          <w:b/>
          <w:bCs/>
          <w:sz w:val="28"/>
          <w:szCs w:val="28"/>
          <w:rtl/>
        </w:rPr>
      </w:pPr>
    </w:p>
    <w:p w14:paraId="42E79F7C" w14:textId="77777777" w:rsidR="006C6E2C" w:rsidRDefault="006C6E2C" w:rsidP="006807A4">
      <w:pPr>
        <w:jc w:val="both"/>
        <w:rPr>
          <w:rFonts w:cs="Arial"/>
          <w:b/>
          <w:bCs/>
          <w:sz w:val="28"/>
          <w:szCs w:val="28"/>
          <w:rtl/>
        </w:rPr>
      </w:pPr>
    </w:p>
    <w:p w14:paraId="4ADE2642" w14:textId="77777777" w:rsidR="006C6E2C" w:rsidRDefault="006C6E2C" w:rsidP="006807A4">
      <w:pPr>
        <w:jc w:val="both"/>
        <w:rPr>
          <w:rFonts w:cs="Arial"/>
          <w:b/>
          <w:bCs/>
          <w:sz w:val="28"/>
          <w:szCs w:val="28"/>
          <w:rtl/>
        </w:rPr>
      </w:pPr>
    </w:p>
    <w:p w14:paraId="476E8D3D" w14:textId="77777777" w:rsidR="006C6E2C" w:rsidRDefault="006C6E2C" w:rsidP="006807A4">
      <w:pPr>
        <w:jc w:val="both"/>
        <w:rPr>
          <w:rFonts w:cs="Arial"/>
          <w:b/>
          <w:bCs/>
          <w:sz w:val="28"/>
          <w:szCs w:val="28"/>
          <w:rtl/>
        </w:rPr>
      </w:pPr>
    </w:p>
    <w:p w14:paraId="772D4023" w14:textId="77777777" w:rsidR="006C6E2C" w:rsidRDefault="006C6E2C" w:rsidP="006807A4">
      <w:pPr>
        <w:jc w:val="both"/>
        <w:rPr>
          <w:rFonts w:cs="Arial"/>
          <w:b/>
          <w:bCs/>
          <w:sz w:val="28"/>
          <w:szCs w:val="28"/>
          <w:rtl/>
        </w:rPr>
      </w:pPr>
    </w:p>
    <w:p w14:paraId="1E027CE5" w14:textId="77777777" w:rsidR="006C6E2C" w:rsidRDefault="006C6E2C" w:rsidP="006807A4">
      <w:pPr>
        <w:jc w:val="both"/>
        <w:rPr>
          <w:rFonts w:cs="Arial"/>
          <w:b/>
          <w:bCs/>
          <w:sz w:val="28"/>
          <w:szCs w:val="28"/>
          <w:rtl/>
        </w:rPr>
      </w:pPr>
    </w:p>
    <w:p w14:paraId="607E3288" w14:textId="77777777" w:rsidR="006C6E2C" w:rsidRDefault="006C6E2C" w:rsidP="006807A4">
      <w:pPr>
        <w:jc w:val="both"/>
        <w:rPr>
          <w:rFonts w:cs="Arial"/>
          <w:b/>
          <w:bCs/>
          <w:sz w:val="28"/>
          <w:szCs w:val="28"/>
          <w:rtl/>
        </w:rPr>
      </w:pPr>
    </w:p>
    <w:p w14:paraId="64658756" w14:textId="77777777" w:rsidR="006C6E2C" w:rsidRDefault="006C6E2C" w:rsidP="006807A4">
      <w:pPr>
        <w:jc w:val="both"/>
        <w:rPr>
          <w:rFonts w:cs="Arial"/>
          <w:b/>
          <w:bCs/>
          <w:sz w:val="28"/>
          <w:szCs w:val="28"/>
          <w:rtl/>
        </w:rPr>
      </w:pPr>
    </w:p>
    <w:p w14:paraId="2605D8B8" w14:textId="77777777" w:rsidR="006C6E2C" w:rsidRDefault="006C6E2C" w:rsidP="006807A4">
      <w:pPr>
        <w:jc w:val="both"/>
        <w:rPr>
          <w:rFonts w:cs="Arial"/>
          <w:b/>
          <w:bCs/>
          <w:sz w:val="28"/>
          <w:szCs w:val="28"/>
          <w:rtl/>
        </w:rPr>
      </w:pPr>
    </w:p>
    <w:p w14:paraId="4957C297" w14:textId="77777777" w:rsidR="006C6E2C" w:rsidRDefault="006C6E2C" w:rsidP="006807A4">
      <w:pPr>
        <w:jc w:val="both"/>
        <w:rPr>
          <w:rFonts w:cs="Arial"/>
          <w:b/>
          <w:bCs/>
          <w:sz w:val="28"/>
          <w:szCs w:val="28"/>
          <w:rtl/>
        </w:rPr>
      </w:pPr>
    </w:p>
    <w:p w14:paraId="46D0FA17" w14:textId="77777777" w:rsidR="006C6E2C" w:rsidRDefault="006C6E2C" w:rsidP="006807A4">
      <w:pPr>
        <w:jc w:val="both"/>
        <w:rPr>
          <w:rFonts w:cs="Arial"/>
          <w:b/>
          <w:bCs/>
          <w:sz w:val="28"/>
          <w:szCs w:val="28"/>
          <w:rtl/>
        </w:rPr>
      </w:pPr>
    </w:p>
    <w:p w14:paraId="5A171906" w14:textId="77777777" w:rsidR="006C6E2C" w:rsidRDefault="006C6E2C" w:rsidP="006807A4">
      <w:pPr>
        <w:jc w:val="both"/>
        <w:rPr>
          <w:rFonts w:cs="Arial"/>
          <w:b/>
          <w:bCs/>
          <w:sz w:val="28"/>
          <w:szCs w:val="28"/>
          <w:rtl/>
        </w:rPr>
      </w:pPr>
    </w:p>
    <w:p w14:paraId="4327DEC2" w14:textId="77777777" w:rsidR="006C6E2C" w:rsidRDefault="006C6E2C" w:rsidP="006807A4">
      <w:pPr>
        <w:jc w:val="both"/>
        <w:rPr>
          <w:rFonts w:cs="Arial"/>
          <w:b/>
          <w:bCs/>
          <w:sz w:val="28"/>
          <w:szCs w:val="28"/>
          <w:rtl/>
        </w:rPr>
      </w:pPr>
    </w:p>
    <w:p w14:paraId="6B99A1AC" w14:textId="77777777" w:rsidR="006C6E2C" w:rsidRDefault="006C6E2C" w:rsidP="006807A4">
      <w:pPr>
        <w:jc w:val="both"/>
        <w:rPr>
          <w:rFonts w:cs="Arial"/>
          <w:b/>
          <w:bCs/>
          <w:sz w:val="28"/>
          <w:szCs w:val="28"/>
          <w:rtl/>
        </w:rPr>
      </w:pPr>
    </w:p>
    <w:p w14:paraId="7FDC4495" w14:textId="77777777" w:rsidR="006C6E2C" w:rsidRDefault="006C6E2C" w:rsidP="006807A4">
      <w:pPr>
        <w:jc w:val="both"/>
        <w:rPr>
          <w:rFonts w:cs="Arial"/>
          <w:b/>
          <w:bCs/>
          <w:sz w:val="28"/>
          <w:szCs w:val="28"/>
          <w:rtl/>
        </w:rPr>
      </w:pPr>
    </w:p>
    <w:p w14:paraId="40400722" w14:textId="77777777" w:rsidR="006C6E2C" w:rsidRDefault="006C6E2C" w:rsidP="006807A4">
      <w:pPr>
        <w:jc w:val="both"/>
        <w:rPr>
          <w:rFonts w:cs="Arial"/>
          <w:b/>
          <w:bCs/>
          <w:sz w:val="28"/>
          <w:szCs w:val="28"/>
          <w:rtl/>
        </w:rPr>
      </w:pPr>
    </w:p>
    <w:p w14:paraId="735E78B1" w14:textId="77777777" w:rsidR="006C6E2C" w:rsidRDefault="006C6E2C" w:rsidP="006807A4">
      <w:pPr>
        <w:jc w:val="both"/>
        <w:rPr>
          <w:rFonts w:cs="Arial"/>
          <w:b/>
          <w:bCs/>
          <w:sz w:val="28"/>
          <w:szCs w:val="28"/>
          <w:rtl/>
        </w:rPr>
      </w:pPr>
    </w:p>
    <w:p w14:paraId="0A491A3C" w14:textId="77777777" w:rsidR="006C6E2C" w:rsidRDefault="006C6E2C" w:rsidP="006807A4">
      <w:pPr>
        <w:jc w:val="both"/>
        <w:rPr>
          <w:rFonts w:cs="Arial"/>
          <w:b/>
          <w:bCs/>
          <w:sz w:val="28"/>
          <w:szCs w:val="28"/>
          <w:rtl/>
        </w:rPr>
      </w:pPr>
    </w:p>
    <w:p w14:paraId="3180340F" w14:textId="77777777" w:rsidR="006C6E2C" w:rsidRDefault="006C6E2C" w:rsidP="006807A4">
      <w:pPr>
        <w:jc w:val="both"/>
        <w:rPr>
          <w:rFonts w:cs="Arial"/>
          <w:b/>
          <w:bCs/>
          <w:sz w:val="28"/>
          <w:szCs w:val="28"/>
          <w:rtl/>
        </w:rPr>
      </w:pPr>
    </w:p>
    <w:p w14:paraId="1E59E923" w14:textId="77777777" w:rsidR="006C6E2C" w:rsidRDefault="006C6E2C" w:rsidP="006807A4">
      <w:pPr>
        <w:jc w:val="both"/>
        <w:rPr>
          <w:rFonts w:cs="Arial"/>
          <w:b/>
          <w:bCs/>
          <w:sz w:val="28"/>
          <w:szCs w:val="28"/>
          <w:rtl/>
        </w:rPr>
      </w:pPr>
    </w:p>
    <w:p w14:paraId="7A519457" w14:textId="77777777" w:rsidR="006C6E2C" w:rsidRDefault="006C6E2C" w:rsidP="006807A4">
      <w:pPr>
        <w:jc w:val="both"/>
        <w:rPr>
          <w:rFonts w:cs="Arial"/>
          <w:b/>
          <w:bCs/>
          <w:sz w:val="28"/>
          <w:szCs w:val="28"/>
          <w:rtl/>
        </w:rPr>
      </w:pPr>
    </w:p>
    <w:p w14:paraId="26B4C964" w14:textId="77777777" w:rsidR="006C6E2C" w:rsidRDefault="006C6E2C" w:rsidP="006807A4">
      <w:pPr>
        <w:jc w:val="both"/>
        <w:rPr>
          <w:rFonts w:cs="Arial"/>
          <w:b/>
          <w:bCs/>
          <w:sz w:val="28"/>
          <w:szCs w:val="28"/>
          <w:rtl/>
        </w:rPr>
      </w:pPr>
    </w:p>
    <w:p w14:paraId="009EB781" w14:textId="77777777" w:rsidR="006C6E2C" w:rsidRDefault="006C6E2C" w:rsidP="006807A4">
      <w:pPr>
        <w:jc w:val="both"/>
        <w:rPr>
          <w:rFonts w:cs="Arial"/>
          <w:b/>
          <w:bCs/>
          <w:sz w:val="28"/>
          <w:szCs w:val="28"/>
          <w:rtl/>
        </w:rPr>
      </w:pPr>
    </w:p>
    <w:p w14:paraId="63F28FDA" w14:textId="77777777" w:rsidR="006C6E2C" w:rsidRDefault="006C6E2C" w:rsidP="006807A4">
      <w:pPr>
        <w:jc w:val="both"/>
        <w:rPr>
          <w:rFonts w:cs="Arial"/>
          <w:b/>
          <w:bCs/>
          <w:sz w:val="28"/>
          <w:szCs w:val="28"/>
          <w:rtl/>
        </w:rPr>
      </w:pPr>
    </w:p>
    <w:p w14:paraId="6B857CAE" w14:textId="77777777" w:rsidR="006C6E2C" w:rsidRDefault="006C6E2C" w:rsidP="006807A4">
      <w:pPr>
        <w:jc w:val="both"/>
        <w:rPr>
          <w:rFonts w:cs="Arial"/>
          <w:b/>
          <w:bCs/>
          <w:sz w:val="28"/>
          <w:szCs w:val="28"/>
          <w:rtl/>
        </w:rPr>
      </w:pPr>
    </w:p>
    <w:p w14:paraId="7B0D0662" w14:textId="77777777" w:rsidR="006C6E2C" w:rsidRDefault="006C6E2C" w:rsidP="006807A4">
      <w:pPr>
        <w:jc w:val="both"/>
        <w:rPr>
          <w:rFonts w:cs="Arial"/>
          <w:b/>
          <w:bCs/>
          <w:sz w:val="28"/>
          <w:szCs w:val="28"/>
          <w:rtl/>
        </w:rPr>
      </w:pPr>
    </w:p>
    <w:p w14:paraId="3DBAE273" w14:textId="77777777" w:rsidR="006C6E2C" w:rsidRDefault="006C6E2C" w:rsidP="006807A4">
      <w:pPr>
        <w:jc w:val="both"/>
        <w:rPr>
          <w:rFonts w:cs="Arial"/>
          <w:b/>
          <w:bCs/>
          <w:sz w:val="28"/>
          <w:szCs w:val="28"/>
          <w:rtl/>
        </w:rPr>
      </w:pPr>
    </w:p>
    <w:p w14:paraId="458E3191" w14:textId="77777777" w:rsidR="006C6E2C" w:rsidRDefault="006C6E2C" w:rsidP="006807A4">
      <w:pPr>
        <w:jc w:val="both"/>
        <w:rPr>
          <w:rFonts w:cs="Arial"/>
          <w:b/>
          <w:bCs/>
          <w:sz w:val="28"/>
          <w:szCs w:val="28"/>
          <w:rtl/>
        </w:rPr>
      </w:pPr>
    </w:p>
    <w:p w14:paraId="7B104EB4" w14:textId="77777777" w:rsidR="006C6E2C" w:rsidRDefault="006C6E2C" w:rsidP="006807A4">
      <w:pPr>
        <w:jc w:val="both"/>
        <w:rPr>
          <w:rFonts w:cs="Arial"/>
          <w:b/>
          <w:bCs/>
          <w:sz w:val="28"/>
          <w:szCs w:val="28"/>
          <w:rtl/>
        </w:rPr>
      </w:pPr>
    </w:p>
    <w:p w14:paraId="3BA85716" w14:textId="77777777" w:rsidR="006C6E2C" w:rsidRDefault="006C6E2C" w:rsidP="006807A4">
      <w:pPr>
        <w:jc w:val="both"/>
        <w:rPr>
          <w:rFonts w:cs="Arial"/>
          <w:b/>
          <w:bCs/>
          <w:sz w:val="28"/>
          <w:szCs w:val="28"/>
          <w:rtl/>
        </w:rPr>
      </w:pPr>
    </w:p>
    <w:p w14:paraId="4421BF08" w14:textId="77777777" w:rsidR="006C6E2C" w:rsidRDefault="006C6E2C" w:rsidP="006807A4">
      <w:pPr>
        <w:jc w:val="both"/>
        <w:rPr>
          <w:rFonts w:cs="Arial"/>
          <w:b/>
          <w:bCs/>
          <w:sz w:val="28"/>
          <w:szCs w:val="28"/>
          <w:rtl/>
        </w:rPr>
      </w:pPr>
    </w:p>
    <w:p w14:paraId="5DAA8027" w14:textId="77777777" w:rsidR="006C6E2C" w:rsidRDefault="006C6E2C" w:rsidP="006807A4">
      <w:pPr>
        <w:jc w:val="both"/>
        <w:rPr>
          <w:rFonts w:cs="Arial"/>
          <w:b/>
          <w:bCs/>
          <w:sz w:val="28"/>
          <w:szCs w:val="28"/>
          <w:rtl/>
        </w:rPr>
      </w:pPr>
    </w:p>
    <w:p w14:paraId="710347BC" w14:textId="77777777" w:rsidR="006C6E2C" w:rsidRDefault="006C6E2C" w:rsidP="006807A4">
      <w:pPr>
        <w:jc w:val="both"/>
        <w:rPr>
          <w:rFonts w:cs="Arial"/>
          <w:b/>
          <w:bCs/>
          <w:sz w:val="28"/>
          <w:szCs w:val="28"/>
          <w:rtl/>
        </w:rPr>
      </w:pPr>
    </w:p>
    <w:p w14:paraId="25E3E2E5" w14:textId="77777777" w:rsidR="006C6E2C" w:rsidRDefault="006C6E2C" w:rsidP="006807A4">
      <w:pPr>
        <w:jc w:val="both"/>
        <w:rPr>
          <w:rFonts w:cs="Arial"/>
          <w:b/>
          <w:bCs/>
          <w:sz w:val="28"/>
          <w:szCs w:val="28"/>
          <w:rtl/>
        </w:rPr>
      </w:pPr>
    </w:p>
    <w:p w14:paraId="32843EBD" w14:textId="77777777" w:rsidR="006C6E2C" w:rsidRDefault="006C6E2C" w:rsidP="006807A4">
      <w:pPr>
        <w:jc w:val="both"/>
        <w:rPr>
          <w:rFonts w:cs="Arial"/>
          <w:b/>
          <w:bCs/>
          <w:sz w:val="28"/>
          <w:szCs w:val="28"/>
          <w:rtl/>
        </w:rPr>
      </w:pPr>
    </w:p>
    <w:p w14:paraId="1667A072" w14:textId="77777777" w:rsidR="006C6E2C" w:rsidRDefault="006C6E2C" w:rsidP="006807A4">
      <w:pPr>
        <w:jc w:val="both"/>
        <w:rPr>
          <w:rFonts w:cs="Arial"/>
          <w:b/>
          <w:bCs/>
          <w:sz w:val="28"/>
          <w:szCs w:val="28"/>
          <w:rtl/>
        </w:rPr>
      </w:pPr>
    </w:p>
    <w:p w14:paraId="2082E957" w14:textId="77777777" w:rsidR="006C6E2C" w:rsidRDefault="006C6E2C" w:rsidP="006807A4">
      <w:pPr>
        <w:jc w:val="both"/>
        <w:rPr>
          <w:rFonts w:cs="Arial"/>
          <w:b/>
          <w:bCs/>
          <w:sz w:val="28"/>
          <w:szCs w:val="28"/>
          <w:rtl/>
        </w:rPr>
      </w:pPr>
    </w:p>
    <w:p w14:paraId="593E83B9" w14:textId="77777777" w:rsidR="006C6E2C" w:rsidRDefault="006C6E2C" w:rsidP="006807A4">
      <w:pPr>
        <w:jc w:val="both"/>
        <w:rPr>
          <w:rFonts w:cs="Arial"/>
          <w:b/>
          <w:bCs/>
          <w:sz w:val="28"/>
          <w:szCs w:val="28"/>
          <w:rtl/>
        </w:rPr>
      </w:pPr>
    </w:p>
    <w:p w14:paraId="4E50373C" w14:textId="77777777" w:rsidR="006C6E2C" w:rsidRDefault="006C6E2C" w:rsidP="006807A4">
      <w:pPr>
        <w:jc w:val="both"/>
        <w:rPr>
          <w:rFonts w:cs="Arial"/>
          <w:b/>
          <w:bCs/>
          <w:sz w:val="28"/>
          <w:szCs w:val="28"/>
          <w:rtl/>
        </w:rPr>
      </w:pPr>
    </w:p>
    <w:p w14:paraId="7663C944" w14:textId="77777777" w:rsidR="006C6E2C" w:rsidRDefault="006C6E2C" w:rsidP="006807A4">
      <w:pPr>
        <w:jc w:val="both"/>
        <w:rPr>
          <w:rFonts w:cs="Arial"/>
          <w:b/>
          <w:bCs/>
          <w:sz w:val="28"/>
          <w:szCs w:val="28"/>
          <w:rtl/>
        </w:rPr>
      </w:pPr>
    </w:p>
    <w:p w14:paraId="6D2D390D" w14:textId="77777777" w:rsidR="006C6E2C" w:rsidRDefault="006C6E2C" w:rsidP="006807A4">
      <w:pPr>
        <w:jc w:val="both"/>
        <w:rPr>
          <w:rFonts w:cs="Arial"/>
          <w:b/>
          <w:bCs/>
          <w:sz w:val="28"/>
          <w:szCs w:val="28"/>
          <w:rtl/>
        </w:rPr>
      </w:pPr>
    </w:p>
    <w:p w14:paraId="7AF29198" w14:textId="77777777" w:rsidR="006C6E2C" w:rsidRDefault="006C6E2C" w:rsidP="006807A4">
      <w:pPr>
        <w:jc w:val="both"/>
        <w:rPr>
          <w:rFonts w:cs="Arial"/>
          <w:b/>
          <w:bCs/>
          <w:sz w:val="28"/>
          <w:szCs w:val="28"/>
          <w:rtl/>
        </w:rPr>
      </w:pPr>
    </w:p>
    <w:p w14:paraId="46C86762" w14:textId="77777777" w:rsidR="006C6E2C" w:rsidRDefault="006C6E2C" w:rsidP="006807A4">
      <w:pPr>
        <w:jc w:val="both"/>
        <w:rPr>
          <w:rFonts w:cs="Arial"/>
          <w:b/>
          <w:bCs/>
          <w:sz w:val="28"/>
          <w:szCs w:val="28"/>
          <w:rtl/>
        </w:rPr>
      </w:pPr>
    </w:p>
    <w:p w14:paraId="1132FB7D" w14:textId="77777777" w:rsidR="006C6E2C" w:rsidRDefault="006C6E2C" w:rsidP="006807A4">
      <w:pPr>
        <w:jc w:val="both"/>
        <w:rPr>
          <w:rFonts w:cs="Arial"/>
          <w:b/>
          <w:bCs/>
          <w:sz w:val="28"/>
          <w:szCs w:val="28"/>
          <w:rtl/>
        </w:rPr>
      </w:pPr>
    </w:p>
    <w:p w14:paraId="6BE69890" w14:textId="77777777" w:rsidR="006C6E2C" w:rsidRDefault="006C6E2C" w:rsidP="006807A4">
      <w:pPr>
        <w:jc w:val="both"/>
        <w:rPr>
          <w:rFonts w:cs="Arial"/>
          <w:b/>
          <w:bCs/>
          <w:sz w:val="28"/>
          <w:szCs w:val="28"/>
          <w:rtl/>
        </w:rPr>
      </w:pPr>
    </w:p>
    <w:p w14:paraId="0877C853" w14:textId="77777777" w:rsidR="006C6E2C" w:rsidRDefault="006C6E2C" w:rsidP="006807A4">
      <w:pPr>
        <w:jc w:val="both"/>
        <w:rPr>
          <w:rFonts w:cs="Arial"/>
          <w:b/>
          <w:bCs/>
          <w:sz w:val="28"/>
          <w:szCs w:val="28"/>
          <w:rtl/>
        </w:rPr>
      </w:pPr>
    </w:p>
    <w:p w14:paraId="764CBCF0" w14:textId="77777777" w:rsidR="006C6E2C" w:rsidRDefault="006C6E2C" w:rsidP="006807A4">
      <w:pPr>
        <w:jc w:val="both"/>
        <w:rPr>
          <w:rFonts w:cs="Arial"/>
          <w:b/>
          <w:bCs/>
          <w:sz w:val="28"/>
          <w:szCs w:val="28"/>
          <w:rtl/>
        </w:rPr>
      </w:pPr>
    </w:p>
    <w:p w14:paraId="78F94A81" w14:textId="77777777" w:rsidR="006C6E2C" w:rsidRDefault="006C6E2C" w:rsidP="006807A4">
      <w:pPr>
        <w:jc w:val="both"/>
        <w:rPr>
          <w:rFonts w:cs="Arial"/>
          <w:b/>
          <w:bCs/>
          <w:sz w:val="28"/>
          <w:szCs w:val="28"/>
          <w:rtl/>
        </w:rPr>
      </w:pPr>
    </w:p>
    <w:p w14:paraId="0EAC38DE" w14:textId="77777777" w:rsidR="006C6E2C" w:rsidRDefault="006C6E2C" w:rsidP="006807A4">
      <w:pPr>
        <w:jc w:val="both"/>
        <w:rPr>
          <w:rFonts w:cs="Arial"/>
          <w:b/>
          <w:bCs/>
          <w:sz w:val="28"/>
          <w:szCs w:val="28"/>
          <w:rtl/>
        </w:rPr>
      </w:pPr>
    </w:p>
    <w:p w14:paraId="000E55D3" w14:textId="77777777" w:rsidR="006C6E2C" w:rsidRDefault="006C6E2C" w:rsidP="006807A4">
      <w:pPr>
        <w:jc w:val="both"/>
        <w:rPr>
          <w:rFonts w:cs="Arial"/>
          <w:b/>
          <w:bCs/>
          <w:sz w:val="28"/>
          <w:szCs w:val="28"/>
          <w:rtl/>
        </w:rPr>
      </w:pPr>
    </w:p>
    <w:p w14:paraId="40FF2378" w14:textId="77777777" w:rsidR="006C6E2C" w:rsidRDefault="006C6E2C" w:rsidP="006807A4">
      <w:pPr>
        <w:jc w:val="both"/>
        <w:rPr>
          <w:rFonts w:cs="Arial"/>
          <w:b/>
          <w:bCs/>
          <w:sz w:val="28"/>
          <w:szCs w:val="28"/>
          <w:rtl/>
        </w:rPr>
      </w:pPr>
    </w:p>
    <w:p w14:paraId="170085B2" w14:textId="77777777" w:rsidR="006C6E2C" w:rsidRDefault="006C6E2C" w:rsidP="006807A4">
      <w:pPr>
        <w:jc w:val="both"/>
        <w:rPr>
          <w:rFonts w:cs="Arial"/>
          <w:b/>
          <w:bCs/>
          <w:sz w:val="28"/>
          <w:szCs w:val="28"/>
          <w:rtl/>
        </w:rPr>
      </w:pPr>
    </w:p>
    <w:p w14:paraId="0A15A947" w14:textId="77777777" w:rsidR="006C6E2C" w:rsidRDefault="006C6E2C" w:rsidP="006807A4">
      <w:pPr>
        <w:jc w:val="both"/>
        <w:rPr>
          <w:rFonts w:cs="Arial"/>
          <w:b/>
          <w:bCs/>
          <w:sz w:val="28"/>
          <w:szCs w:val="28"/>
          <w:rtl/>
        </w:rPr>
      </w:pPr>
    </w:p>
    <w:p w14:paraId="7C0BB153" w14:textId="77777777" w:rsidR="006C6E2C" w:rsidRDefault="006C6E2C" w:rsidP="006807A4">
      <w:pPr>
        <w:jc w:val="both"/>
        <w:rPr>
          <w:rFonts w:cs="Arial"/>
          <w:b/>
          <w:bCs/>
          <w:sz w:val="28"/>
          <w:szCs w:val="28"/>
          <w:rtl/>
        </w:rPr>
      </w:pPr>
    </w:p>
    <w:p w14:paraId="679EC79E" w14:textId="77777777" w:rsidR="006C6E2C" w:rsidRDefault="006C6E2C" w:rsidP="006807A4">
      <w:pPr>
        <w:jc w:val="both"/>
        <w:rPr>
          <w:rFonts w:cs="Arial"/>
          <w:b/>
          <w:bCs/>
          <w:sz w:val="28"/>
          <w:szCs w:val="28"/>
          <w:rtl/>
        </w:rPr>
      </w:pPr>
    </w:p>
    <w:p w14:paraId="515CEC03" w14:textId="77777777" w:rsidR="006C6E2C" w:rsidRDefault="006C6E2C" w:rsidP="006807A4">
      <w:pPr>
        <w:jc w:val="both"/>
        <w:rPr>
          <w:rFonts w:cs="Arial"/>
          <w:b/>
          <w:bCs/>
          <w:sz w:val="28"/>
          <w:szCs w:val="28"/>
          <w:rtl/>
        </w:rPr>
      </w:pPr>
    </w:p>
    <w:p w14:paraId="74D71357" w14:textId="77777777" w:rsidR="006C6E2C" w:rsidRDefault="006C6E2C" w:rsidP="006807A4">
      <w:pPr>
        <w:jc w:val="both"/>
        <w:rPr>
          <w:rFonts w:cs="Arial"/>
          <w:b/>
          <w:bCs/>
          <w:sz w:val="28"/>
          <w:szCs w:val="28"/>
          <w:rtl/>
        </w:rPr>
      </w:pPr>
    </w:p>
    <w:p w14:paraId="7A0DF227" w14:textId="77777777" w:rsidR="006C6E2C" w:rsidRDefault="006C6E2C" w:rsidP="006807A4">
      <w:pPr>
        <w:jc w:val="both"/>
        <w:rPr>
          <w:rFonts w:cs="Arial"/>
          <w:b/>
          <w:bCs/>
          <w:sz w:val="28"/>
          <w:szCs w:val="28"/>
          <w:rtl/>
        </w:rPr>
      </w:pPr>
    </w:p>
    <w:p w14:paraId="040FC49F" w14:textId="77777777" w:rsidR="006C6E2C" w:rsidRDefault="006C6E2C" w:rsidP="006807A4">
      <w:pPr>
        <w:jc w:val="both"/>
        <w:rPr>
          <w:rFonts w:cs="Arial"/>
          <w:b/>
          <w:bCs/>
          <w:sz w:val="28"/>
          <w:szCs w:val="28"/>
          <w:rtl/>
        </w:rPr>
      </w:pPr>
    </w:p>
    <w:p w14:paraId="6BF6C460" w14:textId="77777777" w:rsidR="006C6E2C" w:rsidRDefault="006C6E2C" w:rsidP="006807A4">
      <w:pPr>
        <w:jc w:val="both"/>
        <w:rPr>
          <w:rFonts w:cs="Arial"/>
          <w:b/>
          <w:bCs/>
          <w:sz w:val="28"/>
          <w:szCs w:val="28"/>
          <w:rtl/>
        </w:rPr>
      </w:pPr>
    </w:p>
    <w:p w14:paraId="74D8950D" w14:textId="77777777" w:rsidR="006C6E2C" w:rsidRDefault="006C6E2C" w:rsidP="006807A4">
      <w:pPr>
        <w:jc w:val="both"/>
        <w:rPr>
          <w:rFonts w:cs="Arial"/>
          <w:b/>
          <w:bCs/>
          <w:sz w:val="28"/>
          <w:szCs w:val="28"/>
          <w:rtl/>
        </w:rPr>
      </w:pPr>
    </w:p>
    <w:p w14:paraId="33DB0F6E" w14:textId="77777777" w:rsidR="006C6E2C" w:rsidRDefault="006C6E2C" w:rsidP="006807A4">
      <w:pPr>
        <w:jc w:val="both"/>
        <w:rPr>
          <w:rFonts w:cs="Arial"/>
          <w:b/>
          <w:bCs/>
          <w:sz w:val="28"/>
          <w:szCs w:val="28"/>
          <w:rtl/>
        </w:rPr>
      </w:pPr>
    </w:p>
    <w:p w14:paraId="75EBC49A" w14:textId="77777777" w:rsidR="006C6E2C" w:rsidRDefault="006C6E2C" w:rsidP="006807A4">
      <w:pPr>
        <w:jc w:val="both"/>
        <w:rPr>
          <w:rFonts w:cs="Arial"/>
          <w:b/>
          <w:bCs/>
          <w:sz w:val="28"/>
          <w:szCs w:val="28"/>
          <w:rtl/>
        </w:rPr>
      </w:pPr>
    </w:p>
    <w:p w14:paraId="70E23962" w14:textId="77777777" w:rsidR="006C6E2C" w:rsidRDefault="006C6E2C" w:rsidP="006807A4">
      <w:pPr>
        <w:jc w:val="both"/>
        <w:rPr>
          <w:rFonts w:cs="Arial"/>
          <w:b/>
          <w:bCs/>
          <w:sz w:val="28"/>
          <w:szCs w:val="28"/>
          <w:rtl/>
        </w:rPr>
      </w:pPr>
    </w:p>
    <w:p w14:paraId="31C0651B" w14:textId="77777777" w:rsidR="006C6E2C" w:rsidRDefault="006C6E2C" w:rsidP="006807A4">
      <w:pPr>
        <w:jc w:val="both"/>
        <w:rPr>
          <w:rFonts w:cs="Arial"/>
          <w:b/>
          <w:bCs/>
          <w:sz w:val="28"/>
          <w:szCs w:val="28"/>
          <w:rtl/>
        </w:rPr>
      </w:pPr>
    </w:p>
    <w:p w14:paraId="3CF38411" w14:textId="77777777" w:rsidR="006C6E2C" w:rsidRDefault="006C6E2C" w:rsidP="006807A4">
      <w:pPr>
        <w:jc w:val="both"/>
        <w:rPr>
          <w:rFonts w:cs="Arial"/>
          <w:b/>
          <w:bCs/>
          <w:sz w:val="28"/>
          <w:szCs w:val="28"/>
          <w:rtl/>
        </w:rPr>
      </w:pPr>
    </w:p>
    <w:p w14:paraId="651E500C" w14:textId="77777777" w:rsidR="006C6E2C" w:rsidRDefault="006C6E2C" w:rsidP="006807A4">
      <w:pPr>
        <w:jc w:val="both"/>
        <w:rPr>
          <w:rFonts w:cs="Arial"/>
          <w:b/>
          <w:bCs/>
          <w:sz w:val="28"/>
          <w:szCs w:val="28"/>
          <w:rtl/>
        </w:rPr>
      </w:pPr>
    </w:p>
    <w:p w14:paraId="56F1CE53" w14:textId="77777777" w:rsidR="006C6E2C" w:rsidRDefault="006C6E2C" w:rsidP="006807A4">
      <w:pPr>
        <w:jc w:val="both"/>
        <w:rPr>
          <w:rFonts w:cs="Arial"/>
          <w:b/>
          <w:bCs/>
          <w:sz w:val="28"/>
          <w:szCs w:val="28"/>
          <w:rtl/>
        </w:rPr>
      </w:pPr>
    </w:p>
    <w:p w14:paraId="15852A8F" w14:textId="77777777" w:rsidR="006C6E2C" w:rsidRDefault="006C6E2C" w:rsidP="006807A4">
      <w:pPr>
        <w:jc w:val="both"/>
        <w:rPr>
          <w:rFonts w:cs="Arial"/>
          <w:b/>
          <w:bCs/>
          <w:sz w:val="28"/>
          <w:szCs w:val="28"/>
          <w:rtl/>
        </w:rPr>
      </w:pPr>
    </w:p>
    <w:p w14:paraId="30BE72B6" w14:textId="77777777" w:rsidR="006C6E2C" w:rsidRDefault="006C6E2C" w:rsidP="006807A4">
      <w:pPr>
        <w:jc w:val="both"/>
        <w:rPr>
          <w:rFonts w:cs="Arial"/>
          <w:b/>
          <w:bCs/>
          <w:sz w:val="28"/>
          <w:szCs w:val="28"/>
          <w:rtl/>
        </w:rPr>
      </w:pPr>
    </w:p>
    <w:p w14:paraId="154383E4" w14:textId="77777777" w:rsidR="006C6E2C" w:rsidRDefault="006C6E2C" w:rsidP="006807A4">
      <w:pPr>
        <w:jc w:val="both"/>
        <w:rPr>
          <w:rFonts w:cs="Arial"/>
          <w:b/>
          <w:bCs/>
          <w:sz w:val="28"/>
          <w:szCs w:val="28"/>
          <w:rtl/>
        </w:rPr>
      </w:pPr>
    </w:p>
    <w:p w14:paraId="5A277826" w14:textId="77777777" w:rsidR="006C6E2C" w:rsidRDefault="006C6E2C" w:rsidP="006807A4">
      <w:pPr>
        <w:jc w:val="both"/>
        <w:rPr>
          <w:rFonts w:cs="Arial"/>
          <w:b/>
          <w:bCs/>
          <w:sz w:val="28"/>
          <w:szCs w:val="28"/>
          <w:rtl/>
        </w:rPr>
      </w:pPr>
    </w:p>
    <w:p w14:paraId="37393E18" w14:textId="77777777" w:rsidR="006C6E2C" w:rsidRDefault="006C6E2C" w:rsidP="006807A4">
      <w:pPr>
        <w:jc w:val="both"/>
        <w:rPr>
          <w:rFonts w:cs="Arial"/>
          <w:b/>
          <w:bCs/>
          <w:sz w:val="28"/>
          <w:szCs w:val="28"/>
          <w:rtl/>
        </w:rPr>
      </w:pPr>
    </w:p>
    <w:p w14:paraId="2A0FF4F6" w14:textId="77777777" w:rsidR="006C6E2C" w:rsidRDefault="006C6E2C" w:rsidP="006807A4">
      <w:pPr>
        <w:jc w:val="both"/>
        <w:rPr>
          <w:rFonts w:cs="Arial"/>
          <w:b/>
          <w:bCs/>
          <w:sz w:val="28"/>
          <w:szCs w:val="28"/>
          <w:rtl/>
        </w:rPr>
      </w:pPr>
    </w:p>
    <w:p w14:paraId="41355DD4" w14:textId="77777777" w:rsidR="006C6E2C" w:rsidRDefault="006C6E2C" w:rsidP="006807A4">
      <w:pPr>
        <w:jc w:val="both"/>
        <w:rPr>
          <w:rFonts w:cs="Arial"/>
          <w:b/>
          <w:bCs/>
          <w:sz w:val="28"/>
          <w:szCs w:val="28"/>
          <w:rtl/>
        </w:rPr>
      </w:pPr>
    </w:p>
    <w:p w14:paraId="375D6D66" w14:textId="77777777" w:rsidR="006C6E2C" w:rsidRDefault="006C6E2C" w:rsidP="006807A4">
      <w:pPr>
        <w:jc w:val="both"/>
        <w:rPr>
          <w:rFonts w:cs="Arial"/>
          <w:b/>
          <w:bCs/>
          <w:sz w:val="28"/>
          <w:szCs w:val="28"/>
          <w:rtl/>
        </w:rPr>
      </w:pPr>
    </w:p>
    <w:p w14:paraId="163AC4AA" w14:textId="77777777" w:rsidR="006C6E2C" w:rsidRDefault="006C6E2C" w:rsidP="006807A4">
      <w:pPr>
        <w:jc w:val="both"/>
        <w:rPr>
          <w:rFonts w:cs="Arial"/>
          <w:b/>
          <w:bCs/>
          <w:sz w:val="28"/>
          <w:szCs w:val="28"/>
          <w:rtl/>
        </w:rPr>
      </w:pPr>
    </w:p>
    <w:p w14:paraId="679762BB" w14:textId="77777777" w:rsidR="006C6E2C" w:rsidRDefault="006C6E2C" w:rsidP="006807A4">
      <w:pPr>
        <w:jc w:val="both"/>
        <w:rPr>
          <w:rFonts w:cs="Arial"/>
          <w:b/>
          <w:bCs/>
          <w:sz w:val="28"/>
          <w:szCs w:val="28"/>
          <w:rtl/>
        </w:rPr>
      </w:pPr>
    </w:p>
    <w:p w14:paraId="35B389E2" w14:textId="77777777" w:rsidR="006C6E2C" w:rsidRDefault="006C6E2C" w:rsidP="006807A4">
      <w:pPr>
        <w:jc w:val="both"/>
        <w:rPr>
          <w:rFonts w:cs="Arial"/>
          <w:b/>
          <w:bCs/>
          <w:sz w:val="28"/>
          <w:szCs w:val="28"/>
          <w:rtl/>
        </w:rPr>
      </w:pPr>
    </w:p>
    <w:p w14:paraId="43BD76CC" w14:textId="77777777" w:rsidR="006C6E2C" w:rsidRDefault="006C6E2C" w:rsidP="006807A4">
      <w:pPr>
        <w:jc w:val="both"/>
        <w:rPr>
          <w:rFonts w:cs="Arial"/>
          <w:b/>
          <w:bCs/>
          <w:sz w:val="28"/>
          <w:szCs w:val="28"/>
          <w:rtl/>
        </w:rPr>
      </w:pPr>
    </w:p>
    <w:p w14:paraId="568345D4" w14:textId="77777777" w:rsidR="006C6E2C" w:rsidRDefault="006C6E2C" w:rsidP="006807A4">
      <w:pPr>
        <w:jc w:val="both"/>
        <w:rPr>
          <w:rFonts w:cs="Arial"/>
          <w:b/>
          <w:bCs/>
          <w:sz w:val="28"/>
          <w:szCs w:val="28"/>
          <w:rtl/>
        </w:rPr>
      </w:pPr>
    </w:p>
    <w:p w14:paraId="051AA811" w14:textId="77777777" w:rsidR="006C6E2C" w:rsidRDefault="006C6E2C" w:rsidP="006807A4">
      <w:pPr>
        <w:jc w:val="both"/>
        <w:rPr>
          <w:rFonts w:cs="Arial"/>
          <w:b/>
          <w:bCs/>
          <w:sz w:val="28"/>
          <w:szCs w:val="28"/>
          <w:rtl/>
        </w:rPr>
      </w:pPr>
    </w:p>
    <w:p w14:paraId="6AAE43AE" w14:textId="77777777" w:rsidR="006C6E2C" w:rsidRDefault="006C6E2C" w:rsidP="006807A4">
      <w:pPr>
        <w:jc w:val="both"/>
        <w:rPr>
          <w:rFonts w:cs="Arial"/>
          <w:b/>
          <w:bCs/>
          <w:sz w:val="28"/>
          <w:szCs w:val="28"/>
          <w:rtl/>
        </w:rPr>
      </w:pPr>
    </w:p>
    <w:p w14:paraId="3A674A32" w14:textId="77777777" w:rsidR="006C6E2C" w:rsidRDefault="006C6E2C" w:rsidP="006807A4">
      <w:pPr>
        <w:jc w:val="both"/>
        <w:rPr>
          <w:rFonts w:cs="Arial"/>
          <w:b/>
          <w:bCs/>
          <w:sz w:val="28"/>
          <w:szCs w:val="28"/>
          <w:rtl/>
        </w:rPr>
      </w:pPr>
    </w:p>
    <w:p w14:paraId="27962DCB" w14:textId="77777777" w:rsidR="006C6E2C" w:rsidRDefault="006C6E2C" w:rsidP="006807A4">
      <w:pPr>
        <w:jc w:val="both"/>
        <w:rPr>
          <w:rFonts w:cs="Arial"/>
          <w:b/>
          <w:bCs/>
          <w:sz w:val="28"/>
          <w:szCs w:val="28"/>
          <w:rtl/>
        </w:rPr>
      </w:pPr>
    </w:p>
    <w:p w14:paraId="47677F1D" w14:textId="77777777" w:rsidR="006C6E2C" w:rsidRDefault="006C6E2C" w:rsidP="006807A4">
      <w:pPr>
        <w:jc w:val="both"/>
        <w:rPr>
          <w:rFonts w:cs="Arial"/>
          <w:b/>
          <w:bCs/>
          <w:sz w:val="28"/>
          <w:szCs w:val="28"/>
          <w:rtl/>
        </w:rPr>
      </w:pPr>
    </w:p>
    <w:p w14:paraId="6884687B" w14:textId="77777777" w:rsidR="006C6E2C" w:rsidRDefault="006C6E2C" w:rsidP="006807A4">
      <w:pPr>
        <w:jc w:val="both"/>
        <w:rPr>
          <w:rFonts w:cs="Arial"/>
          <w:b/>
          <w:bCs/>
          <w:sz w:val="28"/>
          <w:szCs w:val="28"/>
          <w:rtl/>
        </w:rPr>
      </w:pPr>
    </w:p>
    <w:p w14:paraId="3AA91492" w14:textId="77777777" w:rsidR="006C6E2C" w:rsidRDefault="006C6E2C" w:rsidP="006807A4">
      <w:pPr>
        <w:jc w:val="both"/>
        <w:rPr>
          <w:rFonts w:cs="Arial"/>
          <w:b/>
          <w:bCs/>
          <w:sz w:val="28"/>
          <w:szCs w:val="28"/>
          <w:rtl/>
        </w:rPr>
      </w:pPr>
    </w:p>
    <w:p w14:paraId="0386EF5F" w14:textId="77777777" w:rsidR="006C6E2C" w:rsidRDefault="006C6E2C" w:rsidP="006807A4">
      <w:pPr>
        <w:jc w:val="both"/>
        <w:rPr>
          <w:rFonts w:cs="Arial"/>
          <w:b/>
          <w:bCs/>
          <w:sz w:val="28"/>
          <w:szCs w:val="28"/>
          <w:rtl/>
        </w:rPr>
      </w:pPr>
    </w:p>
    <w:p w14:paraId="6A99CA2E" w14:textId="77777777" w:rsidR="006C6E2C" w:rsidRDefault="006C6E2C" w:rsidP="006807A4">
      <w:pPr>
        <w:jc w:val="both"/>
        <w:rPr>
          <w:rFonts w:cs="Arial"/>
          <w:b/>
          <w:bCs/>
          <w:sz w:val="28"/>
          <w:szCs w:val="28"/>
          <w:rtl/>
        </w:rPr>
      </w:pPr>
    </w:p>
    <w:p w14:paraId="28EE292B" w14:textId="77777777" w:rsidR="006C6E2C" w:rsidRDefault="006C6E2C" w:rsidP="006807A4">
      <w:pPr>
        <w:jc w:val="both"/>
        <w:rPr>
          <w:rFonts w:cs="Arial"/>
          <w:b/>
          <w:bCs/>
          <w:sz w:val="28"/>
          <w:szCs w:val="28"/>
          <w:rtl/>
        </w:rPr>
      </w:pPr>
    </w:p>
    <w:p w14:paraId="53AE2405" w14:textId="77777777" w:rsidR="006C6E2C" w:rsidRDefault="006C6E2C" w:rsidP="006807A4">
      <w:pPr>
        <w:jc w:val="both"/>
        <w:rPr>
          <w:rFonts w:cs="Arial"/>
          <w:b/>
          <w:bCs/>
          <w:sz w:val="28"/>
          <w:szCs w:val="28"/>
          <w:rtl/>
        </w:rPr>
      </w:pPr>
    </w:p>
    <w:p w14:paraId="5AA8C601" w14:textId="77777777" w:rsidR="006C6E2C" w:rsidRDefault="006C6E2C" w:rsidP="006807A4">
      <w:pPr>
        <w:jc w:val="both"/>
        <w:rPr>
          <w:rFonts w:cs="Arial"/>
          <w:b/>
          <w:bCs/>
          <w:sz w:val="28"/>
          <w:szCs w:val="28"/>
          <w:rtl/>
        </w:rPr>
      </w:pPr>
    </w:p>
    <w:p w14:paraId="17C10DAD" w14:textId="77777777" w:rsidR="006C6E2C" w:rsidRDefault="006C6E2C" w:rsidP="006807A4">
      <w:pPr>
        <w:jc w:val="both"/>
        <w:rPr>
          <w:rFonts w:cs="Arial"/>
          <w:b/>
          <w:bCs/>
          <w:sz w:val="28"/>
          <w:szCs w:val="28"/>
          <w:rtl/>
        </w:rPr>
      </w:pPr>
    </w:p>
    <w:p w14:paraId="64365C3E" w14:textId="77777777" w:rsidR="006C6E2C" w:rsidRDefault="006C6E2C" w:rsidP="006807A4">
      <w:pPr>
        <w:jc w:val="both"/>
        <w:rPr>
          <w:rFonts w:cs="Arial"/>
          <w:b/>
          <w:bCs/>
          <w:sz w:val="28"/>
          <w:szCs w:val="28"/>
          <w:rtl/>
        </w:rPr>
      </w:pPr>
    </w:p>
    <w:p w14:paraId="147DB1C9" w14:textId="77777777" w:rsidR="006C6E2C" w:rsidRDefault="006C6E2C" w:rsidP="006807A4">
      <w:pPr>
        <w:jc w:val="both"/>
        <w:rPr>
          <w:rFonts w:cs="Arial"/>
          <w:b/>
          <w:bCs/>
          <w:sz w:val="28"/>
          <w:szCs w:val="28"/>
          <w:rtl/>
        </w:rPr>
      </w:pPr>
    </w:p>
    <w:p w14:paraId="351A17C7" w14:textId="77777777" w:rsidR="006C6E2C" w:rsidRDefault="006C6E2C" w:rsidP="006807A4">
      <w:pPr>
        <w:jc w:val="both"/>
        <w:rPr>
          <w:rFonts w:cs="Arial"/>
          <w:b/>
          <w:bCs/>
          <w:sz w:val="28"/>
          <w:szCs w:val="28"/>
          <w:rtl/>
        </w:rPr>
      </w:pPr>
    </w:p>
    <w:p w14:paraId="450F0A21" w14:textId="77777777" w:rsidR="006C6E2C" w:rsidRDefault="006C6E2C" w:rsidP="006807A4">
      <w:pPr>
        <w:jc w:val="both"/>
        <w:rPr>
          <w:rFonts w:cs="Arial"/>
          <w:b/>
          <w:bCs/>
          <w:sz w:val="28"/>
          <w:szCs w:val="28"/>
          <w:rtl/>
        </w:rPr>
      </w:pPr>
    </w:p>
    <w:p w14:paraId="6D046FD9" w14:textId="77777777" w:rsidR="006C6E2C" w:rsidRDefault="006C6E2C" w:rsidP="006807A4">
      <w:pPr>
        <w:jc w:val="both"/>
        <w:rPr>
          <w:rFonts w:cs="Arial"/>
          <w:b/>
          <w:bCs/>
          <w:sz w:val="28"/>
          <w:szCs w:val="28"/>
          <w:rtl/>
        </w:rPr>
      </w:pPr>
    </w:p>
    <w:p w14:paraId="5E43CC32" w14:textId="77777777" w:rsidR="006C6E2C" w:rsidRDefault="006C6E2C" w:rsidP="006807A4">
      <w:pPr>
        <w:jc w:val="both"/>
        <w:rPr>
          <w:rFonts w:cs="Arial"/>
          <w:b/>
          <w:bCs/>
          <w:sz w:val="28"/>
          <w:szCs w:val="28"/>
          <w:rtl/>
        </w:rPr>
      </w:pPr>
    </w:p>
    <w:p w14:paraId="69FD7773" w14:textId="77777777" w:rsidR="006C6E2C" w:rsidRDefault="006C6E2C" w:rsidP="006807A4">
      <w:pPr>
        <w:jc w:val="both"/>
        <w:rPr>
          <w:rFonts w:cs="Arial"/>
          <w:b/>
          <w:bCs/>
          <w:sz w:val="28"/>
          <w:szCs w:val="28"/>
          <w:rtl/>
        </w:rPr>
      </w:pPr>
    </w:p>
    <w:p w14:paraId="3BDC5616" w14:textId="77777777" w:rsidR="006C6E2C" w:rsidRDefault="006C6E2C" w:rsidP="006807A4">
      <w:pPr>
        <w:jc w:val="both"/>
        <w:rPr>
          <w:rFonts w:cs="Arial"/>
          <w:b/>
          <w:bCs/>
          <w:sz w:val="28"/>
          <w:szCs w:val="28"/>
          <w:rtl/>
        </w:rPr>
      </w:pPr>
    </w:p>
    <w:p w14:paraId="0EDF65A2" w14:textId="77777777" w:rsidR="006C6E2C" w:rsidRDefault="006C6E2C" w:rsidP="006807A4">
      <w:pPr>
        <w:jc w:val="both"/>
        <w:rPr>
          <w:rFonts w:cs="Arial"/>
          <w:b/>
          <w:bCs/>
          <w:sz w:val="28"/>
          <w:szCs w:val="28"/>
          <w:rtl/>
        </w:rPr>
      </w:pPr>
    </w:p>
    <w:p w14:paraId="2B4AB0F3" w14:textId="77777777" w:rsidR="006C6E2C" w:rsidRDefault="006C6E2C" w:rsidP="006807A4">
      <w:pPr>
        <w:jc w:val="both"/>
        <w:rPr>
          <w:rFonts w:cs="Arial"/>
          <w:b/>
          <w:bCs/>
          <w:sz w:val="28"/>
          <w:szCs w:val="28"/>
          <w:rtl/>
        </w:rPr>
      </w:pPr>
    </w:p>
    <w:p w14:paraId="6B731D7C" w14:textId="77777777" w:rsidR="006C6E2C" w:rsidRDefault="006C6E2C" w:rsidP="006807A4">
      <w:pPr>
        <w:jc w:val="both"/>
        <w:rPr>
          <w:rFonts w:cs="Arial"/>
          <w:b/>
          <w:bCs/>
          <w:sz w:val="28"/>
          <w:szCs w:val="28"/>
          <w:rtl/>
        </w:rPr>
      </w:pPr>
    </w:p>
    <w:p w14:paraId="3A3F1BA1" w14:textId="77777777" w:rsidR="006C6E2C" w:rsidRDefault="006C6E2C" w:rsidP="006807A4">
      <w:pPr>
        <w:jc w:val="both"/>
        <w:rPr>
          <w:rFonts w:cs="Arial"/>
          <w:b/>
          <w:bCs/>
          <w:sz w:val="28"/>
          <w:szCs w:val="28"/>
          <w:rtl/>
        </w:rPr>
      </w:pPr>
    </w:p>
    <w:p w14:paraId="2213B373" w14:textId="77777777" w:rsidR="006C6E2C" w:rsidRDefault="006C6E2C" w:rsidP="006807A4">
      <w:pPr>
        <w:jc w:val="both"/>
        <w:rPr>
          <w:rFonts w:cs="Arial"/>
          <w:b/>
          <w:bCs/>
          <w:sz w:val="28"/>
          <w:szCs w:val="28"/>
          <w:rtl/>
        </w:rPr>
      </w:pPr>
    </w:p>
    <w:p w14:paraId="68D812F3" w14:textId="77777777" w:rsidR="006C6E2C" w:rsidRDefault="006C6E2C" w:rsidP="006807A4">
      <w:pPr>
        <w:jc w:val="both"/>
        <w:rPr>
          <w:rFonts w:cs="Arial"/>
          <w:b/>
          <w:bCs/>
          <w:sz w:val="28"/>
          <w:szCs w:val="28"/>
          <w:rtl/>
        </w:rPr>
      </w:pPr>
    </w:p>
    <w:p w14:paraId="445BDBC1" w14:textId="77777777" w:rsidR="006C6E2C" w:rsidRDefault="006C6E2C" w:rsidP="006807A4">
      <w:pPr>
        <w:jc w:val="both"/>
        <w:rPr>
          <w:rFonts w:cs="Arial"/>
          <w:b/>
          <w:bCs/>
          <w:sz w:val="28"/>
          <w:szCs w:val="28"/>
          <w:rtl/>
        </w:rPr>
      </w:pPr>
    </w:p>
    <w:p w14:paraId="130A4F09" w14:textId="77777777" w:rsidR="006C6E2C" w:rsidRDefault="006C6E2C" w:rsidP="006807A4">
      <w:pPr>
        <w:jc w:val="both"/>
        <w:rPr>
          <w:rFonts w:cs="Arial"/>
          <w:b/>
          <w:bCs/>
          <w:sz w:val="28"/>
          <w:szCs w:val="28"/>
          <w:rtl/>
        </w:rPr>
      </w:pPr>
    </w:p>
    <w:p w14:paraId="0D86D088" w14:textId="77777777" w:rsidR="006C6E2C" w:rsidRDefault="006C6E2C" w:rsidP="006807A4">
      <w:pPr>
        <w:jc w:val="both"/>
        <w:rPr>
          <w:rFonts w:cs="Arial"/>
          <w:b/>
          <w:bCs/>
          <w:sz w:val="28"/>
          <w:szCs w:val="28"/>
          <w:rtl/>
        </w:rPr>
      </w:pPr>
    </w:p>
    <w:p w14:paraId="07FAB718" w14:textId="77777777" w:rsidR="006C6E2C" w:rsidRDefault="006C6E2C" w:rsidP="006807A4">
      <w:pPr>
        <w:jc w:val="both"/>
        <w:rPr>
          <w:rFonts w:cs="Arial"/>
          <w:b/>
          <w:bCs/>
          <w:sz w:val="28"/>
          <w:szCs w:val="28"/>
          <w:rtl/>
        </w:rPr>
      </w:pPr>
    </w:p>
    <w:p w14:paraId="384EC459" w14:textId="77777777" w:rsidR="006C6E2C" w:rsidRDefault="006C6E2C" w:rsidP="006807A4">
      <w:pPr>
        <w:jc w:val="both"/>
        <w:rPr>
          <w:rFonts w:cs="Arial"/>
          <w:b/>
          <w:bCs/>
          <w:sz w:val="28"/>
          <w:szCs w:val="28"/>
          <w:rtl/>
        </w:rPr>
      </w:pPr>
    </w:p>
    <w:p w14:paraId="40CF5FC0" w14:textId="77777777" w:rsidR="006C6E2C" w:rsidRDefault="006C6E2C" w:rsidP="006807A4">
      <w:pPr>
        <w:jc w:val="both"/>
        <w:rPr>
          <w:rFonts w:cs="Arial"/>
          <w:b/>
          <w:bCs/>
          <w:sz w:val="28"/>
          <w:szCs w:val="28"/>
          <w:rtl/>
        </w:rPr>
      </w:pPr>
    </w:p>
    <w:p w14:paraId="6E992549" w14:textId="77777777" w:rsidR="006C6E2C" w:rsidRDefault="006C6E2C" w:rsidP="006807A4">
      <w:pPr>
        <w:jc w:val="both"/>
        <w:rPr>
          <w:rFonts w:cs="Arial"/>
          <w:b/>
          <w:bCs/>
          <w:sz w:val="28"/>
          <w:szCs w:val="28"/>
          <w:rtl/>
        </w:rPr>
      </w:pPr>
    </w:p>
    <w:p w14:paraId="043847E0" w14:textId="77777777" w:rsidR="006C6E2C" w:rsidRDefault="006C6E2C" w:rsidP="006807A4">
      <w:pPr>
        <w:jc w:val="both"/>
        <w:rPr>
          <w:rFonts w:cs="Arial"/>
          <w:b/>
          <w:bCs/>
          <w:sz w:val="28"/>
          <w:szCs w:val="28"/>
          <w:rtl/>
        </w:rPr>
      </w:pPr>
    </w:p>
    <w:p w14:paraId="7E2A14A5" w14:textId="77777777" w:rsidR="006C6E2C" w:rsidRDefault="006C6E2C" w:rsidP="006807A4">
      <w:pPr>
        <w:jc w:val="both"/>
        <w:rPr>
          <w:rFonts w:cs="Arial"/>
          <w:b/>
          <w:bCs/>
          <w:sz w:val="28"/>
          <w:szCs w:val="28"/>
          <w:rtl/>
        </w:rPr>
      </w:pPr>
    </w:p>
    <w:p w14:paraId="2F66E797" w14:textId="77777777" w:rsidR="006C6E2C" w:rsidRDefault="006C6E2C" w:rsidP="006807A4">
      <w:pPr>
        <w:jc w:val="both"/>
        <w:rPr>
          <w:rFonts w:cs="Arial"/>
          <w:b/>
          <w:bCs/>
          <w:sz w:val="28"/>
          <w:szCs w:val="28"/>
          <w:rtl/>
        </w:rPr>
      </w:pPr>
    </w:p>
    <w:p w14:paraId="19CF6A31" w14:textId="77777777" w:rsidR="006C6E2C" w:rsidRDefault="006C6E2C" w:rsidP="006807A4">
      <w:pPr>
        <w:jc w:val="both"/>
        <w:rPr>
          <w:rFonts w:cs="Arial"/>
          <w:b/>
          <w:bCs/>
          <w:sz w:val="28"/>
          <w:szCs w:val="28"/>
          <w:rtl/>
        </w:rPr>
      </w:pPr>
    </w:p>
    <w:p w14:paraId="4529A794" w14:textId="77777777" w:rsidR="006C6E2C" w:rsidRDefault="006C6E2C" w:rsidP="006807A4">
      <w:pPr>
        <w:jc w:val="both"/>
        <w:rPr>
          <w:rFonts w:cs="Arial"/>
          <w:b/>
          <w:bCs/>
          <w:sz w:val="28"/>
          <w:szCs w:val="28"/>
          <w:rtl/>
        </w:rPr>
      </w:pPr>
    </w:p>
    <w:p w14:paraId="6A0EA112" w14:textId="77777777" w:rsidR="006C6E2C" w:rsidRDefault="006C6E2C" w:rsidP="006807A4">
      <w:pPr>
        <w:jc w:val="both"/>
        <w:rPr>
          <w:rFonts w:cs="Arial"/>
          <w:b/>
          <w:bCs/>
          <w:sz w:val="28"/>
          <w:szCs w:val="28"/>
          <w:rtl/>
        </w:rPr>
      </w:pPr>
    </w:p>
    <w:p w14:paraId="4E46143E" w14:textId="77777777" w:rsidR="006C6E2C" w:rsidRDefault="006C6E2C" w:rsidP="006807A4">
      <w:pPr>
        <w:jc w:val="both"/>
        <w:rPr>
          <w:rFonts w:cs="Arial"/>
          <w:b/>
          <w:bCs/>
          <w:sz w:val="28"/>
          <w:szCs w:val="28"/>
          <w:rtl/>
        </w:rPr>
      </w:pPr>
    </w:p>
    <w:p w14:paraId="71836D28" w14:textId="77777777" w:rsidR="006C6E2C" w:rsidRDefault="006C6E2C" w:rsidP="006807A4">
      <w:pPr>
        <w:jc w:val="both"/>
        <w:rPr>
          <w:rFonts w:cs="Arial"/>
          <w:b/>
          <w:bCs/>
          <w:sz w:val="28"/>
          <w:szCs w:val="28"/>
          <w:rtl/>
        </w:rPr>
      </w:pPr>
    </w:p>
    <w:p w14:paraId="59FF812E" w14:textId="77777777" w:rsidR="006C6E2C" w:rsidRDefault="006C6E2C" w:rsidP="006807A4">
      <w:pPr>
        <w:jc w:val="both"/>
        <w:rPr>
          <w:rFonts w:cs="Arial"/>
          <w:b/>
          <w:bCs/>
          <w:sz w:val="28"/>
          <w:szCs w:val="28"/>
          <w:rtl/>
        </w:rPr>
      </w:pPr>
    </w:p>
    <w:p w14:paraId="3A0BA00C" w14:textId="77777777" w:rsidR="006C6E2C" w:rsidRDefault="006C6E2C" w:rsidP="006807A4">
      <w:pPr>
        <w:jc w:val="both"/>
        <w:rPr>
          <w:rFonts w:cs="Arial"/>
          <w:b/>
          <w:bCs/>
          <w:sz w:val="28"/>
          <w:szCs w:val="28"/>
          <w:rtl/>
        </w:rPr>
      </w:pPr>
    </w:p>
    <w:p w14:paraId="6B07BA22" w14:textId="77777777" w:rsidR="006C6E2C" w:rsidRDefault="006C6E2C" w:rsidP="006807A4">
      <w:pPr>
        <w:jc w:val="both"/>
        <w:rPr>
          <w:rFonts w:cs="Arial"/>
          <w:b/>
          <w:bCs/>
          <w:sz w:val="28"/>
          <w:szCs w:val="28"/>
          <w:rtl/>
        </w:rPr>
      </w:pPr>
    </w:p>
    <w:p w14:paraId="227C9906" w14:textId="77777777" w:rsidR="006C6E2C" w:rsidRDefault="006C6E2C" w:rsidP="006807A4">
      <w:pPr>
        <w:jc w:val="both"/>
        <w:rPr>
          <w:rFonts w:cs="Arial"/>
          <w:b/>
          <w:bCs/>
          <w:sz w:val="28"/>
          <w:szCs w:val="28"/>
          <w:rtl/>
        </w:rPr>
      </w:pPr>
    </w:p>
    <w:p w14:paraId="21073999" w14:textId="77777777" w:rsidR="006C6E2C" w:rsidRDefault="006C6E2C" w:rsidP="006807A4">
      <w:pPr>
        <w:jc w:val="both"/>
        <w:rPr>
          <w:rFonts w:cs="Arial"/>
          <w:b/>
          <w:bCs/>
          <w:sz w:val="28"/>
          <w:szCs w:val="28"/>
          <w:rtl/>
        </w:rPr>
      </w:pPr>
    </w:p>
    <w:p w14:paraId="2D3961D3" w14:textId="77777777" w:rsidR="006C6E2C" w:rsidRDefault="006C6E2C" w:rsidP="006807A4">
      <w:pPr>
        <w:jc w:val="both"/>
        <w:rPr>
          <w:rFonts w:cs="Arial"/>
          <w:b/>
          <w:bCs/>
          <w:sz w:val="28"/>
          <w:szCs w:val="28"/>
          <w:rtl/>
        </w:rPr>
      </w:pPr>
    </w:p>
    <w:p w14:paraId="0D6A9AD2" w14:textId="77777777" w:rsidR="006C6E2C" w:rsidRDefault="006C6E2C" w:rsidP="006807A4">
      <w:pPr>
        <w:jc w:val="both"/>
        <w:rPr>
          <w:rFonts w:cs="Arial"/>
          <w:b/>
          <w:bCs/>
          <w:sz w:val="28"/>
          <w:szCs w:val="28"/>
          <w:rtl/>
        </w:rPr>
      </w:pPr>
    </w:p>
    <w:p w14:paraId="4DC2227C" w14:textId="77777777" w:rsidR="006C6E2C" w:rsidRDefault="006C6E2C" w:rsidP="006807A4">
      <w:pPr>
        <w:jc w:val="both"/>
        <w:rPr>
          <w:rFonts w:cs="Arial"/>
          <w:b/>
          <w:bCs/>
          <w:sz w:val="28"/>
          <w:szCs w:val="28"/>
          <w:rtl/>
        </w:rPr>
      </w:pPr>
    </w:p>
    <w:p w14:paraId="2BB1D1BB" w14:textId="77777777" w:rsidR="006C6E2C" w:rsidRDefault="006C6E2C" w:rsidP="006807A4">
      <w:pPr>
        <w:jc w:val="both"/>
        <w:rPr>
          <w:rFonts w:cs="Arial"/>
          <w:b/>
          <w:bCs/>
          <w:sz w:val="28"/>
          <w:szCs w:val="28"/>
          <w:rtl/>
        </w:rPr>
      </w:pPr>
    </w:p>
    <w:p w14:paraId="5FC7AEE0" w14:textId="77777777" w:rsidR="006C6E2C" w:rsidRDefault="006C6E2C" w:rsidP="006807A4">
      <w:pPr>
        <w:jc w:val="both"/>
        <w:rPr>
          <w:rFonts w:cs="Arial"/>
          <w:b/>
          <w:bCs/>
          <w:sz w:val="28"/>
          <w:szCs w:val="28"/>
          <w:rtl/>
        </w:rPr>
      </w:pPr>
    </w:p>
    <w:p w14:paraId="0A8CAD35" w14:textId="77777777" w:rsidR="006C6E2C" w:rsidRDefault="006C6E2C" w:rsidP="006807A4">
      <w:pPr>
        <w:jc w:val="both"/>
        <w:rPr>
          <w:rFonts w:cs="Arial"/>
          <w:b/>
          <w:bCs/>
          <w:sz w:val="28"/>
          <w:szCs w:val="28"/>
          <w:rtl/>
        </w:rPr>
      </w:pPr>
    </w:p>
    <w:p w14:paraId="51DD77F6" w14:textId="77777777" w:rsidR="006C6E2C" w:rsidRDefault="006C6E2C" w:rsidP="006807A4">
      <w:pPr>
        <w:jc w:val="both"/>
        <w:rPr>
          <w:rFonts w:cs="Arial"/>
          <w:b/>
          <w:bCs/>
          <w:sz w:val="28"/>
          <w:szCs w:val="28"/>
          <w:rtl/>
        </w:rPr>
      </w:pPr>
    </w:p>
    <w:p w14:paraId="384FEA90" w14:textId="77777777" w:rsidR="006C6E2C" w:rsidRDefault="006C6E2C" w:rsidP="006807A4">
      <w:pPr>
        <w:jc w:val="both"/>
        <w:rPr>
          <w:rFonts w:cs="Arial"/>
          <w:b/>
          <w:bCs/>
          <w:sz w:val="28"/>
          <w:szCs w:val="28"/>
          <w:rtl/>
        </w:rPr>
      </w:pPr>
    </w:p>
    <w:p w14:paraId="6CE67A1D" w14:textId="77777777" w:rsidR="006C6E2C" w:rsidRDefault="006C6E2C" w:rsidP="006807A4">
      <w:pPr>
        <w:jc w:val="both"/>
        <w:rPr>
          <w:rFonts w:cs="Arial"/>
          <w:b/>
          <w:bCs/>
          <w:sz w:val="28"/>
          <w:szCs w:val="28"/>
          <w:rtl/>
        </w:rPr>
      </w:pPr>
    </w:p>
    <w:p w14:paraId="60E7A8A3" w14:textId="77777777" w:rsidR="006C6E2C" w:rsidRDefault="006C6E2C" w:rsidP="006807A4">
      <w:pPr>
        <w:jc w:val="both"/>
        <w:rPr>
          <w:rFonts w:cs="Arial"/>
          <w:b/>
          <w:bCs/>
          <w:sz w:val="28"/>
          <w:szCs w:val="28"/>
          <w:rtl/>
        </w:rPr>
      </w:pPr>
    </w:p>
    <w:p w14:paraId="323D6A07" w14:textId="77777777" w:rsidR="006C6E2C" w:rsidRDefault="006C6E2C" w:rsidP="006807A4">
      <w:pPr>
        <w:jc w:val="both"/>
        <w:rPr>
          <w:rFonts w:cs="Arial"/>
          <w:b/>
          <w:bCs/>
          <w:sz w:val="28"/>
          <w:szCs w:val="28"/>
          <w:rtl/>
        </w:rPr>
      </w:pPr>
    </w:p>
    <w:p w14:paraId="79196F33" w14:textId="77777777" w:rsidR="006C6E2C" w:rsidRDefault="006C6E2C" w:rsidP="006807A4">
      <w:pPr>
        <w:jc w:val="both"/>
        <w:rPr>
          <w:rFonts w:cs="Arial"/>
          <w:b/>
          <w:bCs/>
          <w:sz w:val="28"/>
          <w:szCs w:val="28"/>
          <w:rtl/>
        </w:rPr>
      </w:pPr>
    </w:p>
    <w:p w14:paraId="5FCBDD81" w14:textId="77777777" w:rsidR="006C6E2C" w:rsidRDefault="006C6E2C" w:rsidP="006807A4">
      <w:pPr>
        <w:jc w:val="both"/>
        <w:rPr>
          <w:rFonts w:cs="Arial"/>
          <w:b/>
          <w:bCs/>
          <w:sz w:val="28"/>
          <w:szCs w:val="28"/>
          <w:rtl/>
        </w:rPr>
      </w:pPr>
    </w:p>
    <w:p w14:paraId="2AFD7FF2" w14:textId="77777777" w:rsidR="006C6E2C" w:rsidRDefault="006C6E2C" w:rsidP="006807A4">
      <w:pPr>
        <w:jc w:val="both"/>
        <w:rPr>
          <w:rFonts w:cs="Arial"/>
          <w:b/>
          <w:bCs/>
          <w:sz w:val="28"/>
          <w:szCs w:val="28"/>
          <w:rtl/>
        </w:rPr>
      </w:pPr>
    </w:p>
    <w:p w14:paraId="5A2237D6" w14:textId="77777777" w:rsidR="006C6E2C" w:rsidRDefault="006C6E2C" w:rsidP="006807A4">
      <w:pPr>
        <w:jc w:val="both"/>
        <w:rPr>
          <w:rFonts w:cs="Arial"/>
          <w:b/>
          <w:bCs/>
          <w:sz w:val="28"/>
          <w:szCs w:val="28"/>
          <w:rtl/>
        </w:rPr>
      </w:pPr>
    </w:p>
    <w:p w14:paraId="6DC4ED2C" w14:textId="77777777" w:rsidR="006C6E2C" w:rsidRDefault="006C6E2C" w:rsidP="006807A4">
      <w:pPr>
        <w:jc w:val="both"/>
        <w:rPr>
          <w:rFonts w:cs="Arial"/>
          <w:b/>
          <w:bCs/>
          <w:sz w:val="28"/>
          <w:szCs w:val="28"/>
          <w:rtl/>
        </w:rPr>
      </w:pPr>
    </w:p>
    <w:p w14:paraId="36CBA86C" w14:textId="77777777" w:rsidR="006C6E2C" w:rsidRDefault="006C6E2C" w:rsidP="006807A4">
      <w:pPr>
        <w:jc w:val="both"/>
        <w:rPr>
          <w:rFonts w:cs="Arial"/>
          <w:b/>
          <w:bCs/>
          <w:sz w:val="28"/>
          <w:szCs w:val="28"/>
          <w:rtl/>
        </w:rPr>
      </w:pPr>
    </w:p>
    <w:p w14:paraId="3E08FF64" w14:textId="77777777" w:rsidR="006C6E2C" w:rsidRDefault="006C6E2C" w:rsidP="006807A4">
      <w:pPr>
        <w:jc w:val="both"/>
        <w:rPr>
          <w:rFonts w:cs="Arial"/>
          <w:b/>
          <w:bCs/>
          <w:sz w:val="28"/>
          <w:szCs w:val="28"/>
          <w:rtl/>
        </w:rPr>
      </w:pPr>
    </w:p>
    <w:p w14:paraId="7A3A7618" w14:textId="77777777" w:rsidR="006C6E2C" w:rsidRDefault="006C6E2C" w:rsidP="006807A4">
      <w:pPr>
        <w:jc w:val="both"/>
        <w:rPr>
          <w:rFonts w:cs="Arial"/>
          <w:b/>
          <w:bCs/>
          <w:sz w:val="28"/>
          <w:szCs w:val="28"/>
          <w:rtl/>
        </w:rPr>
      </w:pPr>
    </w:p>
    <w:p w14:paraId="2FD15D99" w14:textId="77777777" w:rsidR="006C6E2C" w:rsidRDefault="006C6E2C" w:rsidP="006807A4">
      <w:pPr>
        <w:jc w:val="both"/>
        <w:rPr>
          <w:rFonts w:cs="Arial"/>
          <w:b/>
          <w:bCs/>
          <w:sz w:val="28"/>
          <w:szCs w:val="28"/>
          <w:rtl/>
        </w:rPr>
      </w:pPr>
    </w:p>
    <w:p w14:paraId="0E007932" w14:textId="77777777" w:rsidR="006C6E2C" w:rsidRDefault="006C6E2C" w:rsidP="006807A4">
      <w:pPr>
        <w:jc w:val="both"/>
        <w:rPr>
          <w:rFonts w:cs="Arial"/>
          <w:b/>
          <w:bCs/>
          <w:sz w:val="28"/>
          <w:szCs w:val="28"/>
          <w:rtl/>
        </w:rPr>
      </w:pPr>
    </w:p>
    <w:p w14:paraId="433638FF" w14:textId="77777777" w:rsidR="006C6E2C" w:rsidRDefault="006C6E2C" w:rsidP="006807A4">
      <w:pPr>
        <w:jc w:val="both"/>
        <w:rPr>
          <w:rFonts w:cs="Arial"/>
          <w:b/>
          <w:bCs/>
          <w:sz w:val="28"/>
          <w:szCs w:val="28"/>
          <w:rtl/>
        </w:rPr>
      </w:pPr>
    </w:p>
    <w:p w14:paraId="12357391" w14:textId="77777777" w:rsidR="006C6E2C" w:rsidRDefault="006C6E2C" w:rsidP="006807A4">
      <w:pPr>
        <w:jc w:val="both"/>
        <w:rPr>
          <w:rFonts w:cs="Arial"/>
          <w:b/>
          <w:bCs/>
          <w:sz w:val="28"/>
          <w:szCs w:val="28"/>
          <w:rtl/>
        </w:rPr>
      </w:pPr>
    </w:p>
    <w:p w14:paraId="279F4EDB" w14:textId="77777777" w:rsidR="006C6E2C" w:rsidRDefault="006C6E2C" w:rsidP="006807A4">
      <w:pPr>
        <w:jc w:val="both"/>
        <w:rPr>
          <w:rFonts w:cs="Arial"/>
          <w:b/>
          <w:bCs/>
          <w:sz w:val="28"/>
          <w:szCs w:val="28"/>
          <w:rtl/>
        </w:rPr>
      </w:pPr>
    </w:p>
    <w:p w14:paraId="25A0DE7C" w14:textId="77777777" w:rsidR="006C6E2C" w:rsidRDefault="006C6E2C" w:rsidP="006807A4">
      <w:pPr>
        <w:jc w:val="both"/>
        <w:rPr>
          <w:rFonts w:cs="Arial"/>
          <w:b/>
          <w:bCs/>
          <w:sz w:val="28"/>
          <w:szCs w:val="28"/>
          <w:rtl/>
        </w:rPr>
      </w:pPr>
    </w:p>
    <w:p w14:paraId="2783F3FF" w14:textId="77777777" w:rsidR="006C6E2C" w:rsidRDefault="006C6E2C" w:rsidP="006807A4">
      <w:pPr>
        <w:jc w:val="both"/>
        <w:rPr>
          <w:rFonts w:cs="Arial"/>
          <w:b/>
          <w:bCs/>
          <w:sz w:val="28"/>
          <w:szCs w:val="28"/>
          <w:rtl/>
        </w:rPr>
      </w:pPr>
    </w:p>
    <w:p w14:paraId="0C3432EA" w14:textId="77777777" w:rsidR="006C6E2C" w:rsidRDefault="006C6E2C" w:rsidP="006807A4">
      <w:pPr>
        <w:jc w:val="both"/>
        <w:rPr>
          <w:rFonts w:cs="Arial"/>
          <w:b/>
          <w:bCs/>
          <w:sz w:val="28"/>
          <w:szCs w:val="28"/>
          <w:rtl/>
        </w:rPr>
      </w:pPr>
    </w:p>
    <w:p w14:paraId="4991F41A" w14:textId="77777777" w:rsidR="006C6E2C" w:rsidRDefault="006C6E2C" w:rsidP="006807A4">
      <w:pPr>
        <w:jc w:val="both"/>
        <w:rPr>
          <w:rFonts w:cs="Arial"/>
          <w:b/>
          <w:bCs/>
          <w:sz w:val="28"/>
          <w:szCs w:val="28"/>
          <w:rtl/>
        </w:rPr>
      </w:pPr>
    </w:p>
    <w:p w14:paraId="7F4E7304" w14:textId="77777777" w:rsidR="006C6E2C" w:rsidRDefault="006C6E2C" w:rsidP="006807A4">
      <w:pPr>
        <w:jc w:val="both"/>
        <w:rPr>
          <w:rFonts w:cs="Arial"/>
          <w:b/>
          <w:bCs/>
          <w:sz w:val="28"/>
          <w:szCs w:val="28"/>
          <w:rtl/>
        </w:rPr>
      </w:pPr>
    </w:p>
    <w:p w14:paraId="7F9F5E08" w14:textId="77777777" w:rsidR="006C6E2C" w:rsidRDefault="006C6E2C" w:rsidP="006807A4">
      <w:pPr>
        <w:jc w:val="both"/>
        <w:rPr>
          <w:rFonts w:cs="Arial"/>
          <w:b/>
          <w:bCs/>
          <w:sz w:val="28"/>
          <w:szCs w:val="28"/>
          <w:rtl/>
        </w:rPr>
      </w:pPr>
    </w:p>
    <w:p w14:paraId="1FE7433B" w14:textId="77777777" w:rsidR="006C6E2C" w:rsidRDefault="006C6E2C" w:rsidP="006807A4">
      <w:pPr>
        <w:jc w:val="both"/>
        <w:rPr>
          <w:rFonts w:cs="Arial"/>
          <w:b/>
          <w:bCs/>
          <w:sz w:val="28"/>
          <w:szCs w:val="28"/>
          <w:rtl/>
        </w:rPr>
      </w:pPr>
    </w:p>
    <w:p w14:paraId="060AFEB0" w14:textId="77777777" w:rsidR="006C6E2C" w:rsidRDefault="006C6E2C" w:rsidP="006807A4">
      <w:pPr>
        <w:jc w:val="both"/>
        <w:rPr>
          <w:rFonts w:cs="Arial"/>
          <w:b/>
          <w:bCs/>
          <w:sz w:val="28"/>
          <w:szCs w:val="28"/>
          <w:rtl/>
        </w:rPr>
      </w:pPr>
    </w:p>
    <w:p w14:paraId="6ED947A7" w14:textId="77777777" w:rsidR="006C6E2C" w:rsidRDefault="006C6E2C" w:rsidP="006807A4">
      <w:pPr>
        <w:jc w:val="both"/>
        <w:rPr>
          <w:rFonts w:cs="Arial"/>
          <w:b/>
          <w:bCs/>
          <w:sz w:val="28"/>
          <w:szCs w:val="28"/>
          <w:rtl/>
        </w:rPr>
      </w:pPr>
    </w:p>
    <w:p w14:paraId="209EC7D5" w14:textId="77777777" w:rsidR="006C6E2C" w:rsidRDefault="006C6E2C" w:rsidP="006807A4">
      <w:pPr>
        <w:jc w:val="both"/>
        <w:rPr>
          <w:rFonts w:cs="Arial"/>
          <w:b/>
          <w:bCs/>
          <w:sz w:val="28"/>
          <w:szCs w:val="28"/>
          <w:rtl/>
        </w:rPr>
      </w:pPr>
    </w:p>
    <w:p w14:paraId="0664FB18" w14:textId="77777777" w:rsidR="006C6E2C" w:rsidRDefault="006C6E2C" w:rsidP="006807A4">
      <w:pPr>
        <w:jc w:val="both"/>
        <w:rPr>
          <w:rFonts w:cs="Arial"/>
          <w:b/>
          <w:bCs/>
          <w:sz w:val="28"/>
          <w:szCs w:val="28"/>
          <w:rtl/>
        </w:rPr>
      </w:pPr>
    </w:p>
    <w:p w14:paraId="6B016A7C" w14:textId="77777777" w:rsidR="006C6E2C" w:rsidRDefault="006C6E2C" w:rsidP="006807A4">
      <w:pPr>
        <w:jc w:val="both"/>
        <w:rPr>
          <w:rFonts w:cs="Arial"/>
          <w:b/>
          <w:bCs/>
          <w:sz w:val="28"/>
          <w:szCs w:val="28"/>
          <w:rtl/>
        </w:rPr>
      </w:pPr>
    </w:p>
    <w:p w14:paraId="305EFBAD" w14:textId="77777777" w:rsidR="006C6E2C" w:rsidRDefault="006C6E2C" w:rsidP="006807A4">
      <w:pPr>
        <w:jc w:val="both"/>
        <w:rPr>
          <w:rFonts w:cs="Arial"/>
          <w:b/>
          <w:bCs/>
          <w:sz w:val="28"/>
          <w:szCs w:val="28"/>
          <w:rtl/>
        </w:rPr>
      </w:pPr>
    </w:p>
    <w:p w14:paraId="46E9F397" w14:textId="77777777" w:rsidR="006C6E2C" w:rsidRDefault="006C6E2C" w:rsidP="006807A4">
      <w:pPr>
        <w:jc w:val="both"/>
        <w:rPr>
          <w:rFonts w:cs="Arial"/>
          <w:b/>
          <w:bCs/>
          <w:sz w:val="28"/>
          <w:szCs w:val="28"/>
          <w:rtl/>
        </w:rPr>
      </w:pPr>
    </w:p>
    <w:p w14:paraId="1832B63C" w14:textId="77777777" w:rsidR="006C6E2C" w:rsidRDefault="006C6E2C" w:rsidP="006807A4">
      <w:pPr>
        <w:jc w:val="both"/>
        <w:rPr>
          <w:rFonts w:cs="Arial"/>
          <w:b/>
          <w:bCs/>
          <w:sz w:val="28"/>
          <w:szCs w:val="28"/>
          <w:rtl/>
        </w:rPr>
      </w:pPr>
    </w:p>
    <w:p w14:paraId="6C85CF1F" w14:textId="77777777" w:rsidR="006C6E2C" w:rsidRDefault="006C6E2C" w:rsidP="006807A4">
      <w:pPr>
        <w:jc w:val="both"/>
        <w:rPr>
          <w:rFonts w:cs="Arial"/>
          <w:b/>
          <w:bCs/>
          <w:sz w:val="28"/>
          <w:szCs w:val="28"/>
          <w:rtl/>
        </w:rPr>
      </w:pPr>
    </w:p>
    <w:p w14:paraId="6467C25C" w14:textId="77777777" w:rsidR="006C6E2C" w:rsidRDefault="006C6E2C" w:rsidP="006807A4">
      <w:pPr>
        <w:jc w:val="both"/>
        <w:rPr>
          <w:rFonts w:cs="Arial"/>
          <w:b/>
          <w:bCs/>
          <w:sz w:val="28"/>
          <w:szCs w:val="28"/>
          <w:rtl/>
        </w:rPr>
      </w:pPr>
    </w:p>
    <w:p w14:paraId="7B98250D" w14:textId="77777777" w:rsidR="006C6E2C" w:rsidRDefault="006C6E2C" w:rsidP="006807A4">
      <w:pPr>
        <w:jc w:val="both"/>
        <w:rPr>
          <w:rFonts w:cs="Arial"/>
          <w:b/>
          <w:bCs/>
          <w:sz w:val="28"/>
          <w:szCs w:val="28"/>
          <w:rtl/>
        </w:rPr>
      </w:pPr>
    </w:p>
    <w:p w14:paraId="16D25791" w14:textId="77777777" w:rsidR="006C6E2C" w:rsidRDefault="006C6E2C" w:rsidP="006807A4">
      <w:pPr>
        <w:jc w:val="both"/>
        <w:rPr>
          <w:rFonts w:cs="Arial"/>
          <w:b/>
          <w:bCs/>
          <w:sz w:val="28"/>
          <w:szCs w:val="28"/>
          <w:rtl/>
        </w:rPr>
      </w:pPr>
    </w:p>
    <w:p w14:paraId="1E760243" w14:textId="77777777" w:rsidR="006C6E2C" w:rsidRDefault="006C6E2C" w:rsidP="006807A4">
      <w:pPr>
        <w:jc w:val="both"/>
        <w:rPr>
          <w:rFonts w:cs="Arial"/>
          <w:b/>
          <w:bCs/>
          <w:sz w:val="28"/>
          <w:szCs w:val="28"/>
          <w:rtl/>
        </w:rPr>
      </w:pPr>
    </w:p>
    <w:p w14:paraId="30417ABD" w14:textId="77777777" w:rsidR="006C6E2C" w:rsidRDefault="006C6E2C" w:rsidP="006807A4">
      <w:pPr>
        <w:jc w:val="both"/>
        <w:rPr>
          <w:rFonts w:cs="Arial"/>
          <w:b/>
          <w:bCs/>
          <w:sz w:val="28"/>
          <w:szCs w:val="28"/>
          <w:rtl/>
        </w:rPr>
      </w:pPr>
    </w:p>
    <w:p w14:paraId="5B0E798D" w14:textId="77777777" w:rsidR="006C6E2C" w:rsidRDefault="006C6E2C" w:rsidP="006807A4">
      <w:pPr>
        <w:jc w:val="both"/>
        <w:rPr>
          <w:rFonts w:cs="Arial"/>
          <w:b/>
          <w:bCs/>
          <w:sz w:val="28"/>
          <w:szCs w:val="28"/>
          <w:rtl/>
        </w:rPr>
      </w:pPr>
    </w:p>
    <w:p w14:paraId="555A0EB5" w14:textId="77777777" w:rsidR="006C6E2C" w:rsidRDefault="006C6E2C" w:rsidP="006807A4">
      <w:pPr>
        <w:jc w:val="both"/>
        <w:rPr>
          <w:rFonts w:cs="Arial"/>
          <w:b/>
          <w:bCs/>
          <w:sz w:val="28"/>
          <w:szCs w:val="28"/>
          <w:rtl/>
        </w:rPr>
      </w:pPr>
    </w:p>
    <w:p w14:paraId="7AF31296" w14:textId="77777777" w:rsidR="006C6E2C" w:rsidRDefault="006C6E2C" w:rsidP="006807A4">
      <w:pPr>
        <w:jc w:val="both"/>
        <w:rPr>
          <w:rFonts w:cs="Arial"/>
          <w:b/>
          <w:bCs/>
          <w:sz w:val="28"/>
          <w:szCs w:val="28"/>
          <w:rtl/>
        </w:rPr>
      </w:pPr>
    </w:p>
    <w:p w14:paraId="5A1D06B7" w14:textId="77777777" w:rsidR="006C6E2C" w:rsidRDefault="006C6E2C" w:rsidP="006807A4">
      <w:pPr>
        <w:jc w:val="both"/>
        <w:rPr>
          <w:rFonts w:cs="Arial"/>
          <w:b/>
          <w:bCs/>
          <w:sz w:val="28"/>
          <w:szCs w:val="28"/>
          <w:rtl/>
        </w:rPr>
      </w:pPr>
    </w:p>
    <w:p w14:paraId="26978EFF" w14:textId="77777777" w:rsidR="006C6E2C" w:rsidRDefault="006C6E2C" w:rsidP="006807A4">
      <w:pPr>
        <w:jc w:val="both"/>
        <w:rPr>
          <w:rFonts w:cs="Arial"/>
          <w:b/>
          <w:bCs/>
          <w:sz w:val="28"/>
          <w:szCs w:val="28"/>
          <w:rtl/>
        </w:rPr>
      </w:pPr>
    </w:p>
    <w:p w14:paraId="1F55916C" w14:textId="77777777" w:rsidR="006C6E2C" w:rsidRDefault="006C6E2C" w:rsidP="006807A4">
      <w:pPr>
        <w:jc w:val="both"/>
        <w:rPr>
          <w:rFonts w:cs="Arial"/>
          <w:b/>
          <w:bCs/>
          <w:sz w:val="28"/>
          <w:szCs w:val="28"/>
          <w:rtl/>
        </w:rPr>
      </w:pPr>
    </w:p>
    <w:p w14:paraId="30B8AC55" w14:textId="77777777" w:rsidR="006C6E2C" w:rsidRDefault="006C6E2C" w:rsidP="006807A4">
      <w:pPr>
        <w:jc w:val="both"/>
        <w:rPr>
          <w:rFonts w:cs="Arial"/>
          <w:b/>
          <w:bCs/>
          <w:sz w:val="28"/>
          <w:szCs w:val="28"/>
          <w:rtl/>
        </w:rPr>
      </w:pPr>
    </w:p>
    <w:p w14:paraId="37B81963" w14:textId="77777777" w:rsidR="006C6E2C" w:rsidRDefault="006C6E2C" w:rsidP="006807A4">
      <w:pPr>
        <w:jc w:val="both"/>
        <w:rPr>
          <w:rFonts w:cs="Arial"/>
          <w:b/>
          <w:bCs/>
          <w:sz w:val="28"/>
          <w:szCs w:val="28"/>
          <w:rtl/>
        </w:rPr>
      </w:pPr>
    </w:p>
    <w:p w14:paraId="2CB2C302" w14:textId="77777777" w:rsidR="006C6E2C" w:rsidRDefault="006C6E2C" w:rsidP="006807A4">
      <w:pPr>
        <w:jc w:val="both"/>
        <w:rPr>
          <w:rFonts w:cs="Arial"/>
          <w:b/>
          <w:bCs/>
          <w:sz w:val="28"/>
          <w:szCs w:val="28"/>
          <w:rtl/>
        </w:rPr>
      </w:pPr>
    </w:p>
    <w:p w14:paraId="60EFE79C" w14:textId="77777777" w:rsidR="006C6E2C" w:rsidRDefault="006C6E2C" w:rsidP="006807A4">
      <w:pPr>
        <w:jc w:val="both"/>
        <w:rPr>
          <w:rFonts w:cs="Arial"/>
          <w:b/>
          <w:bCs/>
          <w:sz w:val="28"/>
          <w:szCs w:val="28"/>
          <w:rtl/>
        </w:rPr>
      </w:pPr>
    </w:p>
    <w:p w14:paraId="6E953B3D" w14:textId="77777777" w:rsidR="006C6E2C" w:rsidRDefault="006C6E2C" w:rsidP="006807A4">
      <w:pPr>
        <w:jc w:val="both"/>
        <w:rPr>
          <w:rFonts w:cs="Arial"/>
          <w:b/>
          <w:bCs/>
          <w:sz w:val="28"/>
          <w:szCs w:val="28"/>
          <w:rtl/>
        </w:rPr>
      </w:pPr>
    </w:p>
    <w:p w14:paraId="6E0E7EC1" w14:textId="77777777" w:rsidR="006C6E2C" w:rsidRDefault="006C6E2C" w:rsidP="006807A4">
      <w:pPr>
        <w:jc w:val="both"/>
        <w:rPr>
          <w:rFonts w:cs="Arial"/>
          <w:b/>
          <w:bCs/>
          <w:sz w:val="28"/>
          <w:szCs w:val="28"/>
          <w:rtl/>
        </w:rPr>
      </w:pPr>
    </w:p>
    <w:p w14:paraId="3D21AC06" w14:textId="77777777" w:rsidR="006C6E2C" w:rsidRDefault="006C6E2C" w:rsidP="006807A4">
      <w:pPr>
        <w:jc w:val="both"/>
        <w:rPr>
          <w:rFonts w:cs="Arial"/>
          <w:b/>
          <w:bCs/>
          <w:sz w:val="28"/>
          <w:szCs w:val="28"/>
          <w:rtl/>
        </w:rPr>
      </w:pPr>
    </w:p>
    <w:p w14:paraId="4FD12A09" w14:textId="77777777" w:rsidR="006C6E2C" w:rsidRDefault="006C6E2C" w:rsidP="006807A4">
      <w:pPr>
        <w:jc w:val="both"/>
        <w:rPr>
          <w:rFonts w:cs="Arial"/>
          <w:b/>
          <w:bCs/>
          <w:sz w:val="28"/>
          <w:szCs w:val="28"/>
          <w:rtl/>
        </w:rPr>
      </w:pPr>
    </w:p>
    <w:p w14:paraId="26467C87" w14:textId="77777777" w:rsidR="006C6E2C" w:rsidRDefault="006C6E2C" w:rsidP="006807A4">
      <w:pPr>
        <w:jc w:val="both"/>
        <w:rPr>
          <w:rFonts w:cs="Arial"/>
          <w:b/>
          <w:bCs/>
          <w:sz w:val="28"/>
          <w:szCs w:val="28"/>
          <w:rtl/>
        </w:rPr>
      </w:pPr>
    </w:p>
    <w:p w14:paraId="7924180A" w14:textId="77777777" w:rsidR="006C6E2C" w:rsidRDefault="006C6E2C" w:rsidP="006807A4">
      <w:pPr>
        <w:jc w:val="both"/>
        <w:rPr>
          <w:rFonts w:cs="Arial"/>
          <w:b/>
          <w:bCs/>
          <w:sz w:val="28"/>
          <w:szCs w:val="28"/>
          <w:rtl/>
        </w:rPr>
      </w:pPr>
    </w:p>
    <w:p w14:paraId="78BB1F08" w14:textId="77777777" w:rsidR="006C6E2C" w:rsidRDefault="006C6E2C" w:rsidP="006807A4">
      <w:pPr>
        <w:jc w:val="both"/>
        <w:rPr>
          <w:rFonts w:cs="Arial"/>
          <w:b/>
          <w:bCs/>
          <w:sz w:val="28"/>
          <w:szCs w:val="28"/>
          <w:rtl/>
        </w:rPr>
      </w:pPr>
    </w:p>
    <w:p w14:paraId="3DA26939" w14:textId="77777777" w:rsidR="006C6E2C" w:rsidRDefault="006C6E2C" w:rsidP="006807A4">
      <w:pPr>
        <w:jc w:val="both"/>
        <w:rPr>
          <w:rFonts w:cs="Arial"/>
          <w:b/>
          <w:bCs/>
          <w:sz w:val="28"/>
          <w:szCs w:val="28"/>
          <w:rtl/>
        </w:rPr>
      </w:pPr>
    </w:p>
    <w:p w14:paraId="1AAB782A" w14:textId="77777777" w:rsidR="006C6E2C" w:rsidRDefault="006C6E2C" w:rsidP="006807A4">
      <w:pPr>
        <w:jc w:val="both"/>
        <w:rPr>
          <w:rFonts w:cs="Arial"/>
          <w:b/>
          <w:bCs/>
          <w:sz w:val="28"/>
          <w:szCs w:val="28"/>
          <w:rtl/>
        </w:rPr>
      </w:pPr>
    </w:p>
    <w:p w14:paraId="3F2DAF89" w14:textId="77777777" w:rsidR="006C6E2C" w:rsidRDefault="006C6E2C" w:rsidP="006807A4">
      <w:pPr>
        <w:jc w:val="both"/>
        <w:rPr>
          <w:rFonts w:cs="Arial"/>
          <w:b/>
          <w:bCs/>
          <w:sz w:val="28"/>
          <w:szCs w:val="28"/>
          <w:rtl/>
        </w:rPr>
      </w:pPr>
    </w:p>
    <w:p w14:paraId="56B3F129" w14:textId="77777777" w:rsidR="006C6E2C" w:rsidRDefault="006C6E2C" w:rsidP="006807A4">
      <w:pPr>
        <w:jc w:val="both"/>
        <w:rPr>
          <w:rFonts w:cs="Arial"/>
          <w:b/>
          <w:bCs/>
          <w:sz w:val="28"/>
          <w:szCs w:val="28"/>
          <w:rtl/>
        </w:rPr>
      </w:pPr>
    </w:p>
    <w:p w14:paraId="50379C4B" w14:textId="77777777" w:rsidR="006C6E2C" w:rsidRDefault="006C6E2C" w:rsidP="006807A4">
      <w:pPr>
        <w:jc w:val="both"/>
        <w:rPr>
          <w:rFonts w:cs="Arial"/>
          <w:b/>
          <w:bCs/>
          <w:sz w:val="28"/>
          <w:szCs w:val="28"/>
          <w:rtl/>
        </w:rPr>
      </w:pPr>
    </w:p>
    <w:p w14:paraId="0073C064" w14:textId="77777777" w:rsidR="006C6E2C" w:rsidRDefault="006C6E2C" w:rsidP="006807A4">
      <w:pPr>
        <w:jc w:val="both"/>
        <w:rPr>
          <w:rFonts w:cs="Arial"/>
          <w:b/>
          <w:bCs/>
          <w:sz w:val="28"/>
          <w:szCs w:val="28"/>
          <w:rtl/>
        </w:rPr>
      </w:pPr>
    </w:p>
    <w:p w14:paraId="73A87951" w14:textId="77777777" w:rsidR="006C6E2C" w:rsidRDefault="006C6E2C" w:rsidP="006807A4">
      <w:pPr>
        <w:jc w:val="both"/>
        <w:rPr>
          <w:rFonts w:cs="Arial"/>
          <w:b/>
          <w:bCs/>
          <w:sz w:val="28"/>
          <w:szCs w:val="28"/>
          <w:rtl/>
        </w:rPr>
      </w:pPr>
    </w:p>
    <w:p w14:paraId="21431316" w14:textId="77777777" w:rsidR="006C6E2C" w:rsidRDefault="006C6E2C" w:rsidP="006807A4">
      <w:pPr>
        <w:jc w:val="both"/>
        <w:rPr>
          <w:rFonts w:cs="Arial"/>
          <w:b/>
          <w:bCs/>
          <w:sz w:val="28"/>
          <w:szCs w:val="28"/>
          <w:rtl/>
        </w:rPr>
      </w:pPr>
    </w:p>
    <w:p w14:paraId="253FFF59" w14:textId="77777777" w:rsidR="006C6E2C" w:rsidRDefault="006C6E2C" w:rsidP="006807A4">
      <w:pPr>
        <w:jc w:val="both"/>
        <w:rPr>
          <w:rFonts w:cs="Arial"/>
          <w:b/>
          <w:bCs/>
          <w:sz w:val="28"/>
          <w:szCs w:val="28"/>
          <w:rtl/>
        </w:rPr>
      </w:pPr>
    </w:p>
    <w:p w14:paraId="2333B055" w14:textId="77777777" w:rsidR="006C6E2C" w:rsidRDefault="006C6E2C" w:rsidP="006807A4">
      <w:pPr>
        <w:jc w:val="both"/>
        <w:rPr>
          <w:rFonts w:cs="Arial"/>
          <w:b/>
          <w:bCs/>
          <w:sz w:val="28"/>
          <w:szCs w:val="28"/>
          <w:rtl/>
        </w:rPr>
      </w:pPr>
    </w:p>
    <w:p w14:paraId="11006CCC" w14:textId="77777777" w:rsidR="006C6E2C" w:rsidRDefault="006C6E2C" w:rsidP="006807A4">
      <w:pPr>
        <w:jc w:val="both"/>
        <w:rPr>
          <w:rFonts w:cs="Arial"/>
          <w:b/>
          <w:bCs/>
          <w:sz w:val="28"/>
          <w:szCs w:val="28"/>
          <w:rtl/>
        </w:rPr>
      </w:pPr>
    </w:p>
    <w:p w14:paraId="585A7F43" w14:textId="77777777" w:rsidR="006C6E2C" w:rsidRDefault="006C6E2C" w:rsidP="006807A4">
      <w:pPr>
        <w:jc w:val="both"/>
        <w:rPr>
          <w:rFonts w:cs="Arial"/>
          <w:b/>
          <w:bCs/>
          <w:sz w:val="28"/>
          <w:szCs w:val="28"/>
          <w:rtl/>
        </w:rPr>
      </w:pPr>
    </w:p>
    <w:p w14:paraId="22D10D2D" w14:textId="77777777" w:rsidR="006C6E2C" w:rsidRDefault="006C6E2C" w:rsidP="006807A4">
      <w:pPr>
        <w:jc w:val="both"/>
        <w:rPr>
          <w:rFonts w:cs="Arial"/>
          <w:b/>
          <w:bCs/>
          <w:sz w:val="28"/>
          <w:szCs w:val="28"/>
          <w:rtl/>
        </w:rPr>
      </w:pPr>
    </w:p>
    <w:p w14:paraId="48F33709" w14:textId="77777777" w:rsidR="006C6E2C" w:rsidRDefault="006C6E2C" w:rsidP="006807A4">
      <w:pPr>
        <w:jc w:val="both"/>
        <w:rPr>
          <w:rFonts w:cs="Arial"/>
          <w:b/>
          <w:bCs/>
          <w:sz w:val="28"/>
          <w:szCs w:val="28"/>
          <w:rtl/>
        </w:rPr>
      </w:pPr>
    </w:p>
    <w:p w14:paraId="35933D3F" w14:textId="77777777" w:rsidR="006C6E2C" w:rsidRDefault="006C6E2C" w:rsidP="006807A4">
      <w:pPr>
        <w:jc w:val="both"/>
        <w:rPr>
          <w:rFonts w:cs="Arial"/>
          <w:b/>
          <w:bCs/>
          <w:sz w:val="28"/>
          <w:szCs w:val="28"/>
          <w:rtl/>
        </w:rPr>
      </w:pPr>
    </w:p>
    <w:p w14:paraId="6CA15FB8" w14:textId="77777777" w:rsidR="006C6E2C" w:rsidRDefault="006C6E2C" w:rsidP="006807A4">
      <w:pPr>
        <w:jc w:val="both"/>
        <w:rPr>
          <w:rFonts w:cs="Arial"/>
          <w:b/>
          <w:bCs/>
          <w:sz w:val="28"/>
          <w:szCs w:val="28"/>
          <w:rtl/>
        </w:rPr>
      </w:pPr>
    </w:p>
    <w:p w14:paraId="05E1FAC7" w14:textId="77777777" w:rsidR="006C6E2C" w:rsidRDefault="006C6E2C" w:rsidP="006807A4">
      <w:pPr>
        <w:jc w:val="both"/>
        <w:rPr>
          <w:rFonts w:cs="Arial"/>
          <w:b/>
          <w:bCs/>
          <w:sz w:val="28"/>
          <w:szCs w:val="28"/>
          <w:rtl/>
        </w:rPr>
      </w:pPr>
    </w:p>
    <w:p w14:paraId="495E4B2E" w14:textId="77777777" w:rsidR="006C6E2C" w:rsidRDefault="006C6E2C" w:rsidP="006807A4">
      <w:pPr>
        <w:jc w:val="both"/>
        <w:rPr>
          <w:rFonts w:cs="Arial"/>
          <w:b/>
          <w:bCs/>
          <w:sz w:val="28"/>
          <w:szCs w:val="28"/>
          <w:rtl/>
        </w:rPr>
      </w:pPr>
    </w:p>
    <w:p w14:paraId="417707F7" w14:textId="77777777" w:rsidR="006C6E2C" w:rsidRDefault="006C6E2C" w:rsidP="006807A4">
      <w:pPr>
        <w:jc w:val="both"/>
        <w:rPr>
          <w:rFonts w:cs="Arial"/>
          <w:b/>
          <w:bCs/>
          <w:sz w:val="28"/>
          <w:szCs w:val="28"/>
          <w:rtl/>
        </w:rPr>
      </w:pPr>
    </w:p>
    <w:p w14:paraId="0E7969EC" w14:textId="77777777" w:rsidR="006C6E2C" w:rsidRDefault="006C6E2C" w:rsidP="006807A4">
      <w:pPr>
        <w:jc w:val="both"/>
        <w:rPr>
          <w:rFonts w:cs="Arial"/>
          <w:b/>
          <w:bCs/>
          <w:sz w:val="28"/>
          <w:szCs w:val="28"/>
          <w:rtl/>
        </w:rPr>
      </w:pPr>
    </w:p>
    <w:p w14:paraId="62E13862" w14:textId="77777777" w:rsidR="006C6E2C" w:rsidRDefault="006C6E2C" w:rsidP="006807A4">
      <w:pPr>
        <w:jc w:val="both"/>
        <w:rPr>
          <w:rFonts w:cs="Arial"/>
          <w:b/>
          <w:bCs/>
          <w:sz w:val="28"/>
          <w:szCs w:val="28"/>
          <w:rtl/>
        </w:rPr>
      </w:pPr>
    </w:p>
    <w:p w14:paraId="753CE389" w14:textId="77777777" w:rsidR="006C6E2C" w:rsidRDefault="006C6E2C" w:rsidP="006807A4">
      <w:pPr>
        <w:jc w:val="both"/>
        <w:rPr>
          <w:rFonts w:cs="Arial"/>
          <w:b/>
          <w:bCs/>
          <w:sz w:val="28"/>
          <w:szCs w:val="28"/>
          <w:rtl/>
        </w:rPr>
      </w:pPr>
    </w:p>
    <w:p w14:paraId="3BF1FA1A" w14:textId="77777777" w:rsidR="006C6E2C" w:rsidRDefault="006C6E2C" w:rsidP="006807A4">
      <w:pPr>
        <w:jc w:val="both"/>
        <w:rPr>
          <w:rFonts w:cs="Arial"/>
          <w:b/>
          <w:bCs/>
          <w:sz w:val="28"/>
          <w:szCs w:val="28"/>
          <w:rtl/>
        </w:rPr>
      </w:pPr>
    </w:p>
    <w:p w14:paraId="4D1490AF" w14:textId="77777777" w:rsidR="006C6E2C" w:rsidRDefault="006C6E2C" w:rsidP="006807A4">
      <w:pPr>
        <w:jc w:val="both"/>
        <w:rPr>
          <w:rFonts w:cs="Arial"/>
          <w:b/>
          <w:bCs/>
          <w:sz w:val="28"/>
          <w:szCs w:val="28"/>
          <w:rtl/>
        </w:rPr>
      </w:pPr>
    </w:p>
    <w:p w14:paraId="28FF703A" w14:textId="77777777" w:rsidR="006C6E2C" w:rsidRDefault="006C6E2C" w:rsidP="006807A4">
      <w:pPr>
        <w:jc w:val="both"/>
        <w:rPr>
          <w:rFonts w:cs="Arial"/>
          <w:b/>
          <w:bCs/>
          <w:sz w:val="28"/>
          <w:szCs w:val="28"/>
          <w:rtl/>
        </w:rPr>
      </w:pPr>
    </w:p>
    <w:p w14:paraId="6A813510" w14:textId="77777777" w:rsidR="006C6E2C" w:rsidRDefault="006C6E2C" w:rsidP="006807A4">
      <w:pPr>
        <w:jc w:val="both"/>
        <w:rPr>
          <w:rFonts w:cs="Arial"/>
          <w:b/>
          <w:bCs/>
          <w:sz w:val="28"/>
          <w:szCs w:val="28"/>
          <w:rtl/>
        </w:rPr>
      </w:pPr>
    </w:p>
    <w:p w14:paraId="79DD9867" w14:textId="77777777" w:rsidR="006C6E2C" w:rsidRDefault="006C6E2C" w:rsidP="006807A4">
      <w:pPr>
        <w:jc w:val="both"/>
        <w:rPr>
          <w:rFonts w:cs="Arial"/>
          <w:b/>
          <w:bCs/>
          <w:sz w:val="28"/>
          <w:szCs w:val="28"/>
          <w:rtl/>
        </w:rPr>
      </w:pPr>
    </w:p>
    <w:p w14:paraId="452C8F58" w14:textId="77777777" w:rsidR="006C6E2C" w:rsidRDefault="006C6E2C" w:rsidP="006807A4">
      <w:pPr>
        <w:jc w:val="both"/>
        <w:rPr>
          <w:rFonts w:cs="Arial"/>
          <w:b/>
          <w:bCs/>
          <w:sz w:val="28"/>
          <w:szCs w:val="28"/>
          <w:rtl/>
        </w:rPr>
      </w:pPr>
    </w:p>
    <w:p w14:paraId="5983FA69" w14:textId="77777777" w:rsidR="006C6E2C" w:rsidRDefault="006C6E2C" w:rsidP="006807A4">
      <w:pPr>
        <w:jc w:val="both"/>
        <w:rPr>
          <w:rFonts w:cs="Arial"/>
          <w:b/>
          <w:bCs/>
          <w:sz w:val="28"/>
          <w:szCs w:val="28"/>
          <w:rtl/>
        </w:rPr>
      </w:pPr>
    </w:p>
    <w:p w14:paraId="372A6703" w14:textId="77777777" w:rsidR="006C6E2C" w:rsidRDefault="006C6E2C" w:rsidP="006807A4">
      <w:pPr>
        <w:jc w:val="both"/>
        <w:rPr>
          <w:rFonts w:cs="Arial"/>
          <w:b/>
          <w:bCs/>
          <w:sz w:val="28"/>
          <w:szCs w:val="28"/>
          <w:rtl/>
        </w:rPr>
      </w:pPr>
    </w:p>
    <w:p w14:paraId="70BEA1E6" w14:textId="77777777" w:rsidR="006C6E2C" w:rsidRDefault="006C6E2C" w:rsidP="006807A4">
      <w:pPr>
        <w:jc w:val="both"/>
        <w:rPr>
          <w:rFonts w:cs="Arial"/>
          <w:b/>
          <w:bCs/>
          <w:sz w:val="28"/>
          <w:szCs w:val="28"/>
          <w:rtl/>
        </w:rPr>
      </w:pPr>
    </w:p>
    <w:p w14:paraId="5C55DD27" w14:textId="77777777" w:rsidR="006C6E2C" w:rsidRDefault="006C6E2C" w:rsidP="006807A4">
      <w:pPr>
        <w:jc w:val="both"/>
        <w:rPr>
          <w:rFonts w:cs="Arial"/>
          <w:b/>
          <w:bCs/>
          <w:sz w:val="28"/>
          <w:szCs w:val="28"/>
          <w:rtl/>
        </w:rPr>
      </w:pPr>
    </w:p>
    <w:p w14:paraId="651210E2" w14:textId="77777777" w:rsidR="006C6E2C" w:rsidRDefault="006C6E2C" w:rsidP="006807A4">
      <w:pPr>
        <w:jc w:val="both"/>
        <w:rPr>
          <w:rFonts w:cs="Arial"/>
          <w:b/>
          <w:bCs/>
          <w:sz w:val="28"/>
          <w:szCs w:val="28"/>
          <w:rtl/>
        </w:rPr>
      </w:pPr>
    </w:p>
    <w:p w14:paraId="011EA7A4" w14:textId="77777777" w:rsidR="006C6E2C" w:rsidRDefault="006C6E2C" w:rsidP="006807A4">
      <w:pPr>
        <w:jc w:val="both"/>
        <w:rPr>
          <w:rFonts w:cs="Arial"/>
          <w:b/>
          <w:bCs/>
          <w:sz w:val="28"/>
          <w:szCs w:val="28"/>
          <w:rtl/>
        </w:rPr>
      </w:pPr>
    </w:p>
    <w:p w14:paraId="1011E385" w14:textId="77777777" w:rsidR="006C6E2C" w:rsidRDefault="006C6E2C" w:rsidP="006807A4">
      <w:pPr>
        <w:jc w:val="both"/>
        <w:rPr>
          <w:rFonts w:cs="Arial"/>
          <w:b/>
          <w:bCs/>
          <w:sz w:val="28"/>
          <w:szCs w:val="28"/>
          <w:rtl/>
        </w:rPr>
      </w:pPr>
    </w:p>
    <w:p w14:paraId="19522DDA" w14:textId="77777777" w:rsidR="006C6E2C" w:rsidRDefault="006C6E2C" w:rsidP="006807A4">
      <w:pPr>
        <w:jc w:val="both"/>
        <w:rPr>
          <w:rFonts w:cs="Arial"/>
          <w:b/>
          <w:bCs/>
          <w:sz w:val="28"/>
          <w:szCs w:val="28"/>
          <w:rtl/>
        </w:rPr>
      </w:pPr>
    </w:p>
    <w:p w14:paraId="00B5BC95" w14:textId="77777777" w:rsidR="006C6E2C" w:rsidRDefault="006C6E2C" w:rsidP="006807A4">
      <w:pPr>
        <w:jc w:val="both"/>
        <w:rPr>
          <w:rFonts w:cs="Arial"/>
          <w:b/>
          <w:bCs/>
          <w:sz w:val="28"/>
          <w:szCs w:val="28"/>
          <w:rtl/>
        </w:rPr>
      </w:pPr>
    </w:p>
    <w:p w14:paraId="57105AAF" w14:textId="77777777" w:rsidR="006C6E2C" w:rsidRDefault="006C6E2C" w:rsidP="006807A4">
      <w:pPr>
        <w:jc w:val="both"/>
        <w:rPr>
          <w:rFonts w:cs="Arial"/>
          <w:b/>
          <w:bCs/>
          <w:sz w:val="28"/>
          <w:szCs w:val="28"/>
          <w:rtl/>
        </w:rPr>
      </w:pPr>
    </w:p>
    <w:p w14:paraId="2973D6C3" w14:textId="77777777" w:rsidR="006C6E2C" w:rsidRDefault="006C6E2C" w:rsidP="006807A4">
      <w:pPr>
        <w:jc w:val="both"/>
        <w:rPr>
          <w:rFonts w:cs="Arial"/>
          <w:b/>
          <w:bCs/>
          <w:sz w:val="28"/>
          <w:szCs w:val="28"/>
          <w:rtl/>
        </w:rPr>
      </w:pPr>
    </w:p>
    <w:p w14:paraId="5C02C2BE" w14:textId="77777777" w:rsidR="006C6E2C" w:rsidRDefault="006C6E2C" w:rsidP="006807A4">
      <w:pPr>
        <w:jc w:val="both"/>
        <w:rPr>
          <w:rFonts w:cs="Arial"/>
          <w:b/>
          <w:bCs/>
          <w:sz w:val="28"/>
          <w:szCs w:val="28"/>
          <w:rtl/>
        </w:rPr>
      </w:pPr>
    </w:p>
    <w:p w14:paraId="70F5CCEF" w14:textId="77777777" w:rsidR="006C6E2C" w:rsidRDefault="006C6E2C" w:rsidP="006807A4">
      <w:pPr>
        <w:jc w:val="both"/>
        <w:rPr>
          <w:rFonts w:cs="Arial"/>
          <w:b/>
          <w:bCs/>
          <w:sz w:val="28"/>
          <w:szCs w:val="28"/>
          <w:rtl/>
        </w:rPr>
      </w:pPr>
    </w:p>
    <w:p w14:paraId="20C3EBD4" w14:textId="77777777" w:rsidR="006C6E2C" w:rsidRDefault="006C6E2C" w:rsidP="006807A4">
      <w:pPr>
        <w:jc w:val="both"/>
        <w:rPr>
          <w:rFonts w:cs="Arial"/>
          <w:b/>
          <w:bCs/>
          <w:sz w:val="28"/>
          <w:szCs w:val="28"/>
          <w:rtl/>
        </w:rPr>
      </w:pPr>
    </w:p>
    <w:p w14:paraId="173AF95D" w14:textId="77777777" w:rsidR="006C6E2C" w:rsidRDefault="006C6E2C" w:rsidP="006807A4">
      <w:pPr>
        <w:jc w:val="both"/>
        <w:rPr>
          <w:rFonts w:cs="Arial"/>
          <w:b/>
          <w:bCs/>
          <w:sz w:val="28"/>
          <w:szCs w:val="28"/>
          <w:rtl/>
        </w:rPr>
      </w:pPr>
    </w:p>
    <w:p w14:paraId="4C7D13FD" w14:textId="77777777" w:rsidR="006C6E2C" w:rsidRDefault="006C6E2C" w:rsidP="006807A4">
      <w:pPr>
        <w:jc w:val="both"/>
        <w:rPr>
          <w:rFonts w:cs="Arial"/>
          <w:b/>
          <w:bCs/>
          <w:sz w:val="28"/>
          <w:szCs w:val="28"/>
          <w:rtl/>
        </w:rPr>
      </w:pPr>
    </w:p>
    <w:p w14:paraId="7574BB61" w14:textId="77777777" w:rsidR="006C6E2C" w:rsidRDefault="006C6E2C" w:rsidP="006807A4">
      <w:pPr>
        <w:jc w:val="both"/>
        <w:rPr>
          <w:rFonts w:cs="Arial"/>
          <w:b/>
          <w:bCs/>
          <w:sz w:val="28"/>
          <w:szCs w:val="28"/>
          <w:rtl/>
        </w:rPr>
      </w:pPr>
    </w:p>
    <w:p w14:paraId="1A457CB7" w14:textId="77777777" w:rsidR="006C6E2C" w:rsidRDefault="006C6E2C" w:rsidP="006807A4">
      <w:pPr>
        <w:jc w:val="both"/>
        <w:rPr>
          <w:rFonts w:cs="Arial"/>
          <w:b/>
          <w:bCs/>
          <w:sz w:val="28"/>
          <w:szCs w:val="28"/>
          <w:rtl/>
        </w:rPr>
      </w:pPr>
    </w:p>
    <w:p w14:paraId="76CE3159" w14:textId="77777777" w:rsidR="006C6E2C" w:rsidRDefault="006C6E2C" w:rsidP="006807A4">
      <w:pPr>
        <w:jc w:val="both"/>
        <w:rPr>
          <w:rFonts w:cs="Arial"/>
          <w:b/>
          <w:bCs/>
          <w:sz w:val="28"/>
          <w:szCs w:val="28"/>
          <w:rtl/>
        </w:rPr>
      </w:pPr>
    </w:p>
    <w:p w14:paraId="5F481E5D" w14:textId="77777777" w:rsidR="006C6E2C" w:rsidRDefault="006C6E2C" w:rsidP="006807A4">
      <w:pPr>
        <w:jc w:val="both"/>
        <w:rPr>
          <w:rFonts w:cs="Arial"/>
          <w:b/>
          <w:bCs/>
          <w:sz w:val="28"/>
          <w:szCs w:val="28"/>
          <w:rtl/>
        </w:rPr>
      </w:pPr>
    </w:p>
    <w:p w14:paraId="6CC1B983" w14:textId="77777777" w:rsidR="006C6E2C" w:rsidRDefault="006C6E2C" w:rsidP="006807A4">
      <w:pPr>
        <w:jc w:val="both"/>
        <w:rPr>
          <w:rFonts w:cs="Arial"/>
          <w:b/>
          <w:bCs/>
          <w:sz w:val="28"/>
          <w:szCs w:val="28"/>
          <w:rtl/>
        </w:rPr>
      </w:pPr>
    </w:p>
    <w:p w14:paraId="5EF6CDB9" w14:textId="77777777" w:rsidR="006C6E2C" w:rsidRDefault="006C6E2C" w:rsidP="006807A4">
      <w:pPr>
        <w:jc w:val="both"/>
        <w:rPr>
          <w:rFonts w:cs="Arial"/>
          <w:b/>
          <w:bCs/>
          <w:sz w:val="28"/>
          <w:szCs w:val="28"/>
          <w:rtl/>
        </w:rPr>
      </w:pPr>
    </w:p>
    <w:p w14:paraId="3D3F2B37" w14:textId="77777777" w:rsidR="006C6E2C" w:rsidRDefault="006C6E2C" w:rsidP="006807A4">
      <w:pPr>
        <w:jc w:val="both"/>
        <w:rPr>
          <w:rFonts w:cs="Arial"/>
          <w:b/>
          <w:bCs/>
          <w:sz w:val="28"/>
          <w:szCs w:val="28"/>
          <w:rtl/>
        </w:rPr>
      </w:pPr>
    </w:p>
    <w:p w14:paraId="3B69C43B" w14:textId="77777777" w:rsidR="006C6E2C" w:rsidRDefault="006C6E2C" w:rsidP="006807A4">
      <w:pPr>
        <w:jc w:val="both"/>
        <w:rPr>
          <w:rFonts w:cs="Arial"/>
          <w:b/>
          <w:bCs/>
          <w:sz w:val="28"/>
          <w:szCs w:val="28"/>
          <w:rtl/>
        </w:rPr>
      </w:pPr>
    </w:p>
    <w:p w14:paraId="6399F0CF" w14:textId="77777777" w:rsidR="006C6E2C" w:rsidRDefault="006C6E2C" w:rsidP="006807A4">
      <w:pPr>
        <w:jc w:val="both"/>
        <w:rPr>
          <w:rFonts w:cs="Arial"/>
          <w:b/>
          <w:bCs/>
          <w:sz w:val="28"/>
          <w:szCs w:val="28"/>
          <w:rtl/>
        </w:rPr>
      </w:pPr>
    </w:p>
    <w:p w14:paraId="23B82C30" w14:textId="77777777" w:rsidR="006C6E2C" w:rsidRDefault="006C6E2C" w:rsidP="006807A4">
      <w:pPr>
        <w:jc w:val="both"/>
        <w:rPr>
          <w:rFonts w:cs="Arial"/>
          <w:b/>
          <w:bCs/>
          <w:sz w:val="28"/>
          <w:szCs w:val="28"/>
          <w:rtl/>
        </w:rPr>
      </w:pPr>
    </w:p>
    <w:p w14:paraId="6B83F1FF" w14:textId="77777777" w:rsidR="006C6E2C" w:rsidRDefault="006C6E2C" w:rsidP="006807A4">
      <w:pPr>
        <w:jc w:val="both"/>
        <w:rPr>
          <w:rFonts w:cs="Arial"/>
          <w:b/>
          <w:bCs/>
          <w:sz w:val="28"/>
          <w:szCs w:val="28"/>
          <w:rtl/>
        </w:rPr>
      </w:pPr>
    </w:p>
    <w:p w14:paraId="3FE7A532" w14:textId="77777777" w:rsidR="006C6E2C" w:rsidRDefault="006C6E2C" w:rsidP="006807A4">
      <w:pPr>
        <w:jc w:val="both"/>
        <w:rPr>
          <w:rFonts w:cs="Arial"/>
          <w:b/>
          <w:bCs/>
          <w:sz w:val="28"/>
          <w:szCs w:val="28"/>
          <w:rtl/>
        </w:rPr>
      </w:pPr>
    </w:p>
    <w:p w14:paraId="34B935D3" w14:textId="77777777" w:rsidR="006C6E2C" w:rsidRDefault="006C6E2C" w:rsidP="006807A4">
      <w:pPr>
        <w:jc w:val="both"/>
        <w:rPr>
          <w:rFonts w:cs="Arial"/>
          <w:b/>
          <w:bCs/>
          <w:sz w:val="28"/>
          <w:szCs w:val="28"/>
          <w:rtl/>
        </w:rPr>
      </w:pPr>
    </w:p>
    <w:p w14:paraId="40529E25" w14:textId="77777777" w:rsidR="006C6E2C" w:rsidRDefault="006C6E2C" w:rsidP="006807A4">
      <w:pPr>
        <w:jc w:val="both"/>
        <w:rPr>
          <w:rFonts w:cs="Arial"/>
          <w:b/>
          <w:bCs/>
          <w:sz w:val="28"/>
          <w:szCs w:val="28"/>
          <w:rtl/>
        </w:rPr>
      </w:pPr>
    </w:p>
    <w:p w14:paraId="3C89B7A6" w14:textId="77777777" w:rsidR="006C6E2C" w:rsidRDefault="006C6E2C" w:rsidP="006807A4">
      <w:pPr>
        <w:jc w:val="both"/>
        <w:rPr>
          <w:rFonts w:cs="Arial"/>
          <w:b/>
          <w:bCs/>
          <w:sz w:val="28"/>
          <w:szCs w:val="28"/>
          <w:rtl/>
        </w:rPr>
      </w:pPr>
    </w:p>
    <w:p w14:paraId="0A573CB7" w14:textId="77777777" w:rsidR="006C6E2C" w:rsidRDefault="006C6E2C" w:rsidP="006807A4">
      <w:pPr>
        <w:jc w:val="both"/>
        <w:rPr>
          <w:rFonts w:cs="Arial"/>
          <w:b/>
          <w:bCs/>
          <w:sz w:val="28"/>
          <w:szCs w:val="28"/>
          <w:rtl/>
        </w:rPr>
      </w:pPr>
    </w:p>
    <w:p w14:paraId="4FC0F10D" w14:textId="77777777" w:rsidR="006C6E2C" w:rsidRDefault="006C6E2C" w:rsidP="006807A4">
      <w:pPr>
        <w:jc w:val="both"/>
        <w:rPr>
          <w:rFonts w:cs="Arial"/>
          <w:b/>
          <w:bCs/>
          <w:sz w:val="28"/>
          <w:szCs w:val="28"/>
          <w:rtl/>
        </w:rPr>
      </w:pPr>
    </w:p>
    <w:p w14:paraId="37EC5EE2" w14:textId="77777777" w:rsidR="006C6E2C" w:rsidRDefault="006C6E2C" w:rsidP="006807A4">
      <w:pPr>
        <w:jc w:val="both"/>
        <w:rPr>
          <w:rFonts w:cs="Arial"/>
          <w:b/>
          <w:bCs/>
          <w:sz w:val="28"/>
          <w:szCs w:val="28"/>
          <w:rtl/>
        </w:rPr>
      </w:pPr>
    </w:p>
    <w:p w14:paraId="0200D1CE" w14:textId="77777777" w:rsidR="006C6E2C" w:rsidRDefault="006C6E2C" w:rsidP="006807A4">
      <w:pPr>
        <w:jc w:val="both"/>
        <w:rPr>
          <w:rFonts w:cs="Arial"/>
          <w:b/>
          <w:bCs/>
          <w:sz w:val="28"/>
          <w:szCs w:val="28"/>
          <w:rtl/>
        </w:rPr>
      </w:pPr>
    </w:p>
    <w:p w14:paraId="747D8D2C" w14:textId="77777777" w:rsidR="006C6E2C" w:rsidRDefault="006C6E2C" w:rsidP="006807A4">
      <w:pPr>
        <w:jc w:val="both"/>
        <w:rPr>
          <w:rFonts w:cs="Arial"/>
          <w:b/>
          <w:bCs/>
          <w:sz w:val="28"/>
          <w:szCs w:val="28"/>
          <w:rtl/>
        </w:rPr>
      </w:pPr>
    </w:p>
    <w:p w14:paraId="0F9DB9D1" w14:textId="77777777" w:rsidR="006C6E2C" w:rsidRDefault="006C6E2C" w:rsidP="006807A4">
      <w:pPr>
        <w:jc w:val="both"/>
        <w:rPr>
          <w:rFonts w:cs="Arial"/>
          <w:b/>
          <w:bCs/>
          <w:sz w:val="28"/>
          <w:szCs w:val="28"/>
          <w:rtl/>
        </w:rPr>
      </w:pPr>
    </w:p>
    <w:p w14:paraId="30EE2F77" w14:textId="77777777" w:rsidR="006C6E2C" w:rsidRDefault="006C6E2C" w:rsidP="006807A4">
      <w:pPr>
        <w:jc w:val="both"/>
        <w:rPr>
          <w:rFonts w:cs="Arial"/>
          <w:b/>
          <w:bCs/>
          <w:sz w:val="28"/>
          <w:szCs w:val="28"/>
          <w:rtl/>
        </w:rPr>
      </w:pPr>
    </w:p>
    <w:p w14:paraId="3C9FA5F9" w14:textId="77777777" w:rsidR="006C6E2C" w:rsidRDefault="006C6E2C" w:rsidP="006807A4">
      <w:pPr>
        <w:jc w:val="both"/>
        <w:rPr>
          <w:rFonts w:cs="Arial"/>
          <w:b/>
          <w:bCs/>
          <w:sz w:val="28"/>
          <w:szCs w:val="28"/>
          <w:rtl/>
        </w:rPr>
      </w:pPr>
    </w:p>
    <w:p w14:paraId="53AF0EB5" w14:textId="77777777" w:rsidR="006C6E2C" w:rsidRDefault="006C6E2C" w:rsidP="006807A4">
      <w:pPr>
        <w:jc w:val="both"/>
        <w:rPr>
          <w:rFonts w:cs="Arial"/>
          <w:b/>
          <w:bCs/>
          <w:sz w:val="28"/>
          <w:szCs w:val="28"/>
          <w:rtl/>
        </w:rPr>
      </w:pPr>
    </w:p>
    <w:p w14:paraId="7DD41A01" w14:textId="77777777" w:rsidR="006C6E2C" w:rsidRDefault="006C6E2C" w:rsidP="006807A4">
      <w:pPr>
        <w:jc w:val="both"/>
        <w:rPr>
          <w:rFonts w:cs="Arial"/>
          <w:b/>
          <w:bCs/>
          <w:sz w:val="28"/>
          <w:szCs w:val="28"/>
          <w:rtl/>
        </w:rPr>
      </w:pPr>
    </w:p>
    <w:p w14:paraId="4CF699EA" w14:textId="77777777" w:rsidR="006C6E2C" w:rsidRDefault="006C6E2C" w:rsidP="006807A4">
      <w:pPr>
        <w:jc w:val="both"/>
        <w:rPr>
          <w:rFonts w:cs="Arial"/>
          <w:b/>
          <w:bCs/>
          <w:sz w:val="28"/>
          <w:szCs w:val="28"/>
          <w:rtl/>
        </w:rPr>
      </w:pPr>
    </w:p>
    <w:p w14:paraId="2B7B8219" w14:textId="77777777" w:rsidR="006C6E2C" w:rsidRDefault="006C6E2C" w:rsidP="006807A4">
      <w:pPr>
        <w:jc w:val="both"/>
        <w:rPr>
          <w:rFonts w:cs="Arial"/>
          <w:b/>
          <w:bCs/>
          <w:sz w:val="28"/>
          <w:szCs w:val="28"/>
          <w:rtl/>
        </w:rPr>
      </w:pPr>
    </w:p>
    <w:p w14:paraId="3C3AB5A0" w14:textId="77777777" w:rsidR="006C6E2C" w:rsidRDefault="006C6E2C" w:rsidP="006807A4">
      <w:pPr>
        <w:jc w:val="both"/>
        <w:rPr>
          <w:rFonts w:cs="Arial"/>
          <w:b/>
          <w:bCs/>
          <w:sz w:val="28"/>
          <w:szCs w:val="28"/>
          <w:rtl/>
        </w:rPr>
      </w:pPr>
    </w:p>
    <w:p w14:paraId="33568BF9" w14:textId="77777777" w:rsidR="006C6E2C" w:rsidRDefault="006C6E2C" w:rsidP="006807A4">
      <w:pPr>
        <w:jc w:val="both"/>
        <w:rPr>
          <w:rFonts w:cs="Arial"/>
          <w:b/>
          <w:bCs/>
          <w:sz w:val="28"/>
          <w:szCs w:val="28"/>
          <w:rtl/>
        </w:rPr>
      </w:pPr>
    </w:p>
    <w:p w14:paraId="1A44A8ED" w14:textId="77777777" w:rsidR="006C6E2C" w:rsidRDefault="006C6E2C" w:rsidP="006807A4">
      <w:pPr>
        <w:jc w:val="both"/>
        <w:rPr>
          <w:rFonts w:cs="Arial"/>
          <w:b/>
          <w:bCs/>
          <w:sz w:val="28"/>
          <w:szCs w:val="28"/>
          <w:rtl/>
        </w:rPr>
      </w:pPr>
    </w:p>
    <w:p w14:paraId="57113AED" w14:textId="77777777" w:rsidR="006C6E2C" w:rsidRDefault="006C6E2C" w:rsidP="006807A4">
      <w:pPr>
        <w:jc w:val="both"/>
        <w:rPr>
          <w:rFonts w:cs="Arial"/>
          <w:b/>
          <w:bCs/>
          <w:sz w:val="28"/>
          <w:szCs w:val="28"/>
          <w:rtl/>
        </w:rPr>
      </w:pPr>
    </w:p>
    <w:p w14:paraId="4B0E8418" w14:textId="77777777" w:rsidR="006C6E2C" w:rsidRDefault="006C6E2C" w:rsidP="006807A4">
      <w:pPr>
        <w:jc w:val="both"/>
        <w:rPr>
          <w:rFonts w:cs="Arial"/>
          <w:b/>
          <w:bCs/>
          <w:sz w:val="28"/>
          <w:szCs w:val="28"/>
          <w:rtl/>
        </w:rPr>
      </w:pPr>
    </w:p>
    <w:p w14:paraId="06EE5913" w14:textId="77777777" w:rsidR="006C6E2C" w:rsidRDefault="006C6E2C" w:rsidP="006807A4">
      <w:pPr>
        <w:jc w:val="both"/>
        <w:rPr>
          <w:rFonts w:cs="Arial"/>
          <w:b/>
          <w:bCs/>
          <w:sz w:val="28"/>
          <w:szCs w:val="28"/>
          <w:rtl/>
        </w:rPr>
      </w:pPr>
    </w:p>
    <w:p w14:paraId="00DBE4E7" w14:textId="77777777" w:rsidR="006C6E2C" w:rsidRDefault="006C6E2C" w:rsidP="006807A4">
      <w:pPr>
        <w:jc w:val="both"/>
        <w:rPr>
          <w:rFonts w:cs="Arial"/>
          <w:b/>
          <w:bCs/>
          <w:sz w:val="28"/>
          <w:szCs w:val="28"/>
          <w:rtl/>
        </w:rPr>
      </w:pPr>
    </w:p>
    <w:p w14:paraId="0EE931D6" w14:textId="77777777" w:rsidR="006C6E2C" w:rsidRDefault="006C6E2C" w:rsidP="006807A4">
      <w:pPr>
        <w:jc w:val="both"/>
        <w:rPr>
          <w:rFonts w:cs="Arial"/>
          <w:b/>
          <w:bCs/>
          <w:sz w:val="28"/>
          <w:szCs w:val="28"/>
          <w:rtl/>
        </w:rPr>
      </w:pPr>
    </w:p>
    <w:p w14:paraId="23298FE6" w14:textId="77777777" w:rsidR="006C6E2C" w:rsidRDefault="006C6E2C" w:rsidP="006807A4">
      <w:pPr>
        <w:jc w:val="both"/>
        <w:rPr>
          <w:rFonts w:cs="Arial"/>
          <w:b/>
          <w:bCs/>
          <w:sz w:val="28"/>
          <w:szCs w:val="28"/>
          <w:rtl/>
        </w:rPr>
      </w:pPr>
    </w:p>
    <w:p w14:paraId="0C822F88" w14:textId="77777777" w:rsidR="006C6E2C" w:rsidRDefault="006C6E2C" w:rsidP="006807A4">
      <w:pPr>
        <w:jc w:val="both"/>
        <w:rPr>
          <w:rFonts w:cs="Arial"/>
          <w:b/>
          <w:bCs/>
          <w:sz w:val="28"/>
          <w:szCs w:val="28"/>
          <w:rtl/>
        </w:rPr>
      </w:pPr>
    </w:p>
    <w:p w14:paraId="79661C61" w14:textId="77777777" w:rsidR="006C6E2C" w:rsidRDefault="006C6E2C" w:rsidP="006807A4">
      <w:pPr>
        <w:jc w:val="both"/>
        <w:rPr>
          <w:rFonts w:cs="Arial"/>
          <w:b/>
          <w:bCs/>
          <w:sz w:val="28"/>
          <w:szCs w:val="28"/>
          <w:rtl/>
        </w:rPr>
      </w:pPr>
    </w:p>
    <w:p w14:paraId="5D5B9EA0" w14:textId="77777777" w:rsidR="006C6E2C" w:rsidRDefault="006C6E2C" w:rsidP="006807A4">
      <w:pPr>
        <w:jc w:val="both"/>
        <w:rPr>
          <w:rFonts w:cs="Arial"/>
          <w:b/>
          <w:bCs/>
          <w:sz w:val="28"/>
          <w:szCs w:val="28"/>
          <w:rtl/>
        </w:rPr>
      </w:pPr>
    </w:p>
    <w:p w14:paraId="1EE13938" w14:textId="77777777" w:rsidR="006C6E2C" w:rsidRDefault="006C6E2C" w:rsidP="006807A4">
      <w:pPr>
        <w:jc w:val="both"/>
        <w:rPr>
          <w:rFonts w:cs="Arial"/>
          <w:b/>
          <w:bCs/>
          <w:sz w:val="28"/>
          <w:szCs w:val="28"/>
          <w:rtl/>
        </w:rPr>
      </w:pPr>
    </w:p>
    <w:p w14:paraId="415CCBB2" w14:textId="77777777" w:rsidR="006C6E2C" w:rsidRDefault="006C6E2C" w:rsidP="006807A4">
      <w:pPr>
        <w:jc w:val="both"/>
        <w:rPr>
          <w:rFonts w:cs="Arial"/>
          <w:b/>
          <w:bCs/>
          <w:sz w:val="28"/>
          <w:szCs w:val="28"/>
          <w:rtl/>
        </w:rPr>
      </w:pPr>
    </w:p>
    <w:p w14:paraId="1FFF47E7" w14:textId="77777777" w:rsidR="006C6E2C" w:rsidRDefault="006C6E2C" w:rsidP="006807A4">
      <w:pPr>
        <w:jc w:val="both"/>
        <w:rPr>
          <w:rFonts w:cs="Arial"/>
          <w:b/>
          <w:bCs/>
          <w:sz w:val="28"/>
          <w:szCs w:val="28"/>
          <w:rtl/>
        </w:rPr>
      </w:pPr>
    </w:p>
    <w:p w14:paraId="1F763366" w14:textId="77777777" w:rsidR="006C6E2C" w:rsidRDefault="006C6E2C" w:rsidP="006807A4">
      <w:pPr>
        <w:jc w:val="both"/>
        <w:rPr>
          <w:rFonts w:cs="Arial"/>
          <w:b/>
          <w:bCs/>
          <w:sz w:val="28"/>
          <w:szCs w:val="28"/>
          <w:rtl/>
        </w:rPr>
      </w:pPr>
    </w:p>
    <w:p w14:paraId="149E98AA" w14:textId="77777777" w:rsidR="006C6E2C" w:rsidRDefault="006C6E2C" w:rsidP="006807A4">
      <w:pPr>
        <w:jc w:val="both"/>
        <w:rPr>
          <w:rFonts w:cs="Arial"/>
          <w:b/>
          <w:bCs/>
          <w:sz w:val="28"/>
          <w:szCs w:val="28"/>
          <w:rtl/>
        </w:rPr>
      </w:pPr>
    </w:p>
    <w:p w14:paraId="2353659C" w14:textId="77777777" w:rsidR="006C6E2C" w:rsidRDefault="006C6E2C" w:rsidP="006807A4">
      <w:pPr>
        <w:jc w:val="both"/>
        <w:rPr>
          <w:rFonts w:cs="Arial"/>
          <w:b/>
          <w:bCs/>
          <w:sz w:val="28"/>
          <w:szCs w:val="28"/>
          <w:rtl/>
        </w:rPr>
      </w:pPr>
    </w:p>
    <w:p w14:paraId="516DDFD2" w14:textId="77777777" w:rsidR="006C6E2C" w:rsidRDefault="006C6E2C" w:rsidP="006807A4">
      <w:pPr>
        <w:jc w:val="both"/>
        <w:rPr>
          <w:rFonts w:cs="Arial"/>
          <w:b/>
          <w:bCs/>
          <w:sz w:val="28"/>
          <w:szCs w:val="28"/>
          <w:rtl/>
        </w:rPr>
      </w:pPr>
    </w:p>
    <w:p w14:paraId="7F30666F" w14:textId="77777777" w:rsidR="006C6E2C" w:rsidRDefault="006C6E2C" w:rsidP="006807A4">
      <w:pPr>
        <w:jc w:val="both"/>
        <w:rPr>
          <w:rFonts w:cs="Arial"/>
          <w:b/>
          <w:bCs/>
          <w:sz w:val="28"/>
          <w:szCs w:val="28"/>
          <w:rtl/>
        </w:rPr>
      </w:pPr>
    </w:p>
    <w:p w14:paraId="7ED6A6C8" w14:textId="77777777" w:rsidR="006C6E2C" w:rsidRDefault="006C6E2C" w:rsidP="006807A4">
      <w:pPr>
        <w:jc w:val="both"/>
        <w:rPr>
          <w:rFonts w:cs="Arial"/>
          <w:b/>
          <w:bCs/>
          <w:sz w:val="28"/>
          <w:szCs w:val="28"/>
          <w:rtl/>
        </w:rPr>
      </w:pPr>
    </w:p>
    <w:p w14:paraId="0BC94D9B" w14:textId="77777777" w:rsidR="006C6E2C" w:rsidRDefault="006C6E2C" w:rsidP="006807A4">
      <w:pPr>
        <w:jc w:val="both"/>
        <w:rPr>
          <w:rFonts w:cs="Arial"/>
          <w:b/>
          <w:bCs/>
          <w:sz w:val="28"/>
          <w:szCs w:val="28"/>
          <w:rtl/>
        </w:rPr>
      </w:pPr>
    </w:p>
    <w:p w14:paraId="44B2EC08" w14:textId="77777777" w:rsidR="006C6E2C" w:rsidRDefault="006C6E2C" w:rsidP="006807A4">
      <w:pPr>
        <w:jc w:val="both"/>
        <w:rPr>
          <w:rFonts w:cs="Arial"/>
          <w:b/>
          <w:bCs/>
          <w:sz w:val="28"/>
          <w:szCs w:val="28"/>
          <w:rtl/>
        </w:rPr>
      </w:pPr>
    </w:p>
    <w:p w14:paraId="1F15B5A4" w14:textId="77777777" w:rsidR="006C6E2C" w:rsidRDefault="006C6E2C" w:rsidP="006807A4">
      <w:pPr>
        <w:jc w:val="both"/>
        <w:rPr>
          <w:rFonts w:cs="Arial"/>
          <w:b/>
          <w:bCs/>
          <w:sz w:val="28"/>
          <w:szCs w:val="28"/>
          <w:rtl/>
        </w:rPr>
      </w:pPr>
    </w:p>
    <w:p w14:paraId="1EE61A0A" w14:textId="77777777" w:rsidR="006C6E2C" w:rsidRDefault="006C6E2C" w:rsidP="006807A4">
      <w:pPr>
        <w:jc w:val="both"/>
        <w:rPr>
          <w:rFonts w:cs="Arial"/>
          <w:b/>
          <w:bCs/>
          <w:sz w:val="28"/>
          <w:szCs w:val="28"/>
          <w:rtl/>
        </w:rPr>
      </w:pPr>
    </w:p>
    <w:p w14:paraId="7C81B3B7" w14:textId="77777777" w:rsidR="006C6E2C" w:rsidRDefault="006C6E2C" w:rsidP="006807A4">
      <w:pPr>
        <w:jc w:val="both"/>
        <w:rPr>
          <w:rFonts w:cs="Arial"/>
          <w:b/>
          <w:bCs/>
          <w:sz w:val="28"/>
          <w:szCs w:val="28"/>
          <w:rtl/>
        </w:rPr>
      </w:pPr>
    </w:p>
    <w:p w14:paraId="16D87BA1" w14:textId="77777777" w:rsidR="006C6E2C" w:rsidRDefault="006C6E2C" w:rsidP="006807A4">
      <w:pPr>
        <w:jc w:val="both"/>
        <w:rPr>
          <w:rFonts w:cs="Arial"/>
          <w:b/>
          <w:bCs/>
          <w:sz w:val="28"/>
          <w:szCs w:val="28"/>
          <w:rtl/>
        </w:rPr>
      </w:pPr>
    </w:p>
    <w:p w14:paraId="0A0B849E" w14:textId="77777777" w:rsidR="006C6E2C" w:rsidRDefault="006C6E2C" w:rsidP="006807A4">
      <w:pPr>
        <w:jc w:val="both"/>
        <w:rPr>
          <w:rFonts w:cs="Arial"/>
          <w:b/>
          <w:bCs/>
          <w:sz w:val="28"/>
          <w:szCs w:val="28"/>
          <w:rtl/>
        </w:rPr>
      </w:pPr>
    </w:p>
    <w:p w14:paraId="76EB4C8E" w14:textId="77777777" w:rsidR="006C6E2C" w:rsidRDefault="006C6E2C" w:rsidP="006807A4">
      <w:pPr>
        <w:jc w:val="both"/>
        <w:rPr>
          <w:rFonts w:cs="Arial"/>
          <w:b/>
          <w:bCs/>
          <w:sz w:val="28"/>
          <w:szCs w:val="28"/>
          <w:rtl/>
        </w:rPr>
      </w:pPr>
    </w:p>
    <w:p w14:paraId="3BE4D567" w14:textId="77777777" w:rsidR="006C6E2C" w:rsidRDefault="006C6E2C" w:rsidP="006807A4">
      <w:pPr>
        <w:jc w:val="both"/>
        <w:rPr>
          <w:rFonts w:cs="Arial"/>
          <w:b/>
          <w:bCs/>
          <w:sz w:val="28"/>
          <w:szCs w:val="28"/>
          <w:rtl/>
        </w:rPr>
      </w:pPr>
    </w:p>
    <w:p w14:paraId="54DBA6F6" w14:textId="77777777" w:rsidR="006C6E2C" w:rsidRDefault="006C6E2C" w:rsidP="006807A4">
      <w:pPr>
        <w:jc w:val="both"/>
        <w:rPr>
          <w:rFonts w:cs="Arial"/>
          <w:b/>
          <w:bCs/>
          <w:sz w:val="28"/>
          <w:szCs w:val="28"/>
          <w:rtl/>
        </w:rPr>
      </w:pPr>
    </w:p>
    <w:p w14:paraId="09A0FD58" w14:textId="77777777" w:rsidR="006C6E2C" w:rsidRDefault="006C6E2C" w:rsidP="006807A4">
      <w:pPr>
        <w:jc w:val="both"/>
        <w:rPr>
          <w:rFonts w:cs="Arial"/>
          <w:b/>
          <w:bCs/>
          <w:sz w:val="28"/>
          <w:szCs w:val="28"/>
          <w:rtl/>
        </w:rPr>
      </w:pPr>
    </w:p>
    <w:p w14:paraId="0023C182" w14:textId="77777777" w:rsidR="006C6E2C" w:rsidRDefault="006C6E2C" w:rsidP="006807A4">
      <w:pPr>
        <w:jc w:val="both"/>
        <w:rPr>
          <w:rFonts w:cs="Arial"/>
          <w:b/>
          <w:bCs/>
          <w:sz w:val="28"/>
          <w:szCs w:val="28"/>
          <w:rtl/>
        </w:rPr>
      </w:pPr>
    </w:p>
    <w:p w14:paraId="76C355F7" w14:textId="77777777" w:rsidR="006C6E2C" w:rsidRDefault="006C6E2C" w:rsidP="006807A4">
      <w:pPr>
        <w:jc w:val="both"/>
        <w:rPr>
          <w:rFonts w:cs="Arial"/>
          <w:b/>
          <w:bCs/>
          <w:sz w:val="28"/>
          <w:szCs w:val="28"/>
          <w:rtl/>
        </w:rPr>
      </w:pPr>
    </w:p>
    <w:p w14:paraId="3EC5D859" w14:textId="77777777" w:rsidR="006C6E2C" w:rsidRDefault="006C6E2C" w:rsidP="006807A4">
      <w:pPr>
        <w:jc w:val="both"/>
        <w:rPr>
          <w:rFonts w:cs="Arial"/>
          <w:b/>
          <w:bCs/>
          <w:sz w:val="28"/>
          <w:szCs w:val="28"/>
          <w:rtl/>
        </w:rPr>
      </w:pPr>
    </w:p>
    <w:p w14:paraId="47099AAF" w14:textId="77777777" w:rsidR="006C6E2C" w:rsidRDefault="006C6E2C" w:rsidP="006807A4">
      <w:pPr>
        <w:jc w:val="both"/>
        <w:rPr>
          <w:rFonts w:cs="Arial"/>
          <w:b/>
          <w:bCs/>
          <w:sz w:val="28"/>
          <w:szCs w:val="28"/>
          <w:rtl/>
        </w:rPr>
      </w:pPr>
    </w:p>
    <w:p w14:paraId="568008EF" w14:textId="77777777" w:rsidR="006C6E2C" w:rsidRDefault="006C6E2C" w:rsidP="006807A4">
      <w:pPr>
        <w:jc w:val="both"/>
        <w:rPr>
          <w:rFonts w:cs="Arial"/>
          <w:b/>
          <w:bCs/>
          <w:sz w:val="28"/>
          <w:szCs w:val="28"/>
          <w:rtl/>
        </w:rPr>
      </w:pPr>
    </w:p>
    <w:p w14:paraId="08E39F1B" w14:textId="77777777" w:rsidR="006C6E2C" w:rsidRDefault="006C6E2C" w:rsidP="006807A4">
      <w:pPr>
        <w:jc w:val="both"/>
        <w:rPr>
          <w:rFonts w:cs="Arial"/>
          <w:b/>
          <w:bCs/>
          <w:sz w:val="28"/>
          <w:szCs w:val="28"/>
          <w:rtl/>
        </w:rPr>
      </w:pPr>
    </w:p>
    <w:p w14:paraId="1F5B7FF7" w14:textId="77777777" w:rsidR="006C6E2C" w:rsidRDefault="006C6E2C" w:rsidP="006807A4">
      <w:pPr>
        <w:jc w:val="both"/>
        <w:rPr>
          <w:rFonts w:cs="Arial"/>
          <w:b/>
          <w:bCs/>
          <w:sz w:val="28"/>
          <w:szCs w:val="28"/>
          <w:rtl/>
        </w:rPr>
      </w:pPr>
    </w:p>
    <w:p w14:paraId="1448E034" w14:textId="77777777" w:rsidR="006C6E2C" w:rsidRDefault="006C6E2C" w:rsidP="006807A4">
      <w:pPr>
        <w:jc w:val="both"/>
        <w:rPr>
          <w:rFonts w:cs="Arial"/>
          <w:b/>
          <w:bCs/>
          <w:sz w:val="28"/>
          <w:szCs w:val="28"/>
          <w:rtl/>
        </w:rPr>
      </w:pPr>
    </w:p>
    <w:p w14:paraId="4ACDEA94" w14:textId="77777777" w:rsidR="006C6E2C" w:rsidRDefault="006C6E2C" w:rsidP="006807A4">
      <w:pPr>
        <w:jc w:val="both"/>
        <w:rPr>
          <w:rFonts w:cs="Arial"/>
          <w:b/>
          <w:bCs/>
          <w:sz w:val="28"/>
          <w:szCs w:val="28"/>
          <w:rtl/>
        </w:rPr>
      </w:pPr>
    </w:p>
    <w:p w14:paraId="58AD18BD" w14:textId="77777777" w:rsidR="006C6E2C" w:rsidRDefault="006C6E2C" w:rsidP="006807A4">
      <w:pPr>
        <w:jc w:val="both"/>
        <w:rPr>
          <w:rFonts w:cs="Arial"/>
          <w:b/>
          <w:bCs/>
          <w:sz w:val="28"/>
          <w:szCs w:val="28"/>
          <w:rtl/>
        </w:rPr>
      </w:pPr>
    </w:p>
    <w:p w14:paraId="039AF6DC" w14:textId="77777777" w:rsidR="006C6E2C" w:rsidRDefault="006C6E2C" w:rsidP="006807A4">
      <w:pPr>
        <w:jc w:val="both"/>
        <w:rPr>
          <w:rFonts w:cs="Arial"/>
          <w:b/>
          <w:bCs/>
          <w:sz w:val="28"/>
          <w:szCs w:val="28"/>
          <w:rtl/>
        </w:rPr>
      </w:pPr>
    </w:p>
    <w:p w14:paraId="6AFD147C" w14:textId="77777777" w:rsidR="006C6E2C" w:rsidRDefault="006C6E2C" w:rsidP="006807A4">
      <w:pPr>
        <w:jc w:val="both"/>
        <w:rPr>
          <w:rFonts w:cs="Arial"/>
          <w:b/>
          <w:bCs/>
          <w:sz w:val="28"/>
          <w:szCs w:val="28"/>
          <w:rtl/>
        </w:rPr>
      </w:pPr>
    </w:p>
    <w:p w14:paraId="0A07CC97" w14:textId="77777777" w:rsidR="006C6E2C" w:rsidRDefault="006C6E2C" w:rsidP="006807A4">
      <w:pPr>
        <w:jc w:val="both"/>
        <w:rPr>
          <w:rFonts w:cs="Arial"/>
          <w:b/>
          <w:bCs/>
          <w:sz w:val="28"/>
          <w:szCs w:val="28"/>
          <w:rtl/>
        </w:rPr>
      </w:pPr>
    </w:p>
    <w:p w14:paraId="684073ED" w14:textId="77777777" w:rsidR="006C6E2C" w:rsidRDefault="006C6E2C" w:rsidP="006807A4">
      <w:pPr>
        <w:jc w:val="both"/>
        <w:rPr>
          <w:rFonts w:cs="Arial"/>
          <w:b/>
          <w:bCs/>
          <w:sz w:val="28"/>
          <w:szCs w:val="28"/>
          <w:rtl/>
        </w:rPr>
      </w:pPr>
    </w:p>
    <w:p w14:paraId="0BAC3859" w14:textId="77777777" w:rsidR="006C6E2C" w:rsidRDefault="006C6E2C" w:rsidP="006807A4">
      <w:pPr>
        <w:jc w:val="both"/>
        <w:rPr>
          <w:rFonts w:cs="Arial"/>
          <w:b/>
          <w:bCs/>
          <w:sz w:val="28"/>
          <w:szCs w:val="28"/>
          <w:rtl/>
        </w:rPr>
      </w:pPr>
    </w:p>
    <w:p w14:paraId="68FA5B5D" w14:textId="77777777" w:rsidR="006C6E2C" w:rsidRDefault="006C6E2C" w:rsidP="006807A4">
      <w:pPr>
        <w:jc w:val="both"/>
        <w:rPr>
          <w:rFonts w:cs="Arial"/>
          <w:b/>
          <w:bCs/>
          <w:sz w:val="28"/>
          <w:szCs w:val="28"/>
          <w:rtl/>
        </w:rPr>
      </w:pPr>
    </w:p>
    <w:p w14:paraId="678FDEFE" w14:textId="77777777" w:rsidR="006C6E2C" w:rsidRDefault="006C6E2C" w:rsidP="006807A4">
      <w:pPr>
        <w:jc w:val="both"/>
        <w:rPr>
          <w:rFonts w:cs="Arial"/>
          <w:b/>
          <w:bCs/>
          <w:sz w:val="28"/>
          <w:szCs w:val="28"/>
          <w:rtl/>
        </w:rPr>
      </w:pPr>
    </w:p>
    <w:p w14:paraId="156A98CF" w14:textId="77777777" w:rsidR="006C6E2C" w:rsidRDefault="006C6E2C" w:rsidP="006807A4">
      <w:pPr>
        <w:jc w:val="both"/>
        <w:rPr>
          <w:rFonts w:cs="Arial"/>
          <w:b/>
          <w:bCs/>
          <w:sz w:val="28"/>
          <w:szCs w:val="28"/>
          <w:rtl/>
        </w:rPr>
      </w:pPr>
    </w:p>
    <w:p w14:paraId="3574EB35" w14:textId="77777777" w:rsidR="006C6E2C" w:rsidRDefault="006C6E2C" w:rsidP="006807A4">
      <w:pPr>
        <w:jc w:val="both"/>
        <w:rPr>
          <w:rFonts w:cs="Arial"/>
          <w:b/>
          <w:bCs/>
          <w:sz w:val="28"/>
          <w:szCs w:val="28"/>
          <w:rtl/>
        </w:rPr>
      </w:pPr>
    </w:p>
    <w:p w14:paraId="617017F5" w14:textId="77777777" w:rsidR="006C6E2C" w:rsidRDefault="006C6E2C" w:rsidP="006807A4">
      <w:pPr>
        <w:jc w:val="both"/>
        <w:rPr>
          <w:rFonts w:cs="Arial"/>
          <w:b/>
          <w:bCs/>
          <w:sz w:val="28"/>
          <w:szCs w:val="28"/>
          <w:rtl/>
        </w:rPr>
      </w:pPr>
    </w:p>
    <w:p w14:paraId="24540BB1" w14:textId="77777777" w:rsidR="006C6E2C" w:rsidRDefault="006C6E2C" w:rsidP="006807A4">
      <w:pPr>
        <w:jc w:val="both"/>
        <w:rPr>
          <w:rFonts w:cs="Arial"/>
          <w:b/>
          <w:bCs/>
          <w:sz w:val="28"/>
          <w:szCs w:val="28"/>
          <w:rtl/>
        </w:rPr>
      </w:pPr>
    </w:p>
    <w:p w14:paraId="4751382D" w14:textId="77777777" w:rsidR="006C6E2C" w:rsidRDefault="006C6E2C" w:rsidP="006807A4">
      <w:pPr>
        <w:jc w:val="both"/>
        <w:rPr>
          <w:rFonts w:cs="Arial"/>
          <w:b/>
          <w:bCs/>
          <w:sz w:val="28"/>
          <w:szCs w:val="28"/>
          <w:rtl/>
        </w:rPr>
      </w:pPr>
    </w:p>
    <w:p w14:paraId="11E4FD01" w14:textId="77777777" w:rsidR="006C6E2C" w:rsidRDefault="006C6E2C" w:rsidP="006807A4">
      <w:pPr>
        <w:jc w:val="both"/>
        <w:rPr>
          <w:rFonts w:cs="Arial"/>
          <w:b/>
          <w:bCs/>
          <w:sz w:val="28"/>
          <w:szCs w:val="28"/>
          <w:rtl/>
        </w:rPr>
      </w:pPr>
    </w:p>
    <w:p w14:paraId="18CABCFF" w14:textId="77777777" w:rsidR="006C6E2C" w:rsidRDefault="006C6E2C" w:rsidP="006807A4">
      <w:pPr>
        <w:jc w:val="both"/>
        <w:rPr>
          <w:rFonts w:cs="Arial"/>
          <w:b/>
          <w:bCs/>
          <w:sz w:val="28"/>
          <w:szCs w:val="28"/>
          <w:rtl/>
        </w:rPr>
      </w:pPr>
    </w:p>
    <w:p w14:paraId="34C14DDE" w14:textId="77777777" w:rsidR="006C6E2C" w:rsidRDefault="006C6E2C" w:rsidP="006807A4">
      <w:pPr>
        <w:jc w:val="both"/>
        <w:rPr>
          <w:rFonts w:cs="Arial"/>
          <w:b/>
          <w:bCs/>
          <w:sz w:val="28"/>
          <w:szCs w:val="28"/>
          <w:rtl/>
        </w:rPr>
      </w:pPr>
    </w:p>
    <w:p w14:paraId="76D4FF35" w14:textId="77777777" w:rsidR="006C6E2C" w:rsidRDefault="006C6E2C" w:rsidP="006807A4">
      <w:pPr>
        <w:jc w:val="both"/>
        <w:rPr>
          <w:rFonts w:cs="Arial"/>
          <w:b/>
          <w:bCs/>
          <w:sz w:val="28"/>
          <w:szCs w:val="28"/>
          <w:rtl/>
        </w:rPr>
      </w:pPr>
    </w:p>
    <w:p w14:paraId="644F91FB" w14:textId="77777777" w:rsidR="006C6E2C" w:rsidRDefault="006C6E2C" w:rsidP="006807A4">
      <w:pPr>
        <w:jc w:val="both"/>
        <w:rPr>
          <w:rFonts w:cs="Arial"/>
          <w:b/>
          <w:bCs/>
          <w:sz w:val="28"/>
          <w:szCs w:val="28"/>
          <w:rtl/>
        </w:rPr>
      </w:pPr>
    </w:p>
    <w:p w14:paraId="5BA04298" w14:textId="77777777" w:rsidR="006C6E2C" w:rsidRDefault="006C6E2C" w:rsidP="006807A4">
      <w:pPr>
        <w:jc w:val="both"/>
        <w:rPr>
          <w:rFonts w:cs="Arial"/>
          <w:b/>
          <w:bCs/>
          <w:sz w:val="28"/>
          <w:szCs w:val="28"/>
          <w:rtl/>
        </w:rPr>
      </w:pPr>
    </w:p>
    <w:p w14:paraId="2E279717" w14:textId="77777777" w:rsidR="006C6E2C" w:rsidRDefault="006C6E2C" w:rsidP="006807A4">
      <w:pPr>
        <w:jc w:val="both"/>
        <w:rPr>
          <w:rFonts w:cs="Arial"/>
          <w:b/>
          <w:bCs/>
          <w:sz w:val="28"/>
          <w:szCs w:val="28"/>
          <w:rtl/>
        </w:rPr>
      </w:pPr>
    </w:p>
    <w:p w14:paraId="3FDC06FA" w14:textId="77777777" w:rsidR="006C6E2C" w:rsidRDefault="006C6E2C" w:rsidP="006807A4">
      <w:pPr>
        <w:jc w:val="both"/>
        <w:rPr>
          <w:rFonts w:cs="Arial"/>
          <w:b/>
          <w:bCs/>
          <w:sz w:val="28"/>
          <w:szCs w:val="28"/>
          <w:rtl/>
        </w:rPr>
      </w:pPr>
    </w:p>
    <w:p w14:paraId="77047271" w14:textId="77777777" w:rsidR="006C6E2C" w:rsidRDefault="006C6E2C" w:rsidP="006807A4">
      <w:pPr>
        <w:jc w:val="both"/>
        <w:rPr>
          <w:rFonts w:cs="Arial"/>
          <w:b/>
          <w:bCs/>
          <w:sz w:val="28"/>
          <w:szCs w:val="28"/>
          <w:rtl/>
        </w:rPr>
      </w:pPr>
    </w:p>
    <w:p w14:paraId="00A76027" w14:textId="77777777" w:rsidR="006C6E2C" w:rsidRDefault="006C6E2C" w:rsidP="006807A4">
      <w:pPr>
        <w:jc w:val="both"/>
        <w:rPr>
          <w:rFonts w:cs="Arial"/>
          <w:b/>
          <w:bCs/>
          <w:sz w:val="28"/>
          <w:szCs w:val="28"/>
          <w:rtl/>
        </w:rPr>
      </w:pPr>
    </w:p>
    <w:p w14:paraId="30205877" w14:textId="77777777" w:rsidR="006C6E2C" w:rsidRDefault="006C6E2C" w:rsidP="006807A4">
      <w:pPr>
        <w:jc w:val="both"/>
        <w:rPr>
          <w:rFonts w:cs="Arial"/>
          <w:b/>
          <w:bCs/>
          <w:sz w:val="28"/>
          <w:szCs w:val="28"/>
          <w:rtl/>
        </w:rPr>
      </w:pPr>
    </w:p>
    <w:p w14:paraId="63EE8BB8" w14:textId="77777777" w:rsidR="006C6E2C" w:rsidRDefault="006C6E2C" w:rsidP="006807A4">
      <w:pPr>
        <w:jc w:val="both"/>
        <w:rPr>
          <w:rFonts w:cs="Arial"/>
          <w:b/>
          <w:bCs/>
          <w:sz w:val="28"/>
          <w:szCs w:val="28"/>
          <w:rtl/>
        </w:rPr>
      </w:pPr>
    </w:p>
    <w:p w14:paraId="517309EA" w14:textId="77777777" w:rsidR="006C6E2C" w:rsidRDefault="006C6E2C" w:rsidP="006807A4">
      <w:pPr>
        <w:jc w:val="both"/>
        <w:rPr>
          <w:rFonts w:cs="Arial"/>
          <w:b/>
          <w:bCs/>
          <w:sz w:val="28"/>
          <w:szCs w:val="28"/>
          <w:rtl/>
        </w:rPr>
      </w:pPr>
    </w:p>
    <w:p w14:paraId="4550461A" w14:textId="77777777" w:rsidR="006C6E2C" w:rsidRDefault="006C6E2C" w:rsidP="006807A4">
      <w:pPr>
        <w:jc w:val="both"/>
        <w:rPr>
          <w:rFonts w:cs="Arial"/>
          <w:b/>
          <w:bCs/>
          <w:sz w:val="28"/>
          <w:szCs w:val="28"/>
          <w:rtl/>
        </w:rPr>
      </w:pPr>
    </w:p>
    <w:p w14:paraId="339E2318" w14:textId="77777777" w:rsidR="006C6E2C" w:rsidRDefault="006C6E2C" w:rsidP="006807A4">
      <w:pPr>
        <w:jc w:val="both"/>
        <w:rPr>
          <w:rFonts w:cs="Arial"/>
          <w:b/>
          <w:bCs/>
          <w:sz w:val="28"/>
          <w:szCs w:val="28"/>
          <w:rtl/>
        </w:rPr>
      </w:pPr>
    </w:p>
    <w:p w14:paraId="54B52CC7" w14:textId="77777777" w:rsidR="006C6E2C" w:rsidRDefault="006C6E2C" w:rsidP="006807A4">
      <w:pPr>
        <w:jc w:val="both"/>
        <w:rPr>
          <w:rFonts w:cs="Arial"/>
          <w:b/>
          <w:bCs/>
          <w:sz w:val="28"/>
          <w:szCs w:val="28"/>
          <w:rtl/>
        </w:rPr>
      </w:pPr>
    </w:p>
    <w:p w14:paraId="4583BF0F" w14:textId="77777777" w:rsidR="006C6E2C" w:rsidRDefault="006C6E2C" w:rsidP="006807A4">
      <w:pPr>
        <w:jc w:val="both"/>
        <w:rPr>
          <w:rFonts w:cs="Arial"/>
          <w:b/>
          <w:bCs/>
          <w:sz w:val="28"/>
          <w:szCs w:val="28"/>
          <w:rtl/>
        </w:rPr>
      </w:pPr>
    </w:p>
    <w:p w14:paraId="6A458A73" w14:textId="77777777" w:rsidR="006C6E2C" w:rsidRDefault="006C6E2C" w:rsidP="006807A4">
      <w:pPr>
        <w:jc w:val="both"/>
        <w:rPr>
          <w:rFonts w:cs="Arial"/>
          <w:b/>
          <w:bCs/>
          <w:sz w:val="28"/>
          <w:szCs w:val="28"/>
          <w:rtl/>
        </w:rPr>
      </w:pPr>
    </w:p>
    <w:p w14:paraId="08DD3C1E" w14:textId="77777777" w:rsidR="006C6E2C" w:rsidRDefault="006C6E2C" w:rsidP="006807A4">
      <w:pPr>
        <w:jc w:val="both"/>
        <w:rPr>
          <w:rFonts w:cs="Arial"/>
          <w:b/>
          <w:bCs/>
          <w:sz w:val="28"/>
          <w:szCs w:val="28"/>
          <w:rtl/>
        </w:rPr>
      </w:pPr>
    </w:p>
    <w:p w14:paraId="2A57F250" w14:textId="77777777" w:rsidR="006C6E2C" w:rsidRDefault="006C6E2C" w:rsidP="006807A4">
      <w:pPr>
        <w:jc w:val="both"/>
        <w:rPr>
          <w:rFonts w:cs="Arial"/>
          <w:b/>
          <w:bCs/>
          <w:sz w:val="28"/>
          <w:szCs w:val="28"/>
          <w:rtl/>
        </w:rPr>
      </w:pPr>
    </w:p>
    <w:p w14:paraId="0AF7AF5F" w14:textId="77777777" w:rsidR="006C6E2C" w:rsidRDefault="006C6E2C" w:rsidP="006807A4">
      <w:pPr>
        <w:jc w:val="both"/>
        <w:rPr>
          <w:rFonts w:cs="Arial"/>
          <w:b/>
          <w:bCs/>
          <w:sz w:val="28"/>
          <w:szCs w:val="28"/>
          <w:rtl/>
        </w:rPr>
      </w:pPr>
    </w:p>
    <w:p w14:paraId="5B0F8DDA" w14:textId="77777777" w:rsidR="006C6E2C" w:rsidRDefault="006C6E2C" w:rsidP="006807A4">
      <w:pPr>
        <w:jc w:val="both"/>
        <w:rPr>
          <w:rFonts w:cs="Arial"/>
          <w:b/>
          <w:bCs/>
          <w:sz w:val="28"/>
          <w:szCs w:val="28"/>
          <w:rtl/>
        </w:rPr>
      </w:pPr>
    </w:p>
    <w:p w14:paraId="7EC1C2D4" w14:textId="77777777" w:rsidR="006C6E2C" w:rsidRDefault="006C6E2C" w:rsidP="006807A4">
      <w:pPr>
        <w:jc w:val="both"/>
        <w:rPr>
          <w:rFonts w:cs="Arial"/>
          <w:b/>
          <w:bCs/>
          <w:sz w:val="28"/>
          <w:szCs w:val="28"/>
          <w:rtl/>
        </w:rPr>
      </w:pPr>
    </w:p>
    <w:p w14:paraId="6A5C28AA" w14:textId="77777777" w:rsidR="006C6E2C" w:rsidRDefault="006C6E2C" w:rsidP="006807A4">
      <w:pPr>
        <w:jc w:val="both"/>
        <w:rPr>
          <w:rFonts w:cs="Arial"/>
          <w:b/>
          <w:bCs/>
          <w:sz w:val="28"/>
          <w:szCs w:val="28"/>
          <w:rtl/>
        </w:rPr>
      </w:pPr>
    </w:p>
    <w:p w14:paraId="6C90E017" w14:textId="77777777" w:rsidR="006C6E2C" w:rsidRDefault="006C6E2C" w:rsidP="006807A4">
      <w:pPr>
        <w:jc w:val="both"/>
        <w:rPr>
          <w:rFonts w:cs="Arial"/>
          <w:b/>
          <w:bCs/>
          <w:sz w:val="28"/>
          <w:szCs w:val="28"/>
          <w:rtl/>
        </w:rPr>
      </w:pPr>
    </w:p>
    <w:p w14:paraId="0CF1C67F" w14:textId="77777777" w:rsidR="006C6E2C" w:rsidRDefault="006C6E2C" w:rsidP="006807A4">
      <w:pPr>
        <w:jc w:val="both"/>
        <w:rPr>
          <w:rFonts w:cs="Arial"/>
          <w:b/>
          <w:bCs/>
          <w:sz w:val="28"/>
          <w:szCs w:val="28"/>
          <w:rtl/>
        </w:rPr>
      </w:pPr>
    </w:p>
    <w:p w14:paraId="3258BE98" w14:textId="77777777" w:rsidR="006C6E2C" w:rsidRDefault="006C6E2C" w:rsidP="006807A4">
      <w:pPr>
        <w:jc w:val="both"/>
        <w:rPr>
          <w:rFonts w:cs="Arial"/>
          <w:b/>
          <w:bCs/>
          <w:sz w:val="28"/>
          <w:szCs w:val="28"/>
          <w:rtl/>
        </w:rPr>
      </w:pPr>
    </w:p>
    <w:p w14:paraId="11949980" w14:textId="77777777" w:rsidR="006C6E2C" w:rsidRDefault="006C6E2C" w:rsidP="006807A4">
      <w:pPr>
        <w:jc w:val="both"/>
        <w:rPr>
          <w:rFonts w:cs="Arial"/>
          <w:b/>
          <w:bCs/>
          <w:sz w:val="28"/>
          <w:szCs w:val="28"/>
          <w:rtl/>
        </w:rPr>
      </w:pPr>
    </w:p>
    <w:p w14:paraId="0CD17388" w14:textId="77777777" w:rsidR="006C6E2C" w:rsidRDefault="006C6E2C" w:rsidP="006807A4">
      <w:pPr>
        <w:jc w:val="both"/>
        <w:rPr>
          <w:rFonts w:cs="Arial"/>
          <w:b/>
          <w:bCs/>
          <w:sz w:val="28"/>
          <w:szCs w:val="28"/>
          <w:rtl/>
        </w:rPr>
      </w:pPr>
    </w:p>
    <w:p w14:paraId="5A49EC71" w14:textId="77777777" w:rsidR="006C6E2C" w:rsidRDefault="006C6E2C" w:rsidP="006807A4">
      <w:pPr>
        <w:jc w:val="both"/>
        <w:rPr>
          <w:rFonts w:cs="Arial"/>
          <w:b/>
          <w:bCs/>
          <w:sz w:val="28"/>
          <w:szCs w:val="28"/>
          <w:rtl/>
        </w:rPr>
      </w:pPr>
    </w:p>
    <w:p w14:paraId="61008231" w14:textId="77777777" w:rsidR="006C6E2C" w:rsidRDefault="006C6E2C" w:rsidP="006807A4">
      <w:pPr>
        <w:jc w:val="both"/>
        <w:rPr>
          <w:rFonts w:cs="Arial"/>
          <w:b/>
          <w:bCs/>
          <w:sz w:val="28"/>
          <w:szCs w:val="28"/>
          <w:rtl/>
        </w:rPr>
      </w:pPr>
    </w:p>
    <w:p w14:paraId="6B8F7527" w14:textId="77777777" w:rsidR="006C6E2C" w:rsidRDefault="006C6E2C" w:rsidP="006807A4">
      <w:pPr>
        <w:jc w:val="both"/>
        <w:rPr>
          <w:rFonts w:cs="Arial"/>
          <w:b/>
          <w:bCs/>
          <w:sz w:val="28"/>
          <w:szCs w:val="28"/>
          <w:rtl/>
        </w:rPr>
      </w:pPr>
    </w:p>
    <w:p w14:paraId="798E53D3" w14:textId="77777777" w:rsidR="006C6E2C" w:rsidRDefault="006C6E2C" w:rsidP="006807A4">
      <w:pPr>
        <w:jc w:val="both"/>
        <w:rPr>
          <w:rFonts w:cs="Arial"/>
          <w:b/>
          <w:bCs/>
          <w:sz w:val="28"/>
          <w:szCs w:val="28"/>
          <w:rtl/>
        </w:rPr>
      </w:pPr>
    </w:p>
    <w:p w14:paraId="6432ACD4" w14:textId="77777777" w:rsidR="006C6E2C" w:rsidRDefault="006C6E2C" w:rsidP="006807A4">
      <w:pPr>
        <w:jc w:val="both"/>
        <w:rPr>
          <w:rFonts w:cs="Arial"/>
          <w:b/>
          <w:bCs/>
          <w:sz w:val="28"/>
          <w:szCs w:val="28"/>
          <w:rtl/>
        </w:rPr>
      </w:pPr>
    </w:p>
    <w:p w14:paraId="071D1F81" w14:textId="77777777" w:rsidR="006C6E2C" w:rsidRDefault="006C6E2C" w:rsidP="006807A4">
      <w:pPr>
        <w:jc w:val="both"/>
        <w:rPr>
          <w:rFonts w:cs="Arial"/>
          <w:b/>
          <w:bCs/>
          <w:sz w:val="28"/>
          <w:szCs w:val="28"/>
          <w:rtl/>
        </w:rPr>
      </w:pPr>
    </w:p>
    <w:p w14:paraId="034E4D37" w14:textId="77777777" w:rsidR="006C6E2C" w:rsidRDefault="006C6E2C" w:rsidP="006807A4">
      <w:pPr>
        <w:jc w:val="both"/>
        <w:rPr>
          <w:rFonts w:cs="Arial"/>
          <w:b/>
          <w:bCs/>
          <w:sz w:val="28"/>
          <w:szCs w:val="28"/>
          <w:rtl/>
        </w:rPr>
      </w:pPr>
    </w:p>
    <w:p w14:paraId="6DF4F70B" w14:textId="77777777" w:rsidR="006C6E2C" w:rsidRDefault="006C6E2C" w:rsidP="006807A4">
      <w:pPr>
        <w:jc w:val="both"/>
        <w:rPr>
          <w:rFonts w:cs="Arial"/>
          <w:b/>
          <w:bCs/>
          <w:sz w:val="28"/>
          <w:szCs w:val="28"/>
          <w:rtl/>
        </w:rPr>
      </w:pPr>
    </w:p>
    <w:p w14:paraId="69B64673" w14:textId="77777777" w:rsidR="006C6E2C" w:rsidRDefault="006C6E2C" w:rsidP="006807A4">
      <w:pPr>
        <w:jc w:val="both"/>
        <w:rPr>
          <w:rFonts w:cs="Arial"/>
          <w:b/>
          <w:bCs/>
          <w:sz w:val="28"/>
          <w:szCs w:val="28"/>
          <w:rtl/>
        </w:rPr>
      </w:pPr>
    </w:p>
    <w:p w14:paraId="10B99873" w14:textId="77777777" w:rsidR="006C6E2C" w:rsidRDefault="006C6E2C" w:rsidP="006807A4">
      <w:pPr>
        <w:jc w:val="both"/>
        <w:rPr>
          <w:rFonts w:cs="Arial"/>
          <w:b/>
          <w:bCs/>
          <w:sz w:val="28"/>
          <w:szCs w:val="28"/>
          <w:rtl/>
        </w:rPr>
      </w:pPr>
    </w:p>
    <w:p w14:paraId="3B1A321E" w14:textId="77777777" w:rsidR="006C6E2C" w:rsidRDefault="006C6E2C" w:rsidP="006807A4">
      <w:pPr>
        <w:jc w:val="both"/>
        <w:rPr>
          <w:rFonts w:cs="Arial"/>
          <w:b/>
          <w:bCs/>
          <w:sz w:val="28"/>
          <w:szCs w:val="28"/>
          <w:rtl/>
        </w:rPr>
      </w:pPr>
    </w:p>
    <w:p w14:paraId="77018788" w14:textId="77777777" w:rsidR="006C6E2C" w:rsidRDefault="006C6E2C" w:rsidP="006807A4">
      <w:pPr>
        <w:jc w:val="both"/>
        <w:rPr>
          <w:rFonts w:cs="Arial"/>
          <w:b/>
          <w:bCs/>
          <w:sz w:val="28"/>
          <w:szCs w:val="28"/>
          <w:rtl/>
        </w:rPr>
      </w:pPr>
    </w:p>
    <w:p w14:paraId="10B9560F" w14:textId="77777777" w:rsidR="006C6E2C" w:rsidRDefault="006C6E2C" w:rsidP="006807A4">
      <w:pPr>
        <w:jc w:val="both"/>
        <w:rPr>
          <w:rFonts w:cs="Arial"/>
          <w:b/>
          <w:bCs/>
          <w:sz w:val="28"/>
          <w:szCs w:val="28"/>
          <w:rtl/>
        </w:rPr>
      </w:pPr>
    </w:p>
    <w:p w14:paraId="3127356C" w14:textId="77777777" w:rsidR="006C6E2C" w:rsidRDefault="006C6E2C" w:rsidP="006807A4">
      <w:pPr>
        <w:jc w:val="both"/>
        <w:rPr>
          <w:rFonts w:cs="Arial"/>
          <w:b/>
          <w:bCs/>
          <w:sz w:val="28"/>
          <w:szCs w:val="28"/>
          <w:rtl/>
        </w:rPr>
      </w:pPr>
    </w:p>
    <w:p w14:paraId="48393E03" w14:textId="77777777" w:rsidR="006C6E2C" w:rsidRDefault="006C6E2C" w:rsidP="006807A4">
      <w:pPr>
        <w:jc w:val="both"/>
        <w:rPr>
          <w:rFonts w:cs="Arial"/>
          <w:b/>
          <w:bCs/>
          <w:sz w:val="28"/>
          <w:szCs w:val="28"/>
          <w:rtl/>
        </w:rPr>
      </w:pPr>
    </w:p>
    <w:p w14:paraId="570CC165" w14:textId="77777777" w:rsidR="006C6E2C" w:rsidRDefault="006C6E2C" w:rsidP="006807A4">
      <w:pPr>
        <w:jc w:val="both"/>
        <w:rPr>
          <w:rFonts w:cs="Arial"/>
          <w:b/>
          <w:bCs/>
          <w:sz w:val="28"/>
          <w:szCs w:val="28"/>
          <w:rtl/>
        </w:rPr>
      </w:pPr>
    </w:p>
    <w:p w14:paraId="1F642466" w14:textId="77777777" w:rsidR="006C6E2C" w:rsidRDefault="006C6E2C" w:rsidP="006807A4">
      <w:pPr>
        <w:jc w:val="both"/>
        <w:rPr>
          <w:rFonts w:cs="Arial"/>
          <w:b/>
          <w:bCs/>
          <w:sz w:val="28"/>
          <w:szCs w:val="28"/>
          <w:rtl/>
        </w:rPr>
      </w:pPr>
    </w:p>
    <w:p w14:paraId="5FD51553" w14:textId="77777777" w:rsidR="006C6E2C" w:rsidRDefault="006C6E2C" w:rsidP="006807A4">
      <w:pPr>
        <w:jc w:val="both"/>
        <w:rPr>
          <w:rFonts w:cs="Arial"/>
          <w:b/>
          <w:bCs/>
          <w:sz w:val="28"/>
          <w:szCs w:val="28"/>
          <w:rtl/>
        </w:rPr>
      </w:pPr>
    </w:p>
    <w:p w14:paraId="0C9FFACE" w14:textId="77777777" w:rsidR="006C6E2C" w:rsidRDefault="006C6E2C" w:rsidP="006807A4">
      <w:pPr>
        <w:jc w:val="both"/>
        <w:rPr>
          <w:rFonts w:cs="Arial"/>
          <w:b/>
          <w:bCs/>
          <w:sz w:val="28"/>
          <w:szCs w:val="28"/>
          <w:rtl/>
        </w:rPr>
      </w:pPr>
    </w:p>
    <w:p w14:paraId="706568A8" w14:textId="77777777" w:rsidR="006C6E2C" w:rsidRDefault="006C6E2C" w:rsidP="006807A4">
      <w:pPr>
        <w:jc w:val="both"/>
        <w:rPr>
          <w:rFonts w:cs="Arial"/>
          <w:b/>
          <w:bCs/>
          <w:sz w:val="28"/>
          <w:szCs w:val="28"/>
          <w:rtl/>
        </w:rPr>
      </w:pPr>
    </w:p>
    <w:p w14:paraId="7D6CDB3B" w14:textId="77777777" w:rsidR="006C6E2C" w:rsidRDefault="006C6E2C" w:rsidP="006807A4">
      <w:pPr>
        <w:jc w:val="both"/>
        <w:rPr>
          <w:rFonts w:cs="Arial"/>
          <w:b/>
          <w:bCs/>
          <w:sz w:val="28"/>
          <w:szCs w:val="28"/>
          <w:rtl/>
        </w:rPr>
      </w:pPr>
    </w:p>
    <w:p w14:paraId="54235D58" w14:textId="77777777" w:rsidR="006C6E2C" w:rsidRDefault="006C6E2C" w:rsidP="006807A4">
      <w:pPr>
        <w:jc w:val="both"/>
        <w:rPr>
          <w:rFonts w:cs="Arial"/>
          <w:b/>
          <w:bCs/>
          <w:sz w:val="28"/>
          <w:szCs w:val="28"/>
          <w:rtl/>
        </w:rPr>
      </w:pPr>
    </w:p>
    <w:p w14:paraId="6BC0DCFF" w14:textId="77777777" w:rsidR="006C6E2C" w:rsidRDefault="006C6E2C" w:rsidP="006807A4">
      <w:pPr>
        <w:jc w:val="both"/>
        <w:rPr>
          <w:rFonts w:cs="Arial"/>
          <w:b/>
          <w:bCs/>
          <w:sz w:val="28"/>
          <w:szCs w:val="28"/>
          <w:rtl/>
        </w:rPr>
      </w:pPr>
    </w:p>
    <w:p w14:paraId="60EB0F48" w14:textId="77777777" w:rsidR="006C6E2C" w:rsidRDefault="006C6E2C" w:rsidP="006807A4">
      <w:pPr>
        <w:jc w:val="both"/>
        <w:rPr>
          <w:rFonts w:cs="Arial"/>
          <w:b/>
          <w:bCs/>
          <w:sz w:val="28"/>
          <w:szCs w:val="28"/>
          <w:rtl/>
        </w:rPr>
      </w:pPr>
    </w:p>
    <w:p w14:paraId="34B625AF" w14:textId="77777777" w:rsidR="006C6E2C" w:rsidRDefault="006C6E2C" w:rsidP="006807A4">
      <w:pPr>
        <w:jc w:val="both"/>
        <w:rPr>
          <w:rFonts w:cs="Arial"/>
          <w:b/>
          <w:bCs/>
          <w:sz w:val="28"/>
          <w:szCs w:val="28"/>
          <w:rtl/>
        </w:rPr>
      </w:pPr>
    </w:p>
    <w:p w14:paraId="4AD06CF6" w14:textId="77777777" w:rsidR="006C6E2C" w:rsidRDefault="006C6E2C" w:rsidP="006807A4">
      <w:pPr>
        <w:jc w:val="both"/>
        <w:rPr>
          <w:rFonts w:cs="Arial"/>
          <w:b/>
          <w:bCs/>
          <w:sz w:val="28"/>
          <w:szCs w:val="28"/>
          <w:rtl/>
        </w:rPr>
      </w:pPr>
    </w:p>
    <w:p w14:paraId="38F0F0A9" w14:textId="77777777" w:rsidR="006C6E2C" w:rsidRDefault="006C6E2C" w:rsidP="006807A4">
      <w:pPr>
        <w:jc w:val="both"/>
        <w:rPr>
          <w:rFonts w:cs="Arial"/>
          <w:b/>
          <w:bCs/>
          <w:sz w:val="28"/>
          <w:szCs w:val="28"/>
          <w:rtl/>
        </w:rPr>
      </w:pPr>
    </w:p>
    <w:p w14:paraId="0E4D4E54" w14:textId="77777777" w:rsidR="006C6E2C" w:rsidRDefault="006C6E2C" w:rsidP="006807A4">
      <w:pPr>
        <w:jc w:val="both"/>
        <w:rPr>
          <w:rFonts w:cs="Arial"/>
          <w:b/>
          <w:bCs/>
          <w:sz w:val="28"/>
          <w:szCs w:val="28"/>
          <w:rtl/>
        </w:rPr>
      </w:pPr>
    </w:p>
    <w:p w14:paraId="46C29234" w14:textId="77777777" w:rsidR="006C6E2C" w:rsidRDefault="006C6E2C" w:rsidP="006807A4">
      <w:pPr>
        <w:jc w:val="both"/>
        <w:rPr>
          <w:rFonts w:cs="Arial"/>
          <w:b/>
          <w:bCs/>
          <w:sz w:val="28"/>
          <w:szCs w:val="28"/>
          <w:rtl/>
        </w:rPr>
      </w:pPr>
    </w:p>
    <w:p w14:paraId="316FBCBE" w14:textId="77777777" w:rsidR="006C6E2C" w:rsidRDefault="006C6E2C" w:rsidP="006807A4">
      <w:pPr>
        <w:jc w:val="both"/>
        <w:rPr>
          <w:rFonts w:cs="Arial"/>
          <w:b/>
          <w:bCs/>
          <w:sz w:val="28"/>
          <w:szCs w:val="28"/>
          <w:rtl/>
        </w:rPr>
      </w:pPr>
    </w:p>
    <w:p w14:paraId="26A8956C" w14:textId="77777777" w:rsidR="006C6E2C" w:rsidRDefault="006C6E2C" w:rsidP="006807A4">
      <w:pPr>
        <w:jc w:val="both"/>
        <w:rPr>
          <w:rFonts w:cs="Arial"/>
          <w:b/>
          <w:bCs/>
          <w:sz w:val="28"/>
          <w:szCs w:val="28"/>
          <w:rtl/>
        </w:rPr>
      </w:pPr>
    </w:p>
    <w:p w14:paraId="2C792641" w14:textId="77777777" w:rsidR="006C6E2C" w:rsidRDefault="006C6E2C" w:rsidP="006807A4">
      <w:pPr>
        <w:jc w:val="both"/>
        <w:rPr>
          <w:rFonts w:cs="Arial"/>
          <w:b/>
          <w:bCs/>
          <w:sz w:val="28"/>
          <w:szCs w:val="28"/>
          <w:rtl/>
        </w:rPr>
      </w:pPr>
    </w:p>
    <w:p w14:paraId="3EBD532C" w14:textId="77777777" w:rsidR="006C6E2C" w:rsidRDefault="006C6E2C" w:rsidP="006807A4">
      <w:pPr>
        <w:jc w:val="both"/>
        <w:rPr>
          <w:rFonts w:cs="Arial"/>
          <w:b/>
          <w:bCs/>
          <w:sz w:val="28"/>
          <w:szCs w:val="28"/>
          <w:rtl/>
        </w:rPr>
      </w:pPr>
    </w:p>
    <w:p w14:paraId="002C845F" w14:textId="77777777" w:rsidR="006C6E2C" w:rsidRDefault="006C6E2C" w:rsidP="006807A4">
      <w:pPr>
        <w:jc w:val="both"/>
        <w:rPr>
          <w:rFonts w:cs="Arial"/>
          <w:b/>
          <w:bCs/>
          <w:sz w:val="28"/>
          <w:szCs w:val="28"/>
          <w:rtl/>
        </w:rPr>
      </w:pPr>
    </w:p>
    <w:p w14:paraId="46DEEBA1" w14:textId="77777777" w:rsidR="006C6E2C" w:rsidRDefault="006C6E2C" w:rsidP="006807A4">
      <w:pPr>
        <w:jc w:val="both"/>
        <w:rPr>
          <w:rFonts w:cs="Arial"/>
          <w:b/>
          <w:bCs/>
          <w:sz w:val="28"/>
          <w:szCs w:val="28"/>
          <w:rtl/>
        </w:rPr>
      </w:pPr>
    </w:p>
    <w:p w14:paraId="71026564" w14:textId="77777777" w:rsidR="006C6E2C" w:rsidRDefault="006C6E2C" w:rsidP="006807A4">
      <w:pPr>
        <w:jc w:val="both"/>
        <w:rPr>
          <w:rFonts w:cs="Arial"/>
          <w:b/>
          <w:bCs/>
          <w:sz w:val="28"/>
          <w:szCs w:val="28"/>
          <w:rtl/>
        </w:rPr>
      </w:pPr>
    </w:p>
    <w:p w14:paraId="03F896C2" w14:textId="77777777" w:rsidR="006C6E2C" w:rsidRDefault="006C6E2C" w:rsidP="006807A4">
      <w:pPr>
        <w:jc w:val="both"/>
        <w:rPr>
          <w:rFonts w:cs="Arial"/>
          <w:b/>
          <w:bCs/>
          <w:sz w:val="28"/>
          <w:szCs w:val="28"/>
          <w:rtl/>
        </w:rPr>
      </w:pPr>
    </w:p>
    <w:p w14:paraId="72BC3377" w14:textId="77777777" w:rsidR="006C6E2C" w:rsidRDefault="006C6E2C" w:rsidP="006807A4">
      <w:pPr>
        <w:jc w:val="both"/>
        <w:rPr>
          <w:rFonts w:cs="Arial"/>
          <w:b/>
          <w:bCs/>
          <w:sz w:val="28"/>
          <w:szCs w:val="28"/>
          <w:rtl/>
        </w:rPr>
      </w:pPr>
    </w:p>
    <w:p w14:paraId="390F55C4" w14:textId="77777777" w:rsidR="006C6E2C" w:rsidRDefault="006C6E2C" w:rsidP="006807A4">
      <w:pPr>
        <w:jc w:val="both"/>
        <w:rPr>
          <w:rFonts w:cs="Arial"/>
          <w:b/>
          <w:bCs/>
          <w:sz w:val="28"/>
          <w:szCs w:val="28"/>
          <w:rtl/>
        </w:rPr>
      </w:pPr>
    </w:p>
    <w:p w14:paraId="1C5A0BA9" w14:textId="77777777" w:rsidR="006C6E2C" w:rsidRDefault="006C6E2C" w:rsidP="006807A4">
      <w:pPr>
        <w:jc w:val="both"/>
        <w:rPr>
          <w:rFonts w:cs="Arial"/>
          <w:b/>
          <w:bCs/>
          <w:sz w:val="28"/>
          <w:szCs w:val="28"/>
          <w:rtl/>
        </w:rPr>
      </w:pPr>
    </w:p>
    <w:p w14:paraId="457E0280" w14:textId="77777777" w:rsidR="006C6E2C" w:rsidRDefault="006C6E2C" w:rsidP="006807A4">
      <w:pPr>
        <w:jc w:val="both"/>
        <w:rPr>
          <w:rFonts w:cs="Arial"/>
          <w:b/>
          <w:bCs/>
          <w:sz w:val="28"/>
          <w:szCs w:val="28"/>
          <w:rtl/>
        </w:rPr>
      </w:pPr>
    </w:p>
    <w:p w14:paraId="0E32B382" w14:textId="77777777" w:rsidR="006C6E2C" w:rsidRDefault="006C6E2C" w:rsidP="006807A4">
      <w:pPr>
        <w:jc w:val="both"/>
        <w:rPr>
          <w:rFonts w:cs="Arial"/>
          <w:b/>
          <w:bCs/>
          <w:sz w:val="28"/>
          <w:szCs w:val="28"/>
          <w:rtl/>
        </w:rPr>
      </w:pPr>
    </w:p>
    <w:p w14:paraId="4A1D2EE2" w14:textId="77777777" w:rsidR="006C6E2C" w:rsidRDefault="006C6E2C" w:rsidP="006807A4">
      <w:pPr>
        <w:jc w:val="both"/>
        <w:rPr>
          <w:rFonts w:cs="Arial"/>
          <w:b/>
          <w:bCs/>
          <w:sz w:val="28"/>
          <w:szCs w:val="28"/>
          <w:rtl/>
        </w:rPr>
      </w:pPr>
    </w:p>
    <w:p w14:paraId="5C9C77D4" w14:textId="77777777" w:rsidR="006C6E2C" w:rsidRDefault="006C6E2C" w:rsidP="006807A4">
      <w:pPr>
        <w:jc w:val="both"/>
        <w:rPr>
          <w:rFonts w:cs="Arial"/>
          <w:b/>
          <w:bCs/>
          <w:sz w:val="28"/>
          <w:szCs w:val="28"/>
          <w:rtl/>
        </w:rPr>
      </w:pPr>
    </w:p>
    <w:p w14:paraId="79ADF726" w14:textId="77777777" w:rsidR="006C6E2C" w:rsidRDefault="006C6E2C" w:rsidP="006807A4">
      <w:pPr>
        <w:jc w:val="both"/>
        <w:rPr>
          <w:rFonts w:cs="Arial"/>
          <w:b/>
          <w:bCs/>
          <w:sz w:val="28"/>
          <w:szCs w:val="28"/>
          <w:rtl/>
        </w:rPr>
      </w:pPr>
    </w:p>
    <w:p w14:paraId="21EF65AB" w14:textId="77777777" w:rsidR="006C6E2C" w:rsidRDefault="006C6E2C" w:rsidP="006807A4">
      <w:pPr>
        <w:jc w:val="both"/>
        <w:rPr>
          <w:rFonts w:cs="Arial"/>
          <w:b/>
          <w:bCs/>
          <w:sz w:val="28"/>
          <w:szCs w:val="28"/>
          <w:rtl/>
        </w:rPr>
      </w:pPr>
    </w:p>
    <w:p w14:paraId="781C0425" w14:textId="77777777" w:rsidR="006C6E2C" w:rsidRDefault="006C6E2C" w:rsidP="006807A4">
      <w:pPr>
        <w:jc w:val="both"/>
        <w:rPr>
          <w:rFonts w:cs="Arial"/>
          <w:b/>
          <w:bCs/>
          <w:sz w:val="28"/>
          <w:szCs w:val="28"/>
          <w:rtl/>
        </w:rPr>
      </w:pPr>
    </w:p>
    <w:p w14:paraId="65D7F407" w14:textId="77777777" w:rsidR="006C6E2C" w:rsidRDefault="006C6E2C" w:rsidP="006807A4">
      <w:pPr>
        <w:jc w:val="both"/>
        <w:rPr>
          <w:rFonts w:cs="Arial"/>
          <w:b/>
          <w:bCs/>
          <w:sz w:val="28"/>
          <w:szCs w:val="28"/>
          <w:rtl/>
        </w:rPr>
      </w:pPr>
    </w:p>
    <w:p w14:paraId="28B9A2A9" w14:textId="77777777" w:rsidR="006C6E2C" w:rsidRDefault="006C6E2C" w:rsidP="006807A4">
      <w:pPr>
        <w:jc w:val="both"/>
        <w:rPr>
          <w:rFonts w:cs="Arial"/>
          <w:b/>
          <w:bCs/>
          <w:sz w:val="28"/>
          <w:szCs w:val="28"/>
          <w:rtl/>
        </w:rPr>
      </w:pPr>
    </w:p>
    <w:p w14:paraId="74A1F95E" w14:textId="77777777" w:rsidR="006C6E2C" w:rsidRDefault="006C6E2C" w:rsidP="006807A4">
      <w:pPr>
        <w:jc w:val="both"/>
        <w:rPr>
          <w:rFonts w:cs="Arial"/>
          <w:b/>
          <w:bCs/>
          <w:sz w:val="28"/>
          <w:szCs w:val="28"/>
          <w:rtl/>
        </w:rPr>
      </w:pPr>
    </w:p>
    <w:p w14:paraId="04E89266" w14:textId="77777777" w:rsidR="006C6E2C" w:rsidRDefault="006C6E2C" w:rsidP="006807A4">
      <w:pPr>
        <w:jc w:val="both"/>
        <w:rPr>
          <w:rFonts w:cs="Arial"/>
          <w:b/>
          <w:bCs/>
          <w:sz w:val="28"/>
          <w:szCs w:val="28"/>
          <w:rtl/>
        </w:rPr>
      </w:pPr>
    </w:p>
    <w:p w14:paraId="69450149" w14:textId="77777777" w:rsidR="006C6E2C" w:rsidRDefault="006C6E2C" w:rsidP="006807A4">
      <w:pPr>
        <w:jc w:val="both"/>
        <w:rPr>
          <w:rFonts w:cs="Arial"/>
          <w:b/>
          <w:bCs/>
          <w:sz w:val="28"/>
          <w:szCs w:val="28"/>
          <w:rtl/>
        </w:rPr>
      </w:pPr>
    </w:p>
    <w:p w14:paraId="174F2A22" w14:textId="77777777" w:rsidR="006C6E2C" w:rsidRDefault="006C6E2C" w:rsidP="006807A4">
      <w:pPr>
        <w:jc w:val="both"/>
        <w:rPr>
          <w:rFonts w:cs="Arial"/>
          <w:b/>
          <w:bCs/>
          <w:sz w:val="28"/>
          <w:szCs w:val="28"/>
          <w:rtl/>
        </w:rPr>
      </w:pPr>
    </w:p>
    <w:p w14:paraId="5310214F" w14:textId="77777777" w:rsidR="006C6E2C" w:rsidRDefault="006C6E2C" w:rsidP="006807A4">
      <w:pPr>
        <w:jc w:val="both"/>
        <w:rPr>
          <w:rFonts w:cs="Arial"/>
          <w:b/>
          <w:bCs/>
          <w:sz w:val="28"/>
          <w:szCs w:val="28"/>
          <w:rtl/>
        </w:rPr>
      </w:pPr>
    </w:p>
    <w:p w14:paraId="2CDAAE10" w14:textId="77777777" w:rsidR="006C6E2C" w:rsidRDefault="006C6E2C" w:rsidP="006807A4">
      <w:pPr>
        <w:jc w:val="both"/>
        <w:rPr>
          <w:rFonts w:cs="Arial"/>
          <w:b/>
          <w:bCs/>
          <w:sz w:val="28"/>
          <w:szCs w:val="28"/>
          <w:rtl/>
        </w:rPr>
      </w:pPr>
    </w:p>
    <w:p w14:paraId="5C5477E6" w14:textId="77777777" w:rsidR="006C6E2C" w:rsidRDefault="006C6E2C" w:rsidP="006807A4">
      <w:pPr>
        <w:jc w:val="both"/>
        <w:rPr>
          <w:rFonts w:cs="Arial"/>
          <w:b/>
          <w:bCs/>
          <w:sz w:val="28"/>
          <w:szCs w:val="28"/>
          <w:rtl/>
        </w:rPr>
      </w:pPr>
    </w:p>
    <w:p w14:paraId="2F889576" w14:textId="77777777" w:rsidR="006C6E2C" w:rsidRDefault="006C6E2C" w:rsidP="006807A4">
      <w:pPr>
        <w:jc w:val="both"/>
        <w:rPr>
          <w:rFonts w:cs="Arial"/>
          <w:b/>
          <w:bCs/>
          <w:sz w:val="28"/>
          <w:szCs w:val="28"/>
          <w:rtl/>
        </w:rPr>
      </w:pPr>
    </w:p>
    <w:p w14:paraId="25DAA0B7" w14:textId="77777777" w:rsidR="006C6E2C" w:rsidRDefault="006C6E2C" w:rsidP="006807A4">
      <w:pPr>
        <w:jc w:val="both"/>
        <w:rPr>
          <w:rFonts w:cs="Arial"/>
          <w:b/>
          <w:bCs/>
          <w:sz w:val="28"/>
          <w:szCs w:val="28"/>
          <w:rtl/>
        </w:rPr>
      </w:pPr>
    </w:p>
    <w:p w14:paraId="4F5465F2" w14:textId="77777777" w:rsidR="006C6E2C" w:rsidRDefault="006C6E2C" w:rsidP="006807A4">
      <w:pPr>
        <w:jc w:val="both"/>
        <w:rPr>
          <w:rFonts w:cs="Arial"/>
          <w:b/>
          <w:bCs/>
          <w:sz w:val="28"/>
          <w:szCs w:val="28"/>
          <w:rtl/>
        </w:rPr>
      </w:pPr>
    </w:p>
    <w:p w14:paraId="73D7CA1B" w14:textId="77777777" w:rsidR="006C6E2C" w:rsidRDefault="006C6E2C" w:rsidP="006807A4">
      <w:pPr>
        <w:jc w:val="both"/>
        <w:rPr>
          <w:rFonts w:cs="Arial"/>
          <w:b/>
          <w:bCs/>
          <w:sz w:val="28"/>
          <w:szCs w:val="28"/>
          <w:rtl/>
        </w:rPr>
      </w:pPr>
    </w:p>
    <w:p w14:paraId="38715BCE" w14:textId="77777777" w:rsidR="006C6E2C" w:rsidRDefault="006C6E2C" w:rsidP="006807A4">
      <w:pPr>
        <w:jc w:val="both"/>
        <w:rPr>
          <w:rFonts w:cs="Arial"/>
          <w:b/>
          <w:bCs/>
          <w:sz w:val="28"/>
          <w:szCs w:val="28"/>
          <w:rtl/>
        </w:rPr>
      </w:pPr>
    </w:p>
    <w:p w14:paraId="6FDBBA2F" w14:textId="77777777" w:rsidR="006C6E2C" w:rsidRDefault="006C6E2C" w:rsidP="006807A4">
      <w:pPr>
        <w:jc w:val="both"/>
        <w:rPr>
          <w:rFonts w:cs="Arial"/>
          <w:b/>
          <w:bCs/>
          <w:sz w:val="28"/>
          <w:szCs w:val="28"/>
          <w:rtl/>
        </w:rPr>
      </w:pPr>
    </w:p>
    <w:p w14:paraId="5B82A0CC" w14:textId="77777777" w:rsidR="006C6E2C" w:rsidRDefault="006C6E2C" w:rsidP="006807A4">
      <w:pPr>
        <w:jc w:val="both"/>
        <w:rPr>
          <w:rFonts w:cs="Arial"/>
          <w:b/>
          <w:bCs/>
          <w:sz w:val="28"/>
          <w:szCs w:val="28"/>
          <w:rtl/>
        </w:rPr>
      </w:pPr>
    </w:p>
    <w:p w14:paraId="3D5F9889" w14:textId="77777777" w:rsidR="006C6E2C" w:rsidRDefault="006C6E2C" w:rsidP="006807A4">
      <w:pPr>
        <w:jc w:val="both"/>
        <w:rPr>
          <w:rFonts w:cs="Arial"/>
          <w:b/>
          <w:bCs/>
          <w:sz w:val="28"/>
          <w:szCs w:val="28"/>
          <w:rtl/>
        </w:rPr>
      </w:pPr>
    </w:p>
    <w:p w14:paraId="176BA53A" w14:textId="77777777" w:rsidR="006C6E2C" w:rsidRDefault="006C6E2C" w:rsidP="006807A4">
      <w:pPr>
        <w:jc w:val="both"/>
        <w:rPr>
          <w:rFonts w:cs="Arial"/>
          <w:b/>
          <w:bCs/>
          <w:sz w:val="28"/>
          <w:szCs w:val="28"/>
          <w:rtl/>
        </w:rPr>
      </w:pPr>
    </w:p>
    <w:p w14:paraId="17AE534D" w14:textId="77777777" w:rsidR="006C6E2C" w:rsidRDefault="006C6E2C" w:rsidP="006807A4">
      <w:pPr>
        <w:jc w:val="both"/>
        <w:rPr>
          <w:rFonts w:cs="Arial"/>
          <w:b/>
          <w:bCs/>
          <w:sz w:val="28"/>
          <w:szCs w:val="28"/>
          <w:rtl/>
        </w:rPr>
      </w:pPr>
    </w:p>
    <w:p w14:paraId="15BE716A" w14:textId="77777777" w:rsidR="006C6E2C" w:rsidRDefault="006C6E2C" w:rsidP="006807A4">
      <w:pPr>
        <w:jc w:val="both"/>
        <w:rPr>
          <w:rFonts w:cs="Arial"/>
          <w:b/>
          <w:bCs/>
          <w:sz w:val="28"/>
          <w:szCs w:val="28"/>
          <w:rtl/>
        </w:rPr>
      </w:pPr>
    </w:p>
    <w:p w14:paraId="4611AB13" w14:textId="77777777" w:rsidR="006C6E2C" w:rsidRDefault="006C6E2C" w:rsidP="006807A4">
      <w:pPr>
        <w:jc w:val="both"/>
        <w:rPr>
          <w:rFonts w:cs="Arial"/>
          <w:b/>
          <w:bCs/>
          <w:sz w:val="28"/>
          <w:szCs w:val="28"/>
          <w:rtl/>
        </w:rPr>
      </w:pPr>
    </w:p>
    <w:p w14:paraId="2EDCE141" w14:textId="77777777" w:rsidR="006C6E2C" w:rsidRDefault="006C6E2C" w:rsidP="006807A4">
      <w:pPr>
        <w:jc w:val="both"/>
        <w:rPr>
          <w:rFonts w:cs="Arial"/>
          <w:b/>
          <w:bCs/>
          <w:sz w:val="28"/>
          <w:szCs w:val="28"/>
          <w:rtl/>
        </w:rPr>
      </w:pPr>
    </w:p>
    <w:p w14:paraId="6ABA3CEC" w14:textId="77777777" w:rsidR="006C6E2C" w:rsidRDefault="006C6E2C" w:rsidP="006807A4">
      <w:pPr>
        <w:jc w:val="both"/>
        <w:rPr>
          <w:rFonts w:cs="Arial"/>
          <w:b/>
          <w:bCs/>
          <w:sz w:val="28"/>
          <w:szCs w:val="28"/>
          <w:rtl/>
        </w:rPr>
      </w:pPr>
    </w:p>
    <w:p w14:paraId="05C0206D" w14:textId="77777777" w:rsidR="006C6E2C" w:rsidRDefault="006C6E2C" w:rsidP="006807A4">
      <w:pPr>
        <w:jc w:val="both"/>
        <w:rPr>
          <w:rFonts w:cs="Arial"/>
          <w:b/>
          <w:bCs/>
          <w:sz w:val="28"/>
          <w:szCs w:val="28"/>
          <w:rtl/>
        </w:rPr>
      </w:pPr>
    </w:p>
    <w:p w14:paraId="36A89E49" w14:textId="77777777" w:rsidR="006C6E2C" w:rsidRDefault="006C6E2C" w:rsidP="006807A4">
      <w:pPr>
        <w:jc w:val="both"/>
        <w:rPr>
          <w:rFonts w:cs="Arial"/>
          <w:b/>
          <w:bCs/>
          <w:sz w:val="28"/>
          <w:szCs w:val="28"/>
          <w:rtl/>
        </w:rPr>
      </w:pPr>
    </w:p>
    <w:p w14:paraId="7DCD2232" w14:textId="77777777" w:rsidR="006C6E2C" w:rsidRDefault="006C6E2C" w:rsidP="006807A4">
      <w:pPr>
        <w:jc w:val="both"/>
        <w:rPr>
          <w:rFonts w:cs="Arial"/>
          <w:b/>
          <w:bCs/>
          <w:sz w:val="28"/>
          <w:szCs w:val="28"/>
          <w:rtl/>
        </w:rPr>
      </w:pPr>
    </w:p>
    <w:p w14:paraId="41A5C389" w14:textId="77777777" w:rsidR="006C6E2C" w:rsidRDefault="006C6E2C" w:rsidP="006807A4">
      <w:pPr>
        <w:jc w:val="both"/>
        <w:rPr>
          <w:rFonts w:cs="Arial"/>
          <w:b/>
          <w:bCs/>
          <w:sz w:val="28"/>
          <w:szCs w:val="28"/>
          <w:rtl/>
        </w:rPr>
      </w:pPr>
    </w:p>
    <w:p w14:paraId="0F4B43DA" w14:textId="77777777" w:rsidR="006C6E2C" w:rsidRDefault="006C6E2C" w:rsidP="006807A4">
      <w:pPr>
        <w:jc w:val="both"/>
        <w:rPr>
          <w:rFonts w:cs="Arial"/>
          <w:b/>
          <w:bCs/>
          <w:sz w:val="28"/>
          <w:szCs w:val="28"/>
          <w:rtl/>
        </w:rPr>
      </w:pPr>
    </w:p>
    <w:p w14:paraId="5576B6F2" w14:textId="77777777" w:rsidR="006C6E2C" w:rsidRDefault="006C6E2C" w:rsidP="006807A4">
      <w:pPr>
        <w:jc w:val="both"/>
        <w:rPr>
          <w:rFonts w:cs="Arial"/>
          <w:b/>
          <w:bCs/>
          <w:sz w:val="28"/>
          <w:szCs w:val="28"/>
          <w:rtl/>
        </w:rPr>
      </w:pPr>
    </w:p>
    <w:p w14:paraId="465536F5" w14:textId="77777777" w:rsidR="006C6E2C" w:rsidRDefault="006C6E2C" w:rsidP="006807A4">
      <w:pPr>
        <w:jc w:val="both"/>
        <w:rPr>
          <w:rFonts w:cs="Arial"/>
          <w:b/>
          <w:bCs/>
          <w:sz w:val="28"/>
          <w:szCs w:val="28"/>
          <w:rtl/>
        </w:rPr>
      </w:pPr>
    </w:p>
    <w:p w14:paraId="4E2A3510" w14:textId="77777777" w:rsidR="006C6E2C" w:rsidRDefault="006C6E2C" w:rsidP="006807A4">
      <w:pPr>
        <w:jc w:val="both"/>
        <w:rPr>
          <w:rFonts w:cs="Arial"/>
          <w:b/>
          <w:bCs/>
          <w:sz w:val="28"/>
          <w:szCs w:val="28"/>
          <w:rtl/>
        </w:rPr>
      </w:pPr>
    </w:p>
    <w:p w14:paraId="44427B68" w14:textId="77777777" w:rsidR="006C6E2C" w:rsidRDefault="006C6E2C" w:rsidP="006807A4">
      <w:pPr>
        <w:jc w:val="both"/>
        <w:rPr>
          <w:rFonts w:cs="Arial"/>
          <w:b/>
          <w:bCs/>
          <w:sz w:val="28"/>
          <w:szCs w:val="28"/>
          <w:rtl/>
        </w:rPr>
      </w:pPr>
    </w:p>
    <w:p w14:paraId="45852165" w14:textId="77777777" w:rsidR="006C6E2C" w:rsidRDefault="006C6E2C" w:rsidP="006807A4">
      <w:pPr>
        <w:jc w:val="both"/>
        <w:rPr>
          <w:rFonts w:cs="Arial"/>
          <w:b/>
          <w:bCs/>
          <w:sz w:val="28"/>
          <w:szCs w:val="28"/>
          <w:rtl/>
        </w:rPr>
      </w:pPr>
    </w:p>
    <w:p w14:paraId="1F5EE6A7" w14:textId="77777777" w:rsidR="006C6E2C" w:rsidRDefault="006C6E2C" w:rsidP="006807A4">
      <w:pPr>
        <w:jc w:val="both"/>
        <w:rPr>
          <w:rFonts w:cs="Arial"/>
          <w:b/>
          <w:bCs/>
          <w:sz w:val="28"/>
          <w:szCs w:val="28"/>
          <w:rtl/>
        </w:rPr>
      </w:pPr>
    </w:p>
    <w:p w14:paraId="16C348AC" w14:textId="77777777" w:rsidR="006C6E2C" w:rsidRDefault="006C6E2C" w:rsidP="006807A4">
      <w:pPr>
        <w:jc w:val="both"/>
        <w:rPr>
          <w:rFonts w:cs="Arial"/>
          <w:b/>
          <w:bCs/>
          <w:sz w:val="28"/>
          <w:szCs w:val="28"/>
          <w:rtl/>
        </w:rPr>
      </w:pPr>
    </w:p>
    <w:p w14:paraId="5CC7A435" w14:textId="77777777" w:rsidR="006C6E2C" w:rsidRDefault="006C6E2C" w:rsidP="006807A4">
      <w:pPr>
        <w:jc w:val="both"/>
        <w:rPr>
          <w:rFonts w:cs="Arial"/>
          <w:b/>
          <w:bCs/>
          <w:sz w:val="28"/>
          <w:szCs w:val="28"/>
          <w:rtl/>
        </w:rPr>
      </w:pPr>
    </w:p>
    <w:p w14:paraId="71F36828" w14:textId="77777777" w:rsidR="006C6E2C" w:rsidRDefault="006C6E2C" w:rsidP="006807A4">
      <w:pPr>
        <w:jc w:val="both"/>
        <w:rPr>
          <w:rFonts w:cs="Arial"/>
          <w:b/>
          <w:bCs/>
          <w:sz w:val="28"/>
          <w:szCs w:val="28"/>
          <w:rtl/>
        </w:rPr>
      </w:pPr>
    </w:p>
    <w:p w14:paraId="21EFBDBF" w14:textId="77777777" w:rsidR="006C6E2C" w:rsidRDefault="006C6E2C" w:rsidP="006807A4">
      <w:pPr>
        <w:jc w:val="both"/>
        <w:rPr>
          <w:rFonts w:cs="Arial"/>
          <w:b/>
          <w:bCs/>
          <w:sz w:val="28"/>
          <w:szCs w:val="28"/>
          <w:rtl/>
        </w:rPr>
      </w:pPr>
    </w:p>
    <w:p w14:paraId="054EFB91" w14:textId="77777777" w:rsidR="006C6E2C" w:rsidRDefault="006C6E2C" w:rsidP="006807A4">
      <w:pPr>
        <w:jc w:val="both"/>
        <w:rPr>
          <w:rFonts w:cs="Arial"/>
          <w:b/>
          <w:bCs/>
          <w:sz w:val="28"/>
          <w:szCs w:val="28"/>
          <w:rtl/>
        </w:rPr>
      </w:pPr>
    </w:p>
    <w:p w14:paraId="42159F79" w14:textId="77777777" w:rsidR="006C6E2C" w:rsidRDefault="006C6E2C" w:rsidP="006807A4">
      <w:pPr>
        <w:jc w:val="both"/>
        <w:rPr>
          <w:rFonts w:cs="Arial"/>
          <w:b/>
          <w:bCs/>
          <w:sz w:val="28"/>
          <w:szCs w:val="28"/>
          <w:rtl/>
        </w:rPr>
      </w:pPr>
    </w:p>
    <w:p w14:paraId="5293CED4" w14:textId="77777777" w:rsidR="006C6E2C" w:rsidRDefault="006C6E2C" w:rsidP="006807A4">
      <w:pPr>
        <w:jc w:val="both"/>
        <w:rPr>
          <w:rFonts w:cs="Arial"/>
          <w:b/>
          <w:bCs/>
          <w:sz w:val="28"/>
          <w:szCs w:val="28"/>
          <w:rtl/>
        </w:rPr>
      </w:pPr>
    </w:p>
    <w:p w14:paraId="0B728E1C" w14:textId="77777777" w:rsidR="006C6E2C" w:rsidRDefault="006C6E2C" w:rsidP="006807A4">
      <w:pPr>
        <w:jc w:val="both"/>
        <w:rPr>
          <w:rFonts w:cs="Arial"/>
          <w:b/>
          <w:bCs/>
          <w:sz w:val="28"/>
          <w:szCs w:val="28"/>
          <w:rtl/>
        </w:rPr>
      </w:pPr>
    </w:p>
    <w:p w14:paraId="44C27BA6" w14:textId="77777777" w:rsidR="006C6E2C" w:rsidRDefault="006C6E2C" w:rsidP="006807A4">
      <w:pPr>
        <w:jc w:val="both"/>
        <w:rPr>
          <w:rFonts w:cs="Arial"/>
          <w:b/>
          <w:bCs/>
          <w:sz w:val="28"/>
          <w:szCs w:val="28"/>
          <w:rtl/>
        </w:rPr>
      </w:pPr>
    </w:p>
    <w:p w14:paraId="740E60F9" w14:textId="77777777" w:rsidR="006C6E2C" w:rsidRDefault="006C6E2C" w:rsidP="006807A4">
      <w:pPr>
        <w:jc w:val="both"/>
        <w:rPr>
          <w:rFonts w:cs="Arial"/>
          <w:b/>
          <w:bCs/>
          <w:sz w:val="28"/>
          <w:szCs w:val="28"/>
          <w:rtl/>
        </w:rPr>
      </w:pPr>
    </w:p>
    <w:p w14:paraId="66AB3035" w14:textId="77777777" w:rsidR="006C6E2C" w:rsidRDefault="006C6E2C" w:rsidP="006807A4">
      <w:pPr>
        <w:jc w:val="both"/>
        <w:rPr>
          <w:rFonts w:cs="Arial"/>
          <w:b/>
          <w:bCs/>
          <w:sz w:val="28"/>
          <w:szCs w:val="28"/>
          <w:rtl/>
        </w:rPr>
      </w:pPr>
    </w:p>
    <w:p w14:paraId="506555EB" w14:textId="77777777" w:rsidR="006C6E2C" w:rsidRDefault="006C6E2C" w:rsidP="006807A4">
      <w:pPr>
        <w:jc w:val="both"/>
        <w:rPr>
          <w:rFonts w:cs="Arial"/>
          <w:b/>
          <w:bCs/>
          <w:sz w:val="28"/>
          <w:szCs w:val="28"/>
          <w:rtl/>
        </w:rPr>
      </w:pPr>
    </w:p>
    <w:p w14:paraId="5A9DEB17" w14:textId="77777777" w:rsidR="006C6E2C" w:rsidRDefault="006C6E2C" w:rsidP="006807A4">
      <w:pPr>
        <w:jc w:val="both"/>
        <w:rPr>
          <w:rFonts w:cs="Arial"/>
          <w:b/>
          <w:bCs/>
          <w:sz w:val="28"/>
          <w:szCs w:val="28"/>
          <w:rtl/>
        </w:rPr>
      </w:pPr>
    </w:p>
    <w:p w14:paraId="7750BF92" w14:textId="77777777" w:rsidR="006C6E2C" w:rsidRDefault="006C6E2C" w:rsidP="006807A4">
      <w:pPr>
        <w:jc w:val="both"/>
        <w:rPr>
          <w:rFonts w:cs="Arial"/>
          <w:b/>
          <w:bCs/>
          <w:sz w:val="28"/>
          <w:szCs w:val="28"/>
          <w:rtl/>
        </w:rPr>
      </w:pPr>
    </w:p>
    <w:p w14:paraId="6FD24BA8" w14:textId="77777777" w:rsidR="006C6E2C" w:rsidRDefault="006C6E2C" w:rsidP="006807A4">
      <w:pPr>
        <w:jc w:val="both"/>
        <w:rPr>
          <w:rFonts w:cs="Arial"/>
          <w:b/>
          <w:bCs/>
          <w:sz w:val="28"/>
          <w:szCs w:val="28"/>
          <w:rtl/>
        </w:rPr>
      </w:pPr>
    </w:p>
    <w:p w14:paraId="71AD638A" w14:textId="77777777" w:rsidR="006C6E2C" w:rsidRDefault="006C6E2C" w:rsidP="006807A4">
      <w:pPr>
        <w:jc w:val="both"/>
        <w:rPr>
          <w:rFonts w:cs="Arial"/>
          <w:b/>
          <w:bCs/>
          <w:sz w:val="28"/>
          <w:szCs w:val="28"/>
          <w:rtl/>
        </w:rPr>
      </w:pPr>
    </w:p>
    <w:p w14:paraId="23D09A8C" w14:textId="77777777" w:rsidR="006C6E2C" w:rsidRDefault="006C6E2C" w:rsidP="006807A4">
      <w:pPr>
        <w:jc w:val="both"/>
        <w:rPr>
          <w:rFonts w:cs="Arial"/>
          <w:b/>
          <w:bCs/>
          <w:sz w:val="28"/>
          <w:szCs w:val="28"/>
          <w:rtl/>
        </w:rPr>
      </w:pPr>
    </w:p>
    <w:p w14:paraId="14C5B89D" w14:textId="77777777" w:rsidR="006C6E2C" w:rsidRDefault="006C6E2C" w:rsidP="006807A4">
      <w:pPr>
        <w:jc w:val="both"/>
        <w:rPr>
          <w:rFonts w:cs="Arial"/>
          <w:b/>
          <w:bCs/>
          <w:sz w:val="28"/>
          <w:szCs w:val="28"/>
          <w:rtl/>
        </w:rPr>
      </w:pPr>
    </w:p>
    <w:p w14:paraId="00482B04" w14:textId="77777777" w:rsidR="006C6E2C" w:rsidRDefault="006C6E2C" w:rsidP="006807A4">
      <w:pPr>
        <w:jc w:val="both"/>
        <w:rPr>
          <w:rFonts w:cs="Arial"/>
          <w:b/>
          <w:bCs/>
          <w:sz w:val="28"/>
          <w:szCs w:val="28"/>
          <w:rtl/>
        </w:rPr>
      </w:pPr>
    </w:p>
    <w:p w14:paraId="6BA6F2F8" w14:textId="77777777" w:rsidR="006C6E2C" w:rsidRDefault="006C6E2C" w:rsidP="006807A4">
      <w:pPr>
        <w:jc w:val="both"/>
        <w:rPr>
          <w:rFonts w:cs="Arial"/>
          <w:b/>
          <w:bCs/>
          <w:sz w:val="28"/>
          <w:szCs w:val="28"/>
          <w:rtl/>
        </w:rPr>
      </w:pPr>
    </w:p>
    <w:p w14:paraId="7EC40EF9" w14:textId="77777777" w:rsidR="006C6E2C" w:rsidRDefault="006C6E2C" w:rsidP="006807A4">
      <w:pPr>
        <w:jc w:val="both"/>
        <w:rPr>
          <w:rFonts w:cs="Arial"/>
          <w:b/>
          <w:bCs/>
          <w:sz w:val="28"/>
          <w:szCs w:val="28"/>
          <w:rtl/>
        </w:rPr>
      </w:pPr>
    </w:p>
    <w:p w14:paraId="427F70DA" w14:textId="77777777" w:rsidR="006C6E2C" w:rsidRDefault="006C6E2C" w:rsidP="006807A4">
      <w:pPr>
        <w:jc w:val="both"/>
        <w:rPr>
          <w:rFonts w:cs="Arial"/>
          <w:b/>
          <w:bCs/>
          <w:sz w:val="28"/>
          <w:szCs w:val="28"/>
          <w:rtl/>
        </w:rPr>
      </w:pPr>
    </w:p>
    <w:p w14:paraId="2E19218E" w14:textId="77777777" w:rsidR="006C6E2C" w:rsidRDefault="006C6E2C" w:rsidP="006807A4">
      <w:pPr>
        <w:jc w:val="both"/>
        <w:rPr>
          <w:rFonts w:cs="Arial"/>
          <w:b/>
          <w:bCs/>
          <w:sz w:val="28"/>
          <w:szCs w:val="28"/>
          <w:rtl/>
        </w:rPr>
      </w:pPr>
    </w:p>
    <w:p w14:paraId="15290D92" w14:textId="77777777" w:rsidR="006C6E2C" w:rsidRDefault="006C6E2C" w:rsidP="006807A4">
      <w:pPr>
        <w:jc w:val="both"/>
        <w:rPr>
          <w:rFonts w:cs="Arial"/>
          <w:b/>
          <w:bCs/>
          <w:sz w:val="28"/>
          <w:szCs w:val="28"/>
          <w:rtl/>
        </w:rPr>
      </w:pPr>
    </w:p>
    <w:p w14:paraId="62FA4A5E" w14:textId="77777777" w:rsidR="006C6E2C" w:rsidRDefault="006C6E2C" w:rsidP="006807A4">
      <w:pPr>
        <w:jc w:val="both"/>
        <w:rPr>
          <w:rFonts w:cs="Arial"/>
          <w:b/>
          <w:bCs/>
          <w:sz w:val="28"/>
          <w:szCs w:val="28"/>
          <w:rtl/>
        </w:rPr>
      </w:pPr>
    </w:p>
    <w:p w14:paraId="3703D80F" w14:textId="77777777" w:rsidR="006C6E2C" w:rsidRDefault="006C6E2C" w:rsidP="006807A4">
      <w:pPr>
        <w:jc w:val="both"/>
        <w:rPr>
          <w:rFonts w:cs="Arial"/>
          <w:b/>
          <w:bCs/>
          <w:sz w:val="28"/>
          <w:szCs w:val="28"/>
          <w:rtl/>
        </w:rPr>
      </w:pPr>
    </w:p>
    <w:p w14:paraId="29847E1C" w14:textId="77777777" w:rsidR="006C6E2C" w:rsidRDefault="006C6E2C" w:rsidP="006807A4">
      <w:pPr>
        <w:jc w:val="both"/>
        <w:rPr>
          <w:rFonts w:cs="Arial"/>
          <w:b/>
          <w:bCs/>
          <w:sz w:val="28"/>
          <w:szCs w:val="28"/>
          <w:rtl/>
        </w:rPr>
      </w:pPr>
    </w:p>
    <w:p w14:paraId="5AE6B6A9" w14:textId="77777777" w:rsidR="006C6E2C" w:rsidRDefault="006C6E2C" w:rsidP="006807A4">
      <w:pPr>
        <w:jc w:val="both"/>
        <w:rPr>
          <w:rFonts w:cs="Arial"/>
          <w:b/>
          <w:bCs/>
          <w:sz w:val="28"/>
          <w:szCs w:val="28"/>
          <w:rtl/>
        </w:rPr>
      </w:pPr>
    </w:p>
    <w:p w14:paraId="5FFA5DF7" w14:textId="77777777" w:rsidR="006C6E2C" w:rsidRDefault="006C6E2C" w:rsidP="006807A4">
      <w:pPr>
        <w:jc w:val="both"/>
        <w:rPr>
          <w:rFonts w:cs="Arial"/>
          <w:b/>
          <w:bCs/>
          <w:sz w:val="28"/>
          <w:szCs w:val="28"/>
          <w:rtl/>
        </w:rPr>
      </w:pPr>
    </w:p>
    <w:p w14:paraId="22F3AE24" w14:textId="77777777" w:rsidR="006C6E2C" w:rsidRDefault="006C6E2C" w:rsidP="006807A4">
      <w:pPr>
        <w:jc w:val="both"/>
        <w:rPr>
          <w:rFonts w:cs="Arial"/>
          <w:b/>
          <w:bCs/>
          <w:sz w:val="28"/>
          <w:szCs w:val="28"/>
          <w:rtl/>
        </w:rPr>
      </w:pPr>
    </w:p>
    <w:p w14:paraId="796C53A5" w14:textId="77777777" w:rsidR="006C6E2C" w:rsidRDefault="006C6E2C" w:rsidP="006807A4">
      <w:pPr>
        <w:jc w:val="both"/>
        <w:rPr>
          <w:rFonts w:cs="Arial"/>
          <w:b/>
          <w:bCs/>
          <w:sz w:val="28"/>
          <w:szCs w:val="28"/>
          <w:rtl/>
        </w:rPr>
      </w:pPr>
    </w:p>
    <w:p w14:paraId="4BD1E677" w14:textId="77777777" w:rsidR="006C6E2C" w:rsidRDefault="006C6E2C" w:rsidP="006807A4">
      <w:pPr>
        <w:jc w:val="both"/>
        <w:rPr>
          <w:rFonts w:cs="Arial"/>
          <w:b/>
          <w:bCs/>
          <w:sz w:val="28"/>
          <w:szCs w:val="28"/>
          <w:rtl/>
        </w:rPr>
      </w:pPr>
    </w:p>
    <w:p w14:paraId="4E833115" w14:textId="77777777" w:rsidR="006C6E2C" w:rsidRDefault="006C6E2C" w:rsidP="006807A4">
      <w:pPr>
        <w:jc w:val="both"/>
        <w:rPr>
          <w:rFonts w:cs="Arial"/>
          <w:b/>
          <w:bCs/>
          <w:sz w:val="28"/>
          <w:szCs w:val="28"/>
          <w:rtl/>
        </w:rPr>
      </w:pPr>
    </w:p>
    <w:p w14:paraId="19FEC1E8" w14:textId="77777777" w:rsidR="006C6E2C" w:rsidRDefault="006C6E2C" w:rsidP="006807A4">
      <w:pPr>
        <w:jc w:val="both"/>
        <w:rPr>
          <w:rFonts w:cs="Arial"/>
          <w:b/>
          <w:bCs/>
          <w:sz w:val="28"/>
          <w:szCs w:val="28"/>
          <w:rtl/>
        </w:rPr>
      </w:pPr>
    </w:p>
    <w:p w14:paraId="5D619B80" w14:textId="77777777" w:rsidR="006C6E2C" w:rsidRDefault="006C6E2C" w:rsidP="006807A4">
      <w:pPr>
        <w:jc w:val="both"/>
        <w:rPr>
          <w:rFonts w:cs="Arial"/>
          <w:b/>
          <w:bCs/>
          <w:sz w:val="28"/>
          <w:szCs w:val="28"/>
          <w:rtl/>
        </w:rPr>
      </w:pPr>
    </w:p>
    <w:p w14:paraId="04975C83" w14:textId="77777777" w:rsidR="006C6E2C" w:rsidRDefault="006C6E2C" w:rsidP="006807A4">
      <w:pPr>
        <w:jc w:val="both"/>
        <w:rPr>
          <w:rFonts w:cs="Arial"/>
          <w:b/>
          <w:bCs/>
          <w:sz w:val="28"/>
          <w:szCs w:val="28"/>
          <w:rtl/>
        </w:rPr>
      </w:pPr>
    </w:p>
    <w:p w14:paraId="3DC4CD5B" w14:textId="77777777" w:rsidR="006C6E2C" w:rsidRDefault="006C6E2C" w:rsidP="006807A4">
      <w:pPr>
        <w:jc w:val="both"/>
        <w:rPr>
          <w:rFonts w:cs="Arial"/>
          <w:b/>
          <w:bCs/>
          <w:sz w:val="28"/>
          <w:szCs w:val="28"/>
          <w:rtl/>
        </w:rPr>
      </w:pPr>
    </w:p>
    <w:p w14:paraId="4206E5A3" w14:textId="77777777" w:rsidR="006C6E2C" w:rsidRDefault="006C6E2C" w:rsidP="006807A4">
      <w:pPr>
        <w:jc w:val="both"/>
        <w:rPr>
          <w:rFonts w:cs="Arial"/>
          <w:b/>
          <w:bCs/>
          <w:sz w:val="28"/>
          <w:szCs w:val="28"/>
          <w:rtl/>
        </w:rPr>
      </w:pPr>
    </w:p>
    <w:p w14:paraId="1DA4864B" w14:textId="77777777" w:rsidR="006C6E2C" w:rsidRDefault="006C6E2C" w:rsidP="006807A4">
      <w:pPr>
        <w:jc w:val="both"/>
        <w:rPr>
          <w:rFonts w:cs="Arial"/>
          <w:b/>
          <w:bCs/>
          <w:sz w:val="28"/>
          <w:szCs w:val="28"/>
          <w:rtl/>
        </w:rPr>
      </w:pPr>
    </w:p>
    <w:p w14:paraId="4BC0AA2F" w14:textId="77777777" w:rsidR="006C6E2C" w:rsidRDefault="006C6E2C" w:rsidP="006807A4">
      <w:pPr>
        <w:jc w:val="both"/>
        <w:rPr>
          <w:rFonts w:cs="Arial"/>
          <w:b/>
          <w:bCs/>
          <w:sz w:val="28"/>
          <w:szCs w:val="28"/>
          <w:rtl/>
        </w:rPr>
      </w:pPr>
    </w:p>
    <w:p w14:paraId="394DBD18" w14:textId="77777777" w:rsidR="006C6E2C" w:rsidRDefault="006C6E2C" w:rsidP="006807A4">
      <w:pPr>
        <w:jc w:val="both"/>
        <w:rPr>
          <w:rFonts w:cs="Arial"/>
          <w:b/>
          <w:bCs/>
          <w:sz w:val="28"/>
          <w:szCs w:val="28"/>
          <w:rtl/>
        </w:rPr>
      </w:pPr>
    </w:p>
    <w:p w14:paraId="765C0A65" w14:textId="77777777" w:rsidR="006C6E2C" w:rsidRDefault="006C6E2C" w:rsidP="006807A4">
      <w:pPr>
        <w:jc w:val="both"/>
        <w:rPr>
          <w:rFonts w:cs="Arial"/>
          <w:b/>
          <w:bCs/>
          <w:sz w:val="28"/>
          <w:szCs w:val="28"/>
          <w:rtl/>
        </w:rPr>
      </w:pPr>
    </w:p>
    <w:p w14:paraId="4407CC3D" w14:textId="77777777" w:rsidR="006C6E2C" w:rsidRDefault="006C6E2C" w:rsidP="006807A4">
      <w:pPr>
        <w:jc w:val="both"/>
        <w:rPr>
          <w:rFonts w:cs="Arial"/>
          <w:b/>
          <w:bCs/>
          <w:sz w:val="28"/>
          <w:szCs w:val="28"/>
          <w:rtl/>
        </w:rPr>
      </w:pPr>
    </w:p>
    <w:p w14:paraId="7A330A43" w14:textId="77777777" w:rsidR="006C6E2C" w:rsidRDefault="006C6E2C" w:rsidP="006807A4">
      <w:pPr>
        <w:jc w:val="both"/>
        <w:rPr>
          <w:rFonts w:cs="Arial"/>
          <w:b/>
          <w:bCs/>
          <w:sz w:val="28"/>
          <w:szCs w:val="28"/>
          <w:rtl/>
        </w:rPr>
      </w:pPr>
    </w:p>
    <w:p w14:paraId="131D9ED5" w14:textId="77777777" w:rsidR="006C6E2C" w:rsidRDefault="006C6E2C" w:rsidP="006807A4">
      <w:pPr>
        <w:jc w:val="both"/>
        <w:rPr>
          <w:rFonts w:cs="Arial"/>
          <w:b/>
          <w:bCs/>
          <w:sz w:val="28"/>
          <w:szCs w:val="28"/>
          <w:rtl/>
        </w:rPr>
      </w:pPr>
    </w:p>
    <w:p w14:paraId="726319D5" w14:textId="77777777" w:rsidR="006C6E2C" w:rsidRDefault="006C6E2C" w:rsidP="006807A4">
      <w:pPr>
        <w:jc w:val="both"/>
        <w:rPr>
          <w:rFonts w:cs="Arial"/>
          <w:b/>
          <w:bCs/>
          <w:sz w:val="28"/>
          <w:szCs w:val="28"/>
          <w:rtl/>
        </w:rPr>
      </w:pPr>
    </w:p>
    <w:p w14:paraId="5EE2F305" w14:textId="77777777" w:rsidR="006C6E2C" w:rsidRDefault="006C6E2C" w:rsidP="006807A4">
      <w:pPr>
        <w:jc w:val="both"/>
        <w:rPr>
          <w:rFonts w:cs="Arial"/>
          <w:b/>
          <w:bCs/>
          <w:sz w:val="28"/>
          <w:szCs w:val="28"/>
          <w:rtl/>
        </w:rPr>
      </w:pPr>
    </w:p>
    <w:p w14:paraId="4391DD5C" w14:textId="77777777" w:rsidR="006C6E2C" w:rsidRDefault="006C6E2C" w:rsidP="006807A4">
      <w:pPr>
        <w:jc w:val="both"/>
        <w:rPr>
          <w:rFonts w:cs="Arial"/>
          <w:b/>
          <w:bCs/>
          <w:sz w:val="28"/>
          <w:szCs w:val="28"/>
          <w:rtl/>
        </w:rPr>
      </w:pPr>
    </w:p>
    <w:p w14:paraId="4DE5E465" w14:textId="77777777" w:rsidR="006C6E2C" w:rsidRDefault="006C6E2C" w:rsidP="006807A4">
      <w:pPr>
        <w:jc w:val="both"/>
        <w:rPr>
          <w:rFonts w:cs="Arial"/>
          <w:b/>
          <w:bCs/>
          <w:sz w:val="28"/>
          <w:szCs w:val="28"/>
          <w:rtl/>
        </w:rPr>
      </w:pPr>
    </w:p>
    <w:p w14:paraId="0777C598" w14:textId="77777777" w:rsidR="006C6E2C" w:rsidRDefault="006C6E2C" w:rsidP="006807A4">
      <w:pPr>
        <w:jc w:val="both"/>
        <w:rPr>
          <w:rFonts w:cs="Arial"/>
          <w:b/>
          <w:bCs/>
          <w:sz w:val="28"/>
          <w:szCs w:val="28"/>
          <w:rtl/>
        </w:rPr>
      </w:pPr>
    </w:p>
    <w:p w14:paraId="18E415F6" w14:textId="77777777" w:rsidR="006C6E2C" w:rsidRDefault="006C6E2C" w:rsidP="006807A4">
      <w:pPr>
        <w:jc w:val="both"/>
        <w:rPr>
          <w:rFonts w:cs="Arial"/>
          <w:b/>
          <w:bCs/>
          <w:sz w:val="28"/>
          <w:szCs w:val="28"/>
          <w:rtl/>
        </w:rPr>
      </w:pPr>
    </w:p>
    <w:p w14:paraId="012B4B9F" w14:textId="77777777" w:rsidR="00F07FD7" w:rsidRDefault="00F07FD7" w:rsidP="006807A4">
      <w:pPr>
        <w:jc w:val="both"/>
        <w:rPr>
          <w:rFonts w:cs="Arial"/>
          <w:b/>
          <w:bCs/>
          <w:sz w:val="28"/>
          <w:szCs w:val="28"/>
          <w:rtl/>
        </w:rPr>
      </w:pPr>
    </w:p>
    <w:p w14:paraId="7500D0A6" w14:textId="77777777" w:rsidR="00DC1056" w:rsidRDefault="00DC1056" w:rsidP="006807A4">
      <w:pPr>
        <w:jc w:val="both"/>
        <w:rPr>
          <w:rFonts w:cs="Arial"/>
          <w:b/>
          <w:bCs/>
          <w:sz w:val="28"/>
          <w:szCs w:val="28"/>
          <w:rtl/>
        </w:rPr>
      </w:pPr>
    </w:p>
    <w:p w14:paraId="3B5171DC" w14:textId="77777777" w:rsidR="00DC1056" w:rsidRDefault="00DC1056" w:rsidP="006807A4">
      <w:pPr>
        <w:jc w:val="both"/>
        <w:rPr>
          <w:rFonts w:cs="Arial"/>
          <w:b/>
          <w:bCs/>
          <w:sz w:val="28"/>
          <w:szCs w:val="28"/>
          <w:rtl/>
        </w:rPr>
      </w:pPr>
    </w:p>
    <w:p w14:paraId="3E89C62F" w14:textId="77777777" w:rsidR="00DC1056" w:rsidRDefault="00DC1056" w:rsidP="006807A4">
      <w:pPr>
        <w:jc w:val="both"/>
        <w:rPr>
          <w:rFonts w:cs="Arial"/>
          <w:b/>
          <w:bCs/>
          <w:sz w:val="28"/>
          <w:szCs w:val="28"/>
          <w:rtl/>
        </w:rPr>
      </w:pPr>
    </w:p>
    <w:p w14:paraId="4684DAEE" w14:textId="77777777" w:rsidR="00DC1056" w:rsidRDefault="00DC1056" w:rsidP="006807A4">
      <w:pPr>
        <w:jc w:val="both"/>
        <w:rPr>
          <w:rFonts w:cs="Arial"/>
          <w:b/>
          <w:bCs/>
          <w:sz w:val="28"/>
          <w:szCs w:val="28"/>
          <w:rtl/>
        </w:rPr>
      </w:pPr>
    </w:p>
    <w:p w14:paraId="71CFBED7" w14:textId="77777777" w:rsidR="00DC1056" w:rsidRDefault="00DC1056" w:rsidP="006807A4">
      <w:pPr>
        <w:jc w:val="both"/>
        <w:rPr>
          <w:rFonts w:cs="Arial"/>
          <w:b/>
          <w:bCs/>
          <w:sz w:val="28"/>
          <w:szCs w:val="28"/>
          <w:rtl/>
        </w:rPr>
      </w:pPr>
    </w:p>
    <w:p w14:paraId="49D92AE7" w14:textId="77777777" w:rsidR="00DC1056" w:rsidRDefault="00DC1056" w:rsidP="006807A4">
      <w:pPr>
        <w:jc w:val="both"/>
        <w:rPr>
          <w:rFonts w:cs="Arial"/>
          <w:b/>
          <w:bCs/>
          <w:sz w:val="28"/>
          <w:szCs w:val="28"/>
          <w:rtl/>
        </w:rPr>
      </w:pPr>
    </w:p>
    <w:p w14:paraId="2B4FAFDE" w14:textId="77777777" w:rsidR="00DC1056" w:rsidRDefault="00DC1056" w:rsidP="006807A4">
      <w:pPr>
        <w:jc w:val="both"/>
        <w:rPr>
          <w:rFonts w:cs="Arial"/>
          <w:b/>
          <w:bCs/>
          <w:sz w:val="28"/>
          <w:szCs w:val="28"/>
          <w:rtl/>
        </w:rPr>
      </w:pPr>
    </w:p>
    <w:p w14:paraId="2B1AAA39" w14:textId="77777777" w:rsidR="00DC1056" w:rsidRDefault="00DC1056" w:rsidP="006807A4">
      <w:pPr>
        <w:jc w:val="both"/>
        <w:rPr>
          <w:rFonts w:cs="Arial"/>
          <w:b/>
          <w:bCs/>
          <w:sz w:val="28"/>
          <w:szCs w:val="28"/>
          <w:rtl/>
        </w:rPr>
      </w:pPr>
    </w:p>
    <w:p w14:paraId="390106A1" w14:textId="77777777" w:rsidR="00DC1056" w:rsidRDefault="00DC1056" w:rsidP="006807A4">
      <w:pPr>
        <w:jc w:val="both"/>
        <w:rPr>
          <w:rFonts w:cs="Arial"/>
          <w:b/>
          <w:bCs/>
          <w:sz w:val="28"/>
          <w:szCs w:val="28"/>
          <w:rtl/>
        </w:rPr>
      </w:pPr>
    </w:p>
    <w:p w14:paraId="7768119F" w14:textId="77777777" w:rsidR="00DC1056" w:rsidRDefault="00DC1056" w:rsidP="006807A4">
      <w:pPr>
        <w:jc w:val="both"/>
        <w:rPr>
          <w:rFonts w:cs="Arial"/>
          <w:b/>
          <w:bCs/>
          <w:sz w:val="28"/>
          <w:szCs w:val="28"/>
          <w:rtl/>
        </w:rPr>
      </w:pPr>
    </w:p>
    <w:p w14:paraId="6E78F75F" w14:textId="77777777" w:rsidR="00DC1056" w:rsidRDefault="00DC1056" w:rsidP="006807A4">
      <w:pPr>
        <w:jc w:val="both"/>
        <w:rPr>
          <w:rFonts w:cs="Arial"/>
          <w:b/>
          <w:bCs/>
          <w:sz w:val="28"/>
          <w:szCs w:val="28"/>
          <w:rtl/>
        </w:rPr>
      </w:pPr>
    </w:p>
    <w:p w14:paraId="31B6E608" w14:textId="77777777" w:rsidR="00DC1056" w:rsidRDefault="00DC1056" w:rsidP="006807A4">
      <w:pPr>
        <w:jc w:val="both"/>
        <w:rPr>
          <w:rFonts w:cs="Arial"/>
          <w:b/>
          <w:bCs/>
          <w:sz w:val="28"/>
          <w:szCs w:val="28"/>
          <w:rtl/>
        </w:rPr>
      </w:pPr>
    </w:p>
    <w:p w14:paraId="50A397BF" w14:textId="77777777" w:rsidR="00DC1056" w:rsidRDefault="00DC1056" w:rsidP="006807A4">
      <w:pPr>
        <w:jc w:val="both"/>
        <w:rPr>
          <w:rFonts w:cs="Arial"/>
          <w:b/>
          <w:bCs/>
          <w:sz w:val="28"/>
          <w:szCs w:val="28"/>
          <w:rtl/>
        </w:rPr>
      </w:pPr>
    </w:p>
    <w:p w14:paraId="2F01683C" w14:textId="77777777" w:rsidR="00DC1056" w:rsidRDefault="00DC1056" w:rsidP="006807A4">
      <w:pPr>
        <w:jc w:val="both"/>
        <w:rPr>
          <w:rFonts w:cs="Arial"/>
          <w:b/>
          <w:bCs/>
          <w:sz w:val="28"/>
          <w:szCs w:val="28"/>
          <w:rtl/>
        </w:rPr>
      </w:pPr>
    </w:p>
    <w:p w14:paraId="64088436" w14:textId="77777777" w:rsidR="00DC1056" w:rsidRDefault="00DC1056" w:rsidP="006807A4">
      <w:pPr>
        <w:jc w:val="both"/>
        <w:rPr>
          <w:rFonts w:cs="Arial"/>
          <w:b/>
          <w:bCs/>
          <w:sz w:val="28"/>
          <w:szCs w:val="28"/>
          <w:rtl/>
        </w:rPr>
      </w:pPr>
    </w:p>
    <w:p w14:paraId="35C4F139" w14:textId="77777777" w:rsidR="00DC1056" w:rsidRDefault="00DC1056" w:rsidP="006807A4">
      <w:pPr>
        <w:jc w:val="both"/>
        <w:rPr>
          <w:rFonts w:cs="Arial"/>
          <w:b/>
          <w:bCs/>
          <w:sz w:val="28"/>
          <w:szCs w:val="28"/>
          <w:rtl/>
        </w:rPr>
      </w:pPr>
    </w:p>
    <w:p w14:paraId="5F66D6DF" w14:textId="77777777" w:rsidR="00DC1056" w:rsidRDefault="00DC1056" w:rsidP="006807A4">
      <w:pPr>
        <w:jc w:val="both"/>
        <w:rPr>
          <w:rFonts w:cs="Arial"/>
          <w:b/>
          <w:bCs/>
          <w:sz w:val="28"/>
          <w:szCs w:val="28"/>
          <w:rtl/>
        </w:rPr>
      </w:pPr>
    </w:p>
    <w:p w14:paraId="074E0793" w14:textId="77777777" w:rsidR="00DC1056" w:rsidRDefault="00DC1056" w:rsidP="006807A4">
      <w:pPr>
        <w:jc w:val="both"/>
        <w:rPr>
          <w:rFonts w:cs="Arial"/>
          <w:b/>
          <w:bCs/>
          <w:sz w:val="28"/>
          <w:szCs w:val="28"/>
          <w:rtl/>
        </w:rPr>
      </w:pPr>
    </w:p>
    <w:p w14:paraId="57854EB8" w14:textId="77777777" w:rsidR="00DC1056" w:rsidRDefault="00DC1056" w:rsidP="006807A4">
      <w:pPr>
        <w:jc w:val="both"/>
        <w:rPr>
          <w:rFonts w:cs="Arial"/>
          <w:b/>
          <w:bCs/>
          <w:sz w:val="28"/>
          <w:szCs w:val="28"/>
          <w:rtl/>
        </w:rPr>
      </w:pPr>
    </w:p>
    <w:p w14:paraId="3029CB27" w14:textId="77777777" w:rsidR="00DC1056" w:rsidRDefault="00DC1056" w:rsidP="006807A4">
      <w:pPr>
        <w:jc w:val="both"/>
        <w:rPr>
          <w:rFonts w:cs="Arial"/>
          <w:b/>
          <w:bCs/>
          <w:sz w:val="28"/>
          <w:szCs w:val="28"/>
          <w:rtl/>
        </w:rPr>
      </w:pPr>
    </w:p>
    <w:p w14:paraId="4E6356A2" w14:textId="77777777" w:rsidR="00DC1056" w:rsidRDefault="00DC1056" w:rsidP="006807A4">
      <w:pPr>
        <w:jc w:val="both"/>
        <w:rPr>
          <w:rFonts w:cs="Arial"/>
          <w:b/>
          <w:bCs/>
          <w:sz w:val="28"/>
          <w:szCs w:val="28"/>
          <w:rtl/>
        </w:rPr>
      </w:pPr>
    </w:p>
    <w:p w14:paraId="53FF58EC" w14:textId="77777777" w:rsidR="00DC1056" w:rsidRDefault="00DC1056" w:rsidP="006807A4">
      <w:pPr>
        <w:jc w:val="both"/>
        <w:rPr>
          <w:rFonts w:cs="Arial"/>
          <w:b/>
          <w:bCs/>
          <w:sz w:val="28"/>
          <w:szCs w:val="28"/>
          <w:rtl/>
        </w:rPr>
      </w:pPr>
    </w:p>
    <w:p w14:paraId="060327EF" w14:textId="77777777" w:rsidR="00DC1056" w:rsidRDefault="00DC1056" w:rsidP="006807A4">
      <w:pPr>
        <w:jc w:val="both"/>
        <w:rPr>
          <w:rFonts w:cs="Arial"/>
          <w:b/>
          <w:bCs/>
          <w:sz w:val="28"/>
          <w:szCs w:val="28"/>
          <w:rtl/>
        </w:rPr>
      </w:pPr>
    </w:p>
    <w:p w14:paraId="421FB944" w14:textId="77777777" w:rsidR="00DC1056" w:rsidRDefault="00DC1056" w:rsidP="006807A4">
      <w:pPr>
        <w:jc w:val="both"/>
        <w:rPr>
          <w:rFonts w:cs="Arial"/>
          <w:b/>
          <w:bCs/>
          <w:sz w:val="28"/>
          <w:szCs w:val="28"/>
          <w:rtl/>
        </w:rPr>
      </w:pPr>
    </w:p>
    <w:p w14:paraId="56133D71" w14:textId="77777777" w:rsidR="00DC1056" w:rsidRDefault="00DC1056" w:rsidP="006807A4">
      <w:pPr>
        <w:jc w:val="both"/>
        <w:rPr>
          <w:rFonts w:cs="Arial"/>
          <w:b/>
          <w:bCs/>
          <w:sz w:val="28"/>
          <w:szCs w:val="28"/>
          <w:rtl/>
        </w:rPr>
      </w:pPr>
    </w:p>
    <w:p w14:paraId="3B290CCA" w14:textId="77777777" w:rsidR="00DC1056" w:rsidRDefault="00DC1056" w:rsidP="006807A4">
      <w:pPr>
        <w:jc w:val="both"/>
        <w:rPr>
          <w:rFonts w:cs="Arial"/>
          <w:b/>
          <w:bCs/>
          <w:sz w:val="28"/>
          <w:szCs w:val="28"/>
          <w:rtl/>
        </w:rPr>
      </w:pPr>
    </w:p>
    <w:p w14:paraId="30DC7B13" w14:textId="77777777" w:rsidR="00DC1056" w:rsidRDefault="00DC1056" w:rsidP="006807A4">
      <w:pPr>
        <w:jc w:val="both"/>
        <w:rPr>
          <w:rFonts w:cs="Arial"/>
          <w:b/>
          <w:bCs/>
          <w:sz w:val="28"/>
          <w:szCs w:val="28"/>
          <w:rtl/>
        </w:rPr>
      </w:pPr>
    </w:p>
    <w:p w14:paraId="156A4BA4" w14:textId="77777777" w:rsidR="00DC1056" w:rsidRDefault="00DC1056" w:rsidP="006807A4">
      <w:pPr>
        <w:jc w:val="both"/>
        <w:rPr>
          <w:rFonts w:cs="Arial"/>
          <w:b/>
          <w:bCs/>
          <w:sz w:val="28"/>
          <w:szCs w:val="28"/>
          <w:rtl/>
        </w:rPr>
      </w:pPr>
    </w:p>
    <w:p w14:paraId="29E48DD9" w14:textId="77777777" w:rsidR="00DC1056" w:rsidRDefault="00DC1056" w:rsidP="006807A4">
      <w:pPr>
        <w:jc w:val="both"/>
        <w:rPr>
          <w:rFonts w:cs="Arial"/>
          <w:b/>
          <w:bCs/>
          <w:sz w:val="28"/>
          <w:szCs w:val="28"/>
          <w:rtl/>
        </w:rPr>
      </w:pPr>
    </w:p>
    <w:p w14:paraId="40228B4F" w14:textId="77777777" w:rsidR="00DC1056" w:rsidRDefault="00DC1056" w:rsidP="006807A4">
      <w:pPr>
        <w:jc w:val="both"/>
        <w:rPr>
          <w:rFonts w:cs="Arial"/>
          <w:b/>
          <w:bCs/>
          <w:sz w:val="28"/>
          <w:szCs w:val="28"/>
          <w:rtl/>
        </w:rPr>
      </w:pPr>
    </w:p>
    <w:p w14:paraId="08472880" w14:textId="77777777" w:rsidR="00DC1056" w:rsidRDefault="00DC1056" w:rsidP="006807A4">
      <w:pPr>
        <w:jc w:val="both"/>
        <w:rPr>
          <w:rFonts w:cs="Arial"/>
          <w:b/>
          <w:bCs/>
          <w:sz w:val="28"/>
          <w:szCs w:val="28"/>
          <w:rtl/>
        </w:rPr>
      </w:pPr>
    </w:p>
    <w:p w14:paraId="2CE95EF6" w14:textId="77777777" w:rsidR="00DC1056" w:rsidRDefault="00DC1056" w:rsidP="006807A4">
      <w:pPr>
        <w:jc w:val="both"/>
        <w:rPr>
          <w:rFonts w:cs="Arial"/>
          <w:b/>
          <w:bCs/>
          <w:sz w:val="28"/>
          <w:szCs w:val="28"/>
          <w:rtl/>
        </w:rPr>
      </w:pPr>
    </w:p>
    <w:p w14:paraId="0FECE082" w14:textId="77777777" w:rsidR="00DC1056" w:rsidRDefault="00DC1056" w:rsidP="006807A4">
      <w:pPr>
        <w:jc w:val="both"/>
        <w:rPr>
          <w:rFonts w:cs="Arial"/>
          <w:b/>
          <w:bCs/>
          <w:sz w:val="28"/>
          <w:szCs w:val="28"/>
          <w:rtl/>
        </w:rPr>
      </w:pPr>
    </w:p>
    <w:p w14:paraId="0D6D863D" w14:textId="77777777" w:rsidR="00DC1056" w:rsidRDefault="00DC1056" w:rsidP="006807A4">
      <w:pPr>
        <w:jc w:val="both"/>
        <w:rPr>
          <w:rFonts w:cs="Arial"/>
          <w:b/>
          <w:bCs/>
          <w:sz w:val="28"/>
          <w:szCs w:val="28"/>
          <w:rtl/>
        </w:rPr>
      </w:pPr>
    </w:p>
    <w:p w14:paraId="3DC38FAD" w14:textId="77777777" w:rsidR="00DC1056" w:rsidRDefault="00DC1056" w:rsidP="006807A4">
      <w:pPr>
        <w:jc w:val="both"/>
        <w:rPr>
          <w:rFonts w:cs="Arial"/>
          <w:b/>
          <w:bCs/>
          <w:sz w:val="28"/>
          <w:szCs w:val="28"/>
          <w:rtl/>
        </w:rPr>
      </w:pPr>
    </w:p>
    <w:p w14:paraId="126BBE8F" w14:textId="77777777" w:rsidR="00DC1056" w:rsidRDefault="00DC1056" w:rsidP="006807A4">
      <w:pPr>
        <w:jc w:val="both"/>
        <w:rPr>
          <w:rFonts w:cs="Arial"/>
          <w:b/>
          <w:bCs/>
          <w:sz w:val="28"/>
          <w:szCs w:val="28"/>
          <w:rtl/>
        </w:rPr>
      </w:pPr>
    </w:p>
    <w:p w14:paraId="4A7A3E34" w14:textId="77777777" w:rsidR="00DC1056" w:rsidRDefault="00DC1056" w:rsidP="006807A4">
      <w:pPr>
        <w:jc w:val="both"/>
        <w:rPr>
          <w:rFonts w:cs="Arial"/>
          <w:b/>
          <w:bCs/>
          <w:sz w:val="28"/>
          <w:szCs w:val="28"/>
          <w:rtl/>
        </w:rPr>
      </w:pPr>
    </w:p>
    <w:p w14:paraId="4EB12AF4" w14:textId="77777777" w:rsidR="00DC1056" w:rsidRDefault="00DC1056" w:rsidP="006807A4">
      <w:pPr>
        <w:jc w:val="both"/>
        <w:rPr>
          <w:rFonts w:cs="Arial"/>
          <w:b/>
          <w:bCs/>
          <w:sz w:val="28"/>
          <w:szCs w:val="28"/>
          <w:rtl/>
        </w:rPr>
      </w:pPr>
    </w:p>
    <w:p w14:paraId="7DC9B937" w14:textId="77777777" w:rsidR="00DC1056" w:rsidRDefault="00DC1056" w:rsidP="006807A4">
      <w:pPr>
        <w:jc w:val="both"/>
        <w:rPr>
          <w:rFonts w:cs="Arial"/>
          <w:b/>
          <w:bCs/>
          <w:sz w:val="28"/>
          <w:szCs w:val="28"/>
          <w:rtl/>
        </w:rPr>
      </w:pPr>
    </w:p>
    <w:p w14:paraId="3ED3665F" w14:textId="77777777" w:rsidR="00DC1056" w:rsidRDefault="00DC1056" w:rsidP="006807A4">
      <w:pPr>
        <w:jc w:val="both"/>
        <w:rPr>
          <w:rFonts w:cs="Arial"/>
          <w:b/>
          <w:bCs/>
          <w:sz w:val="28"/>
          <w:szCs w:val="28"/>
          <w:rtl/>
        </w:rPr>
      </w:pPr>
    </w:p>
    <w:p w14:paraId="4F0B19DC" w14:textId="77777777" w:rsidR="00DC1056" w:rsidRDefault="00DC1056" w:rsidP="006807A4">
      <w:pPr>
        <w:jc w:val="both"/>
        <w:rPr>
          <w:rFonts w:cs="Arial"/>
          <w:b/>
          <w:bCs/>
          <w:sz w:val="28"/>
          <w:szCs w:val="28"/>
          <w:rtl/>
        </w:rPr>
      </w:pPr>
    </w:p>
    <w:p w14:paraId="77EBF478" w14:textId="77777777" w:rsidR="00DC1056" w:rsidRDefault="00DC1056" w:rsidP="006807A4">
      <w:pPr>
        <w:jc w:val="both"/>
        <w:rPr>
          <w:rFonts w:cs="Arial"/>
          <w:b/>
          <w:bCs/>
          <w:sz w:val="28"/>
          <w:szCs w:val="28"/>
          <w:rtl/>
        </w:rPr>
      </w:pPr>
    </w:p>
    <w:p w14:paraId="320EA0D9" w14:textId="77777777" w:rsidR="00DC1056" w:rsidRDefault="00DC1056" w:rsidP="006807A4">
      <w:pPr>
        <w:jc w:val="both"/>
        <w:rPr>
          <w:rFonts w:cs="Arial"/>
          <w:b/>
          <w:bCs/>
          <w:sz w:val="28"/>
          <w:szCs w:val="28"/>
          <w:rtl/>
        </w:rPr>
      </w:pPr>
    </w:p>
    <w:p w14:paraId="763D650B" w14:textId="77777777" w:rsidR="00DC1056" w:rsidRDefault="00DC1056" w:rsidP="006807A4">
      <w:pPr>
        <w:jc w:val="both"/>
        <w:rPr>
          <w:rFonts w:cs="Arial"/>
          <w:b/>
          <w:bCs/>
          <w:sz w:val="28"/>
          <w:szCs w:val="28"/>
          <w:rtl/>
        </w:rPr>
      </w:pPr>
    </w:p>
    <w:p w14:paraId="2C5A4A63" w14:textId="77777777" w:rsidR="00DC1056" w:rsidRDefault="00DC1056" w:rsidP="006807A4">
      <w:pPr>
        <w:jc w:val="both"/>
        <w:rPr>
          <w:rFonts w:cs="Arial"/>
          <w:b/>
          <w:bCs/>
          <w:sz w:val="28"/>
          <w:szCs w:val="28"/>
          <w:rtl/>
        </w:rPr>
      </w:pPr>
    </w:p>
    <w:p w14:paraId="1EE48751" w14:textId="77777777" w:rsidR="00DC1056" w:rsidRDefault="00DC1056" w:rsidP="006807A4">
      <w:pPr>
        <w:jc w:val="both"/>
        <w:rPr>
          <w:rFonts w:cs="Arial"/>
          <w:b/>
          <w:bCs/>
          <w:sz w:val="28"/>
          <w:szCs w:val="28"/>
          <w:rtl/>
        </w:rPr>
      </w:pPr>
    </w:p>
    <w:p w14:paraId="4027EF9D" w14:textId="77777777" w:rsidR="00DC1056" w:rsidRDefault="00DC1056" w:rsidP="006807A4">
      <w:pPr>
        <w:jc w:val="both"/>
        <w:rPr>
          <w:rFonts w:cs="Arial"/>
          <w:b/>
          <w:bCs/>
          <w:sz w:val="28"/>
          <w:szCs w:val="28"/>
          <w:rtl/>
        </w:rPr>
      </w:pPr>
    </w:p>
    <w:p w14:paraId="572034EC" w14:textId="77777777" w:rsidR="00DC1056" w:rsidRDefault="00DC1056" w:rsidP="006807A4">
      <w:pPr>
        <w:jc w:val="both"/>
        <w:rPr>
          <w:rFonts w:cs="Arial"/>
          <w:b/>
          <w:bCs/>
          <w:sz w:val="28"/>
          <w:szCs w:val="28"/>
          <w:rtl/>
        </w:rPr>
      </w:pPr>
    </w:p>
    <w:p w14:paraId="099B283D" w14:textId="77777777" w:rsidR="00DC1056" w:rsidRDefault="00DC1056" w:rsidP="006807A4">
      <w:pPr>
        <w:jc w:val="both"/>
        <w:rPr>
          <w:rFonts w:cs="Arial"/>
          <w:b/>
          <w:bCs/>
          <w:sz w:val="28"/>
          <w:szCs w:val="28"/>
          <w:rtl/>
        </w:rPr>
      </w:pPr>
    </w:p>
    <w:p w14:paraId="20637238" w14:textId="77777777" w:rsidR="00DC1056" w:rsidRDefault="00DC1056" w:rsidP="006807A4">
      <w:pPr>
        <w:jc w:val="both"/>
        <w:rPr>
          <w:rFonts w:cs="Arial"/>
          <w:b/>
          <w:bCs/>
          <w:sz w:val="28"/>
          <w:szCs w:val="28"/>
          <w:rtl/>
        </w:rPr>
      </w:pPr>
    </w:p>
    <w:p w14:paraId="2221A1D1" w14:textId="77777777" w:rsidR="00DC1056" w:rsidRDefault="00DC1056" w:rsidP="006807A4">
      <w:pPr>
        <w:jc w:val="both"/>
        <w:rPr>
          <w:rFonts w:cs="Arial"/>
          <w:b/>
          <w:bCs/>
          <w:sz w:val="28"/>
          <w:szCs w:val="28"/>
          <w:rtl/>
        </w:rPr>
      </w:pPr>
    </w:p>
    <w:p w14:paraId="7F498FBC" w14:textId="77777777" w:rsidR="00DC1056" w:rsidRDefault="00DC1056" w:rsidP="006807A4">
      <w:pPr>
        <w:jc w:val="both"/>
        <w:rPr>
          <w:rFonts w:cs="Arial"/>
          <w:b/>
          <w:bCs/>
          <w:sz w:val="28"/>
          <w:szCs w:val="28"/>
          <w:rtl/>
        </w:rPr>
      </w:pPr>
    </w:p>
    <w:p w14:paraId="441C2412" w14:textId="77777777" w:rsidR="00DC1056" w:rsidRDefault="00DC1056" w:rsidP="006807A4">
      <w:pPr>
        <w:jc w:val="both"/>
        <w:rPr>
          <w:rFonts w:cs="Arial"/>
          <w:b/>
          <w:bCs/>
          <w:sz w:val="28"/>
          <w:szCs w:val="28"/>
          <w:rtl/>
        </w:rPr>
      </w:pPr>
    </w:p>
    <w:p w14:paraId="06A09B49" w14:textId="77777777" w:rsidR="00DC1056" w:rsidRDefault="00DC1056" w:rsidP="006807A4">
      <w:pPr>
        <w:jc w:val="both"/>
        <w:rPr>
          <w:rFonts w:cs="Arial"/>
          <w:b/>
          <w:bCs/>
          <w:sz w:val="28"/>
          <w:szCs w:val="28"/>
          <w:rtl/>
        </w:rPr>
      </w:pPr>
    </w:p>
    <w:p w14:paraId="5A7203B4" w14:textId="77777777" w:rsidR="00DC1056" w:rsidRDefault="00DC1056" w:rsidP="006807A4">
      <w:pPr>
        <w:jc w:val="both"/>
        <w:rPr>
          <w:rFonts w:cs="Arial"/>
          <w:b/>
          <w:bCs/>
          <w:sz w:val="28"/>
          <w:szCs w:val="28"/>
          <w:rtl/>
        </w:rPr>
      </w:pPr>
    </w:p>
    <w:p w14:paraId="6304F578" w14:textId="77777777" w:rsidR="00DC1056" w:rsidRDefault="00DC1056" w:rsidP="006807A4">
      <w:pPr>
        <w:jc w:val="both"/>
        <w:rPr>
          <w:rFonts w:cs="Arial"/>
          <w:b/>
          <w:bCs/>
          <w:sz w:val="28"/>
          <w:szCs w:val="28"/>
          <w:rtl/>
        </w:rPr>
      </w:pPr>
    </w:p>
    <w:p w14:paraId="5049D7B5" w14:textId="77777777" w:rsidR="00DC1056" w:rsidRDefault="00DC1056" w:rsidP="006807A4">
      <w:pPr>
        <w:jc w:val="both"/>
        <w:rPr>
          <w:rFonts w:cs="Arial"/>
          <w:b/>
          <w:bCs/>
          <w:sz w:val="28"/>
          <w:szCs w:val="28"/>
          <w:rtl/>
        </w:rPr>
      </w:pPr>
    </w:p>
    <w:p w14:paraId="3BE50FCC" w14:textId="77777777" w:rsidR="00DC1056" w:rsidRDefault="00DC1056" w:rsidP="006807A4">
      <w:pPr>
        <w:jc w:val="both"/>
        <w:rPr>
          <w:rFonts w:cs="Arial"/>
          <w:b/>
          <w:bCs/>
          <w:sz w:val="28"/>
          <w:szCs w:val="28"/>
          <w:rtl/>
        </w:rPr>
      </w:pPr>
    </w:p>
    <w:p w14:paraId="5D9BE52A" w14:textId="77777777" w:rsidR="00DC1056" w:rsidRDefault="00DC1056" w:rsidP="006807A4">
      <w:pPr>
        <w:jc w:val="both"/>
        <w:rPr>
          <w:rFonts w:cs="Arial"/>
          <w:b/>
          <w:bCs/>
          <w:sz w:val="28"/>
          <w:szCs w:val="28"/>
          <w:rtl/>
        </w:rPr>
      </w:pPr>
    </w:p>
    <w:p w14:paraId="40B37737" w14:textId="77777777" w:rsidR="00DC1056" w:rsidRDefault="00DC1056" w:rsidP="006807A4">
      <w:pPr>
        <w:jc w:val="both"/>
        <w:rPr>
          <w:rFonts w:cs="Arial"/>
          <w:b/>
          <w:bCs/>
          <w:sz w:val="28"/>
          <w:szCs w:val="28"/>
          <w:rtl/>
        </w:rPr>
      </w:pPr>
    </w:p>
    <w:p w14:paraId="3FF15598" w14:textId="77777777" w:rsidR="00DC1056" w:rsidRDefault="00DC1056" w:rsidP="006807A4">
      <w:pPr>
        <w:jc w:val="both"/>
        <w:rPr>
          <w:rFonts w:cs="Arial"/>
          <w:b/>
          <w:bCs/>
          <w:sz w:val="28"/>
          <w:szCs w:val="28"/>
          <w:rtl/>
        </w:rPr>
      </w:pPr>
    </w:p>
    <w:p w14:paraId="286D6F2D" w14:textId="77777777" w:rsidR="00DC1056" w:rsidRDefault="00DC1056" w:rsidP="006807A4">
      <w:pPr>
        <w:jc w:val="both"/>
        <w:rPr>
          <w:rFonts w:cs="Arial"/>
          <w:b/>
          <w:bCs/>
          <w:sz w:val="28"/>
          <w:szCs w:val="28"/>
          <w:rtl/>
        </w:rPr>
      </w:pPr>
    </w:p>
    <w:p w14:paraId="094EEBB7" w14:textId="77777777" w:rsidR="00DC1056" w:rsidRDefault="00DC1056" w:rsidP="006807A4">
      <w:pPr>
        <w:jc w:val="both"/>
        <w:rPr>
          <w:rFonts w:cs="Arial"/>
          <w:b/>
          <w:bCs/>
          <w:sz w:val="28"/>
          <w:szCs w:val="28"/>
          <w:rtl/>
        </w:rPr>
      </w:pPr>
    </w:p>
    <w:p w14:paraId="33B58135" w14:textId="77777777" w:rsidR="00DC1056" w:rsidRDefault="00DC1056" w:rsidP="006807A4">
      <w:pPr>
        <w:jc w:val="both"/>
        <w:rPr>
          <w:rFonts w:cs="Arial"/>
          <w:b/>
          <w:bCs/>
          <w:sz w:val="28"/>
          <w:szCs w:val="28"/>
          <w:rtl/>
        </w:rPr>
      </w:pPr>
    </w:p>
    <w:p w14:paraId="552A8ACC" w14:textId="77777777" w:rsidR="00DC1056" w:rsidRDefault="00DC1056" w:rsidP="006807A4">
      <w:pPr>
        <w:jc w:val="both"/>
        <w:rPr>
          <w:rFonts w:cs="Arial"/>
          <w:b/>
          <w:bCs/>
          <w:sz w:val="28"/>
          <w:szCs w:val="28"/>
          <w:rtl/>
        </w:rPr>
      </w:pPr>
    </w:p>
    <w:p w14:paraId="5C1B84F5" w14:textId="77777777" w:rsidR="00DC1056" w:rsidRDefault="00DC1056" w:rsidP="006807A4">
      <w:pPr>
        <w:jc w:val="both"/>
        <w:rPr>
          <w:rFonts w:cs="Arial"/>
          <w:b/>
          <w:bCs/>
          <w:sz w:val="28"/>
          <w:szCs w:val="28"/>
          <w:rtl/>
        </w:rPr>
      </w:pPr>
    </w:p>
    <w:p w14:paraId="26C88478" w14:textId="77777777" w:rsidR="00DC1056" w:rsidRDefault="00DC1056" w:rsidP="006807A4">
      <w:pPr>
        <w:jc w:val="both"/>
        <w:rPr>
          <w:rFonts w:cs="Arial"/>
          <w:b/>
          <w:bCs/>
          <w:sz w:val="28"/>
          <w:szCs w:val="28"/>
          <w:rtl/>
        </w:rPr>
      </w:pPr>
    </w:p>
    <w:p w14:paraId="758EC4C9" w14:textId="77777777" w:rsidR="00DC1056" w:rsidRDefault="00DC1056" w:rsidP="006807A4">
      <w:pPr>
        <w:jc w:val="both"/>
        <w:rPr>
          <w:rFonts w:cs="Arial"/>
          <w:b/>
          <w:bCs/>
          <w:sz w:val="28"/>
          <w:szCs w:val="28"/>
          <w:rtl/>
        </w:rPr>
      </w:pPr>
    </w:p>
    <w:p w14:paraId="01204105" w14:textId="77777777" w:rsidR="00DC1056" w:rsidRDefault="00DC1056" w:rsidP="006807A4">
      <w:pPr>
        <w:jc w:val="both"/>
        <w:rPr>
          <w:rFonts w:cs="Arial"/>
          <w:b/>
          <w:bCs/>
          <w:sz w:val="28"/>
          <w:szCs w:val="28"/>
          <w:rtl/>
        </w:rPr>
      </w:pPr>
    </w:p>
    <w:p w14:paraId="4D6B02CE" w14:textId="77777777" w:rsidR="00DC1056" w:rsidRDefault="00DC1056" w:rsidP="006807A4">
      <w:pPr>
        <w:jc w:val="both"/>
        <w:rPr>
          <w:rFonts w:cs="Arial"/>
          <w:b/>
          <w:bCs/>
          <w:sz w:val="28"/>
          <w:szCs w:val="28"/>
          <w:rtl/>
        </w:rPr>
      </w:pPr>
    </w:p>
    <w:p w14:paraId="1D577633" w14:textId="77777777" w:rsidR="00DC1056" w:rsidRDefault="00DC1056" w:rsidP="006807A4">
      <w:pPr>
        <w:jc w:val="both"/>
        <w:rPr>
          <w:rFonts w:cs="Arial"/>
          <w:b/>
          <w:bCs/>
          <w:sz w:val="28"/>
          <w:szCs w:val="28"/>
          <w:rtl/>
        </w:rPr>
      </w:pPr>
    </w:p>
    <w:p w14:paraId="3F5E4DE8" w14:textId="77777777" w:rsidR="00DC1056" w:rsidRDefault="00DC1056" w:rsidP="006807A4">
      <w:pPr>
        <w:jc w:val="both"/>
        <w:rPr>
          <w:rFonts w:cs="Arial"/>
          <w:b/>
          <w:bCs/>
          <w:sz w:val="28"/>
          <w:szCs w:val="28"/>
          <w:rtl/>
        </w:rPr>
      </w:pPr>
    </w:p>
    <w:p w14:paraId="1FDF8CC8" w14:textId="77777777" w:rsidR="00DC1056" w:rsidRDefault="00DC1056" w:rsidP="006807A4">
      <w:pPr>
        <w:jc w:val="both"/>
        <w:rPr>
          <w:rFonts w:cs="Arial"/>
          <w:b/>
          <w:bCs/>
          <w:sz w:val="28"/>
          <w:szCs w:val="28"/>
          <w:rtl/>
        </w:rPr>
      </w:pPr>
    </w:p>
    <w:p w14:paraId="5E28A3C7" w14:textId="77777777" w:rsidR="00DC1056" w:rsidRDefault="00DC1056" w:rsidP="006807A4">
      <w:pPr>
        <w:jc w:val="both"/>
        <w:rPr>
          <w:rFonts w:cs="Arial"/>
          <w:b/>
          <w:bCs/>
          <w:sz w:val="28"/>
          <w:szCs w:val="28"/>
          <w:rtl/>
        </w:rPr>
      </w:pPr>
    </w:p>
    <w:p w14:paraId="5820024D" w14:textId="77777777" w:rsidR="00DC1056" w:rsidRDefault="00DC1056" w:rsidP="006807A4">
      <w:pPr>
        <w:jc w:val="both"/>
        <w:rPr>
          <w:rFonts w:cs="Arial"/>
          <w:b/>
          <w:bCs/>
          <w:sz w:val="28"/>
          <w:szCs w:val="28"/>
          <w:rtl/>
        </w:rPr>
      </w:pPr>
    </w:p>
    <w:p w14:paraId="5F052B39" w14:textId="77777777" w:rsidR="00DC1056" w:rsidRDefault="00DC1056" w:rsidP="006807A4">
      <w:pPr>
        <w:jc w:val="both"/>
        <w:rPr>
          <w:rFonts w:cs="Arial"/>
          <w:b/>
          <w:bCs/>
          <w:sz w:val="28"/>
          <w:szCs w:val="28"/>
          <w:rtl/>
        </w:rPr>
      </w:pPr>
    </w:p>
    <w:p w14:paraId="64580F15" w14:textId="77777777" w:rsidR="00DC1056" w:rsidRDefault="00DC1056" w:rsidP="006807A4">
      <w:pPr>
        <w:jc w:val="both"/>
        <w:rPr>
          <w:rFonts w:cs="Arial"/>
          <w:b/>
          <w:bCs/>
          <w:sz w:val="28"/>
          <w:szCs w:val="28"/>
          <w:rtl/>
        </w:rPr>
      </w:pPr>
    </w:p>
    <w:p w14:paraId="21478F9E" w14:textId="77777777" w:rsidR="00DC1056" w:rsidRDefault="00DC1056" w:rsidP="006807A4">
      <w:pPr>
        <w:jc w:val="both"/>
        <w:rPr>
          <w:rFonts w:cs="Arial"/>
          <w:b/>
          <w:bCs/>
          <w:sz w:val="28"/>
          <w:szCs w:val="28"/>
          <w:rtl/>
        </w:rPr>
      </w:pPr>
    </w:p>
    <w:p w14:paraId="515D64F5" w14:textId="77777777" w:rsidR="00DC1056" w:rsidRDefault="00DC1056" w:rsidP="006807A4">
      <w:pPr>
        <w:jc w:val="both"/>
        <w:rPr>
          <w:rFonts w:cs="Arial"/>
          <w:b/>
          <w:bCs/>
          <w:sz w:val="28"/>
          <w:szCs w:val="28"/>
          <w:rtl/>
        </w:rPr>
      </w:pPr>
    </w:p>
    <w:p w14:paraId="06F6EC90" w14:textId="77777777" w:rsidR="00DC1056" w:rsidRDefault="00DC1056" w:rsidP="006807A4">
      <w:pPr>
        <w:jc w:val="both"/>
        <w:rPr>
          <w:rFonts w:cs="Arial"/>
          <w:b/>
          <w:bCs/>
          <w:sz w:val="28"/>
          <w:szCs w:val="28"/>
          <w:rtl/>
        </w:rPr>
      </w:pPr>
    </w:p>
    <w:p w14:paraId="49DE16D2" w14:textId="77777777" w:rsidR="00DC1056" w:rsidRDefault="00DC1056" w:rsidP="006807A4">
      <w:pPr>
        <w:jc w:val="both"/>
        <w:rPr>
          <w:rFonts w:cs="Arial"/>
          <w:b/>
          <w:bCs/>
          <w:sz w:val="28"/>
          <w:szCs w:val="28"/>
          <w:rtl/>
        </w:rPr>
      </w:pPr>
    </w:p>
    <w:p w14:paraId="681E4D34" w14:textId="77777777" w:rsidR="00DC1056" w:rsidRDefault="00DC1056" w:rsidP="006807A4">
      <w:pPr>
        <w:jc w:val="both"/>
        <w:rPr>
          <w:rFonts w:cs="Arial"/>
          <w:b/>
          <w:bCs/>
          <w:sz w:val="28"/>
          <w:szCs w:val="28"/>
          <w:rtl/>
        </w:rPr>
      </w:pPr>
    </w:p>
    <w:p w14:paraId="6D84B8B4" w14:textId="77777777" w:rsidR="00DC1056" w:rsidRDefault="00DC1056" w:rsidP="006807A4">
      <w:pPr>
        <w:jc w:val="both"/>
        <w:rPr>
          <w:rFonts w:cs="Arial"/>
          <w:b/>
          <w:bCs/>
          <w:sz w:val="28"/>
          <w:szCs w:val="28"/>
          <w:rtl/>
        </w:rPr>
      </w:pPr>
    </w:p>
    <w:p w14:paraId="17AEB20D" w14:textId="77777777" w:rsidR="00DC1056" w:rsidRDefault="00DC1056" w:rsidP="006807A4">
      <w:pPr>
        <w:jc w:val="both"/>
        <w:rPr>
          <w:rFonts w:cs="Arial"/>
          <w:b/>
          <w:bCs/>
          <w:sz w:val="28"/>
          <w:szCs w:val="28"/>
          <w:rtl/>
        </w:rPr>
      </w:pPr>
    </w:p>
    <w:p w14:paraId="23F15C7D" w14:textId="77777777" w:rsidR="00DC1056" w:rsidRDefault="00DC1056" w:rsidP="006807A4">
      <w:pPr>
        <w:jc w:val="both"/>
        <w:rPr>
          <w:rFonts w:cs="Arial"/>
          <w:b/>
          <w:bCs/>
          <w:sz w:val="28"/>
          <w:szCs w:val="28"/>
          <w:rtl/>
        </w:rPr>
      </w:pPr>
    </w:p>
    <w:p w14:paraId="7D75F0FC" w14:textId="77777777" w:rsidR="00DC1056" w:rsidRDefault="00DC1056" w:rsidP="006807A4">
      <w:pPr>
        <w:jc w:val="both"/>
        <w:rPr>
          <w:rFonts w:cs="Arial"/>
          <w:b/>
          <w:bCs/>
          <w:sz w:val="28"/>
          <w:szCs w:val="28"/>
          <w:rtl/>
        </w:rPr>
      </w:pPr>
    </w:p>
    <w:p w14:paraId="30AB01FD" w14:textId="77777777" w:rsidR="00DC1056" w:rsidRDefault="00DC1056" w:rsidP="006807A4">
      <w:pPr>
        <w:jc w:val="both"/>
        <w:rPr>
          <w:rFonts w:cs="Arial"/>
          <w:b/>
          <w:bCs/>
          <w:sz w:val="28"/>
          <w:szCs w:val="28"/>
          <w:rtl/>
        </w:rPr>
      </w:pPr>
    </w:p>
    <w:p w14:paraId="2B7805ED" w14:textId="77777777" w:rsidR="00DC1056" w:rsidRDefault="00DC1056" w:rsidP="006807A4">
      <w:pPr>
        <w:jc w:val="both"/>
        <w:rPr>
          <w:rFonts w:cs="Arial"/>
          <w:b/>
          <w:bCs/>
          <w:sz w:val="28"/>
          <w:szCs w:val="28"/>
          <w:rtl/>
        </w:rPr>
      </w:pPr>
    </w:p>
    <w:p w14:paraId="368825B9" w14:textId="77777777" w:rsidR="00DC1056" w:rsidRDefault="00DC1056" w:rsidP="006807A4">
      <w:pPr>
        <w:jc w:val="both"/>
        <w:rPr>
          <w:rFonts w:cs="Arial"/>
          <w:b/>
          <w:bCs/>
          <w:sz w:val="28"/>
          <w:szCs w:val="28"/>
          <w:rtl/>
        </w:rPr>
      </w:pPr>
    </w:p>
    <w:p w14:paraId="201BEEC5" w14:textId="77777777" w:rsidR="00DC1056" w:rsidRDefault="00DC1056" w:rsidP="006807A4">
      <w:pPr>
        <w:jc w:val="both"/>
        <w:rPr>
          <w:rFonts w:cs="Arial"/>
          <w:b/>
          <w:bCs/>
          <w:sz w:val="28"/>
          <w:szCs w:val="28"/>
          <w:rtl/>
        </w:rPr>
      </w:pPr>
    </w:p>
    <w:p w14:paraId="6AA3B6C2" w14:textId="77777777" w:rsidR="00DC1056" w:rsidRDefault="00DC1056" w:rsidP="006807A4">
      <w:pPr>
        <w:jc w:val="both"/>
        <w:rPr>
          <w:rFonts w:cs="Arial"/>
          <w:b/>
          <w:bCs/>
          <w:sz w:val="28"/>
          <w:szCs w:val="28"/>
          <w:rtl/>
        </w:rPr>
      </w:pPr>
    </w:p>
    <w:p w14:paraId="25A71D59" w14:textId="77777777" w:rsidR="00DC1056" w:rsidRDefault="00DC1056" w:rsidP="006807A4">
      <w:pPr>
        <w:jc w:val="both"/>
        <w:rPr>
          <w:rFonts w:cs="Arial"/>
          <w:b/>
          <w:bCs/>
          <w:sz w:val="28"/>
          <w:szCs w:val="28"/>
          <w:rtl/>
        </w:rPr>
      </w:pPr>
    </w:p>
    <w:p w14:paraId="171DB640" w14:textId="77777777" w:rsidR="00DC1056" w:rsidRDefault="00DC1056" w:rsidP="006807A4">
      <w:pPr>
        <w:jc w:val="both"/>
        <w:rPr>
          <w:rFonts w:cs="Arial"/>
          <w:b/>
          <w:bCs/>
          <w:sz w:val="28"/>
          <w:szCs w:val="28"/>
          <w:rtl/>
        </w:rPr>
      </w:pPr>
    </w:p>
    <w:p w14:paraId="69E583B3" w14:textId="77777777" w:rsidR="00DC1056" w:rsidRDefault="00DC1056" w:rsidP="006807A4">
      <w:pPr>
        <w:jc w:val="both"/>
        <w:rPr>
          <w:rFonts w:cs="Arial"/>
          <w:b/>
          <w:bCs/>
          <w:sz w:val="28"/>
          <w:szCs w:val="28"/>
          <w:rtl/>
        </w:rPr>
      </w:pPr>
    </w:p>
    <w:p w14:paraId="24FA4AB0" w14:textId="77777777" w:rsidR="00DC1056" w:rsidRDefault="00DC1056" w:rsidP="006807A4">
      <w:pPr>
        <w:jc w:val="both"/>
        <w:rPr>
          <w:rFonts w:cs="Arial"/>
          <w:b/>
          <w:bCs/>
          <w:sz w:val="28"/>
          <w:szCs w:val="28"/>
          <w:rtl/>
        </w:rPr>
      </w:pPr>
    </w:p>
    <w:p w14:paraId="3110018E" w14:textId="77777777" w:rsidR="00DC1056" w:rsidRDefault="00DC1056" w:rsidP="006807A4">
      <w:pPr>
        <w:jc w:val="both"/>
        <w:rPr>
          <w:rFonts w:cs="Arial"/>
          <w:b/>
          <w:bCs/>
          <w:sz w:val="28"/>
          <w:szCs w:val="28"/>
          <w:rtl/>
        </w:rPr>
      </w:pPr>
    </w:p>
    <w:p w14:paraId="4E18603A" w14:textId="77777777" w:rsidR="00DC1056" w:rsidRDefault="00DC1056" w:rsidP="006807A4">
      <w:pPr>
        <w:jc w:val="both"/>
        <w:rPr>
          <w:rFonts w:cs="Arial"/>
          <w:b/>
          <w:bCs/>
          <w:sz w:val="28"/>
          <w:szCs w:val="28"/>
          <w:rtl/>
        </w:rPr>
      </w:pPr>
    </w:p>
    <w:p w14:paraId="18308164" w14:textId="77777777" w:rsidR="00DC1056" w:rsidRDefault="00DC1056" w:rsidP="006807A4">
      <w:pPr>
        <w:jc w:val="both"/>
        <w:rPr>
          <w:rFonts w:cs="Arial"/>
          <w:b/>
          <w:bCs/>
          <w:sz w:val="28"/>
          <w:szCs w:val="28"/>
          <w:rtl/>
        </w:rPr>
      </w:pPr>
    </w:p>
    <w:p w14:paraId="17E09785" w14:textId="77777777" w:rsidR="00DC1056" w:rsidRDefault="00DC1056" w:rsidP="006807A4">
      <w:pPr>
        <w:jc w:val="both"/>
        <w:rPr>
          <w:rFonts w:cs="Arial"/>
          <w:b/>
          <w:bCs/>
          <w:sz w:val="28"/>
          <w:szCs w:val="28"/>
          <w:rtl/>
        </w:rPr>
      </w:pPr>
    </w:p>
    <w:p w14:paraId="1E219A04" w14:textId="77777777" w:rsidR="00DC1056" w:rsidRDefault="00DC1056" w:rsidP="006807A4">
      <w:pPr>
        <w:jc w:val="both"/>
        <w:rPr>
          <w:rFonts w:cs="Arial"/>
          <w:b/>
          <w:bCs/>
          <w:sz w:val="28"/>
          <w:szCs w:val="28"/>
          <w:rtl/>
        </w:rPr>
      </w:pPr>
    </w:p>
    <w:p w14:paraId="0A1E56FC" w14:textId="77777777" w:rsidR="00DC1056" w:rsidRDefault="00DC1056" w:rsidP="006807A4">
      <w:pPr>
        <w:jc w:val="both"/>
        <w:rPr>
          <w:rFonts w:cs="Arial"/>
          <w:b/>
          <w:bCs/>
          <w:sz w:val="28"/>
          <w:szCs w:val="28"/>
          <w:rtl/>
        </w:rPr>
      </w:pPr>
    </w:p>
    <w:p w14:paraId="48FBB89E" w14:textId="77777777" w:rsidR="00DC1056" w:rsidRDefault="00DC1056" w:rsidP="006807A4">
      <w:pPr>
        <w:jc w:val="both"/>
        <w:rPr>
          <w:rFonts w:cs="Arial"/>
          <w:b/>
          <w:bCs/>
          <w:sz w:val="28"/>
          <w:szCs w:val="28"/>
          <w:rtl/>
        </w:rPr>
      </w:pPr>
    </w:p>
    <w:p w14:paraId="7BE672A4" w14:textId="77777777" w:rsidR="00DC1056" w:rsidRDefault="00DC1056" w:rsidP="006807A4">
      <w:pPr>
        <w:jc w:val="both"/>
        <w:rPr>
          <w:rFonts w:cs="Arial"/>
          <w:b/>
          <w:bCs/>
          <w:sz w:val="28"/>
          <w:szCs w:val="28"/>
          <w:rtl/>
        </w:rPr>
      </w:pPr>
    </w:p>
    <w:p w14:paraId="52C8F756" w14:textId="77777777" w:rsidR="00DC1056" w:rsidRDefault="00DC1056" w:rsidP="006807A4">
      <w:pPr>
        <w:jc w:val="both"/>
        <w:rPr>
          <w:rFonts w:cs="Arial"/>
          <w:b/>
          <w:bCs/>
          <w:sz w:val="28"/>
          <w:szCs w:val="28"/>
          <w:rtl/>
        </w:rPr>
      </w:pPr>
    </w:p>
    <w:p w14:paraId="02C57E87" w14:textId="77777777" w:rsidR="00DC1056" w:rsidRDefault="00DC1056" w:rsidP="006807A4">
      <w:pPr>
        <w:jc w:val="both"/>
        <w:rPr>
          <w:rFonts w:cs="Arial"/>
          <w:b/>
          <w:bCs/>
          <w:sz w:val="28"/>
          <w:szCs w:val="28"/>
          <w:rtl/>
        </w:rPr>
      </w:pPr>
    </w:p>
    <w:p w14:paraId="6D93C42D" w14:textId="77777777" w:rsidR="00DC1056" w:rsidRDefault="00DC1056" w:rsidP="006807A4">
      <w:pPr>
        <w:jc w:val="both"/>
        <w:rPr>
          <w:rFonts w:cs="Arial"/>
          <w:b/>
          <w:bCs/>
          <w:sz w:val="28"/>
          <w:szCs w:val="28"/>
          <w:rtl/>
        </w:rPr>
      </w:pPr>
    </w:p>
    <w:p w14:paraId="58D9E8F6" w14:textId="77777777" w:rsidR="00DC1056" w:rsidRDefault="00DC1056" w:rsidP="006807A4">
      <w:pPr>
        <w:jc w:val="both"/>
        <w:rPr>
          <w:rFonts w:cs="Arial"/>
          <w:b/>
          <w:bCs/>
          <w:sz w:val="28"/>
          <w:szCs w:val="28"/>
          <w:rtl/>
        </w:rPr>
      </w:pPr>
    </w:p>
    <w:p w14:paraId="3ACB0474" w14:textId="77777777" w:rsidR="00DC1056" w:rsidRDefault="00DC1056" w:rsidP="006807A4">
      <w:pPr>
        <w:jc w:val="both"/>
        <w:rPr>
          <w:rFonts w:cs="Arial"/>
          <w:b/>
          <w:bCs/>
          <w:sz w:val="28"/>
          <w:szCs w:val="28"/>
          <w:rtl/>
        </w:rPr>
      </w:pPr>
    </w:p>
    <w:p w14:paraId="19769CE0" w14:textId="77777777" w:rsidR="00DC1056" w:rsidRDefault="00DC1056" w:rsidP="006807A4">
      <w:pPr>
        <w:jc w:val="both"/>
        <w:rPr>
          <w:rFonts w:cs="Arial"/>
          <w:b/>
          <w:bCs/>
          <w:sz w:val="28"/>
          <w:szCs w:val="28"/>
          <w:rtl/>
        </w:rPr>
      </w:pPr>
    </w:p>
    <w:p w14:paraId="766D02D5" w14:textId="77777777" w:rsidR="00DC1056" w:rsidRDefault="00DC1056" w:rsidP="006807A4">
      <w:pPr>
        <w:jc w:val="both"/>
        <w:rPr>
          <w:rFonts w:cs="Arial"/>
          <w:b/>
          <w:bCs/>
          <w:sz w:val="28"/>
          <w:szCs w:val="28"/>
          <w:rtl/>
        </w:rPr>
      </w:pPr>
    </w:p>
    <w:p w14:paraId="4F128DD4" w14:textId="77777777" w:rsidR="00DC1056" w:rsidRDefault="00DC1056" w:rsidP="006807A4">
      <w:pPr>
        <w:jc w:val="both"/>
        <w:rPr>
          <w:rFonts w:cs="Arial"/>
          <w:b/>
          <w:bCs/>
          <w:sz w:val="28"/>
          <w:szCs w:val="28"/>
          <w:rtl/>
        </w:rPr>
      </w:pPr>
    </w:p>
    <w:p w14:paraId="15D7DFF3" w14:textId="77777777" w:rsidR="00DC1056" w:rsidRDefault="00DC1056" w:rsidP="006807A4">
      <w:pPr>
        <w:jc w:val="both"/>
        <w:rPr>
          <w:rFonts w:cs="Arial"/>
          <w:b/>
          <w:bCs/>
          <w:sz w:val="28"/>
          <w:szCs w:val="28"/>
          <w:rtl/>
        </w:rPr>
      </w:pPr>
    </w:p>
    <w:p w14:paraId="15B73044" w14:textId="77777777" w:rsidR="00DC1056" w:rsidRDefault="00DC1056" w:rsidP="006807A4">
      <w:pPr>
        <w:jc w:val="both"/>
        <w:rPr>
          <w:rFonts w:cs="Arial"/>
          <w:b/>
          <w:bCs/>
          <w:sz w:val="28"/>
          <w:szCs w:val="28"/>
          <w:rtl/>
        </w:rPr>
      </w:pPr>
    </w:p>
    <w:p w14:paraId="2FC36304" w14:textId="77777777" w:rsidR="00DC1056" w:rsidRDefault="00DC1056" w:rsidP="006807A4">
      <w:pPr>
        <w:jc w:val="both"/>
        <w:rPr>
          <w:rFonts w:cs="Arial"/>
          <w:b/>
          <w:bCs/>
          <w:sz w:val="28"/>
          <w:szCs w:val="28"/>
          <w:rtl/>
        </w:rPr>
      </w:pPr>
    </w:p>
    <w:p w14:paraId="75BA60C6" w14:textId="77777777" w:rsidR="00DC1056" w:rsidRDefault="00DC1056" w:rsidP="006807A4">
      <w:pPr>
        <w:jc w:val="both"/>
        <w:rPr>
          <w:rFonts w:cs="Arial"/>
          <w:b/>
          <w:bCs/>
          <w:sz w:val="28"/>
          <w:szCs w:val="28"/>
          <w:rtl/>
        </w:rPr>
      </w:pPr>
    </w:p>
    <w:p w14:paraId="0A1F8159" w14:textId="77777777" w:rsidR="00DC1056" w:rsidRDefault="00DC1056" w:rsidP="006807A4">
      <w:pPr>
        <w:jc w:val="both"/>
        <w:rPr>
          <w:rFonts w:cs="Arial"/>
          <w:b/>
          <w:bCs/>
          <w:sz w:val="28"/>
          <w:szCs w:val="28"/>
          <w:rtl/>
        </w:rPr>
      </w:pPr>
    </w:p>
    <w:p w14:paraId="75B1D8B8" w14:textId="77777777" w:rsidR="00DC1056" w:rsidRDefault="00DC1056" w:rsidP="006807A4">
      <w:pPr>
        <w:jc w:val="both"/>
        <w:rPr>
          <w:rFonts w:cs="Arial"/>
          <w:b/>
          <w:bCs/>
          <w:sz w:val="28"/>
          <w:szCs w:val="28"/>
          <w:rtl/>
        </w:rPr>
      </w:pPr>
    </w:p>
    <w:p w14:paraId="42D3FD2F" w14:textId="77777777" w:rsidR="00DC1056" w:rsidRDefault="00DC1056" w:rsidP="006807A4">
      <w:pPr>
        <w:jc w:val="both"/>
        <w:rPr>
          <w:rFonts w:cs="Arial"/>
          <w:b/>
          <w:bCs/>
          <w:sz w:val="28"/>
          <w:szCs w:val="28"/>
          <w:rtl/>
        </w:rPr>
      </w:pPr>
    </w:p>
    <w:p w14:paraId="59A4D51B" w14:textId="77777777" w:rsidR="00DC1056" w:rsidRDefault="00DC1056" w:rsidP="006807A4">
      <w:pPr>
        <w:jc w:val="both"/>
        <w:rPr>
          <w:rFonts w:cs="Arial"/>
          <w:b/>
          <w:bCs/>
          <w:sz w:val="28"/>
          <w:szCs w:val="28"/>
          <w:rtl/>
        </w:rPr>
      </w:pPr>
    </w:p>
    <w:p w14:paraId="23904F44" w14:textId="77777777" w:rsidR="00DC1056" w:rsidRDefault="00DC1056" w:rsidP="006807A4">
      <w:pPr>
        <w:jc w:val="both"/>
        <w:rPr>
          <w:rFonts w:cs="Arial"/>
          <w:b/>
          <w:bCs/>
          <w:sz w:val="28"/>
          <w:szCs w:val="28"/>
          <w:rtl/>
        </w:rPr>
      </w:pPr>
    </w:p>
    <w:p w14:paraId="723DB11A" w14:textId="77777777" w:rsidR="00DC1056" w:rsidRDefault="00DC1056" w:rsidP="006807A4">
      <w:pPr>
        <w:jc w:val="both"/>
        <w:rPr>
          <w:rFonts w:cs="Arial"/>
          <w:b/>
          <w:bCs/>
          <w:sz w:val="28"/>
          <w:szCs w:val="28"/>
          <w:rtl/>
        </w:rPr>
      </w:pPr>
    </w:p>
    <w:p w14:paraId="43C024A3" w14:textId="77777777" w:rsidR="00DC1056" w:rsidRDefault="00DC1056" w:rsidP="006807A4">
      <w:pPr>
        <w:jc w:val="both"/>
        <w:rPr>
          <w:rFonts w:cs="Arial"/>
          <w:b/>
          <w:bCs/>
          <w:sz w:val="28"/>
          <w:szCs w:val="28"/>
          <w:rtl/>
        </w:rPr>
      </w:pPr>
    </w:p>
    <w:p w14:paraId="3D4A5429" w14:textId="77777777" w:rsidR="00DC1056" w:rsidRDefault="00DC1056" w:rsidP="006807A4">
      <w:pPr>
        <w:jc w:val="both"/>
        <w:rPr>
          <w:rFonts w:cs="Arial"/>
          <w:b/>
          <w:bCs/>
          <w:sz w:val="28"/>
          <w:szCs w:val="28"/>
          <w:rtl/>
        </w:rPr>
      </w:pPr>
    </w:p>
    <w:p w14:paraId="678B85A7" w14:textId="77777777" w:rsidR="00DC1056" w:rsidRDefault="00DC1056" w:rsidP="006807A4">
      <w:pPr>
        <w:jc w:val="both"/>
        <w:rPr>
          <w:rFonts w:cs="Arial"/>
          <w:b/>
          <w:bCs/>
          <w:sz w:val="28"/>
          <w:szCs w:val="28"/>
          <w:rtl/>
        </w:rPr>
      </w:pPr>
    </w:p>
    <w:p w14:paraId="6E9352EC" w14:textId="77777777" w:rsidR="00DC1056" w:rsidRDefault="00DC1056" w:rsidP="006807A4">
      <w:pPr>
        <w:jc w:val="both"/>
        <w:rPr>
          <w:rFonts w:cs="Arial"/>
          <w:b/>
          <w:bCs/>
          <w:sz w:val="28"/>
          <w:szCs w:val="28"/>
          <w:rtl/>
        </w:rPr>
      </w:pPr>
    </w:p>
    <w:p w14:paraId="24E12039" w14:textId="77777777" w:rsidR="00DC1056" w:rsidRDefault="00DC1056" w:rsidP="006807A4">
      <w:pPr>
        <w:jc w:val="both"/>
        <w:rPr>
          <w:rFonts w:cs="Arial"/>
          <w:b/>
          <w:bCs/>
          <w:sz w:val="28"/>
          <w:szCs w:val="28"/>
          <w:rtl/>
        </w:rPr>
      </w:pPr>
    </w:p>
    <w:p w14:paraId="6B9DE12D" w14:textId="77777777" w:rsidR="00DC1056" w:rsidRDefault="00DC1056" w:rsidP="006807A4">
      <w:pPr>
        <w:jc w:val="both"/>
        <w:rPr>
          <w:rFonts w:cs="Arial"/>
          <w:b/>
          <w:bCs/>
          <w:sz w:val="28"/>
          <w:szCs w:val="28"/>
          <w:rtl/>
        </w:rPr>
      </w:pPr>
    </w:p>
    <w:p w14:paraId="22D47D93" w14:textId="77777777" w:rsidR="00DC1056" w:rsidRDefault="00DC1056" w:rsidP="006807A4">
      <w:pPr>
        <w:jc w:val="both"/>
        <w:rPr>
          <w:rFonts w:cs="Arial"/>
          <w:b/>
          <w:bCs/>
          <w:sz w:val="28"/>
          <w:szCs w:val="28"/>
          <w:rtl/>
        </w:rPr>
      </w:pPr>
    </w:p>
    <w:p w14:paraId="4CE23E8D" w14:textId="77777777" w:rsidR="00DC1056" w:rsidRDefault="00DC1056" w:rsidP="006807A4">
      <w:pPr>
        <w:jc w:val="both"/>
        <w:rPr>
          <w:rFonts w:cs="Arial"/>
          <w:b/>
          <w:bCs/>
          <w:sz w:val="28"/>
          <w:szCs w:val="28"/>
          <w:rtl/>
        </w:rPr>
      </w:pPr>
    </w:p>
    <w:p w14:paraId="1E86925F" w14:textId="77777777" w:rsidR="00DC1056" w:rsidRDefault="00DC1056" w:rsidP="006807A4">
      <w:pPr>
        <w:jc w:val="both"/>
        <w:rPr>
          <w:rFonts w:cs="Arial"/>
          <w:b/>
          <w:bCs/>
          <w:sz w:val="28"/>
          <w:szCs w:val="28"/>
          <w:rtl/>
        </w:rPr>
      </w:pPr>
    </w:p>
    <w:p w14:paraId="2BAA169D" w14:textId="77777777" w:rsidR="00DC1056" w:rsidRDefault="00DC1056" w:rsidP="006807A4">
      <w:pPr>
        <w:jc w:val="both"/>
        <w:rPr>
          <w:rFonts w:cs="Arial"/>
          <w:b/>
          <w:bCs/>
          <w:sz w:val="28"/>
          <w:szCs w:val="28"/>
          <w:rtl/>
        </w:rPr>
      </w:pPr>
    </w:p>
    <w:p w14:paraId="37323F2E" w14:textId="77777777" w:rsidR="00DC1056" w:rsidRDefault="00DC1056" w:rsidP="006807A4">
      <w:pPr>
        <w:jc w:val="both"/>
        <w:rPr>
          <w:rFonts w:cs="Arial"/>
          <w:b/>
          <w:bCs/>
          <w:sz w:val="28"/>
          <w:szCs w:val="28"/>
          <w:rtl/>
        </w:rPr>
      </w:pPr>
    </w:p>
    <w:p w14:paraId="1DAE9FC1" w14:textId="77777777" w:rsidR="00DC1056" w:rsidRDefault="00DC1056" w:rsidP="006807A4">
      <w:pPr>
        <w:jc w:val="both"/>
        <w:rPr>
          <w:rFonts w:cs="Arial"/>
          <w:b/>
          <w:bCs/>
          <w:sz w:val="28"/>
          <w:szCs w:val="28"/>
          <w:rtl/>
        </w:rPr>
      </w:pPr>
    </w:p>
    <w:p w14:paraId="4F3372FF" w14:textId="77777777" w:rsidR="00DC1056" w:rsidRDefault="00DC1056" w:rsidP="006807A4">
      <w:pPr>
        <w:jc w:val="both"/>
        <w:rPr>
          <w:rFonts w:cs="Arial"/>
          <w:b/>
          <w:bCs/>
          <w:sz w:val="28"/>
          <w:szCs w:val="28"/>
          <w:rtl/>
        </w:rPr>
      </w:pPr>
    </w:p>
    <w:p w14:paraId="03CF9035" w14:textId="77777777" w:rsidR="00DC1056" w:rsidRDefault="00DC1056" w:rsidP="006807A4">
      <w:pPr>
        <w:jc w:val="both"/>
        <w:rPr>
          <w:rFonts w:cs="Arial"/>
          <w:b/>
          <w:bCs/>
          <w:sz w:val="28"/>
          <w:szCs w:val="28"/>
          <w:rtl/>
        </w:rPr>
      </w:pPr>
    </w:p>
    <w:p w14:paraId="4CDC067D" w14:textId="77777777" w:rsidR="00DC1056" w:rsidRDefault="00DC1056" w:rsidP="006807A4">
      <w:pPr>
        <w:jc w:val="both"/>
        <w:rPr>
          <w:rFonts w:cs="Arial"/>
          <w:b/>
          <w:bCs/>
          <w:sz w:val="28"/>
          <w:szCs w:val="28"/>
          <w:rtl/>
        </w:rPr>
      </w:pPr>
    </w:p>
    <w:p w14:paraId="2FF1BCF5" w14:textId="77777777" w:rsidR="00DC1056" w:rsidRDefault="00DC1056" w:rsidP="006807A4">
      <w:pPr>
        <w:jc w:val="both"/>
        <w:rPr>
          <w:rFonts w:cs="Arial"/>
          <w:b/>
          <w:bCs/>
          <w:sz w:val="28"/>
          <w:szCs w:val="28"/>
          <w:rtl/>
        </w:rPr>
      </w:pPr>
    </w:p>
    <w:p w14:paraId="67EACAC8" w14:textId="77777777" w:rsidR="00DC1056" w:rsidRDefault="00DC1056" w:rsidP="006807A4">
      <w:pPr>
        <w:jc w:val="both"/>
        <w:rPr>
          <w:rFonts w:cs="Arial"/>
          <w:b/>
          <w:bCs/>
          <w:sz w:val="28"/>
          <w:szCs w:val="28"/>
          <w:rtl/>
        </w:rPr>
      </w:pPr>
    </w:p>
    <w:p w14:paraId="35725B4F" w14:textId="77777777" w:rsidR="00DC1056" w:rsidRDefault="00DC1056" w:rsidP="006807A4">
      <w:pPr>
        <w:jc w:val="both"/>
        <w:rPr>
          <w:rFonts w:cs="Arial"/>
          <w:b/>
          <w:bCs/>
          <w:sz w:val="28"/>
          <w:szCs w:val="28"/>
          <w:rtl/>
        </w:rPr>
      </w:pPr>
    </w:p>
    <w:p w14:paraId="7F25BAD0" w14:textId="77777777" w:rsidR="00DC1056" w:rsidRDefault="00DC1056" w:rsidP="006807A4">
      <w:pPr>
        <w:jc w:val="both"/>
        <w:rPr>
          <w:rFonts w:cs="Arial"/>
          <w:b/>
          <w:bCs/>
          <w:sz w:val="28"/>
          <w:szCs w:val="28"/>
          <w:rtl/>
        </w:rPr>
      </w:pPr>
    </w:p>
    <w:p w14:paraId="657CCAF3" w14:textId="77777777" w:rsidR="00DC1056" w:rsidRDefault="00DC1056" w:rsidP="006807A4">
      <w:pPr>
        <w:jc w:val="both"/>
        <w:rPr>
          <w:rFonts w:cs="Arial"/>
          <w:b/>
          <w:bCs/>
          <w:sz w:val="28"/>
          <w:szCs w:val="28"/>
          <w:rtl/>
        </w:rPr>
      </w:pPr>
    </w:p>
    <w:p w14:paraId="7F82C32F" w14:textId="77777777" w:rsidR="00DC1056" w:rsidRDefault="00DC1056" w:rsidP="006807A4">
      <w:pPr>
        <w:jc w:val="both"/>
        <w:rPr>
          <w:rFonts w:cs="Arial"/>
          <w:b/>
          <w:bCs/>
          <w:sz w:val="28"/>
          <w:szCs w:val="28"/>
          <w:rtl/>
        </w:rPr>
      </w:pPr>
    </w:p>
    <w:p w14:paraId="5686EC64" w14:textId="77777777" w:rsidR="00DC1056" w:rsidRDefault="00DC1056" w:rsidP="006807A4">
      <w:pPr>
        <w:jc w:val="both"/>
        <w:rPr>
          <w:rFonts w:cs="Arial"/>
          <w:b/>
          <w:bCs/>
          <w:sz w:val="28"/>
          <w:szCs w:val="28"/>
          <w:rtl/>
        </w:rPr>
      </w:pPr>
    </w:p>
    <w:p w14:paraId="11279E29" w14:textId="77777777" w:rsidR="00DC1056" w:rsidRDefault="00DC1056" w:rsidP="006807A4">
      <w:pPr>
        <w:jc w:val="both"/>
        <w:rPr>
          <w:rFonts w:cs="Arial"/>
          <w:b/>
          <w:bCs/>
          <w:sz w:val="28"/>
          <w:szCs w:val="28"/>
          <w:rtl/>
        </w:rPr>
      </w:pPr>
    </w:p>
    <w:p w14:paraId="37EB389A" w14:textId="77777777" w:rsidR="00DC1056" w:rsidRDefault="00DC1056" w:rsidP="006807A4">
      <w:pPr>
        <w:jc w:val="both"/>
        <w:rPr>
          <w:rFonts w:cs="Arial"/>
          <w:b/>
          <w:bCs/>
          <w:sz w:val="28"/>
          <w:szCs w:val="28"/>
          <w:rtl/>
        </w:rPr>
      </w:pPr>
    </w:p>
    <w:p w14:paraId="55E73E24" w14:textId="77777777" w:rsidR="00DC1056" w:rsidRDefault="00DC1056" w:rsidP="006807A4">
      <w:pPr>
        <w:jc w:val="both"/>
        <w:rPr>
          <w:rFonts w:cs="Arial"/>
          <w:b/>
          <w:bCs/>
          <w:sz w:val="28"/>
          <w:szCs w:val="28"/>
          <w:rtl/>
        </w:rPr>
      </w:pPr>
    </w:p>
    <w:p w14:paraId="2347CEE2" w14:textId="77777777" w:rsidR="00DC1056" w:rsidRDefault="00DC1056" w:rsidP="006807A4">
      <w:pPr>
        <w:jc w:val="both"/>
        <w:rPr>
          <w:rFonts w:cs="Arial"/>
          <w:b/>
          <w:bCs/>
          <w:sz w:val="28"/>
          <w:szCs w:val="28"/>
          <w:rtl/>
        </w:rPr>
      </w:pPr>
    </w:p>
    <w:p w14:paraId="14D88BD8" w14:textId="77777777" w:rsidR="00DC1056" w:rsidRDefault="00DC1056" w:rsidP="006807A4">
      <w:pPr>
        <w:jc w:val="both"/>
        <w:rPr>
          <w:rFonts w:cs="Arial"/>
          <w:b/>
          <w:bCs/>
          <w:sz w:val="28"/>
          <w:szCs w:val="28"/>
          <w:rtl/>
        </w:rPr>
      </w:pPr>
    </w:p>
    <w:p w14:paraId="5279ABD8" w14:textId="77777777" w:rsidR="00DC1056" w:rsidRDefault="00DC1056" w:rsidP="006807A4">
      <w:pPr>
        <w:jc w:val="both"/>
        <w:rPr>
          <w:rFonts w:cs="Arial"/>
          <w:b/>
          <w:bCs/>
          <w:sz w:val="28"/>
          <w:szCs w:val="28"/>
          <w:rtl/>
        </w:rPr>
      </w:pPr>
    </w:p>
    <w:p w14:paraId="20C25729" w14:textId="77777777" w:rsidR="00DC1056" w:rsidRDefault="00DC1056" w:rsidP="006807A4">
      <w:pPr>
        <w:jc w:val="both"/>
        <w:rPr>
          <w:rFonts w:cs="Arial"/>
          <w:b/>
          <w:bCs/>
          <w:sz w:val="28"/>
          <w:szCs w:val="28"/>
          <w:rtl/>
        </w:rPr>
      </w:pPr>
    </w:p>
    <w:p w14:paraId="5A9683A1" w14:textId="77777777" w:rsidR="00DC1056" w:rsidRDefault="00DC1056" w:rsidP="006807A4">
      <w:pPr>
        <w:jc w:val="both"/>
        <w:rPr>
          <w:rFonts w:cs="Arial"/>
          <w:b/>
          <w:bCs/>
          <w:sz w:val="28"/>
          <w:szCs w:val="28"/>
          <w:rtl/>
        </w:rPr>
      </w:pPr>
    </w:p>
    <w:p w14:paraId="5B44991E" w14:textId="77777777" w:rsidR="00DC1056" w:rsidRDefault="00DC1056" w:rsidP="006807A4">
      <w:pPr>
        <w:jc w:val="both"/>
        <w:rPr>
          <w:rFonts w:cs="Arial"/>
          <w:b/>
          <w:bCs/>
          <w:sz w:val="28"/>
          <w:szCs w:val="28"/>
          <w:rtl/>
        </w:rPr>
      </w:pPr>
    </w:p>
    <w:p w14:paraId="71B307BC" w14:textId="77777777" w:rsidR="00DC1056" w:rsidRDefault="00DC1056" w:rsidP="006807A4">
      <w:pPr>
        <w:jc w:val="both"/>
        <w:rPr>
          <w:rFonts w:cs="Arial"/>
          <w:b/>
          <w:bCs/>
          <w:sz w:val="28"/>
          <w:szCs w:val="28"/>
          <w:rtl/>
        </w:rPr>
      </w:pPr>
    </w:p>
    <w:p w14:paraId="7C3CB074" w14:textId="77777777" w:rsidR="00DC1056" w:rsidRDefault="00DC1056" w:rsidP="006807A4">
      <w:pPr>
        <w:jc w:val="both"/>
        <w:rPr>
          <w:rFonts w:cs="Arial"/>
          <w:b/>
          <w:bCs/>
          <w:sz w:val="28"/>
          <w:szCs w:val="28"/>
          <w:rtl/>
        </w:rPr>
      </w:pPr>
    </w:p>
    <w:p w14:paraId="3F4A4767" w14:textId="77777777" w:rsidR="00DC1056" w:rsidRDefault="00DC1056" w:rsidP="006807A4">
      <w:pPr>
        <w:jc w:val="both"/>
        <w:rPr>
          <w:rFonts w:cs="Arial"/>
          <w:b/>
          <w:bCs/>
          <w:sz w:val="28"/>
          <w:szCs w:val="28"/>
          <w:rtl/>
        </w:rPr>
      </w:pPr>
    </w:p>
    <w:p w14:paraId="1FA21E99" w14:textId="77777777" w:rsidR="00DC1056" w:rsidRDefault="00DC1056" w:rsidP="006807A4">
      <w:pPr>
        <w:jc w:val="both"/>
        <w:rPr>
          <w:rFonts w:cs="Arial"/>
          <w:b/>
          <w:bCs/>
          <w:sz w:val="28"/>
          <w:szCs w:val="28"/>
          <w:rtl/>
        </w:rPr>
      </w:pPr>
    </w:p>
    <w:p w14:paraId="297CA7CE" w14:textId="77777777" w:rsidR="00DC1056" w:rsidRDefault="00DC1056" w:rsidP="006807A4">
      <w:pPr>
        <w:jc w:val="both"/>
        <w:rPr>
          <w:rFonts w:cs="Arial"/>
          <w:b/>
          <w:bCs/>
          <w:sz w:val="28"/>
          <w:szCs w:val="28"/>
          <w:rtl/>
        </w:rPr>
      </w:pPr>
    </w:p>
    <w:p w14:paraId="2E3E439B" w14:textId="77777777" w:rsidR="00DC1056" w:rsidRDefault="00DC1056" w:rsidP="006807A4">
      <w:pPr>
        <w:jc w:val="both"/>
        <w:rPr>
          <w:rFonts w:cs="Arial"/>
          <w:b/>
          <w:bCs/>
          <w:sz w:val="28"/>
          <w:szCs w:val="28"/>
          <w:rtl/>
        </w:rPr>
      </w:pPr>
    </w:p>
    <w:p w14:paraId="25B46CDF" w14:textId="77777777" w:rsidR="00DC1056" w:rsidRDefault="00DC1056" w:rsidP="006807A4">
      <w:pPr>
        <w:jc w:val="both"/>
        <w:rPr>
          <w:rFonts w:cs="Arial"/>
          <w:b/>
          <w:bCs/>
          <w:sz w:val="28"/>
          <w:szCs w:val="28"/>
          <w:rtl/>
        </w:rPr>
      </w:pPr>
    </w:p>
    <w:p w14:paraId="15C17F81" w14:textId="77777777" w:rsidR="00DC1056" w:rsidRDefault="00DC1056" w:rsidP="006807A4">
      <w:pPr>
        <w:jc w:val="both"/>
        <w:rPr>
          <w:rFonts w:cs="Arial"/>
          <w:b/>
          <w:bCs/>
          <w:sz w:val="28"/>
          <w:szCs w:val="28"/>
          <w:rtl/>
        </w:rPr>
      </w:pPr>
    </w:p>
    <w:p w14:paraId="3B453F32" w14:textId="77777777" w:rsidR="00DC1056" w:rsidRDefault="00DC1056" w:rsidP="006807A4">
      <w:pPr>
        <w:jc w:val="both"/>
        <w:rPr>
          <w:rFonts w:cs="Arial"/>
          <w:b/>
          <w:bCs/>
          <w:sz w:val="28"/>
          <w:szCs w:val="28"/>
          <w:rtl/>
        </w:rPr>
      </w:pPr>
    </w:p>
    <w:p w14:paraId="6A963801" w14:textId="77777777" w:rsidR="00DC1056" w:rsidRDefault="00DC1056" w:rsidP="006807A4">
      <w:pPr>
        <w:jc w:val="both"/>
        <w:rPr>
          <w:rFonts w:cs="Arial"/>
          <w:b/>
          <w:bCs/>
          <w:sz w:val="28"/>
          <w:szCs w:val="28"/>
          <w:rtl/>
        </w:rPr>
      </w:pPr>
    </w:p>
    <w:p w14:paraId="1FEF6C36" w14:textId="77777777" w:rsidR="00DC1056" w:rsidRDefault="00DC1056" w:rsidP="006807A4">
      <w:pPr>
        <w:jc w:val="both"/>
        <w:rPr>
          <w:rFonts w:cs="Arial"/>
          <w:b/>
          <w:bCs/>
          <w:sz w:val="28"/>
          <w:szCs w:val="28"/>
          <w:rtl/>
        </w:rPr>
      </w:pPr>
    </w:p>
    <w:p w14:paraId="3F171208" w14:textId="77777777" w:rsidR="00DC1056" w:rsidRDefault="00DC1056" w:rsidP="006807A4">
      <w:pPr>
        <w:jc w:val="both"/>
        <w:rPr>
          <w:rFonts w:cs="Arial"/>
          <w:b/>
          <w:bCs/>
          <w:sz w:val="28"/>
          <w:szCs w:val="28"/>
          <w:rtl/>
        </w:rPr>
      </w:pPr>
    </w:p>
    <w:p w14:paraId="731BA282" w14:textId="77777777" w:rsidR="00DC1056" w:rsidRDefault="00DC1056" w:rsidP="006807A4">
      <w:pPr>
        <w:jc w:val="both"/>
        <w:rPr>
          <w:rFonts w:cs="Arial"/>
          <w:b/>
          <w:bCs/>
          <w:sz w:val="28"/>
          <w:szCs w:val="28"/>
          <w:rtl/>
        </w:rPr>
      </w:pPr>
    </w:p>
    <w:p w14:paraId="06363AC2" w14:textId="77777777" w:rsidR="00DC1056" w:rsidRDefault="00DC1056" w:rsidP="006807A4">
      <w:pPr>
        <w:jc w:val="both"/>
        <w:rPr>
          <w:rFonts w:cs="Arial"/>
          <w:b/>
          <w:bCs/>
          <w:sz w:val="28"/>
          <w:szCs w:val="28"/>
          <w:rtl/>
        </w:rPr>
      </w:pPr>
    </w:p>
    <w:p w14:paraId="6978DCBF" w14:textId="77777777" w:rsidR="00DC1056" w:rsidRDefault="00DC1056" w:rsidP="006807A4">
      <w:pPr>
        <w:jc w:val="both"/>
        <w:rPr>
          <w:rFonts w:cs="Arial"/>
          <w:b/>
          <w:bCs/>
          <w:sz w:val="28"/>
          <w:szCs w:val="28"/>
          <w:rtl/>
        </w:rPr>
      </w:pPr>
    </w:p>
    <w:p w14:paraId="5CB97509" w14:textId="77777777" w:rsidR="00DC1056" w:rsidRDefault="00DC1056" w:rsidP="006807A4">
      <w:pPr>
        <w:jc w:val="both"/>
        <w:rPr>
          <w:rFonts w:cs="Arial"/>
          <w:b/>
          <w:bCs/>
          <w:sz w:val="28"/>
          <w:szCs w:val="28"/>
          <w:rtl/>
        </w:rPr>
      </w:pPr>
    </w:p>
    <w:p w14:paraId="51CBB874" w14:textId="77777777" w:rsidR="00DC1056" w:rsidRDefault="00DC1056" w:rsidP="006807A4">
      <w:pPr>
        <w:jc w:val="both"/>
        <w:rPr>
          <w:rFonts w:cs="Arial"/>
          <w:b/>
          <w:bCs/>
          <w:sz w:val="28"/>
          <w:szCs w:val="28"/>
          <w:rtl/>
        </w:rPr>
      </w:pPr>
    </w:p>
    <w:p w14:paraId="0F702059" w14:textId="77777777" w:rsidR="00DC1056" w:rsidRDefault="00DC1056" w:rsidP="006807A4">
      <w:pPr>
        <w:jc w:val="both"/>
        <w:rPr>
          <w:rFonts w:cs="Arial"/>
          <w:b/>
          <w:bCs/>
          <w:sz w:val="28"/>
          <w:szCs w:val="28"/>
          <w:rtl/>
        </w:rPr>
      </w:pPr>
    </w:p>
    <w:p w14:paraId="5B95A084" w14:textId="77777777" w:rsidR="00DC1056" w:rsidRDefault="00DC1056" w:rsidP="006807A4">
      <w:pPr>
        <w:jc w:val="both"/>
        <w:rPr>
          <w:rFonts w:cs="Arial"/>
          <w:b/>
          <w:bCs/>
          <w:sz w:val="28"/>
          <w:szCs w:val="28"/>
          <w:rtl/>
        </w:rPr>
      </w:pPr>
    </w:p>
    <w:p w14:paraId="163BCBE9" w14:textId="77777777" w:rsidR="00DC1056" w:rsidRDefault="00DC1056" w:rsidP="006807A4">
      <w:pPr>
        <w:jc w:val="both"/>
        <w:rPr>
          <w:rFonts w:cs="Arial"/>
          <w:b/>
          <w:bCs/>
          <w:sz w:val="28"/>
          <w:szCs w:val="28"/>
          <w:rtl/>
        </w:rPr>
      </w:pPr>
    </w:p>
    <w:p w14:paraId="0F0A68F6" w14:textId="77777777" w:rsidR="00DC1056" w:rsidRDefault="00DC1056" w:rsidP="006807A4">
      <w:pPr>
        <w:jc w:val="both"/>
        <w:rPr>
          <w:rFonts w:cs="Arial"/>
          <w:b/>
          <w:bCs/>
          <w:sz w:val="28"/>
          <w:szCs w:val="28"/>
          <w:rtl/>
        </w:rPr>
      </w:pPr>
    </w:p>
    <w:p w14:paraId="1D696B81" w14:textId="77777777" w:rsidR="00DC1056" w:rsidRDefault="00DC1056" w:rsidP="006807A4">
      <w:pPr>
        <w:jc w:val="both"/>
        <w:rPr>
          <w:rFonts w:cs="Arial"/>
          <w:b/>
          <w:bCs/>
          <w:sz w:val="28"/>
          <w:szCs w:val="28"/>
          <w:rtl/>
        </w:rPr>
      </w:pPr>
    </w:p>
    <w:p w14:paraId="704DE7F0" w14:textId="77777777" w:rsidR="00DC1056" w:rsidRDefault="00DC1056" w:rsidP="006807A4">
      <w:pPr>
        <w:jc w:val="both"/>
        <w:rPr>
          <w:rFonts w:cs="Arial"/>
          <w:b/>
          <w:bCs/>
          <w:sz w:val="28"/>
          <w:szCs w:val="28"/>
          <w:rtl/>
        </w:rPr>
      </w:pPr>
    </w:p>
    <w:p w14:paraId="77C7C53D" w14:textId="77777777" w:rsidR="00DC1056" w:rsidRDefault="00DC1056" w:rsidP="006807A4">
      <w:pPr>
        <w:jc w:val="both"/>
        <w:rPr>
          <w:rFonts w:cs="Arial"/>
          <w:b/>
          <w:bCs/>
          <w:sz w:val="28"/>
          <w:szCs w:val="28"/>
          <w:rtl/>
        </w:rPr>
      </w:pPr>
    </w:p>
    <w:p w14:paraId="45E6BA75" w14:textId="77777777" w:rsidR="00DC1056" w:rsidRDefault="00DC1056" w:rsidP="006807A4">
      <w:pPr>
        <w:jc w:val="both"/>
        <w:rPr>
          <w:rFonts w:cs="Arial"/>
          <w:b/>
          <w:bCs/>
          <w:sz w:val="28"/>
          <w:szCs w:val="28"/>
          <w:rtl/>
        </w:rPr>
      </w:pPr>
    </w:p>
    <w:p w14:paraId="3F8BF9BD" w14:textId="77777777" w:rsidR="00DC1056" w:rsidRDefault="00DC1056" w:rsidP="006807A4">
      <w:pPr>
        <w:jc w:val="both"/>
        <w:rPr>
          <w:rFonts w:cs="Arial"/>
          <w:b/>
          <w:bCs/>
          <w:sz w:val="28"/>
          <w:szCs w:val="28"/>
          <w:rtl/>
        </w:rPr>
      </w:pPr>
    </w:p>
    <w:p w14:paraId="77F89C53" w14:textId="77777777" w:rsidR="00DC1056" w:rsidRDefault="00DC1056" w:rsidP="006807A4">
      <w:pPr>
        <w:jc w:val="both"/>
        <w:rPr>
          <w:rFonts w:cs="Arial"/>
          <w:b/>
          <w:bCs/>
          <w:sz w:val="28"/>
          <w:szCs w:val="28"/>
          <w:rtl/>
        </w:rPr>
      </w:pPr>
    </w:p>
    <w:p w14:paraId="17922619" w14:textId="77777777" w:rsidR="00DC1056" w:rsidRDefault="00DC1056" w:rsidP="006807A4">
      <w:pPr>
        <w:jc w:val="both"/>
        <w:rPr>
          <w:rFonts w:cs="Arial"/>
          <w:b/>
          <w:bCs/>
          <w:sz w:val="28"/>
          <w:szCs w:val="28"/>
          <w:rtl/>
        </w:rPr>
      </w:pPr>
    </w:p>
    <w:p w14:paraId="5CCC4FFE" w14:textId="77777777" w:rsidR="00DC1056" w:rsidRDefault="00DC1056" w:rsidP="006807A4">
      <w:pPr>
        <w:jc w:val="both"/>
        <w:rPr>
          <w:rFonts w:cs="Arial"/>
          <w:b/>
          <w:bCs/>
          <w:sz w:val="28"/>
          <w:szCs w:val="28"/>
          <w:rtl/>
        </w:rPr>
      </w:pPr>
    </w:p>
    <w:p w14:paraId="2525A4FB" w14:textId="77777777" w:rsidR="00DC1056" w:rsidRDefault="00DC1056" w:rsidP="006807A4">
      <w:pPr>
        <w:jc w:val="both"/>
        <w:rPr>
          <w:rFonts w:cs="Arial"/>
          <w:b/>
          <w:bCs/>
          <w:sz w:val="28"/>
          <w:szCs w:val="28"/>
          <w:rtl/>
        </w:rPr>
      </w:pPr>
    </w:p>
    <w:p w14:paraId="303705A1" w14:textId="77777777" w:rsidR="00DC1056" w:rsidRDefault="00DC1056" w:rsidP="006807A4">
      <w:pPr>
        <w:jc w:val="both"/>
        <w:rPr>
          <w:rFonts w:cs="Arial"/>
          <w:b/>
          <w:bCs/>
          <w:sz w:val="28"/>
          <w:szCs w:val="28"/>
          <w:rtl/>
        </w:rPr>
      </w:pPr>
    </w:p>
    <w:p w14:paraId="49DFC02A" w14:textId="77777777" w:rsidR="00DC1056" w:rsidRDefault="00DC1056" w:rsidP="006807A4">
      <w:pPr>
        <w:jc w:val="both"/>
        <w:rPr>
          <w:rFonts w:cs="Arial"/>
          <w:b/>
          <w:bCs/>
          <w:sz w:val="28"/>
          <w:szCs w:val="28"/>
          <w:rtl/>
        </w:rPr>
      </w:pPr>
    </w:p>
    <w:p w14:paraId="27DBDA75" w14:textId="77777777" w:rsidR="00DC1056" w:rsidRDefault="00DC1056" w:rsidP="006807A4">
      <w:pPr>
        <w:jc w:val="both"/>
        <w:rPr>
          <w:rFonts w:cs="Arial"/>
          <w:b/>
          <w:bCs/>
          <w:sz w:val="28"/>
          <w:szCs w:val="28"/>
          <w:rtl/>
        </w:rPr>
      </w:pPr>
    </w:p>
    <w:p w14:paraId="3858941E" w14:textId="77777777" w:rsidR="00DC1056" w:rsidRDefault="00DC1056" w:rsidP="006807A4">
      <w:pPr>
        <w:jc w:val="both"/>
        <w:rPr>
          <w:rFonts w:cs="Arial"/>
          <w:b/>
          <w:bCs/>
          <w:sz w:val="28"/>
          <w:szCs w:val="28"/>
          <w:rtl/>
        </w:rPr>
      </w:pPr>
    </w:p>
    <w:p w14:paraId="39372608" w14:textId="77777777" w:rsidR="00DC1056" w:rsidRDefault="00DC1056" w:rsidP="006807A4">
      <w:pPr>
        <w:jc w:val="both"/>
        <w:rPr>
          <w:rFonts w:cs="Arial"/>
          <w:b/>
          <w:bCs/>
          <w:sz w:val="28"/>
          <w:szCs w:val="28"/>
          <w:rtl/>
        </w:rPr>
      </w:pPr>
    </w:p>
    <w:p w14:paraId="13BAC04C" w14:textId="77777777" w:rsidR="00DC1056" w:rsidRDefault="00DC1056" w:rsidP="006807A4">
      <w:pPr>
        <w:jc w:val="both"/>
        <w:rPr>
          <w:rFonts w:cs="Arial"/>
          <w:b/>
          <w:bCs/>
          <w:sz w:val="28"/>
          <w:szCs w:val="28"/>
          <w:rtl/>
        </w:rPr>
      </w:pPr>
    </w:p>
    <w:p w14:paraId="7E6FF0B5" w14:textId="77777777" w:rsidR="00DC1056" w:rsidRDefault="00DC1056" w:rsidP="006807A4">
      <w:pPr>
        <w:jc w:val="both"/>
        <w:rPr>
          <w:rFonts w:cs="Arial"/>
          <w:b/>
          <w:bCs/>
          <w:sz w:val="28"/>
          <w:szCs w:val="28"/>
          <w:rtl/>
        </w:rPr>
      </w:pPr>
    </w:p>
    <w:p w14:paraId="27724C70" w14:textId="77777777" w:rsidR="00DC1056" w:rsidRDefault="00DC1056" w:rsidP="006807A4">
      <w:pPr>
        <w:jc w:val="both"/>
        <w:rPr>
          <w:rFonts w:cs="Arial"/>
          <w:b/>
          <w:bCs/>
          <w:sz w:val="28"/>
          <w:szCs w:val="28"/>
          <w:rtl/>
        </w:rPr>
      </w:pPr>
    </w:p>
    <w:p w14:paraId="66EB21C1" w14:textId="77777777" w:rsidR="00DC1056" w:rsidRDefault="00DC1056" w:rsidP="006807A4">
      <w:pPr>
        <w:jc w:val="both"/>
        <w:rPr>
          <w:rFonts w:cs="Arial"/>
          <w:b/>
          <w:bCs/>
          <w:sz w:val="28"/>
          <w:szCs w:val="28"/>
          <w:rtl/>
        </w:rPr>
      </w:pPr>
    </w:p>
    <w:p w14:paraId="657AC460" w14:textId="77777777" w:rsidR="00DC1056" w:rsidRDefault="00DC1056" w:rsidP="006807A4">
      <w:pPr>
        <w:jc w:val="both"/>
        <w:rPr>
          <w:rFonts w:cs="Arial"/>
          <w:b/>
          <w:bCs/>
          <w:sz w:val="28"/>
          <w:szCs w:val="28"/>
          <w:rtl/>
        </w:rPr>
      </w:pPr>
    </w:p>
    <w:p w14:paraId="31CC79DB" w14:textId="77777777" w:rsidR="00DC1056" w:rsidRDefault="00DC1056" w:rsidP="006807A4">
      <w:pPr>
        <w:jc w:val="both"/>
        <w:rPr>
          <w:rFonts w:cs="Arial"/>
          <w:b/>
          <w:bCs/>
          <w:sz w:val="28"/>
          <w:szCs w:val="28"/>
          <w:rtl/>
        </w:rPr>
      </w:pPr>
    </w:p>
    <w:p w14:paraId="0C6B9E61" w14:textId="77777777" w:rsidR="00DC1056" w:rsidRDefault="00DC1056" w:rsidP="006807A4">
      <w:pPr>
        <w:jc w:val="both"/>
        <w:rPr>
          <w:rFonts w:cs="Arial"/>
          <w:b/>
          <w:bCs/>
          <w:sz w:val="28"/>
          <w:szCs w:val="28"/>
          <w:rtl/>
        </w:rPr>
      </w:pPr>
    </w:p>
    <w:p w14:paraId="17A79E39" w14:textId="77777777" w:rsidR="00DC1056" w:rsidRDefault="00DC1056" w:rsidP="006807A4">
      <w:pPr>
        <w:jc w:val="both"/>
        <w:rPr>
          <w:rFonts w:cs="Arial"/>
          <w:b/>
          <w:bCs/>
          <w:sz w:val="28"/>
          <w:szCs w:val="28"/>
          <w:rtl/>
        </w:rPr>
      </w:pPr>
    </w:p>
    <w:p w14:paraId="146D9FEA" w14:textId="77777777" w:rsidR="00DC1056" w:rsidRDefault="00DC1056" w:rsidP="006807A4">
      <w:pPr>
        <w:jc w:val="both"/>
        <w:rPr>
          <w:rFonts w:cs="Arial"/>
          <w:b/>
          <w:bCs/>
          <w:sz w:val="28"/>
          <w:szCs w:val="28"/>
          <w:rtl/>
        </w:rPr>
      </w:pPr>
    </w:p>
    <w:p w14:paraId="4C9C981E" w14:textId="77777777" w:rsidR="00DC1056" w:rsidRDefault="00DC1056" w:rsidP="006807A4">
      <w:pPr>
        <w:jc w:val="both"/>
        <w:rPr>
          <w:rFonts w:cs="Arial"/>
          <w:b/>
          <w:bCs/>
          <w:sz w:val="28"/>
          <w:szCs w:val="28"/>
          <w:rtl/>
        </w:rPr>
      </w:pPr>
    </w:p>
    <w:p w14:paraId="2E849502" w14:textId="77777777" w:rsidR="00DC1056" w:rsidRDefault="00DC1056" w:rsidP="006807A4">
      <w:pPr>
        <w:jc w:val="both"/>
        <w:rPr>
          <w:rFonts w:cs="Arial"/>
          <w:b/>
          <w:bCs/>
          <w:sz w:val="28"/>
          <w:szCs w:val="28"/>
          <w:rtl/>
        </w:rPr>
      </w:pPr>
    </w:p>
    <w:p w14:paraId="2F554CF6" w14:textId="77777777" w:rsidR="00DC1056" w:rsidRDefault="00DC1056" w:rsidP="006807A4">
      <w:pPr>
        <w:jc w:val="both"/>
        <w:rPr>
          <w:rFonts w:cs="Arial"/>
          <w:b/>
          <w:bCs/>
          <w:sz w:val="28"/>
          <w:szCs w:val="28"/>
          <w:rtl/>
        </w:rPr>
      </w:pPr>
    </w:p>
    <w:p w14:paraId="76764E08" w14:textId="77777777" w:rsidR="00DC1056" w:rsidRDefault="00DC1056" w:rsidP="006807A4">
      <w:pPr>
        <w:jc w:val="both"/>
        <w:rPr>
          <w:rFonts w:cs="Arial"/>
          <w:b/>
          <w:bCs/>
          <w:sz w:val="28"/>
          <w:szCs w:val="28"/>
          <w:rtl/>
        </w:rPr>
      </w:pPr>
    </w:p>
    <w:p w14:paraId="339C92DA" w14:textId="77777777" w:rsidR="00DC1056" w:rsidRDefault="00DC1056" w:rsidP="006807A4">
      <w:pPr>
        <w:jc w:val="both"/>
        <w:rPr>
          <w:rFonts w:cs="Arial"/>
          <w:b/>
          <w:bCs/>
          <w:sz w:val="28"/>
          <w:szCs w:val="28"/>
          <w:rtl/>
        </w:rPr>
      </w:pPr>
    </w:p>
    <w:p w14:paraId="18BA781C" w14:textId="77777777" w:rsidR="00DC1056" w:rsidRDefault="00DC1056" w:rsidP="006807A4">
      <w:pPr>
        <w:jc w:val="both"/>
        <w:rPr>
          <w:rFonts w:cs="Arial"/>
          <w:b/>
          <w:bCs/>
          <w:sz w:val="28"/>
          <w:szCs w:val="28"/>
          <w:rtl/>
        </w:rPr>
      </w:pPr>
    </w:p>
    <w:p w14:paraId="449E8584" w14:textId="77777777" w:rsidR="00DC1056" w:rsidRDefault="00DC1056" w:rsidP="006807A4">
      <w:pPr>
        <w:jc w:val="both"/>
        <w:rPr>
          <w:rFonts w:cs="Arial"/>
          <w:b/>
          <w:bCs/>
          <w:sz w:val="28"/>
          <w:szCs w:val="28"/>
          <w:rtl/>
        </w:rPr>
      </w:pPr>
    </w:p>
    <w:p w14:paraId="1074ED67" w14:textId="77777777" w:rsidR="00DC1056" w:rsidRDefault="00DC1056" w:rsidP="006807A4">
      <w:pPr>
        <w:jc w:val="both"/>
        <w:rPr>
          <w:rFonts w:cs="Arial"/>
          <w:b/>
          <w:bCs/>
          <w:sz w:val="28"/>
          <w:szCs w:val="28"/>
          <w:rtl/>
        </w:rPr>
      </w:pPr>
    </w:p>
    <w:p w14:paraId="70C430BA" w14:textId="77777777" w:rsidR="00DC1056" w:rsidRDefault="00DC1056" w:rsidP="006807A4">
      <w:pPr>
        <w:jc w:val="both"/>
        <w:rPr>
          <w:rFonts w:cs="Arial"/>
          <w:b/>
          <w:bCs/>
          <w:sz w:val="28"/>
          <w:szCs w:val="28"/>
          <w:rtl/>
        </w:rPr>
      </w:pPr>
    </w:p>
    <w:p w14:paraId="318E4522" w14:textId="77777777" w:rsidR="00DC1056" w:rsidRDefault="00DC1056" w:rsidP="006807A4">
      <w:pPr>
        <w:jc w:val="both"/>
        <w:rPr>
          <w:rFonts w:cs="Arial"/>
          <w:b/>
          <w:bCs/>
          <w:sz w:val="28"/>
          <w:szCs w:val="28"/>
          <w:rtl/>
        </w:rPr>
      </w:pPr>
    </w:p>
    <w:p w14:paraId="39FF030B" w14:textId="77777777" w:rsidR="00DC1056" w:rsidRDefault="00DC1056" w:rsidP="006807A4">
      <w:pPr>
        <w:jc w:val="both"/>
        <w:rPr>
          <w:rFonts w:cs="Arial"/>
          <w:b/>
          <w:bCs/>
          <w:sz w:val="28"/>
          <w:szCs w:val="28"/>
          <w:rtl/>
        </w:rPr>
      </w:pPr>
    </w:p>
    <w:p w14:paraId="072480BC" w14:textId="77777777" w:rsidR="00DC1056" w:rsidRDefault="00DC1056" w:rsidP="006807A4">
      <w:pPr>
        <w:jc w:val="both"/>
        <w:rPr>
          <w:rFonts w:cs="Arial"/>
          <w:b/>
          <w:bCs/>
          <w:sz w:val="28"/>
          <w:szCs w:val="28"/>
          <w:rtl/>
        </w:rPr>
      </w:pPr>
    </w:p>
    <w:p w14:paraId="1E6B6791" w14:textId="77777777" w:rsidR="00DC1056" w:rsidRDefault="00DC1056" w:rsidP="006807A4">
      <w:pPr>
        <w:jc w:val="both"/>
        <w:rPr>
          <w:rFonts w:cs="Arial"/>
          <w:b/>
          <w:bCs/>
          <w:sz w:val="28"/>
          <w:szCs w:val="28"/>
          <w:rtl/>
        </w:rPr>
      </w:pPr>
    </w:p>
    <w:p w14:paraId="1970F328" w14:textId="77777777" w:rsidR="00DC1056" w:rsidRDefault="00DC1056" w:rsidP="006807A4">
      <w:pPr>
        <w:jc w:val="both"/>
        <w:rPr>
          <w:rFonts w:cs="Arial"/>
          <w:b/>
          <w:bCs/>
          <w:sz w:val="28"/>
          <w:szCs w:val="28"/>
          <w:rtl/>
        </w:rPr>
      </w:pPr>
    </w:p>
    <w:p w14:paraId="1D2CF1F7" w14:textId="77777777" w:rsidR="00DC1056" w:rsidRDefault="00DC1056" w:rsidP="006807A4">
      <w:pPr>
        <w:jc w:val="both"/>
        <w:rPr>
          <w:rFonts w:cs="Arial"/>
          <w:b/>
          <w:bCs/>
          <w:sz w:val="28"/>
          <w:szCs w:val="28"/>
          <w:rtl/>
        </w:rPr>
      </w:pPr>
    </w:p>
    <w:p w14:paraId="604B5F8E" w14:textId="77777777" w:rsidR="00DC1056" w:rsidRDefault="00DC1056" w:rsidP="006807A4">
      <w:pPr>
        <w:jc w:val="both"/>
        <w:rPr>
          <w:rFonts w:cs="Arial"/>
          <w:b/>
          <w:bCs/>
          <w:sz w:val="28"/>
          <w:szCs w:val="28"/>
          <w:rtl/>
        </w:rPr>
      </w:pPr>
    </w:p>
    <w:p w14:paraId="469DA7B9" w14:textId="77777777" w:rsidR="00DC1056" w:rsidRDefault="00DC1056" w:rsidP="006807A4">
      <w:pPr>
        <w:jc w:val="both"/>
        <w:rPr>
          <w:rFonts w:cs="Arial"/>
          <w:b/>
          <w:bCs/>
          <w:sz w:val="28"/>
          <w:szCs w:val="28"/>
          <w:rtl/>
        </w:rPr>
      </w:pPr>
    </w:p>
    <w:p w14:paraId="29383595" w14:textId="77777777" w:rsidR="00DC1056" w:rsidRDefault="00DC1056" w:rsidP="006807A4">
      <w:pPr>
        <w:jc w:val="both"/>
        <w:rPr>
          <w:rFonts w:cs="Arial"/>
          <w:b/>
          <w:bCs/>
          <w:sz w:val="28"/>
          <w:szCs w:val="28"/>
          <w:rtl/>
        </w:rPr>
      </w:pPr>
    </w:p>
    <w:p w14:paraId="6C6C52A5" w14:textId="77777777" w:rsidR="00DC1056" w:rsidRDefault="00DC1056" w:rsidP="006807A4">
      <w:pPr>
        <w:jc w:val="both"/>
        <w:rPr>
          <w:rFonts w:cs="Arial"/>
          <w:b/>
          <w:bCs/>
          <w:sz w:val="28"/>
          <w:szCs w:val="28"/>
          <w:rtl/>
        </w:rPr>
      </w:pPr>
    </w:p>
    <w:p w14:paraId="12AB62A7" w14:textId="77777777" w:rsidR="00DC1056" w:rsidRDefault="00DC1056" w:rsidP="006807A4">
      <w:pPr>
        <w:jc w:val="both"/>
        <w:rPr>
          <w:rFonts w:cs="Arial"/>
          <w:b/>
          <w:bCs/>
          <w:sz w:val="28"/>
          <w:szCs w:val="28"/>
          <w:rtl/>
        </w:rPr>
      </w:pPr>
    </w:p>
    <w:p w14:paraId="53F46AEC" w14:textId="77777777" w:rsidR="00DC1056" w:rsidRDefault="00DC1056" w:rsidP="006807A4">
      <w:pPr>
        <w:jc w:val="both"/>
        <w:rPr>
          <w:rFonts w:cs="Arial"/>
          <w:b/>
          <w:bCs/>
          <w:sz w:val="28"/>
          <w:szCs w:val="28"/>
          <w:rtl/>
        </w:rPr>
      </w:pPr>
    </w:p>
    <w:p w14:paraId="62B6B9CC" w14:textId="77777777" w:rsidR="00DC1056" w:rsidRDefault="00DC1056" w:rsidP="006807A4">
      <w:pPr>
        <w:jc w:val="both"/>
        <w:rPr>
          <w:rFonts w:cs="Arial"/>
          <w:b/>
          <w:bCs/>
          <w:sz w:val="28"/>
          <w:szCs w:val="28"/>
          <w:rtl/>
        </w:rPr>
      </w:pPr>
    </w:p>
    <w:p w14:paraId="1702ADB0" w14:textId="77777777" w:rsidR="00DC1056" w:rsidRDefault="00DC1056" w:rsidP="006807A4">
      <w:pPr>
        <w:jc w:val="both"/>
        <w:rPr>
          <w:rFonts w:cs="Arial"/>
          <w:b/>
          <w:bCs/>
          <w:sz w:val="28"/>
          <w:szCs w:val="28"/>
          <w:rtl/>
        </w:rPr>
      </w:pPr>
    </w:p>
    <w:p w14:paraId="5CCE05F6" w14:textId="77777777" w:rsidR="00DC1056" w:rsidRDefault="00DC1056" w:rsidP="006807A4">
      <w:pPr>
        <w:jc w:val="both"/>
        <w:rPr>
          <w:rFonts w:cs="Arial"/>
          <w:b/>
          <w:bCs/>
          <w:sz w:val="28"/>
          <w:szCs w:val="28"/>
          <w:rtl/>
        </w:rPr>
      </w:pPr>
    </w:p>
    <w:p w14:paraId="66C7A414" w14:textId="77777777" w:rsidR="00DC1056" w:rsidRDefault="00DC1056" w:rsidP="006807A4">
      <w:pPr>
        <w:jc w:val="both"/>
        <w:rPr>
          <w:rFonts w:cs="Arial"/>
          <w:b/>
          <w:bCs/>
          <w:sz w:val="28"/>
          <w:szCs w:val="28"/>
          <w:rtl/>
        </w:rPr>
      </w:pPr>
    </w:p>
    <w:p w14:paraId="13EE7AD2" w14:textId="77777777" w:rsidR="00DC1056" w:rsidRDefault="00DC1056" w:rsidP="006807A4">
      <w:pPr>
        <w:jc w:val="both"/>
        <w:rPr>
          <w:rFonts w:cs="Arial"/>
          <w:b/>
          <w:bCs/>
          <w:sz w:val="28"/>
          <w:szCs w:val="28"/>
          <w:rtl/>
        </w:rPr>
      </w:pPr>
    </w:p>
    <w:p w14:paraId="3EEA7ED0" w14:textId="77777777" w:rsidR="00DC1056" w:rsidRDefault="00DC1056" w:rsidP="006807A4">
      <w:pPr>
        <w:jc w:val="both"/>
        <w:rPr>
          <w:rFonts w:cs="Arial"/>
          <w:b/>
          <w:bCs/>
          <w:sz w:val="28"/>
          <w:szCs w:val="28"/>
          <w:rtl/>
        </w:rPr>
      </w:pPr>
    </w:p>
    <w:p w14:paraId="450FD810" w14:textId="77777777" w:rsidR="00DC1056" w:rsidRDefault="00DC1056" w:rsidP="006807A4">
      <w:pPr>
        <w:jc w:val="both"/>
        <w:rPr>
          <w:rFonts w:cs="Arial"/>
          <w:b/>
          <w:bCs/>
          <w:sz w:val="28"/>
          <w:szCs w:val="28"/>
          <w:rtl/>
        </w:rPr>
      </w:pPr>
    </w:p>
    <w:p w14:paraId="0BE0CA3D" w14:textId="77777777" w:rsidR="00DC1056" w:rsidRDefault="00DC1056" w:rsidP="006807A4">
      <w:pPr>
        <w:jc w:val="both"/>
        <w:rPr>
          <w:rFonts w:cs="Arial"/>
          <w:b/>
          <w:bCs/>
          <w:sz w:val="28"/>
          <w:szCs w:val="28"/>
          <w:rtl/>
        </w:rPr>
      </w:pPr>
    </w:p>
    <w:p w14:paraId="49BB3344" w14:textId="77777777" w:rsidR="00DC1056" w:rsidRDefault="00DC1056" w:rsidP="006807A4">
      <w:pPr>
        <w:jc w:val="both"/>
        <w:rPr>
          <w:rFonts w:cs="Arial"/>
          <w:b/>
          <w:bCs/>
          <w:sz w:val="28"/>
          <w:szCs w:val="28"/>
          <w:rtl/>
        </w:rPr>
      </w:pPr>
    </w:p>
    <w:p w14:paraId="2DAA9EE1" w14:textId="77777777" w:rsidR="00DC1056" w:rsidRDefault="00DC1056" w:rsidP="006807A4">
      <w:pPr>
        <w:jc w:val="both"/>
        <w:rPr>
          <w:rFonts w:cs="Arial"/>
          <w:b/>
          <w:bCs/>
          <w:sz w:val="28"/>
          <w:szCs w:val="28"/>
          <w:rtl/>
        </w:rPr>
      </w:pPr>
    </w:p>
    <w:p w14:paraId="059DFC27" w14:textId="77777777" w:rsidR="00DC1056" w:rsidRDefault="00DC1056" w:rsidP="006807A4">
      <w:pPr>
        <w:jc w:val="both"/>
        <w:rPr>
          <w:rFonts w:cs="Arial"/>
          <w:b/>
          <w:bCs/>
          <w:sz w:val="28"/>
          <w:szCs w:val="28"/>
          <w:rtl/>
        </w:rPr>
      </w:pPr>
    </w:p>
    <w:p w14:paraId="18DF128D" w14:textId="77777777" w:rsidR="00DC1056" w:rsidRDefault="00DC1056" w:rsidP="006807A4">
      <w:pPr>
        <w:jc w:val="both"/>
        <w:rPr>
          <w:rFonts w:cs="Arial"/>
          <w:b/>
          <w:bCs/>
          <w:sz w:val="28"/>
          <w:szCs w:val="28"/>
          <w:rtl/>
        </w:rPr>
      </w:pPr>
    </w:p>
    <w:p w14:paraId="40D76F68" w14:textId="77777777" w:rsidR="00DC1056" w:rsidRDefault="00DC1056" w:rsidP="006807A4">
      <w:pPr>
        <w:jc w:val="both"/>
        <w:rPr>
          <w:rFonts w:cs="Arial"/>
          <w:b/>
          <w:bCs/>
          <w:sz w:val="28"/>
          <w:szCs w:val="28"/>
          <w:rtl/>
        </w:rPr>
      </w:pPr>
    </w:p>
    <w:p w14:paraId="23D9CDDD" w14:textId="77777777" w:rsidR="00DC1056" w:rsidRDefault="00DC1056" w:rsidP="006807A4">
      <w:pPr>
        <w:jc w:val="both"/>
        <w:rPr>
          <w:rFonts w:cs="Arial"/>
          <w:b/>
          <w:bCs/>
          <w:sz w:val="28"/>
          <w:szCs w:val="28"/>
          <w:rtl/>
        </w:rPr>
      </w:pPr>
    </w:p>
    <w:p w14:paraId="75BB4C08" w14:textId="77777777" w:rsidR="00DC1056" w:rsidRDefault="00DC1056" w:rsidP="006807A4">
      <w:pPr>
        <w:jc w:val="both"/>
        <w:rPr>
          <w:rFonts w:cs="Arial"/>
          <w:b/>
          <w:bCs/>
          <w:sz w:val="28"/>
          <w:szCs w:val="28"/>
          <w:rtl/>
        </w:rPr>
      </w:pPr>
    </w:p>
    <w:p w14:paraId="2D60CA51" w14:textId="77777777" w:rsidR="00DC1056" w:rsidRDefault="00DC1056" w:rsidP="006807A4">
      <w:pPr>
        <w:jc w:val="both"/>
        <w:rPr>
          <w:rFonts w:cs="Arial"/>
          <w:b/>
          <w:bCs/>
          <w:sz w:val="28"/>
          <w:szCs w:val="28"/>
          <w:rtl/>
        </w:rPr>
      </w:pPr>
    </w:p>
    <w:p w14:paraId="753E3F31" w14:textId="77777777" w:rsidR="00DC1056" w:rsidRDefault="00DC1056" w:rsidP="006807A4">
      <w:pPr>
        <w:jc w:val="both"/>
        <w:rPr>
          <w:rFonts w:cs="Arial"/>
          <w:b/>
          <w:bCs/>
          <w:sz w:val="28"/>
          <w:szCs w:val="28"/>
          <w:rtl/>
        </w:rPr>
      </w:pPr>
    </w:p>
    <w:p w14:paraId="700B3CB9" w14:textId="77777777" w:rsidR="00DC1056" w:rsidRDefault="00DC1056" w:rsidP="006807A4">
      <w:pPr>
        <w:jc w:val="both"/>
        <w:rPr>
          <w:rFonts w:cs="Arial"/>
          <w:b/>
          <w:bCs/>
          <w:sz w:val="28"/>
          <w:szCs w:val="28"/>
          <w:rtl/>
        </w:rPr>
      </w:pPr>
    </w:p>
    <w:p w14:paraId="7A258435" w14:textId="77777777" w:rsidR="00DC1056" w:rsidRDefault="00DC1056" w:rsidP="006807A4">
      <w:pPr>
        <w:jc w:val="both"/>
        <w:rPr>
          <w:rFonts w:cs="Arial"/>
          <w:b/>
          <w:bCs/>
          <w:sz w:val="28"/>
          <w:szCs w:val="28"/>
          <w:rtl/>
        </w:rPr>
      </w:pPr>
    </w:p>
    <w:p w14:paraId="0C4DE0F7" w14:textId="77777777" w:rsidR="00DC1056" w:rsidRDefault="00DC1056" w:rsidP="006807A4">
      <w:pPr>
        <w:jc w:val="both"/>
        <w:rPr>
          <w:rFonts w:cs="Arial"/>
          <w:b/>
          <w:bCs/>
          <w:sz w:val="28"/>
          <w:szCs w:val="28"/>
          <w:rtl/>
        </w:rPr>
      </w:pPr>
    </w:p>
    <w:p w14:paraId="22BC1303" w14:textId="77777777" w:rsidR="00DC1056" w:rsidRDefault="00DC1056" w:rsidP="006807A4">
      <w:pPr>
        <w:jc w:val="both"/>
        <w:rPr>
          <w:rFonts w:cs="Arial"/>
          <w:b/>
          <w:bCs/>
          <w:sz w:val="28"/>
          <w:szCs w:val="28"/>
          <w:rtl/>
        </w:rPr>
      </w:pPr>
    </w:p>
    <w:p w14:paraId="2432252C" w14:textId="77777777" w:rsidR="00DC1056" w:rsidRDefault="00DC1056" w:rsidP="006807A4">
      <w:pPr>
        <w:jc w:val="both"/>
        <w:rPr>
          <w:rFonts w:cs="Arial"/>
          <w:b/>
          <w:bCs/>
          <w:sz w:val="28"/>
          <w:szCs w:val="28"/>
          <w:rtl/>
        </w:rPr>
      </w:pPr>
    </w:p>
    <w:p w14:paraId="32C8BC9C" w14:textId="77777777" w:rsidR="00DC1056" w:rsidRDefault="00DC1056" w:rsidP="006807A4">
      <w:pPr>
        <w:jc w:val="both"/>
        <w:rPr>
          <w:rFonts w:cs="Arial"/>
          <w:b/>
          <w:bCs/>
          <w:sz w:val="28"/>
          <w:szCs w:val="28"/>
          <w:rtl/>
        </w:rPr>
      </w:pPr>
    </w:p>
    <w:p w14:paraId="59F88C47" w14:textId="77777777" w:rsidR="00DC1056" w:rsidRDefault="00DC1056" w:rsidP="006807A4">
      <w:pPr>
        <w:jc w:val="both"/>
        <w:rPr>
          <w:rFonts w:cs="Arial"/>
          <w:b/>
          <w:bCs/>
          <w:sz w:val="28"/>
          <w:szCs w:val="28"/>
          <w:rtl/>
        </w:rPr>
      </w:pPr>
    </w:p>
    <w:p w14:paraId="2F2A774E" w14:textId="77777777" w:rsidR="00DC1056" w:rsidRDefault="00DC1056" w:rsidP="006807A4">
      <w:pPr>
        <w:jc w:val="both"/>
        <w:rPr>
          <w:rFonts w:cs="Arial"/>
          <w:b/>
          <w:bCs/>
          <w:sz w:val="28"/>
          <w:szCs w:val="28"/>
          <w:rtl/>
        </w:rPr>
      </w:pPr>
    </w:p>
    <w:p w14:paraId="0B2FBA50" w14:textId="77777777" w:rsidR="00DC1056" w:rsidRDefault="00DC1056" w:rsidP="006807A4">
      <w:pPr>
        <w:jc w:val="both"/>
        <w:rPr>
          <w:rFonts w:cs="Arial"/>
          <w:b/>
          <w:bCs/>
          <w:sz w:val="28"/>
          <w:szCs w:val="28"/>
          <w:rtl/>
        </w:rPr>
      </w:pPr>
    </w:p>
    <w:p w14:paraId="410B53C6" w14:textId="77777777" w:rsidR="00DC1056" w:rsidRDefault="00DC1056" w:rsidP="006807A4">
      <w:pPr>
        <w:jc w:val="both"/>
        <w:rPr>
          <w:rFonts w:cs="Arial"/>
          <w:b/>
          <w:bCs/>
          <w:sz w:val="28"/>
          <w:szCs w:val="28"/>
          <w:rtl/>
        </w:rPr>
      </w:pPr>
    </w:p>
    <w:p w14:paraId="6A999C0F" w14:textId="77777777" w:rsidR="00DC1056" w:rsidRDefault="00DC1056" w:rsidP="006807A4">
      <w:pPr>
        <w:jc w:val="both"/>
        <w:rPr>
          <w:rFonts w:cs="Arial"/>
          <w:b/>
          <w:bCs/>
          <w:sz w:val="28"/>
          <w:szCs w:val="28"/>
          <w:rtl/>
        </w:rPr>
      </w:pPr>
    </w:p>
    <w:p w14:paraId="2204D014" w14:textId="77777777" w:rsidR="00DC1056" w:rsidRDefault="00DC1056" w:rsidP="006807A4">
      <w:pPr>
        <w:jc w:val="both"/>
        <w:rPr>
          <w:rFonts w:cs="Arial"/>
          <w:b/>
          <w:bCs/>
          <w:sz w:val="28"/>
          <w:szCs w:val="28"/>
          <w:rtl/>
        </w:rPr>
      </w:pPr>
    </w:p>
    <w:p w14:paraId="2DAF66EF" w14:textId="77777777" w:rsidR="00DC1056" w:rsidRDefault="00DC1056" w:rsidP="006807A4">
      <w:pPr>
        <w:jc w:val="both"/>
        <w:rPr>
          <w:rFonts w:cs="Arial"/>
          <w:b/>
          <w:bCs/>
          <w:sz w:val="28"/>
          <w:szCs w:val="28"/>
          <w:rtl/>
        </w:rPr>
      </w:pPr>
    </w:p>
    <w:p w14:paraId="3D0CA63B" w14:textId="77777777" w:rsidR="00DC1056" w:rsidRDefault="00DC1056" w:rsidP="006807A4">
      <w:pPr>
        <w:jc w:val="both"/>
        <w:rPr>
          <w:rFonts w:cs="Arial"/>
          <w:b/>
          <w:bCs/>
          <w:sz w:val="28"/>
          <w:szCs w:val="28"/>
          <w:rtl/>
        </w:rPr>
      </w:pPr>
    </w:p>
    <w:p w14:paraId="2952033F" w14:textId="77777777" w:rsidR="00DC1056" w:rsidRDefault="00DC1056" w:rsidP="006807A4">
      <w:pPr>
        <w:jc w:val="both"/>
        <w:rPr>
          <w:rFonts w:cs="Arial"/>
          <w:b/>
          <w:bCs/>
          <w:sz w:val="28"/>
          <w:szCs w:val="28"/>
          <w:rtl/>
        </w:rPr>
      </w:pPr>
    </w:p>
    <w:p w14:paraId="4A534B3F" w14:textId="77777777" w:rsidR="00DC1056" w:rsidRDefault="00DC1056" w:rsidP="006807A4">
      <w:pPr>
        <w:jc w:val="both"/>
        <w:rPr>
          <w:rFonts w:cs="Arial"/>
          <w:b/>
          <w:bCs/>
          <w:sz w:val="28"/>
          <w:szCs w:val="28"/>
          <w:rtl/>
        </w:rPr>
      </w:pPr>
    </w:p>
    <w:p w14:paraId="787A9509" w14:textId="77777777" w:rsidR="00DC1056" w:rsidRDefault="00DC1056" w:rsidP="006807A4">
      <w:pPr>
        <w:jc w:val="both"/>
        <w:rPr>
          <w:rFonts w:cs="Arial"/>
          <w:b/>
          <w:bCs/>
          <w:sz w:val="28"/>
          <w:szCs w:val="28"/>
          <w:rtl/>
        </w:rPr>
      </w:pPr>
    </w:p>
    <w:p w14:paraId="11B482B8" w14:textId="77777777" w:rsidR="00DC1056" w:rsidRDefault="00DC1056" w:rsidP="006807A4">
      <w:pPr>
        <w:jc w:val="both"/>
        <w:rPr>
          <w:rFonts w:cs="Arial"/>
          <w:b/>
          <w:bCs/>
          <w:sz w:val="28"/>
          <w:szCs w:val="28"/>
          <w:rtl/>
        </w:rPr>
      </w:pPr>
    </w:p>
    <w:p w14:paraId="5507777A" w14:textId="77777777" w:rsidR="00DC1056" w:rsidRDefault="00DC1056" w:rsidP="006807A4">
      <w:pPr>
        <w:jc w:val="both"/>
        <w:rPr>
          <w:rFonts w:cs="Arial"/>
          <w:b/>
          <w:bCs/>
          <w:sz w:val="28"/>
          <w:szCs w:val="28"/>
          <w:rtl/>
        </w:rPr>
      </w:pPr>
    </w:p>
    <w:p w14:paraId="1A7F6AB9" w14:textId="77777777" w:rsidR="00DC1056" w:rsidRDefault="00DC1056" w:rsidP="006807A4">
      <w:pPr>
        <w:jc w:val="both"/>
        <w:rPr>
          <w:rFonts w:cs="Arial"/>
          <w:b/>
          <w:bCs/>
          <w:sz w:val="28"/>
          <w:szCs w:val="28"/>
          <w:rtl/>
        </w:rPr>
      </w:pPr>
    </w:p>
    <w:p w14:paraId="252E0829" w14:textId="77777777" w:rsidR="00DC1056" w:rsidRDefault="00DC1056" w:rsidP="006807A4">
      <w:pPr>
        <w:jc w:val="both"/>
        <w:rPr>
          <w:rFonts w:cs="Arial"/>
          <w:b/>
          <w:bCs/>
          <w:sz w:val="28"/>
          <w:szCs w:val="28"/>
          <w:rtl/>
        </w:rPr>
      </w:pPr>
    </w:p>
    <w:p w14:paraId="71FBD546" w14:textId="77777777" w:rsidR="00DC1056" w:rsidRDefault="00DC1056" w:rsidP="006807A4">
      <w:pPr>
        <w:jc w:val="both"/>
        <w:rPr>
          <w:rFonts w:cs="Arial"/>
          <w:b/>
          <w:bCs/>
          <w:sz w:val="28"/>
          <w:szCs w:val="28"/>
          <w:rtl/>
        </w:rPr>
      </w:pPr>
    </w:p>
    <w:p w14:paraId="6531CA1A" w14:textId="77777777" w:rsidR="00DC1056" w:rsidRDefault="00DC1056" w:rsidP="006807A4">
      <w:pPr>
        <w:jc w:val="both"/>
        <w:rPr>
          <w:rFonts w:cs="Arial"/>
          <w:b/>
          <w:bCs/>
          <w:sz w:val="28"/>
          <w:szCs w:val="28"/>
          <w:rtl/>
        </w:rPr>
      </w:pPr>
    </w:p>
    <w:p w14:paraId="42232209" w14:textId="77777777" w:rsidR="00DC1056" w:rsidRDefault="00DC1056" w:rsidP="006807A4">
      <w:pPr>
        <w:jc w:val="both"/>
        <w:rPr>
          <w:rFonts w:cs="Arial"/>
          <w:b/>
          <w:bCs/>
          <w:sz w:val="28"/>
          <w:szCs w:val="28"/>
          <w:rtl/>
        </w:rPr>
      </w:pPr>
    </w:p>
    <w:p w14:paraId="58DD7DE6" w14:textId="77777777" w:rsidR="00DC1056" w:rsidRDefault="00DC1056" w:rsidP="006807A4">
      <w:pPr>
        <w:jc w:val="both"/>
        <w:rPr>
          <w:rFonts w:cs="Arial"/>
          <w:b/>
          <w:bCs/>
          <w:sz w:val="28"/>
          <w:szCs w:val="28"/>
          <w:rtl/>
        </w:rPr>
      </w:pPr>
    </w:p>
    <w:p w14:paraId="4433B719" w14:textId="77777777" w:rsidR="00DC1056" w:rsidRDefault="00DC1056" w:rsidP="006807A4">
      <w:pPr>
        <w:jc w:val="both"/>
        <w:rPr>
          <w:rFonts w:cs="Arial"/>
          <w:b/>
          <w:bCs/>
          <w:sz w:val="28"/>
          <w:szCs w:val="28"/>
          <w:rtl/>
        </w:rPr>
      </w:pPr>
    </w:p>
    <w:p w14:paraId="0F040C0F" w14:textId="77777777" w:rsidR="00DC1056" w:rsidRDefault="00DC1056" w:rsidP="006807A4">
      <w:pPr>
        <w:jc w:val="both"/>
        <w:rPr>
          <w:rFonts w:cs="Arial"/>
          <w:b/>
          <w:bCs/>
          <w:sz w:val="28"/>
          <w:szCs w:val="28"/>
          <w:rtl/>
        </w:rPr>
      </w:pPr>
    </w:p>
    <w:p w14:paraId="294F43FD" w14:textId="77777777" w:rsidR="00DC1056" w:rsidRDefault="00DC1056" w:rsidP="006807A4">
      <w:pPr>
        <w:jc w:val="both"/>
        <w:rPr>
          <w:rFonts w:cs="Arial"/>
          <w:b/>
          <w:bCs/>
          <w:sz w:val="28"/>
          <w:szCs w:val="28"/>
          <w:rtl/>
        </w:rPr>
      </w:pPr>
    </w:p>
    <w:p w14:paraId="60EFFEA6" w14:textId="77777777" w:rsidR="00DC1056" w:rsidRDefault="00DC1056" w:rsidP="006807A4">
      <w:pPr>
        <w:jc w:val="both"/>
        <w:rPr>
          <w:rFonts w:cs="Arial"/>
          <w:b/>
          <w:bCs/>
          <w:sz w:val="28"/>
          <w:szCs w:val="28"/>
          <w:rtl/>
        </w:rPr>
      </w:pPr>
    </w:p>
    <w:p w14:paraId="720919EB" w14:textId="77777777" w:rsidR="00DC1056" w:rsidRDefault="00DC1056" w:rsidP="006807A4">
      <w:pPr>
        <w:jc w:val="both"/>
        <w:rPr>
          <w:rFonts w:cs="Arial"/>
          <w:b/>
          <w:bCs/>
          <w:sz w:val="28"/>
          <w:szCs w:val="28"/>
          <w:rtl/>
        </w:rPr>
      </w:pPr>
    </w:p>
    <w:p w14:paraId="623430A0" w14:textId="77777777" w:rsidR="00DC1056" w:rsidRDefault="00DC1056" w:rsidP="006807A4">
      <w:pPr>
        <w:jc w:val="both"/>
        <w:rPr>
          <w:rFonts w:cs="Arial"/>
          <w:b/>
          <w:bCs/>
          <w:sz w:val="28"/>
          <w:szCs w:val="28"/>
          <w:rtl/>
        </w:rPr>
      </w:pPr>
    </w:p>
    <w:p w14:paraId="073A4577" w14:textId="77777777" w:rsidR="00DC1056" w:rsidRDefault="00DC1056" w:rsidP="006807A4">
      <w:pPr>
        <w:jc w:val="both"/>
        <w:rPr>
          <w:rFonts w:cs="Arial"/>
          <w:b/>
          <w:bCs/>
          <w:sz w:val="28"/>
          <w:szCs w:val="28"/>
          <w:rtl/>
        </w:rPr>
      </w:pPr>
    </w:p>
    <w:p w14:paraId="6187A9D0" w14:textId="77777777" w:rsidR="00DC1056" w:rsidRDefault="00DC1056" w:rsidP="006807A4">
      <w:pPr>
        <w:jc w:val="both"/>
        <w:rPr>
          <w:rFonts w:cs="Arial"/>
          <w:b/>
          <w:bCs/>
          <w:sz w:val="28"/>
          <w:szCs w:val="28"/>
          <w:rtl/>
        </w:rPr>
      </w:pPr>
    </w:p>
    <w:p w14:paraId="2C8A8A9F" w14:textId="77777777" w:rsidR="00DC1056" w:rsidRDefault="00DC1056" w:rsidP="006807A4">
      <w:pPr>
        <w:jc w:val="both"/>
        <w:rPr>
          <w:rFonts w:cs="Arial"/>
          <w:b/>
          <w:bCs/>
          <w:sz w:val="28"/>
          <w:szCs w:val="28"/>
          <w:rtl/>
        </w:rPr>
      </w:pPr>
    </w:p>
    <w:p w14:paraId="59F4CB7A" w14:textId="77777777" w:rsidR="00DC1056" w:rsidRDefault="00DC1056" w:rsidP="006807A4">
      <w:pPr>
        <w:jc w:val="both"/>
        <w:rPr>
          <w:rFonts w:cs="Arial"/>
          <w:b/>
          <w:bCs/>
          <w:sz w:val="28"/>
          <w:szCs w:val="28"/>
          <w:rtl/>
        </w:rPr>
      </w:pPr>
    </w:p>
    <w:p w14:paraId="1F2EFFBB" w14:textId="77777777" w:rsidR="00DC1056" w:rsidRDefault="00DC1056" w:rsidP="006807A4">
      <w:pPr>
        <w:jc w:val="both"/>
        <w:rPr>
          <w:rFonts w:cs="Arial"/>
          <w:b/>
          <w:bCs/>
          <w:sz w:val="28"/>
          <w:szCs w:val="28"/>
          <w:rtl/>
        </w:rPr>
      </w:pPr>
    </w:p>
    <w:p w14:paraId="69157ECD" w14:textId="77777777" w:rsidR="00DC1056" w:rsidRDefault="00DC1056" w:rsidP="006807A4">
      <w:pPr>
        <w:jc w:val="both"/>
        <w:rPr>
          <w:rFonts w:cs="Arial"/>
          <w:b/>
          <w:bCs/>
          <w:sz w:val="28"/>
          <w:szCs w:val="28"/>
          <w:rtl/>
        </w:rPr>
      </w:pPr>
    </w:p>
    <w:p w14:paraId="78AE5E74" w14:textId="77777777" w:rsidR="00DC1056" w:rsidRDefault="00DC1056" w:rsidP="006807A4">
      <w:pPr>
        <w:jc w:val="both"/>
        <w:rPr>
          <w:rFonts w:cs="Arial"/>
          <w:b/>
          <w:bCs/>
          <w:sz w:val="28"/>
          <w:szCs w:val="28"/>
          <w:rtl/>
        </w:rPr>
      </w:pPr>
    </w:p>
    <w:p w14:paraId="546A7C21" w14:textId="77777777" w:rsidR="00DC1056" w:rsidRDefault="00DC1056" w:rsidP="006807A4">
      <w:pPr>
        <w:jc w:val="both"/>
        <w:rPr>
          <w:rFonts w:cs="Arial"/>
          <w:b/>
          <w:bCs/>
          <w:sz w:val="28"/>
          <w:szCs w:val="28"/>
          <w:rtl/>
        </w:rPr>
      </w:pPr>
    </w:p>
    <w:p w14:paraId="1428DEB9" w14:textId="77777777" w:rsidR="00DC1056" w:rsidRDefault="00DC1056" w:rsidP="006807A4">
      <w:pPr>
        <w:jc w:val="both"/>
        <w:rPr>
          <w:rFonts w:cs="Arial"/>
          <w:b/>
          <w:bCs/>
          <w:sz w:val="28"/>
          <w:szCs w:val="28"/>
          <w:rtl/>
        </w:rPr>
      </w:pPr>
    </w:p>
    <w:p w14:paraId="7EF525C9" w14:textId="77777777" w:rsidR="00DC1056" w:rsidRDefault="00DC1056" w:rsidP="006807A4">
      <w:pPr>
        <w:jc w:val="both"/>
        <w:rPr>
          <w:rFonts w:cs="Arial"/>
          <w:b/>
          <w:bCs/>
          <w:sz w:val="28"/>
          <w:szCs w:val="28"/>
          <w:rtl/>
        </w:rPr>
      </w:pPr>
    </w:p>
    <w:p w14:paraId="1DB79445" w14:textId="77777777" w:rsidR="00DC1056" w:rsidRDefault="00DC1056" w:rsidP="006807A4">
      <w:pPr>
        <w:jc w:val="both"/>
        <w:rPr>
          <w:rFonts w:cs="Arial"/>
          <w:b/>
          <w:bCs/>
          <w:sz w:val="28"/>
          <w:szCs w:val="28"/>
          <w:rtl/>
        </w:rPr>
      </w:pPr>
    </w:p>
    <w:p w14:paraId="26BFE579" w14:textId="77777777" w:rsidR="00DC1056" w:rsidRDefault="00DC1056" w:rsidP="006807A4">
      <w:pPr>
        <w:jc w:val="both"/>
        <w:rPr>
          <w:rFonts w:cs="Arial"/>
          <w:b/>
          <w:bCs/>
          <w:sz w:val="28"/>
          <w:szCs w:val="28"/>
          <w:rtl/>
        </w:rPr>
      </w:pPr>
    </w:p>
    <w:p w14:paraId="2AD31499" w14:textId="77777777" w:rsidR="00DC1056" w:rsidRDefault="00DC1056" w:rsidP="006807A4">
      <w:pPr>
        <w:jc w:val="both"/>
        <w:rPr>
          <w:rFonts w:cs="Arial"/>
          <w:b/>
          <w:bCs/>
          <w:sz w:val="28"/>
          <w:szCs w:val="28"/>
          <w:rtl/>
        </w:rPr>
      </w:pPr>
    </w:p>
    <w:p w14:paraId="7EC9E98D" w14:textId="77777777" w:rsidR="00DC1056" w:rsidRDefault="00DC1056" w:rsidP="006807A4">
      <w:pPr>
        <w:jc w:val="both"/>
        <w:rPr>
          <w:rFonts w:cs="Arial"/>
          <w:b/>
          <w:bCs/>
          <w:sz w:val="28"/>
          <w:szCs w:val="28"/>
          <w:rtl/>
        </w:rPr>
      </w:pPr>
    </w:p>
    <w:p w14:paraId="2311BA5D" w14:textId="77777777" w:rsidR="00DC1056" w:rsidRDefault="00DC1056" w:rsidP="006807A4">
      <w:pPr>
        <w:jc w:val="both"/>
        <w:rPr>
          <w:rFonts w:cs="Arial"/>
          <w:b/>
          <w:bCs/>
          <w:sz w:val="28"/>
          <w:szCs w:val="28"/>
          <w:rtl/>
        </w:rPr>
      </w:pPr>
    </w:p>
    <w:p w14:paraId="7A274A3D" w14:textId="77777777" w:rsidR="00DC1056" w:rsidRDefault="00DC1056" w:rsidP="006807A4">
      <w:pPr>
        <w:jc w:val="both"/>
        <w:rPr>
          <w:rFonts w:cs="Arial"/>
          <w:b/>
          <w:bCs/>
          <w:sz w:val="28"/>
          <w:szCs w:val="28"/>
          <w:rtl/>
        </w:rPr>
      </w:pPr>
    </w:p>
    <w:p w14:paraId="5057F8CD" w14:textId="77777777" w:rsidR="00DC1056" w:rsidRDefault="00DC1056" w:rsidP="006807A4">
      <w:pPr>
        <w:jc w:val="both"/>
        <w:rPr>
          <w:rFonts w:cs="Arial"/>
          <w:b/>
          <w:bCs/>
          <w:sz w:val="28"/>
          <w:szCs w:val="28"/>
          <w:rtl/>
        </w:rPr>
      </w:pPr>
    </w:p>
    <w:p w14:paraId="59F0A703" w14:textId="77777777" w:rsidR="00DC1056" w:rsidRDefault="00DC1056" w:rsidP="006807A4">
      <w:pPr>
        <w:jc w:val="both"/>
        <w:rPr>
          <w:rFonts w:cs="Arial"/>
          <w:b/>
          <w:bCs/>
          <w:sz w:val="28"/>
          <w:szCs w:val="28"/>
          <w:rtl/>
        </w:rPr>
      </w:pPr>
    </w:p>
    <w:p w14:paraId="0044166E" w14:textId="77777777" w:rsidR="00DC1056" w:rsidRDefault="00DC1056" w:rsidP="006807A4">
      <w:pPr>
        <w:jc w:val="both"/>
        <w:rPr>
          <w:rFonts w:cs="Arial"/>
          <w:b/>
          <w:bCs/>
          <w:sz w:val="28"/>
          <w:szCs w:val="28"/>
          <w:rtl/>
        </w:rPr>
      </w:pPr>
    </w:p>
    <w:p w14:paraId="4F1D227F" w14:textId="77777777" w:rsidR="00DC1056" w:rsidRDefault="00DC1056" w:rsidP="006807A4">
      <w:pPr>
        <w:jc w:val="both"/>
        <w:rPr>
          <w:rFonts w:cs="Arial"/>
          <w:b/>
          <w:bCs/>
          <w:sz w:val="28"/>
          <w:szCs w:val="28"/>
          <w:rtl/>
        </w:rPr>
      </w:pPr>
    </w:p>
    <w:p w14:paraId="2BC1463E" w14:textId="77777777" w:rsidR="00DC1056" w:rsidRDefault="00DC1056" w:rsidP="006807A4">
      <w:pPr>
        <w:jc w:val="both"/>
        <w:rPr>
          <w:rFonts w:cs="Arial"/>
          <w:b/>
          <w:bCs/>
          <w:sz w:val="28"/>
          <w:szCs w:val="28"/>
          <w:rtl/>
        </w:rPr>
      </w:pPr>
    </w:p>
    <w:p w14:paraId="30B09429" w14:textId="77777777" w:rsidR="00DC1056" w:rsidRDefault="00DC1056" w:rsidP="006807A4">
      <w:pPr>
        <w:jc w:val="both"/>
        <w:rPr>
          <w:rFonts w:cs="Arial"/>
          <w:b/>
          <w:bCs/>
          <w:sz w:val="28"/>
          <w:szCs w:val="28"/>
          <w:rtl/>
        </w:rPr>
      </w:pPr>
    </w:p>
    <w:p w14:paraId="0130C85B" w14:textId="77777777" w:rsidR="00DC1056" w:rsidRDefault="00DC1056" w:rsidP="006807A4">
      <w:pPr>
        <w:jc w:val="both"/>
        <w:rPr>
          <w:rFonts w:cs="Arial"/>
          <w:b/>
          <w:bCs/>
          <w:sz w:val="28"/>
          <w:szCs w:val="28"/>
          <w:rtl/>
        </w:rPr>
      </w:pPr>
    </w:p>
    <w:p w14:paraId="47830E45" w14:textId="77777777" w:rsidR="00DC1056" w:rsidRDefault="00DC1056" w:rsidP="006807A4">
      <w:pPr>
        <w:jc w:val="both"/>
        <w:rPr>
          <w:rFonts w:cs="Arial"/>
          <w:b/>
          <w:bCs/>
          <w:sz w:val="28"/>
          <w:szCs w:val="28"/>
          <w:rtl/>
        </w:rPr>
      </w:pPr>
    </w:p>
    <w:p w14:paraId="09C7444A" w14:textId="77777777" w:rsidR="00DC1056" w:rsidRDefault="00DC1056" w:rsidP="006807A4">
      <w:pPr>
        <w:jc w:val="both"/>
        <w:rPr>
          <w:rFonts w:cs="Arial"/>
          <w:b/>
          <w:bCs/>
          <w:sz w:val="28"/>
          <w:szCs w:val="28"/>
          <w:rtl/>
        </w:rPr>
      </w:pPr>
    </w:p>
    <w:p w14:paraId="3C9373F2" w14:textId="77777777" w:rsidR="00DC1056" w:rsidRDefault="00DC1056" w:rsidP="006807A4">
      <w:pPr>
        <w:jc w:val="both"/>
        <w:rPr>
          <w:rFonts w:cs="Arial"/>
          <w:b/>
          <w:bCs/>
          <w:sz w:val="28"/>
          <w:szCs w:val="28"/>
          <w:rtl/>
        </w:rPr>
      </w:pPr>
    </w:p>
    <w:p w14:paraId="7FD3D311" w14:textId="77777777" w:rsidR="00DC1056" w:rsidRDefault="00DC1056" w:rsidP="006807A4">
      <w:pPr>
        <w:jc w:val="both"/>
        <w:rPr>
          <w:rFonts w:cs="Arial"/>
          <w:b/>
          <w:bCs/>
          <w:sz w:val="28"/>
          <w:szCs w:val="28"/>
          <w:rtl/>
        </w:rPr>
      </w:pPr>
    </w:p>
    <w:p w14:paraId="7C55304D" w14:textId="77777777" w:rsidR="00DC1056" w:rsidRDefault="00DC1056" w:rsidP="006807A4">
      <w:pPr>
        <w:jc w:val="both"/>
        <w:rPr>
          <w:rFonts w:cs="Arial"/>
          <w:b/>
          <w:bCs/>
          <w:sz w:val="28"/>
          <w:szCs w:val="28"/>
          <w:rtl/>
        </w:rPr>
      </w:pPr>
    </w:p>
    <w:p w14:paraId="6B2B075C" w14:textId="77777777" w:rsidR="00DC1056" w:rsidRDefault="00DC1056" w:rsidP="006807A4">
      <w:pPr>
        <w:jc w:val="both"/>
        <w:rPr>
          <w:rFonts w:cs="Arial"/>
          <w:b/>
          <w:bCs/>
          <w:sz w:val="28"/>
          <w:szCs w:val="28"/>
          <w:rtl/>
        </w:rPr>
      </w:pPr>
    </w:p>
    <w:p w14:paraId="6CC64B55" w14:textId="77777777" w:rsidR="00DC1056" w:rsidRDefault="00DC1056" w:rsidP="006807A4">
      <w:pPr>
        <w:jc w:val="both"/>
        <w:rPr>
          <w:rFonts w:cs="Arial"/>
          <w:b/>
          <w:bCs/>
          <w:sz w:val="28"/>
          <w:szCs w:val="28"/>
          <w:rtl/>
        </w:rPr>
      </w:pPr>
    </w:p>
    <w:p w14:paraId="0E44DFE9" w14:textId="77777777" w:rsidR="00DC1056" w:rsidRDefault="00DC1056" w:rsidP="006807A4">
      <w:pPr>
        <w:jc w:val="both"/>
        <w:rPr>
          <w:rFonts w:cs="Arial"/>
          <w:b/>
          <w:bCs/>
          <w:sz w:val="28"/>
          <w:szCs w:val="28"/>
          <w:rtl/>
        </w:rPr>
      </w:pPr>
    </w:p>
    <w:p w14:paraId="034EB402" w14:textId="77777777" w:rsidR="00DC1056" w:rsidRDefault="00DC1056" w:rsidP="006807A4">
      <w:pPr>
        <w:jc w:val="both"/>
        <w:rPr>
          <w:rFonts w:cs="Arial"/>
          <w:b/>
          <w:bCs/>
          <w:sz w:val="28"/>
          <w:szCs w:val="28"/>
          <w:rtl/>
        </w:rPr>
      </w:pPr>
    </w:p>
    <w:p w14:paraId="7D5C5357" w14:textId="77777777" w:rsidR="00DC1056" w:rsidRDefault="00DC1056" w:rsidP="006807A4">
      <w:pPr>
        <w:jc w:val="both"/>
        <w:rPr>
          <w:rFonts w:cs="Arial"/>
          <w:b/>
          <w:bCs/>
          <w:sz w:val="28"/>
          <w:szCs w:val="28"/>
          <w:rtl/>
        </w:rPr>
      </w:pPr>
    </w:p>
    <w:p w14:paraId="59F62DA9" w14:textId="77777777" w:rsidR="00DC1056" w:rsidRDefault="00DC1056" w:rsidP="006807A4">
      <w:pPr>
        <w:jc w:val="both"/>
        <w:rPr>
          <w:rFonts w:cs="Arial"/>
          <w:b/>
          <w:bCs/>
          <w:sz w:val="28"/>
          <w:szCs w:val="28"/>
          <w:rtl/>
        </w:rPr>
      </w:pPr>
    </w:p>
    <w:p w14:paraId="5442A34E" w14:textId="77777777" w:rsidR="00DC1056" w:rsidRDefault="00DC1056" w:rsidP="006807A4">
      <w:pPr>
        <w:jc w:val="both"/>
        <w:rPr>
          <w:rFonts w:cs="Arial"/>
          <w:b/>
          <w:bCs/>
          <w:sz w:val="28"/>
          <w:szCs w:val="28"/>
          <w:rtl/>
        </w:rPr>
      </w:pPr>
    </w:p>
    <w:p w14:paraId="1B7FCB4B" w14:textId="77777777" w:rsidR="00DC1056" w:rsidRDefault="00DC1056" w:rsidP="006807A4">
      <w:pPr>
        <w:jc w:val="both"/>
        <w:rPr>
          <w:rFonts w:cs="Arial"/>
          <w:b/>
          <w:bCs/>
          <w:sz w:val="28"/>
          <w:szCs w:val="28"/>
          <w:rtl/>
        </w:rPr>
      </w:pPr>
    </w:p>
    <w:p w14:paraId="10A6BB90" w14:textId="77777777" w:rsidR="00DC1056" w:rsidRDefault="00DC1056" w:rsidP="006807A4">
      <w:pPr>
        <w:jc w:val="both"/>
        <w:rPr>
          <w:rFonts w:cs="Arial"/>
          <w:b/>
          <w:bCs/>
          <w:sz w:val="28"/>
          <w:szCs w:val="28"/>
          <w:rtl/>
        </w:rPr>
      </w:pPr>
    </w:p>
    <w:p w14:paraId="67764971" w14:textId="77777777" w:rsidR="00DC1056" w:rsidRDefault="00DC1056" w:rsidP="006807A4">
      <w:pPr>
        <w:jc w:val="both"/>
        <w:rPr>
          <w:rFonts w:cs="Arial"/>
          <w:b/>
          <w:bCs/>
          <w:sz w:val="28"/>
          <w:szCs w:val="28"/>
          <w:rtl/>
        </w:rPr>
      </w:pPr>
    </w:p>
    <w:p w14:paraId="3FEC74DA" w14:textId="77777777" w:rsidR="00DC1056" w:rsidRDefault="00DC1056" w:rsidP="006807A4">
      <w:pPr>
        <w:jc w:val="both"/>
        <w:rPr>
          <w:rFonts w:cs="Arial"/>
          <w:b/>
          <w:bCs/>
          <w:sz w:val="28"/>
          <w:szCs w:val="28"/>
          <w:rtl/>
        </w:rPr>
      </w:pPr>
    </w:p>
    <w:p w14:paraId="6D4BB240" w14:textId="77777777" w:rsidR="00DC1056" w:rsidRDefault="00DC1056" w:rsidP="006807A4">
      <w:pPr>
        <w:jc w:val="both"/>
        <w:rPr>
          <w:rFonts w:cs="Arial"/>
          <w:b/>
          <w:bCs/>
          <w:sz w:val="28"/>
          <w:szCs w:val="28"/>
          <w:rtl/>
        </w:rPr>
      </w:pPr>
    </w:p>
    <w:p w14:paraId="0C02200A" w14:textId="77777777" w:rsidR="00DC1056" w:rsidRDefault="00DC1056" w:rsidP="006807A4">
      <w:pPr>
        <w:jc w:val="both"/>
        <w:rPr>
          <w:rFonts w:cs="Arial"/>
          <w:b/>
          <w:bCs/>
          <w:sz w:val="28"/>
          <w:szCs w:val="28"/>
          <w:rtl/>
        </w:rPr>
      </w:pPr>
    </w:p>
    <w:p w14:paraId="4893CA91" w14:textId="77777777" w:rsidR="00DC1056" w:rsidRDefault="00DC1056" w:rsidP="006807A4">
      <w:pPr>
        <w:jc w:val="both"/>
        <w:rPr>
          <w:rFonts w:cs="Arial"/>
          <w:b/>
          <w:bCs/>
          <w:sz w:val="28"/>
          <w:szCs w:val="28"/>
          <w:rtl/>
        </w:rPr>
      </w:pPr>
    </w:p>
    <w:p w14:paraId="68CEF996" w14:textId="77777777" w:rsidR="00DC1056" w:rsidRDefault="00DC1056" w:rsidP="006807A4">
      <w:pPr>
        <w:jc w:val="both"/>
        <w:rPr>
          <w:rFonts w:cs="Arial"/>
          <w:b/>
          <w:bCs/>
          <w:sz w:val="28"/>
          <w:szCs w:val="28"/>
          <w:rtl/>
        </w:rPr>
      </w:pPr>
    </w:p>
    <w:p w14:paraId="6749D252" w14:textId="77777777" w:rsidR="00DC1056" w:rsidRDefault="00DC1056" w:rsidP="006807A4">
      <w:pPr>
        <w:jc w:val="both"/>
        <w:rPr>
          <w:rFonts w:cs="Arial"/>
          <w:b/>
          <w:bCs/>
          <w:sz w:val="28"/>
          <w:szCs w:val="28"/>
          <w:rtl/>
        </w:rPr>
      </w:pPr>
    </w:p>
    <w:p w14:paraId="16168409" w14:textId="77777777" w:rsidR="00DC1056" w:rsidRDefault="00DC1056" w:rsidP="006807A4">
      <w:pPr>
        <w:jc w:val="both"/>
        <w:rPr>
          <w:rFonts w:cs="Arial"/>
          <w:b/>
          <w:bCs/>
          <w:sz w:val="28"/>
          <w:szCs w:val="28"/>
          <w:rtl/>
        </w:rPr>
      </w:pPr>
    </w:p>
    <w:p w14:paraId="78D4047D" w14:textId="77777777" w:rsidR="00DC1056" w:rsidRDefault="00DC1056" w:rsidP="006807A4">
      <w:pPr>
        <w:jc w:val="both"/>
        <w:rPr>
          <w:rFonts w:cs="Arial"/>
          <w:b/>
          <w:bCs/>
          <w:sz w:val="28"/>
          <w:szCs w:val="28"/>
          <w:rtl/>
        </w:rPr>
      </w:pPr>
    </w:p>
    <w:p w14:paraId="78BD2A97" w14:textId="77777777" w:rsidR="00DC1056" w:rsidRDefault="00DC1056" w:rsidP="006807A4">
      <w:pPr>
        <w:jc w:val="both"/>
        <w:rPr>
          <w:rFonts w:cs="Arial"/>
          <w:b/>
          <w:bCs/>
          <w:sz w:val="28"/>
          <w:szCs w:val="28"/>
          <w:rtl/>
        </w:rPr>
      </w:pPr>
    </w:p>
    <w:p w14:paraId="0C17D460" w14:textId="77777777" w:rsidR="00DC1056" w:rsidRDefault="00DC1056" w:rsidP="006807A4">
      <w:pPr>
        <w:jc w:val="both"/>
        <w:rPr>
          <w:rFonts w:cs="Arial"/>
          <w:b/>
          <w:bCs/>
          <w:sz w:val="28"/>
          <w:szCs w:val="28"/>
          <w:rtl/>
        </w:rPr>
      </w:pPr>
    </w:p>
    <w:p w14:paraId="093B218C" w14:textId="77777777" w:rsidR="00DC1056" w:rsidRDefault="00DC1056" w:rsidP="006807A4">
      <w:pPr>
        <w:jc w:val="both"/>
        <w:rPr>
          <w:rFonts w:cs="Arial"/>
          <w:b/>
          <w:bCs/>
          <w:sz w:val="28"/>
          <w:szCs w:val="28"/>
          <w:rtl/>
        </w:rPr>
      </w:pPr>
    </w:p>
    <w:p w14:paraId="3C82B3F4" w14:textId="77777777" w:rsidR="00DC1056" w:rsidRDefault="00DC1056" w:rsidP="006807A4">
      <w:pPr>
        <w:jc w:val="both"/>
        <w:rPr>
          <w:rFonts w:cs="Arial"/>
          <w:b/>
          <w:bCs/>
          <w:sz w:val="28"/>
          <w:szCs w:val="28"/>
          <w:rtl/>
        </w:rPr>
      </w:pPr>
    </w:p>
    <w:p w14:paraId="7D3E650A" w14:textId="77777777" w:rsidR="00DC1056" w:rsidRDefault="00DC1056" w:rsidP="006807A4">
      <w:pPr>
        <w:jc w:val="both"/>
        <w:rPr>
          <w:rFonts w:cs="Arial"/>
          <w:b/>
          <w:bCs/>
          <w:sz w:val="28"/>
          <w:szCs w:val="28"/>
          <w:rtl/>
        </w:rPr>
      </w:pPr>
    </w:p>
    <w:p w14:paraId="5DB722D2" w14:textId="77777777" w:rsidR="00DC1056" w:rsidRDefault="00DC1056" w:rsidP="006807A4">
      <w:pPr>
        <w:jc w:val="both"/>
        <w:rPr>
          <w:rFonts w:cs="Arial"/>
          <w:b/>
          <w:bCs/>
          <w:sz w:val="28"/>
          <w:szCs w:val="28"/>
          <w:rtl/>
        </w:rPr>
      </w:pPr>
    </w:p>
    <w:p w14:paraId="55BFCB99" w14:textId="77777777" w:rsidR="00DC1056" w:rsidRDefault="00DC1056" w:rsidP="006807A4">
      <w:pPr>
        <w:jc w:val="both"/>
        <w:rPr>
          <w:rFonts w:cs="Arial"/>
          <w:b/>
          <w:bCs/>
          <w:sz w:val="28"/>
          <w:szCs w:val="28"/>
          <w:rtl/>
        </w:rPr>
      </w:pPr>
    </w:p>
    <w:p w14:paraId="39F28958" w14:textId="77777777" w:rsidR="00DC1056" w:rsidRDefault="00DC1056" w:rsidP="006807A4">
      <w:pPr>
        <w:jc w:val="both"/>
        <w:rPr>
          <w:rFonts w:cs="Arial"/>
          <w:b/>
          <w:bCs/>
          <w:sz w:val="28"/>
          <w:szCs w:val="28"/>
          <w:rtl/>
        </w:rPr>
      </w:pPr>
    </w:p>
    <w:p w14:paraId="288BC9DD" w14:textId="77777777" w:rsidR="00DC1056" w:rsidRDefault="00DC1056" w:rsidP="006807A4">
      <w:pPr>
        <w:jc w:val="both"/>
        <w:rPr>
          <w:rFonts w:cs="Arial"/>
          <w:b/>
          <w:bCs/>
          <w:sz w:val="28"/>
          <w:szCs w:val="28"/>
          <w:rtl/>
        </w:rPr>
      </w:pPr>
    </w:p>
    <w:p w14:paraId="15CBF569" w14:textId="77777777" w:rsidR="00DC1056" w:rsidRDefault="00DC1056" w:rsidP="006807A4">
      <w:pPr>
        <w:jc w:val="both"/>
        <w:rPr>
          <w:rFonts w:cs="Arial"/>
          <w:b/>
          <w:bCs/>
          <w:sz w:val="28"/>
          <w:szCs w:val="28"/>
          <w:rtl/>
        </w:rPr>
      </w:pPr>
    </w:p>
    <w:p w14:paraId="4C92739E" w14:textId="77777777" w:rsidR="00DC1056" w:rsidRDefault="00DC1056" w:rsidP="006807A4">
      <w:pPr>
        <w:jc w:val="both"/>
        <w:rPr>
          <w:rFonts w:cs="Arial"/>
          <w:b/>
          <w:bCs/>
          <w:sz w:val="28"/>
          <w:szCs w:val="28"/>
          <w:rtl/>
        </w:rPr>
      </w:pPr>
    </w:p>
    <w:p w14:paraId="296A5043" w14:textId="77777777" w:rsidR="00DC1056" w:rsidRDefault="00DC1056" w:rsidP="006807A4">
      <w:pPr>
        <w:jc w:val="both"/>
        <w:rPr>
          <w:rFonts w:cs="Arial"/>
          <w:b/>
          <w:bCs/>
          <w:sz w:val="28"/>
          <w:szCs w:val="28"/>
          <w:rtl/>
        </w:rPr>
      </w:pPr>
    </w:p>
    <w:p w14:paraId="6E95E856" w14:textId="77777777" w:rsidR="00DC1056" w:rsidRDefault="00DC1056" w:rsidP="006807A4">
      <w:pPr>
        <w:jc w:val="both"/>
        <w:rPr>
          <w:rFonts w:cs="Arial"/>
          <w:b/>
          <w:bCs/>
          <w:sz w:val="28"/>
          <w:szCs w:val="28"/>
          <w:rtl/>
        </w:rPr>
      </w:pPr>
    </w:p>
    <w:p w14:paraId="07FF2ED2" w14:textId="77777777" w:rsidR="00DC1056" w:rsidRDefault="00DC1056" w:rsidP="006807A4">
      <w:pPr>
        <w:jc w:val="both"/>
        <w:rPr>
          <w:rFonts w:cs="Arial"/>
          <w:b/>
          <w:bCs/>
          <w:sz w:val="28"/>
          <w:szCs w:val="28"/>
          <w:rtl/>
        </w:rPr>
      </w:pPr>
    </w:p>
    <w:p w14:paraId="63B3E044" w14:textId="77777777" w:rsidR="00DC1056" w:rsidRDefault="00DC1056" w:rsidP="006807A4">
      <w:pPr>
        <w:jc w:val="both"/>
        <w:rPr>
          <w:rFonts w:cs="Arial"/>
          <w:b/>
          <w:bCs/>
          <w:sz w:val="28"/>
          <w:szCs w:val="28"/>
          <w:rtl/>
        </w:rPr>
      </w:pPr>
    </w:p>
    <w:p w14:paraId="06AF7077" w14:textId="77777777" w:rsidR="00DC1056" w:rsidRDefault="00DC1056" w:rsidP="006807A4">
      <w:pPr>
        <w:jc w:val="both"/>
        <w:rPr>
          <w:rFonts w:cs="Arial"/>
          <w:b/>
          <w:bCs/>
          <w:sz w:val="28"/>
          <w:szCs w:val="28"/>
          <w:rtl/>
        </w:rPr>
      </w:pPr>
    </w:p>
    <w:p w14:paraId="137A3DF4" w14:textId="77777777" w:rsidR="00DC1056" w:rsidRDefault="00DC1056" w:rsidP="006807A4">
      <w:pPr>
        <w:jc w:val="both"/>
        <w:rPr>
          <w:rFonts w:cs="Arial"/>
          <w:b/>
          <w:bCs/>
          <w:sz w:val="28"/>
          <w:szCs w:val="28"/>
          <w:rtl/>
        </w:rPr>
      </w:pPr>
    </w:p>
    <w:p w14:paraId="53A7805F" w14:textId="77777777" w:rsidR="00DC1056" w:rsidRDefault="00DC1056" w:rsidP="006807A4">
      <w:pPr>
        <w:jc w:val="both"/>
        <w:rPr>
          <w:rFonts w:cs="Arial"/>
          <w:b/>
          <w:bCs/>
          <w:sz w:val="28"/>
          <w:szCs w:val="28"/>
          <w:rtl/>
        </w:rPr>
      </w:pPr>
    </w:p>
    <w:p w14:paraId="5BF4A855" w14:textId="77777777" w:rsidR="00DC1056" w:rsidRDefault="00DC1056" w:rsidP="006807A4">
      <w:pPr>
        <w:jc w:val="both"/>
        <w:rPr>
          <w:rFonts w:cs="Arial"/>
          <w:b/>
          <w:bCs/>
          <w:sz w:val="28"/>
          <w:szCs w:val="28"/>
          <w:rtl/>
        </w:rPr>
      </w:pPr>
    </w:p>
    <w:p w14:paraId="53EAAD54" w14:textId="77777777" w:rsidR="00DC1056" w:rsidRDefault="00DC1056" w:rsidP="006807A4">
      <w:pPr>
        <w:jc w:val="both"/>
        <w:rPr>
          <w:rFonts w:cs="Arial"/>
          <w:b/>
          <w:bCs/>
          <w:sz w:val="28"/>
          <w:szCs w:val="28"/>
          <w:rtl/>
        </w:rPr>
      </w:pPr>
    </w:p>
    <w:p w14:paraId="6D08514B" w14:textId="77777777" w:rsidR="00DC1056" w:rsidRDefault="00DC1056" w:rsidP="006807A4">
      <w:pPr>
        <w:jc w:val="both"/>
        <w:rPr>
          <w:rFonts w:cs="Arial"/>
          <w:b/>
          <w:bCs/>
          <w:sz w:val="28"/>
          <w:szCs w:val="28"/>
          <w:rtl/>
        </w:rPr>
      </w:pPr>
    </w:p>
    <w:p w14:paraId="7323AC05" w14:textId="77777777" w:rsidR="00DC1056" w:rsidRDefault="00DC1056" w:rsidP="006807A4">
      <w:pPr>
        <w:jc w:val="both"/>
        <w:rPr>
          <w:rFonts w:cs="Arial"/>
          <w:b/>
          <w:bCs/>
          <w:sz w:val="28"/>
          <w:szCs w:val="28"/>
          <w:rtl/>
        </w:rPr>
      </w:pPr>
    </w:p>
    <w:p w14:paraId="3A8B2CBC" w14:textId="77777777" w:rsidR="00DC1056" w:rsidRDefault="00DC1056" w:rsidP="006807A4">
      <w:pPr>
        <w:jc w:val="both"/>
        <w:rPr>
          <w:rFonts w:cs="Arial"/>
          <w:b/>
          <w:bCs/>
          <w:sz w:val="28"/>
          <w:szCs w:val="28"/>
          <w:rtl/>
        </w:rPr>
      </w:pPr>
    </w:p>
    <w:p w14:paraId="083FF7F3" w14:textId="77777777" w:rsidR="00DC1056" w:rsidRDefault="00DC1056" w:rsidP="006807A4">
      <w:pPr>
        <w:jc w:val="both"/>
        <w:rPr>
          <w:rFonts w:cs="Arial"/>
          <w:b/>
          <w:bCs/>
          <w:sz w:val="28"/>
          <w:szCs w:val="28"/>
          <w:rtl/>
        </w:rPr>
      </w:pPr>
    </w:p>
    <w:p w14:paraId="1917DBFA" w14:textId="77777777" w:rsidR="00DC1056" w:rsidRDefault="00DC1056" w:rsidP="006807A4">
      <w:pPr>
        <w:jc w:val="both"/>
        <w:rPr>
          <w:rFonts w:cs="Arial"/>
          <w:b/>
          <w:bCs/>
          <w:sz w:val="28"/>
          <w:szCs w:val="28"/>
          <w:rtl/>
        </w:rPr>
      </w:pPr>
    </w:p>
    <w:p w14:paraId="435ED039" w14:textId="77777777" w:rsidR="00DC1056" w:rsidRDefault="00DC1056" w:rsidP="006807A4">
      <w:pPr>
        <w:jc w:val="both"/>
        <w:rPr>
          <w:rFonts w:cs="Arial"/>
          <w:b/>
          <w:bCs/>
          <w:sz w:val="28"/>
          <w:szCs w:val="28"/>
          <w:rtl/>
        </w:rPr>
      </w:pPr>
    </w:p>
    <w:p w14:paraId="276702B6" w14:textId="77777777" w:rsidR="00DC1056" w:rsidRDefault="00DC1056" w:rsidP="006807A4">
      <w:pPr>
        <w:jc w:val="both"/>
        <w:rPr>
          <w:rFonts w:cs="Arial"/>
          <w:b/>
          <w:bCs/>
          <w:sz w:val="28"/>
          <w:szCs w:val="28"/>
          <w:rtl/>
        </w:rPr>
      </w:pPr>
    </w:p>
    <w:p w14:paraId="35DFB817" w14:textId="77777777" w:rsidR="00DC1056" w:rsidRDefault="00DC1056" w:rsidP="006807A4">
      <w:pPr>
        <w:jc w:val="both"/>
        <w:rPr>
          <w:rFonts w:cs="Arial"/>
          <w:b/>
          <w:bCs/>
          <w:sz w:val="28"/>
          <w:szCs w:val="28"/>
          <w:rtl/>
        </w:rPr>
      </w:pPr>
    </w:p>
    <w:p w14:paraId="62A61821" w14:textId="77777777" w:rsidR="00DC1056" w:rsidRDefault="00DC1056" w:rsidP="006807A4">
      <w:pPr>
        <w:jc w:val="both"/>
        <w:rPr>
          <w:rFonts w:cs="Arial"/>
          <w:b/>
          <w:bCs/>
          <w:sz w:val="28"/>
          <w:szCs w:val="28"/>
          <w:rtl/>
        </w:rPr>
      </w:pPr>
    </w:p>
    <w:p w14:paraId="18F898A9" w14:textId="77777777" w:rsidR="00DC1056" w:rsidRDefault="00DC1056" w:rsidP="006807A4">
      <w:pPr>
        <w:jc w:val="both"/>
        <w:rPr>
          <w:rFonts w:cs="Arial"/>
          <w:b/>
          <w:bCs/>
          <w:sz w:val="28"/>
          <w:szCs w:val="28"/>
          <w:rtl/>
        </w:rPr>
      </w:pPr>
    </w:p>
    <w:p w14:paraId="140549BD" w14:textId="77777777" w:rsidR="00DC1056" w:rsidRDefault="00DC1056" w:rsidP="006807A4">
      <w:pPr>
        <w:jc w:val="both"/>
        <w:rPr>
          <w:rFonts w:cs="Arial"/>
          <w:b/>
          <w:bCs/>
          <w:sz w:val="28"/>
          <w:szCs w:val="28"/>
          <w:rtl/>
        </w:rPr>
      </w:pPr>
    </w:p>
    <w:p w14:paraId="29EA8FEF" w14:textId="77777777" w:rsidR="00DC1056" w:rsidRDefault="00DC1056" w:rsidP="006807A4">
      <w:pPr>
        <w:jc w:val="both"/>
        <w:rPr>
          <w:rFonts w:cs="Arial"/>
          <w:b/>
          <w:bCs/>
          <w:sz w:val="28"/>
          <w:szCs w:val="28"/>
          <w:rtl/>
        </w:rPr>
      </w:pPr>
    </w:p>
    <w:p w14:paraId="26A0871D" w14:textId="77777777" w:rsidR="00DC1056" w:rsidRDefault="00DC1056" w:rsidP="006807A4">
      <w:pPr>
        <w:jc w:val="both"/>
        <w:rPr>
          <w:rFonts w:cs="Arial"/>
          <w:b/>
          <w:bCs/>
          <w:sz w:val="28"/>
          <w:szCs w:val="28"/>
          <w:rtl/>
        </w:rPr>
      </w:pPr>
    </w:p>
    <w:p w14:paraId="776C1B5B" w14:textId="77777777" w:rsidR="00DC1056" w:rsidRDefault="00DC1056" w:rsidP="006807A4">
      <w:pPr>
        <w:jc w:val="both"/>
        <w:rPr>
          <w:rFonts w:cs="Arial"/>
          <w:b/>
          <w:bCs/>
          <w:sz w:val="28"/>
          <w:szCs w:val="28"/>
          <w:rtl/>
        </w:rPr>
      </w:pPr>
    </w:p>
    <w:p w14:paraId="09625844" w14:textId="77777777" w:rsidR="00DC1056" w:rsidRDefault="00DC1056" w:rsidP="006807A4">
      <w:pPr>
        <w:jc w:val="both"/>
        <w:rPr>
          <w:rFonts w:cs="Arial"/>
          <w:b/>
          <w:bCs/>
          <w:sz w:val="28"/>
          <w:szCs w:val="28"/>
          <w:rtl/>
        </w:rPr>
      </w:pPr>
    </w:p>
    <w:p w14:paraId="1CE0D2E4" w14:textId="77777777" w:rsidR="00DC1056" w:rsidRDefault="00DC1056" w:rsidP="006807A4">
      <w:pPr>
        <w:jc w:val="both"/>
        <w:rPr>
          <w:rFonts w:cs="Arial"/>
          <w:b/>
          <w:bCs/>
          <w:sz w:val="28"/>
          <w:szCs w:val="28"/>
          <w:rtl/>
        </w:rPr>
      </w:pPr>
    </w:p>
    <w:p w14:paraId="7807326B" w14:textId="77777777" w:rsidR="00DC1056" w:rsidRDefault="00DC1056" w:rsidP="006807A4">
      <w:pPr>
        <w:jc w:val="both"/>
        <w:rPr>
          <w:rFonts w:cs="Arial"/>
          <w:b/>
          <w:bCs/>
          <w:sz w:val="28"/>
          <w:szCs w:val="28"/>
          <w:rtl/>
        </w:rPr>
      </w:pPr>
    </w:p>
    <w:p w14:paraId="4726188C" w14:textId="77777777" w:rsidR="00DC1056" w:rsidRDefault="00DC1056" w:rsidP="006807A4">
      <w:pPr>
        <w:jc w:val="both"/>
        <w:rPr>
          <w:rFonts w:cs="Arial"/>
          <w:b/>
          <w:bCs/>
          <w:sz w:val="28"/>
          <w:szCs w:val="28"/>
          <w:rtl/>
        </w:rPr>
      </w:pPr>
    </w:p>
    <w:p w14:paraId="1B889F6F" w14:textId="77777777" w:rsidR="00DC1056" w:rsidRDefault="00DC1056" w:rsidP="006807A4">
      <w:pPr>
        <w:jc w:val="both"/>
        <w:rPr>
          <w:rFonts w:cs="Arial"/>
          <w:b/>
          <w:bCs/>
          <w:sz w:val="28"/>
          <w:szCs w:val="28"/>
          <w:rtl/>
        </w:rPr>
      </w:pPr>
    </w:p>
    <w:p w14:paraId="6359205E" w14:textId="77777777" w:rsidR="00DC1056" w:rsidRDefault="00DC1056" w:rsidP="006807A4">
      <w:pPr>
        <w:jc w:val="both"/>
        <w:rPr>
          <w:rFonts w:cs="Arial"/>
          <w:b/>
          <w:bCs/>
          <w:sz w:val="28"/>
          <w:szCs w:val="28"/>
          <w:rtl/>
        </w:rPr>
      </w:pPr>
    </w:p>
    <w:p w14:paraId="6D3B9515" w14:textId="77777777" w:rsidR="00DC1056" w:rsidRDefault="00DC1056" w:rsidP="006807A4">
      <w:pPr>
        <w:jc w:val="both"/>
        <w:rPr>
          <w:rFonts w:cs="Arial"/>
          <w:b/>
          <w:bCs/>
          <w:sz w:val="28"/>
          <w:szCs w:val="28"/>
          <w:rtl/>
        </w:rPr>
      </w:pPr>
    </w:p>
    <w:p w14:paraId="21D325CA" w14:textId="77777777" w:rsidR="00DC1056" w:rsidRDefault="00DC1056" w:rsidP="006807A4">
      <w:pPr>
        <w:jc w:val="both"/>
        <w:rPr>
          <w:rFonts w:cs="Arial"/>
          <w:b/>
          <w:bCs/>
          <w:sz w:val="28"/>
          <w:szCs w:val="28"/>
          <w:rtl/>
        </w:rPr>
      </w:pPr>
    </w:p>
    <w:p w14:paraId="3C5D843C" w14:textId="77777777" w:rsidR="00DC1056" w:rsidRDefault="00DC1056" w:rsidP="006807A4">
      <w:pPr>
        <w:jc w:val="both"/>
        <w:rPr>
          <w:rFonts w:cs="Arial"/>
          <w:b/>
          <w:bCs/>
          <w:sz w:val="28"/>
          <w:szCs w:val="28"/>
          <w:rtl/>
        </w:rPr>
      </w:pPr>
    </w:p>
    <w:p w14:paraId="6AA6C112" w14:textId="77777777" w:rsidR="00DC1056" w:rsidRDefault="00DC1056" w:rsidP="006807A4">
      <w:pPr>
        <w:jc w:val="both"/>
        <w:rPr>
          <w:rFonts w:cs="Arial"/>
          <w:b/>
          <w:bCs/>
          <w:sz w:val="28"/>
          <w:szCs w:val="28"/>
          <w:rtl/>
        </w:rPr>
      </w:pPr>
    </w:p>
    <w:p w14:paraId="1A49B020" w14:textId="77777777" w:rsidR="00DC1056" w:rsidRDefault="00DC1056" w:rsidP="006807A4">
      <w:pPr>
        <w:jc w:val="both"/>
        <w:rPr>
          <w:rFonts w:cs="Arial"/>
          <w:b/>
          <w:bCs/>
          <w:sz w:val="28"/>
          <w:szCs w:val="28"/>
          <w:rtl/>
        </w:rPr>
      </w:pPr>
    </w:p>
    <w:p w14:paraId="17F67446" w14:textId="77777777" w:rsidR="00DC1056" w:rsidRDefault="00DC1056" w:rsidP="006807A4">
      <w:pPr>
        <w:jc w:val="both"/>
        <w:rPr>
          <w:rFonts w:cs="Arial"/>
          <w:b/>
          <w:bCs/>
          <w:sz w:val="28"/>
          <w:szCs w:val="28"/>
          <w:rtl/>
        </w:rPr>
      </w:pPr>
    </w:p>
    <w:p w14:paraId="64D76131" w14:textId="77777777" w:rsidR="00DC1056" w:rsidRDefault="00DC1056" w:rsidP="006807A4">
      <w:pPr>
        <w:jc w:val="both"/>
        <w:rPr>
          <w:rFonts w:cs="Arial"/>
          <w:b/>
          <w:bCs/>
          <w:sz w:val="28"/>
          <w:szCs w:val="28"/>
          <w:rtl/>
        </w:rPr>
      </w:pPr>
    </w:p>
    <w:p w14:paraId="35B884BF" w14:textId="77777777" w:rsidR="00DC1056" w:rsidRDefault="00DC1056" w:rsidP="006807A4">
      <w:pPr>
        <w:jc w:val="both"/>
        <w:rPr>
          <w:rFonts w:cs="Arial"/>
          <w:b/>
          <w:bCs/>
          <w:sz w:val="28"/>
          <w:szCs w:val="28"/>
          <w:rtl/>
        </w:rPr>
      </w:pPr>
    </w:p>
    <w:p w14:paraId="02C9551A" w14:textId="77777777" w:rsidR="00DC1056" w:rsidRDefault="00DC1056" w:rsidP="006807A4">
      <w:pPr>
        <w:jc w:val="both"/>
        <w:rPr>
          <w:rFonts w:cs="Arial"/>
          <w:b/>
          <w:bCs/>
          <w:sz w:val="28"/>
          <w:szCs w:val="28"/>
          <w:rtl/>
        </w:rPr>
      </w:pPr>
    </w:p>
    <w:p w14:paraId="00D28564" w14:textId="77777777" w:rsidR="00DC1056" w:rsidRDefault="00DC1056" w:rsidP="006807A4">
      <w:pPr>
        <w:jc w:val="both"/>
        <w:rPr>
          <w:rFonts w:cs="Arial"/>
          <w:b/>
          <w:bCs/>
          <w:sz w:val="28"/>
          <w:szCs w:val="28"/>
          <w:rtl/>
        </w:rPr>
      </w:pPr>
    </w:p>
    <w:p w14:paraId="2753F0A0" w14:textId="77777777" w:rsidR="00DC1056" w:rsidRDefault="00DC1056" w:rsidP="006807A4">
      <w:pPr>
        <w:jc w:val="both"/>
        <w:rPr>
          <w:rFonts w:cs="Arial"/>
          <w:b/>
          <w:bCs/>
          <w:sz w:val="28"/>
          <w:szCs w:val="28"/>
          <w:rtl/>
        </w:rPr>
      </w:pPr>
    </w:p>
    <w:p w14:paraId="5A42E370" w14:textId="77777777" w:rsidR="00DC1056" w:rsidRDefault="00DC1056" w:rsidP="006807A4">
      <w:pPr>
        <w:jc w:val="both"/>
        <w:rPr>
          <w:rFonts w:cs="Arial"/>
          <w:b/>
          <w:bCs/>
          <w:sz w:val="28"/>
          <w:szCs w:val="28"/>
          <w:rtl/>
        </w:rPr>
      </w:pPr>
    </w:p>
    <w:p w14:paraId="531C2B05" w14:textId="77777777" w:rsidR="00DC1056" w:rsidRDefault="00DC1056" w:rsidP="006807A4">
      <w:pPr>
        <w:jc w:val="both"/>
        <w:rPr>
          <w:rFonts w:cs="Arial"/>
          <w:b/>
          <w:bCs/>
          <w:sz w:val="28"/>
          <w:szCs w:val="28"/>
          <w:rtl/>
        </w:rPr>
      </w:pPr>
    </w:p>
    <w:p w14:paraId="7AAB538D" w14:textId="77777777" w:rsidR="00DC1056" w:rsidRDefault="00DC1056" w:rsidP="006807A4">
      <w:pPr>
        <w:jc w:val="both"/>
        <w:rPr>
          <w:rFonts w:cs="Arial"/>
          <w:b/>
          <w:bCs/>
          <w:sz w:val="28"/>
          <w:szCs w:val="28"/>
          <w:rtl/>
        </w:rPr>
      </w:pPr>
    </w:p>
    <w:p w14:paraId="19B14847" w14:textId="77777777" w:rsidR="00DC1056" w:rsidRDefault="00DC1056" w:rsidP="006807A4">
      <w:pPr>
        <w:jc w:val="both"/>
        <w:rPr>
          <w:rFonts w:cs="Arial"/>
          <w:b/>
          <w:bCs/>
          <w:sz w:val="28"/>
          <w:szCs w:val="28"/>
          <w:rtl/>
        </w:rPr>
      </w:pPr>
    </w:p>
    <w:p w14:paraId="412E8F9A" w14:textId="77777777" w:rsidR="00DC1056" w:rsidRDefault="00DC1056" w:rsidP="006807A4">
      <w:pPr>
        <w:jc w:val="both"/>
        <w:rPr>
          <w:rFonts w:cs="Arial"/>
          <w:b/>
          <w:bCs/>
          <w:sz w:val="28"/>
          <w:szCs w:val="28"/>
          <w:rtl/>
        </w:rPr>
      </w:pPr>
    </w:p>
    <w:p w14:paraId="3247EF8C" w14:textId="77777777" w:rsidR="00DC1056" w:rsidRDefault="00DC1056" w:rsidP="006807A4">
      <w:pPr>
        <w:jc w:val="both"/>
        <w:rPr>
          <w:rFonts w:cs="Arial"/>
          <w:b/>
          <w:bCs/>
          <w:sz w:val="28"/>
          <w:szCs w:val="28"/>
          <w:rtl/>
        </w:rPr>
      </w:pPr>
    </w:p>
    <w:p w14:paraId="0CBD9738" w14:textId="77777777" w:rsidR="00DC1056" w:rsidRDefault="00DC1056" w:rsidP="006807A4">
      <w:pPr>
        <w:jc w:val="both"/>
        <w:rPr>
          <w:rFonts w:cs="Arial"/>
          <w:b/>
          <w:bCs/>
          <w:sz w:val="28"/>
          <w:szCs w:val="28"/>
          <w:rtl/>
        </w:rPr>
      </w:pPr>
    </w:p>
    <w:p w14:paraId="605EEC26" w14:textId="77777777" w:rsidR="00DC1056" w:rsidRDefault="00DC1056" w:rsidP="006807A4">
      <w:pPr>
        <w:jc w:val="both"/>
        <w:rPr>
          <w:rFonts w:cs="Arial"/>
          <w:b/>
          <w:bCs/>
          <w:sz w:val="28"/>
          <w:szCs w:val="28"/>
          <w:rtl/>
        </w:rPr>
      </w:pPr>
    </w:p>
    <w:p w14:paraId="34965F79" w14:textId="77777777" w:rsidR="00DC1056" w:rsidRDefault="00DC1056" w:rsidP="006807A4">
      <w:pPr>
        <w:jc w:val="both"/>
        <w:rPr>
          <w:rFonts w:cs="Arial"/>
          <w:b/>
          <w:bCs/>
          <w:sz w:val="28"/>
          <w:szCs w:val="28"/>
          <w:rtl/>
        </w:rPr>
      </w:pPr>
    </w:p>
    <w:p w14:paraId="07D96D7E" w14:textId="77777777" w:rsidR="00DC1056" w:rsidRDefault="00DC1056" w:rsidP="006807A4">
      <w:pPr>
        <w:jc w:val="both"/>
        <w:rPr>
          <w:rFonts w:cs="Arial"/>
          <w:b/>
          <w:bCs/>
          <w:sz w:val="28"/>
          <w:szCs w:val="28"/>
          <w:rtl/>
        </w:rPr>
      </w:pPr>
    </w:p>
    <w:p w14:paraId="3B4A27A8" w14:textId="77777777" w:rsidR="00DC1056" w:rsidRDefault="00DC1056" w:rsidP="006807A4">
      <w:pPr>
        <w:jc w:val="both"/>
        <w:rPr>
          <w:rFonts w:cs="Arial"/>
          <w:b/>
          <w:bCs/>
          <w:sz w:val="28"/>
          <w:szCs w:val="28"/>
          <w:rtl/>
        </w:rPr>
      </w:pPr>
    </w:p>
    <w:p w14:paraId="26E02A4E" w14:textId="77777777" w:rsidR="00DC1056" w:rsidRDefault="00DC1056" w:rsidP="006807A4">
      <w:pPr>
        <w:jc w:val="both"/>
        <w:rPr>
          <w:rFonts w:cs="Arial"/>
          <w:b/>
          <w:bCs/>
          <w:sz w:val="28"/>
          <w:szCs w:val="28"/>
          <w:rtl/>
        </w:rPr>
      </w:pPr>
    </w:p>
    <w:p w14:paraId="00C3B6C0" w14:textId="77777777" w:rsidR="00DC1056" w:rsidRDefault="00DC1056" w:rsidP="006807A4">
      <w:pPr>
        <w:jc w:val="both"/>
        <w:rPr>
          <w:rFonts w:cs="Arial"/>
          <w:b/>
          <w:bCs/>
          <w:sz w:val="28"/>
          <w:szCs w:val="28"/>
          <w:rtl/>
        </w:rPr>
      </w:pPr>
    </w:p>
    <w:p w14:paraId="6F469101" w14:textId="77777777" w:rsidR="00DC1056" w:rsidRDefault="00DC1056" w:rsidP="006807A4">
      <w:pPr>
        <w:jc w:val="both"/>
        <w:rPr>
          <w:rFonts w:cs="Arial"/>
          <w:b/>
          <w:bCs/>
          <w:sz w:val="28"/>
          <w:szCs w:val="28"/>
          <w:rtl/>
        </w:rPr>
      </w:pPr>
    </w:p>
    <w:p w14:paraId="0135C87B" w14:textId="77777777" w:rsidR="00DC1056" w:rsidRDefault="00DC1056" w:rsidP="006807A4">
      <w:pPr>
        <w:jc w:val="both"/>
        <w:rPr>
          <w:rFonts w:cs="Arial"/>
          <w:b/>
          <w:bCs/>
          <w:sz w:val="28"/>
          <w:szCs w:val="28"/>
          <w:rtl/>
        </w:rPr>
      </w:pPr>
    </w:p>
    <w:p w14:paraId="0758D21B" w14:textId="77777777" w:rsidR="00DC1056" w:rsidRDefault="00DC1056" w:rsidP="006807A4">
      <w:pPr>
        <w:jc w:val="both"/>
        <w:rPr>
          <w:rFonts w:cs="Arial"/>
          <w:b/>
          <w:bCs/>
          <w:sz w:val="28"/>
          <w:szCs w:val="28"/>
          <w:rtl/>
        </w:rPr>
      </w:pPr>
    </w:p>
    <w:p w14:paraId="75810ADB" w14:textId="77777777" w:rsidR="00DC1056" w:rsidRDefault="00DC1056" w:rsidP="006807A4">
      <w:pPr>
        <w:jc w:val="both"/>
        <w:rPr>
          <w:rFonts w:cs="Arial"/>
          <w:b/>
          <w:bCs/>
          <w:sz w:val="28"/>
          <w:szCs w:val="28"/>
          <w:rtl/>
        </w:rPr>
      </w:pPr>
    </w:p>
    <w:p w14:paraId="728A6FF9" w14:textId="77777777" w:rsidR="00DC1056" w:rsidRDefault="00DC1056" w:rsidP="006807A4">
      <w:pPr>
        <w:jc w:val="both"/>
        <w:rPr>
          <w:rFonts w:cs="Arial"/>
          <w:b/>
          <w:bCs/>
          <w:sz w:val="28"/>
          <w:szCs w:val="28"/>
          <w:rtl/>
        </w:rPr>
      </w:pPr>
    </w:p>
    <w:p w14:paraId="43F6A828" w14:textId="77777777" w:rsidR="00DC1056" w:rsidRDefault="00DC1056" w:rsidP="006807A4">
      <w:pPr>
        <w:jc w:val="both"/>
        <w:rPr>
          <w:rFonts w:cs="Arial"/>
          <w:b/>
          <w:bCs/>
          <w:sz w:val="28"/>
          <w:szCs w:val="28"/>
          <w:rtl/>
        </w:rPr>
      </w:pPr>
    </w:p>
    <w:p w14:paraId="689DD461" w14:textId="77777777" w:rsidR="00DC1056" w:rsidRDefault="00DC1056" w:rsidP="006807A4">
      <w:pPr>
        <w:jc w:val="both"/>
        <w:rPr>
          <w:rFonts w:cs="Arial"/>
          <w:b/>
          <w:bCs/>
          <w:sz w:val="28"/>
          <w:szCs w:val="28"/>
          <w:rtl/>
        </w:rPr>
      </w:pPr>
    </w:p>
    <w:p w14:paraId="09E982E1" w14:textId="77777777" w:rsidR="00DC1056" w:rsidRDefault="00DC1056" w:rsidP="006807A4">
      <w:pPr>
        <w:jc w:val="both"/>
        <w:rPr>
          <w:rFonts w:cs="Arial"/>
          <w:b/>
          <w:bCs/>
          <w:sz w:val="28"/>
          <w:szCs w:val="28"/>
          <w:rtl/>
        </w:rPr>
      </w:pPr>
    </w:p>
    <w:p w14:paraId="5E4EABF5" w14:textId="77777777" w:rsidR="00DC1056" w:rsidRDefault="00DC1056" w:rsidP="006807A4">
      <w:pPr>
        <w:jc w:val="both"/>
        <w:rPr>
          <w:rFonts w:cs="Arial"/>
          <w:b/>
          <w:bCs/>
          <w:sz w:val="28"/>
          <w:szCs w:val="28"/>
          <w:rtl/>
        </w:rPr>
      </w:pPr>
    </w:p>
    <w:p w14:paraId="0B27B504" w14:textId="77777777" w:rsidR="00DC1056" w:rsidRDefault="00DC1056" w:rsidP="006807A4">
      <w:pPr>
        <w:jc w:val="both"/>
        <w:rPr>
          <w:rFonts w:cs="Arial"/>
          <w:b/>
          <w:bCs/>
          <w:sz w:val="28"/>
          <w:szCs w:val="28"/>
          <w:rtl/>
        </w:rPr>
      </w:pPr>
    </w:p>
    <w:p w14:paraId="0D581A38" w14:textId="77777777" w:rsidR="00DC1056" w:rsidRDefault="00DC1056" w:rsidP="006807A4">
      <w:pPr>
        <w:jc w:val="both"/>
        <w:rPr>
          <w:rFonts w:cs="Arial"/>
          <w:b/>
          <w:bCs/>
          <w:sz w:val="28"/>
          <w:szCs w:val="28"/>
          <w:rtl/>
        </w:rPr>
      </w:pPr>
    </w:p>
    <w:p w14:paraId="07F29FED" w14:textId="77777777" w:rsidR="00DC1056" w:rsidRDefault="00DC1056" w:rsidP="006807A4">
      <w:pPr>
        <w:jc w:val="both"/>
        <w:rPr>
          <w:rFonts w:cs="Arial"/>
          <w:b/>
          <w:bCs/>
          <w:sz w:val="28"/>
          <w:szCs w:val="28"/>
          <w:rtl/>
        </w:rPr>
      </w:pPr>
    </w:p>
    <w:p w14:paraId="01EE08D0" w14:textId="77777777" w:rsidR="00DC1056" w:rsidRDefault="00DC1056" w:rsidP="006807A4">
      <w:pPr>
        <w:jc w:val="both"/>
        <w:rPr>
          <w:rFonts w:cs="Arial"/>
          <w:b/>
          <w:bCs/>
          <w:sz w:val="28"/>
          <w:szCs w:val="28"/>
          <w:rtl/>
        </w:rPr>
      </w:pPr>
    </w:p>
    <w:p w14:paraId="23D4D281" w14:textId="77777777" w:rsidR="00DC1056" w:rsidRDefault="00DC1056" w:rsidP="006807A4">
      <w:pPr>
        <w:jc w:val="both"/>
        <w:rPr>
          <w:rFonts w:cs="Arial"/>
          <w:b/>
          <w:bCs/>
          <w:sz w:val="28"/>
          <w:szCs w:val="28"/>
          <w:rtl/>
        </w:rPr>
      </w:pPr>
    </w:p>
    <w:p w14:paraId="369C6885" w14:textId="77777777" w:rsidR="00DC1056" w:rsidRDefault="00DC1056" w:rsidP="006807A4">
      <w:pPr>
        <w:jc w:val="both"/>
        <w:rPr>
          <w:rFonts w:cs="Arial"/>
          <w:b/>
          <w:bCs/>
          <w:sz w:val="28"/>
          <w:szCs w:val="28"/>
          <w:rtl/>
        </w:rPr>
      </w:pPr>
    </w:p>
    <w:p w14:paraId="29629600" w14:textId="77777777" w:rsidR="00DC1056" w:rsidRDefault="00DC1056" w:rsidP="006807A4">
      <w:pPr>
        <w:jc w:val="both"/>
        <w:rPr>
          <w:rFonts w:cs="Arial"/>
          <w:b/>
          <w:bCs/>
          <w:sz w:val="28"/>
          <w:szCs w:val="28"/>
          <w:rtl/>
        </w:rPr>
      </w:pPr>
    </w:p>
    <w:p w14:paraId="4621561E" w14:textId="77777777" w:rsidR="00DC1056" w:rsidRDefault="00DC1056" w:rsidP="006807A4">
      <w:pPr>
        <w:jc w:val="both"/>
        <w:rPr>
          <w:rFonts w:cs="Arial"/>
          <w:b/>
          <w:bCs/>
          <w:sz w:val="28"/>
          <w:szCs w:val="28"/>
          <w:rtl/>
        </w:rPr>
      </w:pPr>
    </w:p>
    <w:p w14:paraId="07F187C1" w14:textId="77777777" w:rsidR="00DC1056" w:rsidRDefault="00DC1056" w:rsidP="006807A4">
      <w:pPr>
        <w:jc w:val="both"/>
        <w:rPr>
          <w:rFonts w:cs="Arial"/>
          <w:b/>
          <w:bCs/>
          <w:sz w:val="28"/>
          <w:szCs w:val="28"/>
          <w:rtl/>
        </w:rPr>
      </w:pPr>
    </w:p>
    <w:p w14:paraId="57F1BC32" w14:textId="77777777" w:rsidR="00DC1056" w:rsidRDefault="00DC1056" w:rsidP="006807A4">
      <w:pPr>
        <w:jc w:val="both"/>
        <w:rPr>
          <w:rFonts w:cs="Arial"/>
          <w:b/>
          <w:bCs/>
          <w:sz w:val="28"/>
          <w:szCs w:val="28"/>
          <w:rtl/>
        </w:rPr>
      </w:pPr>
    </w:p>
    <w:p w14:paraId="6FCDB622" w14:textId="77777777" w:rsidR="00DC1056" w:rsidRDefault="00DC1056" w:rsidP="006807A4">
      <w:pPr>
        <w:jc w:val="both"/>
        <w:rPr>
          <w:rFonts w:cs="Arial"/>
          <w:b/>
          <w:bCs/>
          <w:sz w:val="28"/>
          <w:szCs w:val="28"/>
          <w:rtl/>
        </w:rPr>
      </w:pPr>
    </w:p>
    <w:p w14:paraId="41D12CBD" w14:textId="77777777" w:rsidR="00DC1056" w:rsidRDefault="00DC1056" w:rsidP="006807A4">
      <w:pPr>
        <w:jc w:val="both"/>
        <w:rPr>
          <w:rFonts w:cs="Arial"/>
          <w:b/>
          <w:bCs/>
          <w:sz w:val="28"/>
          <w:szCs w:val="28"/>
          <w:rtl/>
        </w:rPr>
      </w:pPr>
    </w:p>
    <w:p w14:paraId="10AE2834" w14:textId="77777777" w:rsidR="00DC1056" w:rsidRDefault="00DC1056" w:rsidP="006807A4">
      <w:pPr>
        <w:jc w:val="both"/>
        <w:rPr>
          <w:rFonts w:cs="Arial"/>
          <w:b/>
          <w:bCs/>
          <w:sz w:val="28"/>
          <w:szCs w:val="28"/>
          <w:rtl/>
        </w:rPr>
      </w:pPr>
    </w:p>
    <w:p w14:paraId="044908B1" w14:textId="77777777" w:rsidR="00DC1056" w:rsidRDefault="00DC1056" w:rsidP="006807A4">
      <w:pPr>
        <w:jc w:val="both"/>
        <w:rPr>
          <w:rFonts w:cs="Arial"/>
          <w:b/>
          <w:bCs/>
          <w:sz w:val="28"/>
          <w:szCs w:val="28"/>
          <w:rtl/>
        </w:rPr>
      </w:pPr>
    </w:p>
    <w:p w14:paraId="00DF31D1" w14:textId="77777777" w:rsidR="00DC1056" w:rsidRDefault="00DC1056" w:rsidP="006807A4">
      <w:pPr>
        <w:jc w:val="both"/>
        <w:rPr>
          <w:rFonts w:cs="Arial"/>
          <w:b/>
          <w:bCs/>
          <w:sz w:val="28"/>
          <w:szCs w:val="28"/>
          <w:rtl/>
        </w:rPr>
      </w:pPr>
    </w:p>
    <w:p w14:paraId="0D86C54B" w14:textId="77777777" w:rsidR="00DC1056" w:rsidRDefault="00DC1056" w:rsidP="006807A4">
      <w:pPr>
        <w:jc w:val="both"/>
        <w:rPr>
          <w:rFonts w:cs="Arial"/>
          <w:b/>
          <w:bCs/>
          <w:sz w:val="28"/>
          <w:szCs w:val="28"/>
          <w:rtl/>
        </w:rPr>
      </w:pPr>
    </w:p>
    <w:p w14:paraId="064B81BA" w14:textId="77777777" w:rsidR="00DC1056" w:rsidRDefault="00DC1056" w:rsidP="006807A4">
      <w:pPr>
        <w:jc w:val="both"/>
        <w:rPr>
          <w:rFonts w:cs="Arial"/>
          <w:b/>
          <w:bCs/>
          <w:sz w:val="28"/>
          <w:szCs w:val="28"/>
          <w:rtl/>
        </w:rPr>
      </w:pPr>
    </w:p>
    <w:p w14:paraId="19BC7362" w14:textId="77777777" w:rsidR="00DC1056" w:rsidRDefault="00DC1056" w:rsidP="006807A4">
      <w:pPr>
        <w:jc w:val="both"/>
        <w:rPr>
          <w:rFonts w:cs="Arial"/>
          <w:b/>
          <w:bCs/>
          <w:sz w:val="28"/>
          <w:szCs w:val="28"/>
          <w:rtl/>
        </w:rPr>
      </w:pPr>
    </w:p>
    <w:p w14:paraId="6DA33846" w14:textId="77777777" w:rsidR="00DC1056" w:rsidRDefault="00DC1056" w:rsidP="006807A4">
      <w:pPr>
        <w:jc w:val="both"/>
        <w:rPr>
          <w:rFonts w:cs="Arial"/>
          <w:b/>
          <w:bCs/>
          <w:sz w:val="28"/>
          <w:szCs w:val="28"/>
          <w:rtl/>
        </w:rPr>
      </w:pPr>
    </w:p>
    <w:p w14:paraId="29B2CA6F" w14:textId="77777777" w:rsidR="00DC1056" w:rsidRDefault="00DC1056" w:rsidP="006807A4">
      <w:pPr>
        <w:jc w:val="both"/>
        <w:rPr>
          <w:rFonts w:cs="Arial"/>
          <w:b/>
          <w:bCs/>
          <w:sz w:val="28"/>
          <w:szCs w:val="28"/>
          <w:rtl/>
        </w:rPr>
      </w:pPr>
    </w:p>
    <w:p w14:paraId="4B0CBCE5" w14:textId="77777777" w:rsidR="00DC1056" w:rsidRDefault="00DC1056" w:rsidP="006807A4">
      <w:pPr>
        <w:jc w:val="both"/>
        <w:rPr>
          <w:rFonts w:cs="Arial"/>
          <w:b/>
          <w:bCs/>
          <w:sz w:val="28"/>
          <w:szCs w:val="28"/>
          <w:rtl/>
        </w:rPr>
      </w:pPr>
    </w:p>
    <w:p w14:paraId="42B77C5A" w14:textId="77777777" w:rsidR="00DC1056" w:rsidRDefault="00DC1056" w:rsidP="006807A4">
      <w:pPr>
        <w:jc w:val="both"/>
        <w:rPr>
          <w:rFonts w:cs="Arial"/>
          <w:b/>
          <w:bCs/>
          <w:sz w:val="28"/>
          <w:szCs w:val="28"/>
          <w:rtl/>
        </w:rPr>
      </w:pPr>
    </w:p>
    <w:p w14:paraId="142A5666" w14:textId="77777777" w:rsidR="00DC1056" w:rsidRDefault="00DC1056" w:rsidP="006807A4">
      <w:pPr>
        <w:jc w:val="both"/>
        <w:rPr>
          <w:rFonts w:cs="Arial"/>
          <w:b/>
          <w:bCs/>
          <w:sz w:val="28"/>
          <w:szCs w:val="28"/>
          <w:rtl/>
        </w:rPr>
      </w:pPr>
    </w:p>
    <w:p w14:paraId="37414865" w14:textId="77777777" w:rsidR="00DC1056" w:rsidRDefault="00DC1056" w:rsidP="006807A4">
      <w:pPr>
        <w:jc w:val="both"/>
        <w:rPr>
          <w:rFonts w:cs="Arial"/>
          <w:b/>
          <w:bCs/>
          <w:sz w:val="28"/>
          <w:szCs w:val="28"/>
          <w:rtl/>
        </w:rPr>
      </w:pPr>
    </w:p>
    <w:p w14:paraId="5E830D27" w14:textId="77777777" w:rsidR="00DC1056" w:rsidRDefault="00DC1056" w:rsidP="006807A4">
      <w:pPr>
        <w:jc w:val="both"/>
        <w:rPr>
          <w:rFonts w:cs="Arial"/>
          <w:b/>
          <w:bCs/>
          <w:sz w:val="28"/>
          <w:szCs w:val="28"/>
          <w:rtl/>
        </w:rPr>
      </w:pPr>
    </w:p>
    <w:p w14:paraId="649C6F6D" w14:textId="77777777" w:rsidR="00DC1056" w:rsidRDefault="00DC1056" w:rsidP="006807A4">
      <w:pPr>
        <w:jc w:val="both"/>
        <w:rPr>
          <w:rFonts w:cs="Arial"/>
          <w:b/>
          <w:bCs/>
          <w:sz w:val="28"/>
          <w:szCs w:val="28"/>
          <w:rtl/>
        </w:rPr>
      </w:pPr>
    </w:p>
    <w:p w14:paraId="606B95C4" w14:textId="77777777" w:rsidR="00DC1056" w:rsidRDefault="00DC1056" w:rsidP="006807A4">
      <w:pPr>
        <w:jc w:val="both"/>
        <w:rPr>
          <w:rFonts w:cs="Arial"/>
          <w:b/>
          <w:bCs/>
          <w:sz w:val="28"/>
          <w:szCs w:val="28"/>
          <w:rtl/>
        </w:rPr>
      </w:pPr>
    </w:p>
    <w:p w14:paraId="1A5D72FF" w14:textId="77777777" w:rsidR="00DC1056" w:rsidRDefault="00DC1056" w:rsidP="006807A4">
      <w:pPr>
        <w:jc w:val="both"/>
        <w:rPr>
          <w:rFonts w:cs="Arial"/>
          <w:b/>
          <w:bCs/>
          <w:sz w:val="28"/>
          <w:szCs w:val="28"/>
          <w:rtl/>
        </w:rPr>
      </w:pPr>
    </w:p>
    <w:p w14:paraId="0E115E9B" w14:textId="77777777" w:rsidR="00DC1056" w:rsidRDefault="00DC1056" w:rsidP="006807A4">
      <w:pPr>
        <w:jc w:val="both"/>
        <w:rPr>
          <w:rFonts w:cs="Arial"/>
          <w:b/>
          <w:bCs/>
          <w:sz w:val="28"/>
          <w:szCs w:val="28"/>
          <w:rtl/>
        </w:rPr>
      </w:pPr>
    </w:p>
    <w:p w14:paraId="4B671C1A" w14:textId="77777777" w:rsidR="00DC1056" w:rsidRDefault="00DC1056" w:rsidP="006807A4">
      <w:pPr>
        <w:jc w:val="both"/>
        <w:rPr>
          <w:rFonts w:cs="Arial"/>
          <w:b/>
          <w:bCs/>
          <w:sz w:val="28"/>
          <w:szCs w:val="28"/>
          <w:rtl/>
        </w:rPr>
      </w:pPr>
    </w:p>
    <w:p w14:paraId="4DADE956" w14:textId="77777777" w:rsidR="00DC1056" w:rsidRDefault="00DC1056" w:rsidP="006807A4">
      <w:pPr>
        <w:jc w:val="both"/>
        <w:rPr>
          <w:rFonts w:cs="Arial"/>
          <w:b/>
          <w:bCs/>
          <w:sz w:val="28"/>
          <w:szCs w:val="28"/>
          <w:rtl/>
        </w:rPr>
      </w:pPr>
    </w:p>
    <w:p w14:paraId="23DD648E" w14:textId="77777777" w:rsidR="00DC1056" w:rsidRDefault="00DC1056" w:rsidP="006807A4">
      <w:pPr>
        <w:jc w:val="both"/>
        <w:rPr>
          <w:rFonts w:cs="Arial"/>
          <w:b/>
          <w:bCs/>
          <w:sz w:val="28"/>
          <w:szCs w:val="28"/>
          <w:rtl/>
        </w:rPr>
      </w:pPr>
    </w:p>
    <w:p w14:paraId="7F676D08" w14:textId="77777777" w:rsidR="00DC1056" w:rsidRDefault="00DC1056" w:rsidP="006807A4">
      <w:pPr>
        <w:jc w:val="both"/>
        <w:rPr>
          <w:rFonts w:cs="Arial"/>
          <w:b/>
          <w:bCs/>
          <w:sz w:val="28"/>
          <w:szCs w:val="28"/>
          <w:rtl/>
        </w:rPr>
      </w:pPr>
    </w:p>
    <w:p w14:paraId="3DCEB6C1" w14:textId="77777777" w:rsidR="00DC1056" w:rsidRDefault="00DC1056" w:rsidP="006807A4">
      <w:pPr>
        <w:jc w:val="both"/>
        <w:rPr>
          <w:rFonts w:cs="Arial"/>
          <w:b/>
          <w:bCs/>
          <w:sz w:val="28"/>
          <w:szCs w:val="28"/>
          <w:rtl/>
        </w:rPr>
      </w:pPr>
    </w:p>
    <w:p w14:paraId="3E45E4DA" w14:textId="77777777" w:rsidR="00DC1056" w:rsidRDefault="00DC1056" w:rsidP="006807A4">
      <w:pPr>
        <w:jc w:val="both"/>
        <w:rPr>
          <w:rFonts w:cs="Arial"/>
          <w:b/>
          <w:bCs/>
          <w:sz w:val="28"/>
          <w:szCs w:val="28"/>
          <w:rtl/>
        </w:rPr>
      </w:pPr>
    </w:p>
    <w:p w14:paraId="1A6957C3" w14:textId="77777777" w:rsidR="00DC1056" w:rsidRDefault="00DC1056" w:rsidP="006807A4">
      <w:pPr>
        <w:jc w:val="both"/>
        <w:rPr>
          <w:rFonts w:cs="Arial"/>
          <w:b/>
          <w:bCs/>
          <w:sz w:val="28"/>
          <w:szCs w:val="28"/>
          <w:rtl/>
        </w:rPr>
      </w:pPr>
    </w:p>
    <w:p w14:paraId="5658A224" w14:textId="77777777" w:rsidR="00DC1056" w:rsidRDefault="00DC1056" w:rsidP="006807A4">
      <w:pPr>
        <w:jc w:val="both"/>
        <w:rPr>
          <w:rFonts w:cs="Arial"/>
          <w:b/>
          <w:bCs/>
          <w:sz w:val="28"/>
          <w:szCs w:val="28"/>
          <w:rtl/>
        </w:rPr>
      </w:pPr>
    </w:p>
    <w:p w14:paraId="215111CD" w14:textId="77777777" w:rsidR="00DC1056" w:rsidRDefault="00DC1056" w:rsidP="006807A4">
      <w:pPr>
        <w:jc w:val="both"/>
        <w:rPr>
          <w:rFonts w:cs="Arial"/>
          <w:b/>
          <w:bCs/>
          <w:sz w:val="28"/>
          <w:szCs w:val="28"/>
          <w:rtl/>
        </w:rPr>
      </w:pPr>
    </w:p>
    <w:p w14:paraId="3E24AD54" w14:textId="77777777" w:rsidR="00DC1056" w:rsidRDefault="00DC1056" w:rsidP="006807A4">
      <w:pPr>
        <w:jc w:val="both"/>
        <w:rPr>
          <w:rFonts w:cs="Arial"/>
          <w:b/>
          <w:bCs/>
          <w:sz w:val="28"/>
          <w:szCs w:val="28"/>
          <w:rtl/>
        </w:rPr>
      </w:pPr>
    </w:p>
    <w:p w14:paraId="201A50C6" w14:textId="77777777" w:rsidR="00DC1056" w:rsidRDefault="00DC1056" w:rsidP="006807A4">
      <w:pPr>
        <w:jc w:val="both"/>
        <w:rPr>
          <w:rFonts w:cs="Arial"/>
          <w:b/>
          <w:bCs/>
          <w:sz w:val="28"/>
          <w:szCs w:val="28"/>
          <w:rtl/>
        </w:rPr>
      </w:pPr>
    </w:p>
    <w:p w14:paraId="2C998CEE" w14:textId="77777777" w:rsidR="00DC1056" w:rsidRDefault="00DC1056" w:rsidP="006807A4">
      <w:pPr>
        <w:jc w:val="both"/>
        <w:rPr>
          <w:rFonts w:cs="Arial"/>
          <w:b/>
          <w:bCs/>
          <w:sz w:val="28"/>
          <w:szCs w:val="28"/>
          <w:rtl/>
        </w:rPr>
      </w:pPr>
    </w:p>
    <w:p w14:paraId="19C04780" w14:textId="77777777" w:rsidR="00DC1056" w:rsidRDefault="00DC1056" w:rsidP="006807A4">
      <w:pPr>
        <w:jc w:val="both"/>
        <w:rPr>
          <w:rFonts w:cs="Arial"/>
          <w:b/>
          <w:bCs/>
          <w:sz w:val="28"/>
          <w:szCs w:val="28"/>
          <w:rtl/>
        </w:rPr>
      </w:pPr>
    </w:p>
    <w:p w14:paraId="0083C675" w14:textId="77777777" w:rsidR="00DC1056" w:rsidRDefault="00DC1056" w:rsidP="006807A4">
      <w:pPr>
        <w:jc w:val="both"/>
        <w:rPr>
          <w:rFonts w:cs="Arial"/>
          <w:b/>
          <w:bCs/>
          <w:sz w:val="28"/>
          <w:szCs w:val="28"/>
          <w:rtl/>
        </w:rPr>
      </w:pPr>
    </w:p>
    <w:p w14:paraId="5A611885" w14:textId="77777777" w:rsidR="00DC1056" w:rsidRDefault="00DC1056" w:rsidP="006807A4">
      <w:pPr>
        <w:jc w:val="both"/>
        <w:rPr>
          <w:rFonts w:cs="Arial"/>
          <w:b/>
          <w:bCs/>
          <w:sz w:val="28"/>
          <w:szCs w:val="28"/>
          <w:rtl/>
        </w:rPr>
      </w:pPr>
    </w:p>
    <w:p w14:paraId="59F691FD" w14:textId="77777777" w:rsidR="00DC1056" w:rsidRDefault="00DC1056" w:rsidP="006807A4">
      <w:pPr>
        <w:jc w:val="both"/>
        <w:rPr>
          <w:rFonts w:cs="Arial"/>
          <w:b/>
          <w:bCs/>
          <w:sz w:val="28"/>
          <w:szCs w:val="28"/>
          <w:rtl/>
        </w:rPr>
      </w:pPr>
    </w:p>
    <w:p w14:paraId="634B7CE3" w14:textId="77777777" w:rsidR="00DC1056" w:rsidRDefault="00DC1056" w:rsidP="006807A4">
      <w:pPr>
        <w:jc w:val="both"/>
        <w:rPr>
          <w:rFonts w:cs="Arial"/>
          <w:b/>
          <w:bCs/>
          <w:sz w:val="28"/>
          <w:szCs w:val="28"/>
          <w:rtl/>
        </w:rPr>
      </w:pPr>
    </w:p>
    <w:p w14:paraId="6202F278" w14:textId="77777777" w:rsidR="00DC1056" w:rsidRDefault="00DC1056" w:rsidP="006807A4">
      <w:pPr>
        <w:jc w:val="both"/>
        <w:rPr>
          <w:rFonts w:cs="Arial"/>
          <w:b/>
          <w:bCs/>
          <w:sz w:val="28"/>
          <w:szCs w:val="28"/>
          <w:rtl/>
        </w:rPr>
      </w:pPr>
    </w:p>
    <w:p w14:paraId="261CD5EA" w14:textId="77777777" w:rsidR="00DC1056" w:rsidRDefault="00DC1056" w:rsidP="006807A4">
      <w:pPr>
        <w:jc w:val="both"/>
        <w:rPr>
          <w:rFonts w:cs="Arial"/>
          <w:b/>
          <w:bCs/>
          <w:sz w:val="28"/>
          <w:szCs w:val="28"/>
          <w:rtl/>
        </w:rPr>
      </w:pPr>
    </w:p>
    <w:p w14:paraId="3B473033" w14:textId="77777777" w:rsidR="00DC1056" w:rsidRDefault="00DC1056" w:rsidP="006807A4">
      <w:pPr>
        <w:jc w:val="both"/>
        <w:rPr>
          <w:rFonts w:cs="Arial"/>
          <w:b/>
          <w:bCs/>
          <w:sz w:val="28"/>
          <w:szCs w:val="28"/>
          <w:rtl/>
        </w:rPr>
      </w:pPr>
    </w:p>
    <w:p w14:paraId="3510E53A" w14:textId="77777777" w:rsidR="00DC1056" w:rsidRDefault="00DC1056" w:rsidP="006807A4">
      <w:pPr>
        <w:jc w:val="both"/>
        <w:rPr>
          <w:rFonts w:cs="Arial"/>
          <w:b/>
          <w:bCs/>
          <w:sz w:val="28"/>
          <w:szCs w:val="28"/>
          <w:rtl/>
        </w:rPr>
      </w:pPr>
    </w:p>
    <w:p w14:paraId="6436AD99" w14:textId="77777777" w:rsidR="00DC1056" w:rsidRDefault="00DC1056" w:rsidP="006807A4">
      <w:pPr>
        <w:jc w:val="both"/>
        <w:rPr>
          <w:rFonts w:cs="Arial"/>
          <w:b/>
          <w:bCs/>
          <w:sz w:val="28"/>
          <w:szCs w:val="28"/>
          <w:rtl/>
        </w:rPr>
      </w:pPr>
    </w:p>
    <w:p w14:paraId="20AEA405" w14:textId="77777777" w:rsidR="00DC1056" w:rsidRDefault="00DC1056" w:rsidP="006807A4">
      <w:pPr>
        <w:jc w:val="both"/>
        <w:rPr>
          <w:rFonts w:cs="Arial"/>
          <w:b/>
          <w:bCs/>
          <w:sz w:val="28"/>
          <w:szCs w:val="28"/>
          <w:rtl/>
        </w:rPr>
      </w:pPr>
    </w:p>
    <w:p w14:paraId="66D71AB2" w14:textId="77777777" w:rsidR="00DC1056" w:rsidRDefault="00DC1056" w:rsidP="006807A4">
      <w:pPr>
        <w:jc w:val="both"/>
        <w:rPr>
          <w:rFonts w:cs="Arial"/>
          <w:b/>
          <w:bCs/>
          <w:sz w:val="28"/>
          <w:szCs w:val="28"/>
          <w:rtl/>
        </w:rPr>
      </w:pPr>
    </w:p>
    <w:p w14:paraId="6528186C" w14:textId="77777777" w:rsidR="00DC1056" w:rsidRDefault="00DC1056" w:rsidP="006807A4">
      <w:pPr>
        <w:jc w:val="both"/>
        <w:rPr>
          <w:rFonts w:cs="Arial"/>
          <w:b/>
          <w:bCs/>
          <w:sz w:val="28"/>
          <w:szCs w:val="28"/>
          <w:rtl/>
        </w:rPr>
      </w:pPr>
    </w:p>
    <w:p w14:paraId="4E3DC771" w14:textId="77777777" w:rsidR="00DC1056" w:rsidRDefault="00DC1056" w:rsidP="006807A4">
      <w:pPr>
        <w:jc w:val="both"/>
        <w:rPr>
          <w:rFonts w:cs="Arial"/>
          <w:b/>
          <w:bCs/>
          <w:sz w:val="28"/>
          <w:szCs w:val="28"/>
          <w:rtl/>
        </w:rPr>
      </w:pPr>
    </w:p>
    <w:p w14:paraId="33191C95" w14:textId="77777777" w:rsidR="00DC1056" w:rsidRDefault="00DC1056" w:rsidP="006807A4">
      <w:pPr>
        <w:jc w:val="both"/>
        <w:rPr>
          <w:rFonts w:cs="Arial"/>
          <w:b/>
          <w:bCs/>
          <w:sz w:val="28"/>
          <w:szCs w:val="28"/>
          <w:rtl/>
        </w:rPr>
      </w:pPr>
    </w:p>
    <w:p w14:paraId="656A547F" w14:textId="77777777" w:rsidR="00DC1056" w:rsidRDefault="00DC1056" w:rsidP="006807A4">
      <w:pPr>
        <w:jc w:val="both"/>
        <w:rPr>
          <w:rFonts w:cs="Arial"/>
          <w:b/>
          <w:bCs/>
          <w:sz w:val="28"/>
          <w:szCs w:val="28"/>
          <w:rtl/>
        </w:rPr>
      </w:pPr>
    </w:p>
    <w:p w14:paraId="3B387A35" w14:textId="77777777" w:rsidR="00DC1056" w:rsidRDefault="00DC1056" w:rsidP="006807A4">
      <w:pPr>
        <w:jc w:val="both"/>
        <w:rPr>
          <w:rFonts w:cs="Arial"/>
          <w:b/>
          <w:bCs/>
          <w:sz w:val="28"/>
          <w:szCs w:val="28"/>
          <w:rtl/>
        </w:rPr>
      </w:pPr>
    </w:p>
    <w:p w14:paraId="00B51694" w14:textId="77777777" w:rsidR="00DC1056" w:rsidRDefault="00DC1056" w:rsidP="006807A4">
      <w:pPr>
        <w:jc w:val="both"/>
        <w:rPr>
          <w:rFonts w:cs="Arial"/>
          <w:b/>
          <w:bCs/>
          <w:sz w:val="28"/>
          <w:szCs w:val="28"/>
          <w:rtl/>
        </w:rPr>
      </w:pPr>
    </w:p>
    <w:p w14:paraId="3E2FDEA4" w14:textId="77777777" w:rsidR="00DC1056" w:rsidRDefault="00DC1056" w:rsidP="006807A4">
      <w:pPr>
        <w:jc w:val="both"/>
        <w:rPr>
          <w:rFonts w:cs="Arial"/>
          <w:b/>
          <w:bCs/>
          <w:sz w:val="28"/>
          <w:szCs w:val="28"/>
          <w:rtl/>
        </w:rPr>
      </w:pPr>
    </w:p>
    <w:p w14:paraId="4D7D203B" w14:textId="77777777" w:rsidR="00DC1056" w:rsidRDefault="00DC1056" w:rsidP="006807A4">
      <w:pPr>
        <w:jc w:val="both"/>
        <w:rPr>
          <w:rFonts w:cs="Arial"/>
          <w:b/>
          <w:bCs/>
          <w:sz w:val="28"/>
          <w:szCs w:val="28"/>
          <w:rtl/>
        </w:rPr>
      </w:pPr>
    </w:p>
    <w:p w14:paraId="544A56E4" w14:textId="77777777" w:rsidR="00DC1056" w:rsidRDefault="00DC1056" w:rsidP="006807A4">
      <w:pPr>
        <w:jc w:val="both"/>
        <w:rPr>
          <w:rFonts w:cs="Arial"/>
          <w:b/>
          <w:bCs/>
          <w:sz w:val="28"/>
          <w:szCs w:val="28"/>
          <w:rtl/>
        </w:rPr>
      </w:pPr>
    </w:p>
    <w:p w14:paraId="42F45267" w14:textId="77777777" w:rsidR="00DC1056" w:rsidRDefault="00DC1056" w:rsidP="006807A4">
      <w:pPr>
        <w:jc w:val="both"/>
        <w:rPr>
          <w:rFonts w:cs="Arial"/>
          <w:b/>
          <w:bCs/>
          <w:sz w:val="28"/>
          <w:szCs w:val="28"/>
          <w:rtl/>
        </w:rPr>
      </w:pPr>
    </w:p>
    <w:p w14:paraId="320A10A3" w14:textId="77777777" w:rsidR="00DC1056" w:rsidRDefault="00DC1056" w:rsidP="006807A4">
      <w:pPr>
        <w:jc w:val="both"/>
        <w:rPr>
          <w:rFonts w:cs="Arial"/>
          <w:b/>
          <w:bCs/>
          <w:sz w:val="28"/>
          <w:szCs w:val="28"/>
          <w:rtl/>
        </w:rPr>
      </w:pPr>
    </w:p>
    <w:p w14:paraId="472D012D" w14:textId="77777777" w:rsidR="00DC1056" w:rsidRDefault="00DC1056" w:rsidP="006807A4">
      <w:pPr>
        <w:jc w:val="both"/>
        <w:rPr>
          <w:rFonts w:cs="Arial"/>
          <w:b/>
          <w:bCs/>
          <w:sz w:val="28"/>
          <w:szCs w:val="28"/>
          <w:rtl/>
        </w:rPr>
      </w:pPr>
    </w:p>
    <w:p w14:paraId="2492EB86" w14:textId="77777777" w:rsidR="00DC1056" w:rsidRDefault="00DC1056" w:rsidP="006807A4">
      <w:pPr>
        <w:jc w:val="both"/>
        <w:rPr>
          <w:rFonts w:cs="Arial"/>
          <w:b/>
          <w:bCs/>
          <w:sz w:val="28"/>
          <w:szCs w:val="28"/>
          <w:rtl/>
        </w:rPr>
      </w:pPr>
    </w:p>
    <w:p w14:paraId="336234CB" w14:textId="77777777" w:rsidR="00DC1056" w:rsidRDefault="00DC1056" w:rsidP="006807A4">
      <w:pPr>
        <w:jc w:val="both"/>
        <w:rPr>
          <w:rFonts w:cs="Arial"/>
          <w:b/>
          <w:bCs/>
          <w:sz w:val="28"/>
          <w:szCs w:val="28"/>
          <w:rtl/>
        </w:rPr>
      </w:pPr>
    </w:p>
    <w:p w14:paraId="599023AA" w14:textId="77777777" w:rsidR="00DC1056" w:rsidRDefault="00DC1056" w:rsidP="006807A4">
      <w:pPr>
        <w:jc w:val="both"/>
        <w:rPr>
          <w:rFonts w:cs="Arial"/>
          <w:b/>
          <w:bCs/>
          <w:sz w:val="28"/>
          <w:szCs w:val="28"/>
          <w:rtl/>
        </w:rPr>
      </w:pPr>
    </w:p>
    <w:p w14:paraId="09B51B62" w14:textId="77777777" w:rsidR="00DC1056" w:rsidRDefault="00DC1056" w:rsidP="006807A4">
      <w:pPr>
        <w:jc w:val="both"/>
        <w:rPr>
          <w:rFonts w:cs="Arial"/>
          <w:b/>
          <w:bCs/>
          <w:sz w:val="28"/>
          <w:szCs w:val="28"/>
          <w:rtl/>
        </w:rPr>
      </w:pPr>
    </w:p>
    <w:p w14:paraId="03E8444A" w14:textId="77777777" w:rsidR="00DC1056" w:rsidRDefault="00DC1056" w:rsidP="006807A4">
      <w:pPr>
        <w:jc w:val="both"/>
        <w:rPr>
          <w:rFonts w:cs="Arial"/>
          <w:b/>
          <w:bCs/>
          <w:sz w:val="28"/>
          <w:szCs w:val="28"/>
          <w:rtl/>
        </w:rPr>
      </w:pPr>
    </w:p>
    <w:p w14:paraId="00907B84" w14:textId="77777777" w:rsidR="00DC1056" w:rsidRDefault="00DC1056" w:rsidP="006807A4">
      <w:pPr>
        <w:jc w:val="both"/>
        <w:rPr>
          <w:rFonts w:cs="Arial"/>
          <w:b/>
          <w:bCs/>
          <w:sz w:val="28"/>
          <w:szCs w:val="28"/>
          <w:rtl/>
        </w:rPr>
      </w:pPr>
    </w:p>
    <w:p w14:paraId="41DF2602" w14:textId="77777777" w:rsidR="00DC1056" w:rsidRDefault="00DC1056" w:rsidP="006807A4">
      <w:pPr>
        <w:jc w:val="both"/>
        <w:rPr>
          <w:rFonts w:cs="Arial"/>
          <w:b/>
          <w:bCs/>
          <w:sz w:val="28"/>
          <w:szCs w:val="28"/>
          <w:rtl/>
        </w:rPr>
      </w:pPr>
    </w:p>
    <w:p w14:paraId="28C1F744" w14:textId="77777777" w:rsidR="00DC1056" w:rsidRDefault="00DC1056" w:rsidP="006807A4">
      <w:pPr>
        <w:jc w:val="both"/>
        <w:rPr>
          <w:rFonts w:cs="Arial"/>
          <w:b/>
          <w:bCs/>
          <w:sz w:val="28"/>
          <w:szCs w:val="28"/>
          <w:rtl/>
        </w:rPr>
      </w:pPr>
    </w:p>
    <w:p w14:paraId="3437B728" w14:textId="77777777" w:rsidR="00DC1056" w:rsidRDefault="00DC1056" w:rsidP="006807A4">
      <w:pPr>
        <w:jc w:val="both"/>
        <w:rPr>
          <w:rFonts w:cs="Arial"/>
          <w:b/>
          <w:bCs/>
          <w:sz w:val="28"/>
          <w:szCs w:val="28"/>
          <w:rtl/>
        </w:rPr>
      </w:pPr>
    </w:p>
    <w:p w14:paraId="587A4FFF" w14:textId="77777777" w:rsidR="00DC1056" w:rsidRDefault="00DC1056" w:rsidP="006807A4">
      <w:pPr>
        <w:jc w:val="both"/>
        <w:rPr>
          <w:rFonts w:cs="Arial"/>
          <w:b/>
          <w:bCs/>
          <w:sz w:val="28"/>
          <w:szCs w:val="28"/>
          <w:rtl/>
        </w:rPr>
      </w:pPr>
    </w:p>
    <w:p w14:paraId="675BDB00" w14:textId="77777777" w:rsidR="00DC1056" w:rsidRDefault="00DC1056" w:rsidP="006807A4">
      <w:pPr>
        <w:jc w:val="both"/>
        <w:rPr>
          <w:rFonts w:cs="Arial"/>
          <w:b/>
          <w:bCs/>
          <w:sz w:val="28"/>
          <w:szCs w:val="28"/>
          <w:rtl/>
        </w:rPr>
      </w:pPr>
    </w:p>
    <w:p w14:paraId="49ED8862" w14:textId="77777777" w:rsidR="00DC1056" w:rsidRDefault="00DC1056" w:rsidP="006807A4">
      <w:pPr>
        <w:jc w:val="both"/>
        <w:rPr>
          <w:rFonts w:cs="Arial"/>
          <w:b/>
          <w:bCs/>
          <w:sz w:val="28"/>
          <w:szCs w:val="28"/>
          <w:rtl/>
        </w:rPr>
      </w:pPr>
    </w:p>
    <w:p w14:paraId="3895FB55" w14:textId="77777777" w:rsidR="00DC1056" w:rsidRDefault="00DC1056" w:rsidP="006807A4">
      <w:pPr>
        <w:jc w:val="both"/>
        <w:rPr>
          <w:rFonts w:cs="Arial"/>
          <w:b/>
          <w:bCs/>
          <w:sz w:val="28"/>
          <w:szCs w:val="28"/>
          <w:rtl/>
        </w:rPr>
      </w:pPr>
    </w:p>
    <w:sectPr w:rsidR="00DC1056" w:rsidSect="007F7942">
      <w:footerReference w:type="even" r:id="rId9"/>
      <w:footerReference w:type="default" r:id="rId10"/>
      <w:pgSz w:w="11906" w:h="16838"/>
      <w:pgMar w:top="1440" w:right="1274" w:bottom="1560"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9067" w14:textId="77777777" w:rsidR="006A283F" w:rsidRDefault="006A283F" w:rsidP="00200430">
      <w:r>
        <w:separator/>
      </w:r>
    </w:p>
  </w:endnote>
  <w:endnote w:type="continuationSeparator" w:id="0">
    <w:p w14:paraId="51A3B8BB" w14:textId="77777777" w:rsidR="006A283F" w:rsidRDefault="006A283F" w:rsidP="0020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F UI">
    <w:altName w:val="Cambria"/>
    <w:charset w:val="00"/>
    <w:family w:val="roman"/>
    <w:pitch w:val="default"/>
  </w:font>
  <w:font w:name=".SFUI-Regular">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tl/>
      </w:rPr>
      <w:id w:val="1136145860"/>
      <w:docPartObj>
        <w:docPartGallery w:val="Page Numbers (Bottom of Page)"/>
        <w:docPartUnique/>
      </w:docPartObj>
    </w:sdtPr>
    <w:sdtEndPr>
      <w:rPr>
        <w:rStyle w:val="a6"/>
      </w:rPr>
    </w:sdtEndPr>
    <w:sdtContent>
      <w:p w14:paraId="58790494" w14:textId="77777777" w:rsidR="008546D0" w:rsidRDefault="003B2B90" w:rsidP="00C07E5A">
        <w:pPr>
          <w:pStyle w:val="a5"/>
          <w:framePr w:wrap="none" w:vAnchor="text" w:hAnchor="text" w:y="1"/>
          <w:rPr>
            <w:rStyle w:val="a6"/>
          </w:rPr>
        </w:pPr>
        <w:r>
          <w:rPr>
            <w:rStyle w:val="a6"/>
            <w:rtl/>
          </w:rPr>
          <w:fldChar w:fldCharType="begin"/>
        </w:r>
        <w:r w:rsidR="008546D0">
          <w:rPr>
            <w:rStyle w:val="a6"/>
          </w:rPr>
          <w:instrText xml:space="preserve"> PAGE </w:instrText>
        </w:r>
        <w:r>
          <w:rPr>
            <w:rStyle w:val="a6"/>
            <w:rtl/>
          </w:rPr>
          <w:fldChar w:fldCharType="separate"/>
        </w:r>
        <w:r w:rsidR="009B2CC9">
          <w:rPr>
            <w:rStyle w:val="a6"/>
            <w:noProof/>
            <w:rtl/>
          </w:rPr>
          <w:t>1</w:t>
        </w:r>
        <w:r>
          <w:rPr>
            <w:rStyle w:val="a6"/>
            <w:rtl/>
          </w:rPr>
          <w:fldChar w:fldCharType="end"/>
        </w:r>
      </w:p>
    </w:sdtContent>
  </w:sdt>
  <w:p w14:paraId="35B19143" w14:textId="77777777" w:rsidR="008546D0" w:rsidRDefault="008546D0" w:rsidP="008546D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401834"/>
      <w:docPartObj>
        <w:docPartGallery w:val="Page Numbers (Bottom of Page)"/>
        <w:docPartUnique/>
      </w:docPartObj>
    </w:sdtPr>
    <w:sdtEndPr/>
    <w:sdtContent>
      <w:p w14:paraId="439292FA" w14:textId="77777777" w:rsidR="00DC1056" w:rsidRDefault="00DC1056" w:rsidP="00DC1056">
        <w:pPr>
          <w:pStyle w:val="a5"/>
          <w:jc w:val="center"/>
        </w:pPr>
        <w:r>
          <w:fldChar w:fldCharType="begin"/>
        </w:r>
        <w:r>
          <w:instrText xml:space="preserve"> PAGE   \* MERGEFORMAT </w:instrText>
        </w:r>
        <w:r>
          <w:fldChar w:fldCharType="separate"/>
        </w:r>
        <w:r w:rsidR="00AF5374">
          <w:rPr>
            <w:noProof/>
            <w:rtl/>
          </w:rPr>
          <w:t>28</w:t>
        </w:r>
        <w:r>
          <w:rPr>
            <w:noProof/>
          </w:rPr>
          <w:fldChar w:fldCharType="end"/>
        </w:r>
      </w:p>
    </w:sdtContent>
  </w:sdt>
  <w:p w14:paraId="691D4860" w14:textId="77777777" w:rsidR="008546D0" w:rsidRDefault="008546D0" w:rsidP="008546D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3AE8" w14:textId="77777777" w:rsidR="006A283F" w:rsidRDefault="006A283F" w:rsidP="00200430">
      <w:r>
        <w:separator/>
      </w:r>
    </w:p>
  </w:footnote>
  <w:footnote w:type="continuationSeparator" w:id="0">
    <w:p w14:paraId="3E581C37" w14:textId="77777777" w:rsidR="006A283F" w:rsidRDefault="006A283F" w:rsidP="00200430">
      <w:r>
        <w:continuationSeparator/>
      </w:r>
    </w:p>
  </w:footnote>
  <w:footnote w:id="1">
    <w:p w14:paraId="65CFD08F" w14:textId="4CFD55E2" w:rsidR="00F56B7A" w:rsidRDefault="00F56B7A">
      <w:pPr>
        <w:pStyle w:val="a8"/>
      </w:pPr>
      <w:r>
        <w:rPr>
          <w:rStyle w:val="a7"/>
        </w:rPr>
        <w:footnoteRef/>
      </w:r>
      <w:r>
        <w:rPr>
          <w:rtl/>
        </w:rPr>
        <w:t xml:space="preserve"> </w:t>
      </w:r>
      <w:r>
        <w:rPr>
          <w:rFonts w:hint="cs"/>
          <w:rtl/>
          <w:lang w:val="en-GB"/>
        </w:rPr>
        <w:t xml:space="preserve">ألاء محسن حسن </w:t>
      </w:r>
      <w:proofErr w:type="gramStart"/>
      <w:r>
        <w:rPr>
          <w:rFonts w:hint="cs"/>
          <w:rtl/>
          <w:lang w:val="en-GB"/>
        </w:rPr>
        <w:t>الحسني ,</w:t>
      </w:r>
      <w:proofErr w:type="gramEnd"/>
      <w:r>
        <w:rPr>
          <w:rFonts w:hint="cs"/>
          <w:rtl/>
          <w:lang w:val="en-GB"/>
        </w:rPr>
        <w:t xml:space="preserve">الهويه والسرد في رواية باب الطباشير ل أحمد سعداوي ,أفانين الخطاب ,م٢ ,ع ٢ كلية التربيه للعلوم الانسانيه _جامعة المثى  ٢٠٢٢ </w:t>
      </w:r>
      <w:r w:rsidR="00E069AD">
        <w:rPr>
          <w:rFonts w:hint="cs"/>
          <w:rtl/>
          <w:lang w:val="en-GB"/>
        </w:rPr>
        <w:t>ص ٦</w:t>
      </w:r>
      <w:r w:rsidR="00E25FDD">
        <w:rPr>
          <w:rFonts w:hint="cs"/>
          <w:rtl/>
          <w:lang w:val="en-GB"/>
        </w:rPr>
        <w:t>-١٠</w:t>
      </w:r>
    </w:p>
  </w:footnote>
  <w:footnote w:id="2">
    <w:p w14:paraId="0C674AC9" w14:textId="6E3434D5" w:rsidR="00A827E2" w:rsidRPr="00060ACA" w:rsidRDefault="00A827E2" w:rsidP="00060ACA">
      <w:pPr>
        <w:pStyle w:val="p1"/>
        <w:bidi/>
        <w:divId w:val="1731072666"/>
        <w:rPr>
          <w:rtl/>
          <w:lang w:val="en-GB"/>
        </w:rPr>
      </w:pPr>
      <w:r>
        <w:rPr>
          <w:rStyle w:val="a7"/>
        </w:rPr>
        <w:footnoteRef/>
      </w:r>
      <w:r>
        <w:rPr>
          <w:rtl/>
        </w:rPr>
        <w:t xml:space="preserve"> </w:t>
      </w:r>
      <w:r w:rsidR="006F1755">
        <w:rPr>
          <w:rStyle w:val="s1"/>
          <w:rtl/>
        </w:rPr>
        <w:t>رغد حميد تقديم الشخصيه في رواية باب الطباشير لأحمد سعداوي مجلة الاداب العدد ١٢٨ جامعة الانبار ٢٠١٩ ص٩٥-٩٦</w:t>
      </w:r>
      <w:r w:rsidR="00060ACA">
        <w:rPr>
          <w:rStyle w:val="s1"/>
        </w:rPr>
        <w:t>-</w:t>
      </w:r>
      <w:r w:rsidR="00060ACA">
        <w:rPr>
          <w:rStyle w:val="s1"/>
          <w:rFonts w:hint="cs"/>
          <w:rtl/>
        </w:rPr>
        <w:t>٩٧-٩٨</w:t>
      </w:r>
    </w:p>
  </w:footnote>
  <w:footnote w:id="3">
    <w:p w14:paraId="260ECF41" w14:textId="69A1A55D" w:rsidR="000D007A" w:rsidRDefault="0004394C" w:rsidP="00262A44">
      <w:pPr>
        <w:pStyle w:val="p1"/>
        <w:divId w:val="2086603213"/>
      </w:pPr>
      <w:r>
        <w:rPr>
          <w:rStyle w:val="a7"/>
        </w:rPr>
        <w:footnoteRef/>
      </w:r>
      <w:r>
        <w:rPr>
          <w:rtl/>
        </w:rPr>
        <w:t xml:space="preserve"> </w:t>
      </w:r>
      <w:r w:rsidR="000D007A">
        <w:rPr>
          <w:rStyle w:val="s1"/>
          <w:rtl/>
        </w:rPr>
        <w:t>صالح ابراهيم حسين - هيرش محمد امين السرد مابعد الحداثي وانشغالاته الانطولوجيه / القلق الوجودي روايات احمد سعداوي انموذجاً مجلة ديالى للبحوث الانسانيه جامعة راپه رين كلية التربيه الاساسيه -جامعة السليمانيه كلية اللغات المجلد</w:t>
      </w:r>
      <w:r w:rsidR="00D11C68">
        <w:rPr>
          <w:rStyle w:val="s1"/>
          <w:rFonts w:hint="cs"/>
          <w:rtl/>
        </w:rPr>
        <w:t>١</w:t>
      </w:r>
      <w:r w:rsidR="000D007A">
        <w:rPr>
          <w:rStyle w:val="s1"/>
          <w:rtl/>
        </w:rPr>
        <w:t xml:space="preserve"> العدد ٩٧ ٢٠٢٣ ص ١٠</w:t>
      </w:r>
    </w:p>
    <w:p w14:paraId="5E644336" w14:textId="2131C68F" w:rsidR="0004394C" w:rsidRDefault="0004394C">
      <w:pPr>
        <w:pStyle w:val="a8"/>
      </w:pPr>
    </w:p>
  </w:footnote>
  <w:footnote w:id="4">
    <w:p w14:paraId="4A39730D" w14:textId="62219505" w:rsidR="005F479B" w:rsidRPr="005F479B" w:rsidRDefault="005F479B" w:rsidP="00051A19">
      <w:pPr>
        <w:pStyle w:val="a8"/>
        <w:bidi w:val="0"/>
        <w:rPr>
          <w:lang w:val="en-GB"/>
        </w:rPr>
      </w:pPr>
      <w:r>
        <w:rPr>
          <w:rStyle w:val="a7"/>
        </w:rPr>
        <w:footnoteRef/>
      </w:r>
      <w:r>
        <w:rPr>
          <w:rtl/>
        </w:rPr>
        <w:t xml:space="preserve"> </w:t>
      </w:r>
      <w:r w:rsidR="00610430">
        <w:rPr>
          <w:rFonts w:hint="cs"/>
          <w:rtl/>
        </w:rPr>
        <w:t xml:space="preserve">عذراء علي </w:t>
      </w:r>
      <w:proofErr w:type="gramStart"/>
      <w:r w:rsidR="00610430">
        <w:rPr>
          <w:rFonts w:hint="cs"/>
          <w:rtl/>
        </w:rPr>
        <w:t xml:space="preserve">نعمه </w:t>
      </w:r>
      <w:r w:rsidR="003D22CF">
        <w:rPr>
          <w:rFonts w:hint="cs"/>
          <w:rtl/>
        </w:rPr>
        <w:t>,</w:t>
      </w:r>
      <w:proofErr w:type="gramEnd"/>
      <w:r w:rsidR="003D22CF">
        <w:rPr>
          <w:rFonts w:hint="cs"/>
          <w:rtl/>
        </w:rPr>
        <w:t xml:space="preserve"> البعد الثقافي </w:t>
      </w:r>
      <w:r w:rsidR="009469B0">
        <w:rPr>
          <w:rFonts w:hint="cs"/>
          <w:rtl/>
        </w:rPr>
        <w:t xml:space="preserve">في الأستعارات </w:t>
      </w:r>
      <w:r w:rsidR="0066209A">
        <w:rPr>
          <w:rFonts w:hint="cs"/>
          <w:rtl/>
        </w:rPr>
        <w:t>الاتجاهيه</w:t>
      </w:r>
      <w:r w:rsidR="00032783">
        <w:rPr>
          <w:rFonts w:hint="cs"/>
          <w:rtl/>
        </w:rPr>
        <w:t xml:space="preserve"> </w:t>
      </w:r>
      <w:r w:rsidR="002A0FAD">
        <w:rPr>
          <w:rFonts w:hint="cs"/>
          <w:rtl/>
        </w:rPr>
        <w:t xml:space="preserve">لروايات احمد سعداوي </w:t>
      </w:r>
      <w:r w:rsidR="00DD7A19">
        <w:rPr>
          <w:rFonts w:hint="cs"/>
          <w:rtl/>
        </w:rPr>
        <w:t xml:space="preserve">, مجلة اداب البصره </w:t>
      </w:r>
      <w:r w:rsidR="00CE760D">
        <w:rPr>
          <w:rFonts w:hint="cs"/>
          <w:rtl/>
        </w:rPr>
        <w:t>/ع٩٧</w:t>
      </w:r>
      <w:r w:rsidR="00B35A70">
        <w:rPr>
          <w:rFonts w:hint="cs"/>
          <w:rtl/>
        </w:rPr>
        <w:t>, م٢</w:t>
      </w:r>
      <w:r w:rsidR="0001150C">
        <w:rPr>
          <w:rFonts w:hint="cs"/>
          <w:rtl/>
        </w:rPr>
        <w:t xml:space="preserve">كلية </w:t>
      </w:r>
      <w:r w:rsidR="00430220">
        <w:rPr>
          <w:rFonts w:hint="cs"/>
          <w:rtl/>
        </w:rPr>
        <w:t xml:space="preserve">الاداب ,قسم اللغه </w:t>
      </w:r>
      <w:r w:rsidR="00C32F2B">
        <w:rPr>
          <w:rFonts w:hint="cs"/>
          <w:rtl/>
        </w:rPr>
        <w:t xml:space="preserve">العربيه ,جامعة البصره </w:t>
      </w:r>
      <w:r w:rsidR="00B466F4">
        <w:rPr>
          <w:rFonts w:hint="cs"/>
          <w:rtl/>
        </w:rPr>
        <w:t>ص٧٨</w:t>
      </w:r>
      <w:r w:rsidR="00BA4553">
        <w:rPr>
          <w:rFonts w:hint="cs"/>
          <w:rtl/>
        </w:rPr>
        <w:t>,ص</w:t>
      </w:r>
      <w:r w:rsidR="00AC40A7">
        <w:rPr>
          <w:rFonts w:hint="cs"/>
          <w:rtl/>
        </w:rPr>
        <w:t>٨١,ص</w:t>
      </w:r>
      <w:r w:rsidR="00CB2CD3">
        <w:rPr>
          <w:rFonts w:hint="cs"/>
          <w:rtl/>
        </w:rPr>
        <w:t>٨٢,ص</w:t>
      </w:r>
      <w:r w:rsidR="000271FA">
        <w:rPr>
          <w:rFonts w:hint="cs"/>
          <w:rtl/>
        </w:rPr>
        <w:t>٨٣,ص٨٤,ص٨٥</w:t>
      </w:r>
    </w:p>
  </w:footnote>
  <w:footnote w:id="5">
    <w:p w14:paraId="409FE459" w14:textId="1C320053" w:rsidR="007A4E1A" w:rsidRPr="007A4E1A" w:rsidRDefault="007A4E1A" w:rsidP="00495701">
      <w:pPr>
        <w:pStyle w:val="a8"/>
        <w:bidi w:val="0"/>
        <w:rPr>
          <w:lang w:val="en-GB"/>
        </w:rPr>
      </w:pPr>
      <w:r>
        <w:rPr>
          <w:rStyle w:val="a7"/>
        </w:rPr>
        <w:footnoteRef/>
      </w:r>
      <w:r>
        <w:rPr>
          <w:rtl/>
        </w:rPr>
        <w:t xml:space="preserve"> </w:t>
      </w:r>
      <w:r w:rsidR="00495701">
        <w:rPr>
          <w:rFonts w:hint="cs"/>
          <w:rtl/>
        </w:rPr>
        <w:t xml:space="preserve">موسى بن حدادالروايه البوليفونيه ومستويات التشكيل </w:t>
      </w:r>
      <w:proofErr w:type="gramStart"/>
      <w:r w:rsidR="00495701">
        <w:rPr>
          <w:rFonts w:hint="cs"/>
          <w:rtl/>
        </w:rPr>
        <w:t xml:space="preserve">اللغوي  </w:t>
      </w:r>
      <w:r w:rsidR="00495701" w:rsidRPr="00270DDF">
        <w:rPr>
          <w:rFonts w:cs="Arial" w:hint="eastAsia"/>
          <w:sz w:val="22"/>
          <w:szCs w:val="22"/>
          <w:rtl/>
        </w:rPr>
        <w:t>مجلة</w:t>
      </w:r>
      <w:proofErr w:type="gramEnd"/>
      <w:r w:rsidR="00495701" w:rsidRPr="00270DDF">
        <w:rPr>
          <w:rFonts w:cs="Arial"/>
          <w:sz w:val="22"/>
          <w:szCs w:val="22"/>
          <w:rtl/>
        </w:rPr>
        <w:t xml:space="preserve"> </w:t>
      </w:r>
      <w:r w:rsidR="00495701" w:rsidRPr="00270DDF">
        <w:rPr>
          <w:rFonts w:cs="Arial" w:hint="eastAsia"/>
          <w:sz w:val="22"/>
          <w:szCs w:val="22"/>
          <w:rtl/>
        </w:rPr>
        <w:t>الآداب</w:t>
      </w:r>
      <w:r w:rsidR="00495701" w:rsidRPr="00270DDF">
        <w:rPr>
          <w:rFonts w:cs="Arial"/>
          <w:sz w:val="22"/>
          <w:szCs w:val="22"/>
          <w:rtl/>
        </w:rPr>
        <w:t xml:space="preserve"> </w:t>
      </w:r>
      <w:r w:rsidR="00495701" w:rsidRPr="00270DDF">
        <w:rPr>
          <w:rFonts w:cs="Arial" w:hint="eastAsia"/>
          <w:sz w:val="22"/>
          <w:szCs w:val="22"/>
          <w:rtl/>
        </w:rPr>
        <w:t>والعلوم</w:t>
      </w:r>
      <w:r w:rsidR="00495701" w:rsidRPr="00270DDF">
        <w:rPr>
          <w:rFonts w:cs="Arial"/>
          <w:sz w:val="22"/>
          <w:szCs w:val="22"/>
          <w:rtl/>
        </w:rPr>
        <w:t xml:space="preserve"> </w:t>
      </w:r>
      <w:r w:rsidR="00495701" w:rsidRPr="00270DDF">
        <w:rPr>
          <w:rFonts w:cs="Arial" w:hint="eastAsia"/>
          <w:sz w:val="22"/>
          <w:szCs w:val="22"/>
          <w:rtl/>
        </w:rPr>
        <w:t>الإنسان</w:t>
      </w:r>
      <w:r w:rsidR="00495701" w:rsidRPr="00270DDF">
        <w:rPr>
          <w:rFonts w:cs="Arial" w:hint="cs"/>
          <w:sz w:val="22"/>
          <w:szCs w:val="22"/>
          <w:rtl/>
        </w:rPr>
        <w:t>ی</w:t>
      </w:r>
      <w:r w:rsidR="00495701" w:rsidRPr="00270DDF">
        <w:rPr>
          <w:rFonts w:cs="Arial" w:hint="eastAsia"/>
          <w:sz w:val="22"/>
          <w:szCs w:val="22"/>
          <w:rtl/>
        </w:rPr>
        <w:t>ة</w:t>
      </w:r>
      <w:r w:rsidR="00495701" w:rsidRPr="00270DDF">
        <w:rPr>
          <w:rFonts w:cs="Arial"/>
          <w:sz w:val="22"/>
          <w:szCs w:val="22"/>
          <w:rtl/>
        </w:rPr>
        <w:t xml:space="preserve"> </w:t>
      </w:r>
      <w:r w:rsidR="00495701" w:rsidRPr="00270DDF">
        <w:rPr>
          <w:rFonts w:cs="Arial" w:hint="eastAsia"/>
          <w:sz w:val="22"/>
          <w:szCs w:val="22"/>
          <w:rtl/>
        </w:rPr>
        <w:t>العدد</w:t>
      </w:r>
      <w:r w:rsidR="00495701" w:rsidRPr="00270DDF">
        <w:rPr>
          <w:rFonts w:cs="Arial"/>
          <w:sz w:val="22"/>
          <w:szCs w:val="22"/>
          <w:rtl/>
        </w:rPr>
        <w:t xml:space="preserve"> </w:t>
      </w:r>
      <w:r w:rsidR="00495701">
        <w:rPr>
          <w:rFonts w:cs="Arial" w:hint="cs"/>
          <w:sz w:val="22"/>
          <w:szCs w:val="22"/>
          <w:rtl/>
        </w:rPr>
        <w:t>١٧</w:t>
      </w:r>
      <w:r w:rsidR="00495701" w:rsidRPr="00270DDF">
        <w:rPr>
          <w:rFonts w:cs="Arial"/>
          <w:sz w:val="22"/>
          <w:szCs w:val="22"/>
          <w:rtl/>
        </w:rPr>
        <w:t xml:space="preserve"> </w:t>
      </w:r>
      <w:r w:rsidR="00495701" w:rsidRPr="00270DDF">
        <w:rPr>
          <w:rFonts w:cs="Arial" w:hint="eastAsia"/>
          <w:sz w:val="22"/>
          <w:szCs w:val="22"/>
          <w:rtl/>
        </w:rPr>
        <w:t>د</w:t>
      </w:r>
      <w:r w:rsidR="00495701" w:rsidRPr="00270DDF">
        <w:rPr>
          <w:rFonts w:cs="Arial" w:hint="cs"/>
          <w:sz w:val="22"/>
          <w:szCs w:val="22"/>
          <w:rtl/>
        </w:rPr>
        <w:t>ی</w:t>
      </w:r>
      <w:r w:rsidR="00495701" w:rsidRPr="00270DDF">
        <w:rPr>
          <w:rFonts w:cs="Arial" w:hint="eastAsia"/>
          <w:sz w:val="22"/>
          <w:szCs w:val="22"/>
          <w:rtl/>
        </w:rPr>
        <w:t>سمبر</w:t>
      </w:r>
      <w:r w:rsidR="00495701" w:rsidRPr="00270DDF">
        <w:rPr>
          <w:rFonts w:cs="Arial"/>
          <w:sz w:val="22"/>
          <w:szCs w:val="22"/>
          <w:rtl/>
        </w:rPr>
        <w:t xml:space="preserve"> </w:t>
      </w:r>
      <w:r w:rsidR="00495701">
        <w:rPr>
          <w:rFonts w:cs="Arial" w:hint="cs"/>
          <w:sz w:val="22"/>
          <w:szCs w:val="22"/>
          <w:rtl/>
        </w:rPr>
        <w:t>٢٠١٦</w:t>
      </w:r>
      <w:r w:rsidR="00495701" w:rsidRPr="00270DDF">
        <w:rPr>
          <w:rFonts w:cs="Arial" w:hint="eastAsia"/>
          <w:sz w:val="22"/>
          <w:szCs w:val="22"/>
          <w:rtl/>
        </w:rPr>
        <w:t>م</w:t>
      </w:r>
      <w:r w:rsidR="00495701" w:rsidRPr="00270DDF">
        <w:rPr>
          <w:rFonts w:cs="Arial"/>
          <w:sz w:val="22"/>
          <w:szCs w:val="22"/>
          <w:rtl/>
        </w:rPr>
        <w:t xml:space="preserve"> </w:t>
      </w:r>
      <w:r w:rsidR="00495701" w:rsidRPr="00270DDF">
        <w:rPr>
          <w:rFonts w:cs="Arial" w:hint="eastAsia"/>
          <w:sz w:val="22"/>
          <w:szCs w:val="22"/>
          <w:rtl/>
        </w:rPr>
        <w:t>كل</w:t>
      </w:r>
      <w:r w:rsidR="00495701" w:rsidRPr="00270DDF">
        <w:rPr>
          <w:rFonts w:cs="Arial" w:hint="cs"/>
          <w:sz w:val="22"/>
          <w:szCs w:val="22"/>
          <w:rtl/>
        </w:rPr>
        <w:t>ی</w:t>
      </w:r>
      <w:r w:rsidR="00495701" w:rsidRPr="00270DDF">
        <w:rPr>
          <w:rFonts w:cs="Arial" w:hint="eastAsia"/>
          <w:sz w:val="22"/>
          <w:szCs w:val="22"/>
          <w:rtl/>
        </w:rPr>
        <w:t>ة</w:t>
      </w:r>
      <w:r w:rsidR="00495701" w:rsidRPr="00270DDF">
        <w:rPr>
          <w:rFonts w:cs="Arial"/>
          <w:sz w:val="22"/>
          <w:szCs w:val="22"/>
          <w:rtl/>
        </w:rPr>
        <w:t xml:space="preserve"> </w:t>
      </w:r>
      <w:r w:rsidR="00495701" w:rsidRPr="00270DDF">
        <w:rPr>
          <w:rFonts w:cs="Arial" w:hint="eastAsia"/>
          <w:sz w:val="22"/>
          <w:szCs w:val="22"/>
          <w:rtl/>
        </w:rPr>
        <w:t>اللغة</w:t>
      </w:r>
      <w:r w:rsidR="00495701" w:rsidRPr="00270DDF">
        <w:rPr>
          <w:rFonts w:cs="Arial"/>
          <w:sz w:val="22"/>
          <w:szCs w:val="22"/>
          <w:rtl/>
        </w:rPr>
        <w:t xml:space="preserve"> </w:t>
      </w:r>
      <w:r w:rsidR="00495701" w:rsidRPr="00270DDF">
        <w:rPr>
          <w:rFonts w:cs="Arial" w:hint="eastAsia"/>
          <w:sz w:val="22"/>
          <w:szCs w:val="22"/>
          <w:rtl/>
        </w:rPr>
        <w:t>والأدب</w:t>
      </w:r>
      <w:r w:rsidR="00495701" w:rsidRPr="00270DDF">
        <w:rPr>
          <w:rFonts w:cs="Arial"/>
          <w:sz w:val="22"/>
          <w:szCs w:val="22"/>
          <w:rtl/>
        </w:rPr>
        <w:t xml:space="preserve"> </w:t>
      </w:r>
      <w:r w:rsidR="00495701" w:rsidRPr="00270DDF">
        <w:rPr>
          <w:rFonts w:cs="Arial" w:hint="eastAsia"/>
          <w:sz w:val="22"/>
          <w:szCs w:val="22"/>
          <w:rtl/>
        </w:rPr>
        <w:t>العربي</w:t>
      </w:r>
      <w:r w:rsidR="00495701" w:rsidRPr="00270DDF">
        <w:rPr>
          <w:rFonts w:cs="Arial"/>
          <w:sz w:val="22"/>
          <w:szCs w:val="22"/>
          <w:rtl/>
        </w:rPr>
        <w:t xml:space="preserve"> </w:t>
      </w:r>
      <w:r w:rsidR="00495701" w:rsidRPr="00270DDF">
        <w:rPr>
          <w:rFonts w:cs="Arial" w:hint="eastAsia"/>
          <w:sz w:val="22"/>
          <w:szCs w:val="22"/>
          <w:rtl/>
        </w:rPr>
        <w:t>والفنون</w:t>
      </w:r>
      <w:r w:rsidR="00495701" w:rsidRPr="00270DDF">
        <w:rPr>
          <w:rFonts w:cs="Arial"/>
          <w:sz w:val="22"/>
          <w:szCs w:val="22"/>
          <w:rtl/>
        </w:rPr>
        <w:t xml:space="preserve"> </w:t>
      </w:r>
      <w:r w:rsidR="00495701" w:rsidRPr="00270DDF">
        <w:rPr>
          <w:rFonts w:cs="Arial" w:hint="eastAsia"/>
          <w:sz w:val="22"/>
          <w:szCs w:val="22"/>
          <w:rtl/>
        </w:rPr>
        <w:t>جامعة</w:t>
      </w:r>
      <w:r w:rsidR="00495701" w:rsidRPr="00270DDF">
        <w:rPr>
          <w:rFonts w:cs="Arial"/>
          <w:sz w:val="22"/>
          <w:szCs w:val="22"/>
          <w:rtl/>
        </w:rPr>
        <w:t xml:space="preserve"> </w:t>
      </w:r>
      <w:r w:rsidR="00495701" w:rsidRPr="00270DDF">
        <w:rPr>
          <w:rFonts w:cs="Arial" w:hint="eastAsia"/>
          <w:sz w:val="22"/>
          <w:szCs w:val="22"/>
          <w:rtl/>
        </w:rPr>
        <w:t>باتنة</w:t>
      </w:r>
      <w:r w:rsidR="00495701" w:rsidRPr="00270DDF">
        <w:rPr>
          <w:rFonts w:cs="Arial" w:hint="cs"/>
          <w:sz w:val="22"/>
          <w:szCs w:val="22"/>
          <w:rtl/>
        </w:rPr>
        <w:t xml:space="preserve"> </w:t>
      </w:r>
      <w:r w:rsidR="00495701">
        <w:rPr>
          <w:rFonts w:cs="Arial" w:hint="cs"/>
          <w:sz w:val="22"/>
          <w:szCs w:val="22"/>
          <w:rtl/>
        </w:rPr>
        <w:t>ص١٦٨-١٧٠</w:t>
      </w:r>
    </w:p>
  </w:footnote>
  <w:footnote w:id="6">
    <w:p w14:paraId="67AA6B47" w14:textId="51320AC6" w:rsidR="004C2C11" w:rsidRPr="004C2C11" w:rsidRDefault="004C2C11" w:rsidP="004C2C11">
      <w:pPr>
        <w:pStyle w:val="a8"/>
        <w:bidi w:val="0"/>
        <w:rPr>
          <w:lang w:val="en-GB"/>
        </w:rPr>
      </w:pPr>
      <w:r>
        <w:rPr>
          <w:rStyle w:val="a7"/>
        </w:rPr>
        <w:footnoteRef/>
      </w:r>
      <w:r>
        <w:rPr>
          <w:rtl/>
        </w:rPr>
        <w:t xml:space="preserve"> </w:t>
      </w:r>
      <w:r>
        <w:rPr>
          <w:rFonts w:hint="cs"/>
          <w:rtl/>
        </w:rPr>
        <w:t xml:space="preserve">نزار مسند قبيلات كتاب تمثلات سرديه دراسات في السرد والقصه القصيره جداً والشعرجامعة </w:t>
      </w:r>
      <w:r>
        <w:rPr>
          <w:rFonts w:hint="eastAsia"/>
          <w:rtl/>
        </w:rPr>
        <w:t>الأردن</w:t>
      </w:r>
      <w:r>
        <w:rPr>
          <w:rFonts w:hint="cs"/>
          <w:rtl/>
        </w:rPr>
        <w:t xml:space="preserve"> ٢٠١٠ ص١٢٥-١٢٧</w:t>
      </w:r>
    </w:p>
  </w:footnote>
  <w:footnote w:id="7">
    <w:p w14:paraId="32E25CDB" w14:textId="77777777" w:rsidR="005C3FAA" w:rsidRPr="00AF46D7" w:rsidRDefault="005C3FAA" w:rsidP="002E7314">
      <w:pPr>
        <w:pStyle w:val="a8"/>
        <w:bidi w:val="0"/>
        <w:rPr>
          <w:rtl/>
          <w:lang w:val="en-GB"/>
        </w:rPr>
      </w:pPr>
      <w:r>
        <w:rPr>
          <w:rStyle w:val="a7"/>
        </w:rPr>
        <w:footnoteRef/>
      </w:r>
      <w:r>
        <w:t xml:space="preserve"> </w:t>
      </w:r>
      <w:proofErr w:type="gramStart"/>
      <w:r>
        <w:rPr>
          <w:rFonts w:hint="cs"/>
          <w:rtl/>
          <w:lang w:val="en-GB"/>
        </w:rPr>
        <w:t>نجوي</w:t>
      </w:r>
      <w:proofErr w:type="gramEnd"/>
      <w:r>
        <w:rPr>
          <w:rFonts w:hint="cs"/>
          <w:rtl/>
          <w:lang w:val="en-GB"/>
        </w:rPr>
        <w:t xml:space="preserve"> معتصم احمد </w:t>
      </w:r>
      <w:r>
        <w:rPr>
          <w:rFonts w:hint="eastAsia"/>
          <w:rtl/>
          <w:lang w:val="en-GB"/>
        </w:rPr>
        <w:t>إبراهيم</w:t>
      </w:r>
      <w:r>
        <w:rPr>
          <w:rFonts w:hint="cs"/>
          <w:rtl/>
          <w:lang w:val="en-GB"/>
        </w:rPr>
        <w:t xml:space="preserve"> بنية السرد في روايات ثروت اباظه مجلة البحوث في مجالات التربيه النوعيه كلية الاداب جامعة بني سويف ٢٠٢٢ ص ٩١١-٩١٣ </w:t>
      </w:r>
    </w:p>
  </w:footnote>
  <w:footnote w:id="8">
    <w:p w14:paraId="7D8916FA" w14:textId="23649949" w:rsidR="00B420AF" w:rsidRDefault="00B420AF" w:rsidP="009D3983">
      <w:pPr>
        <w:pStyle w:val="p1"/>
      </w:pPr>
      <w:r>
        <w:rPr>
          <w:rStyle w:val="a7"/>
        </w:rPr>
        <w:footnoteRef/>
      </w:r>
      <w:r>
        <w:t xml:space="preserve"> </w:t>
      </w:r>
      <w:r>
        <w:rPr>
          <w:rFonts w:hint="cs"/>
          <w:rtl/>
        </w:rPr>
        <w:t xml:space="preserve">جميل حمداوي </w:t>
      </w:r>
      <w:r>
        <w:rPr>
          <w:rStyle w:val="s1"/>
          <w:rtl/>
        </w:rPr>
        <w:t>النظريه الشكلانيه في الادب والنقد والفن</w:t>
      </w:r>
      <w:r>
        <w:rPr>
          <w:rStyle w:val="s1"/>
          <w:rFonts w:hint="cs"/>
          <w:rtl/>
        </w:rPr>
        <w:t xml:space="preserve">ن </w:t>
      </w:r>
      <w:proofErr w:type="gramStart"/>
      <w:r>
        <w:rPr>
          <w:rStyle w:val="s1"/>
          <w:rtl/>
        </w:rPr>
        <w:t>٢٠١</w:t>
      </w:r>
      <w:r>
        <w:rPr>
          <w:rStyle w:val="s1"/>
          <w:rFonts w:hint="cs"/>
          <w:rtl/>
        </w:rPr>
        <w:t>٩</w:t>
      </w:r>
      <w:r>
        <w:rPr>
          <w:rStyle w:val="s1"/>
          <w:rtl/>
        </w:rPr>
        <w:t xml:space="preserve"> </w:t>
      </w:r>
      <w:r w:rsidR="00DA302C">
        <w:rPr>
          <w:rStyle w:val="s1"/>
          <w:rFonts w:hint="cs"/>
          <w:rtl/>
        </w:rPr>
        <w:t xml:space="preserve"> ص</w:t>
      </w:r>
      <w:proofErr w:type="gramEnd"/>
      <w:r w:rsidR="00DA302C">
        <w:rPr>
          <w:rStyle w:val="s1"/>
          <w:rFonts w:hint="cs"/>
          <w:rtl/>
        </w:rPr>
        <w:t xml:space="preserve">٥٥ </w:t>
      </w:r>
    </w:p>
    <w:p w14:paraId="0F436059" w14:textId="77777777" w:rsidR="00B420AF" w:rsidRDefault="00B420AF">
      <w:pPr>
        <w:pStyle w:val="a8"/>
        <w:rPr>
          <w:rtl/>
        </w:rPr>
      </w:pPr>
    </w:p>
  </w:footnote>
  <w:footnote w:id="9">
    <w:p w14:paraId="01418BC1" w14:textId="77777777" w:rsidR="00CD183E" w:rsidRDefault="00CD183E" w:rsidP="00873124">
      <w:pPr>
        <w:pStyle w:val="p1"/>
      </w:pPr>
      <w:r>
        <w:rPr>
          <w:rStyle w:val="a7"/>
        </w:rPr>
        <w:footnoteRef/>
      </w:r>
      <w:r>
        <w:t xml:space="preserve"> </w:t>
      </w:r>
      <w:r>
        <w:rPr>
          <w:rStyle w:val="s1"/>
          <w:rtl/>
        </w:rPr>
        <w:t>بشرى رياض جوير الشخصيه في روايات احمد سعداوي كلية الاداب-جامعة المستنصريه ٢٠١٦ ص٦</w:t>
      </w:r>
    </w:p>
    <w:p w14:paraId="4A9B0E41" w14:textId="77777777" w:rsidR="00CD183E" w:rsidRPr="0007317A" w:rsidRDefault="00CD183E">
      <w:pPr>
        <w:pStyle w:val="a8"/>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E43"/>
    <w:multiLevelType w:val="hybridMultilevel"/>
    <w:tmpl w:val="80FCE4D4"/>
    <w:lvl w:ilvl="0" w:tplc="FFFFFFFF">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1EE1"/>
    <w:multiLevelType w:val="hybridMultilevel"/>
    <w:tmpl w:val="CB48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F1434"/>
    <w:multiLevelType w:val="hybridMultilevel"/>
    <w:tmpl w:val="974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5614"/>
    <w:multiLevelType w:val="hybridMultilevel"/>
    <w:tmpl w:val="1986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846EC"/>
    <w:multiLevelType w:val="hybridMultilevel"/>
    <w:tmpl w:val="38A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F4A69"/>
    <w:multiLevelType w:val="hybridMultilevel"/>
    <w:tmpl w:val="9CEEDDFC"/>
    <w:lvl w:ilvl="0" w:tplc="FFFFFFFF">
      <w:start w:val="1"/>
      <w:numFmt w:val="decimalFullWidth"/>
      <w:lvlText w:val="%1."/>
      <w:lvlJc w:val="left"/>
      <w:pPr>
        <w:ind w:left="560" w:hanging="360"/>
      </w:pPr>
      <w:rPr>
        <w:rFonts w:cs="Arial"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73"/>
    <w:rsid w:val="0000145E"/>
    <w:rsid w:val="00003969"/>
    <w:rsid w:val="000042A7"/>
    <w:rsid w:val="00010E32"/>
    <w:rsid w:val="0001150C"/>
    <w:rsid w:val="000115E6"/>
    <w:rsid w:val="00012741"/>
    <w:rsid w:val="00015682"/>
    <w:rsid w:val="000175D6"/>
    <w:rsid w:val="000179ED"/>
    <w:rsid w:val="000271FA"/>
    <w:rsid w:val="000277A5"/>
    <w:rsid w:val="000302C6"/>
    <w:rsid w:val="00032783"/>
    <w:rsid w:val="00032FFD"/>
    <w:rsid w:val="000373E0"/>
    <w:rsid w:val="000432E6"/>
    <w:rsid w:val="0004394C"/>
    <w:rsid w:val="00045D09"/>
    <w:rsid w:val="00045E15"/>
    <w:rsid w:val="00046037"/>
    <w:rsid w:val="00051A19"/>
    <w:rsid w:val="00051EFC"/>
    <w:rsid w:val="000554AD"/>
    <w:rsid w:val="000605AF"/>
    <w:rsid w:val="000609DD"/>
    <w:rsid w:val="00060ACA"/>
    <w:rsid w:val="000625CD"/>
    <w:rsid w:val="00062B39"/>
    <w:rsid w:val="000655DB"/>
    <w:rsid w:val="00065F98"/>
    <w:rsid w:val="00066C43"/>
    <w:rsid w:val="00071ADF"/>
    <w:rsid w:val="00071E37"/>
    <w:rsid w:val="000757F9"/>
    <w:rsid w:val="00076DB5"/>
    <w:rsid w:val="00080795"/>
    <w:rsid w:val="00096A79"/>
    <w:rsid w:val="00096B29"/>
    <w:rsid w:val="00097922"/>
    <w:rsid w:val="000A1618"/>
    <w:rsid w:val="000A2610"/>
    <w:rsid w:val="000A5339"/>
    <w:rsid w:val="000A5C6E"/>
    <w:rsid w:val="000A7264"/>
    <w:rsid w:val="000B329F"/>
    <w:rsid w:val="000B6910"/>
    <w:rsid w:val="000C0412"/>
    <w:rsid w:val="000C1888"/>
    <w:rsid w:val="000C5AE2"/>
    <w:rsid w:val="000C6B2C"/>
    <w:rsid w:val="000D007A"/>
    <w:rsid w:val="000D5A2A"/>
    <w:rsid w:val="000D7CCB"/>
    <w:rsid w:val="000D7DA3"/>
    <w:rsid w:val="000E4F6E"/>
    <w:rsid w:val="000E53E3"/>
    <w:rsid w:val="000E6D83"/>
    <w:rsid w:val="000F0822"/>
    <w:rsid w:val="000F1799"/>
    <w:rsid w:val="00100031"/>
    <w:rsid w:val="00102287"/>
    <w:rsid w:val="001026EE"/>
    <w:rsid w:val="001057B2"/>
    <w:rsid w:val="00105AF0"/>
    <w:rsid w:val="0011071D"/>
    <w:rsid w:val="001120A0"/>
    <w:rsid w:val="00112EA9"/>
    <w:rsid w:val="00113873"/>
    <w:rsid w:val="001148D7"/>
    <w:rsid w:val="001149C8"/>
    <w:rsid w:val="00116A09"/>
    <w:rsid w:val="00117FCC"/>
    <w:rsid w:val="0012284E"/>
    <w:rsid w:val="00124CEC"/>
    <w:rsid w:val="001257B8"/>
    <w:rsid w:val="001269F4"/>
    <w:rsid w:val="00134657"/>
    <w:rsid w:val="001472E3"/>
    <w:rsid w:val="001515E4"/>
    <w:rsid w:val="0015166C"/>
    <w:rsid w:val="001520B6"/>
    <w:rsid w:val="001549FA"/>
    <w:rsid w:val="00156527"/>
    <w:rsid w:val="00156E9F"/>
    <w:rsid w:val="00156F75"/>
    <w:rsid w:val="001570E0"/>
    <w:rsid w:val="00160BA2"/>
    <w:rsid w:val="00162BF2"/>
    <w:rsid w:val="001640D1"/>
    <w:rsid w:val="00174834"/>
    <w:rsid w:val="00175D23"/>
    <w:rsid w:val="00182886"/>
    <w:rsid w:val="0018393A"/>
    <w:rsid w:val="00183AB3"/>
    <w:rsid w:val="00190D0C"/>
    <w:rsid w:val="00192304"/>
    <w:rsid w:val="00195B4A"/>
    <w:rsid w:val="00196099"/>
    <w:rsid w:val="00196471"/>
    <w:rsid w:val="00196AFF"/>
    <w:rsid w:val="00197B8A"/>
    <w:rsid w:val="001A0140"/>
    <w:rsid w:val="001A04C4"/>
    <w:rsid w:val="001A0DAF"/>
    <w:rsid w:val="001A1E40"/>
    <w:rsid w:val="001A34B7"/>
    <w:rsid w:val="001B059A"/>
    <w:rsid w:val="001B19DA"/>
    <w:rsid w:val="001B3943"/>
    <w:rsid w:val="001B3F5F"/>
    <w:rsid w:val="001B51BF"/>
    <w:rsid w:val="001B6AD9"/>
    <w:rsid w:val="001B770C"/>
    <w:rsid w:val="001C2BE8"/>
    <w:rsid w:val="001C2EDA"/>
    <w:rsid w:val="001C42E8"/>
    <w:rsid w:val="001C6F29"/>
    <w:rsid w:val="001D08D3"/>
    <w:rsid w:val="001D0A0B"/>
    <w:rsid w:val="001D46EA"/>
    <w:rsid w:val="001D5F7A"/>
    <w:rsid w:val="001D7D1F"/>
    <w:rsid w:val="001E07B0"/>
    <w:rsid w:val="001E102C"/>
    <w:rsid w:val="001F352F"/>
    <w:rsid w:val="001F3616"/>
    <w:rsid w:val="001F5CF2"/>
    <w:rsid w:val="001F624A"/>
    <w:rsid w:val="00200430"/>
    <w:rsid w:val="00210DC2"/>
    <w:rsid w:val="002122B1"/>
    <w:rsid w:val="00212B41"/>
    <w:rsid w:val="00213CE2"/>
    <w:rsid w:val="00213DCD"/>
    <w:rsid w:val="0021786F"/>
    <w:rsid w:val="00224A07"/>
    <w:rsid w:val="00227E6E"/>
    <w:rsid w:val="002332DD"/>
    <w:rsid w:val="00234A6F"/>
    <w:rsid w:val="0023585B"/>
    <w:rsid w:val="00235F33"/>
    <w:rsid w:val="00237115"/>
    <w:rsid w:val="00242018"/>
    <w:rsid w:val="002424FE"/>
    <w:rsid w:val="00243140"/>
    <w:rsid w:val="00243FA0"/>
    <w:rsid w:val="002443FA"/>
    <w:rsid w:val="00247EDD"/>
    <w:rsid w:val="00251F58"/>
    <w:rsid w:val="00253475"/>
    <w:rsid w:val="00254DE3"/>
    <w:rsid w:val="002572EB"/>
    <w:rsid w:val="00262640"/>
    <w:rsid w:val="00262A44"/>
    <w:rsid w:val="00263552"/>
    <w:rsid w:val="00265E30"/>
    <w:rsid w:val="0026619C"/>
    <w:rsid w:val="0027503A"/>
    <w:rsid w:val="00283170"/>
    <w:rsid w:val="00284588"/>
    <w:rsid w:val="00284C59"/>
    <w:rsid w:val="002870C9"/>
    <w:rsid w:val="0029152A"/>
    <w:rsid w:val="002968F7"/>
    <w:rsid w:val="002A0FAD"/>
    <w:rsid w:val="002A1D5F"/>
    <w:rsid w:val="002A20AF"/>
    <w:rsid w:val="002A2678"/>
    <w:rsid w:val="002A2A92"/>
    <w:rsid w:val="002A4869"/>
    <w:rsid w:val="002A4ED5"/>
    <w:rsid w:val="002A5860"/>
    <w:rsid w:val="002B0AEB"/>
    <w:rsid w:val="002B34DE"/>
    <w:rsid w:val="002B4A29"/>
    <w:rsid w:val="002B4B60"/>
    <w:rsid w:val="002B4E0C"/>
    <w:rsid w:val="002B5C9A"/>
    <w:rsid w:val="002C023D"/>
    <w:rsid w:val="002C1C6F"/>
    <w:rsid w:val="002C30C3"/>
    <w:rsid w:val="002C3354"/>
    <w:rsid w:val="002C33F2"/>
    <w:rsid w:val="002C6EA7"/>
    <w:rsid w:val="002D1495"/>
    <w:rsid w:val="002D28B9"/>
    <w:rsid w:val="002E17E1"/>
    <w:rsid w:val="002E1CA9"/>
    <w:rsid w:val="002E7314"/>
    <w:rsid w:val="002F0DB1"/>
    <w:rsid w:val="002F139A"/>
    <w:rsid w:val="00304CA4"/>
    <w:rsid w:val="00305B0D"/>
    <w:rsid w:val="00306539"/>
    <w:rsid w:val="0031173C"/>
    <w:rsid w:val="00313889"/>
    <w:rsid w:val="003142E9"/>
    <w:rsid w:val="00317FB2"/>
    <w:rsid w:val="00321C4D"/>
    <w:rsid w:val="003258CD"/>
    <w:rsid w:val="00326CC3"/>
    <w:rsid w:val="003272B1"/>
    <w:rsid w:val="00327986"/>
    <w:rsid w:val="00331854"/>
    <w:rsid w:val="00341CF3"/>
    <w:rsid w:val="00341E60"/>
    <w:rsid w:val="00342E8B"/>
    <w:rsid w:val="00343B00"/>
    <w:rsid w:val="00345A77"/>
    <w:rsid w:val="00346DF9"/>
    <w:rsid w:val="003506FC"/>
    <w:rsid w:val="00352A59"/>
    <w:rsid w:val="00360206"/>
    <w:rsid w:val="00360D90"/>
    <w:rsid w:val="00361ABF"/>
    <w:rsid w:val="003628E5"/>
    <w:rsid w:val="00362E89"/>
    <w:rsid w:val="0036384F"/>
    <w:rsid w:val="00363937"/>
    <w:rsid w:val="00364091"/>
    <w:rsid w:val="003658C8"/>
    <w:rsid w:val="00370326"/>
    <w:rsid w:val="003741E3"/>
    <w:rsid w:val="0037505A"/>
    <w:rsid w:val="00375E0E"/>
    <w:rsid w:val="00376907"/>
    <w:rsid w:val="00381487"/>
    <w:rsid w:val="00383173"/>
    <w:rsid w:val="003851C3"/>
    <w:rsid w:val="0038792E"/>
    <w:rsid w:val="003939F0"/>
    <w:rsid w:val="00394265"/>
    <w:rsid w:val="00395EE8"/>
    <w:rsid w:val="003960A7"/>
    <w:rsid w:val="003A4432"/>
    <w:rsid w:val="003A6B17"/>
    <w:rsid w:val="003A7595"/>
    <w:rsid w:val="003A7702"/>
    <w:rsid w:val="003A790C"/>
    <w:rsid w:val="003B0C4A"/>
    <w:rsid w:val="003B0CD6"/>
    <w:rsid w:val="003B125F"/>
    <w:rsid w:val="003B1BED"/>
    <w:rsid w:val="003B2B90"/>
    <w:rsid w:val="003C1AA8"/>
    <w:rsid w:val="003C1D45"/>
    <w:rsid w:val="003C25C7"/>
    <w:rsid w:val="003C5413"/>
    <w:rsid w:val="003C76E5"/>
    <w:rsid w:val="003D1766"/>
    <w:rsid w:val="003D22CF"/>
    <w:rsid w:val="003E1B67"/>
    <w:rsid w:val="003E1F4C"/>
    <w:rsid w:val="003E2A97"/>
    <w:rsid w:val="003E3D67"/>
    <w:rsid w:val="003F007B"/>
    <w:rsid w:val="003F272A"/>
    <w:rsid w:val="003F2AC1"/>
    <w:rsid w:val="003F3BA6"/>
    <w:rsid w:val="003F579E"/>
    <w:rsid w:val="003F785C"/>
    <w:rsid w:val="00401F0C"/>
    <w:rsid w:val="0040294C"/>
    <w:rsid w:val="00404346"/>
    <w:rsid w:val="004076E1"/>
    <w:rsid w:val="00412779"/>
    <w:rsid w:val="00413E93"/>
    <w:rsid w:val="00414B78"/>
    <w:rsid w:val="00415065"/>
    <w:rsid w:val="004236F6"/>
    <w:rsid w:val="0042442E"/>
    <w:rsid w:val="00424687"/>
    <w:rsid w:val="004250C9"/>
    <w:rsid w:val="00425A59"/>
    <w:rsid w:val="0042605F"/>
    <w:rsid w:val="00426D0F"/>
    <w:rsid w:val="00430220"/>
    <w:rsid w:val="00431CEC"/>
    <w:rsid w:val="0044443A"/>
    <w:rsid w:val="0044777E"/>
    <w:rsid w:val="00447BA6"/>
    <w:rsid w:val="00456521"/>
    <w:rsid w:val="004604ED"/>
    <w:rsid w:val="0046187E"/>
    <w:rsid w:val="00472376"/>
    <w:rsid w:val="00473133"/>
    <w:rsid w:val="0047742E"/>
    <w:rsid w:val="0048160A"/>
    <w:rsid w:val="00482CAC"/>
    <w:rsid w:val="004848D8"/>
    <w:rsid w:val="00485A7F"/>
    <w:rsid w:val="00487D61"/>
    <w:rsid w:val="00490638"/>
    <w:rsid w:val="00490C71"/>
    <w:rsid w:val="004910B1"/>
    <w:rsid w:val="00491B75"/>
    <w:rsid w:val="00492A35"/>
    <w:rsid w:val="00493034"/>
    <w:rsid w:val="00493A78"/>
    <w:rsid w:val="00493CCD"/>
    <w:rsid w:val="00495312"/>
    <w:rsid w:val="00495701"/>
    <w:rsid w:val="004A0A9A"/>
    <w:rsid w:val="004A3407"/>
    <w:rsid w:val="004B7422"/>
    <w:rsid w:val="004C011E"/>
    <w:rsid w:val="004C0AAB"/>
    <w:rsid w:val="004C2B8E"/>
    <w:rsid w:val="004C2C11"/>
    <w:rsid w:val="004C2CEC"/>
    <w:rsid w:val="004C2EA7"/>
    <w:rsid w:val="004C7A95"/>
    <w:rsid w:val="004C7EE4"/>
    <w:rsid w:val="004D0B52"/>
    <w:rsid w:val="004D0D71"/>
    <w:rsid w:val="004D5C28"/>
    <w:rsid w:val="004D646C"/>
    <w:rsid w:val="004D6D11"/>
    <w:rsid w:val="004D74A9"/>
    <w:rsid w:val="004E35CC"/>
    <w:rsid w:val="004E3F95"/>
    <w:rsid w:val="004E7A22"/>
    <w:rsid w:val="004E7D10"/>
    <w:rsid w:val="004F012E"/>
    <w:rsid w:val="004F1B82"/>
    <w:rsid w:val="004F2218"/>
    <w:rsid w:val="004F3BA5"/>
    <w:rsid w:val="004F42E1"/>
    <w:rsid w:val="004F4605"/>
    <w:rsid w:val="004F5307"/>
    <w:rsid w:val="00500231"/>
    <w:rsid w:val="00502A6C"/>
    <w:rsid w:val="005036E6"/>
    <w:rsid w:val="00504099"/>
    <w:rsid w:val="00505129"/>
    <w:rsid w:val="005056E9"/>
    <w:rsid w:val="005148F9"/>
    <w:rsid w:val="00515054"/>
    <w:rsid w:val="00516CB2"/>
    <w:rsid w:val="005205B9"/>
    <w:rsid w:val="0052519C"/>
    <w:rsid w:val="00530654"/>
    <w:rsid w:val="0053089E"/>
    <w:rsid w:val="00530A49"/>
    <w:rsid w:val="005321C1"/>
    <w:rsid w:val="00533C4E"/>
    <w:rsid w:val="0053596C"/>
    <w:rsid w:val="005359EF"/>
    <w:rsid w:val="00535C80"/>
    <w:rsid w:val="00545B7E"/>
    <w:rsid w:val="00547A11"/>
    <w:rsid w:val="005548C7"/>
    <w:rsid w:val="00556BD3"/>
    <w:rsid w:val="0055707B"/>
    <w:rsid w:val="00557722"/>
    <w:rsid w:val="005624EA"/>
    <w:rsid w:val="0056575D"/>
    <w:rsid w:val="00567B38"/>
    <w:rsid w:val="00570748"/>
    <w:rsid w:val="00572791"/>
    <w:rsid w:val="00574183"/>
    <w:rsid w:val="00575A7D"/>
    <w:rsid w:val="005774C5"/>
    <w:rsid w:val="0057791B"/>
    <w:rsid w:val="0058049F"/>
    <w:rsid w:val="00583966"/>
    <w:rsid w:val="00584D18"/>
    <w:rsid w:val="00594347"/>
    <w:rsid w:val="00596768"/>
    <w:rsid w:val="00596EF9"/>
    <w:rsid w:val="00597346"/>
    <w:rsid w:val="005A0F92"/>
    <w:rsid w:val="005A6435"/>
    <w:rsid w:val="005B1996"/>
    <w:rsid w:val="005B1FC1"/>
    <w:rsid w:val="005C0B66"/>
    <w:rsid w:val="005C0E10"/>
    <w:rsid w:val="005C1ACE"/>
    <w:rsid w:val="005C334E"/>
    <w:rsid w:val="005C3FAA"/>
    <w:rsid w:val="005C6A66"/>
    <w:rsid w:val="005C7FDE"/>
    <w:rsid w:val="005D2D93"/>
    <w:rsid w:val="005D3047"/>
    <w:rsid w:val="005D5C8A"/>
    <w:rsid w:val="005D5C9F"/>
    <w:rsid w:val="005D646E"/>
    <w:rsid w:val="005D7AA6"/>
    <w:rsid w:val="005E042E"/>
    <w:rsid w:val="005E053C"/>
    <w:rsid w:val="005E09A1"/>
    <w:rsid w:val="005E60A9"/>
    <w:rsid w:val="005F002C"/>
    <w:rsid w:val="005F2A97"/>
    <w:rsid w:val="005F2CDE"/>
    <w:rsid w:val="005F479B"/>
    <w:rsid w:val="005F593F"/>
    <w:rsid w:val="006008FA"/>
    <w:rsid w:val="006037CD"/>
    <w:rsid w:val="00606835"/>
    <w:rsid w:val="00606F49"/>
    <w:rsid w:val="00610430"/>
    <w:rsid w:val="00611D3F"/>
    <w:rsid w:val="0061309B"/>
    <w:rsid w:val="00613CFA"/>
    <w:rsid w:val="00613F64"/>
    <w:rsid w:val="0061620E"/>
    <w:rsid w:val="0062046E"/>
    <w:rsid w:val="00622977"/>
    <w:rsid w:val="00622F7F"/>
    <w:rsid w:val="006272AF"/>
    <w:rsid w:val="006306EF"/>
    <w:rsid w:val="0063105C"/>
    <w:rsid w:val="00631B79"/>
    <w:rsid w:val="006321E7"/>
    <w:rsid w:val="006322F6"/>
    <w:rsid w:val="00634C75"/>
    <w:rsid w:val="00642B26"/>
    <w:rsid w:val="00642B70"/>
    <w:rsid w:val="0064755D"/>
    <w:rsid w:val="00651A56"/>
    <w:rsid w:val="00651B04"/>
    <w:rsid w:val="0065569A"/>
    <w:rsid w:val="0066209A"/>
    <w:rsid w:val="00663BEE"/>
    <w:rsid w:val="00666C93"/>
    <w:rsid w:val="00671D44"/>
    <w:rsid w:val="00673F81"/>
    <w:rsid w:val="00675091"/>
    <w:rsid w:val="00675EE0"/>
    <w:rsid w:val="006807A4"/>
    <w:rsid w:val="00682D85"/>
    <w:rsid w:val="00684A27"/>
    <w:rsid w:val="006850BB"/>
    <w:rsid w:val="00685FCE"/>
    <w:rsid w:val="00686054"/>
    <w:rsid w:val="00687708"/>
    <w:rsid w:val="006900D1"/>
    <w:rsid w:val="00696454"/>
    <w:rsid w:val="00696578"/>
    <w:rsid w:val="006A283F"/>
    <w:rsid w:val="006A2C10"/>
    <w:rsid w:val="006A2E82"/>
    <w:rsid w:val="006A5941"/>
    <w:rsid w:val="006B0108"/>
    <w:rsid w:val="006B1382"/>
    <w:rsid w:val="006B4FC9"/>
    <w:rsid w:val="006B7012"/>
    <w:rsid w:val="006B7780"/>
    <w:rsid w:val="006C2293"/>
    <w:rsid w:val="006C53DE"/>
    <w:rsid w:val="006C6E2C"/>
    <w:rsid w:val="006D651C"/>
    <w:rsid w:val="006D662A"/>
    <w:rsid w:val="006D71D8"/>
    <w:rsid w:val="006E24A1"/>
    <w:rsid w:val="006E4954"/>
    <w:rsid w:val="006E5B09"/>
    <w:rsid w:val="006F1755"/>
    <w:rsid w:val="006F225C"/>
    <w:rsid w:val="006F35AA"/>
    <w:rsid w:val="006F59BE"/>
    <w:rsid w:val="006F70A7"/>
    <w:rsid w:val="00702F55"/>
    <w:rsid w:val="00704EA7"/>
    <w:rsid w:val="00707FE2"/>
    <w:rsid w:val="00710702"/>
    <w:rsid w:val="00710EF4"/>
    <w:rsid w:val="00712166"/>
    <w:rsid w:val="00722537"/>
    <w:rsid w:val="00722D01"/>
    <w:rsid w:val="007233B3"/>
    <w:rsid w:val="00723AE6"/>
    <w:rsid w:val="007249B6"/>
    <w:rsid w:val="00725E5C"/>
    <w:rsid w:val="00732BCF"/>
    <w:rsid w:val="0073520C"/>
    <w:rsid w:val="007354F7"/>
    <w:rsid w:val="007409F4"/>
    <w:rsid w:val="00740A1A"/>
    <w:rsid w:val="00741C20"/>
    <w:rsid w:val="00742218"/>
    <w:rsid w:val="00742D62"/>
    <w:rsid w:val="00743052"/>
    <w:rsid w:val="00753A13"/>
    <w:rsid w:val="00753F20"/>
    <w:rsid w:val="007604AF"/>
    <w:rsid w:val="00763D2F"/>
    <w:rsid w:val="00764774"/>
    <w:rsid w:val="00765224"/>
    <w:rsid w:val="00766A8A"/>
    <w:rsid w:val="00767306"/>
    <w:rsid w:val="00770732"/>
    <w:rsid w:val="00773BE1"/>
    <w:rsid w:val="00776CD5"/>
    <w:rsid w:val="00777F99"/>
    <w:rsid w:val="007805FF"/>
    <w:rsid w:val="00780B77"/>
    <w:rsid w:val="00784471"/>
    <w:rsid w:val="00784622"/>
    <w:rsid w:val="00784A4D"/>
    <w:rsid w:val="00785CCD"/>
    <w:rsid w:val="0079461D"/>
    <w:rsid w:val="007947CB"/>
    <w:rsid w:val="007A0358"/>
    <w:rsid w:val="007A0D4F"/>
    <w:rsid w:val="007A0ED9"/>
    <w:rsid w:val="007A4E1A"/>
    <w:rsid w:val="007A5C59"/>
    <w:rsid w:val="007A6B48"/>
    <w:rsid w:val="007A7A72"/>
    <w:rsid w:val="007B250E"/>
    <w:rsid w:val="007B5836"/>
    <w:rsid w:val="007B6F37"/>
    <w:rsid w:val="007C1FEA"/>
    <w:rsid w:val="007C2AC4"/>
    <w:rsid w:val="007C3A22"/>
    <w:rsid w:val="007C49C2"/>
    <w:rsid w:val="007C6567"/>
    <w:rsid w:val="007D2DD2"/>
    <w:rsid w:val="007D3FBA"/>
    <w:rsid w:val="007D627B"/>
    <w:rsid w:val="007D688B"/>
    <w:rsid w:val="007E0160"/>
    <w:rsid w:val="007E24CA"/>
    <w:rsid w:val="007E3EAD"/>
    <w:rsid w:val="007F2549"/>
    <w:rsid w:val="007F41B3"/>
    <w:rsid w:val="007F4995"/>
    <w:rsid w:val="007F5208"/>
    <w:rsid w:val="007F52D2"/>
    <w:rsid w:val="007F6FFB"/>
    <w:rsid w:val="007F7942"/>
    <w:rsid w:val="00802BBF"/>
    <w:rsid w:val="00805678"/>
    <w:rsid w:val="00806100"/>
    <w:rsid w:val="0080682D"/>
    <w:rsid w:val="00807D68"/>
    <w:rsid w:val="00807E72"/>
    <w:rsid w:val="00811B34"/>
    <w:rsid w:val="00811FE4"/>
    <w:rsid w:val="008137F9"/>
    <w:rsid w:val="008162FD"/>
    <w:rsid w:val="00822967"/>
    <w:rsid w:val="00823494"/>
    <w:rsid w:val="00823F2F"/>
    <w:rsid w:val="0082616B"/>
    <w:rsid w:val="008314A6"/>
    <w:rsid w:val="008337EB"/>
    <w:rsid w:val="008341C9"/>
    <w:rsid w:val="00835C7E"/>
    <w:rsid w:val="00842163"/>
    <w:rsid w:val="00842F71"/>
    <w:rsid w:val="00846AFD"/>
    <w:rsid w:val="00852107"/>
    <w:rsid w:val="00853C97"/>
    <w:rsid w:val="008546D0"/>
    <w:rsid w:val="008578F5"/>
    <w:rsid w:val="00857F51"/>
    <w:rsid w:val="00860389"/>
    <w:rsid w:val="008638E6"/>
    <w:rsid w:val="00863A71"/>
    <w:rsid w:val="0086567C"/>
    <w:rsid w:val="00866F26"/>
    <w:rsid w:val="0087343B"/>
    <w:rsid w:val="00876A00"/>
    <w:rsid w:val="008813F4"/>
    <w:rsid w:val="0088637F"/>
    <w:rsid w:val="0088667A"/>
    <w:rsid w:val="00887DEF"/>
    <w:rsid w:val="00891729"/>
    <w:rsid w:val="00892127"/>
    <w:rsid w:val="00892E1F"/>
    <w:rsid w:val="00893C1A"/>
    <w:rsid w:val="0089789B"/>
    <w:rsid w:val="008A1F92"/>
    <w:rsid w:val="008A4FF9"/>
    <w:rsid w:val="008B119F"/>
    <w:rsid w:val="008B14B3"/>
    <w:rsid w:val="008B3561"/>
    <w:rsid w:val="008B3A74"/>
    <w:rsid w:val="008B51A0"/>
    <w:rsid w:val="008B5380"/>
    <w:rsid w:val="008B63C5"/>
    <w:rsid w:val="008B76A5"/>
    <w:rsid w:val="008C019A"/>
    <w:rsid w:val="008C18D2"/>
    <w:rsid w:val="008D4D1D"/>
    <w:rsid w:val="008D4E05"/>
    <w:rsid w:val="008D6D6F"/>
    <w:rsid w:val="008E3613"/>
    <w:rsid w:val="008E3E21"/>
    <w:rsid w:val="008E424E"/>
    <w:rsid w:val="008E4E07"/>
    <w:rsid w:val="008E73B5"/>
    <w:rsid w:val="008F206B"/>
    <w:rsid w:val="008F38DA"/>
    <w:rsid w:val="008F6C7F"/>
    <w:rsid w:val="0090138D"/>
    <w:rsid w:val="00904283"/>
    <w:rsid w:val="009068B5"/>
    <w:rsid w:val="009109DF"/>
    <w:rsid w:val="009134C1"/>
    <w:rsid w:val="00915524"/>
    <w:rsid w:val="0093066B"/>
    <w:rsid w:val="0093118A"/>
    <w:rsid w:val="00934499"/>
    <w:rsid w:val="009353D8"/>
    <w:rsid w:val="00935EAB"/>
    <w:rsid w:val="009401CC"/>
    <w:rsid w:val="00940355"/>
    <w:rsid w:val="009407F9"/>
    <w:rsid w:val="00942402"/>
    <w:rsid w:val="00945A7C"/>
    <w:rsid w:val="009469B0"/>
    <w:rsid w:val="00947137"/>
    <w:rsid w:val="00947A51"/>
    <w:rsid w:val="0095248D"/>
    <w:rsid w:val="00952710"/>
    <w:rsid w:val="009530F4"/>
    <w:rsid w:val="00953B90"/>
    <w:rsid w:val="00954686"/>
    <w:rsid w:val="00955386"/>
    <w:rsid w:val="00956D80"/>
    <w:rsid w:val="0095727F"/>
    <w:rsid w:val="0095748A"/>
    <w:rsid w:val="0096237E"/>
    <w:rsid w:val="00966030"/>
    <w:rsid w:val="00977465"/>
    <w:rsid w:val="00981366"/>
    <w:rsid w:val="00985DF8"/>
    <w:rsid w:val="00986789"/>
    <w:rsid w:val="009950AF"/>
    <w:rsid w:val="009950D7"/>
    <w:rsid w:val="0099569E"/>
    <w:rsid w:val="00997A8F"/>
    <w:rsid w:val="009A5394"/>
    <w:rsid w:val="009A59EB"/>
    <w:rsid w:val="009A5C1E"/>
    <w:rsid w:val="009A5F19"/>
    <w:rsid w:val="009B2CC9"/>
    <w:rsid w:val="009B3594"/>
    <w:rsid w:val="009B4A10"/>
    <w:rsid w:val="009B51D2"/>
    <w:rsid w:val="009B5458"/>
    <w:rsid w:val="009B6093"/>
    <w:rsid w:val="009B6A7B"/>
    <w:rsid w:val="009B73FF"/>
    <w:rsid w:val="009C01E1"/>
    <w:rsid w:val="009C2018"/>
    <w:rsid w:val="009C40F9"/>
    <w:rsid w:val="009C6BF6"/>
    <w:rsid w:val="009D3EF4"/>
    <w:rsid w:val="009D47A3"/>
    <w:rsid w:val="009D4D9B"/>
    <w:rsid w:val="009D6B61"/>
    <w:rsid w:val="009E2314"/>
    <w:rsid w:val="009E250B"/>
    <w:rsid w:val="009E2A67"/>
    <w:rsid w:val="009E3BEC"/>
    <w:rsid w:val="009E45A9"/>
    <w:rsid w:val="009E7E8C"/>
    <w:rsid w:val="009E7ECA"/>
    <w:rsid w:val="009F29E0"/>
    <w:rsid w:val="009F29EB"/>
    <w:rsid w:val="009F39CA"/>
    <w:rsid w:val="009F58CA"/>
    <w:rsid w:val="009F5E17"/>
    <w:rsid w:val="009F7922"/>
    <w:rsid w:val="00A046D8"/>
    <w:rsid w:val="00A05391"/>
    <w:rsid w:val="00A073DF"/>
    <w:rsid w:val="00A10A54"/>
    <w:rsid w:val="00A10D70"/>
    <w:rsid w:val="00A13EF9"/>
    <w:rsid w:val="00A17AC9"/>
    <w:rsid w:val="00A22719"/>
    <w:rsid w:val="00A23F97"/>
    <w:rsid w:val="00A273E9"/>
    <w:rsid w:val="00A3041C"/>
    <w:rsid w:val="00A30E3F"/>
    <w:rsid w:val="00A33038"/>
    <w:rsid w:val="00A40DF8"/>
    <w:rsid w:val="00A42E55"/>
    <w:rsid w:val="00A469F8"/>
    <w:rsid w:val="00A4796B"/>
    <w:rsid w:val="00A50192"/>
    <w:rsid w:val="00A50563"/>
    <w:rsid w:val="00A511E4"/>
    <w:rsid w:val="00A60258"/>
    <w:rsid w:val="00A64BFB"/>
    <w:rsid w:val="00A67D3D"/>
    <w:rsid w:val="00A746CF"/>
    <w:rsid w:val="00A77E6B"/>
    <w:rsid w:val="00A827E2"/>
    <w:rsid w:val="00A83212"/>
    <w:rsid w:val="00A83676"/>
    <w:rsid w:val="00A907E8"/>
    <w:rsid w:val="00A9087D"/>
    <w:rsid w:val="00A952D0"/>
    <w:rsid w:val="00A95349"/>
    <w:rsid w:val="00A96BEF"/>
    <w:rsid w:val="00A97A0D"/>
    <w:rsid w:val="00AA45FB"/>
    <w:rsid w:val="00AA4A6E"/>
    <w:rsid w:val="00AA5116"/>
    <w:rsid w:val="00AA70F8"/>
    <w:rsid w:val="00AB3890"/>
    <w:rsid w:val="00AB5D2D"/>
    <w:rsid w:val="00AC0CCC"/>
    <w:rsid w:val="00AC0FAB"/>
    <w:rsid w:val="00AC1213"/>
    <w:rsid w:val="00AC330B"/>
    <w:rsid w:val="00AC3983"/>
    <w:rsid w:val="00AC40A7"/>
    <w:rsid w:val="00AC450D"/>
    <w:rsid w:val="00AD11DE"/>
    <w:rsid w:val="00AD1442"/>
    <w:rsid w:val="00AE5F33"/>
    <w:rsid w:val="00AE6071"/>
    <w:rsid w:val="00AF1D18"/>
    <w:rsid w:val="00AF4D73"/>
    <w:rsid w:val="00AF5374"/>
    <w:rsid w:val="00AF77E0"/>
    <w:rsid w:val="00B01120"/>
    <w:rsid w:val="00B0189B"/>
    <w:rsid w:val="00B01C1F"/>
    <w:rsid w:val="00B05C30"/>
    <w:rsid w:val="00B12422"/>
    <w:rsid w:val="00B137FF"/>
    <w:rsid w:val="00B17AD6"/>
    <w:rsid w:val="00B17D05"/>
    <w:rsid w:val="00B2007A"/>
    <w:rsid w:val="00B20485"/>
    <w:rsid w:val="00B20982"/>
    <w:rsid w:val="00B22BF5"/>
    <w:rsid w:val="00B235FE"/>
    <w:rsid w:val="00B34A61"/>
    <w:rsid w:val="00B35A70"/>
    <w:rsid w:val="00B36B25"/>
    <w:rsid w:val="00B420AF"/>
    <w:rsid w:val="00B439F7"/>
    <w:rsid w:val="00B44351"/>
    <w:rsid w:val="00B44B3B"/>
    <w:rsid w:val="00B45A6F"/>
    <w:rsid w:val="00B466F4"/>
    <w:rsid w:val="00B53001"/>
    <w:rsid w:val="00B603B5"/>
    <w:rsid w:val="00B61320"/>
    <w:rsid w:val="00B62E6B"/>
    <w:rsid w:val="00B64787"/>
    <w:rsid w:val="00B6689F"/>
    <w:rsid w:val="00B71C25"/>
    <w:rsid w:val="00B726C6"/>
    <w:rsid w:val="00B72CAF"/>
    <w:rsid w:val="00B74380"/>
    <w:rsid w:val="00B75CE8"/>
    <w:rsid w:val="00B767AC"/>
    <w:rsid w:val="00B76B2E"/>
    <w:rsid w:val="00B81E45"/>
    <w:rsid w:val="00B841E6"/>
    <w:rsid w:val="00B85E5A"/>
    <w:rsid w:val="00B87EB4"/>
    <w:rsid w:val="00B90591"/>
    <w:rsid w:val="00B9078D"/>
    <w:rsid w:val="00B90FBE"/>
    <w:rsid w:val="00B91F79"/>
    <w:rsid w:val="00B96648"/>
    <w:rsid w:val="00B97CA3"/>
    <w:rsid w:val="00BA0034"/>
    <w:rsid w:val="00BA0867"/>
    <w:rsid w:val="00BA0BFD"/>
    <w:rsid w:val="00BA4553"/>
    <w:rsid w:val="00BA525F"/>
    <w:rsid w:val="00BA55B4"/>
    <w:rsid w:val="00BA5E72"/>
    <w:rsid w:val="00BA6405"/>
    <w:rsid w:val="00BB72A7"/>
    <w:rsid w:val="00BB7B6D"/>
    <w:rsid w:val="00BC3498"/>
    <w:rsid w:val="00BC69E7"/>
    <w:rsid w:val="00BD2275"/>
    <w:rsid w:val="00BD3CC0"/>
    <w:rsid w:val="00BE27D2"/>
    <w:rsid w:val="00BE2AE2"/>
    <w:rsid w:val="00BE4D0C"/>
    <w:rsid w:val="00BF1706"/>
    <w:rsid w:val="00BF3232"/>
    <w:rsid w:val="00BF3A73"/>
    <w:rsid w:val="00BF7E97"/>
    <w:rsid w:val="00C01612"/>
    <w:rsid w:val="00C01DD6"/>
    <w:rsid w:val="00C05E4C"/>
    <w:rsid w:val="00C121ED"/>
    <w:rsid w:val="00C161B9"/>
    <w:rsid w:val="00C20CBD"/>
    <w:rsid w:val="00C21149"/>
    <w:rsid w:val="00C217B9"/>
    <w:rsid w:val="00C22624"/>
    <w:rsid w:val="00C257E4"/>
    <w:rsid w:val="00C2582D"/>
    <w:rsid w:val="00C26868"/>
    <w:rsid w:val="00C27CA6"/>
    <w:rsid w:val="00C328B2"/>
    <w:rsid w:val="00C32F2B"/>
    <w:rsid w:val="00C3450C"/>
    <w:rsid w:val="00C3603D"/>
    <w:rsid w:val="00C36EDD"/>
    <w:rsid w:val="00C371B1"/>
    <w:rsid w:val="00C41AF5"/>
    <w:rsid w:val="00C423C0"/>
    <w:rsid w:val="00C425C2"/>
    <w:rsid w:val="00C432BA"/>
    <w:rsid w:val="00C46D54"/>
    <w:rsid w:val="00C50FE3"/>
    <w:rsid w:val="00C52A8C"/>
    <w:rsid w:val="00C5365D"/>
    <w:rsid w:val="00C53A82"/>
    <w:rsid w:val="00C66C91"/>
    <w:rsid w:val="00C6789B"/>
    <w:rsid w:val="00C722E3"/>
    <w:rsid w:val="00C75A14"/>
    <w:rsid w:val="00C8200C"/>
    <w:rsid w:val="00C84868"/>
    <w:rsid w:val="00C87B2F"/>
    <w:rsid w:val="00C917EE"/>
    <w:rsid w:val="00C92802"/>
    <w:rsid w:val="00C929B3"/>
    <w:rsid w:val="00C94713"/>
    <w:rsid w:val="00C94968"/>
    <w:rsid w:val="00C94B95"/>
    <w:rsid w:val="00C97040"/>
    <w:rsid w:val="00CA0FF7"/>
    <w:rsid w:val="00CA4DD2"/>
    <w:rsid w:val="00CB2CD3"/>
    <w:rsid w:val="00CB3D76"/>
    <w:rsid w:val="00CB5971"/>
    <w:rsid w:val="00CB5E69"/>
    <w:rsid w:val="00CB5EA2"/>
    <w:rsid w:val="00CC0346"/>
    <w:rsid w:val="00CC5973"/>
    <w:rsid w:val="00CC6186"/>
    <w:rsid w:val="00CC69FB"/>
    <w:rsid w:val="00CD183E"/>
    <w:rsid w:val="00CD4CB9"/>
    <w:rsid w:val="00CD52EF"/>
    <w:rsid w:val="00CD6300"/>
    <w:rsid w:val="00CE08E8"/>
    <w:rsid w:val="00CE27FA"/>
    <w:rsid w:val="00CE2C08"/>
    <w:rsid w:val="00CE760D"/>
    <w:rsid w:val="00CE766C"/>
    <w:rsid w:val="00CF2A18"/>
    <w:rsid w:val="00CF74FA"/>
    <w:rsid w:val="00D01EF0"/>
    <w:rsid w:val="00D048A9"/>
    <w:rsid w:val="00D05480"/>
    <w:rsid w:val="00D0676C"/>
    <w:rsid w:val="00D11C68"/>
    <w:rsid w:val="00D12B87"/>
    <w:rsid w:val="00D15DC4"/>
    <w:rsid w:val="00D213E1"/>
    <w:rsid w:val="00D222A6"/>
    <w:rsid w:val="00D30123"/>
    <w:rsid w:val="00D30E29"/>
    <w:rsid w:val="00D322FE"/>
    <w:rsid w:val="00D36589"/>
    <w:rsid w:val="00D37CC3"/>
    <w:rsid w:val="00D42A93"/>
    <w:rsid w:val="00D43A10"/>
    <w:rsid w:val="00D44E4A"/>
    <w:rsid w:val="00D46D40"/>
    <w:rsid w:val="00D50989"/>
    <w:rsid w:val="00D52655"/>
    <w:rsid w:val="00D52998"/>
    <w:rsid w:val="00D52E8F"/>
    <w:rsid w:val="00D5453B"/>
    <w:rsid w:val="00D577C6"/>
    <w:rsid w:val="00D62059"/>
    <w:rsid w:val="00D6515D"/>
    <w:rsid w:val="00D710D5"/>
    <w:rsid w:val="00D71C87"/>
    <w:rsid w:val="00D72B20"/>
    <w:rsid w:val="00D744B5"/>
    <w:rsid w:val="00D753BD"/>
    <w:rsid w:val="00D75C03"/>
    <w:rsid w:val="00D75E45"/>
    <w:rsid w:val="00D76357"/>
    <w:rsid w:val="00D77C83"/>
    <w:rsid w:val="00D81BE1"/>
    <w:rsid w:val="00D82D1D"/>
    <w:rsid w:val="00D87933"/>
    <w:rsid w:val="00D91C7E"/>
    <w:rsid w:val="00D92D48"/>
    <w:rsid w:val="00D92EA3"/>
    <w:rsid w:val="00D9370E"/>
    <w:rsid w:val="00D95CB9"/>
    <w:rsid w:val="00DA269E"/>
    <w:rsid w:val="00DA302C"/>
    <w:rsid w:val="00DA4900"/>
    <w:rsid w:val="00DA4FA8"/>
    <w:rsid w:val="00DA50E5"/>
    <w:rsid w:val="00DA5E59"/>
    <w:rsid w:val="00DB08C1"/>
    <w:rsid w:val="00DB0BC8"/>
    <w:rsid w:val="00DB20AF"/>
    <w:rsid w:val="00DB354A"/>
    <w:rsid w:val="00DB3F09"/>
    <w:rsid w:val="00DB57B7"/>
    <w:rsid w:val="00DB5F2B"/>
    <w:rsid w:val="00DB73E4"/>
    <w:rsid w:val="00DC00F8"/>
    <w:rsid w:val="00DC04EE"/>
    <w:rsid w:val="00DC1056"/>
    <w:rsid w:val="00DC1B7C"/>
    <w:rsid w:val="00DC2BB8"/>
    <w:rsid w:val="00DC3524"/>
    <w:rsid w:val="00DC4480"/>
    <w:rsid w:val="00DC5DB9"/>
    <w:rsid w:val="00DC7E20"/>
    <w:rsid w:val="00DD0445"/>
    <w:rsid w:val="00DD2325"/>
    <w:rsid w:val="00DD4829"/>
    <w:rsid w:val="00DD5019"/>
    <w:rsid w:val="00DD5C02"/>
    <w:rsid w:val="00DD7397"/>
    <w:rsid w:val="00DD7A19"/>
    <w:rsid w:val="00DD7EC7"/>
    <w:rsid w:val="00DE23EF"/>
    <w:rsid w:val="00DE35BB"/>
    <w:rsid w:val="00DE4554"/>
    <w:rsid w:val="00DE68EA"/>
    <w:rsid w:val="00DF0A0A"/>
    <w:rsid w:val="00E000EC"/>
    <w:rsid w:val="00E01D75"/>
    <w:rsid w:val="00E02217"/>
    <w:rsid w:val="00E03A2D"/>
    <w:rsid w:val="00E04756"/>
    <w:rsid w:val="00E05717"/>
    <w:rsid w:val="00E069AD"/>
    <w:rsid w:val="00E1025F"/>
    <w:rsid w:val="00E11DD1"/>
    <w:rsid w:val="00E13ED4"/>
    <w:rsid w:val="00E174C3"/>
    <w:rsid w:val="00E17595"/>
    <w:rsid w:val="00E21915"/>
    <w:rsid w:val="00E2259B"/>
    <w:rsid w:val="00E225D0"/>
    <w:rsid w:val="00E22612"/>
    <w:rsid w:val="00E23C4A"/>
    <w:rsid w:val="00E24E4A"/>
    <w:rsid w:val="00E25FDD"/>
    <w:rsid w:val="00E314CD"/>
    <w:rsid w:val="00E3209F"/>
    <w:rsid w:val="00E379BC"/>
    <w:rsid w:val="00E44D8D"/>
    <w:rsid w:val="00E524BB"/>
    <w:rsid w:val="00E56030"/>
    <w:rsid w:val="00E6276E"/>
    <w:rsid w:val="00E6396B"/>
    <w:rsid w:val="00E67249"/>
    <w:rsid w:val="00E70780"/>
    <w:rsid w:val="00E75C04"/>
    <w:rsid w:val="00E80E9F"/>
    <w:rsid w:val="00E813B0"/>
    <w:rsid w:val="00E85525"/>
    <w:rsid w:val="00E937CB"/>
    <w:rsid w:val="00E9622E"/>
    <w:rsid w:val="00E9684B"/>
    <w:rsid w:val="00EA1710"/>
    <w:rsid w:val="00EA342A"/>
    <w:rsid w:val="00EA7607"/>
    <w:rsid w:val="00EB0039"/>
    <w:rsid w:val="00EB16F9"/>
    <w:rsid w:val="00EB2D46"/>
    <w:rsid w:val="00EB3340"/>
    <w:rsid w:val="00EC2CD4"/>
    <w:rsid w:val="00EC472F"/>
    <w:rsid w:val="00EC5F27"/>
    <w:rsid w:val="00ED1264"/>
    <w:rsid w:val="00ED6264"/>
    <w:rsid w:val="00ED7473"/>
    <w:rsid w:val="00ED7E3C"/>
    <w:rsid w:val="00EE05ED"/>
    <w:rsid w:val="00EE095D"/>
    <w:rsid w:val="00EE1DD0"/>
    <w:rsid w:val="00EE4926"/>
    <w:rsid w:val="00EE5105"/>
    <w:rsid w:val="00EF4550"/>
    <w:rsid w:val="00EF7936"/>
    <w:rsid w:val="00F01273"/>
    <w:rsid w:val="00F0230A"/>
    <w:rsid w:val="00F02E18"/>
    <w:rsid w:val="00F0326D"/>
    <w:rsid w:val="00F07FD7"/>
    <w:rsid w:val="00F11FB9"/>
    <w:rsid w:val="00F145FB"/>
    <w:rsid w:val="00F16EBB"/>
    <w:rsid w:val="00F2185D"/>
    <w:rsid w:val="00F21A7E"/>
    <w:rsid w:val="00F25863"/>
    <w:rsid w:val="00F26169"/>
    <w:rsid w:val="00F3067E"/>
    <w:rsid w:val="00F337E1"/>
    <w:rsid w:val="00F36B58"/>
    <w:rsid w:val="00F37C67"/>
    <w:rsid w:val="00F37FEB"/>
    <w:rsid w:val="00F4083C"/>
    <w:rsid w:val="00F41C10"/>
    <w:rsid w:val="00F54129"/>
    <w:rsid w:val="00F54A07"/>
    <w:rsid w:val="00F5626D"/>
    <w:rsid w:val="00F56B7A"/>
    <w:rsid w:val="00F60E15"/>
    <w:rsid w:val="00F61D0C"/>
    <w:rsid w:val="00F627D9"/>
    <w:rsid w:val="00F76E12"/>
    <w:rsid w:val="00F77985"/>
    <w:rsid w:val="00F81CC8"/>
    <w:rsid w:val="00F82549"/>
    <w:rsid w:val="00F839FE"/>
    <w:rsid w:val="00F84AEA"/>
    <w:rsid w:val="00F871DC"/>
    <w:rsid w:val="00F90A7E"/>
    <w:rsid w:val="00F93114"/>
    <w:rsid w:val="00F94D3C"/>
    <w:rsid w:val="00F970EE"/>
    <w:rsid w:val="00FA47CC"/>
    <w:rsid w:val="00FA5C19"/>
    <w:rsid w:val="00FA5F59"/>
    <w:rsid w:val="00FB00F6"/>
    <w:rsid w:val="00FB5FB6"/>
    <w:rsid w:val="00FC178B"/>
    <w:rsid w:val="00FC2EA7"/>
    <w:rsid w:val="00FC36A2"/>
    <w:rsid w:val="00FC3E2D"/>
    <w:rsid w:val="00FC5687"/>
    <w:rsid w:val="00FD2167"/>
    <w:rsid w:val="00FD2A48"/>
    <w:rsid w:val="00FD2D1D"/>
    <w:rsid w:val="00FD565A"/>
    <w:rsid w:val="00FD7529"/>
    <w:rsid w:val="00FE109C"/>
    <w:rsid w:val="00FE11F7"/>
    <w:rsid w:val="00FE2386"/>
    <w:rsid w:val="00FE43AD"/>
    <w:rsid w:val="00FE516C"/>
    <w:rsid w:val="00FE5939"/>
    <w:rsid w:val="00FE5E80"/>
    <w:rsid w:val="00FE7494"/>
    <w:rsid w:val="00FE7538"/>
    <w:rsid w:val="00FF0877"/>
    <w:rsid w:val="00FF2403"/>
    <w:rsid w:val="00FF39DE"/>
    <w:rsid w:val="00FF4B6A"/>
    <w:rsid w:val="00FF69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B2C5"/>
  <w15:docId w15:val="{929D1F23-AE76-DE45-91E2-62D05488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C83"/>
    <w:pPr>
      <w:bidi/>
    </w:pPr>
    <w:rPr>
      <w:sz w:val="24"/>
      <w:szCs w:val="24"/>
    </w:rPr>
  </w:style>
  <w:style w:type="paragraph" w:styleId="1">
    <w:name w:val="heading 1"/>
    <w:basedOn w:val="a"/>
    <w:next w:val="a"/>
    <w:link w:val="1Char"/>
    <w:uiPriority w:val="9"/>
    <w:qFormat/>
    <w:rsid w:val="00D77C83"/>
    <w:pPr>
      <w:keepNext/>
      <w:bidi w:val="0"/>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D77C83"/>
    <w:pPr>
      <w:keepNext/>
      <w:bidi w:val="0"/>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D77C83"/>
    <w:pPr>
      <w:keepNext/>
      <w:bidi w:val="0"/>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D77C83"/>
    <w:pPr>
      <w:keepNext/>
      <w:bidi w:val="0"/>
      <w:spacing w:before="240" w:after="60"/>
      <w:outlineLvl w:val="3"/>
    </w:pPr>
    <w:rPr>
      <w:b/>
      <w:bCs/>
      <w:sz w:val="28"/>
      <w:szCs w:val="28"/>
    </w:rPr>
  </w:style>
  <w:style w:type="paragraph" w:styleId="5">
    <w:name w:val="heading 5"/>
    <w:basedOn w:val="a"/>
    <w:next w:val="a"/>
    <w:link w:val="5Char"/>
    <w:uiPriority w:val="9"/>
    <w:semiHidden/>
    <w:unhideWhenUsed/>
    <w:qFormat/>
    <w:rsid w:val="00D77C83"/>
    <w:pPr>
      <w:bidi w:val="0"/>
      <w:spacing w:before="240" w:after="60"/>
      <w:outlineLvl w:val="4"/>
    </w:pPr>
    <w:rPr>
      <w:b/>
      <w:bCs/>
      <w:i/>
      <w:iCs/>
      <w:sz w:val="26"/>
      <w:szCs w:val="26"/>
    </w:rPr>
  </w:style>
  <w:style w:type="paragraph" w:styleId="6">
    <w:name w:val="heading 6"/>
    <w:basedOn w:val="a"/>
    <w:next w:val="a"/>
    <w:link w:val="6Char"/>
    <w:uiPriority w:val="9"/>
    <w:semiHidden/>
    <w:unhideWhenUsed/>
    <w:qFormat/>
    <w:rsid w:val="00D77C83"/>
    <w:pPr>
      <w:bidi w:val="0"/>
      <w:spacing w:before="240" w:after="60"/>
      <w:outlineLvl w:val="5"/>
    </w:pPr>
    <w:rPr>
      <w:b/>
      <w:bCs/>
      <w:sz w:val="22"/>
      <w:szCs w:val="22"/>
    </w:rPr>
  </w:style>
  <w:style w:type="paragraph" w:styleId="7">
    <w:name w:val="heading 7"/>
    <w:basedOn w:val="a"/>
    <w:next w:val="a"/>
    <w:link w:val="7Char"/>
    <w:uiPriority w:val="9"/>
    <w:semiHidden/>
    <w:unhideWhenUsed/>
    <w:qFormat/>
    <w:rsid w:val="00D77C83"/>
    <w:pPr>
      <w:bidi w:val="0"/>
      <w:spacing w:before="240" w:after="60"/>
      <w:outlineLvl w:val="6"/>
    </w:pPr>
  </w:style>
  <w:style w:type="paragraph" w:styleId="8">
    <w:name w:val="heading 8"/>
    <w:basedOn w:val="a"/>
    <w:next w:val="a"/>
    <w:link w:val="8Char"/>
    <w:uiPriority w:val="9"/>
    <w:semiHidden/>
    <w:unhideWhenUsed/>
    <w:qFormat/>
    <w:rsid w:val="00D77C83"/>
    <w:pPr>
      <w:bidi w:val="0"/>
      <w:spacing w:before="240" w:after="60"/>
      <w:outlineLvl w:val="7"/>
    </w:pPr>
    <w:rPr>
      <w:i/>
      <w:iCs/>
    </w:rPr>
  </w:style>
  <w:style w:type="paragraph" w:styleId="9">
    <w:name w:val="heading 9"/>
    <w:basedOn w:val="a"/>
    <w:next w:val="a"/>
    <w:link w:val="9Char"/>
    <w:uiPriority w:val="9"/>
    <w:semiHidden/>
    <w:unhideWhenUsed/>
    <w:qFormat/>
    <w:rsid w:val="00D77C83"/>
    <w:pPr>
      <w:bidi w:val="0"/>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C83"/>
    <w:pPr>
      <w:ind w:left="720"/>
      <w:contextualSpacing/>
    </w:pPr>
  </w:style>
  <w:style w:type="paragraph" w:styleId="a4">
    <w:name w:val="header"/>
    <w:basedOn w:val="a"/>
    <w:link w:val="Char"/>
    <w:uiPriority w:val="99"/>
    <w:unhideWhenUsed/>
    <w:rsid w:val="00200430"/>
    <w:pPr>
      <w:tabs>
        <w:tab w:val="center" w:pos="4153"/>
        <w:tab w:val="right" w:pos="8306"/>
      </w:tabs>
    </w:pPr>
  </w:style>
  <w:style w:type="character" w:customStyle="1" w:styleId="Char">
    <w:name w:val="رأس الصفحة Char"/>
    <w:basedOn w:val="a0"/>
    <w:link w:val="a4"/>
    <w:uiPriority w:val="99"/>
    <w:rsid w:val="00200430"/>
  </w:style>
  <w:style w:type="paragraph" w:styleId="a5">
    <w:name w:val="footer"/>
    <w:basedOn w:val="a"/>
    <w:link w:val="Char0"/>
    <w:uiPriority w:val="99"/>
    <w:unhideWhenUsed/>
    <w:rsid w:val="00200430"/>
    <w:pPr>
      <w:tabs>
        <w:tab w:val="center" w:pos="4153"/>
        <w:tab w:val="right" w:pos="8306"/>
      </w:tabs>
    </w:pPr>
  </w:style>
  <w:style w:type="character" w:customStyle="1" w:styleId="Char0">
    <w:name w:val="تذييل الصفحة Char"/>
    <w:basedOn w:val="a0"/>
    <w:link w:val="a5"/>
    <w:uiPriority w:val="99"/>
    <w:rsid w:val="00200430"/>
  </w:style>
  <w:style w:type="character" w:styleId="a6">
    <w:name w:val="page number"/>
    <w:basedOn w:val="a0"/>
    <w:uiPriority w:val="99"/>
    <w:semiHidden/>
    <w:unhideWhenUsed/>
    <w:rsid w:val="008546D0"/>
  </w:style>
  <w:style w:type="paragraph" w:customStyle="1" w:styleId="s2">
    <w:name w:val="s2"/>
    <w:basedOn w:val="a"/>
    <w:rsid w:val="00CA4DD2"/>
    <w:pPr>
      <w:bidi w:val="0"/>
      <w:spacing w:before="100" w:beforeAutospacing="1" w:after="100" w:afterAutospacing="1"/>
    </w:pPr>
    <w:rPr>
      <w:rFonts w:ascii="Times New Roman" w:hAnsi="Times New Roman"/>
    </w:rPr>
  </w:style>
  <w:style w:type="character" w:customStyle="1" w:styleId="bumpedfont15">
    <w:name w:val="bumpedfont15"/>
    <w:basedOn w:val="a0"/>
    <w:rsid w:val="00CA4DD2"/>
  </w:style>
  <w:style w:type="character" w:customStyle="1" w:styleId="apple-converted-space">
    <w:name w:val="apple-converted-space"/>
    <w:basedOn w:val="a0"/>
    <w:rsid w:val="00CA4DD2"/>
  </w:style>
  <w:style w:type="paragraph" w:customStyle="1" w:styleId="s7">
    <w:name w:val="s7"/>
    <w:basedOn w:val="a"/>
    <w:rsid w:val="00F145FB"/>
    <w:pPr>
      <w:bidi w:val="0"/>
      <w:spacing w:before="100" w:beforeAutospacing="1" w:after="100" w:afterAutospacing="1"/>
    </w:pPr>
    <w:rPr>
      <w:rFonts w:ascii="Times New Roman" w:hAnsi="Times New Roman"/>
    </w:rPr>
  </w:style>
  <w:style w:type="character" w:customStyle="1" w:styleId="bumpedfont20">
    <w:name w:val="bumpedfont20"/>
    <w:basedOn w:val="a0"/>
    <w:rsid w:val="00B17D05"/>
  </w:style>
  <w:style w:type="character" w:styleId="a7">
    <w:name w:val="footnote reference"/>
    <w:basedOn w:val="a0"/>
    <w:uiPriority w:val="99"/>
    <w:semiHidden/>
    <w:unhideWhenUsed/>
    <w:rsid w:val="00B137FF"/>
    <w:rPr>
      <w:vertAlign w:val="superscript"/>
    </w:rPr>
  </w:style>
  <w:style w:type="paragraph" w:styleId="a8">
    <w:name w:val="footnote text"/>
    <w:basedOn w:val="a"/>
    <w:link w:val="Char1"/>
    <w:uiPriority w:val="99"/>
    <w:semiHidden/>
    <w:unhideWhenUsed/>
    <w:rsid w:val="001D7D1F"/>
    <w:rPr>
      <w:sz w:val="20"/>
      <w:szCs w:val="20"/>
    </w:rPr>
  </w:style>
  <w:style w:type="character" w:customStyle="1" w:styleId="Char1">
    <w:name w:val="نص حاشية سفلية Char"/>
    <w:basedOn w:val="a0"/>
    <w:link w:val="a8"/>
    <w:uiPriority w:val="99"/>
    <w:semiHidden/>
    <w:rsid w:val="001D7D1F"/>
    <w:rPr>
      <w:sz w:val="20"/>
      <w:szCs w:val="20"/>
    </w:rPr>
  </w:style>
  <w:style w:type="paragraph" w:customStyle="1" w:styleId="p1">
    <w:name w:val="p1"/>
    <w:basedOn w:val="a"/>
    <w:rsid w:val="00763D2F"/>
    <w:pPr>
      <w:bidi w:val="0"/>
    </w:pPr>
    <w:rPr>
      <w:rFonts w:ascii=".SF UI" w:hAnsi=".SF UI"/>
      <w:sz w:val="18"/>
      <w:szCs w:val="18"/>
    </w:rPr>
  </w:style>
  <w:style w:type="paragraph" w:customStyle="1" w:styleId="p2">
    <w:name w:val="p2"/>
    <w:basedOn w:val="a"/>
    <w:rsid w:val="00763D2F"/>
    <w:pPr>
      <w:bidi w:val="0"/>
    </w:pPr>
    <w:rPr>
      <w:rFonts w:ascii=".SF UI" w:hAnsi=".SF UI"/>
      <w:sz w:val="18"/>
      <w:szCs w:val="18"/>
    </w:rPr>
  </w:style>
  <w:style w:type="character" w:customStyle="1" w:styleId="s1">
    <w:name w:val="s1"/>
    <w:basedOn w:val="a0"/>
    <w:rsid w:val="00763D2F"/>
    <w:rPr>
      <w:rFonts w:ascii=".SFUI-Regular" w:hAnsi=".SFUI-Regular" w:hint="default"/>
      <w:b w:val="0"/>
      <w:bCs w:val="0"/>
      <w:i w:val="0"/>
      <w:iCs w:val="0"/>
      <w:sz w:val="18"/>
      <w:szCs w:val="18"/>
    </w:rPr>
  </w:style>
  <w:style w:type="character" w:styleId="a9">
    <w:name w:val="Book Title"/>
    <w:basedOn w:val="a0"/>
    <w:uiPriority w:val="33"/>
    <w:qFormat/>
    <w:rsid w:val="00D77C83"/>
    <w:rPr>
      <w:rFonts w:asciiTheme="majorHAnsi" w:eastAsiaTheme="majorEastAsia" w:hAnsiTheme="majorHAnsi"/>
      <w:b/>
      <w:i/>
      <w:sz w:val="24"/>
      <w:szCs w:val="24"/>
    </w:rPr>
  </w:style>
  <w:style w:type="paragraph" w:styleId="aa">
    <w:name w:val="endnote text"/>
    <w:basedOn w:val="a"/>
    <w:link w:val="Char2"/>
    <w:uiPriority w:val="99"/>
    <w:unhideWhenUsed/>
    <w:rsid w:val="005C3FAA"/>
    <w:pPr>
      <w:bidi w:val="0"/>
    </w:pPr>
    <w:rPr>
      <w:kern w:val="2"/>
      <w:sz w:val="20"/>
      <w:szCs w:val="20"/>
      <w14:ligatures w14:val="standardContextual"/>
    </w:rPr>
  </w:style>
  <w:style w:type="character" w:customStyle="1" w:styleId="Char2">
    <w:name w:val="نص تعليق ختامي Char"/>
    <w:basedOn w:val="a0"/>
    <w:link w:val="aa"/>
    <w:uiPriority w:val="99"/>
    <w:rsid w:val="005C3FAA"/>
    <w:rPr>
      <w:kern w:val="2"/>
      <w:sz w:val="20"/>
      <w:szCs w:val="20"/>
      <w14:ligatures w14:val="standardContextual"/>
    </w:rPr>
  </w:style>
  <w:style w:type="character" w:customStyle="1" w:styleId="1Char">
    <w:name w:val="العنوان 1 Char"/>
    <w:basedOn w:val="a0"/>
    <w:link w:val="1"/>
    <w:uiPriority w:val="9"/>
    <w:rsid w:val="00D77C83"/>
    <w:rPr>
      <w:rFonts w:asciiTheme="majorHAnsi" w:eastAsiaTheme="majorEastAsia" w:hAnsiTheme="majorHAnsi"/>
      <w:b/>
      <w:bCs/>
      <w:kern w:val="32"/>
      <w:sz w:val="32"/>
      <w:szCs w:val="32"/>
    </w:rPr>
  </w:style>
  <w:style w:type="character" w:customStyle="1" w:styleId="2Char">
    <w:name w:val="عنوان 2 Char"/>
    <w:basedOn w:val="a0"/>
    <w:link w:val="2"/>
    <w:uiPriority w:val="9"/>
    <w:semiHidden/>
    <w:rsid w:val="00D77C83"/>
    <w:rPr>
      <w:rFonts w:asciiTheme="majorHAnsi" w:eastAsiaTheme="majorEastAsia" w:hAnsiTheme="majorHAnsi"/>
      <w:b/>
      <w:bCs/>
      <w:i/>
      <w:iCs/>
      <w:sz w:val="28"/>
      <w:szCs w:val="28"/>
    </w:rPr>
  </w:style>
  <w:style w:type="character" w:customStyle="1" w:styleId="3Char">
    <w:name w:val="عنوان 3 Char"/>
    <w:basedOn w:val="a0"/>
    <w:link w:val="3"/>
    <w:uiPriority w:val="9"/>
    <w:semiHidden/>
    <w:rsid w:val="00D77C83"/>
    <w:rPr>
      <w:rFonts w:asciiTheme="majorHAnsi" w:eastAsiaTheme="majorEastAsia" w:hAnsiTheme="majorHAnsi"/>
      <w:b/>
      <w:bCs/>
      <w:sz w:val="26"/>
      <w:szCs w:val="26"/>
    </w:rPr>
  </w:style>
  <w:style w:type="character" w:customStyle="1" w:styleId="4Char">
    <w:name w:val="عنوان 4 Char"/>
    <w:basedOn w:val="a0"/>
    <w:link w:val="4"/>
    <w:uiPriority w:val="9"/>
    <w:semiHidden/>
    <w:rsid w:val="00D77C83"/>
    <w:rPr>
      <w:b/>
      <w:bCs/>
      <w:sz w:val="28"/>
      <w:szCs w:val="28"/>
    </w:rPr>
  </w:style>
  <w:style w:type="character" w:customStyle="1" w:styleId="5Char">
    <w:name w:val="عنوان 5 Char"/>
    <w:basedOn w:val="a0"/>
    <w:link w:val="5"/>
    <w:uiPriority w:val="9"/>
    <w:semiHidden/>
    <w:rsid w:val="00D77C83"/>
    <w:rPr>
      <w:b/>
      <w:bCs/>
      <w:i/>
      <w:iCs/>
      <w:sz w:val="26"/>
      <w:szCs w:val="26"/>
    </w:rPr>
  </w:style>
  <w:style w:type="character" w:customStyle="1" w:styleId="6Char">
    <w:name w:val="عنوان 6 Char"/>
    <w:basedOn w:val="a0"/>
    <w:link w:val="6"/>
    <w:uiPriority w:val="9"/>
    <w:semiHidden/>
    <w:rsid w:val="00D77C83"/>
    <w:rPr>
      <w:b/>
      <w:bCs/>
    </w:rPr>
  </w:style>
  <w:style w:type="character" w:customStyle="1" w:styleId="7Char">
    <w:name w:val="عنوان 7 Char"/>
    <w:basedOn w:val="a0"/>
    <w:link w:val="7"/>
    <w:uiPriority w:val="9"/>
    <w:semiHidden/>
    <w:rsid w:val="00D77C83"/>
    <w:rPr>
      <w:sz w:val="24"/>
      <w:szCs w:val="24"/>
    </w:rPr>
  </w:style>
  <w:style w:type="character" w:customStyle="1" w:styleId="8Char">
    <w:name w:val="عنوان 8 Char"/>
    <w:basedOn w:val="a0"/>
    <w:link w:val="8"/>
    <w:uiPriority w:val="9"/>
    <w:semiHidden/>
    <w:rsid w:val="00D77C83"/>
    <w:rPr>
      <w:i/>
      <w:iCs/>
      <w:sz w:val="24"/>
      <w:szCs w:val="24"/>
    </w:rPr>
  </w:style>
  <w:style w:type="character" w:customStyle="1" w:styleId="9Char">
    <w:name w:val="عنوان 9 Char"/>
    <w:basedOn w:val="a0"/>
    <w:link w:val="9"/>
    <w:uiPriority w:val="9"/>
    <w:semiHidden/>
    <w:rsid w:val="00D77C83"/>
    <w:rPr>
      <w:rFonts w:asciiTheme="majorHAnsi" w:eastAsiaTheme="majorEastAsia" w:hAnsiTheme="majorHAnsi"/>
    </w:rPr>
  </w:style>
  <w:style w:type="paragraph" w:styleId="ab">
    <w:name w:val="caption"/>
    <w:basedOn w:val="a"/>
    <w:next w:val="a"/>
    <w:uiPriority w:val="35"/>
    <w:semiHidden/>
    <w:unhideWhenUsed/>
    <w:rsid w:val="00D77C83"/>
    <w:pPr>
      <w:bidi w:val="0"/>
    </w:pPr>
    <w:rPr>
      <w:b/>
      <w:bCs/>
      <w:sz w:val="18"/>
      <w:szCs w:val="18"/>
    </w:rPr>
  </w:style>
  <w:style w:type="paragraph" w:styleId="ac">
    <w:name w:val="Title"/>
    <w:basedOn w:val="a"/>
    <w:next w:val="a"/>
    <w:link w:val="Char3"/>
    <w:uiPriority w:val="10"/>
    <w:qFormat/>
    <w:rsid w:val="00D77C83"/>
    <w:pPr>
      <w:bidi w:val="0"/>
      <w:spacing w:before="240" w:after="60"/>
      <w:jc w:val="center"/>
      <w:outlineLvl w:val="0"/>
    </w:pPr>
    <w:rPr>
      <w:rFonts w:asciiTheme="majorHAnsi" w:eastAsiaTheme="majorEastAsia" w:hAnsiTheme="majorHAnsi"/>
      <w:b/>
      <w:bCs/>
      <w:kern w:val="28"/>
      <w:sz w:val="32"/>
      <w:szCs w:val="32"/>
    </w:rPr>
  </w:style>
  <w:style w:type="character" w:customStyle="1" w:styleId="Char3">
    <w:name w:val="العنوان Char"/>
    <w:basedOn w:val="a0"/>
    <w:link w:val="ac"/>
    <w:uiPriority w:val="10"/>
    <w:rsid w:val="00D77C83"/>
    <w:rPr>
      <w:rFonts w:asciiTheme="majorHAnsi" w:eastAsiaTheme="majorEastAsia" w:hAnsiTheme="majorHAnsi"/>
      <w:b/>
      <w:bCs/>
      <w:kern w:val="28"/>
      <w:sz w:val="32"/>
      <w:szCs w:val="32"/>
    </w:rPr>
  </w:style>
  <w:style w:type="paragraph" w:styleId="ad">
    <w:name w:val="Subtitle"/>
    <w:basedOn w:val="a"/>
    <w:next w:val="a"/>
    <w:link w:val="Char4"/>
    <w:uiPriority w:val="11"/>
    <w:qFormat/>
    <w:rsid w:val="00D77C83"/>
    <w:pPr>
      <w:bidi w:val="0"/>
      <w:spacing w:after="60"/>
      <w:jc w:val="right"/>
      <w:outlineLvl w:val="1"/>
    </w:pPr>
    <w:rPr>
      <w:rFonts w:asciiTheme="majorHAnsi" w:eastAsiaTheme="majorEastAsia" w:hAnsiTheme="majorHAnsi"/>
    </w:rPr>
  </w:style>
  <w:style w:type="character" w:customStyle="1" w:styleId="Char4">
    <w:name w:val="عنوان فرعي Char"/>
    <w:basedOn w:val="a0"/>
    <w:link w:val="ad"/>
    <w:uiPriority w:val="11"/>
    <w:rsid w:val="00D77C83"/>
    <w:rPr>
      <w:rFonts w:asciiTheme="majorHAnsi" w:eastAsiaTheme="majorEastAsia" w:hAnsiTheme="majorHAnsi"/>
      <w:sz w:val="24"/>
      <w:szCs w:val="24"/>
    </w:rPr>
  </w:style>
  <w:style w:type="character" w:styleId="ae">
    <w:name w:val="Strong"/>
    <w:basedOn w:val="a0"/>
    <w:uiPriority w:val="22"/>
    <w:qFormat/>
    <w:rsid w:val="00D77C83"/>
    <w:rPr>
      <w:b/>
      <w:bCs/>
    </w:rPr>
  </w:style>
  <w:style w:type="character" w:styleId="af">
    <w:name w:val="Emphasis"/>
    <w:basedOn w:val="a0"/>
    <w:uiPriority w:val="20"/>
    <w:qFormat/>
    <w:rsid w:val="00D77C83"/>
    <w:rPr>
      <w:rFonts w:asciiTheme="minorHAnsi" w:hAnsiTheme="minorHAnsi"/>
      <w:b/>
      <w:i/>
      <w:iCs/>
    </w:rPr>
  </w:style>
  <w:style w:type="paragraph" w:styleId="af0">
    <w:name w:val="No Spacing"/>
    <w:basedOn w:val="a"/>
    <w:link w:val="Char5"/>
    <w:uiPriority w:val="1"/>
    <w:qFormat/>
    <w:rsid w:val="00D77C83"/>
    <w:pPr>
      <w:bidi w:val="0"/>
    </w:pPr>
    <w:rPr>
      <w:szCs w:val="32"/>
    </w:rPr>
  </w:style>
  <w:style w:type="character" w:customStyle="1" w:styleId="Char5">
    <w:name w:val="بلا تباعد Char"/>
    <w:basedOn w:val="a0"/>
    <w:link w:val="af0"/>
    <w:uiPriority w:val="1"/>
    <w:rsid w:val="00D77C83"/>
    <w:rPr>
      <w:sz w:val="24"/>
      <w:szCs w:val="32"/>
    </w:rPr>
  </w:style>
  <w:style w:type="paragraph" w:styleId="af1">
    <w:name w:val="Quote"/>
    <w:basedOn w:val="a"/>
    <w:next w:val="a"/>
    <w:link w:val="Char6"/>
    <w:uiPriority w:val="29"/>
    <w:qFormat/>
    <w:rsid w:val="00D77C83"/>
    <w:pPr>
      <w:bidi w:val="0"/>
    </w:pPr>
    <w:rPr>
      <w:i/>
    </w:rPr>
  </w:style>
  <w:style w:type="character" w:customStyle="1" w:styleId="Char6">
    <w:name w:val="اقتباس Char"/>
    <w:basedOn w:val="a0"/>
    <w:link w:val="af1"/>
    <w:uiPriority w:val="29"/>
    <w:rsid w:val="00D77C83"/>
    <w:rPr>
      <w:i/>
      <w:sz w:val="24"/>
      <w:szCs w:val="24"/>
    </w:rPr>
  </w:style>
  <w:style w:type="paragraph" w:styleId="af2">
    <w:name w:val="Intense Quote"/>
    <w:basedOn w:val="a"/>
    <w:next w:val="a"/>
    <w:link w:val="Char7"/>
    <w:uiPriority w:val="30"/>
    <w:qFormat/>
    <w:rsid w:val="00D77C83"/>
    <w:pPr>
      <w:bidi w:val="0"/>
      <w:ind w:left="720" w:right="720"/>
    </w:pPr>
    <w:rPr>
      <w:b/>
      <w:i/>
      <w:szCs w:val="22"/>
    </w:rPr>
  </w:style>
  <w:style w:type="character" w:customStyle="1" w:styleId="Char7">
    <w:name w:val="اقتباس مكثف Char"/>
    <w:basedOn w:val="a0"/>
    <w:link w:val="af2"/>
    <w:uiPriority w:val="30"/>
    <w:rsid w:val="00D77C83"/>
    <w:rPr>
      <w:b/>
      <w:i/>
      <w:sz w:val="24"/>
    </w:rPr>
  </w:style>
  <w:style w:type="character" w:styleId="af3">
    <w:name w:val="Subtle Emphasis"/>
    <w:uiPriority w:val="19"/>
    <w:qFormat/>
    <w:rsid w:val="00D77C83"/>
    <w:rPr>
      <w:i/>
      <w:color w:val="5A5A5A" w:themeColor="text1" w:themeTint="A5"/>
    </w:rPr>
  </w:style>
  <w:style w:type="character" w:styleId="af4">
    <w:name w:val="Intense Emphasis"/>
    <w:basedOn w:val="a0"/>
    <w:uiPriority w:val="21"/>
    <w:qFormat/>
    <w:rsid w:val="00D77C83"/>
    <w:rPr>
      <w:b/>
      <w:i/>
      <w:sz w:val="24"/>
      <w:szCs w:val="24"/>
      <w:u w:val="single"/>
    </w:rPr>
  </w:style>
  <w:style w:type="character" w:styleId="af5">
    <w:name w:val="Subtle Reference"/>
    <w:basedOn w:val="a0"/>
    <w:uiPriority w:val="31"/>
    <w:qFormat/>
    <w:rsid w:val="00D77C83"/>
    <w:rPr>
      <w:sz w:val="24"/>
      <w:szCs w:val="24"/>
      <w:u w:val="single"/>
    </w:rPr>
  </w:style>
  <w:style w:type="character" w:styleId="af6">
    <w:name w:val="Intense Reference"/>
    <w:basedOn w:val="a0"/>
    <w:uiPriority w:val="32"/>
    <w:qFormat/>
    <w:rsid w:val="00D77C83"/>
    <w:rPr>
      <w:b/>
      <w:sz w:val="24"/>
      <w:u w:val="single"/>
    </w:rPr>
  </w:style>
  <w:style w:type="paragraph" w:styleId="af7">
    <w:name w:val="TOC Heading"/>
    <w:basedOn w:val="1"/>
    <w:next w:val="a"/>
    <w:uiPriority w:val="39"/>
    <w:semiHidden/>
    <w:unhideWhenUsed/>
    <w:qFormat/>
    <w:rsid w:val="00D77C83"/>
    <w:pPr>
      <w:outlineLvl w:val="9"/>
    </w:pPr>
  </w:style>
  <w:style w:type="paragraph" w:styleId="af8">
    <w:name w:val="Balloon Text"/>
    <w:basedOn w:val="a"/>
    <w:link w:val="Char8"/>
    <w:uiPriority w:val="99"/>
    <w:semiHidden/>
    <w:unhideWhenUsed/>
    <w:rsid w:val="00D77C83"/>
    <w:rPr>
      <w:rFonts w:ascii="Tahoma" w:hAnsi="Tahoma" w:cs="Tahoma"/>
      <w:sz w:val="16"/>
      <w:szCs w:val="16"/>
    </w:rPr>
  </w:style>
  <w:style w:type="character" w:customStyle="1" w:styleId="Char8">
    <w:name w:val="نص في بالون Char"/>
    <w:basedOn w:val="a0"/>
    <w:link w:val="af8"/>
    <w:uiPriority w:val="99"/>
    <w:semiHidden/>
    <w:rsid w:val="00D77C83"/>
    <w:rPr>
      <w:rFonts w:ascii="Tahoma" w:hAnsi="Tahoma" w:cs="Tahoma"/>
      <w:sz w:val="16"/>
      <w:szCs w:val="16"/>
    </w:rPr>
  </w:style>
  <w:style w:type="paragraph" w:styleId="af9">
    <w:name w:val="Bibliography"/>
    <w:basedOn w:val="a"/>
    <w:next w:val="a"/>
    <w:uiPriority w:val="37"/>
    <w:unhideWhenUsed/>
    <w:rsid w:val="00A42E55"/>
  </w:style>
  <w:style w:type="table" w:styleId="afa">
    <w:name w:val="Table Grid"/>
    <w:basedOn w:val="a1"/>
    <w:uiPriority w:val="39"/>
    <w:rsid w:val="00251F58"/>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421">
      <w:bodyDiv w:val="1"/>
      <w:marLeft w:val="0"/>
      <w:marRight w:val="0"/>
      <w:marTop w:val="0"/>
      <w:marBottom w:val="0"/>
      <w:divBdr>
        <w:top w:val="none" w:sz="0" w:space="0" w:color="auto"/>
        <w:left w:val="none" w:sz="0" w:space="0" w:color="auto"/>
        <w:bottom w:val="none" w:sz="0" w:space="0" w:color="auto"/>
        <w:right w:val="none" w:sz="0" w:space="0" w:color="auto"/>
      </w:divBdr>
    </w:div>
    <w:div w:id="382877038">
      <w:bodyDiv w:val="1"/>
      <w:marLeft w:val="0"/>
      <w:marRight w:val="0"/>
      <w:marTop w:val="0"/>
      <w:marBottom w:val="0"/>
      <w:divBdr>
        <w:top w:val="none" w:sz="0" w:space="0" w:color="auto"/>
        <w:left w:val="none" w:sz="0" w:space="0" w:color="auto"/>
        <w:bottom w:val="none" w:sz="0" w:space="0" w:color="auto"/>
        <w:right w:val="none" w:sz="0" w:space="0" w:color="auto"/>
      </w:divBdr>
      <w:divsChild>
        <w:div w:id="1881867277">
          <w:marLeft w:val="0"/>
          <w:marRight w:val="0"/>
          <w:marTop w:val="0"/>
          <w:marBottom w:val="0"/>
          <w:divBdr>
            <w:top w:val="none" w:sz="0" w:space="0" w:color="auto"/>
            <w:left w:val="none" w:sz="0" w:space="0" w:color="auto"/>
            <w:bottom w:val="none" w:sz="0" w:space="0" w:color="auto"/>
            <w:right w:val="none" w:sz="0" w:space="0" w:color="auto"/>
          </w:divBdr>
        </w:div>
      </w:divsChild>
    </w:div>
    <w:div w:id="510990652">
      <w:bodyDiv w:val="1"/>
      <w:marLeft w:val="0"/>
      <w:marRight w:val="0"/>
      <w:marTop w:val="0"/>
      <w:marBottom w:val="0"/>
      <w:divBdr>
        <w:top w:val="none" w:sz="0" w:space="0" w:color="auto"/>
        <w:left w:val="none" w:sz="0" w:space="0" w:color="auto"/>
        <w:bottom w:val="none" w:sz="0" w:space="0" w:color="auto"/>
        <w:right w:val="none" w:sz="0" w:space="0" w:color="auto"/>
      </w:divBdr>
      <w:divsChild>
        <w:div w:id="1420520020">
          <w:marLeft w:val="0"/>
          <w:marRight w:val="0"/>
          <w:marTop w:val="0"/>
          <w:marBottom w:val="0"/>
          <w:divBdr>
            <w:top w:val="none" w:sz="0" w:space="0" w:color="auto"/>
            <w:left w:val="none" w:sz="0" w:space="0" w:color="auto"/>
            <w:bottom w:val="none" w:sz="0" w:space="0" w:color="auto"/>
            <w:right w:val="none" w:sz="0" w:space="0" w:color="auto"/>
          </w:divBdr>
        </w:div>
      </w:divsChild>
    </w:div>
    <w:div w:id="592858651">
      <w:bodyDiv w:val="1"/>
      <w:marLeft w:val="0"/>
      <w:marRight w:val="0"/>
      <w:marTop w:val="0"/>
      <w:marBottom w:val="0"/>
      <w:divBdr>
        <w:top w:val="none" w:sz="0" w:space="0" w:color="auto"/>
        <w:left w:val="none" w:sz="0" w:space="0" w:color="auto"/>
        <w:bottom w:val="none" w:sz="0" w:space="0" w:color="auto"/>
        <w:right w:val="none" w:sz="0" w:space="0" w:color="auto"/>
      </w:divBdr>
    </w:div>
    <w:div w:id="629408959">
      <w:bodyDiv w:val="1"/>
      <w:marLeft w:val="0"/>
      <w:marRight w:val="0"/>
      <w:marTop w:val="0"/>
      <w:marBottom w:val="0"/>
      <w:divBdr>
        <w:top w:val="none" w:sz="0" w:space="0" w:color="auto"/>
        <w:left w:val="none" w:sz="0" w:space="0" w:color="auto"/>
        <w:bottom w:val="none" w:sz="0" w:space="0" w:color="auto"/>
        <w:right w:val="none" w:sz="0" w:space="0" w:color="auto"/>
      </w:divBdr>
    </w:div>
    <w:div w:id="831217477">
      <w:bodyDiv w:val="1"/>
      <w:marLeft w:val="0"/>
      <w:marRight w:val="0"/>
      <w:marTop w:val="0"/>
      <w:marBottom w:val="0"/>
      <w:divBdr>
        <w:top w:val="none" w:sz="0" w:space="0" w:color="auto"/>
        <w:left w:val="none" w:sz="0" w:space="0" w:color="auto"/>
        <w:bottom w:val="none" w:sz="0" w:space="0" w:color="auto"/>
        <w:right w:val="none" w:sz="0" w:space="0" w:color="auto"/>
      </w:divBdr>
    </w:div>
    <w:div w:id="895506369">
      <w:bodyDiv w:val="1"/>
      <w:marLeft w:val="0"/>
      <w:marRight w:val="0"/>
      <w:marTop w:val="0"/>
      <w:marBottom w:val="0"/>
      <w:divBdr>
        <w:top w:val="none" w:sz="0" w:space="0" w:color="auto"/>
        <w:left w:val="none" w:sz="0" w:space="0" w:color="auto"/>
        <w:bottom w:val="none" w:sz="0" w:space="0" w:color="auto"/>
        <w:right w:val="none" w:sz="0" w:space="0" w:color="auto"/>
      </w:divBdr>
    </w:div>
    <w:div w:id="1334140416">
      <w:bodyDiv w:val="1"/>
      <w:marLeft w:val="0"/>
      <w:marRight w:val="0"/>
      <w:marTop w:val="0"/>
      <w:marBottom w:val="0"/>
      <w:divBdr>
        <w:top w:val="none" w:sz="0" w:space="0" w:color="auto"/>
        <w:left w:val="none" w:sz="0" w:space="0" w:color="auto"/>
        <w:bottom w:val="none" w:sz="0" w:space="0" w:color="auto"/>
        <w:right w:val="none" w:sz="0" w:space="0" w:color="auto"/>
      </w:divBdr>
    </w:div>
    <w:div w:id="1423528891">
      <w:bodyDiv w:val="1"/>
      <w:marLeft w:val="0"/>
      <w:marRight w:val="0"/>
      <w:marTop w:val="0"/>
      <w:marBottom w:val="0"/>
      <w:divBdr>
        <w:top w:val="none" w:sz="0" w:space="0" w:color="auto"/>
        <w:left w:val="none" w:sz="0" w:space="0" w:color="auto"/>
        <w:bottom w:val="none" w:sz="0" w:space="0" w:color="auto"/>
        <w:right w:val="none" w:sz="0" w:space="0" w:color="auto"/>
      </w:divBdr>
    </w:div>
    <w:div w:id="1438022190">
      <w:bodyDiv w:val="1"/>
      <w:marLeft w:val="0"/>
      <w:marRight w:val="0"/>
      <w:marTop w:val="0"/>
      <w:marBottom w:val="0"/>
      <w:divBdr>
        <w:top w:val="none" w:sz="0" w:space="0" w:color="auto"/>
        <w:left w:val="none" w:sz="0" w:space="0" w:color="auto"/>
        <w:bottom w:val="none" w:sz="0" w:space="0" w:color="auto"/>
        <w:right w:val="none" w:sz="0" w:space="0" w:color="auto"/>
      </w:divBdr>
    </w:div>
    <w:div w:id="1542747141">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5">
          <w:marLeft w:val="315"/>
          <w:marRight w:val="0"/>
          <w:marTop w:val="0"/>
          <w:marBottom w:val="0"/>
          <w:divBdr>
            <w:top w:val="none" w:sz="0" w:space="0" w:color="auto"/>
            <w:left w:val="none" w:sz="0" w:space="0" w:color="auto"/>
            <w:bottom w:val="none" w:sz="0" w:space="0" w:color="auto"/>
            <w:right w:val="none" w:sz="0" w:space="0" w:color="auto"/>
          </w:divBdr>
        </w:div>
      </w:divsChild>
    </w:div>
    <w:div w:id="1731072666">
      <w:bodyDiv w:val="1"/>
      <w:marLeft w:val="0"/>
      <w:marRight w:val="0"/>
      <w:marTop w:val="0"/>
      <w:marBottom w:val="0"/>
      <w:divBdr>
        <w:top w:val="none" w:sz="0" w:space="0" w:color="auto"/>
        <w:left w:val="none" w:sz="0" w:space="0" w:color="auto"/>
        <w:bottom w:val="none" w:sz="0" w:space="0" w:color="auto"/>
        <w:right w:val="none" w:sz="0" w:space="0" w:color="auto"/>
      </w:divBdr>
    </w:div>
    <w:div w:id="1765035245">
      <w:bodyDiv w:val="1"/>
      <w:marLeft w:val="0"/>
      <w:marRight w:val="0"/>
      <w:marTop w:val="0"/>
      <w:marBottom w:val="0"/>
      <w:divBdr>
        <w:top w:val="none" w:sz="0" w:space="0" w:color="auto"/>
        <w:left w:val="none" w:sz="0" w:space="0" w:color="auto"/>
        <w:bottom w:val="none" w:sz="0" w:space="0" w:color="auto"/>
        <w:right w:val="none" w:sz="0" w:space="0" w:color="auto"/>
      </w:divBdr>
    </w:div>
    <w:div w:id="2044863647">
      <w:bodyDiv w:val="1"/>
      <w:marLeft w:val="0"/>
      <w:marRight w:val="0"/>
      <w:marTop w:val="0"/>
      <w:marBottom w:val="0"/>
      <w:divBdr>
        <w:top w:val="none" w:sz="0" w:space="0" w:color="auto"/>
        <w:left w:val="none" w:sz="0" w:space="0" w:color="auto"/>
        <w:bottom w:val="none" w:sz="0" w:space="0" w:color="auto"/>
        <w:right w:val="none" w:sz="0" w:space="0" w:color="auto"/>
      </w:divBdr>
      <w:divsChild>
        <w:div w:id="1484547344">
          <w:marLeft w:val="0"/>
          <w:marRight w:val="0"/>
          <w:marTop w:val="0"/>
          <w:marBottom w:val="0"/>
          <w:divBdr>
            <w:top w:val="none" w:sz="0" w:space="0" w:color="auto"/>
            <w:left w:val="none" w:sz="0" w:space="0" w:color="auto"/>
            <w:bottom w:val="none" w:sz="0" w:space="0" w:color="auto"/>
            <w:right w:val="none" w:sz="0" w:space="0" w:color="auto"/>
          </w:divBdr>
        </w:div>
      </w:divsChild>
    </w:div>
    <w:div w:id="2086603213">
      <w:bodyDiv w:val="1"/>
      <w:marLeft w:val="0"/>
      <w:marRight w:val="0"/>
      <w:marTop w:val="0"/>
      <w:marBottom w:val="0"/>
      <w:divBdr>
        <w:top w:val="none" w:sz="0" w:space="0" w:color="auto"/>
        <w:left w:val="none" w:sz="0" w:space="0" w:color="auto"/>
        <w:bottom w:val="none" w:sz="0" w:space="0" w:color="auto"/>
        <w:right w:val="none" w:sz="0" w:space="0" w:color="auto"/>
      </w:divBdr>
    </w:div>
    <w:div w:id="21189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الا22</b:Tag>
    <b:SourceType>ArticleInAPeriodical</b:SourceType>
    <b:Guid>{E7361690-F49F-453C-8957-F691FF7A939B}</b:Guid>
    <b:Title>الهوية والسرد في رواية باب الطباشير لاحمد سعداوي </b:Title>
    <b:Year>2022</b:Year>
    <b:Author>
      <b:Author>
        <b:NameList>
          <b:Person>
            <b:Last>الحسني</b:Last>
            <b:First>الاء</b:First>
            <b:Middle>محسن حسن</b:Middle>
          </b:Person>
        </b:NameList>
      </b:Author>
    </b:Author>
    <b:PeriodicalTitle>افانين الخطاب </b:PeriodicalTitle>
    <b:RefOrder>1</b:RefOrder>
  </b:Source>
  <b:Source>
    <b:Tag>رغد19</b:Tag>
    <b:SourceType>ArticleInAPeriodical</b:SourceType>
    <b:Guid>{A7426BAA-2F57-4A98-BFA1-4FE4CFFB4EF9}</b:Guid>
    <b:Author>
      <b:Author>
        <b:NameList>
          <b:Person>
            <b:Last>حميد</b:Last>
            <b:First>رغد</b:First>
          </b:Person>
        </b:NameList>
      </b:Author>
    </b:Author>
    <b:Title>تقديم الشخصية في رواية بلب الطباشير لاحمد سعداوي </b:Title>
    <b:PeriodicalTitle>مجلة الاداب </b:PeriodicalTitle>
    <b:Year>2019</b:Year>
    <b:RefOrder>2</b:RefOrder>
  </b:Source>
  <b:Source>
    <b:Tag>صال23</b:Tag>
    <b:SourceType>ArticleInAPeriodical</b:SourceType>
    <b:Guid>{D52363E4-82A5-424F-AC4D-A61093F400DA}</b:Guid>
    <b:Author>
      <b:Author>
        <b:NameList>
          <b:Person>
            <b:Last>امين</b:Last>
            <b:First>صالح</b:First>
            <b:Middle>ابراهيم حسين - هيرش محمد</b:Middle>
          </b:Person>
        </b:NameList>
      </b:Author>
    </b:Author>
    <b:Title>السرد ما بعد الحداثي وانشغالاته الانطولوجيه \القلق الوجودي روايات احمد سعداوي </b:Title>
    <b:PeriodicalTitle>مجلة ديالى للبحوث الانسانية </b:PeriodicalTitle>
    <b:Year>2023</b:Year>
    <b:RefOrder>3</b:RefOrder>
  </b:Source>
  <b:Source>
    <b:Tag>عذر</b:Tag>
    <b:SourceType>ArticleInAPeriodical</b:SourceType>
    <b:Guid>{130869DD-375C-48F3-9777-8BFB72DB8DA0}</b:Guid>
    <b:Author>
      <b:Author>
        <b:NameList>
          <b:Person>
            <b:Last>نعمه</b:Last>
            <b:First>عذراء</b:First>
            <b:Middle>علي</b:Middle>
          </b:Person>
        </b:NameList>
      </b:Author>
    </b:Author>
    <b:Title>البعد الثقافي في الاستعارات الاتجاهية لروايات احمد سعداوي</b:Title>
    <b:PeriodicalTitle>مجلة اداب البصرة</b:PeriodicalTitle>
    <b:Year>2021</b:Year>
    <b:RefOrder>4</b:RefOrder>
  </b:Source>
  <b:Source>
    <b:Tag>موس16</b:Tag>
    <b:SourceType>ArticleInAPeriodical</b:SourceType>
    <b:Guid>{6DABDEF4-F2EF-4CE3-9FB1-DFCCE5E99C46}</b:Guid>
    <b:Author>
      <b:Author>
        <b:NameList>
          <b:Person>
            <b:Last>حداد</b:Last>
            <b:First>موسى</b:First>
            <b:Middle>بن</b:Middle>
          </b:Person>
        </b:NameList>
      </b:Author>
    </b:Author>
    <b:Title>الرواية البوليفونيه ومستويات التشكيل اللغوي </b:Title>
    <b:PeriodicalTitle>مجلة الاداب والعلوم الانسانية </b:PeriodicalTitle>
    <b:Year>2016</b:Year>
    <b:RefOrder>5</b:RefOrder>
  </b:Source>
  <b:Source>
    <b:Tag>نزا10</b:Tag>
    <b:SourceType>Book</b:SourceType>
    <b:Guid>{864CCF75-1C4A-4620-AEAB-67E11597CFA3}</b:Guid>
    <b:Title>تمثيلات سردية دراسات في السرد والقصة القصيرة جدا  والشعر </b:Title>
    <b:Year>2010</b:Year>
    <b:Author>
      <b:Author>
        <b:NameList>
          <b:Person>
            <b:Last>قبيلات</b:Last>
            <b:First>نزار</b:First>
            <b:Middle>مسند</b:Middle>
          </b:Person>
        </b:NameList>
      </b:Author>
    </b:Author>
    <b:City>الاردن</b:City>
    <b:RefOrder>6</b:RefOrder>
  </b:Source>
  <b:Source>
    <b:Tag>نجو22</b:Tag>
    <b:SourceType>ArticleInAPeriodical</b:SourceType>
    <b:Guid>{16EF471C-CAED-4BA1-8A04-BB4BF91FF326}</b:Guid>
    <b:Title>بنية السرد في روايات ثروت اباظة </b:Title>
    <b:Year>2022</b:Year>
    <b:Author>
      <b:Author>
        <b:NameList>
          <b:Person>
            <b:Last>ابراهيم</b:Last>
            <b:First>نجوى</b:First>
            <b:Middle>معتصم احمد</b:Middle>
          </b:Person>
        </b:NameList>
      </b:Author>
    </b:Author>
    <b:PeriodicalTitle>مجلة البحوث في مجالات التربية النوعية </b:PeriodicalTitle>
    <b:RefOrder>7</b:RefOrder>
  </b:Source>
  <b:Source>
    <b:Tag>جمي19</b:Tag>
    <b:SourceType>Book</b:SourceType>
    <b:Guid>{D4A97D8A-1F77-42ED-83D9-6585C016305B}</b:Guid>
    <b:Title>النظرية الشكلانيه في الادب والنقد والفن </b:Title>
    <b:Year>2019</b:Year>
    <b:Author>
      <b:Author>
        <b:NameList>
          <b:Person>
            <b:Last>حمداوي</b:Last>
            <b:First>جميل</b:First>
          </b:Person>
        </b:NameList>
      </b:Author>
    </b:Author>
    <b:RefOrder>8</b:RefOrder>
  </b:Source>
  <b:Source>
    <b:Tag>بشر16</b:Tag>
    <b:SourceType>Report</b:SourceType>
    <b:Guid>{246DB902-C680-45E1-AF78-B5E39C739AC0}</b:Guid>
    <b:Title>الشخصية في روايات احمد سعداوي </b:Title>
    <b:Year>2016</b:Year>
    <b:Author>
      <b:Author>
        <b:NameList>
          <b:Person>
            <b:Last>جوير</b:Last>
            <b:First>بشرى</b:First>
            <b:Middle>رياض</b:Middle>
          </b:Person>
        </b:NameList>
      </b:Author>
    </b:Author>
    <b:RefOrder>9</b:RefOrder>
  </b:Source>
</b:Sources>
</file>

<file path=customXml/itemProps1.xml><?xml version="1.0" encoding="utf-8"?>
<ds:datastoreItem xmlns:ds="http://schemas.openxmlformats.org/officeDocument/2006/customXml" ds:itemID="{58E04BE8-86E0-4980-9A5D-0FE2D25D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8179</Words>
  <Characters>46622</Characters>
  <Application>Microsoft Office Word</Application>
  <DocSecurity>0</DocSecurity>
  <Lines>388</Lines>
  <Paragraphs>109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ali</dc:creator>
  <cp:lastModifiedBy>AL-SAJJAD</cp:lastModifiedBy>
  <cp:revision>2</cp:revision>
  <dcterms:created xsi:type="dcterms:W3CDTF">2024-04-14T07:55:00Z</dcterms:created>
  <dcterms:modified xsi:type="dcterms:W3CDTF">2024-04-14T07:55:00Z</dcterms:modified>
</cp:coreProperties>
</file>