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E0" w:rsidRDefault="000234E0" w:rsidP="000234E0">
      <w:pPr>
        <w:rPr>
          <w:rtl/>
          <w:lang w:bidi="ar-IQ"/>
        </w:rPr>
      </w:pPr>
    </w:p>
    <w:p w:rsidR="00F30A4B" w:rsidRPr="00F4100B" w:rsidRDefault="00F30A4B" w:rsidP="00BA7BAB">
      <w:pPr>
        <w:spacing w:line="240" w:lineRule="auto"/>
        <w:jc w:val="center"/>
        <w:rPr>
          <w:rFonts w:ascii="Simplified Arabic" w:eastAsia="Simplified Arabic" w:hAnsi="Simplified Arabic" w:cs="Simplified Arabic"/>
          <w:b/>
          <w:bCs/>
          <w:sz w:val="32"/>
          <w:szCs w:val="32"/>
          <w:rtl/>
        </w:rPr>
      </w:pPr>
      <w:r w:rsidRPr="00F4100B">
        <w:rPr>
          <w:rFonts w:ascii="Simplified Arabic" w:eastAsia="Simplified Arabic" w:hAnsi="Simplified Arabic" w:cs="Simplified Arabic" w:hint="cs"/>
          <w:b/>
          <w:bCs/>
          <w:sz w:val="32"/>
          <w:szCs w:val="32"/>
          <w:rtl/>
        </w:rPr>
        <w:t>الفصل الثالث</w:t>
      </w:r>
    </w:p>
    <w:p w:rsidR="00F30A4B" w:rsidRPr="00F4100B" w:rsidRDefault="00F30A4B" w:rsidP="00BA7BAB">
      <w:pPr>
        <w:spacing w:line="240" w:lineRule="auto"/>
        <w:jc w:val="center"/>
        <w:rPr>
          <w:rFonts w:ascii="Simplified Arabic" w:eastAsia="Simplified Arabic" w:hAnsi="Simplified Arabic" w:cs="Simplified Arabic"/>
          <w:b/>
          <w:bCs/>
          <w:sz w:val="32"/>
          <w:szCs w:val="32"/>
          <w:rtl/>
        </w:rPr>
      </w:pPr>
      <w:r w:rsidRPr="00F4100B">
        <w:rPr>
          <w:rFonts w:ascii="Simplified Arabic" w:eastAsia="Simplified Arabic" w:hAnsi="Simplified Arabic" w:cs="Simplified Arabic" w:hint="cs"/>
          <w:b/>
          <w:bCs/>
          <w:sz w:val="32"/>
          <w:szCs w:val="32"/>
          <w:rtl/>
        </w:rPr>
        <w:t>منهج البحث وإجراءاته</w:t>
      </w:r>
    </w:p>
    <w:p w:rsidR="00F30A4B" w:rsidRPr="00E22098" w:rsidRDefault="00F30A4B" w:rsidP="00F4100B">
      <w:pPr>
        <w:spacing w:line="240" w:lineRule="auto"/>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يستعرض</w:t>
      </w:r>
      <w:r>
        <w:rPr>
          <w:rFonts w:ascii="Simplified Arabic" w:eastAsia="Simplified Arabic" w:hAnsi="Simplified Arabic" w:cs="Simplified Arabic" w:hint="cs"/>
          <w:sz w:val="28"/>
          <w:szCs w:val="28"/>
          <w:rtl/>
        </w:rPr>
        <w:t xml:space="preserve"> هذا الفصل</w:t>
      </w:r>
      <w:r w:rsidRPr="00E22098">
        <w:rPr>
          <w:rFonts w:ascii="Simplified Arabic" w:eastAsia="Simplified Arabic" w:hAnsi="Simplified Arabic" w:cs="Simplified Arabic" w:hint="cs"/>
          <w:sz w:val="28"/>
          <w:szCs w:val="28"/>
          <w:rtl/>
        </w:rPr>
        <w:t xml:space="preserve"> توضيحاً للإجراءات المتبعة من حيث استعمال منهج البحث واختيار التصميم التجريبي المناسب لطبيعة البحث , وتحديد مجتمع البحث وعينته , وتحقيق التكافؤ بين مجموعتي البحث , وتحديد المتغيرات , وإجراءات الضبط والسلامة الداخلية والخارجية للتصميم وتحديد المادة العلمية , وصياغة الأهداف </w:t>
      </w:r>
      <w:r w:rsidRPr="00F4100B">
        <w:rPr>
          <w:rFonts w:ascii="Simplified Arabic" w:eastAsia="Simplified Arabic" w:hAnsi="Simplified Arabic" w:cs="Simplified Arabic" w:hint="cs"/>
          <w:sz w:val="28"/>
          <w:szCs w:val="28"/>
          <w:rtl/>
        </w:rPr>
        <w:t>السلوكية</w:t>
      </w:r>
      <w:r w:rsidRPr="00E22098">
        <w:rPr>
          <w:rFonts w:ascii="Simplified Arabic" w:eastAsia="Simplified Arabic" w:hAnsi="Simplified Arabic" w:cs="Simplified Arabic" w:hint="cs"/>
          <w:sz w:val="28"/>
          <w:szCs w:val="28"/>
          <w:rtl/>
        </w:rPr>
        <w:t xml:space="preserve"> , وإعدا</w:t>
      </w:r>
      <w:r>
        <w:rPr>
          <w:rFonts w:ascii="Simplified Arabic" w:eastAsia="Simplified Arabic" w:hAnsi="Simplified Arabic" w:cs="Simplified Arabic" w:hint="cs"/>
          <w:sz w:val="28"/>
          <w:szCs w:val="28"/>
          <w:rtl/>
        </w:rPr>
        <w:t>د الخطط التدريسية  , وبناء أداتا</w:t>
      </w:r>
      <w:r w:rsidRPr="00E22098">
        <w:rPr>
          <w:rFonts w:ascii="Simplified Arabic" w:eastAsia="Simplified Arabic" w:hAnsi="Simplified Arabic" w:cs="Simplified Arabic" w:hint="cs"/>
          <w:sz w:val="28"/>
          <w:szCs w:val="28"/>
          <w:rtl/>
        </w:rPr>
        <w:t xml:space="preserve"> البحث وإجراءات تطبيق التجربة , والوسائل الإحصائية المستعملة في معالجة البيانات وكما يلي :</w:t>
      </w:r>
    </w:p>
    <w:p w:rsidR="00F30A4B" w:rsidRPr="00A94091" w:rsidRDefault="00F30A4B" w:rsidP="00AD5EC1">
      <w:pPr>
        <w:spacing w:line="240" w:lineRule="auto"/>
        <w:jc w:val="lowKashida"/>
        <w:rPr>
          <w:rFonts w:cs="DecoType Thuluth"/>
          <w:b/>
          <w:bCs/>
          <w:color w:val="FF0000"/>
          <w:sz w:val="32"/>
          <w:szCs w:val="32"/>
          <w:rtl/>
          <w:lang w:bidi="ar-IQ"/>
          <w14:shadow w14:blurRad="50800" w14:dist="38100" w14:dir="18900000" w14:sx="100000" w14:sy="100000" w14:kx="0" w14:ky="0" w14:algn="bl">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rPr>
      </w:pPr>
      <w:r w:rsidRPr="00A94091">
        <w:rPr>
          <w:rFonts w:ascii="Simplified Arabic" w:eastAsia="Simplified Arabic" w:hAnsi="Simplified Arabic" w:cs="Simplified Arabic" w:hint="cs"/>
          <w:b/>
          <w:bCs/>
          <w:sz w:val="32"/>
          <w:szCs w:val="32"/>
          <w:rtl/>
        </w:rPr>
        <w:t xml:space="preserve">أولا </w:t>
      </w:r>
      <w:r w:rsidRPr="00A94091">
        <w:rPr>
          <w:rFonts w:ascii="Simplified Arabic" w:eastAsia="Simplified Arabic" w:hAnsi="Simplified Arabic" w:cs="Simplified Arabic"/>
          <w:b/>
          <w:bCs/>
          <w:sz w:val="32"/>
          <w:szCs w:val="32"/>
          <w:rtl/>
        </w:rPr>
        <w:t>–</w:t>
      </w:r>
      <w:r w:rsidRPr="00A94091">
        <w:rPr>
          <w:rFonts w:ascii="Simplified Arabic" w:eastAsia="Simplified Arabic" w:hAnsi="Simplified Arabic" w:cs="Simplified Arabic" w:hint="cs"/>
          <w:b/>
          <w:bCs/>
          <w:sz w:val="32"/>
          <w:szCs w:val="32"/>
          <w:rtl/>
        </w:rPr>
        <w:t xml:space="preserve"> منهجية البحث :</w:t>
      </w:r>
      <w:r w:rsidRPr="00A94091">
        <w:rPr>
          <w:rFonts w:cs="DecoType Thuluth" w:hint="cs"/>
          <w:b/>
          <w:bCs/>
          <w:color w:val="FF0000"/>
          <w:sz w:val="36"/>
          <w:szCs w:val="36"/>
          <w:rtl/>
          <w:lang w:bidi="ar-IQ"/>
          <w14:shadow w14:blurRad="50800" w14:dist="38100" w14:dir="18900000" w14:sx="100000" w14:sy="100000" w14:kx="0" w14:ky="0" w14:algn="bl">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rPr>
        <w:t xml:space="preserve"> </w:t>
      </w:r>
    </w:p>
    <w:p w:rsidR="00F30A4B" w:rsidRPr="00E22098" w:rsidRDefault="00F30A4B" w:rsidP="00AD5EC1">
      <w:pPr>
        <w:spacing w:line="240" w:lineRule="auto"/>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ان </w:t>
      </w:r>
      <w:r>
        <w:rPr>
          <w:rFonts w:ascii="Simplified Arabic" w:eastAsia="Simplified Arabic" w:hAnsi="Simplified Arabic" w:cs="Simplified Arabic" w:hint="cs"/>
          <w:sz w:val="28"/>
          <w:szCs w:val="28"/>
          <w:rtl/>
        </w:rPr>
        <w:t xml:space="preserve">هذا </w:t>
      </w:r>
      <w:r w:rsidRPr="00E22098">
        <w:rPr>
          <w:rFonts w:ascii="Simplified Arabic" w:eastAsia="Simplified Arabic" w:hAnsi="Simplified Arabic" w:cs="Simplified Arabic"/>
          <w:sz w:val="28"/>
          <w:szCs w:val="28"/>
          <w:rtl/>
        </w:rPr>
        <w:t>ال</w:t>
      </w:r>
      <w:r>
        <w:rPr>
          <w:rFonts w:ascii="Simplified Arabic" w:eastAsia="Simplified Arabic" w:hAnsi="Simplified Arabic" w:cs="Simplified Arabic"/>
          <w:sz w:val="28"/>
          <w:szCs w:val="28"/>
          <w:rtl/>
        </w:rPr>
        <w:t>بحث</w:t>
      </w:r>
      <w:r w:rsidRPr="00E22098">
        <w:rPr>
          <w:rFonts w:ascii="Simplified Arabic" w:eastAsia="Simplified Arabic" w:hAnsi="Simplified Arabic" w:cs="Simplified Arabic"/>
          <w:sz w:val="28"/>
          <w:szCs w:val="28"/>
          <w:rtl/>
        </w:rPr>
        <w:t xml:space="preserve"> يحاول  التثبت من "</w:t>
      </w:r>
      <w:r w:rsidRPr="00E22098">
        <w:rPr>
          <w:rFonts w:ascii="Simplified Arabic" w:eastAsia="Simplified Arabic" w:hAnsi="Simplified Arabic" w:cs="Simplified Arabic" w:hint="cs"/>
          <w:sz w:val="28"/>
          <w:szCs w:val="28"/>
          <w:rtl/>
        </w:rPr>
        <w:t xml:space="preserve"> فاعلية استراتيجية  المظلة العنقودية في التحصيل والتفكير البصري بمادة الاجتماعيات  لدى تلاميذ الصف الخامس </w:t>
      </w:r>
      <w:r>
        <w:rPr>
          <w:rFonts w:ascii="Simplified Arabic" w:eastAsia="Simplified Arabic" w:hAnsi="Simplified Arabic" w:cs="Simplified Arabic" w:hint="cs"/>
          <w:sz w:val="28"/>
          <w:szCs w:val="28"/>
          <w:rtl/>
        </w:rPr>
        <w:t>الابتدائي</w:t>
      </w:r>
      <w:r w:rsidRPr="00E22098">
        <w:rPr>
          <w:rFonts w:ascii="Simplified Arabic" w:eastAsia="Simplified Arabic" w:hAnsi="Simplified Arabic" w:cs="Simplified Arabic"/>
          <w:sz w:val="28"/>
          <w:szCs w:val="28"/>
          <w:rtl/>
        </w:rPr>
        <w:t xml:space="preserve">" </w:t>
      </w:r>
      <w:r w:rsidRPr="00E22098">
        <w:rPr>
          <w:rFonts w:ascii="Simplified Arabic" w:eastAsia="Simplified Arabic" w:hAnsi="Simplified Arabic" w:cs="Simplified Arabic" w:hint="cs"/>
          <w:sz w:val="28"/>
          <w:szCs w:val="28"/>
          <w:rtl/>
        </w:rPr>
        <w:t>.</w:t>
      </w:r>
    </w:p>
    <w:p w:rsidR="00F30A4B" w:rsidRPr="00E22098" w:rsidRDefault="00371E82" w:rsidP="000907BD">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     و</w:t>
      </w:r>
      <w:r w:rsidR="00F30A4B" w:rsidRPr="00E22098">
        <w:rPr>
          <w:rFonts w:ascii="Simplified Arabic" w:eastAsia="Simplified Arabic" w:hAnsi="Simplified Arabic" w:cs="Simplified Arabic" w:hint="cs"/>
          <w:sz w:val="28"/>
          <w:szCs w:val="28"/>
          <w:rtl/>
        </w:rPr>
        <w:t xml:space="preserve"> اعتمدت الباحثة المنهج التجريبي للوصول إلى تحقيق هدف</w:t>
      </w:r>
      <w:r w:rsidR="00F30A4B">
        <w:rPr>
          <w:rFonts w:ascii="Simplified Arabic" w:eastAsia="Simplified Arabic" w:hAnsi="Simplified Arabic" w:cs="Simplified Arabic" w:hint="cs"/>
          <w:sz w:val="28"/>
          <w:szCs w:val="28"/>
          <w:rtl/>
        </w:rPr>
        <w:t>ي</w:t>
      </w:r>
      <w:r w:rsidR="00F30A4B" w:rsidRPr="00E22098">
        <w:rPr>
          <w:rFonts w:ascii="Simplified Arabic" w:eastAsia="Simplified Arabic" w:hAnsi="Simplified Arabic" w:cs="Simplified Arabic" w:hint="cs"/>
          <w:sz w:val="28"/>
          <w:szCs w:val="28"/>
          <w:rtl/>
        </w:rPr>
        <w:t xml:space="preserve"> البحث لأنه المنهج المناسب</w:t>
      </w:r>
      <w:r w:rsidR="00F30A4B">
        <w:rPr>
          <w:rFonts w:ascii="Simplified Arabic" w:eastAsia="Simplified Arabic" w:hAnsi="Simplified Arabic" w:cs="Simplified Arabic" w:hint="cs"/>
          <w:sz w:val="28"/>
          <w:szCs w:val="28"/>
          <w:rtl/>
        </w:rPr>
        <w:t xml:space="preserve"> ل</w:t>
      </w:r>
      <w:r>
        <w:rPr>
          <w:rFonts w:ascii="Simplified Arabic" w:eastAsia="Simplified Arabic" w:hAnsi="Simplified Arabic" w:cs="Simplified Arabic" w:hint="cs"/>
          <w:sz w:val="28"/>
          <w:szCs w:val="28"/>
          <w:rtl/>
        </w:rPr>
        <w:t>طبيعة البحث الذي يرمي لدراسة فاعلية</w:t>
      </w:r>
      <w:r w:rsidR="00F30A4B" w:rsidRPr="00E22098">
        <w:rPr>
          <w:rFonts w:ascii="Simplified Arabic" w:eastAsia="Simplified Arabic" w:hAnsi="Simplified Arabic" w:cs="Simplified Arabic" w:hint="cs"/>
          <w:sz w:val="28"/>
          <w:szCs w:val="28"/>
          <w:rtl/>
        </w:rPr>
        <w:t xml:space="preserve"> </w:t>
      </w:r>
      <w:r w:rsidR="00F30A4B">
        <w:rPr>
          <w:rFonts w:ascii="Simplified Arabic" w:eastAsia="Simplified Arabic" w:hAnsi="Simplified Arabic" w:cs="Simplified Arabic" w:hint="cs"/>
          <w:sz w:val="28"/>
          <w:szCs w:val="28"/>
          <w:rtl/>
        </w:rPr>
        <w:t>ال</w:t>
      </w:r>
      <w:r w:rsidR="00F30A4B" w:rsidRPr="00E22098">
        <w:rPr>
          <w:rFonts w:ascii="Simplified Arabic" w:eastAsia="Simplified Arabic" w:hAnsi="Simplified Arabic" w:cs="Simplified Arabic" w:hint="cs"/>
          <w:sz w:val="28"/>
          <w:szCs w:val="28"/>
          <w:rtl/>
        </w:rPr>
        <w:t xml:space="preserve">متغير </w:t>
      </w:r>
      <w:r w:rsidR="00F30A4B">
        <w:rPr>
          <w:rFonts w:ascii="Simplified Arabic" w:eastAsia="Simplified Arabic" w:hAnsi="Simplified Arabic" w:cs="Simplified Arabic" w:hint="cs"/>
          <w:sz w:val="28"/>
          <w:szCs w:val="28"/>
          <w:rtl/>
        </w:rPr>
        <w:t>ال</w:t>
      </w:r>
      <w:r w:rsidR="00F30A4B" w:rsidRPr="00E22098">
        <w:rPr>
          <w:rFonts w:ascii="Simplified Arabic" w:eastAsia="Simplified Arabic" w:hAnsi="Simplified Arabic" w:cs="Simplified Arabic" w:hint="cs"/>
          <w:sz w:val="28"/>
          <w:szCs w:val="28"/>
          <w:rtl/>
        </w:rPr>
        <w:t xml:space="preserve">مستقل في </w:t>
      </w:r>
      <w:r w:rsidR="00F30A4B">
        <w:rPr>
          <w:rFonts w:ascii="Simplified Arabic" w:eastAsia="Simplified Arabic" w:hAnsi="Simplified Arabic" w:cs="Simplified Arabic" w:hint="cs"/>
          <w:sz w:val="28"/>
          <w:szCs w:val="28"/>
          <w:rtl/>
        </w:rPr>
        <w:t>ال</w:t>
      </w:r>
      <w:r w:rsidR="00F30A4B" w:rsidRPr="00E22098">
        <w:rPr>
          <w:rFonts w:ascii="Simplified Arabic" w:eastAsia="Simplified Arabic" w:hAnsi="Simplified Arabic" w:cs="Simplified Arabic" w:hint="cs"/>
          <w:sz w:val="28"/>
          <w:szCs w:val="28"/>
          <w:rtl/>
        </w:rPr>
        <w:t xml:space="preserve">متغير </w:t>
      </w:r>
      <w:r w:rsidR="00F30A4B">
        <w:rPr>
          <w:rFonts w:ascii="Simplified Arabic" w:eastAsia="Simplified Arabic" w:hAnsi="Simplified Arabic" w:cs="Simplified Arabic" w:hint="cs"/>
          <w:sz w:val="28"/>
          <w:szCs w:val="28"/>
          <w:rtl/>
        </w:rPr>
        <w:t xml:space="preserve">التابع </w:t>
      </w:r>
      <w:r w:rsidR="00466255">
        <w:rPr>
          <w:rFonts w:ascii="Simplified Arabic" w:eastAsia="Simplified Arabic" w:hAnsi="Simplified Arabic" w:cs="Simplified Arabic" w:hint="cs"/>
          <w:sz w:val="28"/>
          <w:szCs w:val="28"/>
          <w:rtl/>
        </w:rPr>
        <w:t xml:space="preserve"> </w:t>
      </w:r>
      <w:r w:rsidR="00F30A4B">
        <w:rPr>
          <w:rFonts w:ascii="Simplified Arabic" w:eastAsia="Simplified Arabic" w:hAnsi="Simplified Arabic" w:cs="Simplified Arabic" w:hint="cs"/>
          <w:sz w:val="28"/>
          <w:szCs w:val="28"/>
          <w:rtl/>
        </w:rPr>
        <w:t>:</w:t>
      </w:r>
      <w:r w:rsidR="00F30A4B" w:rsidRPr="00E22098">
        <w:rPr>
          <w:rFonts w:ascii="Simplified Arabic" w:eastAsia="Simplified Arabic" w:hAnsi="Simplified Arabic" w:cs="Simplified Arabic" w:hint="cs"/>
          <w:sz w:val="28"/>
          <w:szCs w:val="28"/>
          <w:rtl/>
        </w:rPr>
        <w:t>والمنهج التجريبي هو احد المناهج البحثية التي ت</w:t>
      </w:r>
      <w:r w:rsidR="00F30A4B">
        <w:rPr>
          <w:rFonts w:ascii="Simplified Arabic" w:eastAsia="Simplified Arabic" w:hAnsi="Simplified Arabic" w:cs="Simplified Arabic" w:hint="cs"/>
          <w:sz w:val="28"/>
          <w:szCs w:val="28"/>
          <w:rtl/>
        </w:rPr>
        <w:t>ّ</w:t>
      </w:r>
      <w:r w:rsidR="00F30A4B" w:rsidRPr="00E22098">
        <w:rPr>
          <w:rFonts w:ascii="Simplified Arabic" w:eastAsia="Simplified Arabic" w:hAnsi="Simplified Arabic" w:cs="Simplified Arabic" w:hint="cs"/>
          <w:sz w:val="28"/>
          <w:szCs w:val="28"/>
          <w:rtl/>
        </w:rPr>
        <w:t>درس تأثير متغيرات مستقلة أو تجريبية على متغيرات تابعة بالزيادة أو النقصان مع ت</w:t>
      </w:r>
      <w:r w:rsidR="00F30A4B">
        <w:rPr>
          <w:rFonts w:ascii="Simplified Arabic" w:eastAsia="Simplified Arabic" w:hAnsi="Simplified Arabic" w:cs="Simplified Arabic" w:hint="cs"/>
          <w:sz w:val="28"/>
          <w:szCs w:val="28"/>
          <w:rtl/>
        </w:rPr>
        <w:t>وفير مناخ ملائم لأجراء التجربة ل</w:t>
      </w:r>
      <w:r w:rsidR="00F30A4B" w:rsidRPr="00E22098">
        <w:rPr>
          <w:rFonts w:ascii="Simplified Arabic" w:eastAsia="Simplified Arabic" w:hAnsi="Simplified Arabic" w:cs="Simplified Arabic" w:hint="cs"/>
          <w:sz w:val="28"/>
          <w:szCs w:val="28"/>
          <w:rtl/>
        </w:rPr>
        <w:t>ضبط العوامل المتوقع تأثيرها على المتغير التابع</w:t>
      </w:r>
      <w:r w:rsidR="00F30A4B">
        <w:rPr>
          <w:rFonts w:ascii="Simplified Arabic" w:eastAsia="Simplified Arabic" w:hAnsi="Simplified Arabic" w:cs="Simplified Arabic" w:hint="cs"/>
          <w:sz w:val="28"/>
          <w:szCs w:val="28"/>
          <w:rtl/>
        </w:rPr>
        <w:t xml:space="preserve"> </w:t>
      </w:r>
      <w:r w:rsidR="00F30A4B" w:rsidRPr="00E22098">
        <w:rPr>
          <w:rFonts w:ascii="Simplified Arabic" w:eastAsia="Simplified Arabic" w:hAnsi="Simplified Arabic" w:cs="Simplified Arabic" w:hint="cs"/>
          <w:sz w:val="28"/>
          <w:szCs w:val="28"/>
          <w:rtl/>
        </w:rPr>
        <w:t>( حطاب , 2018:</w:t>
      </w:r>
      <w:r w:rsidR="00F30A4B">
        <w:rPr>
          <w:rFonts w:ascii="Simplified Arabic" w:eastAsia="Simplified Arabic" w:hAnsi="Simplified Arabic" w:cs="Simplified Arabic" w:hint="cs"/>
          <w:sz w:val="28"/>
          <w:szCs w:val="28"/>
          <w:rtl/>
        </w:rPr>
        <w:t xml:space="preserve"> 93</w:t>
      </w:r>
      <w:r w:rsidR="00F30A4B" w:rsidRPr="00E22098">
        <w:rPr>
          <w:rFonts w:ascii="Simplified Arabic" w:eastAsia="Simplified Arabic" w:hAnsi="Simplified Arabic" w:cs="Simplified Arabic" w:hint="cs"/>
          <w:sz w:val="28"/>
          <w:szCs w:val="28"/>
          <w:rtl/>
        </w:rPr>
        <w:t xml:space="preserve"> )</w:t>
      </w:r>
      <w:r w:rsidR="00F30A4B">
        <w:rPr>
          <w:rFonts w:ascii="Simplified Arabic" w:eastAsia="Simplified Arabic" w:hAnsi="Simplified Arabic" w:cs="Simplified Arabic" w:hint="cs"/>
          <w:sz w:val="28"/>
          <w:szCs w:val="28"/>
          <w:rtl/>
        </w:rPr>
        <w:t xml:space="preserve"> .</w:t>
      </w:r>
    </w:p>
    <w:p w:rsidR="00F30A4B" w:rsidRPr="00E22098" w:rsidRDefault="00F30A4B" w:rsidP="000907BD">
      <w:pPr>
        <w:spacing w:after="0"/>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وكذلك يعرفه </w:t>
      </w:r>
      <w:r w:rsidRPr="00E22098">
        <w:rPr>
          <w:rFonts w:ascii="Simplified Arabic" w:eastAsia="Simplified Arabic" w:hAnsi="Simplified Arabic" w:cs="Simplified Arabic" w:hint="cs"/>
          <w:sz w:val="28"/>
          <w:szCs w:val="28"/>
          <w:rtl/>
        </w:rPr>
        <w:t>أخرون</w:t>
      </w:r>
      <w:r w:rsidRPr="00E22098">
        <w:rPr>
          <w:rFonts w:ascii="Simplified Arabic" w:eastAsia="Simplified Arabic" w:hAnsi="Simplified Arabic" w:cs="Simplified Arabic"/>
          <w:sz w:val="28"/>
          <w:szCs w:val="28"/>
          <w:rtl/>
        </w:rPr>
        <w:t xml:space="preserve"> على انه </w:t>
      </w:r>
      <w:r>
        <w:rPr>
          <w:rFonts w:ascii="Simplified Arabic" w:eastAsia="Simplified Arabic" w:hAnsi="Simplified Arabic" w:cs="Simplified Arabic" w:hint="cs"/>
          <w:sz w:val="28"/>
          <w:szCs w:val="28"/>
          <w:rtl/>
        </w:rPr>
        <w:t>: "</w:t>
      </w:r>
      <w:r w:rsidRPr="00E22098">
        <w:rPr>
          <w:rFonts w:ascii="Simplified Arabic" w:eastAsia="Simplified Arabic" w:hAnsi="Simplified Arabic" w:cs="Simplified Arabic"/>
          <w:sz w:val="28"/>
          <w:szCs w:val="28"/>
          <w:rtl/>
        </w:rPr>
        <w:t xml:space="preserve">ملاحظة مقصودة تحت ظروف محكومة ,تقوم </w:t>
      </w:r>
      <w:r>
        <w:rPr>
          <w:rFonts w:ascii="Simplified Arabic" w:eastAsia="Simplified Arabic" w:hAnsi="Simplified Arabic" w:cs="Simplified Arabic"/>
          <w:sz w:val="28"/>
          <w:szCs w:val="28"/>
          <w:rtl/>
        </w:rPr>
        <w:t xml:space="preserve">بها الباحثة لاختبار الغرض منه </w:t>
      </w:r>
      <w:r>
        <w:rPr>
          <w:rFonts w:ascii="Simplified Arabic" w:eastAsia="Simplified Arabic" w:hAnsi="Simplified Arabic" w:cs="Simplified Arabic" w:hint="cs"/>
          <w:sz w:val="28"/>
          <w:szCs w:val="28"/>
          <w:rtl/>
        </w:rPr>
        <w:t>لل</w:t>
      </w:r>
      <w:r w:rsidRPr="00E22098">
        <w:rPr>
          <w:rFonts w:ascii="Simplified Arabic" w:eastAsia="Simplified Arabic" w:hAnsi="Simplified Arabic" w:cs="Simplified Arabic"/>
          <w:sz w:val="28"/>
          <w:szCs w:val="28"/>
          <w:rtl/>
        </w:rPr>
        <w:t>حصول على علاقات سببية وهو سلوك ,علمي وموضوعي</w:t>
      </w:r>
      <w:r>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tl/>
        </w:rPr>
        <w:t xml:space="preserve"> </w:t>
      </w:r>
      <w:r w:rsidRPr="00E22098">
        <w:rPr>
          <w:rFonts w:ascii="Simplified Arabic" w:eastAsia="Simplified Arabic" w:hAnsi="Simplified Arabic" w:cs="Simplified Arabic"/>
          <w:sz w:val="28"/>
          <w:szCs w:val="28"/>
          <w:rtl/>
        </w:rPr>
        <w:t xml:space="preserve">(ماثيو </w:t>
      </w:r>
      <w:proofErr w:type="spellStart"/>
      <w:r w:rsidRPr="00E22098">
        <w:rPr>
          <w:rFonts w:ascii="Simplified Arabic" w:eastAsia="Simplified Arabic" w:hAnsi="Simplified Arabic" w:cs="Simplified Arabic"/>
          <w:sz w:val="28"/>
          <w:szCs w:val="28"/>
          <w:rtl/>
        </w:rPr>
        <w:t>جيدير</w:t>
      </w:r>
      <w:proofErr w:type="spellEnd"/>
      <w:r w:rsidRPr="00E22098">
        <w:rPr>
          <w:rFonts w:ascii="Simplified Arabic" w:eastAsia="Simplified Arabic" w:hAnsi="Simplified Arabic" w:cs="Simplified Arabic"/>
          <w:sz w:val="28"/>
          <w:szCs w:val="28"/>
          <w:rtl/>
        </w:rPr>
        <w:t xml:space="preserve"> ،ب .ت: 85)</w:t>
      </w:r>
      <w:r>
        <w:rPr>
          <w:rFonts w:ascii="Simplified Arabic" w:eastAsia="Simplified Arabic" w:hAnsi="Simplified Arabic" w:cs="Simplified Arabic" w:hint="cs"/>
          <w:sz w:val="28"/>
          <w:szCs w:val="28"/>
          <w:rtl/>
        </w:rPr>
        <w:t xml:space="preserve"> .</w:t>
      </w:r>
    </w:p>
    <w:p w:rsidR="00F30A4B" w:rsidRPr="00F4100B" w:rsidRDefault="00F30A4B" w:rsidP="00BA7BAB">
      <w:pPr>
        <w:spacing w:line="240" w:lineRule="auto"/>
        <w:jc w:val="lowKashida"/>
        <w:rPr>
          <w:rFonts w:ascii="Simplified Arabic" w:eastAsia="Simplified Arabic" w:hAnsi="Simplified Arabic" w:cs="Simplified Arabic"/>
          <w:b/>
          <w:bCs/>
          <w:sz w:val="32"/>
          <w:szCs w:val="32"/>
          <w:rtl/>
        </w:rPr>
      </w:pPr>
      <w:r w:rsidRPr="00F4100B">
        <w:rPr>
          <w:rFonts w:ascii="Simplified Arabic" w:eastAsia="Simplified Arabic" w:hAnsi="Simplified Arabic" w:cs="Simplified Arabic" w:hint="cs"/>
          <w:b/>
          <w:bCs/>
          <w:sz w:val="32"/>
          <w:szCs w:val="32"/>
          <w:rtl/>
        </w:rPr>
        <w:t xml:space="preserve">ثانيا </w:t>
      </w:r>
      <w:r w:rsidRPr="00F4100B">
        <w:rPr>
          <w:rFonts w:ascii="Simplified Arabic" w:eastAsia="Simplified Arabic" w:hAnsi="Simplified Arabic" w:cs="Simplified Arabic"/>
          <w:b/>
          <w:bCs/>
          <w:sz w:val="32"/>
          <w:szCs w:val="32"/>
          <w:rtl/>
        </w:rPr>
        <w:t>–</w:t>
      </w:r>
      <w:r w:rsidRPr="00F4100B">
        <w:rPr>
          <w:rFonts w:ascii="Simplified Arabic" w:eastAsia="Simplified Arabic" w:hAnsi="Simplified Arabic" w:cs="Simplified Arabic" w:hint="cs"/>
          <w:b/>
          <w:bCs/>
          <w:sz w:val="32"/>
          <w:szCs w:val="32"/>
          <w:rtl/>
        </w:rPr>
        <w:t xml:space="preserve"> التصميم التجريبي للبحث:-</w:t>
      </w:r>
    </w:p>
    <w:p w:rsidR="00F30A4B" w:rsidRPr="00E22098" w:rsidRDefault="00F30A4B" w:rsidP="00BA7BAB">
      <w:pPr>
        <w:spacing w:line="240" w:lineRule="auto"/>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 xml:space="preserve">     يعد اختيار التصميم المناسب للبحث من العمليات الأساسية في كل بحث تجريبي , أذا يمك</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hint="cs"/>
          <w:sz w:val="28"/>
          <w:szCs w:val="28"/>
          <w:rtl/>
        </w:rPr>
        <w:t>ن الباحثة من الوصول إلى النتائج المطلوبة , وأن تصميم البحث يعني</w:t>
      </w:r>
      <w:r w:rsidR="00466255">
        <w:rPr>
          <w:rFonts w:ascii="Simplified Arabic" w:eastAsia="Simplified Arabic" w:hAnsi="Simplified Arabic" w:cs="Simplified Arabic" w:hint="cs"/>
          <w:sz w:val="28"/>
          <w:szCs w:val="28"/>
          <w:rtl/>
        </w:rPr>
        <w:t xml:space="preserve"> :  الخطة المفصلة</w:t>
      </w:r>
      <w:r w:rsidRPr="00E22098">
        <w:rPr>
          <w:rFonts w:ascii="Simplified Arabic" w:eastAsia="Simplified Arabic" w:hAnsi="Simplified Arabic" w:cs="Simplified Arabic" w:hint="cs"/>
          <w:sz w:val="28"/>
          <w:szCs w:val="28"/>
          <w:rtl/>
        </w:rPr>
        <w:t xml:space="preserve"> لكيفية إدارة البحث </w:t>
      </w:r>
      <w:r>
        <w:rPr>
          <w:rFonts w:ascii="Simplified Arabic" w:eastAsia="Simplified Arabic" w:hAnsi="Simplified Arabic" w:cs="Simplified Arabic" w:hint="cs"/>
          <w:sz w:val="28"/>
          <w:szCs w:val="28"/>
          <w:rtl/>
        </w:rPr>
        <w:t xml:space="preserve"> , </w:t>
      </w:r>
      <w:r w:rsidRPr="00E22098">
        <w:rPr>
          <w:rFonts w:ascii="Simplified Arabic" w:eastAsia="Simplified Arabic" w:hAnsi="Simplified Arabic" w:cs="Simplified Arabic" w:hint="cs"/>
          <w:sz w:val="28"/>
          <w:szCs w:val="28"/>
          <w:rtl/>
        </w:rPr>
        <w:t>وتصميم البحث الجيد لا يعني اتخاذ قرارات عديدة , أو جمع بيانات أو السير</w:t>
      </w:r>
      <w:r>
        <w:rPr>
          <w:rFonts w:ascii="Simplified Arabic" w:eastAsia="Simplified Arabic" w:hAnsi="Simplified Arabic" w:cs="Simplified Arabic" w:hint="cs"/>
          <w:sz w:val="28"/>
          <w:szCs w:val="28"/>
          <w:rtl/>
        </w:rPr>
        <w:t xml:space="preserve"> في الإجراءات  والتحليل وغيرها ؛</w:t>
      </w:r>
      <w:r w:rsidRPr="00E22098">
        <w:rPr>
          <w:rFonts w:ascii="Simplified Arabic" w:eastAsia="Simplified Arabic" w:hAnsi="Simplified Arabic" w:cs="Simplified Arabic" w:hint="cs"/>
          <w:sz w:val="28"/>
          <w:szCs w:val="28"/>
          <w:rtl/>
        </w:rPr>
        <w:t xml:space="preserve"> وإنما يهتم بالأسس المنطقية لهذه القرارات , ويعرف التصميم التجريبي  </w:t>
      </w:r>
      <w:r>
        <w:rPr>
          <w:rFonts w:ascii="Simplified Arabic" w:eastAsia="Simplified Arabic" w:hAnsi="Simplified Arabic" w:cs="Simplified Arabic" w:hint="cs"/>
          <w:sz w:val="28"/>
          <w:szCs w:val="28"/>
          <w:rtl/>
        </w:rPr>
        <w:t>بأنه :</w:t>
      </w:r>
      <w:r w:rsidRPr="00E22098">
        <w:rPr>
          <w:rFonts w:ascii="Simplified Arabic" w:eastAsia="Simplified Arabic" w:hAnsi="Simplified Arabic" w:cs="Simplified Arabic"/>
          <w:sz w:val="28"/>
          <w:szCs w:val="28"/>
          <w:rtl/>
        </w:rPr>
        <w:t xml:space="preserve"> "متغيرات لها خصائص مختلفة للناس ,</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والأشياء</w:t>
      </w:r>
      <w:r w:rsidRPr="00E22098">
        <w:rPr>
          <w:rFonts w:ascii="Simplified Arabic" w:eastAsia="Simplified Arabic" w:hAnsi="Simplified Arabic" w:cs="Simplified Arabic"/>
          <w:sz w:val="28"/>
          <w:szCs w:val="28"/>
          <w:rtl/>
        </w:rPr>
        <w:t xml:space="preserve"> وتأثير متغير على متغير آخر </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أي</w:t>
      </w:r>
      <w:r w:rsidRPr="00E22098">
        <w:rPr>
          <w:rFonts w:ascii="Simplified Arabic" w:eastAsia="Simplified Arabic" w:hAnsi="Simplified Arabic" w:cs="Simplified Arabic"/>
          <w:sz w:val="28"/>
          <w:szCs w:val="28"/>
          <w:rtl/>
        </w:rPr>
        <w:t xml:space="preserve"> بمعنى اخر </w:t>
      </w:r>
      <w:r w:rsidRPr="00E22098">
        <w:rPr>
          <w:rFonts w:ascii="Simplified Arabic" w:eastAsia="Simplified Arabic" w:hAnsi="Simplified Arabic" w:cs="Simplified Arabic"/>
          <w:sz w:val="28"/>
          <w:szCs w:val="28"/>
          <w:rtl/>
        </w:rPr>
        <w:lastRenderedPageBreak/>
        <w:t xml:space="preserve">تأثير المتغير المستقل على المتغير التابع وعلى الباحث الذي يستخدم </w:t>
      </w:r>
      <w:r w:rsidR="00371E82">
        <w:rPr>
          <w:rFonts w:ascii="Simplified Arabic" w:eastAsia="Simplified Arabic" w:hAnsi="Simplified Arabic" w:cs="Simplified Arabic" w:hint="cs"/>
          <w:sz w:val="28"/>
          <w:szCs w:val="28"/>
          <w:rtl/>
        </w:rPr>
        <w:t>التصميم</w:t>
      </w:r>
      <w:r>
        <w:rPr>
          <w:rFonts w:ascii="Simplified Arabic" w:eastAsia="Simplified Arabic" w:hAnsi="Simplified Arabic" w:cs="Simplified Arabic"/>
          <w:sz w:val="28"/>
          <w:szCs w:val="28"/>
          <w:rtl/>
        </w:rPr>
        <w:t xml:space="preserve"> التجريبي ان </w:t>
      </w:r>
      <w:r>
        <w:rPr>
          <w:rFonts w:ascii="Simplified Arabic" w:eastAsia="Simplified Arabic" w:hAnsi="Simplified Arabic" w:cs="Simplified Arabic" w:hint="cs"/>
          <w:sz w:val="28"/>
          <w:szCs w:val="28"/>
          <w:rtl/>
        </w:rPr>
        <w:t>ي</w:t>
      </w:r>
      <w:r>
        <w:rPr>
          <w:rFonts w:ascii="Simplified Arabic" w:eastAsia="Simplified Arabic" w:hAnsi="Simplified Arabic" w:cs="Simplified Arabic"/>
          <w:sz w:val="28"/>
          <w:szCs w:val="28"/>
          <w:rtl/>
        </w:rPr>
        <w:t xml:space="preserve">ضبط </w:t>
      </w:r>
      <w:r>
        <w:rPr>
          <w:rFonts w:ascii="Simplified Arabic" w:eastAsia="Simplified Arabic" w:hAnsi="Simplified Arabic" w:cs="Simplified Arabic" w:hint="cs"/>
          <w:sz w:val="28"/>
          <w:szCs w:val="28"/>
          <w:rtl/>
        </w:rPr>
        <w:t>ا</w:t>
      </w:r>
      <w:r w:rsidRPr="00E22098">
        <w:rPr>
          <w:rFonts w:ascii="Simplified Arabic" w:eastAsia="Simplified Arabic" w:hAnsi="Simplified Arabic" w:cs="Simplified Arabic"/>
          <w:sz w:val="28"/>
          <w:szCs w:val="28"/>
          <w:rtl/>
        </w:rPr>
        <w:t>لمتغيرات التي يمكن ان تؤثر على سير البحث</w:t>
      </w:r>
      <w:r>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xml:space="preserve"> </w:t>
      </w:r>
      <w:r w:rsidRPr="00E22098">
        <w:rPr>
          <w:rFonts w:ascii="Simplified Arabic" w:eastAsia="Simplified Arabic" w:hAnsi="Simplified Arabic" w:cs="Simplified Arabic"/>
          <w:sz w:val="28"/>
          <w:szCs w:val="28"/>
          <w:rtl/>
        </w:rPr>
        <w:t xml:space="preserve">(الضامن ،2007: 146) </w:t>
      </w:r>
      <w:r>
        <w:rPr>
          <w:rFonts w:ascii="Simplified Arabic" w:eastAsia="Simplified Arabic" w:hAnsi="Simplified Arabic" w:cs="Simplified Arabic" w:hint="cs"/>
          <w:sz w:val="28"/>
          <w:szCs w:val="28"/>
          <w:rtl/>
        </w:rPr>
        <w:t>.</w:t>
      </w:r>
    </w:p>
    <w:p w:rsidR="00F30A4B" w:rsidRPr="00371E82" w:rsidRDefault="00F30A4B" w:rsidP="00371E82">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     وبما أن البحث الحالي له متغير مستقل وأحد وهو ( المظلة العنقودية ) ومتغيرين تابعين هما ( التحصيل والتفكير البصري ) , لذلك اختارت  الباحثة تصميما تجريبيا ذو ضبط جزئي</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لمجموعتين مستقلتين</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 تكون </w:t>
      </w:r>
      <w:r w:rsidRPr="00E22098">
        <w:rPr>
          <w:rFonts w:ascii="Simplified Arabic" w:eastAsia="Simplified Arabic" w:hAnsi="Simplified Arabic" w:cs="Simplified Arabic" w:hint="cs"/>
          <w:sz w:val="28"/>
          <w:szCs w:val="28"/>
          <w:rtl/>
        </w:rPr>
        <w:t>الأولى</w:t>
      </w:r>
      <w:r w:rsidRPr="00E22098">
        <w:rPr>
          <w:rFonts w:ascii="Simplified Arabic" w:eastAsia="Simplified Arabic" w:hAnsi="Simplified Arabic" w:cs="Simplified Arabic"/>
          <w:sz w:val="28"/>
          <w:szCs w:val="28"/>
          <w:rtl/>
        </w:rPr>
        <w:t xml:space="preserve"> المجموعة التجريبية ,</w:t>
      </w:r>
      <w:r w:rsidR="00466255">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ت</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sz w:val="28"/>
          <w:szCs w:val="28"/>
          <w:rtl/>
        </w:rPr>
        <w:t xml:space="preserve">درس وفق استراتيجية </w:t>
      </w:r>
      <w:r w:rsidRPr="00E22098">
        <w:rPr>
          <w:rFonts w:ascii="Simplified Arabic" w:eastAsia="Simplified Arabic" w:hAnsi="Simplified Arabic" w:cs="Simplified Arabic" w:hint="cs"/>
          <w:sz w:val="28"/>
          <w:szCs w:val="28"/>
          <w:rtl/>
        </w:rPr>
        <w:t xml:space="preserve"> المظلة العنقودية</w:t>
      </w:r>
      <w:r w:rsidR="00466255">
        <w:rPr>
          <w:rFonts w:ascii="Simplified Arabic" w:eastAsia="Simplified Arabic" w:hAnsi="Simplified Arabic" w:cs="Simplified Arabic"/>
          <w:sz w:val="28"/>
          <w:szCs w:val="28"/>
          <w:rtl/>
        </w:rPr>
        <w:t xml:space="preserve"> ومجموعة ثانية تمثل </w:t>
      </w:r>
      <w:r w:rsidRPr="00E22098">
        <w:rPr>
          <w:rFonts w:ascii="Simplified Arabic" w:eastAsia="Simplified Arabic" w:hAnsi="Simplified Arabic" w:cs="Simplified Arabic"/>
          <w:sz w:val="28"/>
          <w:szCs w:val="28"/>
          <w:rtl/>
        </w:rPr>
        <w:t>المجموعة الضابطة ت</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sz w:val="28"/>
          <w:szCs w:val="28"/>
          <w:rtl/>
        </w:rPr>
        <w:t>درس ب</w:t>
      </w:r>
      <w:r w:rsidR="00371E82">
        <w:rPr>
          <w:rFonts w:ascii="Simplified Arabic" w:eastAsia="Simplified Arabic" w:hAnsi="Simplified Arabic" w:cs="Simplified Arabic"/>
          <w:sz w:val="28"/>
          <w:szCs w:val="28"/>
          <w:rtl/>
        </w:rPr>
        <w:t>الطريقة الاعتيادية وتتعرض كلا</w:t>
      </w:r>
      <w:r w:rsidRPr="00E22098">
        <w:rPr>
          <w:rFonts w:ascii="Simplified Arabic" w:eastAsia="Simplified Arabic" w:hAnsi="Simplified Arabic" w:cs="Simplified Arabic"/>
          <w:sz w:val="28"/>
          <w:szCs w:val="28"/>
          <w:rtl/>
        </w:rPr>
        <w:t xml:space="preserve"> المجموعتين في نهاية التجربة </w:t>
      </w:r>
      <w:r w:rsidRPr="00E22098">
        <w:rPr>
          <w:rFonts w:ascii="Simplified Arabic" w:eastAsia="Simplified Arabic" w:hAnsi="Simplified Arabic" w:cs="Simplified Arabic" w:hint="cs"/>
          <w:sz w:val="28"/>
          <w:szCs w:val="28"/>
          <w:rtl/>
        </w:rPr>
        <w:t>إلى</w:t>
      </w:r>
      <w:r w:rsidRPr="00E22098">
        <w:rPr>
          <w:rFonts w:ascii="Simplified Arabic" w:eastAsia="Simplified Arabic" w:hAnsi="Simplified Arabic" w:cs="Simplified Arabic"/>
          <w:sz w:val="28"/>
          <w:szCs w:val="28"/>
          <w:rtl/>
        </w:rPr>
        <w:t xml:space="preserve"> اختبارين احدهما يقيس التحصيل في مادة الاجتماعيات </w:t>
      </w:r>
      <w:r w:rsidRPr="00E22098">
        <w:rPr>
          <w:rFonts w:ascii="Simplified Arabic" w:eastAsia="Simplified Arabic" w:hAnsi="Simplified Arabic" w:cs="Simplified Arabic" w:hint="cs"/>
          <w:sz w:val="28"/>
          <w:szCs w:val="28"/>
          <w:rtl/>
        </w:rPr>
        <w:t>والأخر</w:t>
      </w:r>
      <w:r w:rsidRPr="00E22098">
        <w:rPr>
          <w:rFonts w:ascii="Simplified Arabic" w:eastAsia="Simplified Arabic" w:hAnsi="Simplified Arabic" w:cs="Simplified Arabic"/>
          <w:sz w:val="28"/>
          <w:szCs w:val="28"/>
          <w:rtl/>
        </w:rPr>
        <w:t xml:space="preserve"> يقيس التفكير</w:t>
      </w:r>
      <w:r>
        <w:rPr>
          <w:rFonts w:ascii="Simplified Arabic" w:eastAsia="Simplified Arabic" w:hAnsi="Simplified Arabic" w:cs="Simplified Arabic" w:hint="cs"/>
          <w:sz w:val="28"/>
          <w:szCs w:val="28"/>
          <w:rtl/>
        </w:rPr>
        <w:t xml:space="preserve"> البصري , و الشكل (</w:t>
      </w:r>
      <w:r w:rsidR="00BB1AAB">
        <w:rPr>
          <w:rFonts w:ascii="Simplified Arabic" w:eastAsia="Simplified Arabic" w:hAnsi="Simplified Arabic" w:cs="Simplified Arabic" w:hint="cs"/>
          <w:sz w:val="28"/>
          <w:szCs w:val="28"/>
          <w:rtl/>
        </w:rPr>
        <w:t>3</w:t>
      </w:r>
      <w:r>
        <w:rPr>
          <w:rFonts w:ascii="Simplified Arabic" w:eastAsia="Simplified Arabic" w:hAnsi="Simplified Arabic" w:cs="Simplified Arabic" w:hint="cs"/>
          <w:sz w:val="28"/>
          <w:szCs w:val="28"/>
          <w:rtl/>
        </w:rPr>
        <w:t>) يوضح ذلك .</w:t>
      </w:r>
    </w:p>
    <w:tbl>
      <w:tblPr>
        <w:tblStyle w:val="a5"/>
        <w:bidiVisual/>
        <w:tblW w:w="8698" w:type="dxa"/>
        <w:jc w:val="center"/>
        <w:tblLook w:val="04A0" w:firstRow="1" w:lastRow="0" w:firstColumn="1" w:lastColumn="0" w:noHBand="0" w:noVBand="1"/>
      </w:tblPr>
      <w:tblGrid>
        <w:gridCol w:w="1524"/>
        <w:gridCol w:w="2126"/>
        <w:gridCol w:w="1843"/>
        <w:gridCol w:w="1566"/>
        <w:gridCol w:w="1639"/>
      </w:tblGrid>
      <w:tr w:rsidR="00F30A4B" w:rsidTr="00943973">
        <w:trPr>
          <w:trHeight w:val="526"/>
          <w:jc w:val="center"/>
        </w:trPr>
        <w:tc>
          <w:tcPr>
            <w:tcW w:w="1524" w:type="dxa"/>
            <w:tcBorders>
              <w:top w:val="thinThickSmallGap" w:sz="24" w:space="0" w:color="auto"/>
              <w:left w:val="thinThickSmallGap" w:sz="24" w:space="0" w:color="auto"/>
              <w:bottom w:val="double" w:sz="4" w:space="0" w:color="auto"/>
              <w:right w:val="double" w:sz="4" w:space="0" w:color="auto"/>
            </w:tcBorders>
            <w:shd w:val="clear" w:color="auto" w:fill="B2A1C7" w:themeFill="accent4" w:themeFillTint="99"/>
            <w:vAlign w:val="center"/>
          </w:tcPr>
          <w:p w:rsidR="00F30A4B" w:rsidRPr="0086729F" w:rsidRDefault="00F30A4B" w:rsidP="00943973">
            <w:pPr>
              <w:spacing w:line="276" w:lineRule="auto"/>
              <w:jc w:val="center"/>
              <w:rPr>
                <w:b/>
                <w:bCs/>
                <w:sz w:val="28"/>
                <w:szCs w:val="28"/>
                <w:rtl/>
                <w:lang w:bidi="ar-IQ"/>
              </w:rPr>
            </w:pPr>
            <w:r w:rsidRPr="0086729F">
              <w:rPr>
                <w:rFonts w:hint="cs"/>
                <w:b/>
                <w:bCs/>
                <w:sz w:val="28"/>
                <w:szCs w:val="28"/>
                <w:rtl/>
                <w:lang w:bidi="ar-IQ"/>
              </w:rPr>
              <w:t>المجموعة</w:t>
            </w:r>
          </w:p>
        </w:tc>
        <w:tc>
          <w:tcPr>
            <w:tcW w:w="2126" w:type="dxa"/>
            <w:tcBorders>
              <w:top w:val="thinThickSmallGap" w:sz="24" w:space="0" w:color="auto"/>
              <w:left w:val="double" w:sz="4" w:space="0" w:color="auto"/>
              <w:bottom w:val="double" w:sz="4" w:space="0" w:color="auto"/>
              <w:right w:val="double" w:sz="4" w:space="0" w:color="auto"/>
            </w:tcBorders>
            <w:shd w:val="clear" w:color="auto" w:fill="B2A1C7" w:themeFill="accent4" w:themeFillTint="99"/>
            <w:vAlign w:val="center"/>
          </w:tcPr>
          <w:p w:rsidR="00F30A4B" w:rsidRPr="0086729F" w:rsidRDefault="00F30A4B" w:rsidP="00943973">
            <w:pPr>
              <w:spacing w:line="276" w:lineRule="auto"/>
              <w:jc w:val="center"/>
              <w:rPr>
                <w:b/>
                <w:bCs/>
                <w:sz w:val="28"/>
                <w:szCs w:val="28"/>
                <w:rtl/>
                <w:lang w:bidi="ar-IQ"/>
              </w:rPr>
            </w:pPr>
            <w:r w:rsidRPr="0086729F">
              <w:rPr>
                <w:rFonts w:hint="cs"/>
                <w:b/>
                <w:bCs/>
                <w:sz w:val="28"/>
                <w:szCs w:val="28"/>
                <w:rtl/>
                <w:lang w:bidi="ar-IQ"/>
              </w:rPr>
              <w:t>التكافؤ</w:t>
            </w:r>
          </w:p>
        </w:tc>
        <w:tc>
          <w:tcPr>
            <w:tcW w:w="1843" w:type="dxa"/>
            <w:tcBorders>
              <w:top w:val="thinThickSmallGap" w:sz="24" w:space="0" w:color="auto"/>
              <w:left w:val="double" w:sz="4" w:space="0" w:color="auto"/>
              <w:bottom w:val="double" w:sz="4" w:space="0" w:color="auto"/>
              <w:right w:val="double" w:sz="4" w:space="0" w:color="auto"/>
            </w:tcBorders>
            <w:shd w:val="clear" w:color="auto" w:fill="B2A1C7" w:themeFill="accent4" w:themeFillTint="99"/>
            <w:vAlign w:val="center"/>
          </w:tcPr>
          <w:p w:rsidR="00F30A4B" w:rsidRPr="0086729F" w:rsidRDefault="00F30A4B" w:rsidP="00943973">
            <w:pPr>
              <w:spacing w:line="276" w:lineRule="auto"/>
              <w:jc w:val="center"/>
              <w:rPr>
                <w:b/>
                <w:bCs/>
                <w:sz w:val="28"/>
                <w:szCs w:val="28"/>
                <w:rtl/>
                <w:lang w:bidi="ar-IQ"/>
              </w:rPr>
            </w:pPr>
            <w:r w:rsidRPr="0086729F">
              <w:rPr>
                <w:rFonts w:hint="cs"/>
                <w:b/>
                <w:bCs/>
                <w:sz w:val="28"/>
                <w:szCs w:val="28"/>
                <w:rtl/>
                <w:lang w:bidi="ar-IQ"/>
              </w:rPr>
              <w:t>المتغير المستقل</w:t>
            </w:r>
          </w:p>
        </w:tc>
        <w:tc>
          <w:tcPr>
            <w:tcW w:w="1566" w:type="dxa"/>
            <w:tcBorders>
              <w:top w:val="thinThickSmallGap" w:sz="24" w:space="0" w:color="auto"/>
              <w:left w:val="double" w:sz="4" w:space="0" w:color="auto"/>
              <w:bottom w:val="double" w:sz="4" w:space="0" w:color="auto"/>
              <w:right w:val="thinThickSmallGap" w:sz="24" w:space="0" w:color="auto"/>
            </w:tcBorders>
            <w:shd w:val="clear" w:color="auto" w:fill="B2A1C7" w:themeFill="accent4" w:themeFillTint="99"/>
            <w:vAlign w:val="center"/>
          </w:tcPr>
          <w:p w:rsidR="00F30A4B" w:rsidRPr="0086729F" w:rsidRDefault="00F30A4B" w:rsidP="00943973">
            <w:pPr>
              <w:spacing w:line="276" w:lineRule="auto"/>
              <w:jc w:val="center"/>
              <w:rPr>
                <w:b/>
                <w:bCs/>
                <w:sz w:val="28"/>
                <w:szCs w:val="28"/>
                <w:rtl/>
                <w:lang w:bidi="ar-IQ"/>
              </w:rPr>
            </w:pPr>
            <w:r w:rsidRPr="0086729F">
              <w:rPr>
                <w:rFonts w:hint="cs"/>
                <w:b/>
                <w:bCs/>
                <w:sz w:val="28"/>
                <w:szCs w:val="28"/>
                <w:rtl/>
                <w:lang w:bidi="ar-IQ"/>
              </w:rPr>
              <w:t>المتغير التابع</w:t>
            </w:r>
          </w:p>
        </w:tc>
        <w:tc>
          <w:tcPr>
            <w:tcW w:w="1639" w:type="dxa"/>
            <w:tcBorders>
              <w:top w:val="thinThickSmallGap" w:sz="24" w:space="0" w:color="auto"/>
              <w:left w:val="double" w:sz="4" w:space="0" w:color="auto"/>
              <w:bottom w:val="double" w:sz="4" w:space="0" w:color="auto"/>
              <w:right w:val="thinThickSmallGap" w:sz="24" w:space="0" w:color="auto"/>
            </w:tcBorders>
            <w:shd w:val="clear" w:color="auto" w:fill="B2A1C7" w:themeFill="accent4" w:themeFillTint="99"/>
            <w:vAlign w:val="center"/>
          </w:tcPr>
          <w:p w:rsidR="00F30A4B" w:rsidRPr="0086729F" w:rsidRDefault="00F30A4B" w:rsidP="00943973">
            <w:pPr>
              <w:spacing w:line="276" w:lineRule="auto"/>
              <w:jc w:val="center"/>
              <w:rPr>
                <w:b/>
                <w:bCs/>
                <w:sz w:val="28"/>
                <w:szCs w:val="28"/>
                <w:rtl/>
                <w:lang w:bidi="ar-IQ"/>
              </w:rPr>
            </w:pPr>
            <w:r w:rsidRPr="0086729F">
              <w:rPr>
                <w:rFonts w:hint="cs"/>
                <w:b/>
                <w:bCs/>
                <w:sz w:val="28"/>
                <w:szCs w:val="28"/>
                <w:rtl/>
                <w:lang w:bidi="ar-IQ"/>
              </w:rPr>
              <w:t>قياس المتغير التابع</w:t>
            </w:r>
          </w:p>
        </w:tc>
      </w:tr>
      <w:tr w:rsidR="00F30A4B" w:rsidTr="00943973">
        <w:trPr>
          <w:trHeight w:val="832"/>
          <w:jc w:val="center"/>
        </w:trPr>
        <w:tc>
          <w:tcPr>
            <w:tcW w:w="1524" w:type="dxa"/>
            <w:tcBorders>
              <w:top w:val="double" w:sz="4" w:space="0" w:color="auto"/>
              <w:left w:val="thinThickSmallGap" w:sz="24" w:space="0" w:color="auto"/>
              <w:bottom w:val="double" w:sz="4" w:space="0" w:color="auto"/>
              <w:right w:val="double" w:sz="4" w:space="0" w:color="auto"/>
            </w:tcBorders>
            <w:shd w:val="clear" w:color="auto" w:fill="CCC0D9" w:themeFill="accent4" w:themeFillTint="66"/>
            <w:vAlign w:val="center"/>
          </w:tcPr>
          <w:p w:rsidR="00F30A4B" w:rsidRDefault="00F30A4B" w:rsidP="00943973">
            <w:pPr>
              <w:spacing w:line="276" w:lineRule="auto"/>
              <w:jc w:val="center"/>
              <w:rPr>
                <w:sz w:val="28"/>
                <w:szCs w:val="28"/>
                <w:rtl/>
                <w:lang w:bidi="ar-IQ"/>
              </w:rPr>
            </w:pPr>
            <w:r>
              <w:rPr>
                <w:rFonts w:hint="cs"/>
                <w:sz w:val="28"/>
                <w:szCs w:val="28"/>
                <w:rtl/>
                <w:lang w:bidi="ar-IQ"/>
              </w:rPr>
              <w:t>التجريبية</w:t>
            </w:r>
          </w:p>
        </w:tc>
        <w:tc>
          <w:tcPr>
            <w:tcW w:w="2126" w:type="dxa"/>
            <w:vMerge w:val="restart"/>
            <w:tcBorders>
              <w:top w:val="double" w:sz="4" w:space="0" w:color="auto"/>
              <w:left w:val="double" w:sz="4" w:space="0" w:color="auto"/>
              <w:right w:val="double" w:sz="4" w:space="0" w:color="auto"/>
            </w:tcBorders>
            <w:vAlign w:val="center"/>
          </w:tcPr>
          <w:p w:rsidR="00F30A4B" w:rsidRDefault="00F30A4B" w:rsidP="00943973">
            <w:pPr>
              <w:spacing w:line="276" w:lineRule="auto"/>
              <w:jc w:val="center"/>
              <w:rPr>
                <w:sz w:val="28"/>
                <w:szCs w:val="28"/>
                <w:rtl/>
                <w:lang w:bidi="ar-IQ"/>
              </w:rPr>
            </w:pPr>
          </w:p>
          <w:p w:rsidR="00F30A4B" w:rsidRDefault="00F30A4B" w:rsidP="00943973">
            <w:pPr>
              <w:spacing w:line="276" w:lineRule="auto"/>
              <w:jc w:val="center"/>
              <w:rPr>
                <w:sz w:val="28"/>
                <w:szCs w:val="28"/>
                <w:rtl/>
                <w:lang w:bidi="ar-IQ"/>
              </w:rPr>
            </w:pPr>
            <w:r>
              <w:rPr>
                <w:rFonts w:hint="cs"/>
                <w:sz w:val="28"/>
                <w:szCs w:val="28"/>
                <w:rtl/>
                <w:lang w:bidi="ar-IQ"/>
              </w:rPr>
              <w:t>1) التحصيل السابق</w:t>
            </w:r>
          </w:p>
          <w:p w:rsidR="00F30A4B" w:rsidRDefault="00943973" w:rsidP="00943973">
            <w:pPr>
              <w:spacing w:line="276" w:lineRule="auto"/>
              <w:jc w:val="center"/>
              <w:rPr>
                <w:sz w:val="28"/>
                <w:szCs w:val="28"/>
                <w:rtl/>
                <w:lang w:bidi="ar-IQ"/>
              </w:rPr>
            </w:pPr>
            <w:r>
              <w:rPr>
                <w:rFonts w:hint="cs"/>
                <w:sz w:val="28"/>
                <w:szCs w:val="28"/>
                <w:rtl/>
                <w:lang w:bidi="ar-IQ"/>
              </w:rPr>
              <w:t xml:space="preserve">2 </w:t>
            </w:r>
            <w:r w:rsidR="00F30A4B">
              <w:rPr>
                <w:rFonts w:hint="cs"/>
                <w:sz w:val="28"/>
                <w:szCs w:val="28"/>
                <w:rtl/>
                <w:lang w:bidi="ar-IQ"/>
              </w:rPr>
              <w:t>) اختبار الذكاء</w:t>
            </w:r>
          </w:p>
          <w:p w:rsidR="00F30A4B" w:rsidRDefault="00943973" w:rsidP="00943973">
            <w:pPr>
              <w:spacing w:line="276" w:lineRule="auto"/>
              <w:jc w:val="center"/>
              <w:rPr>
                <w:sz w:val="28"/>
                <w:szCs w:val="28"/>
                <w:rtl/>
                <w:lang w:bidi="ar-IQ"/>
              </w:rPr>
            </w:pPr>
            <w:r>
              <w:rPr>
                <w:rFonts w:hint="cs"/>
                <w:sz w:val="28"/>
                <w:szCs w:val="28"/>
                <w:rtl/>
                <w:lang w:bidi="ar-IQ"/>
              </w:rPr>
              <w:t>3</w:t>
            </w:r>
            <w:r w:rsidR="00F30A4B">
              <w:rPr>
                <w:rFonts w:hint="cs"/>
                <w:sz w:val="28"/>
                <w:szCs w:val="28"/>
                <w:rtl/>
                <w:lang w:bidi="ar-IQ"/>
              </w:rPr>
              <w:t>) اختبار المعلومات السابقة</w:t>
            </w:r>
          </w:p>
        </w:tc>
        <w:tc>
          <w:tcPr>
            <w:tcW w:w="1843" w:type="dxa"/>
            <w:tcBorders>
              <w:top w:val="double" w:sz="4" w:space="0" w:color="auto"/>
              <w:left w:val="double" w:sz="4" w:space="0" w:color="auto"/>
              <w:bottom w:val="double" w:sz="4" w:space="0" w:color="auto"/>
              <w:right w:val="double" w:sz="4" w:space="0" w:color="auto"/>
            </w:tcBorders>
            <w:vAlign w:val="center"/>
          </w:tcPr>
          <w:p w:rsidR="00F30A4B" w:rsidRDefault="00F30A4B" w:rsidP="00943973">
            <w:pPr>
              <w:spacing w:line="276" w:lineRule="auto"/>
              <w:jc w:val="center"/>
              <w:rPr>
                <w:sz w:val="28"/>
                <w:szCs w:val="28"/>
                <w:rtl/>
                <w:lang w:bidi="ar-IQ"/>
              </w:rPr>
            </w:pPr>
            <w:r>
              <w:rPr>
                <w:rFonts w:hint="cs"/>
                <w:sz w:val="28"/>
                <w:szCs w:val="28"/>
                <w:rtl/>
                <w:lang w:bidi="ar-IQ"/>
              </w:rPr>
              <w:t>استراتيجية المظلة العنقودية</w:t>
            </w:r>
          </w:p>
        </w:tc>
        <w:tc>
          <w:tcPr>
            <w:tcW w:w="1566" w:type="dxa"/>
            <w:vMerge w:val="restart"/>
            <w:tcBorders>
              <w:top w:val="double" w:sz="4" w:space="0" w:color="auto"/>
              <w:left w:val="double" w:sz="4" w:space="0" w:color="auto"/>
              <w:right w:val="thinThickSmallGap" w:sz="24" w:space="0" w:color="auto"/>
            </w:tcBorders>
            <w:vAlign w:val="center"/>
          </w:tcPr>
          <w:p w:rsidR="00F30A4B" w:rsidRDefault="00F30A4B" w:rsidP="00943973">
            <w:pPr>
              <w:spacing w:line="276" w:lineRule="auto"/>
              <w:jc w:val="center"/>
              <w:rPr>
                <w:sz w:val="28"/>
                <w:szCs w:val="28"/>
                <w:rtl/>
                <w:lang w:bidi="ar-IQ"/>
              </w:rPr>
            </w:pPr>
            <w:r>
              <w:rPr>
                <w:rFonts w:hint="cs"/>
                <w:sz w:val="28"/>
                <w:szCs w:val="28"/>
                <w:rtl/>
                <w:lang w:bidi="ar-IQ"/>
              </w:rPr>
              <w:t>1) التحصيل</w:t>
            </w:r>
          </w:p>
          <w:p w:rsidR="00F30A4B" w:rsidRDefault="00943973" w:rsidP="00943973">
            <w:pPr>
              <w:spacing w:line="276" w:lineRule="auto"/>
              <w:jc w:val="center"/>
              <w:rPr>
                <w:sz w:val="28"/>
                <w:szCs w:val="28"/>
                <w:rtl/>
                <w:lang w:bidi="ar-IQ"/>
              </w:rPr>
            </w:pPr>
            <w:r>
              <w:rPr>
                <w:rFonts w:hint="cs"/>
                <w:sz w:val="28"/>
                <w:szCs w:val="28"/>
                <w:rtl/>
                <w:lang w:bidi="ar-IQ"/>
              </w:rPr>
              <w:t>2</w:t>
            </w:r>
            <w:r w:rsidR="00F30A4B">
              <w:rPr>
                <w:rFonts w:hint="cs"/>
                <w:sz w:val="28"/>
                <w:szCs w:val="28"/>
                <w:rtl/>
                <w:lang w:bidi="ar-IQ"/>
              </w:rPr>
              <w:t xml:space="preserve">) التفكير </w:t>
            </w:r>
            <w:r>
              <w:rPr>
                <w:rFonts w:hint="cs"/>
                <w:sz w:val="28"/>
                <w:szCs w:val="28"/>
                <w:rtl/>
                <w:lang w:bidi="ar-IQ"/>
              </w:rPr>
              <w:t xml:space="preserve">      </w:t>
            </w:r>
            <w:r w:rsidR="00F30A4B">
              <w:rPr>
                <w:rFonts w:hint="cs"/>
                <w:sz w:val="28"/>
                <w:szCs w:val="28"/>
                <w:rtl/>
                <w:lang w:bidi="ar-IQ"/>
              </w:rPr>
              <w:t>البصري</w:t>
            </w:r>
          </w:p>
        </w:tc>
        <w:tc>
          <w:tcPr>
            <w:tcW w:w="1639" w:type="dxa"/>
            <w:vMerge w:val="restart"/>
            <w:tcBorders>
              <w:top w:val="double" w:sz="4" w:space="0" w:color="auto"/>
              <w:left w:val="double" w:sz="4" w:space="0" w:color="auto"/>
              <w:right w:val="thinThickSmallGap" w:sz="24" w:space="0" w:color="auto"/>
            </w:tcBorders>
            <w:vAlign w:val="center"/>
          </w:tcPr>
          <w:p w:rsidR="00F30A4B" w:rsidRDefault="00F30A4B" w:rsidP="00943973">
            <w:pPr>
              <w:spacing w:line="276" w:lineRule="auto"/>
              <w:jc w:val="center"/>
              <w:rPr>
                <w:sz w:val="28"/>
                <w:szCs w:val="28"/>
                <w:rtl/>
                <w:lang w:bidi="ar-IQ"/>
              </w:rPr>
            </w:pPr>
            <w:r>
              <w:rPr>
                <w:rFonts w:hint="cs"/>
                <w:sz w:val="28"/>
                <w:szCs w:val="28"/>
                <w:rtl/>
                <w:lang w:bidi="ar-IQ"/>
              </w:rPr>
              <w:t>1) اختبار التحصيل</w:t>
            </w:r>
          </w:p>
          <w:p w:rsidR="00F30A4B" w:rsidRDefault="00F30A4B" w:rsidP="00943973">
            <w:pPr>
              <w:spacing w:line="276" w:lineRule="auto"/>
              <w:jc w:val="center"/>
              <w:rPr>
                <w:sz w:val="28"/>
                <w:szCs w:val="28"/>
                <w:rtl/>
                <w:lang w:bidi="ar-IQ"/>
              </w:rPr>
            </w:pPr>
            <w:r>
              <w:rPr>
                <w:rFonts w:hint="cs"/>
                <w:sz w:val="28"/>
                <w:szCs w:val="28"/>
                <w:rtl/>
                <w:lang w:bidi="ar-IQ"/>
              </w:rPr>
              <w:t>2) اختبار التفكير البصري</w:t>
            </w:r>
          </w:p>
        </w:tc>
      </w:tr>
      <w:tr w:rsidR="00F30A4B" w:rsidTr="00943973">
        <w:trPr>
          <w:trHeight w:val="430"/>
          <w:jc w:val="center"/>
        </w:trPr>
        <w:tc>
          <w:tcPr>
            <w:tcW w:w="1524" w:type="dxa"/>
            <w:tcBorders>
              <w:top w:val="double" w:sz="4" w:space="0" w:color="auto"/>
              <w:left w:val="thinThickSmallGap" w:sz="24" w:space="0" w:color="auto"/>
              <w:bottom w:val="double" w:sz="4" w:space="0" w:color="auto"/>
              <w:right w:val="double" w:sz="4" w:space="0" w:color="auto"/>
            </w:tcBorders>
            <w:shd w:val="clear" w:color="auto" w:fill="FFFFFF" w:themeFill="background1"/>
            <w:vAlign w:val="center"/>
          </w:tcPr>
          <w:p w:rsidR="00F30A4B" w:rsidRDefault="00F30A4B" w:rsidP="00943973">
            <w:pPr>
              <w:spacing w:line="276" w:lineRule="auto"/>
              <w:jc w:val="center"/>
              <w:rPr>
                <w:sz w:val="28"/>
                <w:szCs w:val="28"/>
                <w:rtl/>
                <w:lang w:bidi="ar-IQ"/>
              </w:rPr>
            </w:pPr>
          </w:p>
        </w:tc>
        <w:tc>
          <w:tcPr>
            <w:tcW w:w="2126" w:type="dxa"/>
            <w:vMerge/>
            <w:tcBorders>
              <w:left w:val="double" w:sz="4" w:space="0" w:color="auto"/>
              <w:right w:val="double" w:sz="4" w:space="0" w:color="auto"/>
            </w:tcBorders>
            <w:vAlign w:val="center"/>
          </w:tcPr>
          <w:p w:rsidR="00F30A4B" w:rsidRDefault="00F30A4B" w:rsidP="00943973">
            <w:pPr>
              <w:spacing w:line="276" w:lineRule="auto"/>
              <w:jc w:val="center"/>
              <w:rPr>
                <w:sz w:val="28"/>
                <w:szCs w:val="28"/>
                <w:rtl/>
                <w:lang w:bidi="ar-IQ"/>
              </w:rPr>
            </w:pPr>
          </w:p>
        </w:tc>
        <w:tc>
          <w:tcPr>
            <w:tcW w:w="1843" w:type="dxa"/>
            <w:tcBorders>
              <w:top w:val="double" w:sz="4" w:space="0" w:color="auto"/>
              <w:left w:val="double" w:sz="4" w:space="0" w:color="auto"/>
              <w:bottom w:val="double" w:sz="4" w:space="0" w:color="auto"/>
              <w:right w:val="double" w:sz="4" w:space="0" w:color="auto"/>
            </w:tcBorders>
            <w:vAlign w:val="center"/>
          </w:tcPr>
          <w:p w:rsidR="00F30A4B" w:rsidRDefault="00F30A4B" w:rsidP="00943973">
            <w:pPr>
              <w:spacing w:line="276" w:lineRule="auto"/>
              <w:jc w:val="center"/>
              <w:rPr>
                <w:sz w:val="28"/>
                <w:szCs w:val="28"/>
                <w:rtl/>
                <w:lang w:bidi="ar-IQ"/>
              </w:rPr>
            </w:pPr>
          </w:p>
        </w:tc>
        <w:tc>
          <w:tcPr>
            <w:tcW w:w="1566" w:type="dxa"/>
            <w:vMerge/>
            <w:tcBorders>
              <w:left w:val="double" w:sz="4" w:space="0" w:color="auto"/>
              <w:right w:val="thinThickSmallGap" w:sz="24" w:space="0" w:color="auto"/>
            </w:tcBorders>
            <w:vAlign w:val="center"/>
          </w:tcPr>
          <w:p w:rsidR="00F30A4B" w:rsidRDefault="00F30A4B" w:rsidP="00943973">
            <w:pPr>
              <w:spacing w:line="276" w:lineRule="auto"/>
              <w:jc w:val="center"/>
              <w:rPr>
                <w:sz w:val="28"/>
                <w:szCs w:val="28"/>
                <w:rtl/>
                <w:lang w:bidi="ar-IQ"/>
              </w:rPr>
            </w:pPr>
          </w:p>
        </w:tc>
        <w:tc>
          <w:tcPr>
            <w:tcW w:w="1639" w:type="dxa"/>
            <w:vMerge/>
            <w:tcBorders>
              <w:left w:val="double" w:sz="4" w:space="0" w:color="auto"/>
              <w:right w:val="thinThickSmallGap" w:sz="24" w:space="0" w:color="auto"/>
            </w:tcBorders>
            <w:vAlign w:val="center"/>
          </w:tcPr>
          <w:p w:rsidR="00F30A4B" w:rsidRDefault="00F30A4B" w:rsidP="00943973">
            <w:pPr>
              <w:spacing w:line="276" w:lineRule="auto"/>
              <w:jc w:val="center"/>
              <w:rPr>
                <w:sz w:val="28"/>
                <w:szCs w:val="28"/>
                <w:rtl/>
                <w:lang w:bidi="ar-IQ"/>
              </w:rPr>
            </w:pPr>
          </w:p>
        </w:tc>
      </w:tr>
      <w:tr w:rsidR="00F30A4B" w:rsidTr="00943973">
        <w:trPr>
          <w:trHeight w:val="836"/>
          <w:jc w:val="center"/>
        </w:trPr>
        <w:tc>
          <w:tcPr>
            <w:tcW w:w="1524" w:type="dxa"/>
            <w:tcBorders>
              <w:top w:val="double" w:sz="4" w:space="0" w:color="auto"/>
              <w:left w:val="thinThickSmallGap" w:sz="24" w:space="0" w:color="auto"/>
              <w:bottom w:val="thinThickSmallGap" w:sz="24" w:space="0" w:color="auto"/>
              <w:right w:val="double" w:sz="4" w:space="0" w:color="auto"/>
            </w:tcBorders>
            <w:shd w:val="clear" w:color="auto" w:fill="CCC0D9" w:themeFill="accent4" w:themeFillTint="66"/>
            <w:vAlign w:val="center"/>
          </w:tcPr>
          <w:p w:rsidR="00F30A4B" w:rsidRDefault="00F30A4B" w:rsidP="00943973">
            <w:pPr>
              <w:spacing w:line="276" w:lineRule="auto"/>
              <w:jc w:val="center"/>
              <w:rPr>
                <w:sz w:val="28"/>
                <w:szCs w:val="28"/>
                <w:rtl/>
                <w:lang w:bidi="ar-IQ"/>
              </w:rPr>
            </w:pPr>
            <w:r>
              <w:rPr>
                <w:rFonts w:hint="cs"/>
                <w:sz w:val="28"/>
                <w:szCs w:val="28"/>
                <w:rtl/>
                <w:lang w:bidi="ar-IQ"/>
              </w:rPr>
              <w:t>الضابطة</w:t>
            </w:r>
          </w:p>
        </w:tc>
        <w:tc>
          <w:tcPr>
            <w:tcW w:w="2126" w:type="dxa"/>
            <w:vMerge/>
            <w:tcBorders>
              <w:left w:val="double" w:sz="4" w:space="0" w:color="auto"/>
              <w:bottom w:val="thinThickSmallGap" w:sz="24" w:space="0" w:color="auto"/>
              <w:right w:val="double" w:sz="4" w:space="0" w:color="auto"/>
            </w:tcBorders>
            <w:vAlign w:val="center"/>
          </w:tcPr>
          <w:p w:rsidR="00F30A4B" w:rsidRDefault="00F30A4B" w:rsidP="00943973">
            <w:pPr>
              <w:spacing w:line="276" w:lineRule="auto"/>
              <w:jc w:val="center"/>
              <w:rPr>
                <w:sz w:val="28"/>
                <w:szCs w:val="28"/>
                <w:rtl/>
                <w:lang w:bidi="ar-IQ"/>
              </w:rPr>
            </w:pPr>
          </w:p>
        </w:tc>
        <w:tc>
          <w:tcPr>
            <w:tcW w:w="1843" w:type="dxa"/>
            <w:tcBorders>
              <w:top w:val="double" w:sz="4" w:space="0" w:color="auto"/>
              <w:left w:val="double" w:sz="4" w:space="0" w:color="auto"/>
              <w:bottom w:val="thinThickSmallGap" w:sz="24" w:space="0" w:color="auto"/>
              <w:right w:val="double" w:sz="4" w:space="0" w:color="auto"/>
            </w:tcBorders>
            <w:vAlign w:val="center"/>
          </w:tcPr>
          <w:p w:rsidR="00F30A4B" w:rsidRDefault="00F30A4B" w:rsidP="00943973">
            <w:pPr>
              <w:spacing w:line="276" w:lineRule="auto"/>
              <w:jc w:val="center"/>
              <w:rPr>
                <w:sz w:val="28"/>
                <w:szCs w:val="28"/>
                <w:rtl/>
                <w:lang w:bidi="ar-IQ"/>
              </w:rPr>
            </w:pPr>
            <w:r>
              <w:rPr>
                <w:rFonts w:hint="cs"/>
                <w:sz w:val="28"/>
                <w:szCs w:val="28"/>
                <w:rtl/>
                <w:lang w:bidi="ar-IQ"/>
              </w:rPr>
              <w:t>الطريقة الاعتيادية</w:t>
            </w:r>
          </w:p>
        </w:tc>
        <w:tc>
          <w:tcPr>
            <w:tcW w:w="1566" w:type="dxa"/>
            <w:vMerge/>
            <w:tcBorders>
              <w:left w:val="double" w:sz="4" w:space="0" w:color="auto"/>
              <w:bottom w:val="thinThickSmallGap" w:sz="24" w:space="0" w:color="auto"/>
              <w:right w:val="thinThickSmallGap" w:sz="24" w:space="0" w:color="auto"/>
            </w:tcBorders>
            <w:vAlign w:val="center"/>
          </w:tcPr>
          <w:p w:rsidR="00F30A4B" w:rsidRDefault="00F30A4B" w:rsidP="00943973">
            <w:pPr>
              <w:spacing w:line="276" w:lineRule="auto"/>
              <w:jc w:val="center"/>
              <w:rPr>
                <w:sz w:val="28"/>
                <w:szCs w:val="28"/>
                <w:rtl/>
                <w:lang w:bidi="ar-IQ"/>
              </w:rPr>
            </w:pPr>
          </w:p>
        </w:tc>
        <w:tc>
          <w:tcPr>
            <w:tcW w:w="1639" w:type="dxa"/>
            <w:vMerge/>
            <w:tcBorders>
              <w:left w:val="double" w:sz="4" w:space="0" w:color="auto"/>
              <w:bottom w:val="thinThickSmallGap" w:sz="24" w:space="0" w:color="auto"/>
              <w:right w:val="thinThickSmallGap" w:sz="24" w:space="0" w:color="auto"/>
            </w:tcBorders>
            <w:vAlign w:val="center"/>
          </w:tcPr>
          <w:p w:rsidR="00F30A4B" w:rsidRDefault="00F30A4B" w:rsidP="00943973">
            <w:pPr>
              <w:spacing w:line="276" w:lineRule="auto"/>
              <w:jc w:val="center"/>
              <w:rPr>
                <w:sz w:val="28"/>
                <w:szCs w:val="28"/>
                <w:rtl/>
                <w:lang w:bidi="ar-IQ"/>
              </w:rPr>
            </w:pPr>
          </w:p>
        </w:tc>
      </w:tr>
    </w:tbl>
    <w:p w:rsidR="00371E82" w:rsidRDefault="00371E82" w:rsidP="00371E82">
      <w:pPr>
        <w:spacing w:line="240" w:lineRule="auto"/>
        <w:jc w:val="center"/>
        <w:rPr>
          <w:rFonts w:ascii="Simplified Arabic" w:eastAsia="Simplified Arabic" w:hAnsi="Simplified Arabic" w:cs="Simplified Arabic"/>
          <w:b/>
          <w:bCs/>
          <w:sz w:val="28"/>
          <w:szCs w:val="28"/>
          <w:rtl/>
        </w:rPr>
      </w:pPr>
      <w:r>
        <w:rPr>
          <w:rFonts w:ascii="Simplified Arabic" w:eastAsia="Simplified Arabic" w:hAnsi="Simplified Arabic" w:cs="Simplified Arabic" w:hint="cs"/>
          <w:b/>
          <w:bCs/>
          <w:sz w:val="28"/>
          <w:szCs w:val="28"/>
          <w:rtl/>
        </w:rPr>
        <w:t>الشكل (3</w:t>
      </w:r>
      <w:r w:rsidRPr="009C2A23">
        <w:rPr>
          <w:rFonts w:ascii="Simplified Arabic" w:eastAsia="Simplified Arabic" w:hAnsi="Simplified Arabic" w:cs="Simplified Arabic" w:hint="cs"/>
          <w:b/>
          <w:bCs/>
          <w:sz w:val="28"/>
          <w:szCs w:val="28"/>
          <w:rtl/>
        </w:rPr>
        <w:t xml:space="preserve">) </w:t>
      </w:r>
    </w:p>
    <w:p w:rsidR="00371E82" w:rsidRDefault="00371E82" w:rsidP="00371E82">
      <w:pPr>
        <w:spacing w:line="240" w:lineRule="auto"/>
        <w:jc w:val="center"/>
        <w:rPr>
          <w:rFonts w:cs="DecoType Thuluth"/>
          <w:b/>
          <w:bCs/>
          <w:color w:val="FF0000"/>
          <w:sz w:val="32"/>
          <w:szCs w:val="32"/>
          <w:rtl/>
          <w:lang w:bidi="ar-IQ"/>
          <w14:shadow w14:blurRad="50800" w14:dist="38100" w14:dir="18900000" w14:sx="100000" w14:sy="100000" w14:kx="0" w14:ky="0" w14:algn="bl">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rPr>
      </w:pPr>
      <w:r w:rsidRPr="009C2A23">
        <w:rPr>
          <w:rFonts w:ascii="Simplified Arabic" w:eastAsia="Simplified Arabic" w:hAnsi="Simplified Arabic" w:cs="Simplified Arabic" w:hint="cs"/>
          <w:b/>
          <w:bCs/>
          <w:sz w:val="28"/>
          <w:szCs w:val="28"/>
          <w:rtl/>
        </w:rPr>
        <w:t>التصميم التجريبي لمجموعتي البحث ( التجريبية والضابطة )</w:t>
      </w:r>
    </w:p>
    <w:p w:rsidR="00F30A4B" w:rsidRPr="00F4100B" w:rsidRDefault="00F30A4B" w:rsidP="00F4100B">
      <w:pPr>
        <w:spacing w:line="240" w:lineRule="auto"/>
        <w:rPr>
          <w:rFonts w:ascii="Simplified Arabic" w:eastAsia="Simplified Arabic" w:hAnsi="Simplified Arabic" w:cs="Simplified Arabic"/>
          <w:b/>
          <w:bCs/>
          <w:sz w:val="32"/>
          <w:szCs w:val="32"/>
          <w:rtl/>
        </w:rPr>
      </w:pPr>
      <w:r w:rsidRPr="00F4100B">
        <w:rPr>
          <w:rFonts w:ascii="Simplified Arabic" w:eastAsia="Simplified Arabic" w:hAnsi="Simplified Arabic" w:cs="Simplified Arabic" w:hint="cs"/>
          <w:b/>
          <w:bCs/>
          <w:sz w:val="32"/>
          <w:szCs w:val="32"/>
          <w:rtl/>
        </w:rPr>
        <w:t xml:space="preserve">ثالثا </w:t>
      </w:r>
      <w:r w:rsidRPr="00F4100B">
        <w:rPr>
          <w:rFonts w:ascii="Simplified Arabic" w:eastAsia="Simplified Arabic" w:hAnsi="Simplified Arabic" w:cs="Simplified Arabic"/>
          <w:b/>
          <w:bCs/>
          <w:sz w:val="32"/>
          <w:szCs w:val="32"/>
          <w:rtl/>
        </w:rPr>
        <w:t>–</w:t>
      </w:r>
      <w:r w:rsidRPr="00F4100B">
        <w:rPr>
          <w:rFonts w:ascii="Simplified Arabic" w:eastAsia="Simplified Arabic" w:hAnsi="Simplified Arabic" w:cs="Simplified Arabic" w:hint="cs"/>
          <w:b/>
          <w:bCs/>
          <w:sz w:val="32"/>
          <w:szCs w:val="32"/>
          <w:rtl/>
        </w:rPr>
        <w:t xml:space="preserve"> إجراءات البحث :-</w:t>
      </w:r>
    </w:p>
    <w:p w:rsidR="00F30A4B" w:rsidRPr="00943973" w:rsidRDefault="00F30A4B" w:rsidP="00BA7BAB">
      <w:pPr>
        <w:spacing w:line="240" w:lineRule="auto"/>
        <w:jc w:val="lowKashida"/>
        <w:rPr>
          <w:rFonts w:ascii="Simplified Arabic" w:eastAsia="Simplified Arabic" w:hAnsi="Simplified Arabic" w:cs="Simplified Arabic"/>
          <w:b/>
          <w:bCs/>
          <w:sz w:val="32"/>
          <w:szCs w:val="32"/>
          <w:rtl/>
        </w:rPr>
      </w:pPr>
      <w:r w:rsidRPr="00007BD9">
        <w:rPr>
          <w:rFonts w:ascii="Simplified Arabic" w:eastAsia="Simplified Arabic" w:hAnsi="Simplified Arabic" w:cs="Simplified Arabic" w:hint="cs"/>
          <w:b/>
          <w:bCs/>
          <w:sz w:val="28"/>
          <w:szCs w:val="28"/>
          <w:rtl/>
        </w:rPr>
        <w:t>1</w:t>
      </w:r>
      <w:r w:rsidRPr="00943973">
        <w:rPr>
          <w:rFonts w:ascii="Simplified Arabic" w:eastAsia="Simplified Arabic" w:hAnsi="Simplified Arabic" w:cs="Simplified Arabic" w:hint="cs"/>
          <w:b/>
          <w:bCs/>
          <w:sz w:val="32"/>
          <w:szCs w:val="32"/>
          <w:rtl/>
        </w:rPr>
        <w:t>- مجتمع البحث وعينته :</w:t>
      </w:r>
    </w:p>
    <w:p w:rsidR="00F30A4B" w:rsidRPr="00007BD9" w:rsidRDefault="00F30A4B" w:rsidP="00BA7BAB">
      <w:pPr>
        <w:spacing w:line="240" w:lineRule="auto"/>
        <w:jc w:val="lowKashida"/>
        <w:rPr>
          <w:rFonts w:ascii="Simplified Arabic" w:eastAsia="Simplified Arabic" w:hAnsi="Simplified Arabic" w:cs="Simplified Arabic"/>
          <w:b/>
          <w:bCs/>
          <w:sz w:val="28"/>
          <w:szCs w:val="28"/>
          <w:rtl/>
        </w:rPr>
      </w:pPr>
      <w:r w:rsidRPr="00007BD9">
        <w:rPr>
          <w:rFonts w:ascii="Simplified Arabic" w:eastAsia="Simplified Arabic" w:hAnsi="Simplified Arabic" w:cs="Simplified Arabic" w:hint="cs"/>
          <w:b/>
          <w:bCs/>
          <w:sz w:val="28"/>
          <w:szCs w:val="28"/>
          <w:rtl/>
        </w:rPr>
        <w:t xml:space="preserve">أ- مجتمع البحث : </w:t>
      </w:r>
    </w:p>
    <w:p w:rsidR="00F30A4B" w:rsidRPr="00007BD9" w:rsidRDefault="00F30A4B" w:rsidP="00F30A4B">
      <w:pPr>
        <w:jc w:val="lowKashida"/>
        <w:rPr>
          <w:rFonts w:ascii="Simplified Arabic" w:eastAsia="Simplified Arabic" w:hAnsi="Simplified Arabic" w:cs="Simplified Arabic"/>
          <w:sz w:val="28"/>
          <w:szCs w:val="28"/>
          <w:rtl/>
        </w:rPr>
      </w:pPr>
      <w:r w:rsidRPr="00007BD9">
        <w:rPr>
          <w:rFonts w:ascii="Simplified Arabic" w:eastAsia="Simplified Arabic" w:hAnsi="Simplified Arabic" w:cs="Simplified Arabic" w:hint="cs"/>
          <w:sz w:val="28"/>
          <w:szCs w:val="28"/>
          <w:rtl/>
        </w:rPr>
        <w:t xml:space="preserve">     يعد تحديد مجتمع البحث من الخطوات المنهجية المهمة في البحوث التربوية , وهي تتطلب دقة بالغة ,إذ يتوقف عليها إجراء البحث وتصميم أدواته وكفاية نتائجه , ونقصد بمجتمع البحث جميع مفردات الظاهرة التي يقوم الباحث بدراستها . ( ملحم , 2002: 247)</w:t>
      </w:r>
    </w:p>
    <w:p w:rsidR="00C85DA3" w:rsidRDefault="00F30A4B" w:rsidP="00C85DA3">
      <w:pPr>
        <w:jc w:val="lowKashida"/>
        <w:rPr>
          <w:rFonts w:ascii="Simplified Arabic" w:eastAsia="Simplified Arabic" w:hAnsi="Simplified Arabic" w:cs="Simplified Arabic"/>
          <w:sz w:val="28"/>
          <w:szCs w:val="28"/>
        </w:rPr>
      </w:pPr>
      <w:r w:rsidRPr="00007BD9">
        <w:rPr>
          <w:rFonts w:ascii="Simplified Arabic" w:eastAsia="Simplified Arabic" w:hAnsi="Simplified Arabic" w:cs="Simplified Arabic" w:hint="cs"/>
          <w:sz w:val="28"/>
          <w:szCs w:val="28"/>
          <w:rtl/>
        </w:rPr>
        <w:t xml:space="preserve">     وقد تألف  مجتمع البحث الحالي من</w:t>
      </w:r>
      <w:r>
        <w:rPr>
          <w:rFonts w:ascii="Simplified Arabic" w:eastAsia="Simplified Arabic" w:hAnsi="Simplified Arabic" w:cs="Simplified Arabic" w:hint="cs"/>
          <w:sz w:val="28"/>
          <w:szCs w:val="28"/>
          <w:rtl/>
        </w:rPr>
        <w:t xml:space="preserve"> تلاميذ الصف الخامس الابتدائي المدارس </w:t>
      </w:r>
      <w:r w:rsidRPr="00007BD9">
        <w:rPr>
          <w:rFonts w:ascii="Simplified Arabic" w:eastAsia="Simplified Arabic" w:hAnsi="Simplified Arabic" w:cs="Simplified Arabic" w:hint="cs"/>
          <w:sz w:val="28"/>
          <w:szCs w:val="28"/>
          <w:rtl/>
        </w:rPr>
        <w:t xml:space="preserve">الصباحية التابعة للمديرية العامة لتربية ذي قار قضاء </w:t>
      </w:r>
      <w:r>
        <w:rPr>
          <w:rFonts w:ascii="Simplified Arabic" w:eastAsia="Simplified Arabic" w:hAnsi="Simplified Arabic" w:cs="Simplified Arabic" w:hint="cs"/>
          <w:sz w:val="28"/>
          <w:szCs w:val="28"/>
          <w:rtl/>
        </w:rPr>
        <w:t xml:space="preserve">\ </w:t>
      </w:r>
      <w:r w:rsidRPr="00007BD9">
        <w:rPr>
          <w:rFonts w:ascii="Simplified Arabic" w:eastAsia="Simplified Arabic" w:hAnsi="Simplified Arabic" w:cs="Simplified Arabic" w:hint="cs"/>
          <w:sz w:val="28"/>
          <w:szCs w:val="28"/>
          <w:rtl/>
        </w:rPr>
        <w:t xml:space="preserve">قلعة سكر للعام الدراسي ( 2019م </w:t>
      </w:r>
      <w:r w:rsidRPr="00007BD9">
        <w:rPr>
          <w:rFonts w:ascii="Simplified Arabic" w:eastAsia="Simplified Arabic" w:hAnsi="Simplified Arabic" w:cs="Simplified Arabic"/>
          <w:sz w:val="28"/>
          <w:szCs w:val="28"/>
          <w:rtl/>
        </w:rPr>
        <w:t>–</w:t>
      </w:r>
      <w:r w:rsidRPr="00007BD9">
        <w:rPr>
          <w:rFonts w:ascii="Simplified Arabic" w:eastAsia="Simplified Arabic" w:hAnsi="Simplified Arabic" w:cs="Simplified Arabic" w:hint="cs"/>
          <w:sz w:val="28"/>
          <w:szCs w:val="28"/>
          <w:rtl/>
        </w:rPr>
        <w:t xml:space="preserve"> 2020م )</w:t>
      </w:r>
      <w:r>
        <w:rPr>
          <w:rFonts w:ascii="Simplified Arabic" w:eastAsia="Simplified Arabic" w:hAnsi="Simplified Arabic" w:cs="Simplified Arabic" w:hint="cs"/>
          <w:sz w:val="28"/>
          <w:szCs w:val="28"/>
          <w:rtl/>
        </w:rPr>
        <w:t>.</w:t>
      </w:r>
    </w:p>
    <w:tbl>
      <w:tblPr>
        <w:tblStyle w:val="a5"/>
        <w:bidiVisual/>
        <w:tblW w:w="0" w:type="auto"/>
        <w:tblLayout w:type="fixed"/>
        <w:tblLook w:val="04A0" w:firstRow="1" w:lastRow="0" w:firstColumn="1" w:lastColumn="0" w:noHBand="0" w:noVBand="1"/>
      </w:tblPr>
      <w:tblGrid>
        <w:gridCol w:w="1155"/>
        <w:gridCol w:w="7287"/>
      </w:tblGrid>
      <w:tr w:rsidR="00BD5991" w:rsidTr="00501901">
        <w:tc>
          <w:tcPr>
            <w:tcW w:w="1155" w:type="dxa"/>
            <w:shd w:val="clear" w:color="auto" w:fill="CCC0D9" w:themeFill="accent4" w:themeFillTint="66"/>
          </w:tcPr>
          <w:p w:rsidR="00BD5991" w:rsidRPr="00501901" w:rsidRDefault="00BD5991" w:rsidP="00DB1D50">
            <w:pPr>
              <w:pStyle w:val="a7"/>
              <w:jc w:val="center"/>
              <w:rPr>
                <w:rFonts w:ascii="Simplified Arabic" w:eastAsia="Simplified Arabic" w:hAnsi="Simplified Arabic" w:cs="Simplified Arabic"/>
                <w:sz w:val="28"/>
                <w:szCs w:val="28"/>
                <w:rtl/>
                <w:lang w:bidi="ar-EG"/>
              </w:rPr>
            </w:pPr>
            <w:r w:rsidRPr="00501901">
              <w:rPr>
                <w:rFonts w:ascii="Simplified Arabic" w:eastAsia="Simplified Arabic" w:hAnsi="Simplified Arabic" w:cs="Simplified Arabic" w:hint="cs"/>
                <w:sz w:val="28"/>
                <w:szCs w:val="28"/>
                <w:rtl/>
                <w:lang w:bidi="ar-EG"/>
              </w:rPr>
              <w:lastRenderedPageBreak/>
              <w:t>ت</w:t>
            </w:r>
          </w:p>
        </w:tc>
        <w:tc>
          <w:tcPr>
            <w:tcW w:w="7287" w:type="dxa"/>
            <w:shd w:val="clear" w:color="auto" w:fill="CCC0D9" w:themeFill="accent4" w:themeFillTint="66"/>
          </w:tcPr>
          <w:p w:rsidR="00BD5991" w:rsidRDefault="00BD5991" w:rsidP="00DB1D50">
            <w:pPr>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اسم المدرسة</w:t>
            </w:r>
          </w:p>
        </w:tc>
      </w:tr>
      <w:tr w:rsidR="00BD5991" w:rsidTr="00DB1D50">
        <w:tc>
          <w:tcPr>
            <w:tcW w:w="1155" w:type="dxa"/>
            <w:shd w:val="clear" w:color="auto" w:fill="E5DFEC" w:themeFill="accent4" w:themeFillTint="33"/>
          </w:tcPr>
          <w:p w:rsidR="00BD5991" w:rsidRPr="00501901" w:rsidRDefault="00BD5991" w:rsidP="00501901">
            <w:pPr>
              <w:pStyle w:val="a7"/>
              <w:numPr>
                <w:ilvl w:val="0"/>
                <w:numId w:val="39"/>
              </w:numPr>
              <w:jc w:val="lowKashida"/>
              <w:rPr>
                <w:rFonts w:ascii="Simplified Arabic" w:eastAsia="Simplified Arabic" w:hAnsi="Simplified Arabic" w:cs="Simplified Arabic"/>
                <w:sz w:val="28"/>
                <w:szCs w:val="28"/>
                <w:rtl/>
              </w:rPr>
            </w:pPr>
          </w:p>
        </w:tc>
        <w:tc>
          <w:tcPr>
            <w:tcW w:w="7287" w:type="dxa"/>
          </w:tcPr>
          <w:p w:rsidR="00BD5991" w:rsidRDefault="00BD5991" w:rsidP="00C85DA3">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عباس الشاكرين الابتدائية</w:t>
            </w:r>
          </w:p>
        </w:tc>
      </w:tr>
      <w:tr w:rsidR="00BD5991" w:rsidTr="00DB1D50">
        <w:tc>
          <w:tcPr>
            <w:tcW w:w="1155" w:type="dxa"/>
            <w:shd w:val="clear" w:color="auto" w:fill="E5DFEC" w:themeFill="accent4" w:themeFillTint="33"/>
          </w:tcPr>
          <w:p w:rsidR="00BD5991" w:rsidRPr="00501901" w:rsidRDefault="00BD5991" w:rsidP="00501901">
            <w:pPr>
              <w:pStyle w:val="a7"/>
              <w:numPr>
                <w:ilvl w:val="0"/>
                <w:numId w:val="39"/>
              </w:numPr>
              <w:jc w:val="lowKashida"/>
              <w:rPr>
                <w:rFonts w:ascii="Simplified Arabic" w:eastAsia="Simplified Arabic" w:hAnsi="Simplified Arabic" w:cs="Simplified Arabic"/>
                <w:sz w:val="28"/>
                <w:szCs w:val="28"/>
                <w:rtl/>
              </w:rPr>
            </w:pPr>
          </w:p>
        </w:tc>
        <w:tc>
          <w:tcPr>
            <w:tcW w:w="7287" w:type="dxa"/>
          </w:tcPr>
          <w:p w:rsidR="00BD5991" w:rsidRDefault="00BD5991" w:rsidP="00C85DA3">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طف الشهادة الابتدائية </w:t>
            </w:r>
          </w:p>
        </w:tc>
      </w:tr>
      <w:tr w:rsidR="00BD5991" w:rsidTr="00DB1D50">
        <w:tc>
          <w:tcPr>
            <w:tcW w:w="1155" w:type="dxa"/>
            <w:shd w:val="clear" w:color="auto" w:fill="E5DFEC" w:themeFill="accent4" w:themeFillTint="33"/>
          </w:tcPr>
          <w:p w:rsidR="00BD5991" w:rsidRPr="00501901" w:rsidRDefault="00BD5991" w:rsidP="00501901">
            <w:pPr>
              <w:pStyle w:val="a7"/>
              <w:numPr>
                <w:ilvl w:val="0"/>
                <w:numId w:val="39"/>
              </w:numPr>
              <w:jc w:val="lowKashida"/>
              <w:rPr>
                <w:rFonts w:ascii="Simplified Arabic" w:eastAsia="Simplified Arabic" w:hAnsi="Simplified Arabic" w:cs="Simplified Arabic"/>
                <w:sz w:val="28"/>
                <w:szCs w:val="28"/>
                <w:rtl/>
              </w:rPr>
            </w:pPr>
          </w:p>
        </w:tc>
        <w:tc>
          <w:tcPr>
            <w:tcW w:w="7287" w:type="dxa"/>
          </w:tcPr>
          <w:p w:rsidR="00BD5991" w:rsidRDefault="00BD5991" w:rsidP="00C85DA3">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المجتهدون الابتدائية</w:t>
            </w:r>
          </w:p>
        </w:tc>
      </w:tr>
      <w:tr w:rsidR="00BD5991" w:rsidTr="00DB1D50">
        <w:tc>
          <w:tcPr>
            <w:tcW w:w="1155" w:type="dxa"/>
            <w:shd w:val="clear" w:color="auto" w:fill="E5DFEC" w:themeFill="accent4" w:themeFillTint="33"/>
          </w:tcPr>
          <w:p w:rsidR="00BD5991" w:rsidRPr="00501901" w:rsidRDefault="00BD5991" w:rsidP="00501901">
            <w:pPr>
              <w:pStyle w:val="a7"/>
              <w:numPr>
                <w:ilvl w:val="0"/>
                <w:numId w:val="39"/>
              </w:numPr>
              <w:jc w:val="lowKashida"/>
              <w:rPr>
                <w:rFonts w:ascii="Simplified Arabic" w:eastAsia="Simplified Arabic" w:hAnsi="Simplified Arabic" w:cs="Simplified Arabic"/>
                <w:sz w:val="28"/>
                <w:szCs w:val="28"/>
                <w:rtl/>
              </w:rPr>
            </w:pPr>
          </w:p>
        </w:tc>
        <w:tc>
          <w:tcPr>
            <w:tcW w:w="7287" w:type="dxa"/>
          </w:tcPr>
          <w:p w:rsidR="00BD5991" w:rsidRDefault="00BD5991" w:rsidP="00C85DA3">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ابن خلدون </w:t>
            </w:r>
          </w:p>
        </w:tc>
      </w:tr>
      <w:tr w:rsidR="00BD5991" w:rsidTr="00DB1D50">
        <w:tc>
          <w:tcPr>
            <w:tcW w:w="1155" w:type="dxa"/>
            <w:shd w:val="clear" w:color="auto" w:fill="E5DFEC" w:themeFill="accent4" w:themeFillTint="33"/>
          </w:tcPr>
          <w:p w:rsidR="00BD5991" w:rsidRPr="00501901" w:rsidRDefault="00BD5991" w:rsidP="00501901">
            <w:pPr>
              <w:pStyle w:val="a7"/>
              <w:numPr>
                <w:ilvl w:val="0"/>
                <w:numId w:val="39"/>
              </w:numPr>
              <w:jc w:val="lowKashida"/>
              <w:rPr>
                <w:rFonts w:ascii="Simplified Arabic" w:eastAsia="Simplified Arabic" w:hAnsi="Simplified Arabic" w:cs="Simplified Arabic"/>
                <w:sz w:val="28"/>
                <w:szCs w:val="28"/>
                <w:rtl/>
              </w:rPr>
            </w:pPr>
          </w:p>
        </w:tc>
        <w:tc>
          <w:tcPr>
            <w:tcW w:w="7287" w:type="dxa"/>
          </w:tcPr>
          <w:p w:rsidR="00BD5991" w:rsidRDefault="00BD5991" w:rsidP="00C85DA3">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الشهيد علي صالح </w:t>
            </w:r>
            <w:proofErr w:type="spellStart"/>
            <w:r>
              <w:rPr>
                <w:rFonts w:ascii="Simplified Arabic" w:eastAsia="Simplified Arabic" w:hAnsi="Simplified Arabic" w:cs="Simplified Arabic" w:hint="cs"/>
                <w:sz w:val="28"/>
                <w:szCs w:val="28"/>
                <w:rtl/>
              </w:rPr>
              <w:t>العكيلي</w:t>
            </w:r>
            <w:proofErr w:type="spellEnd"/>
            <w:r>
              <w:rPr>
                <w:rFonts w:ascii="Simplified Arabic" w:eastAsia="Simplified Arabic" w:hAnsi="Simplified Arabic" w:cs="Simplified Arabic" w:hint="cs"/>
                <w:sz w:val="28"/>
                <w:szCs w:val="28"/>
                <w:rtl/>
              </w:rPr>
              <w:t xml:space="preserve"> الابتدائية </w:t>
            </w:r>
          </w:p>
        </w:tc>
      </w:tr>
      <w:tr w:rsidR="00BD5991" w:rsidTr="00DB1D50">
        <w:tc>
          <w:tcPr>
            <w:tcW w:w="1155" w:type="dxa"/>
            <w:shd w:val="clear" w:color="auto" w:fill="E5DFEC" w:themeFill="accent4" w:themeFillTint="33"/>
          </w:tcPr>
          <w:p w:rsidR="00BD5991" w:rsidRPr="00501901" w:rsidRDefault="00BD5991" w:rsidP="00501901">
            <w:pPr>
              <w:pStyle w:val="a7"/>
              <w:numPr>
                <w:ilvl w:val="0"/>
                <w:numId w:val="39"/>
              </w:numPr>
              <w:jc w:val="lowKashida"/>
              <w:rPr>
                <w:rFonts w:ascii="Simplified Arabic" w:eastAsia="Simplified Arabic" w:hAnsi="Simplified Arabic" w:cs="Simplified Arabic"/>
                <w:sz w:val="28"/>
                <w:szCs w:val="28"/>
                <w:rtl/>
              </w:rPr>
            </w:pPr>
          </w:p>
        </w:tc>
        <w:tc>
          <w:tcPr>
            <w:tcW w:w="7287" w:type="dxa"/>
          </w:tcPr>
          <w:p w:rsidR="00BD5991" w:rsidRDefault="00BD5991" w:rsidP="00C85DA3">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قلعة سكر </w:t>
            </w:r>
          </w:p>
        </w:tc>
      </w:tr>
      <w:tr w:rsidR="00BD5991" w:rsidTr="00DB1D50">
        <w:tc>
          <w:tcPr>
            <w:tcW w:w="1155" w:type="dxa"/>
            <w:shd w:val="clear" w:color="auto" w:fill="E5DFEC" w:themeFill="accent4" w:themeFillTint="33"/>
          </w:tcPr>
          <w:p w:rsidR="00BD5991" w:rsidRPr="00501901" w:rsidRDefault="00BD5991" w:rsidP="00501901">
            <w:pPr>
              <w:pStyle w:val="a7"/>
              <w:numPr>
                <w:ilvl w:val="0"/>
                <w:numId w:val="39"/>
              </w:numPr>
              <w:jc w:val="lowKashida"/>
              <w:rPr>
                <w:rFonts w:ascii="Simplified Arabic" w:eastAsia="Simplified Arabic" w:hAnsi="Simplified Arabic" w:cs="Simplified Arabic"/>
                <w:sz w:val="28"/>
                <w:szCs w:val="28"/>
                <w:rtl/>
              </w:rPr>
            </w:pPr>
          </w:p>
        </w:tc>
        <w:tc>
          <w:tcPr>
            <w:tcW w:w="7287" w:type="dxa"/>
          </w:tcPr>
          <w:p w:rsidR="00BD5991" w:rsidRDefault="00BD5991" w:rsidP="00C85DA3">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الامام القائم الابتدائية </w:t>
            </w:r>
          </w:p>
        </w:tc>
      </w:tr>
      <w:tr w:rsidR="00BD5991" w:rsidTr="00DB1D50">
        <w:tc>
          <w:tcPr>
            <w:tcW w:w="1155" w:type="dxa"/>
            <w:shd w:val="clear" w:color="auto" w:fill="E5DFEC" w:themeFill="accent4" w:themeFillTint="33"/>
          </w:tcPr>
          <w:p w:rsidR="00BD5991" w:rsidRPr="00501901" w:rsidRDefault="00BD5991" w:rsidP="00501901">
            <w:pPr>
              <w:pStyle w:val="a7"/>
              <w:numPr>
                <w:ilvl w:val="0"/>
                <w:numId w:val="39"/>
              </w:numPr>
              <w:jc w:val="lowKashida"/>
              <w:rPr>
                <w:rFonts w:ascii="Simplified Arabic" w:eastAsia="Simplified Arabic" w:hAnsi="Simplified Arabic" w:cs="Simplified Arabic"/>
                <w:sz w:val="28"/>
                <w:szCs w:val="28"/>
                <w:rtl/>
              </w:rPr>
            </w:pPr>
          </w:p>
        </w:tc>
        <w:tc>
          <w:tcPr>
            <w:tcW w:w="7287" w:type="dxa"/>
          </w:tcPr>
          <w:p w:rsidR="00BD5991" w:rsidRDefault="00BD5991" w:rsidP="00C85DA3">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ادم</w:t>
            </w:r>
          </w:p>
        </w:tc>
      </w:tr>
      <w:tr w:rsidR="00BD5991" w:rsidTr="00DB1D50">
        <w:tc>
          <w:tcPr>
            <w:tcW w:w="1155" w:type="dxa"/>
            <w:shd w:val="clear" w:color="auto" w:fill="E5DFEC" w:themeFill="accent4" w:themeFillTint="33"/>
          </w:tcPr>
          <w:p w:rsidR="00BD5991" w:rsidRPr="00501901" w:rsidRDefault="00BD5991" w:rsidP="00501901">
            <w:pPr>
              <w:pStyle w:val="a7"/>
              <w:numPr>
                <w:ilvl w:val="0"/>
                <w:numId w:val="39"/>
              </w:numPr>
              <w:jc w:val="lowKashida"/>
              <w:rPr>
                <w:rFonts w:ascii="Simplified Arabic" w:eastAsia="Simplified Arabic" w:hAnsi="Simplified Arabic" w:cs="Simplified Arabic"/>
                <w:sz w:val="28"/>
                <w:szCs w:val="28"/>
                <w:rtl/>
              </w:rPr>
            </w:pPr>
          </w:p>
        </w:tc>
        <w:tc>
          <w:tcPr>
            <w:tcW w:w="7287" w:type="dxa"/>
          </w:tcPr>
          <w:p w:rsidR="00BD5991" w:rsidRDefault="00BD5991" w:rsidP="00C85DA3">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اقرا</w:t>
            </w:r>
          </w:p>
        </w:tc>
      </w:tr>
      <w:tr w:rsidR="00BD5991" w:rsidTr="00DB1D50">
        <w:tc>
          <w:tcPr>
            <w:tcW w:w="1155" w:type="dxa"/>
            <w:shd w:val="clear" w:color="auto" w:fill="E5DFEC" w:themeFill="accent4" w:themeFillTint="33"/>
          </w:tcPr>
          <w:p w:rsidR="00BD5991" w:rsidRPr="00501901" w:rsidRDefault="00BD5991" w:rsidP="00501901">
            <w:pPr>
              <w:pStyle w:val="a7"/>
              <w:numPr>
                <w:ilvl w:val="0"/>
                <w:numId w:val="39"/>
              </w:numPr>
              <w:jc w:val="lowKashida"/>
              <w:rPr>
                <w:rFonts w:ascii="Simplified Arabic" w:eastAsia="Simplified Arabic" w:hAnsi="Simplified Arabic" w:cs="Simplified Arabic"/>
                <w:sz w:val="28"/>
                <w:szCs w:val="28"/>
                <w:rtl/>
              </w:rPr>
            </w:pPr>
          </w:p>
        </w:tc>
        <w:tc>
          <w:tcPr>
            <w:tcW w:w="7287" w:type="dxa"/>
          </w:tcPr>
          <w:p w:rsidR="00BD5991" w:rsidRDefault="00BD5991" w:rsidP="00C85DA3">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الثبات</w:t>
            </w:r>
          </w:p>
        </w:tc>
      </w:tr>
      <w:tr w:rsidR="00BD5991" w:rsidTr="00DB1D50">
        <w:tc>
          <w:tcPr>
            <w:tcW w:w="1155" w:type="dxa"/>
            <w:shd w:val="clear" w:color="auto" w:fill="E5DFEC" w:themeFill="accent4" w:themeFillTint="33"/>
          </w:tcPr>
          <w:p w:rsidR="00BD5991" w:rsidRPr="00501901" w:rsidRDefault="00BD5991" w:rsidP="00501901">
            <w:pPr>
              <w:pStyle w:val="a7"/>
              <w:numPr>
                <w:ilvl w:val="0"/>
                <w:numId w:val="39"/>
              </w:numPr>
              <w:jc w:val="lowKashida"/>
              <w:rPr>
                <w:rFonts w:ascii="Simplified Arabic" w:eastAsia="Simplified Arabic" w:hAnsi="Simplified Arabic" w:cs="Simplified Arabic"/>
                <w:sz w:val="28"/>
                <w:szCs w:val="28"/>
                <w:rtl/>
              </w:rPr>
            </w:pPr>
          </w:p>
        </w:tc>
        <w:tc>
          <w:tcPr>
            <w:tcW w:w="7287" w:type="dxa"/>
          </w:tcPr>
          <w:p w:rsidR="00BD5991" w:rsidRDefault="00BD5991" w:rsidP="00C85DA3">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السماح</w:t>
            </w:r>
          </w:p>
        </w:tc>
      </w:tr>
      <w:tr w:rsidR="00BD5991" w:rsidTr="00DB1D50">
        <w:tc>
          <w:tcPr>
            <w:tcW w:w="1155" w:type="dxa"/>
            <w:shd w:val="clear" w:color="auto" w:fill="E5DFEC" w:themeFill="accent4" w:themeFillTint="33"/>
          </w:tcPr>
          <w:p w:rsidR="00BD5991" w:rsidRPr="00501901" w:rsidRDefault="00BD5991" w:rsidP="00501901">
            <w:pPr>
              <w:pStyle w:val="a7"/>
              <w:numPr>
                <w:ilvl w:val="0"/>
                <w:numId w:val="39"/>
              </w:numPr>
              <w:jc w:val="lowKashida"/>
              <w:rPr>
                <w:rFonts w:ascii="Simplified Arabic" w:eastAsia="Simplified Arabic" w:hAnsi="Simplified Arabic" w:cs="Simplified Arabic"/>
                <w:sz w:val="28"/>
                <w:szCs w:val="28"/>
                <w:rtl/>
              </w:rPr>
            </w:pPr>
          </w:p>
        </w:tc>
        <w:tc>
          <w:tcPr>
            <w:tcW w:w="7287" w:type="dxa"/>
          </w:tcPr>
          <w:p w:rsidR="00BD5991" w:rsidRDefault="00BD5991" w:rsidP="00C85DA3">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العرفان</w:t>
            </w:r>
            <w:bookmarkStart w:id="0" w:name="_GoBack"/>
            <w:bookmarkEnd w:id="0"/>
          </w:p>
        </w:tc>
      </w:tr>
      <w:tr w:rsidR="00BD5991" w:rsidTr="00DB1D50">
        <w:tc>
          <w:tcPr>
            <w:tcW w:w="1155" w:type="dxa"/>
            <w:shd w:val="clear" w:color="auto" w:fill="E5DFEC" w:themeFill="accent4" w:themeFillTint="33"/>
          </w:tcPr>
          <w:p w:rsidR="00BD5991" w:rsidRPr="00501901" w:rsidRDefault="00BD5991" w:rsidP="00501901">
            <w:pPr>
              <w:pStyle w:val="a7"/>
              <w:numPr>
                <w:ilvl w:val="0"/>
                <w:numId w:val="39"/>
              </w:numPr>
              <w:jc w:val="lowKashida"/>
              <w:rPr>
                <w:rFonts w:ascii="Simplified Arabic" w:eastAsia="Simplified Arabic" w:hAnsi="Simplified Arabic" w:cs="Simplified Arabic"/>
                <w:sz w:val="28"/>
                <w:szCs w:val="28"/>
                <w:rtl/>
              </w:rPr>
            </w:pPr>
          </w:p>
        </w:tc>
        <w:tc>
          <w:tcPr>
            <w:tcW w:w="7287" w:type="dxa"/>
          </w:tcPr>
          <w:p w:rsidR="00BD5991" w:rsidRDefault="00BD5991" w:rsidP="00C85DA3">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السبطين</w:t>
            </w:r>
          </w:p>
        </w:tc>
      </w:tr>
    </w:tbl>
    <w:p w:rsidR="00C85DA3" w:rsidRDefault="00BD5991" w:rsidP="00501901">
      <w:pPr>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شكل ( </w:t>
      </w:r>
      <w:r w:rsidR="00501901">
        <w:rPr>
          <w:rFonts w:ascii="Simplified Arabic" w:eastAsia="Simplified Arabic" w:hAnsi="Simplified Arabic" w:cs="Simplified Arabic" w:hint="cs"/>
          <w:sz w:val="28"/>
          <w:szCs w:val="28"/>
          <w:rtl/>
        </w:rPr>
        <w:t>4)</w:t>
      </w:r>
    </w:p>
    <w:p w:rsidR="00501901" w:rsidRDefault="00501901" w:rsidP="00501901">
      <w:pPr>
        <w:jc w:val="center"/>
        <w:rPr>
          <w:rFonts w:ascii="Simplified Arabic" w:eastAsia="Simplified Arabic" w:hAnsi="Simplified Arabic" w:cs="Simplified Arabic"/>
          <w:sz w:val="28"/>
          <w:szCs w:val="28"/>
        </w:rPr>
      </w:pPr>
      <w:r>
        <w:rPr>
          <w:rFonts w:hint="cs"/>
          <w:sz w:val="32"/>
          <w:szCs w:val="32"/>
          <w:rtl/>
          <w:lang w:bidi="ar-IQ"/>
        </w:rPr>
        <w:t>اسم المدراس في قضاء قلعة سكر</w:t>
      </w:r>
    </w:p>
    <w:p w:rsidR="00F30A4B" w:rsidRPr="0093377C" w:rsidRDefault="00F30A4B" w:rsidP="00C85DA3">
      <w:pPr>
        <w:jc w:val="lowKashida"/>
        <w:rPr>
          <w:rFonts w:ascii="Simplified Arabic" w:eastAsia="Simplified Arabic" w:hAnsi="Simplified Arabic" w:cs="Simplified Arabic"/>
          <w:b/>
          <w:bCs/>
          <w:sz w:val="28"/>
          <w:szCs w:val="28"/>
          <w:rtl/>
        </w:rPr>
      </w:pPr>
      <w:r w:rsidRPr="0093377C">
        <w:rPr>
          <w:rFonts w:ascii="Simplified Arabic" w:eastAsia="Simplified Arabic" w:hAnsi="Simplified Arabic" w:cs="Simplified Arabic" w:hint="cs"/>
          <w:b/>
          <w:bCs/>
          <w:sz w:val="28"/>
          <w:szCs w:val="28"/>
          <w:rtl/>
        </w:rPr>
        <w:t xml:space="preserve">ب- عينة البحث :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يعد اختيار العينة من الأمور المهمة التي</w:t>
      </w:r>
      <w:r>
        <w:rPr>
          <w:rFonts w:ascii="Simplified Arabic" w:eastAsia="Simplified Arabic" w:hAnsi="Simplified Arabic" w:cs="Simplified Arabic" w:hint="cs"/>
          <w:sz w:val="28"/>
          <w:szCs w:val="28"/>
          <w:rtl/>
        </w:rPr>
        <w:t xml:space="preserve"> ينبغي على الباحثة أن تقوم بها ؛</w:t>
      </w:r>
      <w:r w:rsidRPr="00E22098">
        <w:rPr>
          <w:rFonts w:ascii="Simplified Arabic" w:eastAsia="Simplified Arabic" w:hAnsi="Simplified Arabic" w:cs="Simplified Arabic" w:hint="cs"/>
          <w:sz w:val="28"/>
          <w:szCs w:val="28"/>
          <w:rtl/>
        </w:rPr>
        <w:t xml:space="preserve"> لأن دراستها توصل إلى إصدار تعميمات على المجتمع الذي تؤخذ منه هذه العينة التي هي جزء من المجتمع الأصلي , وتنتخب العينة على وفق ضوابط وقواعد علمية , وتعرف العينة </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بانها مجموعة جزئية من مجتمع البحث وممثلة لعناصر المجتمع افضل تمثيل , إذ يمكن تعميم نتائج</w:t>
      </w:r>
      <w:r>
        <w:rPr>
          <w:rFonts w:ascii="Simplified Arabic" w:eastAsia="Simplified Arabic" w:hAnsi="Simplified Arabic" w:cs="Simplified Arabic" w:hint="cs"/>
          <w:sz w:val="28"/>
          <w:szCs w:val="28"/>
          <w:rtl/>
        </w:rPr>
        <w:t xml:space="preserve"> تلك العينة على المجتمع بأكمله</w:t>
      </w:r>
      <w:r w:rsidRPr="00E22098">
        <w:rPr>
          <w:rFonts w:ascii="Simplified Arabic" w:eastAsia="Simplified Arabic" w:hAnsi="Simplified Arabic" w:cs="Simplified Arabic" w:hint="cs"/>
          <w:sz w:val="28"/>
          <w:szCs w:val="28"/>
          <w:rtl/>
        </w:rPr>
        <w:t xml:space="preserve"> ( حسن , 2011: 104) </w:t>
      </w:r>
      <w:r>
        <w:rPr>
          <w:rFonts w:ascii="Simplified Arabic" w:eastAsia="Simplified Arabic" w:hAnsi="Simplified Arabic" w:cs="Simplified Arabic" w:hint="cs"/>
          <w:sz w:val="28"/>
          <w:szCs w:val="28"/>
          <w:rtl/>
        </w:rPr>
        <w:t>.</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hint="cs"/>
          <w:sz w:val="28"/>
          <w:szCs w:val="28"/>
          <w:rtl/>
        </w:rPr>
        <w:t>وقد زارت</w:t>
      </w:r>
      <w:r w:rsidRPr="00E22098">
        <w:rPr>
          <w:rFonts w:ascii="Simplified Arabic" w:eastAsia="Simplified Arabic" w:hAnsi="Simplified Arabic" w:cs="Simplified Arabic" w:hint="cs"/>
          <w:sz w:val="28"/>
          <w:szCs w:val="28"/>
          <w:rtl/>
        </w:rPr>
        <w:t xml:space="preserve"> البا</w:t>
      </w:r>
      <w:r w:rsidR="00943973">
        <w:rPr>
          <w:rFonts w:ascii="Simplified Arabic" w:eastAsia="Simplified Arabic" w:hAnsi="Simplified Arabic" w:cs="Simplified Arabic" w:hint="cs"/>
          <w:sz w:val="28"/>
          <w:szCs w:val="28"/>
          <w:rtl/>
        </w:rPr>
        <w:t>حثة</w:t>
      </w:r>
      <w:r w:rsidRPr="00E22098">
        <w:rPr>
          <w:rFonts w:ascii="Simplified Arabic" w:eastAsia="Simplified Arabic" w:hAnsi="Simplified Arabic" w:cs="Simplified Arabic" w:hint="cs"/>
          <w:sz w:val="28"/>
          <w:szCs w:val="28"/>
          <w:rtl/>
        </w:rPr>
        <w:t xml:space="preserve"> المدراس الابتدائية التابعة إلى المديرية العامة لتربية محافظة ذي قار \ قضاء قلعة سكر بموجب كتاب تسهيل الموضح في ملحق (</w:t>
      </w:r>
      <w:r>
        <w:rPr>
          <w:rFonts w:ascii="Simplified Arabic" w:eastAsia="Simplified Arabic" w:hAnsi="Simplified Arabic" w:cs="Simplified Arabic" w:hint="cs"/>
          <w:sz w:val="28"/>
          <w:szCs w:val="28"/>
          <w:rtl/>
        </w:rPr>
        <w:t>1</w:t>
      </w:r>
      <w:r w:rsidRPr="00E22098">
        <w:rPr>
          <w:rFonts w:ascii="Simplified Arabic" w:eastAsia="Simplified Arabic" w:hAnsi="Simplified Arabic" w:cs="Simplified Arabic" w:hint="cs"/>
          <w:sz w:val="28"/>
          <w:szCs w:val="28"/>
          <w:rtl/>
        </w:rPr>
        <w:t xml:space="preserve"> ) واطلعت على الإمكانيات المتوفرة لإجراء التجربة , فاختارت بطريقة قصدية مدرسة ( أبن خلدون الابتدائية للبنين ) لتكون عين</w:t>
      </w:r>
      <w:r w:rsidR="00D94EDB">
        <w:rPr>
          <w:rFonts w:ascii="Simplified Arabic" w:eastAsia="Simplified Arabic" w:hAnsi="Simplified Arabic" w:cs="Simplified Arabic" w:hint="cs"/>
          <w:sz w:val="28"/>
          <w:szCs w:val="28"/>
          <w:rtl/>
        </w:rPr>
        <w:t xml:space="preserve">ة البحث الحالي وذلك لأسباب </w:t>
      </w:r>
      <w:r w:rsidRPr="00E22098">
        <w:rPr>
          <w:rFonts w:ascii="Simplified Arabic" w:eastAsia="Simplified Arabic" w:hAnsi="Simplified Arabic" w:cs="Simplified Arabic" w:hint="cs"/>
          <w:sz w:val="28"/>
          <w:szCs w:val="28"/>
          <w:rtl/>
        </w:rPr>
        <w:t xml:space="preserve"> منها : </w:t>
      </w:r>
    </w:p>
    <w:p w:rsidR="00F30A4B" w:rsidRPr="00E22098" w:rsidRDefault="00F30A4B" w:rsidP="00BA7BAB">
      <w:pPr>
        <w:spacing w:line="240" w:lineRule="auto"/>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1- تعاون إدارة المدرسة .</w:t>
      </w:r>
    </w:p>
    <w:p w:rsidR="00F30A4B" w:rsidRPr="00E22098" w:rsidRDefault="00F30A4B" w:rsidP="00BA7BAB">
      <w:pPr>
        <w:spacing w:line="240" w:lineRule="auto"/>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lastRenderedPageBreak/>
        <w:t>2-</w:t>
      </w:r>
      <w:r>
        <w:rPr>
          <w:rFonts w:ascii="Simplified Arabic" w:eastAsia="Simplified Arabic" w:hAnsi="Simplified Arabic" w:cs="Simplified Arabic" w:hint="cs"/>
          <w:sz w:val="28"/>
          <w:szCs w:val="28"/>
          <w:rtl/>
        </w:rPr>
        <w:t xml:space="preserve"> قرب موقع المدرسة من مكان سكن</w:t>
      </w:r>
      <w:r w:rsidRPr="00E22098">
        <w:rPr>
          <w:rFonts w:ascii="Simplified Arabic" w:eastAsia="Simplified Arabic" w:hAnsi="Simplified Arabic" w:cs="Simplified Arabic" w:hint="cs"/>
          <w:sz w:val="28"/>
          <w:szCs w:val="28"/>
          <w:rtl/>
        </w:rPr>
        <w:t xml:space="preserve"> الباحثة </w:t>
      </w:r>
      <w:r>
        <w:rPr>
          <w:rFonts w:ascii="Simplified Arabic" w:eastAsia="Simplified Arabic" w:hAnsi="Simplified Arabic" w:cs="Simplified Arabic" w:hint="cs"/>
          <w:sz w:val="28"/>
          <w:szCs w:val="28"/>
          <w:rtl/>
        </w:rPr>
        <w:t>.</w:t>
      </w:r>
    </w:p>
    <w:p w:rsidR="00F30A4B" w:rsidRPr="00943973" w:rsidRDefault="00943973" w:rsidP="00AD5EC1">
      <w:pPr>
        <w:spacing w:line="240" w:lineRule="auto"/>
        <w:jc w:val="lowKashida"/>
        <w:rPr>
          <w:rFonts w:ascii="Simplified Arabic" w:eastAsia="Simplified Arabic" w:hAnsi="Simplified Arabic" w:cs="Simplified Arabic"/>
          <w:b/>
          <w:bCs/>
          <w:sz w:val="32"/>
          <w:szCs w:val="32"/>
          <w:rtl/>
        </w:rPr>
      </w:pPr>
      <w:r>
        <w:rPr>
          <w:rFonts w:ascii="Simplified Arabic" w:eastAsia="Simplified Arabic" w:hAnsi="Simplified Arabic" w:cs="Simplified Arabic" w:hint="cs"/>
          <w:b/>
          <w:bCs/>
          <w:sz w:val="32"/>
          <w:szCs w:val="32"/>
          <w:rtl/>
        </w:rPr>
        <w:t xml:space="preserve">- </w:t>
      </w:r>
      <w:r w:rsidR="00F30A4B" w:rsidRPr="00943973">
        <w:rPr>
          <w:rFonts w:ascii="Simplified Arabic" w:eastAsia="Simplified Arabic" w:hAnsi="Simplified Arabic" w:cs="Simplified Arabic" w:hint="cs"/>
          <w:b/>
          <w:bCs/>
          <w:sz w:val="32"/>
          <w:szCs w:val="32"/>
          <w:rtl/>
        </w:rPr>
        <w:t xml:space="preserve">قد يتطلب البحث اختيار نوعين من العينات وهما : </w:t>
      </w:r>
    </w:p>
    <w:p w:rsidR="00F30A4B" w:rsidRPr="0093377C" w:rsidRDefault="00F30A4B" w:rsidP="00AD5EC1">
      <w:pPr>
        <w:spacing w:line="240" w:lineRule="auto"/>
        <w:jc w:val="lowKashida"/>
        <w:rPr>
          <w:rFonts w:ascii="Simplified Arabic" w:eastAsia="Simplified Arabic" w:hAnsi="Simplified Arabic" w:cs="Simplified Arabic"/>
          <w:b/>
          <w:bCs/>
          <w:sz w:val="28"/>
          <w:szCs w:val="28"/>
          <w:rtl/>
        </w:rPr>
      </w:pPr>
      <w:r w:rsidRPr="0093377C">
        <w:rPr>
          <w:rFonts w:ascii="Simplified Arabic" w:eastAsia="Simplified Arabic" w:hAnsi="Simplified Arabic" w:cs="Simplified Arabic" w:hint="cs"/>
          <w:b/>
          <w:bCs/>
          <w:sz w:val="28"/>
          <w:szCs w:val="28"/>
          <w:rtl/>
        </w:rPr>
        <w:t>1- عينة التطبيق الإحصائي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وهي العينة المحددة لغرض استخراج الخصائص لاختباري (التحصيل والتفكير البصري ) , وقد اعتمدت الباحثة العينة الاستطلاعية من تلاميذ الصف الخامس الابتدائي في مدرسة المنهل للبنين - قضاء قلعة سكر </w:t>
      </w:r>
      <w:r w:rsidRPr="00E22098">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محافظة الناصرية والبالغ عددهم (80 )  تلميذا .</w:t>
      </w:r>
    </w:p>
    <w:p w:rsidR="00F30A4B" w:rsidRPr="0093377C" w:rsidRDefault="00F30A4B" w:rsidP="00F30A4B">
      <w:pPr>
        <w:jc w:val="lowKashida"/>
        <w:rPr>
          <w:rFonts w:ascii="Simplified Arabic" w:eastAsia="Simplified Arabic" w:hAnsi="Simplified Arabic" w:cs="Simplified Arabic"/>
          <w:b/>
          <w:bCs/>
          <w:sz w:val="28"/>
          <w:szCs w:val="28"/>
          <w:rtl/>
        </w:rPr>
      </w:pPr>
      <w:r w:rsidRPr="0093377C">
        <w:rPr>
          <w:rFonts w:ascii="Simplified Arabic" w:eastAsia="Simplified Arabic" w:hAnsi="Simplified Arabic" w:cs="Simplified Arabic" w:hint="cs"/>
          <w:b/>
          <w:bCs/>
          <w:sz w:val="28"/>
          <w:szCs w:val="28"/>
          <w:rtl/>
        </w:rPr>
        <w:t xml:space="preserve">2- عينة التطبيق النهائي : </w:t>
      </w:r>
    </w:p>
    <w:p w:rsidR="00F30A4B" w:rsidRPr="00371E82" w:rsidRDefault="00F30A4B" w:rsidP="00371E82">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وقد تكونت العينة الأساسية من (5</w:t>
      </w:r>
      <w:r>
        <w:rPr>
          <w:rFonts w:ascii="Simplified Arabic" w:eastAsia="Simplified Arabic" w:hAnsi="Simplified Arabic" w:cs="Simplified Arabic" w:hint="cs"/>
          <w:sz w:val="28"/>
          <w:szCs w:val="28"/>
          <w:rtl/>
        </w:rPr>
        <w:t>6</w:t>
      </w:r>
      <w:r w:rsidRPr="00E22098">
        <w:rPr>
          <w:rFonts w:ascii="Simplified Arabic" w:eastAsia="Simplified Arabic" w:hAnsi="Simplified Arabic" w:cs="Simplified Arabic" w:hint="cs"/>
          <w:sz w:val="28"/>
          <w:szCs w:val="28"/>
          <w:rtl/>
        </w:rPr>
        <w:t>) تلميذا</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hint="cs"/>
          <w:sz w:val="28"/>
          <w:szCs w:val="28"/>
          <w:rtl/>
        </w:rPr>
        <w:t xml:space="preserve"> , وتم اختيار الشعبة (أ) بطريقة السحب العشوائي عن طريق القرعة , لت</w:t>
      </w:r>
      <w:r w:rsidR="00371E82">
        <w:rPr>
          <w:rFonts w:ascii="Simplified Arabic" w:eastAsia="Simplified Arabic" w:hAnsi="Simplified Arabic" w:cs="Simplified Arabic" w:hint="cs"/>
          <w:sz w:val="28"/>
          <w:szCs w:val="28"/>
          <w:rtl/>
        </w:rPr>
        <w:t xml:space="preserve">مثل المجموعة التجريبية </w:t>
      </w:r>
      <w:r w:rsidRPr="00E22098">
        <w:rPr>
          <w:rFonts w:ascii="Simplified Arabic" w:eastAsia="Simplified Arabic" w:hAnsi="Simplified Arabic" w:cs="Simplified Arabic" w:hint="cs"/>
          <w:sz w:val="28"/>
          <w:szCs w:val="28"/>
          <w:rtl/>
        </w:rPr>
        <w:t xml:space="preserve"> , بينما مثلت القاعة (ب) المجموعة الضابطة , وكان عدد تلاميذ المجموعة التجريبية (30) تلميذ</w:t>
      </w:r>
      <w:r>
        <w:rPr>
          <w:rFonts w:ascii="Simplified Arabic" w:eastAsia="Simplified Arabic" w:hAnsi="Simplified Arabic" w:cs="Simplified Arabic" w:hint="cs"/>
          <w:sz w:val="28"/>
          <w:szCs w:val="28"/>
          <w:rtl/>
        </w:rPr>
        <w:t>اً</w:t>
      </w:r>
      <w:r w:rsidRPr="00E22098">
        <w:rPr>
          <w:rFonts w:ascii="Simplified Arabic" w:eastAsia="Simplified Arabic" w:hAnsi="Simplified Arabic" w:cs="Simplified Arabic" w:hint="cs"/>
          <w:sz w:val="28"/>
          <w:szCs w:val="28"/>
          <w:rtl/>
        </w:rPr>
        <w:t xml:space="preserve"> , وعدد تلاميذ المجموعة الضابطة (26) </w:t>
      </w:r>
      <w:r>
        <w:rPr>
          <w:rFonts w:ascii="Simplified Arabic" w:eastAsia="Simplified Arabic" w:hAnsi="Simplified Arabic" w:cs="Simplified Arabic" w:hint="cs"/>
          <w:sz w:val="28"/>
          <w:szCs w:val="28"/>
          <w:rtl/>
        </w:rPr>
        <w:t>تلميذاً ,</w:t>
      </w:r>
      <w:r w:rsidRPr="00E22098">
        <w:rPr>
          <w:rFonts w:ascii="Simplified Arabic" w:eastAsia="Simplified Arabic" w:hAnsi="Simplified Arabic" w:cs="Simplified Arabic" w:hint="cs"/>
          <w:sz w:val="28"/>
          <w:szCs w:val="28"/>
          <w:rtl/>
        </w:rPr>
        <w:t>وبعد استبعاد التلاميذ الراسبين إحصائيا (لامتلاكهم خبرة سابقة لموضوعات المادة ) والبالغ عددهم (</w:t>
      </w:r>
      <w:r>
        <w:rPr>
          <w:rFonts w:ascii="Simplified Arabic" w:eastAsia="Simplified Arabic" w:hAnsi="Simplified Arabic" w:cs="Simplified Arabic" w:hint="cs"/>
          <w:sz w:val="28"/>
          <w:szCs w:val="28"/>
          <w:rtl/>
        </w:rPr>
        <w:t>6</w:t>
      </w:r>
      <w:r w:rsidR="00D94EDB">
        <w:rPr>
          <w:rFonts w:ascii="Simplified Arabic" w:eastAsia="Simplified Arabic" w:hAnsi="Simplified Arabic" w:cs="Simplified Arabic" w:hint="cs"/>
          <w:sz w:val="28"/>
          <w:szCs w:val="28"/>
          <w:rtl/>
        </w:rPr>
        <w:t>0</w:t>
      </w:r>
      <w:r w:rsidRPr="00E22098">
        <w:rPr>
          <w:rFonts w:ascii="Simplified Arabic" w:eastAsia="Simplified Arabic" w:hAnsi="Simplified Arabic" w:cs="Simplified Arabic" w:hint="cs"/>
          <w:sz w:val="28"/>
          <w:szCs w:val="28"/>
          <w:rtl/>
        </w:rPr>
        <w:t>) تلاميذ</w:t>
      </w:r>
      <w:r>
        <w:rPr>
          <w:rFonts w:ascii="Simplified Arabic" w:eastAsia="Simplified Arabic" w:hAnsi="Simplified Arabic" w:cs="Simplified Arabic" w:hint="cs"/>
          <w:sz w:val="28"/>
          <w:szCs w:val="28"/>
          <w:rtl/>
        </w:rPr>
        <w:t>اً</w:t>
      </w:r>
      <w:r w:rsidRPr="00E22098">
        <w:rPr>
          <w:rFonts w:ascii="Simplified Arabic" w:eastAsia="Simplified Arabic" w:hAnsi="Simplified Arabic" w:cs="Simplified Arabic" w:hint="cs"/>
          <w:sz w:val="28"/>
          <w:szCs w:val="28"/>
          <w:rtl/>
        </w:rPr>
        <w:t xml:space="preserve"> من الشعب</w:t>
      </w:r>
      <w:r>
        <w:rPr>
          <w:rFonts w:ascii="Simplified Arabic" w:eastAsia="Simplified Arabic" w:hAnsi="Simplified Arabic" w:cs="Simplified Arabic" w:hint="cs"/>
          <w:sz w:val="28"/>
          <w:szCs w:val="28"/>
          <w:rtl/>
        </w:rPr>
        <w:t>تين اصبح المجموع النهائي</w:t>
      </w:r>
      <w:r w:rsidR="00D94EDB">
        <w:rPr>
          <w:rFonts w:ascii="Simplified Arabic" w:eastAsia="Simplified Arabic" w:hAnsi="Simplified Arabic" w:cs="Simplified Arabic" w:hint="cs"/>
          <w:sz w:val="28"/>
          <w:szCs w:val="28"/>
          <w:rtl/>
        </w:rPr>
        <w:t xml:space="preserve"> بعد الاستبعاد</w:t>
      </w:r>
      <w:r>
        <w:rPr>
          <w:rFonts w:ascii="Simplified Arabic" w:eastAsia="Simplified Arabic" w:hAnsi="Simplified Arabic" w:cs="Simplified Arabic" w:hint="cs"/>
          <w:sz w:val="28"/>
          <w:szCs w:val="28"/>
          <w:rtl/>
        </w:rPr>
        <w:t xml:space="preserve"> لتلاميذ</w:t>
      </w:r>
      <w:r w:rsidR="00D94EDB">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(50) تلميذ</w:t>
      </w:r>
      <w:r>
        <w:rPr>
          <w:rFonts w:ascii="Simplified Arabic" w:eastAsia="Simplified Arabic" w:hAnsi="Simplified Arabic" w:cs="Simplified Arabic" w:hint="cs"/>
          <w:sz w:val="28"/>
          <w:szCs w:val="28"/>
          <w:rtl/>
        </w:rPr>
        <w:t>اً</w:t>
      </w:r>
      <w:r w:rsidRPr="00E22098">
        <w:rPr>
          <w:rFonts w:ascii="Simplified Arabic" w:eastAsia="Simplified Arabic" w:hAnsi="Simplified Arabic" w:cs="Simplified Arabic" w:hint="cs"/>
          <w:sz w:val="28"/>
          <w:szCs w:val="28"/>
          <w:rtl/>
        </w:rPr>
        <w:t xml:space="preserve"> بواقع (25) </w:t>
      </w:r>
      <w:r>
        <w:rPr>
          <w:rFonts w:ascii="Simplified Arabic" w:eastAsia="Simplified Arabic" w:hAnsi="Simplified Arabic" w:cs="Simplified Arabic" w:hint="cs"/>
          <w:sz w:val="28"/>
          <w:szCs w:val="28"/>
          <w:rtl/>
        </w:rPr>
        <w:t xml:space="preserve">تلميذاً </w:t>
      </w:r>
      <w:r w:rsidRPr="00E22098">
        <w:rPr>
          <w:rFonts w:ascii="Simplified Arabic" w:eastAsia="Simplified Arabic" w:hAnsi="Simplified Arabic" w:cs="Simplified Arabic" w:hint="cs"/>
          <w:sz w:val="28"/>
          <w:szCs w:val="28"/>
          <w:rtl/>
        </w:rPr>
        <w:t xml:space="preserve">لكل مجموعة من مجموعتي البحث </w:t>
      </w:r>
      <w:r>
        <w:rPr>
          <w:rFonts w:ascii="Simplified Arabic" w:eastAsia="Simplified Arabic" w:hAnsi="Simplified Arabic" w:cs="Simplified Arabic" w:hint="cs"/>
          <w:sz w:val="28"/>
          <w:szCs w:val="28"/>
          <w:rtl/>
        </w:rPr>
        <w:t>, كما هو موضح في جدول (</w:t>
      </w:r>
      <w:r w:rsidR="002F059E">
        <w:rPr>
          <w:rFonts w:ascii="Simplified Arabic" w:eastAsia="Simplified Arabic" w:hAnsi="Simplified Arabic" w:cs="Simplified Arabic" w:hint="cs"/>
          <w:sz w:val="28"/>
          <w:szCs w:val="28"/>
          <w:rtl/>
        </w:rPr>
        <w:t>5</w:t>
      </w:r>
      <w:r>
        <w:rPr>
          <w:rFonts w:ascii="Simplified Arabic" w:eastAsia="Simplified Arabic" w:hAnsi="Simplified Arabic" w:cs="Simplified Arabic" w:hint="cs"/>
          <w:sz w:val="28"/>
          <w:szCs w:val="28"/>
          <w:rtl/>
        </w:rPr>
        <w:t>) .</w:t>
      </w:r>
    </w:p>
    <w:tbl>
      <w:tblPr>
        <w:tblStyle w:val="a5"/>
        <w:bidiVisual/>
        <w:tblW w:w="8928" w:type="dxa"/>
        <w:jc w:val="center"/>
        <w:tblLook w:val="04A0" w:firstRow="1" w:lastRow="0" w:firstColumn="1" w:lastColumn="0" w:noHBand="0" w:noVBand="1"/>
      </w:tblPr>
      <w:tblGrid>
        <w:gridCol w:w="1784"/>
        <w:gridCol w:w="1446"/>
        <w:gridCol w:w="1559"/>
        <w:gridCol w:w="1560"/>
        <w:gridCol w:w="2579"/>
      </w:tblGrid>
      <w:tr w:rsidR="00F30A4B" w:rsidRPr="00E22098" w:rsidTr="0040067E">
        <w:trPr>
          <w:trHeight w:val="712"/>
          <w:jc w:val="center"/>
        </w:trPr>
        <w:tc>
          <w:tcPr>
            <w:tcW w:w="1784" w:type="dxa"/>
            <w:tcBorders>
              <w:top w:val="thinThickSmallGap" w:sz="24" w:space="0" w:color="auto"/>
              <w:left w:val="thinThickSmallGap" w:sz="24" w:space="0" w:color="auto"/>
            </w:tcBorders>
            <w:shd w:val="clear" w:color="auto" w:fill="B2A1C7" w:themeFill="accent4" w:themeFillTint="99"/>
            <w:vAlign w:val="center"/>
          </w:tcPr>
          <w:p w:rsidR="00F30A4B" w:rsidRPr="0086729F" w:rsidRDefault="00F30A4B" w:rsidP="00AC69E9">
            <w:pPr>
              <w:spacing w:line="276" w:lineRule="auto"/>
              <w:jc w:val="center"/>
              <w:rPr>
                <w:rFonts w:ascii="Simplified Arabic" w:eastAsia="Simplified Arabic" w:hAnsi="Simplified Arabic" w:cs="Simplified Arabic"/>
                <w:b/>
                <w:bCs/>
                <w:sz w:val="28"/>
                <w:szCs w:val="28"/>
                <w:rtl/>
              </w:rPr>
            </w:pPr>
            <w:r w:rsidRPr="0086729F">
              <w:rPr>
                <w:rFonts w:ascii="Simplified Arabic" w:eastAsia="Simplified Arabic" w:hAnsi="Simplified Arabic" w:cs="Simplified Arabic" w:hint="cs"/>
                <w:b/>
                <w:bCs/>
                <w:sz w:val="28"/>
                <w:szCs w:val="28"/>
                <w:rtl/>
              </w:rPr>
              <w:t>المجموعة</w:t>
            </w:r>
          </w:p>
        </w:tc>
        <w:tc>
          <w:tcPr>
            <w:tcW w:w="1446" w:type="dxa"/>
            <w:tcBorders>
              <w:top w:val="thinThickSmallGap" w:sz="24" w:space="0" w:color="auto"/>
            </w:tcBorders>
            <w:shd w:val="clear" w:color="auto" w:fill="B2A1C7" w:themeFill="accent4" w:themeFillTint="99"/>
            <w:vAlign w:val="center"/>
          </w:tcPr>
          <w:p w:rsidR="00F30A4B" w:rsidRPr="0086729F" w:rsidRDefault="00F30A4B" w:rsidP="00AC69E9">
            <w:pPr>
              <w:spacing w:line="276" w:lineRule="auto"/>
              <w:jc w:val="center"/>
              <w:rPr>
                <w:rFonts w:ascii="Simplified Arabic" w:eastAsia="Simplified Arabic" w:hAnsi="Simplified Arabic" w:cs="Simplified Arabic"/>
                <w:b/>
                <w:bCs/>
                <w:sz w:val="28"/>
                <w:szCs w:val="28"/>
                <w:rtl/>
              </w:rPr>
            </w:pPr>
            <w:r w:rsidRPr="0086729F">
              <w:rPr>
                <w:rFonts w:ascii="Simplified Arabic" w:eastAsia="Simplified Arabic" w:hAnsi="Simplified Arabic" w:cs="Simplified Arabic" w:hint="cs"/>
                <w:b/>
                <w:bCs/>
                <w:sz w:val="28"/>
                <w:szCs w:val="28"/>
                <w:rtl/>
              </w:rPr>
              <w:t>القاعة</w:t>
            </w:r>
          </w:p>
        </w:tc>
        <w:tc>
          <w:tcPr>
            <w:tcW w:w="1559" w:type="dxa"/>
            <w:tcBorders>
              <w:top w:val="thinThickSmallGap" w:sz="24" w:space="0" w:color="auto"/>
            </w:tcBorders>
            <w:shd w:val="clear" w:color="auto" w:fill="B2A1C7" w:themeFill="accent4" w:themeFillTint="99"/>
            <w:vAlign w:val="center"/>
          </w:tcPr>
          <w:p w:rsidR="00F30A4B" w:rsidRPr="0086729F" w:rsidRDefault="00F30A4B" w:rsidP="00AC69E9">
            <w:pPr>
              <w:spacing w:line="276" w:lineRule="auto"/>
              <w:jc w:val="center"/>
              <w:rPr>
                <w:rFonts w:ascii="Simplified Arabic" w:eastAsia="Simplified Arabic" w:hAnsi="Simplified Arabic" w:cs="Simplified Arabic"/>
                <w:b/>
                <w:bCs/>
                <w:sz w:val="28"/>
                <w:szCs w:val="28"/>
                <w:rtl/>
              </w:rPr>
            </w:pPr>
            <w:r w:rsidRPr="0086729F">
              <w:rPr>
                <w:rFonts w:ascii="Simplified Arabic" w:eastAsia="Simplified Arabic" w:hAnsi="Simplified Arabic" w:cs="Simplified Arabic" w:hint="cs"/>
                <w:b/>
                <w:bCs/>
                <w:sz w:val="28"/>
                <w:szCs w:val="28"/>
                <w:rtl/>
              </w:rPr>
              <w:t>العدد الكلي</w:t>
            </w:r>
          </w:p>
        </w:tc>
        <w:tc>
          <w:tcPr>
            <w:tcW w:w="1560" w:type="dxa"/>
            <w:tcBorders>
              <w:top w:val="thinThickSmallGap" w:sz="24" w:space="0" w:color="auto"/>
            </w:tcBorders>
            <w:shd w:val="clear" w:color="auto" w:fill="B2A1C7" w:themeFill="accent4" w:themeFillTint="99"/>
            <w:vAlign w:val="center"/>
          </w:tcPr>
          <w:p w:rsidR="00F30A4B" w:rsidRPr="0086729F" w:rsidRDefault="00F30A4B" w:rsidP="00AC69E9">
            <w:pPr>
              <w:spacing w:line="276" w:lineRule="auto"/>
              <w:jc w:val="center"/>
              <w:rPr>
                <w:rFonts w:ascii="Simplified Arabic" w:eastAsia="Simplified Arabic" w:hAnsi="Simplified Arabic" w:cs="Simplified Arabic"/>
                <w:b/>
                <w:bCs/>
                <w:sz w:val="28"/>
                <w:szCs w:val="28"/>
                <w:rtl/>
              </w:rPr>
            </w:pPr>
            <w:r w:rsidRPr="0086729F">
              <w:rPr>
                <w:rFonts w:ascii="Simplified Arabic" w:eastAsia="Simplified Arabic" w:hAnsi="Simplified Arabic" w:cs="Simplified Arabic" w:hint="cs"/>
                <w:b/>
                <w:bCs/>
                <w:sz w:val="28"/>
                <w:szCs w:val="28"/>
                <w:rtl/>
              </w:rPr>
              <w:t>المستبعدين</w:t>
            </w:r>
          </w:p>
        </w:tc>
        <w:tc>
          <w:tcPr>
            <w:tcW w:w="2579" w:type="dxa"/>
            <w:tcBorders>
              <w:top w:val="thinThickSmallGap" w:sz="24" w:space="0" w:color="auto"/>
              <w:right w:val="thinThickSmallGap" w:sz="24" w:space="0" w:color="auto"/>
            </w:tcBorders>
            <w:shd w:val="clear" w:color="auto" w:fill="B2A1C7" w:themeFill="accent4" w:themeFillTint="99"/>
            <w:vAlign w:val="center"/>
          </w:tcPr>
          <w:p w:rsidR="00F30A4B" w:rsidRPr="0086729F" w:rsidRDefault="00F30A4B" w:rsidP="00AC69E9">
            <w:pPr>
              <w:spacing w:line="276" w:lineRule="auto"/>
              <w:jc w:val="center"/>
              <w:rPr>
                <w:rFonts w:ascii="Simplified Arabic" w:eastAsia="Simplified Arabic" w:hAnsi="Simplified Arabic" w:cs="Simplified Arabic"/>
                <w:b/>
                <w:bCs/>
                <w:sz w:val="28"/>
                <w:szCs w:val="28"/>
                <w:rtl/>
              </w:rPr>
            </w:pPr>
            <w:r w:rsidRPr="0086729F">
              <w:rPr>
                <w:rFonts w:ascii="Simplified Arabic" w:eastAsia="Simplified Arabic" w:hAnsi="Simplified Arabic" w:cs="Simplified Arabic" w:hint="cs"/>
                <w:b/>
                <w:bCs/>
                <w:sz w:val="28"/>
                <w:szCs w:val="28"/>
                <w:rtl/>
              </w:rPr>
              <w:t>عدد التلاميذ بعد الاستبعاد</w:t>
            </w:r>
          </w:p>
        </w:tc>
      </w:tr>
      <w:tr w:rsidR="00F30A4B" w:rsidRPr="00E22098" w:rsidTr="00AD5EC1">
        <w:trPr>
          <w:trHeight w:val="610"/>
          <w:jc w:val="center"/>
        </w:trPr>
        <w:tc>
          <w:tcPr>
            <w:tcW w:w="1784" w:type="dxa"/>
            <w:tcBorders>
              <w:left w:val="thinThickSmallGap" w:sz="24" w:space="0" w:color="auto"/>
            </w:tcBorders>
            <w:shd w:val="clear" w:color="auto" w:fill="E5DFEC" w:themeFill="accent4" w:themeFillTint="33"/>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التجريبية</w:t>
            </w:r>
          </w:p>
        </w:tc>
        <w:tc>
          <w:tcPr>
            <w:tcW w:w="1446"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أ</w:t>
            </w:r>
          </w:p>
        </w:tc>
        <w:tc>
          <w:tcPr>
            <w:tcW w:w="1559"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30</w:t>
            </w:r>
          </w:p>
        </w:tc>
        <w:tc>
          <w:tcPr>
            <w:tcW w:w="1560"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5</w:t>
            </w:r>
          </w:p>
        </w:tc>
        <w:tc>
          <w:tcPr>
            <w:tcW w:w="2579" w:type="dxa"/>
            <w:tcBorders>
              <w:right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25</w:t>
            </w:r>
          </w:p>
        </w:tc>
      </w:tr>
      <w:tr w:rsidR="00F30A4B" w:rsidRPr="00E22098" w:rsidTr="00AD5EC1">
        <w:trPr>
          <w:trHeight w:val="561"/>
          <w:jc w:val="center"/>
        </w:trPr>
        <w:tc>
          <w:tcPr>
            <w:tcW w:w="1784" w:type="dxa"/>
            <w:tcBorders>
              <w:left w:val="thinThickSmallGap" w:sz="24" w:space="0" w:color="auto"/>
            </w:tcBorders>
            <w:shd w:val="clear" w:color="auto" w:fill="E5DFEC" w:themeFill="accent4" w:themeFillTint="33"/>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الضابطة</w:t>
            </w:r>
          </w:p>
        </w:tc>
        <w:tc>
          <w:tcPr>
            <w:tcW w:w="1446"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ب</w:t>
            </w:r>
          </w:p>
        </w:tc>
        <w:tc>
          <w:tcPr>
            <w:tcW w:w="1559"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26</w:t>
            </w:r>
          </w:p>
        </w:tc>
        <w:tc>
          <w:tcPr>
            <w:tcW w:w="1560"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1</w:t>
            </w:r>
          </w:p>
        </w:tc>
        <w:tc>
          <w:tcPr>
            <w:tcW w:w="2579" w:type="dxa"/>
            <w:tcBorders>
              <w:right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25</w:t>
            </w:r>
          </w:p>
        </w:tc>
      </w:tr>
      <w:tr w:rsidR="00F30A4B" w:rsidRPr="00E22098" w:rsidTr="0040067E">
        <w:trPr>
          <w:trHeight w:val="400"/>
          <w:jc w:val="center"/>
        </w:trPr>
        <w:tc>
          <w:tcPr>
            <w:tcW w:w="3230" w:type="dxa"/>
            <w:gridSpan w:val="2"/>
            <w:tcBorders>
              <w:left w:val="thinThickSmallGap" w:sz="24" w:space="0" w:color="auto"/>
              <w:bottom w:val="thinThickSmallGap" w:sz="24" w:space="0" w:color="auto"/>
            </w:tcBorders>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المجموع</w:t>
            </w:r>
          </w:p>
        </w:tc>
        <w:tc>
          <w:tcPr>
            <w:tcW w:w="1559" w:type="dxa"/>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56</w:t>
            </w:r>
          </w:p>
        </w:tc>
        <w:tc>
          <w:tcPr>
            <w:tcW w:w="1560" w:type="dxa"/>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6</w:t>
            </w:r>
          </w:p>
        </w:tc>
        <w:tc>
          <w:tcPr>
            <w:tcW w:w="2579" w:type="dxa"/>
            <w:tcBorders>
              <w:bottom w:val="thinThickSmallGap" w:sz="24" w:space="0" w:color="auto"/>
              <w:right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50</w:t>
            </w:r>
          </w:p>
        </w:tc>
      </w:tr>
    </w:tbl>
    <w:p w:rsidR="00371E82" w:rsidRPr="00B8576B" w:rsidRDefault="00371E82" w:rsidP="00716CE7">
      <w:pPr>
        <w:spacing w:line="240" w:lineRule="auto"/>
        <w:jc w:val="center"/>
        <w:rPr>
          <w:rFonts w:ascii="Simplified Arabic" w:eastAsia="Simplified Arabic" w:hAnsi="Simplified Arabic" w:cs="Simplified Arabic"/>
          <w:b/>
          <w:bCs/>
          <w:sz w:val="28"/>
          <w:szCs w:val="28"/>
          <w:rtl/>
        </w:rPr>
      </w:pPr>
      <w:r w:rsidRPr="00B8576B">
        <w:rPr>
          <w:rFonts w:ascii="Simplified Arabic" w:eastAsia="Simplified Arabic" w:hAnsi="Simplified Arabic" w:cs="Simplified Arabic" w:hint="cs"/>
          <w:b/>
          <w:bCs/>
          <w:sz w:val="28"/>
          <w:szCs w:val="28"/>
          <w:rtl/>
        </w:rPr>
        <w:t>جدول (</w:t>
      </w:r>
      <w:r w:rsidR="00716CE7">
        <w:rPr>
          <w:rFonts w:ascii="Simplified Arabic" w:eastAsia="Simplified Arabic" w:hAnsi="Simplified Arabic" w:cs="Simplified Arabic" w:hint="cs"/>
          <w:b/>
          <w:bCs/>
          <w:sz w:val="28"/>
          <w:szCs w:val="28"/>
          <w:rtl/>
        </w:rPr>
        <w:t>3</w:t>
      </w:r>
      <w:r w:rsidRPr="00B8576B">
        <w:rPr>
          <w:rFonts w:ascii="Simplified Arabic" w:eastAsia="Simplified Arabic" w:hAnsi="Simplified Arabic" w:cs="Simplified Arabic" w:hint="cs"/>
          <w:b/>
          <w:bCs/>
          <w:sz w:val="28"/>
          <w:szCs w:val="28"/>
          <w:rtl/>
        </w:rPr>
        <w:t>)</w:t>
      </w:r>
    </w:p>
    <w:p w:rsidR="00371E82" w:rsidRDefault="00371E82" w:rsidP="00886C1A">
      <w:pPr>
        <w:spacing w:line="240" w:lineRule="auto"/>
        <w:jc w:val="center"/>
        <w:rPr>
          <w:rFonts w:cs="DecoType Thuluth"/>
          <w:b/>
          <w:bCs/>
          <w:color w:val="FF0000"/>
          <w:sz w:val="32"/>
          <w:szCs w:val="32"/>
          <w:rtl/>
          <w:lang w:bidi="ar-IQ"/>
          <w14:shadow w14:blurRad="50800" w14:dist="38100" w14:dir="18900000" w14:sx="100000" w14:sy="100000" w14:kx="0" w14:ky="0" w14:algn="bl">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rPr>
      </w:pPr>
      <w:r w:rsidRPr="00B8576B">
        <w:rPr>
          <w:rFonts w:ascii="Simplified Arabic" w:eastAsia="Simplified Arabic" w:hAnsi="Simplified Arabic" w:cs="Simplified Arabic" w:hint="cs"/>
          <w:b/>
          <w:bCs/>
          <w:sz w:val="28"/>
          <w:szCs w:val="28"/>
          <w:rtl/>
        </w:rPr>
        <w:t>توزيع أفراد المجموعة ( التجريبية والضابطة )</w:t>
      </w:r>
    </w:p>
    <w:p w:rsidR="00F30A4B" w:rsidRPr="00F4100B" w:rsidRDefault="00F30A4B" w:rsidP="00BA7BAB">
      <w:pPr>
        <w:spacing w:line="240" w:lineRule="auto"/>
        <w:jc w:val="lowKashida"/>
        <w:rPr>
          <w:rFonts w:ascii="Simplified Arabic" w:eastAsia="Simplified Arabic" w:hAnsi="Simplified Arabic" w:cs="Simplified Arabic"/>
          <w:b/>
          <w:bCs/>
          <w:sz w:val="32"/>
          <w:szCs w:val="32"/>
          <w:rtl/>
        </w:rPr>
      </w:pPr>
      <w:r w:rsidRPr="00F4100B">
        <w:rPr>
          <w:rFonts w:ascii="Simplified Arabic" w:eastAsia="Simplified Arabic" w:hAnsi="Simplified Arabic" w:cs="Simplified Arabic" w:hint="cs"/>
          <w:b/>
          <w:bCs/>
          <w:sz w:val="32"/>
          <w:szCs w:val="32"/>
          <w:rtl/>
        </w:rPr>
        <w:t xml:space="preserve">رابعا </w:t>
      </w:r>
      <w:r w:rsidRPr="00F4100B">
        <w:rPr>
          <w:rFonts w:ascii="Simplified Arabic" w:eastAsia="Simplified Arabic" w:hAnsi="Simplified Arabic" w:cs="Simplified Arabic"/>
          <w:b/>
          <w:bCs/>
          <w:sz w:val="32"/>
          <w:szCs w:val="32"/>
          <w:rtl/>
        </w:rPr>
        <w:t>–</w:t>
      </w:r>
      <w:r w:rsidRPr="00F4100B">
        <w:rPr>
          <w:rFonts w:ascii="Simplified Arabic" w:eastAsia="Simplified Arabic" w:hAnsi="Simplified Arabic" w:cs="Simplified Arabic" w:hint="cs"/>
          <w:b/>
          <w:bCs/>
          <w:sz w:val="32"/>
          <w:szCs w:val="32"/>
          <w:rtl/>
        </w:rPr>
        <w:t xml:space="preserve"> إجراءات الضبط : </w:t>
      </w:r>
    </w:p>
    <w:p w:rsidR="00F30A4B" w:rsidRPr="00E22098" w:rsidRDefault="00F30A4B" w:rsidP="00BA7BAB">
      <w:pPr>
        <w:spacing w:line="240" w:lineRule="auto"/>
        <w:jc w:val="both"/>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قبل البدء بالتجربة ضبطت الباحثة ما من شأنه أن يؤثر في صدق نتائج البحث الحالي وكما يأتي :- </w:t>
      </w:r>
    </w:p>
    <w:p w:rsidR="00F30A4B" w:rsidRPr="0093377C" w:rsidRDefault="00F30A4B" w:rsidP="00F30A4B">
      <w:pPr>
        <w:jc w:val="lowKashida"/>
        <w:rPr>
          <w:rFonts w:ascii="Simplified Arabic" w:eastAsia="Simplified Arabic" w:hAnsi="Simplified Arabic" w:cs="Simplified Arabic"/>
          <w:b/>
          <w:bCs/>
          <w:sz w:val="28"/>
          <w:szCs w:val="28"/>
          <w:rtl/>
        </w:rPr>
      </w:pPr>
      <w:r w:rsidRPr="0093377C">
        <w:rPr>
          <w:rFonts w:ascii="Simplified Arabic" w:eastAsia="Simplified Arabic" w:hAnsi="Simplified Arabic" w:cs="Simplified Arabic" w:hint="cs"/>
          <w:b/>
          <w:bCs/>
          <w:sz w:val="28"/>
          <w:szCs w:val="28"/>
          <w:rtl/>
        </w:rPr>
        <w:t>1- السلامة الداخلية للتصميم التجريبي ( تكافؤ مجموعتي البحث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lastRenderedPageBreak/>
        <w:t xml:space="preserve">     يقصد بالتكافؤ جعل المجموعتين التجريبية والضابطة متكافئتي تماما أي متشابهتين في جميع المتغيرات عدا المتغير المستقل المراد دراسة أثره </w:t>
      </w:r>
      <w:r w:rsidR="00371E82">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 ومن أجل السلامة الداخلية لتصميم البحث </w:t>
      </w:r>
      <w:r>
        <w:rPr>
          <w:rFonts w:ascii="Simplified Arabic" w:eastAsia="Simplified Arabic" w:hAnsi="Simplified Arabic" w:cs="Simplified Arabic" w:hint="cs"/>
          <w:sz w:val="28"/>
          <w:szCs w:val="28"/>
          <w:rtl/>
        </w:rPr>
        <w:t>والوصول إلى نتائج سليمة يجب أن تتحقق</w:t>
      </w:r>
      <w:r w:rsidRPr="00E22098">
        <w:rPr>
          <w:rFonts w:ascii="Simplified Arabic" w:eastAsia="Simplified Arabic" w:hAnsi="Simplified Arabic" w:cs="Simplified Arabic" w:hint="cs"/>
          <w:sz w:val="28"/>
          <w:szCs w:val="28"/>
          <w:rtl/>
        </w:rPr>
        <w:t xml:space="preserve"> الباحث</w:t>
      </w:r>
      <w:r>
        <w:rPr>
          <w:rFonts w:ascii="Simplified Arabic" w:eastAsia="Simplified Arabic" w:hAnsi="Simplified Arabic" w:cs="Simplified Arabic" w:hint="cs"/>
          <w:sz w:val="28"/>
          <w:szCs w:val="28"/>
          <w:rtl/>
        </w:rPr>
        <w:t>ة</w:t>
      </w:r>
      <w:r w:rsidRPr="00E22098">
        <w:rPr>
          <w:rFonts w:ascii="Simplified Arabic" w:eastAsia="Simplified Arabic" w:hAnsi="Simplified Arabic" w:cs="Simplified Arabic"/>
          <w:sz w:val="28"/>
          <w:szCs w:val="28"/>
          <w:rtl/>
        </w:rPr>
        <w:t xml:space="preserve"> من تكافؤ المجموعتين في المتغيرات التي من شأنها ان تؤثر على سلامة ونتائج  البحث  ,</w:t>
      </w:r>
      <w:r w:rsidRPr="00E22098">
        <w:rPr>
          <w:rFonts w:ascii="Simplified Arabic" w:eastAsia="Simplified Arabic" w:hAnsi="Simplified Arabic" w:cs="Simplified Arabic" w:hint="cs"/>
          <w:sz w:val="28"/>
          <w:szCs w:val="28"/>
          <w:rtl/>
        </w:rPr>
        <w:t>أي</w:t>
      </w:r>
      <w:r w:rsidRPr="00E22098">
        <w:rPr>
          <w:rFonts w:ascii="Simplified Arabic" w:eastAsia="Simplified Arabic" w:hAnsi="Simplified Arabic" w:cs="Simplified Arabic"/>
          <w:sz w:val="28"/>
          <w:szCs w:val="28"/>
          <w:rtl/>
        </w:rPr>
        <w:t xml:space="preserve"> </w:t>
      </w:r>
      <w:r w:rsidRPr="00E22098">
        <w:rPr>
          <w:rFonts w:ascii="Simplified Arabic" w:eastAsia="Simplified Arabic" w:hAnsi="Simplified Arabic" w:cs="Simplified Arabic" w:hint="cs"/>
          <w:sz w:val="28"/>
          <w:szCs w:val="28"/>
          <w:rtl/>
        </w:rPr>
        <w:t>أنها</w:t>
      </w:r>
      <w:r w:rsidRPr="00E22098">
        <w:rPr>
          <w:rFonts w:ascii="Simplified Arabic" w:eastAsia="Simplified Arabic" w:hAnsi="Simplified Arabic" w:cs="Simplified Arabic"/>
          <w:sz w:val="28"/>
          <w:szCs w:val="28"/>
          <w:rtl/>
        </w:rPr>
        <w:t xml:space="preserve"> محاولة ضبط العوامل والمتغيرات جميعها </w:t>
      </w:r>
      <w:r>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tl/>
        </w:rPr>
        <w:t xml:space="preserve">التي تؤثر في المتغير التجريبي </w:t>
      </w:r>
      <w:r w:rsidRPr="00E22098">
        <w:rPr>
          <w:rFonts w:ascii="Simplified Arabic" w:eastAsia="Simplified Arabic" w:hAnsi="Simplified Arabic" w:cs="Simplified Arabic"/>
          <w:sz w:val="28"/>
          <w:szCs w:val="28"/>
          <w:rtl/>
        </w:rPr>
        <w:t>(</w:t>
      </w:r>
      <w:proofErr w:type="spellStart"/>
      <w:r w:rsidRPr="00E22098">
        <w:rPr>
          <w:rFonts w:ascii="Simplified Arabic" w:eastAsia="Simplified Arabic" w:hAnsi="Simplified Arabic" w:cs="Simplified Arabic"/>
          <w:sz w:val="28"/>
          <w:szCs w:val="28"/>
          <w:rtl/>
        </w:rPr>
        <w:t>الغراوي</w:t>
      </w:r>
      <w:proofErr w:type="spellEnd"/>
      <w:r w:rsidRPr="00E22098">
        <w:rPr>
          <w:rFonts w:ascii="Simplified Arabic" w:eastAsia="Simplified Arabic" w:hAnsi="Simplified Arabic" w:cs="Simplified Arabic"/>
          <w:sz w:val="28"/>
          <w:szCs w:val="28"/>
          <w:rtl/>
        </w:rPr>
        <w:t xml:space="preserve"> ،2005: 84)</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 لذلك لقد حرصت الباحثة على السلامة الداخلية للتجربة بواسطة تحقيق التكافؤ بي</w:t>
      </w:r>
      <w:r>
        <w:rPr>
          <w:rFonts w:ascii="Simplified Arabic" w:eastAsia="Simplified Arabic" w:hAnsi="Simplified Arabic" w:cs="Simplified Arabic" w:hint="cs"/>
          <w:sz w:val="28"/>
          <w:szCs w:val="28"/>
          <w:rtl/>
        </w:rPr>
        <w:t>ن</w:t>
      </w:r>
      <w:r w:rsidRPr="00E22098">
        <w:rPr>
          <w:rFonts w:ascii="Simplified Arabic" w:eastAsia="Simplified Arabic" w:hAnsi="Simplified Arabic" w:cs="Simplified Arabic" w:hint="cs"/>
          <w:sz w:val="28"/>
          <w:szCs w:val="28"/>
          <w:rtl/>
        </w:rPr>
        <w:t xml:space="preserve"> مجموعتي البحث قبل الشروع بالتدريس في عدد من المتغيرات التي من المحتمل أن تؤثر في نتائج التجربة وتلك المتغيرات هي : </w:t>
      </w:r>
    </w:p>
    <w:p w:rsidR="00F30A4B" w:rsidRPr="0093377C" w:rsidRDefault="00F30A4B" w:rsidP="00BA7BAB">
      <w:pPr>
        <w:spacing w:line="240" w:lineRule="auto"/>
        <w:jc w:val="lowKashida"/>
        <w:rPr>
          <w:rFonts w:ascii="Simplified Arabic" w:eastAsia="Simplified Arabic" w:hAnsi="Simplified Arabic" w:cs="Simplified Arabic"/>
          <w:sz w:val="28"/>
          <w:szCs w:val="28"/>
          <w:rtl/>
        </w:rPr>
      </w:pPr>
      <w:r w:rsidRPr="0093377C">
        <w:rPr>
          <w:rFonts w:ascii="Simplified Arabic" w:eastAsia="Simplified Arabic" w:hAnsi="Simplified Arabic" w:cs="Simplified Arabic" w:hint="cs"/>
          <w:sz w:val="28"/>
          <w:szCs w:val="28"/>
          <w:rtl/>
        </w:rPr>
        <w:t>1- المعلومات السابقة</w:t>
      </w:r>
      <w:r w:rsidRPr="0093377C">
        <w:rPr>
          <w:rFonts w:ascii="Simplified Arabic" w:eastAsia="Simplified Arabic" w:hAnsi="Simplified Arabic" w:cs="Simplified Arabic" w:hint="cs"/>
          <w:b/>
          <w:bCs/>
          <w:sz w:val="28"/>
          <w:szCs w:val="28"/>
          <w:rtl/>
        </w:rPr>
        <w:t xml:space="preserve"> .</w:t>
      </w:r>
    </w:p>
    <w:p w:rsidR="00F30A4B" w:rsidRPr="0093377C" w:rsidRDefault="00F30A4B" w:rsidP="00BA7BAB">
      <w:pPr>
        <w:spacing w:line="240" w:lineRule="auto"/>
        <w:jc w:val="lowKashida"/>
        <w:rPr>
          <w:rFonts w:ascii="Simplified Arabic" w:eastAsia="Simplified Arabic" w:hAnsi="Simplified Arabic" w:cs="Simplified Arabic"/>
          <w:sz w:val="28"/>
          <w:szCs w:val="28"/>
          <w:rtl/>
        </w:rPr>
      </w:pPr>
      <w:r w:rsidRPr="0093377C">
        <w:rPr>
          <w:rFonts w:ascii="Simplified Arabic" w:eastAsia="Simplified Arabic" w:hAnsi="Simplified Arabic" w:cs="Simplified Arabic" w:hint="cs"/>
          <w:sz w:val="28"/>
          <w:szCs w:val="28"/>
          <w:rtl/>
        </w:rPr>
        <w:t>2- الذكاء .</w:t>
      </w:r>
    </w:p>
    <w:p w:rsidR="00F30A4B" w:rsidRPr="0093377C" w:rsidRDefault="00F30A4B" w:rsidP="00BA7BAB">
      <w:pPr>
        <w:spacing w:line="240" w:lineRule="auto"/>
        <w:jc w:val="lowKashida"/>
        <w:rPr>
          <w:rFonts w:ascii="Simplified Arabic" w:eastAsia="Simplified Arabic" w:hAnsi="Simplified Arabic" w:cs="Simplified Arabic"/>
          <w:b/>
          <w:bCs/>
          <w:sz w:val="28"/>
          <w:szCs w:val="28"/>
          <w:rtl/>
        </w:rPr>
      </w:pPr>
      <w:r>
        <w:rPr>
          <w:rFonts w:ascii="Simplified Arabic" w:eastAsia="Simplified Arabic" w:hAnsi="Simplified Arabic" w:cs="Simplified Arabic" w:hint="cs"/>
          <w:sz w:val="28"/>
          <w:szCs w:val="28"/>
          <w:rtl/>
        </w:rPr>
        <w:t xml:space="preserve">3- التحصيل السابق </w:t>
      </w:r>
      <w:r w:rsidRPr="0093377C">
        <w:rPr>
          <w:rFonts w:ascii="Simplified Arabic" w:eastAsia="Simplified Arabic" w:hAnsi="Simplified Arabic" w:cs="Simplified Arabic" w:hint="cs"/>
          <w:b/>
          <w:bCs/>
          <w:sz w:val="28"/>
          <w:szCs w:val="28"/>
          <w:rtl/>
        </w:rPr>
        <w:t xml:space="preserve"> .</w:t>
      </w:r>
    </w:p>
    <w:p w:rsidR="00F30A4B" w:rsidRPr="00F4100B" w:rsidRDefault="00F30A4B" w:rsidP="00F4100B">
      <w:pPr>
        <w:spacing w:line="240" w:lineRule="auto"/>
        <w:jc w:val="lowKashida"/>
        <w:rPr>
          <w:rFonts w:ascii="Simplified Arabic" w:eastAsia="Simplified Arabic" w:hAnsi="Simplified Arabic" w:cs="Simplified Arabic"/>
          <w:b/>
          <w:bCs/>
          <w:sz w:val="32"/>
          <w:szCs w:val="32"/>
          <w:rtl/>
        </w:rPr>
      </w:pPr>
      <w:r w:rsidRPr="00F4100B">
        <w:rPr>
          <w:rFonts w:ascii="Simplified Arabic" w:eastAsia="Simplified Arabic" w:hAnsi="Simplified Arabic" w:cs="Simplified Arabic" w:hint="cs"/>
          <w:b/>
          <w:bCs/>
          <w:sz w:val="32"/>
          <w:szCs w:val="32"/>
          <w:rtl/>
        </w:rPr>
        <w:t>وفيما يأتي توضيح لإجراءات تحقيق التكافؤ في المتغيرات المذكورة :</w:t>
      </w:r>
    </w:p>
    <w:p w:rsidR="00F30A4B" w:rsidRPr="0093377C" w:rsidRDefault="00F30A4B" w:rsidP="00AD5EC1">
      <w:pPr>
        <w:jc w:val="lowKashida"/>
        <w:rPr>
          <w:rFonts w:ascii="Simplified Arabic" w:eastAsia="Simplified Arabic" w:hAnsi="Simplified Arabic" w:cs="Simplified Arabic"/>
          <w:b/>
          <w:bCs/>
          <w:sz w:val="28"/>
          <w:szCs w:val="28"/>
          <w:rtl/>
        </w:rPr>
      </w:pPr>
      <w:r w:rsidRPr="0093377C">
        <w:rPr>
          <w:rFonts w:ascii="Simplified Arabic" w:eastAsia="Simplified Arabic" w:hAnsi="Simplified Arabic" w:cs="Simplified Arabic" w:hint="cs"/>
          <w:b/>
          <w:bCs/>
          <w:sz w:val="28"/>
          <w:szCs w:val="28"/>
          <w:rtl/>
        </w:rPr>
        <w:t xml:space="preserve">1- اختبار المعلومات السابقة : </w:t>
      </w:r>
    </w:p>
    <w:p w:rsidR="00F30A4B" w:rsidRPr="00E22098" w:rsidRDefault="00F30A4B" w:rsidP="00AD5EC1">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للتعرف ع</w:t>
      </w:r>
      <w:r>
        <w:rPr>
          <w:rFonts w:ascii="Simplified Arabic" w:eastAsia="Simplified Arabic" w:hAnsi="Simplified Arabic" w:cs="Simplified Arabic" w:hint="cs"/>
          <w:sz w:val="28"/>
          <w:szCs w:val="28"/>
          <w:rtl/>
        </w:rPr>
        <w:t xml:space="preserve">لى ما يملكه التلاميذ </w:t>
      </w:r>
      <w:r w:rsidRPr="00E22098">
        <w:rPr>
          <w:rFonts w:ascii="Simplified Arabic" w:eastAsia="Simplified Arabic" w:hAnsi="Simplified Arabic" w:cs="Simplified Arabic" w:hint="cs"/>
          <w:sz w:val="28"/>
          <w:szCs w:val="28"/>
          <w:rtl/>
        </w:rPr>
        <w:t>من معلومات الساب</w:t>
      </w:r>
      <w:r>
        <w:rPr>
          <w:rFonts w:ascii="Simplified Arabic" w:eastAsia="Simplified Arabic" w:hAnsi="Simplified Arabic" w:cs="Simplified Arabic" w:hint="cs"/>
          <w:sz w:val="28"/>
          <w:szCs w:val="28"/>
          <w:rtl/>
        </w:rPr>
        <w:t>قة عن موضوعات مادة الاجتماعيات</w:t>
      </w:r>
      <w:r w:rsidRPr="00E22098">
        <w:rPr>
          <w:rFonts w:ascii="Simplified Arabic" w:eastAsia="Simplified Arabic" w:hAnsi="Simplified Arabic" w:cs="Simplified Arabic" w:hint="cs"/>
          <w:sz w:val="28"/>
          <w:szCs w:val="28"/>
          <w:rtl/>
        </w:rPr>
        <w:t>, أعدت الباحثة اختبارا للمعلومات السابقة تكون من (</w:t>
      </w:r>
      <w:r>
        <w:rPr>
          <w:rFonts w:ascii="Simplified Arabic" w:eastAsia="Simplified Arabic" w:hAnsi="Simplified Arabic" w:cs="Simplified Arabic" w:hint="cs"/>
          <w:sz w:val="28"/>
          <w:szCs w:val="28"/>
          <w:rtl/>
        </w:rPr>
        <w:t>15</w:t>
      </w:r>
      <w:r w:rsidRPr="00E22098">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hint="cs"/>
          <w:sz w:val="28"/>
          <w:szCs w:val="28"/>
          <w:rtl/>
        </w:rPr>
        <w:t xml:space="preserve"> فقرة </w:t>
      </w:r>
      <w:r w:rsidRPr="00E22098">
        <w:rPr>
          <w:rFonts w:ascii="Simplified Arabic" w:eastAsia="Simplified Arabic" w:hAnsi="Simplified Arabic" w:cs="Simplified Arabic" w:hint="cs"/>
          <w:sz w:val="28"/>
          <w:szCs w:val="28"/>
          <w:rtl/>
        </w:rPr>
        <w:t>من نوع اختيار من متعدد , ثم التحقق من صدقه بواسطة عرضه على الخبراء وكما موضح في ملحق رقم  (</w:t>
      </w:r>
      <w:r>
        <w:rPr>
          <w:rFonts w:ascii="Simplified Arabic" w:eastAsia="Simplified Arabic" w:hAnsi="Simplified Arabic" w:cs="Simplified Arabic" w:hint="cs"/>
          <w:sz w:val="28"/>
          <w:szCs w:val="28"/>
          <w:rtl/>
        </w:rPr>
        <w:t>4</w:t>
      </w:r>
      <w:r w:rsidRPr="00E22098">
        <w:rPr>
          <w:rFonts w:ascii="Simplified Arabic" w:eastAsia="Simplified Arabic" w:hAnsi="Simplified Arabic" w:cs="Simplified Arabic" w:hint="cs"/>
          <w:sz w:val="28"/>
          <w:szCs w:val="28"/>
          <w:rtl/>
        </w:rPr>
        <w:t>) .</w:t>
      </w:r>
    </w:p>
    <w:p w:rsidR="00F30A4B" w:rsidRDefault="00F30A4B" w:rsidP="00371E82">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ط</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hint="cs"/>
          <w:sz w:val="28"/>
          <w:szCs w:val="28"/>
          <w:rtl/>
        </w:rPr>
        <w:t xml:space="preserve">بق </w:t>
      </w:r>
      <w:r>
        <w:rPr>
          <w:rFonts w:ascii="Simplified Arabic" w:eastAsia="Simplified Arabic" w:hAnsi="Simplified Arabic" w:cs="Simplified Arabic" w:hint="cs"/>
          <w:sz w:val="28"/>
          <w:szCs w:val="28"/>
          <w:rtl/>
        </w:rPr>
        <w:t>الاختبار على التلاميذ</w:t>
      </w:r>
      <w:r w:rsidRPr="00E22098">
        <w:rPr>
          <w:rFonts w:ascii="Simplified Arabic" w:eastAsia="Simplified Arabic" w:hAnsi="Simplified Arabic" w:cs="Simplified Arabic" w:hint="cs"/>
          <w:sz w:val="28"/>
          <w:szCs w:val="28"/>
          <w:rtl/>
        </w:rPr>
        <w:t xml:space="preserve"> يوم الثلاثاء المصادف 3\ 12\2019 م , وبعد تصحيح الإجابات وذلك بإعطاء درجة واحدة للإجابة الصحيحة وصفرا للإجابة الخاطئة , أو التي من دون إجابة أو التي تحمل أكثر من إجابة , وبعد جمع الدرجات كما موضح في ملحق ( </w:t>
      </w:r>
      <w:r>
        <w:rPr>
          <w:rFonts w:ascii="Simplified Arabic" w:eastAsia="Simplified Arabic" w:hAnsi="Simplified Arabic" w:cs="Simplified Arabic" w:hint="cs"/>
          <w:sz w:val="28"/>
          <w:szCs w:val="28"/>
          <w:rtl/>
        </w:rPr>
        <w:t>5</w:t>
      </w:r>
      <w:r w:rsidRPr="00E22098">
        <w:rPr>
          <w:rFonts w:ascii="Simplified Arabic" w:eastAsia="Simplified Arabic" w:hAnsi="Simplified Arabic" w:cs="Simplified Arabic" w:hint="cs"/>
          <w:sz w:val="28"/>
          <w:szCs w:val="28"/>
          <w:rtl/>
        </w:rPr>
        <w:t xml:space="preserve">) , اتضح أن متوسط درجات تلاميذ المجموعة التجريبية هو (6,80 ) بانحراف معيراي قدره ( 1,893)  , في حين ظهر متوسط درجات تلاميذ المجموعة الضابطة (6,16 ) بانحراف معيراي قدره ( 2,055 ) , ولمعرفة دلاله الفرق بين كلا المتوسطين استخدمت الباحث ( الاختبار </w:t>
      </w:r>
      <w:proofErr w:type="spellStart"/>
      <w:r w:rsidRPr="00E22098">
        <w:rPr>
          <w:rFonts w:ascii="Simplified Arabic" w:eastAsia="Simplified Arabic" w:hAnsi="Simplified Arabic" w:cs="Simplified Arabic" w:hint="cs"/>
          <w:sz w:val="28"/>
          <w:szCs w:val="28"/>
          <w:rtl/>
        </w:rPr>
        <w:t>التائي</w:t>
      </w:r>
      <w:proofErr w:type="spellEnd"/>
      <w:r w:rsidRPr="00E22098">
        <w:rPr>
          <w:rFonts w:ascii="Simplified Arabic" w:eastAsia="Simplified Arabic" w:hAnsi="Simplified Arabic" w:cs="Simplified Arabic" w:hint="cs"/>
          <w:sz w:val="28"/>
          <w:szCs w:val="28"/>
          <w:rtl/>
        </w:rPr>
        <w:t xml:space="preserve"> ) لعينتين مستقلتين , اتضح أن القيمة </w:t>
      </w:r>
      <w:proofErr w:type="spellStart"/>
      <w:r w:rsidRPr="00E22098">
        <w:rPr>
          <w:rFonts w:ascii="Simplified Arabic" w:eastAsia="Simplified Arabic" w:hAnsi="Simplified Arabic" w:cs="Simplified Arabic" w:hint="cs"/>
          <w:sz w:val="28"/>
          <w:szCs w:val="28"/>
          <w:rtl/>
        </w:rPr>
        <w:t>التائية</w:t>
      </w:r>
      <w:proofErr w:type="spellEnd"/>
      <w:r w:rsidRPr="00E22098">
        <w:rPr>
          <w:rFonts w:ascii="Simplified Arabic" w:eastAsia="Simplified Arabic" w:hAnsi="Simplified Arabic" w:cs="Simplified Arabic" w:hint="cs"/>
          <w:sz w:val="28"/>
          <w:szCs w:val="28"/>
          <w:rtl/>
        </w:rPr>
        <w:t xml:space="preserve"> المحسوبة هي (1,145  ) أقل من القيمة </w:t>
      </w:r>
      <w:proofErr w:type="spellStart"/>
      <w:r w:rsidRPr="00E22098">
        <w:rPr>
          <w:rFonts w:ascii="Simplified Arabic" w:eastAsia="Simplified Arabic" w:hAnsi="Simplified Arabic" w:cs="Simplified Arabic" w:hint="cs"/>
          <w:sz w:val="28"/>
          <w:szCs w:val="28"/>
          <w:rtl/>
        </w:rPr>
        <w:t>التائية</w:t>
      </w:r>
      <w:proofErr w:type="spellEnd"/>
      <w:r w:rsidRPr="00E22098">
        <w:rPr>
          <w:rFonts w:ascii="Simplified Arabic" w:eastAsia="Simplified Arabic" w:hAnsi="Simplified Arabic" w:cs="Simplified Arabic" w:hint="cs"/>
          <w:sz w:val="28"/>
          <w:szCs w:val="28"/>
          <w:rtl/>
        </w:rPr>
        <w:t xml:space="preserve"> الجدولية (2,01 )  , وهذا يعني عدم وجود فرق ذو دلاله إحصائية بين المجموعتين التجريبية والضابطة عند مستوى الدلالة ( 0,05) , أي أنهما متكافئتان في متغير المعلومات السابقة , وجدول (</w:t>
      </w:r>
      <w:r w:rsidR="002F059E">
        <w:rPr>
          <w:rFonts w:ascii="Simplified Arabic" w:eastAsia="Simplified Arabic" w:hAnsi="Simplified Arabic" w:cs="Simplified Arabic" w:hint="cs"/>
          <w:sz w:val="28"/>
          <w:szCs w:val="28"/>
          <w:rtl/>
        </w:rPr>
        <w:t>6</w:t>
      </w:r>
      <w:r w:rsidRPr="00E22098">
        <w:rPr>
          <w:rFonts w:ascii="Simplified Arabic" w:eastAsia="Simplified Arabic" w:hAnsi="Simplified Arabic" w:cs="Simplified Arabic" w:hint="cs"/>
          <w:sz w:val="28"/>
          <w:szCs w:val="28"/>
          <w:rtl/>
        </w:rPr>
        <w:t>) يوضح ذلك :</w:t>
      </w:r>
    </w:p>
    <w:p w:rsidR="00371E82" w:rsidRPr="00371E82" w:rsidRDefault="00371E82" w:rsidP="00371E82">
      <w:pPr>
        <w:jc w:val="lowKashida"/>
        <w:rPr>
          <w:rFonts w:ascii="Simplified Arabic" w:eastAsia="Simplified Arabic" w:hAnsi="Simplified Arabic" w:cs="Simplified Arabic"/>
          <w:sz w:val="28"/>
          <w:szCs w:val="28"/>
          <w:rtl/>
        </w:rPr>
      </w:pPr>
    </w:p>
    <w:tbl>
      <w:tblPr>
        <w:tblStyle w:val="a5"/>
        <w:bidiVisual/>
        <w:tblW w:w="0" w:type="auto"/>
        <w:tblLook w:val="04A0" w:firstRow="1" w:lastRow="0" w:firstColumn="1" w:lastColumn="0" w:noHBand="0" w:noVBand="1"/>
      </w:tblPr>
      <w:tblGrid>
        <w:gridCol w:w="1075"/>
        <w:gridCol w:w="1065"/>
        <w:gridCol w:w="1065"/>
        <w:gridCol w:w="1065"/>
        <w:gridCol w:w="1065"/>
        <w:gridCol w:w="1067"/>
        <w:gridCol w:w="1066"/>
        <w:gridCol w:w="1066"/>
      </w:tblGrid>
      <w:tr w:rsidR="00F30A4B" w:rsidRPr="00E22098" w:rsidTr="00AD5EC1">
        <w:trPr>
          <w:trHeight w:val="210"/>
        </w:trPr>
        <w:tc>
          <w:tcPr>
            <w:tcW w:w="1065" w:type="dxa"/>
            <w:vMerge w:val="restart"/>
            <w:tcBorders>
              <w:top w:val="thinThickSmallGap" w:sz="24" w:space="0" w:color="auto"/>
              <w:left w:val="thinThickSmallGap" w:sz="24" w:space="0" w:color="auto"/>
            </w:tcBorders>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المجموعة</w:t>
            </w:r>
          </w:p>
        </w:tc>
        <w:tc>
          <w:tcPr>
            <w:tcW w:w="1065" w:type="dxa"/>
            <w:vMerge w:val="restart"/>
            <w:tcBorders>
              <w:top w:val="thinThickSmallGap" w:sz="24" w:space="0" w:color="auto"/>
            </w:tcBorders>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عدد الطلبة</w:t>
            </w:r>
          </w:p>
        </w:tc>
        <w:tc>
          <w:tcPr>
            <w:tcW w:w="1065" w:type="dxa"/>
            <w:vMerge w:val="restart"/>
            <w:tcBorders>
              <w:top w:val="thinThickSmallGap" w:sz="24" w:space="0" w:color="auto"/>
            </w:tcBorders>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المتوسط الحسابي</w:t>
            </w:r>
          </w:p>
        </w:tc>
        <w:tc>
          <w:tcPr>
            <w:tcW w:w="1065" w:type="dxa"/>
            <w:vMerge w:val="restart"/>
            <w:tcBorders>
              <w:top w:val="thinThickSmallGap" w:sz="24" w:space="0" w:color="auto"/>
            </w:tcBorders>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الانحراف المعياري</w:t>
            </w:r>
          </w:p>
        </w:tc>
        <w:tc>
          <w:tcPr>
            <w:tcW w:w="1065" w:type="dxa"/>
            <w:vMerge w:val="restart"/>
            <w:tcBorders>
              <w:top w:val="thinThickSmallGap" w:sz="24" w:space="0" w:color="auto"/>
            </w:tcBorders>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درجة الحرية</w:t>
            </w:r>
          </w:p>
        </w:tc>
        <w:tc>
          <w:tcPr>
            <w:tcW w:w="2131" w:type="dxa"/>
            <w:gridSpan w:val="2"/>
            <w:tcBorders>
              <w:top w:val="thinThickSmallGap" w:sz="24" w:space="0" w:color="auto"/>
            </w:tcBorders>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 xml:space="preserve">القيمة </w:t>
            </w:r>
            <w:proofErr w:type="spellStart"/>
            <w:r w:rsidRPr="00647679">
              <w:rPr>
                <w:rFonts w:ascii="Simplified Arabic" w:eastAsia="Simplified Arabic" w:hAnsi="Simplified Arabic" w:cs="Simplified Arabic" w:hint="cs"/>
                <w:b/>
                <w:bCs/>
                <w:sz w:val="28"/>
                <w:szCs w:val="28"/>
                <w:rtl/>
              </w:rPr>
              <w:t>التائية</w:t>
            </w:r>
            <w:proofErr w:type="spellEnd"/>
          </w:p>
        </w:tc>
        <w:tc>
          <w:tcPr>
            <w:tcW w:w="1066" w:type="dxa"/>
            <w:vMerge w:val="restart"/>
            <w:tcBorders>
              <w:top w:val="thinThickSmallGap" w:sz="24" w:space="0" w:color="auto"/>
              <w:right w:val="thinThickSmallGap" w:sz="24" w:space="0" w:color="auto"/>
            </w:tcBorders>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مستوى الدلالة</w:t>
            </w:r>
          </w:p>
        </w:tc>
      </w:tr>
      <w:tr w:rsidR="00F30A4B" w:rsidRPr="00E22098" w:rsidTr="00AD5EC1">
        <w:trPr>
          <w:trHeight w:val="822"/>
        </w:trPr>
        <w:tc>
          <w:tcPr>
            <w:tcW w:w="1065" w:type="dxa"/>
            <w:vMerge/>
            <w:tcBorders>
              <w:left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065" w:type="dxa"/>
            <w:vMerge/>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065" w:type="dxa"/>
            <w:vMerge/>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065" w:type="dxa"/>
            <w:vMerge/>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065" w:type="dxa"/>
            <w:vMerge/>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065" w:type="dxa"/>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المحسوبة</w:t>
            </w:r>
          </w:p>
        </w:tc>
        <w:tc>
          <w:tcPr>
            <w:tcW w:w="1066" w:type="dxa"/>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الجدولية</w:t>
            </w:r>
          </w:p>
        </w:tc>
        <w:tc>
          <w:tcPr>
            <w:tcW w:w="1066" w:type="dxa"/>
            <w:vMerge/>
            <w:tcBorders>
              <w:right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r>
      <w:tr w:rsidR="00F30A4B" w:rsidRPr="00E22098" w:rsidTr="00AD5EC1">
        <w:trPr>
          <w:trHeight w:val="533"/>
        </w:trPr>
        <w:tc>
          <w:tcPr>
            <w:tcW w:w="1065" w:type="dxa"/>
            <w:tcBorders>
              <w:left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التجريبية</w:t>
            </w:r>
          </w:p>
        </w:tc>
        <w:tc>
          <w:tcPr>
            <w:tcW w:w="106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25</w:t>
            </w:r>
          </w:p>
        </w:tc>
        <w:tc>
          <w:tcPr>
            <w:tcW w:w="1065" w:type="dxa"/>
            <w:vAlign w:val="center"/>
          </w:tcPr>
          <w:p w:rsidR="00F30A4B" w:rsidRPr="00E22098" w:rsidRDefault="00F30A4B" w:rsidP="00AC69E9">
            <w:pPr>
              <w:spacing w:line="276" w:lineRule="auto"/>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6,80</w:t>
            </w:r>
          </w:p>
        </w:tc>
        <w:tc>
          <w:tcPr>
            <w:tcW w:w="1065" w:type="dxa"/>
            <w:vAlign w:val="center"/>
          </w:tcPr>
          <w:p w:rsidR="00F30A4B" w:rsidRPr="00E22098" w:rsidRDefault="00F30A4B" w:rsidP="00AC69E9">
            <w:pPr>
              <w:spacing w:line="276" w:lineRule="auto"/>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1,893</w:t>
            </w:r>
          </w:p>
        </w:tc>
        <w:tc>
          <w:tcPr>
            <w:tcW w:w="1065"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48</w:t>
            </w:r>
          </w:p>
        </w:tc>
        <w:tc>
          <w:tcPr>
            <w:tcW w:w="1065"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1,145</w:t>
            </w:r>
          </w:p>
        </w:tc>
        <w:tc>
          <w:tcPr>
            <w:tcW w:w="1066"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2,01</w:t>
            </w:r>
          </w:p>
        </w:tc>
        <w:tc>
          <w:tcPr>
            <w:tcW w:w="1066" w:type="dxa"/>
            <w:vMerge w:val="restart"/>
            <w:tcBorders>
              <w:right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0,05</w:t>
            </w:r>
          </w:p>
        </w:tc>
      </w:tr>
      <w:tr w:rsidR="00F30A4B" w:rsidRPr="00E22098" w:rsidTr="00AD5EC1">
        <w:trPr>
          <w:trHeight w:val="587"/>
        </w:trPr>
        <w:tc>
          <w:tcPr>
            <w:tcW w:w="1065" w:type="dxa"/>
            <w:tcBorders>
              <w:left w:val="thinThickSmallGap" w:sz="24" w:space="0" w:color="auto"/>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الضابطة</w:t>
            </w:r>
          </w:p>
        </w:tc>
        <w:tc>
          <w:tcPr>
            <w:tcW w:w="1065" w:type="dxa"/>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25</w:t>
            </w:r>
          </w:p>
        </w:tc>
        <w:tc>
          <w:tcPr>
            <w:tcW w:w="1065" w:type="dxa"/>
            <w:tcBorders>
              <w:bottom w:val="thinThickSmallGap" w:sz="24" w:space="0" w:color="auto"/>
            </w:tcBorders>
            <w:vAlign w:val="center"/>
          </w:tcPr>
          <w:p w:rsidR="00F30A4B" w:rsidRPr="00E22098" w:rsidRDefault="00F30A4B" w:rsidP="00AC69E9">
            <w:pPr>
              <w:spacing w:line="276" w:lineRule="auto"/>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6,16</w:t>
            </w:r>
          </w:p>
        </w:tc>
        <w:tc>
          <w:tcPr>
            <w:tcW w:w="1065" w:type="dxa"/>
            <w:tcBorders>
              <w:bottom w:val="thinThickSmallGap" w:sz="24" w:space="0" w:color="auto"/>
            </w:tcBorders>
            <w:vAlign w:val="center"/>
          </w:tcPr>
          <w:p w:rsidR="00F30A4B" w:rsidRPr="00E22098" w:rsidRDefault="00F30A4B" w:rsidP="00AC69E9">
            <w:pPr>
              <w:spacing w:line="276" w:lineRule="auto"/>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2,055</w:t>
            </w:r>
          </w:p>
        </w:tc>
        <w:tc>
          <w:tcPr>
            <w:tcW w:w="1065" w:type="dxa"/>
            <w:vMerge/>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065" w:type="dxa"/>
            <w:vMerge/>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066" w:type="dxa"/>
            <w:vMerge/>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066" w:type="dxa"/>
            <w:vMerge/>
            <w:tcBorders>
              <w:bottom w:val="thinThickSmallGap" w:sz="24" w:space="0" w:color="auto"/>
              <w:right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r>
    </w:tbl>
    <w:p w:rsidR="00F30A4B" w:rsidRDefault="00F30A4B" w:rsidP="00F30A4B">
      <w:pPr>
        <w:jc w:val="lowKashida"/>
        <w:rPr>
          <w:rFonts w:ascii="Simplified Arabic" w:eastAsia="Simplified Arabic" w:hAnsi="Simplified Arabic" w:cs="Simplified Arabic"/>
          <w:b/>
          <w:bCs/>
          <w:sz w:val="28"/>
          <w:szCs w:val="28"/>
          <w:rtl/>
        </w:rPr>
      </w:pPr>
    </w:p>
    <w:p w:rsidR="00371E82" w:rsidRPr="00647679" w:rsidRDefault="00371E82" w:rsidP="00716CE7">
      <w:pPr>
        <w:jc w:val="center"/>
        <w:rPr>
          <w:rFonts w:ascii="Simplified Arabic" w:eastAsia="Simplified Arabic" w:hAnsi="Simplified Arabic" w:cs="Simplified Arabic"/>
          <w:b/>
          <w:bCs/>
          <w:sz w:val="28"/>
          <w:szCs w:val="28"/>
          <w:rtl/>
        </w:rPr>
      </w:pPr>
      <w:r>
        <w:rPr>
          <w:rFonts w:ascii="Simplified Arabic" w:eastAsia="Simplified Arabic" w:hAnsi="Simplified Arabic" w:cs="Simplified Arabic" w:hint="cs"/>
          <w:b/>
          <w:bCs/>
          <w:sz w:val="28"/>
          <w:szCs w:val="28"/>
          <w:rtl/>
        </w:rPr>
        <w:t>جدول (</w:t>
      </w:r>
      <w:r w:rsidR="00716CE7">
        <w:rPr>
          <w:rFonts w:ascii="Simplified Arabic" w:eastAsia="Simplified Arabic" w:hAnsi="Simplified Arabic" w:cs="Simplified Arabic" w:hint="cs"/>
          <w:b/>
          <w:bCs/>
          <w:sz w:val="28"/>
          <w:szCs w:val="28"/>
          <w:rtl/>
        </w:rPr>
        <w:t>4</w:t>
      </w:r>
      <w:r w:rsidRPr="00647679">
        <w:rPr>
          <w:rFonts w:ascii="Simplified Arabic" w:eastAsia="Simplified Arabic" w:hAnsi="Simplified Arabic" w:cs="Simplified Arabic" w:hint="cs"/>
          <w:b/>
          <w:bCs/>
          <w:sz w:val="28"/>
          <w:szCs w:val="28"/>
          <w:rtl/>
        </w:rPr>
        <w:t>)</w:t>
      </w:r>
    </w:p>
    <w:p w:rsidR="00AD5EC1" w:rsidRDefault="00371E82" w:rsidP="00886C1A">
      <w:pPr>
        <w:jc w:val="center"/>
        <w:rPr>
          <w:rFonts w:ascii="Simplified Arabic" w:eastAsia="Simplified Arabic" w:hAnsi="Simplified Arabic" w:cs="Simplified Arabic"/>
          <w:b/>
          <w:bCs/>
          <w:sz w:val="28"/>
          <w:szCs w:val="28"/>
          <w:rtl/>
        </w:rPr>
      </w:pPr>
      <w:r w:rsidRPr="00037A49">
        <w:rPr>
          <w:rFonts w:ascii="Simplified Arabic" w:eastAsia="Simplified Arabic" w:hAnsi="Simplified Arabic" w:cs="Simplified Arabic" w:hint="cs"/>
          <w:b/>
          <w:bCs/>
          <w:sz w:val="28"/>
          <w:szCs w:val="28"/>
          <w:rtl/>
        </w:rPr>
        <w:t>تكافؤ مجمو</w:t>
      </w:r>
      <w:r w:rsidR="002D7C8E">
        <w:rPr>
          <w:rFonts w:ascii="Simplified Arabic" w:eastAsia="Simplified Arabic" w:hAnsi="Simplified Arabic" w:cs="Simplified Arabic" w:hint="cs"/>
          <w:b/>
          <w:bCs/>
          <w:sz w:val="28"/>
          <w:szCs w:val="28"/>
          <w:rtl/>
        </w:rPr>
        <w:t xml:space="preserve">عتي البحث </w:t>
      </w:r>
      <w:r w:rsidRPr="00037A49">
        <w:rPr>
          <w:rFonts w:ascii="Simplified Arabic" w:eastAsia="Simplified Arabic" w:hAnsi="Simplified Arabic" w:cs="Simplified Arabic" w:hint="cs"/>
          <w:b/>
          <w:bCs/>
          <w:sz w:val="28"/>
          <w:szCs w:val="28"/>
          <w:rtl/>
        </w:rPr>
        <w:t xml:space="preserve"> في متغير المعلومات السابقة</w:t>
      </w:r>
    </w:p>
    <w:p w:rsidR="00F30A4B" w:rsidRPr="0090780C" w:rsidRDefault="00F30A4B" w:rsidP="00F30A4B">
      <w:pPr>
        <w:jc w:val="lowKashida"/>
        <w:rPr>
          <w:rFonts w:ascii="Simplified Arabic" w:eastAsia="Simplified Arabic" w:hAnsi="Simplified Arabic" w:cs="Simplified Arabic"/>
          <w:b/>
          <w:bCs/>
          <w:sz w:val="28"/>
          <w:szCs w:val="28"/>
          <w:rtl/>
        </w:rPr>
      </w:pPr>
      <w:r>
        <w:rPr>
          <w:rFonts w:ascii="Simplified Arabic" w:eastAsia="Simplified Arabic" w:hAnsi="Simplified Arabic" w:cs="Simplified Arabic" w:hint="cs"/>
          <w:b/>
          <w:bCs/>
          <w:sz w:val="28"/>
          <w:szCs w:val="28"/>
          <w:rtl/>
        </w:rPr>
        <w:t>2</w:t>
      </w:r>
      <w:r w:rsidRPr="0090780C">
        <w:rPr>
          <w:rFonts w:ascii="Simplified Arabic" w:eastAsia="Simplified Arabic" w:hAnsi="Simplified Arabic" w:cs="Simplified Arabic" w:hint="cs"/>
          <w:b/>
          <w:bCs/>
          <w:sz w:val="28"/>
          <w:szCs w:val="28"/>
          <w:rtl/>
        </w:rPr>
        <w:t xml:space="preserve">- اختبار الذكاء : </w:t>
      </w:r>
    </w:p>
    <w:p w:rsidR="00F30A4B" w:rsidRPr="00E22098" w:rsidRDefault="00F30A4B" w:rsidP="00371E82">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يعد الذكاء محصلة جميع القدرات العقلية , وأنه صفة يمكن</w:t>
      </w:r>
      <w:r w:rsidR="00371E82">
        <w:rPr>
          <w:rFonts w:ascii="Simplified Arabic" w:eastAsia="Simplified Arabic" w:hAnsi="Simplified Arabic" w:cs="Simplified Arabic" w:hint="cs"/>
          <w:sz w:val="28"/>
          <w:szCs w:val="28"/>
          <w:rtl/>
        </w:rPr>
        <w:t xml:space="preserve"> قياسها بواسطة اختبارات الذكاء </w:t>
      </w:r>
      <w:r w:rsidRPr="00E22098">
        <w:rPr>
          <w:rFonts w:ascii="Simplified Arabic" w:eastAsia="Simplified Arabic" w:hAnsi="Simplified Arabic" w:cs="Simplified Arabic" w:hint="cs"/>
          <w:sz w:val="28"/>
          <w:szCs w:val="28"/>
          <w:rtl/>
        </w:rPr>
        <w:t xml:space="preserve"> , وبما أن اختبار </w:t>
      </w:r>
      <w:proofErr w:type="spellStart"/>
      <w:r w:rsidRPr="00E22098">
        <w:rPr>
          <w:rFonts w:ascii="Simplified Arabic" w:eastAsia="Simplified Arabic" w:hAnsi="Simplified Arabic" w:cs="Simplified Arabic" w:hint="cs"/>
          <w:sz w:val="28"/>
          <w:szCs w:val="28"/>
          <w:rtl/>
        </w:rPr>
        <w:t>رافن</w:t>
      </w:r>
      <w:proofErr w:type="spellEnd"/>
      <w:r w:rsidRPr="00E22098">
        <w:rPr>
          <w:rFonts w:ascii="Simplified Arabic" w:eastAsia="Simplified Arabic" w:hAnsi="Simplified Arabic" w:cs="Simplified Arabic" w:hint="cs"/>
          <w:sz w:val="28"/>
          <w:szCs w:val="28"/>
          <w:rtl/>
        </w:rPr>
        <w:t xml:space="preserve"> ( </w:t>
      </w:r>
      <w:r w:rsidRPr="00E22098">
        <w:rPr>
          <w:rFonts w:ascii="Simplified Arabic" w:eastAsia="Simplified Arabic" w:hAnsi="Simplified Arabic" w:cs="Simplified Arabic"/>
          <w:sz w:val="28"/>
          <w:szCs w:val="28"/>
        </w:rPr>
        <w:t>Raven</w:t>
      </w:r>
      <w:r w:rsidRPr="00E22098">
        <w:rPr>
          <w:rFonts w:ascii="Simplified Arabic" w:eastAsia="Simplified Arabic" w:hAnsi="Simplified Arabic" w:cs="Simplified Arabic" w:hint="cs"/>
          <w:sz w:val="28"/>
          <w:szCs w:val="28"/>
          <w:rtl/>
        </w:rPr>
        <w:t xml:space="preserve"> )  , يعتمد على الملاحظة الواضحة والفهم واستنباط الروابط والعلاقات بين الأشياء وتعلمها وموازنتها بعضها مع بعض , وأن يفكر بالاستناد إلى التحليل والتجربة  , لذا اعتمدت الباحثة</w:t>
      </w:r>
      <w:r w:rsidR="00AD5EC1">
        <w:rPr>
          <w:rFonts w:ascii="Simplified Arabic" w:eastAsia="Simplified Arabic" w:hAnsi="Simplified Arabic" w:cs="Simplified Arabic" w:hint="cs"/>
          <w:sz w:val="28"/>
          <w:szCs w:val="28"/>
          <w:rtl/>
        </w:rPr>
        <w:t xml:space="preserve"> الاختبار المذكور لقياس الذكاء , </w:t>
      </w:r>
      <w:r w:rsidRPr="00E22098">
        <w:rPr>
          <w:rFonts w:ascii="Simplified Arabic" w:eastAsia="Simplified Arabic" w:hAnsi="Simplified Arabic" w:cs="Simplified Arabic" w:hint="cs"/>
          <w:sz w:val="28"/>
          <w:szCs w:val="28"/>
          <w:rtl/>
        </w:rPr>
        <w:t xml:space="preserve">ويعتبر اختبار </w:t>
      </w:r>
      <w:proofErr w:type="spellStart"/>
      <w:r w:rsidRPr="00E22098">
        <w:rPr>
          <w:rFonts w:ascii="Simplified Arabic" w:eastAsia="Simplified Arabic" w:hAnsi="Simplified Arabic" w:cs="Simplified Arabic" w:hint="cs"/>
          <w:sz w:val="28"/>
          <w:szCs w:val="28"/>
          <w:rtl/>
        </w:rPr>
        <w:t>رافن</w:t>
      </w:r>
      <w:proofErr w:type="spellEnd"/>
      <w:r w:rsidRPr="00E22098">
        <w:rPr>
          <w:rFonts w:ascii="Simplified Arabic" w:eastAsia="Simplified Arabic" w:hAnsi="Simplified Arabic" w:cs="Simplified Arabic" w:hint="cs"/>
          <w:sz w:val="28"/>
          <w:szCs w:val="28"/>
          <w:rtl/>
        </w:rPr>
        <w:t xml:space="preserve"> ( </w:t>
      </w:r>
      <w:r w:rsidRPr="00E22098">
        <w:rPr>
          <w:rFonts w:ascii="Simplified Arabic" w:eastAsia="Simplified Arabic" w:hAnsi="Simplified Arabic" w:cs="Simplified Arabic"/>
          <w:sz w:val="28"/>
          <w:szCs w:val="28"/>
        </w:rPr>
        <w:t>Raven</w:t>
      </w:r>
      <w:r w:rsidRPr="00E22098">
        <w:rPr>
          <w:rFonts w:ascii="Simplified Arabic" w:eastAsia="Simplified Arabic" w:hAnsi="Simplified Arabic" w:cs="Simplified Arabic" w:hint="cs"/>
          <w:sz w:val="28"/>
          <w:szCs w:val="28"/>
          <w:rtl/>
        </w:rPr>
        <w:t xml:space="preserve"> ) من الاختبارات الصالحة للتطبيق في مختلف البيئات والثقافات ,</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يتكون هذا الاختبار من ثلاث مجموعات ( </w:t>
      </w:r>
      <w:r w:rsidRPr="00E22098">
        <w:rPr>
          <w:rFonts w:ascii="Simplified Arabic" w:eastAsia="Simplified Arabic" w:hAnsi="Simplified Arabic" w:cs="Simplified Arabic"/>
          <w:sz w:val="28"/>
          <w:szCs w:val="28"/>
        </w:rPr>
        <w:t xml:space="preserve">A  </w:t>
      </w:r>
      <w:r w:rsidRPr="00E22098">
        <w:rPr>
          <w:rFonts w:ascii="Simplified Arabic" w:eastAsia="Simplified Arabic" w:hAnsi="Simplified Arabic" w:cs="Simplified Arabic" w:hint="cs"/>
          <w:sz w:val="28"/>
          <w:szCs w:val="28"/>
          <w:rtl/>
        </w:rPr>
        <w:t xml:space="preserve"> , </w:t>
      </w:r>
      <w:r w:rsidRPr="00E22098">
        <w:rPr>
          <w:rFonts w:ascii="Simplified Arabic" w:eastAsia="Simplified Arabic" w:hAnsi="Simplified Arabic" w:cs="Simplified Arabic"/>
          <w:sz w:val="28"/>
          <w:szCs w:val="28"/>
        </w:rPr>
        <w:t xml:space="preserve">AB </w:t>
      </w:r>
      <w:r w:rsidRPr="00E22098">
        <w:rPr>
          <w:rFonts w:ascii="Simplified Arabic" w:eastAsia="Simplified Arabic" w:hAnsi="Simplified Arabic" w:cs="Simplified Arabic" w:hint="cs"/>
          <w:sz w:val="28"/>
          <w:szCs w:val="28"/>
          <w:rtl/>
        </w:rPr>
        <w:t xml:space="preserve"> , </w:t>
      </w:r>
      <w:r w:rsidRPr="00E22098">
        <w:rPr>
          <w:rFonts w:ascii="Simplified Arabic" w:eastAsia="Simplified Arabic" w:hAnsi="Simplified Arabic" w:cs="Simplified Arabic"/>
          <w:sz w:val="28"/>
          <w:szCs w:val="28"/>
        </w:rPr>
        <w:t xml:space="preserve">B </w:t>
      </w:r>
      <w:r w:rsidRPr="00E22098">
        <w:rPr>
          <w:rFonts w:ascii="Simplified Arabic" w:eastAsia="Simplified Arabic" w:hAnsi="Simplified Arabic" w:cs="Simplified Arabic" w:hint="cs"/>
          <w:sz w:val="28"/>
          <w:szCs w:val="28"/>
          <w:rtl/>
        </w:rPr>
        <w:t xml:space="preserve"> ) , وكل مجموعة تتكون من (12) مصفوفة , فتكون مجموع الفقرات (36) فقرة وهي </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hint="cs"/>
          <w:sz w:val="28"/>
          <w:szCs w:val="28"/>
          <w:rtl/>
        </w:rPr>
        <w:t>عبارة عن مجموعة مصفوفات تتدرج في صعوبتها من الأسهل إلى الأصعب , وتتطلب إكمال الشكل بواسطة اختيار البديل المناسب من ضمن بدائل عده .</w:t>
      </w:r>
    </w:p>
    <w:p w:rsidR="0040067E" w:rsidRPr="00371E82" w:rsidRDefault="00F30A4B" w:rsidP="00716CE7">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وبعد تطبيق الاختبار يوم الخميس 5</w:t>
      </w:r>
      <w:r w:rsidR="00AD5EC1">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12</w:t>
      </w:r>
      <w:r w:rsidR="00AD5EC1">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2019</w:t>
      </w:r>
      <w:r w:rsidR="00AD5EC1"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م , تم تصحيحه بإعطاء درجة واحدة للإجابة الصحيحة وصفر للإجابة الخاطئة , وبعد الحصول على الدرجات كانت أعلى درجة ( 30) وأقل درجة (4 ) كما موضح في ملحق ( </w:t>
      </w:r>
      <w:r>
        <w:rPr>
          <w:rFonts w:ascii="Simplified Arabic" w:eastAsia="Simplified Arabic" w:hAnsi="Simplified Arabic" w:cs="Simplified Arabic" w:hint="cs"/>
          <w:sz w:val="28"/>
          <w:szCs w:val="28"/>
          <w:rtl/>
        </w:rPr>
        <w:t>6</w:t>
      </w:r>
      <w:r w:rsidR="00AD5EC1">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 , وأتضح أن متوسط درجات طلبة المجموعة التجريبية (88 ,17) بانحراف معياري قدره ( 7,639) في حين ظهر متوسط درجات المجموعة الضابطة ( 15,12)  بانحراف معياري قدره (4,667 ) ولمعرفة دلالة الفرق  </w:t>
      </w:r>
      <w:r w:rsidRPr="00E22098">
        <w:rPr>
          <w:rFonts w:ascii="Simplified Arabic" w:eastAsia="Simplified Arabic" w:hAnsi="Simplified Arabic" w:cs="Simplified Arabic" w:hint="cs"/>
          <w:sz w:val="28"/>
          <w:szCs w:val="28"/>
          <w:rtl/>
        </w:rPr>
        <w:br/>
        <w:t xml:space="preserve">بين كلا المتوسطين استخدمت الباحثة الاختبار </w:t>
      </w:r>
      <w:proofErr w:type="spellStart"/>
      <w:r w:rsidRPr="00E22098">
        <w:rPr>
          <w:rFonts w:ascii="Simplified Arabic" w:eastAsia="Simplified Arabic" w:hAnsi="Simplified Arabic" w:cs="Simplified Arabic" w:hint="cs"/>
          <w:sz w:val="28"/>
          <w:szCs w:val="28"/>
          <w:rtl/>
        </w:rPr>
        <w:t>التائي</w:t>
      </w:r>
      <w:proofErr w:type="spellEnd"/>
      <w:r w:rsidRPr="00E22098">
        <w:rPr>
          <w:rFonts w:ascii="Simplified Arabic" w:eastAsia="Simplified Arabic" w:hAnsi="Simplified Arabic" w:cs="Simplified Arabic" w:hint="cs"/>
          <w:sz w:val="28"/>
          <w:szCs w:val="28"/>
          <w:rtl/>
        </w:rPr>
        <w:t xml:space="preserve"> لعينتين مستقلتين , أذ تبين أن القيمة </w:t>
      </w:r>
      <w:proofErr w:type="spellStart"/>
      <w:r w:rsidRPr="00E22098">
        <w:rPr>
          <w:rFonts w:ascii="Simplified Arabic" w:eastAsia="Simplified Arabic" w:hAnsi="Simplified Arabic" w:cs="Simplified Arabic" w:hint="cs"/>
          <w:sz w:val="28"/>
          <w:szCs w:val="28"/>
          <w:rtl/>
        </w:rPr>
        <w:t>التائية</w:t>
      </w:r>
      <w:proofErr w:type="spellEnd"/>
      <w:r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lastRenderedPageBreak/>
        <w:t xml:space="preserve">المحسوبة : (1,542  ) أقل من القيمة </w:t>
      </w:r>
      <w:proofErr w:type="spellStart"/>
      <w:r w:rsidRPr="00E22098">
        <w:rPr>
          <w:rFonts w:ascii="Simplified Arabic" w:eastAsia="Simplified Arabic" w:hAnsi="Simplified Arabic" w:cs="Simplified Arabic" w:hint="cs"/>
          <w:sz w:val="28"/>
          <w:szCs w:val="28"/>
          <w:rtl/>
        </w:rPr>
        <w:t>التائية</w:t>
      </w:r>
      <w:proofErr w:type="spellEnd"/>
      <w:r w:rsidRPr="00E22098">
        <w:rPr>
          <w:rFonts w:ascii="Simplified Arabic" w:eastAsia="Simplified Arabic" w:hAnsi="Simplified Arabic" w:cs="Simplified Arabic" w:hint="cs"/>
          <w:sz w:val="28"/>
          <w:szCs w:val="28"/>
          <w:rtl/>
        </w:rPr>
        <w:t xml:space="preserve"> الجدولية : ( 2,01 ) وهذا يعني عدم وجود فرق ذو دلالة إحصائية بين المجموعتين التجريبية والضابطة عند مستوى دلالة ( 0,05) أي أنهما متكافئتان في متغير الذكاء</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 وكما موضح في الجدول (</w:t>
      </w:r>
      <w:r w:rsidR="00716CE7">
        <w:rPr>
          <w:rFonts w:ascii="Simplified Arabic" w:eastAsia="Simplified Arabic" w:hAnsi="Simplified Arabic" w:cs="Simplified Arabic" w:hint="cs"/>
          <w:sz w:val="28"/>
          <w:szCs w:val="28"/>
          <w:rtl/>
        </w:rPr>
        <w:t>5</w:t>
      </w:r>
      <w:r w:rsidRPr="00E22098">
        <w:rPr>
          <w:rFonts w:ascii="Simplified Arabic" w:eastAsia="Simplified Arabic" w:hAnsi="Simplified Arabic" w:cs="Simplified Arabic" w:hint="cs"/>
          <w:sz w:val="28"/>
          <w:szCs w:val="28"/>
          <w:rtl/>
        </w:rPr>
        <w:t>) .</w:t>
      </w:r>
    </w:p>
    <w:tbl>
      <w:tblPr>
        <w:tblStyle w:val="a5"/>
        <w:bidiVisual/>
        <w:tblW w:w="0" w:type="auto"/>
        <w:tblLook w:val="04A0" w:firstRow="1" w:lastRow="0" w:firstColumn="1" w:lastColumn="0" w:noHBand="0" w:noVBand="1"/>
      </w:tblPr>
      <w:tblGrid>
        <w:gridCol w:w="1075"/>
        <w:gridCol w:w="1065"/>
        <w:gridCol w:w="1065"/>
        <w:gridCol w:w="1065"/>
        <w:gridCol w:w="1065"/>
        <w:gridCol w:w="1067"/>
        <w:gridCol w:w="1066"/>
        <w:gridCol w:w="1066"/>
      </w:tblGrid>
      <w:tr w:rsidR="00F30A4B" w:rsidRPr="00E22098" w:rsidTr="0040067E">
        <w:trPr>
          <w:trHeight w:val="210"/>
        </w:trPr>
        <w:tc>
          <w:tcPr>
            <w:tcW w:w="1065" w:type="dxa"/>
            <w:vMerge w:val="restart"/>
            <w:tcBorders>
              <w:top w:val="thinThickSmallGap" w:sz="24" w:space="0" w:color="auto"/>
              <w:left w:val="thinThickSmallGap" w:sz="24" w:space="0" w:color="auto"/>
            </w:tcBorders>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المجموعة</w:t>
            </w:r>
          </w:p>
        </w:tc>
        <w:tc>
          <w:tcPr>
            <w:tcW w:w="1065" w:type="dxa"/>
            <w:vMerge w:val="restart"/>
            <w:tcBorders>
              <w:top w:val="thinThickSmallGap" w:sz="24" w:space="0" w:color="auto"/>
            </w:tcBorders>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عدد الطلبة</w:t>
            </w:r>
          </w:p>
        </w:tc>
        <w:tc>
          <w:tcPr>
            <w:tcW w:w="1065" w:type="dxa"/>
            <w:vMerge w:val="restart"/>
            <w:tcBorders>
              <w:top w:val="thinThickSmallGap" w:sz="24" w:space="0" w:color="auto"/>
            </w:tcBorders>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المتوسط الحسابي</w:t>
            </w:r>
          </w:p>
        </w:tc>
        <w:tc>
          <w:tcPr>
            <w:tcW w:w="1065" w:type="dxa"/>
            <w:vMerge w:val="restart"/>
            <w:tcBorders>
              <w:top w:val="thinThickSmallGap" w:sz="24" w:space="0" w:color="auto"/>
            </w:tcBorders>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الانحراف المعياري</w:t>
            </w:r>
          </w:p>
        </w:tc>
        <w:tc>
          <w:tcPr>
            <w:tcW w:w="1065" w:type="dxa"/>
            <w:vMerge w:val="restart"/>
            <w:tcBorders>
              <w:top w:val="thinThickSmallGap" w:sz="24" w:space="0" w:color="auto"/>
            </w:tcBorders>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درجة الحرية</w:t>
            </w:r>
          </w:p>
        </w:tc>
        <w:tc>
          <w:tcPr>
            <w:tcW w:w="2131" w:type="dxa"/>
            <w:gridSpan w:val="2"/>
            <w:tcBorders>
              <w:top w:val="thinThickSmallGap" w:sz="24" w:space="0" w:color="auto"/>
            </w:tcBorders>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 xml:space="preserve">القيمة </w:t>
            </w:r>
            <w:proofErr w:type="spellStart"/>
            <w:r w:rsidRPr="00647679">
              <w:rPr>
                <w:rFonts w:ascii="Simplified Arabic" w:eastAsia="Simplified Arabic" w:hAnsi="Simplified Arabic" w:cs="Simplified Arabic" w:hint="cs"/>
                <w:b/>
                <w:bCs/>
                <w:sz w:val="28"/>
                <w:szCs w:val="28"/>
                <w:rtl/>
              </w:rPr>
              <w:t>التائية</w:t>
            </w:r>
            <w:proofErr w:type="spellEnd"/>
          </w:p>
        </w:tc>
        <w:tc>
          <w:tcPr>
            <w:tcW w:w="1066" w:type="dxa"/>
            <w:vMerge w:val="restart"/>
            <w:tcBorders>
              <w:top w:val="thinThickSmallGap" w:sz="24" w:space="0" w:color="auto"/>
              <w:right w:val="thinThickSmallGap" w:sz="24" w:space="0" w:color="auto"/>
            </w:tcBorders>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مستوى الدلالة</w:t>
            </w:r>
          </w:p>
        </w:tc>
      </w:tr>
      <w:tr w:rsidR="00F30A4B" w:rsidRPr="00E22098" w:rsidTr="0040067E">
        <w:trPr>
          <w:trHeight w:val="450"/>
        </w:trPr>
        <w:tc>
          <w:tcPr>
            <w:tcW w:w="1065" w:type="dxa"/>
            <w:vMerge/>
            <w:tcBorders>
              <w:left w:val="thinThickSmallGap" w:sz="24" w:space="0" w:color="auto"/>
            </w:tcBorders>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p>
        </w:tc>
        <w:tc>
          <w:tcPr>
            <w:tcW w:w="1065" w:type="dxa"/>
            <w:vMerge/>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p>
        </w:tc>
        <w:tc>
          <w:tcPr>
            <w:tcW w:w="1065" w:type="dxa"/>
            <w:vMerge/>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p>
        </w:tc>
        <w:tc>
          <w:tcPr>
            <w:tcW w:w="1065" w:type="dxa"/>
            <w:vMerge/>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p>
        </w:tc>
        <w:tc>
          <w:tcPr>
            <w:tcW w:w="1065" w:type="dxa"/>
            <w:vMerge/>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p>
        </w:tc>
        <w:tc>
          <w:tcPr>
            <w:tcW w:w="1065" w:type="dxa"/>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المحسوبة</w:t>
            </w:r>
          </w:p>
        </w:tc>
        <w:tc>
          <w:tcPr>
            <w:tcW w:w="1066" w:type="dxa"/>
            <w:shd w:val="clear" w:color="auto" w:fill="B2A1C7" w:themeFill="accent4" w:themeFillTint="99"/>
            <w:vAlign w:val="center"/>
          </w:tcPr>
          <w:p w:rsidR="00F30A4B" w:rsidRPr="00647679" w:rsidRDefault="00F30A4B" w:rsidP="00AC69E9">
            <w:pPr>
              <w:spacing w:line="276" w:lineRule="auto"/>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الجدولية</w:t>
            </w:r>
          </w:p>
        </w:tc>
        <w:tc>
          <w:tcPr>
            <w:tcW w:w="1066" w:type="dxa"/>
            <w:vMerge/>
            <w:tcBorders>
              <w:right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r>
      <w:tr w:rsidR="00F30A4B" w:rsidRPr="00E22098" w:rsidTr="0040067E">
        <w:trPr>
          <w:trHeight w:val="533"/>
        </w:trPr>
        <w:tc>
          <w:tcPr>
            <w:tcW w:w="1065" w:type="dxa"/>
            <w:tcBorders>
              <w:left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التجريبية</w:t>
            </w:r>
          </w:p>
        </w:tc>
        <w:tc>
          <w:tcPr>
            <w:tcW w:w="106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25</w:t>
            </w:r>
          </w:p>
        </w:tc>
        <w:tc>
          <w:tcPr>
            <w:tcW w:w="106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17,88</w:t>
            </w:r>
          </w:p>
        </w:tc>
        <w:tc>
          <w:tcPr>
            <w:tcW w:w="106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7,639</w:t>
            </w:r>
          </w:p>
        </w:tc>
        <w:tc>
          <w:tcPr>
            <w:tcW w:w="1065"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48</w:t>
            </w:r>
          </w:p>
        </w:tc>
        <w:tc>
          <w:tcPr>
            <w:tcW w:w="1065"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1,542</w:t>
            </w:r>
          </w:p>
        </w:tc>
        <w:tc>
          <w:tcPr>
            <w:tcW w:w="1066"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2,01</w:t>
            </w:r>
          </w:p>
        </w:tc>
        <w:tc>
          <w:tcPr>
            <w:tcW w:w="1066" w:type="dxa"/>
            <w:vMerge w:val="restart"/>
            <w:tcBorders>
              <w:right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0,05</w:t>
            </w:r>
          </w:p>
        </w:tc>
      </w:tr>
      <w:tr w:rsidR="00F30A4B" w:rsidRPr="00E22098" w:rsidTr="0040067E">
        <w:trPr>
          <w:trHeight w:val="555"/>
        </w:trPr>
        <w:tc>
          <w:tcPr>
            <w:tcW w:w="1065" w:type="dxa"/>
            <w:tcBorders>
              <w:left w:val="thinThickSmallGap" w:sz="24" w:space="0" w:color="auto"/>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الضابطة</w:t>
            </w:r>
          </w:p>
        </w:tc>
        <w:tc>
          <w:tcPr>
            <w:tcW w:w="1065" w:type="dxa"/>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25</w:t>
            </w:r>
          </w:p>
        </w:tc>
        <w:tc>
          <w:tcPr>
            <w:tcW w:w="1065" w:type="dxa"/>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15,12</w:t>
            </w:r>
          </w:p>
        </w:tc>
        <w:tc>
          <w:tcPr>
            <w:tcW w:w="1065" w:type="dxa"/>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4,667</w:t>
            </w:r>
          </w:p>
        </w:tc>
        <w:tc>
          <w:tcPr>
            <w:tcW w:w="1065" w:type="dxa"/>
            <w:vMerge/>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065" w:type="dxa"/>
            <w:vMerge/>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066" w:type="dxa"/>
            <w:vMerge/>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066" w:type="dxa"/>
            <w:vMerge/>
            <w:tcBorders>
              <w:bottom w:val="thinThickSmallGap" w:sz="24" w:space="0" w:color="auto"/>
              <w:right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r>
    </w:tbl>
    <w:p w:rsidR="00716CE7" w:rsidRDefault="00371E82" w:rsidP="00716CE7">
      <w:pPr>
        <w:jc w:val="center"/>
        <w:rPr>
          <w:rFonts w:ascii="Simplified Arabic" w:eastAsia="Simplified Arabic" w:hAnsi="Simplified Arabic" w:cs="Simplified Arabic"/>
          <w:b/>
          <w:bCs/>
          <w:sz w:val="28"/>
          <w:szCs w:val="28"/>
          <w:rtl/>
        </w:rPr>
      </w:pPr>
      <w:r w:rsidRPr="00647679">
        <w:rPr>
          <w:rFonts w:ascii="Simplified Arabic" w:eastAsia="Simplified Arabic" w:hAnsi="Simplified Arabic" w:cs="Simplified Arabic" w:hint="cs"/>
          <w:b/>
          <w:bCs/>
          <w:sz w:val="28"/>
          <w:szCs w:val="28"/>
          <w:rtl/>
        </w:rPr>
        <w:t>جدول (</w:t>
      </w:r>
      <w:r w:rsidR="00716CE7">
        <w:rPr>
          <w:rFonts w:ascii="Simplified Arabic" w:eastAsia="Simplified Arabic" w:hAnsi="Simplified Arabic" w:cs="Simplified Arabic" w:hint="cs"/>
          <w:b/>
          <w:bCs/>
          <w:sz w:val="28"/>
          <w:szCs w:val="28"/>
          <w:rtl/>
        </w:rPr>
        <w:t>5</w:t>
      </w:r>
      <w:r w:rsidRPr="00647679">
        <w:rPr>
          <w:rFonts w:ascii="Simplified Arabic" w:eastAsia="Simplified Arabic" w:hAnsi="Simplified Arabic" w:cs="Simplified Arabic" w:hint="cs"/>
          <w:b/>
          <w:bCs/>
          <w:sz w:val="28"/>
          <w:szCs w:val="28"/>
          <w:rtl/>
        </w:rPr>
        <w:t>)</w:t>
      </w:r>
      <w:r>
        <w:rPr>
          <w:rFonts w:ascii="Simplified Arabic" w:eastAsia="Simplified Arabic" w:hAnsi="Simplified Arabic" w:cs="Simplified Arabic" w:hint="cs"/>
          <w:b/>
          <w:bCs/>
          <w:sz w:val="28"/>
          <w:szCs w:val="28"/>
          <w:rtl/>
        </w:rPr>
        <w:t xml:space="preserve"> </w:t>
      </w:r>
    </w:p>
    <w:p w:rsidR="00371E82" w:rsidRPr="00DC7619" w:rsidRDefault="00371E82" w:rsidP="00716CE7">
      <w:pPr>
        <w:jc w:val="center"/>
        <w:rPr>
          <w:rFonts w:ascii="Simplified Arabic" w:eastAsia="Simplified Arabic" w:hAnsi="Simplified Arabic" w:cs="Simplified Arabic"/>
          <w:sz w:val="28"/>
          <w:szCs w:val="28"/>
          <w:rtl/>
        </w:rPr>
      </w:pPr>
      <w:r w:rsidRPr="00037A49">
        <w:rPr>
          <w:rFonts w:ascii="Simplified Arabic" w:eastAsia="Simplified Arabic" w:hAnsi="Simplified Arabic" w:cs="Simplified Arabic" w:hint="cs"/>
          <w:b/>
          <w:bCs/>
          <w:sz w:val="28"/>
          <w:szCs w:val="28"/>
          <w:rtl/>
        </w:rPr>
        <w:t>تكافؤ مجمو</w:t>
      </w:r>
      <w:r w:rsidR="00716CE7">
        <w:rPr>
          <w:rFonts w:ascii="Simplified Arabic" w:eastAsia="Simplified Arabic" w:hAnsi="Simplified Arabic" w:cs="Simplified Arabic" w:hint="cs"/>
          <w:b/>
          <w:bCs/>
          <w:sz w:val="28"/>
          <w:szCs w:val="28"/>
          <w:rtl/>
        </w:rPr>
        <w:t xml:space="preserve">عتي البحث </w:t>
      </w:r>
      <w:r w:rsidRPr="00037A49">
        <w:rPr>
          <w:rFonts w:ascii="Simplified Arabic" w:eastAsia="Simplified Arabic" w:hAnsi="Simplified Arabic" w:cs="Simplified Arabic" w:hint="cs"/>
          <w:b/>
          <w:bCs/>
          <w:sz w:val="28"/>
          <w:szCs w:val="28"/>
          <w:rtl/>
        </w:rPr>
        <w:t xml:space="preserve"> في</w:t>
      </w:r>
      <w:r w:rsidR="00716CE7">
        <w:rPr>
          <w:rFonts w:ascii="Simplified Arabic" w:eastAsia="Simplified Arabic" w:hAnsi="Simplified Arabic" w:cs="Simplified Arabic" w:hint="cs"/>
          <w:b/>
          <w:bCs/>
          <w:sz w:val="28"/>
          <w:szCs w:val="28"/>
          <w:rtl/>
        </w:rPr>
        <w:t xml:space="preserve"> متغير</w:t>
      </w:r>
      <w:r w:rsidRPr="00037A49">
        <w:rPr>
          <w:rFonts w:ascii="Simplified Arabic" w:eastAsia="Simplified Arabic" w:hAnsi="Simplified Arabic" w:cs="Simplified Arabic" w:hint="cs"/>
          <w:b/>
          <w:bCs/>
          <w:sz w:val="28"/>
          <w:szCs w:val="28"/>
          <w:rtl/>
        </w:rPr>
        <w:t xml:space="preserve"> اختبار الذكاء</w:t>
      </w:r>
    </w:p>
    <w:p w:rsidR="00F30A4B" w:rsidRPr="00943973" w:rsidRDefault="00371E82" w:rsidP="00F30A4B">
      <w:pPr>
        <w:jc w:val="lowKashida"/>
        <w:rPr>
          <w:rFonts w:ascii="Simplified Arabic" w:eastAsia="Simplified Arabic" w:hAnsi="Simplified Arabic" w:cs="Simplified Arabic"/>
          <w:b/>
          <w:bCs/>
          <w:sz w:val="32"/>
          <w:szCs w:val="32"/>
          <w:rtl/>
        </w:rPr>
      </w:pPr>
      <w:r>
        <w:rPr>
          <w:rFonts w:ascii="Simplified Arabic" w:eastAsia="Simplified Arabic" w:hAnsi="Simplified Arabic" w:cs="Simplified Arabic" w:hint="cs"/>
          <w:b/>
          <w:bCs/>
          <w:sz w:val="28"/>
          <w:szCs w:val="28"/>
          <w:rtl/>
        </w:rPr>
        <w:t>3</w:t>
      </w:r>
      <w:r w:rsidR="00F30A4B" w:rsidRPr="00943973">
        <w:rPr>
          <w:rFonts w:ascii="Simplified Arabic" w:eastAsia="Simplified Arabic" w:hAnsi="Simplified Arabic" w:cs="Simplified Arabic" w:hint="cs"/>
          <w:b/>
          <w:bCs/>
          <w:sz w:val="28"/>
          <w:szCs w:val="28"/>
          <w:rtl/>
        </w:rPr>
        <w:t xml:space="preserve">- </w:t>
      </w:r>
      <w:r w:rsidR="00F30A4B" w:rsidRPr="00943973">
        <w:rPr>
          <w:rFonts w:ascii="Simplified Arabic" w:eastAsia="Simplified Arabic" w:hAnsi="Simplified Arabic" w:cs="Simplified Arabic" w:hint="cs"/>
          <w:b/>
          <w:bCs/>
          <w:sz w:val="32"/>
          <w:szCs w:val="32"/>
          <w:rtl/>
        </w:rPr>
        <w:t xml:space="preserve">اختبار التحصيل السابق : </w:t>
      </w:r>
    </w:p>
    <w:p w:rsidR="00F30A4B" w:rsidRPr="003D10B6" w:rsidRDefault="00F30A4B" w:rsidP="003D10B6">
      <w:pPr>
        <w:jc w:val="lowKashida"/>
        <w:rPr>
          <w:rFonts w:ascii="Simplified Arabic" w:eastAsia="Simplified Arabic" w:hAnsi="Simplified Arabic" w:cs="Simplified Arabic"/>
          <w:sz w:val="28"/>
          <w:szCs w:val="28"/>
        </w:rPr>
      </w:pPr>
      <w:r w:rsidRPr="003D10B6">
        <w:rPr>
          <w:rFonts w:ascii="Simplified Arabic" w:eastAsia="Simplified Arabic" w:hAnsi="Simplified Arabic" w:cs="Simplified Arabic"/>
          <w:sz w:val="28"/>
          <w:szCs w:val="28"/>
          <w:rtl/>
        </w:rPr>
        <w:t xml:space="preserve">التحصيل السابق في مادة الاجتماعيات : </w:t>
      </w:r>
    </w:p>
    <w:p w:rsidR="00F30A4B" w:rsidRPr="00886C1A" w:rsidRDefault="00F30A4B" w:rsidP="00716CE7">
      <w:pPr>
        <w:jc w:val="lowKashida"/>
        <w:rPr>
          <w:rFonts w:ascii="Simplified Arabic" w:eastAsia="Simplified Arabic" w:hAnsi="Simplified Arabic" w:cs="Simplified Arabic"/>
          <w:sz w:val="28"/>
          <w:szCs w:val="28"/>
          <w:rtl/>
          <w:lang w:bidi="ar-EG"/>
        </w:rPr>
      </w:pPr>
      <w:r w:rsidRPr="003D10B6">
        <w:rPr>
          <w:rFonts w:ascii="Simplified Arabic" w:eastAsia="Simplified Arabic" w:hAnsi="Simplified Arabic" w:cs="Simplified Arabic"/>
          <w:sz w:val="28"/>
          <w:szCs w:val="28"/>
          <w:rtl/>
        </w:rPr>
        <w:t>لأجل التحقق من تكافؤ المجموعتين التجريبية والضابطة في التحصيل السابق في مادة الاجتماعيات (الصف ال</w:t>
      </w:r>
      <w:r w:rsidRPr="003D10B6">
        <w:rPr>
          <w:rFonts w:ascii="Simplified Arabic" w:eastAsia="Simplified Arabic" w:hAnsi="Simplified Arabic" w:cs="Simplified Arabic" w:hint="cs"/>
          <w:sz w:val="28"/>
          <w:szCs w:val="28"/>
          <w:rtl/>
        </w:rPr>
        <w:t xml:space="preserve">خامس </w:t>
      </w:r>
      <w:r w:rsidRPr="003D10B6">
        <w:rPr>
          <w:rFonts w:ascii="Simplified Arabic" w:eastAsia="Simplified Arabic" w:hAnsi="Simplified Arabic" w:cs="Simplified Arabic"/>
          <w:sz w:val="28"/>
          <w:szCs w:val="28"/>
          <w:rtl/>
        </w:rPr>
        <w:t>الابتدائي ) للعام الدراسي (</w:t>
      </w:r>
      <w:r w:rsidR="00886C1A">
        <w:rPr>
          <w:rFonts w:ascii="Simplified Arabic" w:eastAsia="Simplified Arabic" w:hAnsi="Simplified Arabic" w:cs="Simplified Arabic" w:hint="cs"/>
          <w:sz w:val="28"/>
          <w:szCs w:val="28"/>
          <w:rtl/>
        </w:rPr>
        <w:t>2018- 2019</w:t>
      </w:r>
      <w:r w:rsidRPr="003D10B6">
        <w:rPr>
          <w:rFonts w:ascii="Simplified Arabic" w:eastAsia="Simplified Arabic" w:hAnsi="Simplified Arabic" w:cs="Simplified Arabic"/>
          <w:sz w:val="28"/>
          <w:szCs w:val="28"/>
          <w:rtl/>
        </w:rPr>
        <w:t xml:space="preserve">) ,حصلت الباحثة على درجات التلميذات من سجلات الدرجات في المدرسة ملحق ( </w:t>
      </w:r>
      <w:r w:rsidRPr="003D10B6">
        <w:rPr>
          <w:rFonts w:ascii="Simplified Arabic" w:eastAsia="Simplified Arabic" w:hAnsi="Simplified Arabic" w:cs="Simplified Arabic" w:hint="cs"/>
          <w:sz w:val="28"/>
          <w:szCs w:val="28"/>
          <w:rtl/>
        </w:rPr>
        <w:t>7</w:t>
      </w:r>
      <w:r w:rsidRPr="003D10B6">
        <w:rPr>
          <w:rFonts w:ascii="Simplified Arabic" w:eastAsia="Simplified Arabic" w:hAnsi="Simplified Arabic" w:cs="Simplified Arabic"/>
          <w:sz w:val="28"/>
          <w:szCs w:val="28"/>
          <w:rtl/>
        </w:rPr>
        <w:t xml:space="preserve"> ) ,</w:t>
      </w:r>
      <w:r w:rsidR="00886C1A">
        <w:rPr>
          <w:rFonts w:ascii="Simplified Arabic" w:eastAsia="Simplified Arabic" w:hAnsi="Simplified Arabic" w:cs="Simplified Arabic" w:hint="cs"/>
          <w:sz w:val="28"/>
          <w:szCs w:val="28"/>
          <w:rtl/>
        </w:rPr>
        <w:t xml:space="preserve"> </w:t>
      </w:r>
      <w:r w:rsidRPr="003D10B6">
        <w:rPr>
          <w:rFonts w:ascii="Simplified Arabic" w:eastAsia="Simplified Arabic" w:hAnsi="Simplified Arabic" w:cs="Simplified Arabic"/>
          <w:sz w:val="28"/>
          <w:szCs w:val="28"/>
          <w:rtl/>
        </w:rPr>
        <w:t>فبلغ المتوسط الحسابي(</w:t>
      </w:r>
      <w:r w:rsidRPr="00E22098">
        <w:rPr>
          <w:rFonts w:ascii="Simplified Arabic" w:eastAsia="Simplified Arabic" w:hAnsi="Simplified Arabic" w:cs="Simplified Arabic" w:hint="cs"/>
          <w:sz w:val="28"/>
          <w:szCs w:val="28"/>
          <w:rtl/>
        </w:rPr>
        <w:t>8,48</w:t>
      </w:r>
      <w:r w:rsidRPr="003D10B6">
        <w:rPr>
          <w:rFonts w:ascii="Simplified Arabic" w:eastAsia="Simplified Arabic" w:hAnsi="Simplified Arabic" w:cs="Simplified Arabic"/>
          <w:sz w:val="28"/>
          <w:szCs w:val="28"/>
          <w:rtl/>
        </w:rPr>
        <w:t xml:space="preserve">) للمجموعة التجريبية </w:t>
      </w:r>
      <w:r w:rsidRPr="003D10B6">
        <w:rPr>
          <w:rFonts w:ascii="Simplified Arabic" w:eastAsia="Simplified Arabic" w:hAnsi="Simplified Arabic" w:cs="Simplified Arabic" w:hint="cs"/>
          <w:sz w:val="28"/>
          <w:szCs w:val="28"/>
          <w:rtl/>
        </w:rPr>
        <w:t>بانحراف</w:t>
      </w:r>
      <w:r w:rsidRPr="003D10B6">
        <w:rPr>
          <w:rFonts w:ascii="Simplified Arabic" w:eastAsia="Simplified Arabic" w:hAnsi="Simplified Arabic" w:cs="Simplified Arabic"/>
          <w:sz w:val="28"/>
          <w:szCs w:val="28"/>
          <w:rtl/>
        </w:rPr>
        <w:t xml:space="preserve"> معياري ( </w:t>
      </w:r>
      <w:r w:rsidRPr="00E22098">
        <w:rPr>
          <w:rFonts w:ascii="Simplified Arabic" w:eastAsia="Simplified Arabic" w:hAnsi="Simplified Arabic" w:cs="Simplified Arabic" w:hint="cs"/>
          <w:sz w:val="28"/>
          <w:szCs w:val="28"/>
          <w:rtl/>
        </w:rPr>
        <w:t>1,686</w:t>
      </w:r>
      <w:r w:rsidRPr="003D10B6">
        <w:rPr>
          <w:rFonts w:ascii="Simplified Arabic" w:eastAsia="Simplified Arabic" w:hAnsi="Simplified Arabic" w:cs="Simplified Arabic"/>
          <w:sz w:val="28"/>
          <w:szCs w:val="28"/>
          <w:rtl/>
        </w:rPr>
        <w:t>) ,بينما المتوسط الحسابي للمجموعة الضابطة (</w:t>
      </w:r>
      <w:r w:rsidRPr="00E22098">
        <w:rPr>
          <w:rFonts w:ascii="Simplified Arabic" w:eastAsia="Simplified Arabic" w:hAnsi="Simplified Arabic" w:cs="Simplified Arabic" w:hint="cs"/>
          <w:sz w:val="28"/>
          <w:szCs w:val="28"/>
          <w:rtl/>
        </w:rPr>
        <w:t>8,04</w:t>
      </w:r>
      <w:r w:rsidRPr="003D10B6">
        <w:rPr>
          <w:rFonts w:ascii="Simplified Arabic" w:eastAsia="Simplified Arabic" w:hAnsi="Simplified Arabic" w:cs="Simplified Arabic"/>
          <w:sz w:val="28"/>
          <w:szCs w:val="28"/>
          <w:rtl/>
        </w:rPr>
        <w:t xml:space="preserve"> ) </w:t>
      </w:r>
      <w:r w:rsidRPr="003D10B6">
        <w:rPr>
          <w:rFonts w:ascii="Simplified Arabic" w:eastAsia="Simplified Arabic" w:hAnsi="Simplified Arabic" w:cs="Simplified Arabic" w:hint="cs"/>
          <w:sz w:val="28"/>
          <w:szCs w:val="28"/>
          <w:rtl/>
        </w:rPr>
        <w:t>بانحراف</w:t>
      </w:r>
      <w:r w:rsidRPr="003D10B6">
        <w:rPr>
          <w:rFonts w:ascii="Simplified Arabic" w:eastAsia="Simplified Arabic" w:hAnsi="Simplified Arabic" w:cs="Simplified Arabic"/>
          <w:sz w:val="28"/>
          <w:szCs w:val="28"/>
          <w:rtl/>
        </w:rPr>
        <w:t xml:space="preserve"> معياري (</w:t>
      </w:r>
      <w:r w:rsidRPr="00E22098">
        <w:rPr>
          <w:rFonts w:ascii="Simplified Arabic" w:eastAsia="Simplified Arabic" w:hAnsi="Simplified Arabic" w:cs="Simplified Arabic" w:hint="cs"/>
          <w:sz w:val="28"/>
          <w:szCs w:val="28"/>
          <w:rtl/>
        </w:rPr>
        <w:t>1,989</w:t>
      </w:r>
      <w:r w:rsidRPr="003D10B6">
        <w:rPr>
          <w:rFonts w:ascii="Simplified Arabic" w:eastAsia="Simplified Arabic" w:hAnsi="Simplified Arabic" w:cs="Simplified Arabic"/>
          <w:sz w:val="28"/>
          <w:szCs w:val="28"/>
          <w:rtl/>
        </w:rPr>
        <w:t xml:space="preserve">) </w:t>
      </w:r>
      <w:r w:rsidRPr="003D10B6">
        <w:rPr>
          <w:rFonts w:ascii="Simplified Arabic" w:eastAsia="Simplified Arabic" w:hAnsi="Simplified Arabic" w:cs="Simplified Arabic" w:hint="cs"/>
          <w:sz w:val="28"/>
          <w:szCs w:val="28"/>
          <w:rtl/>
        </w:rPr>
        <w:t>,</w:t>
      </w:r>
      <w:r w:rsidRPr="003D10B6">
        <w:rPr>
          <w:rFonts w:ascii="Simplified Arabic" w:eastAsia="Simplified Arabic" w:hAnsi="Simplified Arabic" w:cs="Simplified Arabic"/>
          <w:sz w:val="28"/>
          <w:szCs w:val="28"/>
          <w:rtl/>
        </w:rPr>
        <w:t xml:space="preserve">وبعد تطبيق اختبار </w:t>
      </w:r>
      <w:r w:rsidRPr="003D10B6">
        <w:rPr>
          <w:rFonts w:ascii="Simplified Arabic" w:eastAsia="Simplified Arabic" w:hAnsi="Simplified Arabic" w:cs="Simplified Arabic"/>
          <w:sz w:val="28"/>
          <w:szCs w:val="28"/>
        </w:rPr>
        <w:t>(t-test)</w:t>
      </w:r>
      <w:r w:rsidRPr="003D10B6">
        <w:rPr>
          <w:rFonts w:ascii="Simplified Arabic" w:eastAsia="Simplified Arabic" w:hAnsi="Simplified Arabic" w:cs="Simplified Arabic"/>
          <w:sz w:val="28"/>
          <w:szCs w:val="28"/>
          <w:rtl/>
        </w:rPr>
        <w:t xml:space="preserve"> لمعرفة دلالة الفرق بين متوسطي درجات تلميذات المجموعتين تبين أن القيم المحسوبة تساوي (</w:t>
      </w:r>
      <w:r w:rsidRPr="00E22098">
        <w:rPr>
          <w:rFonts w:ascii="Simplified Arabic" w:eastAsia="Simplified Arabic" w:hAnsi="Simplified Arabic" w:cs="Simplified Arabic" w:hint="cs"/>
          <w:sz w:val="28"/>
          <w:szCs w:val="28"/>
          <w:rtl/>
        </w:rPr>
        <w:t>0,844</w:t>
      </w:r>
      <w:r w:rsidRPr="003D10B6">
        <w:rPr>
          <w:rFonts w:ascii="Simplified Arabic" w:eastAsia="Simplified Arabic" w:hAnsi="Simplified Arabic" w:cs="Simplified Arabic"/>
          <w:sz w:val="28"/>
          <w:szCs w:val="28"/>
          <w:rtl/>
        </w:rPr>
        <w:t>)  اصغر من القيمة الجدولية البالغة (</w:t>
      </w:r>
      <w:r w:rsidRPr="00E22098">
        <w:rPr>
          <w:rFonts w:ascii="Simplified Arabic" w:eastAsia="Simplified Arabic" w:hAnsi="Simplified Arabic" w:cs="Simplified Arabic" w:hint="cs"/>
          <w:sz w:val="28"/>
          <w:szCs w:val="28"/>
          <w:rtl/>
        </w:rPr>
        <w:t>2,01</w:t>
      </w:r>
      <w:r w:rsidRPr="003D10B6">
        <w:rPr>
          <w:rFonts w:ascii="Simplified Arabic" w:eastAsia="Simplified Arabic" w:hAnsi="Simplified Arabic" w:cs="Simplified Arabic"/>
          <w:sz w:val="28"/>
          <w:szCs w:val="28"/>
          <w:rtl/>
        </w:rPr>
        <w:t xml:space="preserve"> ) عند مستوى دلالة (0,5) ودرجة حرية (  </w:t>
      </w:r>
      <w:r w:rsidRPr="003D10B6">
        <w:rPr>
          <w:rFonts w:ascii="Simplified Arabic" w:eastAsia="Simplified Arabic" w:hAnsi="Simplified Arabic" w:cs="Simplified Arabic" w:hint="cs"/>
          <w:sz w:val="28"/>
          <w:szCs w:val="28"/>
          <w:rtl/>
        </w:rPr>
        <w:t>48</w:t>
      </w:r>
      <w:r w:rsidRPr="003D10B6">
        <w:rPr>
          <w:rFonts w:ascii="Simplified Arabic" w:eastAsia="Simplified Arabic" w:hAnsi="Simplified Arabic" w:cs="Simplified Arabic"/>
          <w:sz w:val="28"/>
          <w:szCs w:val="28"/>
          <w:rtl/>
        </w:rPr>
        <w:t xml:space="preserve">) مما يشير </w:t>
      </w:r>
      <w:r w:rsidRPr="003D10B6">
        <w:rPr>
          <w:rFonts w:ascii="Simplified Arabic" w:eastAsia="Simplified Arabic" w:hAnsi="Simplified Arabic" w:cs="Simplified Arabic" w:hint="cs"/>
          <w:sz w:val="28"/>
          <w:szCs w:val="28"/>
          <w:rtl/>
        </w:rPr>
        <w:t>إلى</w:t>
      </w:r>
      <w:r w:rsidRPr="003D10B6">
        <w:rPr>
          <w:rFonts w:ascii="Simplified Arabic" w:eastAsia="Simplified Arabic" w:hAnsi="Simplified Arabic" w:cs="Simplified Arabic"/>
          <w:sz w:val="28"/>
          <w:szCs w:val="28"/>
          <w:rtl/>
        </w:rPr>
        <w:t xml:space="preserve"> أن مجموعتي البحث متكافئتين </w:t>
      </w:r>
      <w:r w:rsidRPr="003D10B6">
        <w:rPr>
          <w:rFonts w:ascii="Simplified Arabic" w:eastAsia="Simplified Arabic" w:hAnsi="Simplified Arabic" w:cs="Simplified Arabic" w:hint="cs"/>
          <w:sz w:val="28"/>
          <w:szCs w:val="28"/>
          <w:rtl/>
        </w:rPr>
        <w:t>إحصائيا</w:t>
      </w:r>
      <w:r w:rsidRPr="003D10B6">
        <w:rPr>
          <w:rFonts w:ascii="Simplified Arabic" w:eastAsia="Simplified Arabic" w:hAnsi="Simplified Arabic" w:cs="Simplified Arabic"/>
          <w:sz w:val="28"/>
          <w:szCs w:val="28"/>
          <w:rtl/>
        </w:rPr>
        <w:t xml:space="preserve"> ً في تحصيل مادة الاجتماعيات ,كما  موضح في جدول (</w:t>
      </w:r>
      <w:r w:rsidR="00716CE7">
        <w:rPr>
          <w:rFonts w:ascii="Simplified Arabic" w:eastAsia="Simplified Arabic" w:hAnsi="Simplified Arabic" w:cs="Simplified Arabic" w:hint="cs"/>
          <w:sz w:val="28"/>
          <w:szCs w:val="28"/>
          <w:rtl/>
        </w:rPr>
        <w:t>6</w:t>
      </w:r>
      <w:r w:rsidRPr="003D10B6">
        <w:rPr>
          <w:rFonts w:ascii="Simplified Arabic" w:eastAsia="Simplified Arabic" w:hAnsi="Simplified Arabic" w:cs="Simplified Arabic"/>
          <w:sz w:val="28"/>
          <w:szCs w:val="28"/>
          <w:rtl/>
        </w:rPr>
        <w:t>).</w:t>
      </w:r>
    </w:p>
    <w:tbl>
      <w:tblPr>
        <w:tblStyle w:val="a5"/>
        <w:bidiVisual/>
        <w:tblW w:w="0" w:type="auto"/>
        <w:tblLook w:val="04A0" w:firstRow="1" w:lastRow="0" w:firstColumn="1" w:lastColumn="0" w:noHBand="0" w:noVBand="1"/>
      </w:tblPr>
      <w:tblGrid>
        <w:gridCol w:w="1075"/>
        <w:gridCol w:w="1065"/>
        <w:gridCol w:w="1065"/>
        <w:gridCol w:w="1065"/>
        <w:gridCol w:w="1065"/>
        <w:gridCol w:w="1067"/>
        <w:gridCol w:w="1066"/>
        <w:gridCol w:w="1066"/>
      </w:tblGrid>
      <w:tr w:rsidR="00F30A4B" w:rsidRPr="00E22098" w:rsidTr="00886C1A">
        <w:trPr>
          <w:trHeight w:val="210"/>
        </w:trPr>
        <w:tc>
          <w:tcPr>
            <w:tcW w:w="1075" w:type="dxa"/>
            <w:vMerge w:val="restart"/>
            <w:tcBorders>
              <w:top w:val="thinThickSmallGap" w:sz="24" w:space="0" w:color="auto"/>
              <w:left w:val="thinThickSmallGap" w:sz="24" w:space="0" w:color="auto"/>
            </w:tcBorders>
            <w:shd w:val="clear" w:color="auto" w:fill="B2A1C7" w:themeFill="accent4" w:themeFillTint="99"/>
            <w:vAlign w:val="center"/>
          </w:tcPr>
          <w:p w:rsidR="00F30A4B" w:rsidRPr="0001430B" w:rsidRDefault="00F30A4B" w:rsidP="00AC69E9">
            <w:pPr>
              <w:spacing w:line="276" w:lineRule="auto"/>
              <w:jc w:val="center"/>
              <w:rPr>
                <w:rFonts w:ascii="Simplified Arabic" w:eastAsia="Simplified Arabic" w:hAnsi="Simplified Arabic" w:cs="Simplified Arabic"/>
                <w:b/>
                <w:bCs/>
                <w:sz w:val="28"/>
                <w:szCs w:val="28"/>
                <w:rtl/>
              </w:rPr>
            </w:pPr>
            <w:r w:rsidRPr="0001430B">
              <w:rPr>
                <w:rFonts w:ascii="Simplified Arabic" w:eastAsia="Simplified Arabic" w:hAnsi="Simplified Arabic" w:cs="Simplified Arabic" w:hint="cs"/>
                <w:b/>
                <w:bCs/>
                <w:sz w:val="28"/>
                <w:szCs w:val="28"/>
                <w:rtl/>
              </w:rPr>
              <w:t>المجموعة</w:t>
            </w:r>
          </w:p>
        </w:tc>
        <w:tc>
          <w:tcPr>
            <w:tcW w:w="1065" w:type="dxa"/>
            <w:vMerge w:val="restart"/>
            <w:tcBorders>
              <w:top w:val="thinThickSmallGap" w:sz="24" w:space="0" w:color="auto"/>
            </w:tcBorders>
            <w:shd w:val="clear" w:color="auto" w:fill="B2A1C7" w:themeFill="accent4" w:themeFillTint="99"/>
            <w:vAlign w:val="center"/>
          </w:tcPr>
          <w:p w:rsidR="00F30A4B" w:rsidRPr="0001430B" w:rsidRDefault="00F30A4B" w:rsidP="00AC69E9">
            <w:pPr>
              <w:spacing w:line="276" w:lineRule="auto"/>
              <w:jc w:val="center"/>
              <w:rPr>
                <w:rFonts w:ascii="Simplified Arabic" w:eastAsia="Simplified Arabic" w:hAnsi="Simplified Arabic" w:cs="Simplified Arabic"/>
                <w:b/>
                <w:bCs/>
                <w:sz w:val="28"/>
                <w:szCs w:val="28"/>
                <w:rtl/>
              </w:rPr>
            </w:pPr>
            <w:r w:rsidRPr="0001430B">
              <w:rPr>
                <w:rFonts w:ascii="Simplified Arabic" w:eastAsia="Simplified Arabic" w:hAnsi="Simplified Arabic" w:cs="Simplified Arabic" w:hint="cs"/>
                <w:b/>
                <w:bCs/>
                <w:sz w:val="28"/>
                <w:szCs w:val="28"/>
                <w:rtl/>
              </w:rPr>
              <w:t>عدد الطلبة</w:t>
            </w:r>
          </w:p>
        </w:tc>
        <w:tc>
          <w:tcPr>
            <w:tcW w:w="1065" w:type="dxa"/>
            <w:vMerge w:val="restart"/>
            <w:tcBorders>
              <w:top w:val="thinThickSmallGap" w:sz="24" w:space="0" w:color="auto"/>
            </w:tcBorders>
            <w:shd w:val="clear" w:color="auto" w:fill="B2A1C7" w:themeFill="accent4" w:themeFillTint="99"/>
            <w:vAlign w:val="center"/>
          </w:tcPr>
          <w:p w:rsidR="00F30A4B" w:rsidRPr="0001430B" w:rsidRDefault="00F30A4B" w:rsidP="00AC69E9">
            <w:pPr>
              <w:spacing w:line="276" w:lineRule="auto"/>
              <w:jc w:val="center"/>
              <w:rPr>
                <w:rFonts w:ascii="Simplified Arabic" w:eastAsia="Simplified Arabic" w:hAnsi="Simplified Arabic" w:cs="Simplified Arabic"/>
                <w:b/>
                <w:bCs/>
                <w:sz w:val="28"/>
                <w:szCs w:val="28"/>
                <w:rtl/>
              </w:rPr>
            </w:pPr>
            <w:r w:rsidRPr="0001430B">
              <w:rPr>
                <w:rFonts w:ascii="Simplified Arabic" w:eastAsia="Simplified Arabic" w:hAnsi="Simplified Arabic" w:cs="Simplified Arabic" w:hint="cs"/>
                <w:b/>
                <w:bCs/>
                <w:sz w:val="28"/>
                <w:szCs w:val="28"/>
                <w:rtl/>
              </w:rPr>
              <w:t>المتوسط الحسابي</w:t>
            </w:r>
          </w:p>
        </w:tc>
        <w:tc>
          <w:tcPr>
            <w:tcW w:w="1065" w:type="dxa"/>
            <w:vMerge w:val="restart"/>
            <w:tcBorders>
              <w:top w:val="thinThickSmallGap" w:sz="24" w:space="0" w:color="auto"/>
            </w:tcBorders>
            <w:shd w:val="clear" w:color="auto" w:fill="B2A1C7" w:themeFill="accent4" w:themeFillTint="99"/>
            <w:vAlign w:val="center"/>
          </w:tcPr>
          <w:p w:rsidR="00F30A4B" w:rsidRPr="0001430B" w:rsidRDefault="00F30A4B" w:rsidP="00AC69E9">
            <w:pPr>
              <w:spacing w:line="276" w:lineRule="auto"/>
              <w:jc w:val="center"/>
              <w:rPr>
                <w:rFonts w:ascii="Simplified Arabic" w:eastAsia="Simplified Arabic" w:hAnsi="Simplified Arabic" w:cs="Simplified Arabic"/>
                <w:b/>
                <w:bCs/>
                <w:sz w:val="28"/>
                <w:szCs w:val="28"/>
                <w:rtl/>
              </w:rPr>
            </w:pPr>
            <w:r w:rsidRPr="0001430B">
              <w:rPr>
                <w:rFonts w:ascii="Simplified Arabic" w:eastAsia="Simplified Arabic" w:hAnsi="Simplified Arabic" w:cs="Simplified Arabic" w:hint="cs"/>
                <w:b/>
                <w:bCs/>
                <w:sz w:val="28"/>
                <w:szCs w:val="28"/>
                <w:rtl/>
              </w:rPr>
              <w:t>الانحراف المعياري</w:t>
            </w:r>
          </w:p>
        </w:tc>
        <w:tc>
          <w:tcPr>
            <w:tcW w:w="1065" w:type="dxa"/>
            <w:vMerge w:val="restart"/>
            <w:tcBorders>
              <w:top w:val="thinThickSmallGap" w:sz="24" w:space="0" w:color="auto"/>
            </w:tcBorders>
            <w:shd w:val="clear" w:color="auto" w:fill="B2A1C7" w:themeFill="accent4" w:themeFillTint="99"/>
            <w:vAlign w:val="center"/>
          </w:tcPr>
          <w:p w:rsidR="00F30A4B" w:rsidRPr="0001430B" w:rsidRDefault="00F30A4B" w:rsidP="00AC69E9">
            <w:pPr>
              <w:spacing w:line="276" w:lineRule="auto"/>
              <w:jc w:val="center"/>
              <w:rPr>
                <w:rFonts w:ascii="Simplified Arabic" w:eastAsia="Simplified Arabic" w:hAnsi="Simplified Arabic" w:cs="Simplified Arabic"/>
                <w:b/>
                <w:bCs/>
                <w:sz w:val="28"/>
                <w:szCs w:val="28"/>
                <w:rtl/>
              </w:rPr>
            </w:pPr>
            <w:r w:rsidRPr="0001430B">
              <w:rPr>
                <w:rFonts w:ascii="Simplified Arabic" w:eastAsia="Simplified Arabic" w:hAnsi="Simplified Arabic" w:cs="Simplified Arabic" w:hint="cs"/>
                <w:b/>
                <w:bCs/>
                <w:sz w:val="28"/>
                <w:szCs w:val="28"/>
                <w:rtl/>
              </w:rPr>
              <w:t>درجة الحرية</w:t>
            </w:r>
          </w:p>
        </w:tc>
        <w:tc>
          <w:tcPr>
            <w:tcW w:w="2133" w:type="dxa"/>
            <w:gridSpan w:val="2"/>
            <w:tcBorders>
              <w:top w:val="thinThickSmallGap" w:sz="24" w:space="0" w:color="auto"/>
            </w:tcBorders>
            <w:shd w:val="clear" w:color="auto" w:fill="B2A1C7" w:themeFill="accent4" w:themeFillTint="99"/>
            <w:vAlign w:val="center"/>
          </w:tcPr>
          <w:p w:rsidR="00F30A4B" w:rsidRPr="0001430B" w:rsidRDefault="00F30A4B" w:rsidP="00AC69E9">
            <w:pPr>
              <w:spacing w:line="276" w:lineRule="auto"/>
              <w:jc w:val="center"/>
              <w:rPr>
                <w:rFonts w:ascii="Simplified Arabic" w:eastAsia="Simplified Arabic" w:hAnsi="Simplified Arabic" w:cs="Simplified Arabic"/>
                <w:b/>
                <w:bCs/>
                <w:sz w:val="28"/>
                <w:szCs w:val="28"/>
                <w:rtl/>
              </w:rPr>
            </w:pPr>
            <w:r w:rsidRPr="0001430B">
              <w:rPr>
                <w:rFonts w:ascii="Simplified Arabic" w:eastAsia="Simplified Arabic" w:hAnsi="Simplified Arabic" w:cs="Simplified Arabic" w:hint="cs"/>
                <w:b/>
                <w:bCs/>
                <w:sz w:val="28"/>
                <w:szCs w:val="28"/>
                <w:rtl/>
              </w:rPr>
              <w:t xml:space="preserve">القيمة </w:t>
            </w:r>
            <w:proofErr w:type="spellStart"/>
            <w:r w:rsidRPr="0001430B">
              <w:rPr>
                <w:rFonts w:ascii="Simplified Arabic" w:eastAsia="Simplified Arabic" w:hAnsi="Simplified Arabic" w:cs="Simplified Arabic" w:hint="cs"/>
                <w:b/>
                <w:bCs/>
                <w:sz w:val="28"/>
                <w:szCs w:val="28"/>
                <w:rtl/>
              </w:rPr>
              <w:t>التائية</w:t>
            </w:r>
            <w:proofErr w:type="spellEnd"/>
          </w:p>
        </w:tc>
        <w:tc>
          <w:tcPr>
            <w:tcW w:w="1066" w:type="dxa"/>
            <w:vMerge w:val="restart"/>
            <w:tcBorders>
              <w:top w:val="thinThickSmallGap" w:sz="24" w:space="0" w:color="auto"/>
              <w:right w:val="thinThickSmallGap" w:sz="24" w:space="0" w:color="auto"/>
            </w:tcBorders>
            <w:shd w:val="clear" w:color="auto" w:fill="B2A1C7" w:themeFill="accent4" w:themeFillTint="99"/>
            <w:vAlign w:val="center"/>
          </w:tcPr>
          <w:p w:rsidR="00F30A4B" w:rsidRPr="0001430B" w:rsidRDefault="00F30A4B" w:rsidP="00AC69E9">
            <w:pPr>
              <w:spacing w:line="276" w:lineRule="auto"/>
              <w:jc w:val="center"/>
              <w:rPr>
                <w:rFonts w:ascii="Simplified Arabic" w:eastAsia="Simplified Arabic" w:hAnsi="Simplified Arabic" w:cs="Simplified Arabic"/>
                <w:b/>
                <w:bCs/>
                <w:sz w:val="28"/>
                <w:szCs w:val="28"/>
                <w:rtl/>
              </w:rPr>
            </w:pPr>
            <w:r w:rsidRPr="0001430B">
              <w:rPr>
                <w:rFonts w:ascii="Simplified Arabic" w:eastAsia="Simplified Arabic" w:hAnsi="Simplified Arabic" w:cs="Simplified Arabic" w:hint="cs"/>
                <w:b/>
                <w:bCs/>
                <w:sz w:val="28"/>
                <w:szCs w:val="28"/>
                <w:rtl/>
              </w:rPr>
              <w:t>مستوى الدلالة</w:t>
            </w:r>
          </w:p>
        </w:tc>
      </w:tr>
      <w:tr w:rsidR="00F30A4B" w:rsidRPr="00E22098" w:rsidTr="00886C1A">
        <w:trPr>
          <w:trHeight w:val="450"/>
        </w:trPr>
        <w:tc>
          <w:tcPr>
            <w:tcW w:w="1075" w:type="dxa"/>
            <w:vMerge/>
            <w:tcBorders>
              <w:left w:val="thinThickSmallGap" w:sz="24" w:space="0" w:color="auto"/>
            </w:tcBorders>
            <w:vAlign w:val="center"/>
          </w:tcPr>
          <w:p w:rsidR="00F30A4B" w:rsidRPr="0001430B" w:rsidRDefault="00F30A4B" w:rsidP="00AC69E9">
            <w:pPr>
              <w:spacing w:line="276" w:lineRule="auto"/>
              <w:jc w:val="center"/>
              <w:rPr>
                <w:rFonts w:ascii="Simplified Arabic" w:eastAsia="Simplified Arabic" w:hAnsi="Simplified Arabic" w:cs="Simplified Arabic"/>
                <w:b/>
                <w:bCs/>
                <w:sz w:val="28"/>
                <w:szCs w:val="28"/>
                <w:rtl/>
              </w:rPr>
            </w:pPr>
          </w:p>
        </w:tc>
        <w:tc>
          <w:tcPr>
            <w:tcW w:w="1065" w:type="dxa"/>
            <w:vMerge/>
            <w:vAlign w:val="center"/>
          </w:tcPr>
          <w:p w:rsidR="00F30A4B" w:rsidRPr="0001430B" w:rsidRDefault="00F30A4B" w:rsidP="00AC69E9">
            <w:pPr>
              <w:spacing w:line="276" w:lineRule="auto"/>
              <w:jc w:val="center"/>
              <w:rPr>
                <w:rFonts w:ascii="Simplified Arabic" w:eastAsia="Simplified Arabic" w:hAnsi="Simplified Arabic" w:cs="Simplified Arabic"/>
                <w:b/>
                <w:bCs/>
                <w:sz w:val="28"/>
                <w:szCs w:val="28"/>
                <w:rtl/>
              </w:rPr>
            </w:pPr>
          </w:p>
        </w:tc>
        <w:tc>
          <w:tcPr>
            <w:tcW w:w="1065" w:type="dxa"/>
            <w:vMerge/>
            <w:vAlign w:val="center"/>
          </w:tcPr>
          <w:p w:rsidR="00F30A4B" w:rsidRPr="0001430B" w:rsidRDefault="00F30A4B" w:rsidP="00AC69E9">
            <w:pPr>
              <w:spacing w:line="276" w:lineRule="auto"/>
              <w:jc w:val="center"/>
              <w:rPr>
                <w:rFonts w:ascii="Simplified Arabic" w:eastAsia="Simplified Arabic" w:hAnsi="Simplified Arabic" w:cs="Simplified Arabic"/>
                <w:b/>
                <w:bCs/>
                <w:sz w:val="28"/>
                <w:szCs w:val="28"/>
                <w:rtl/>
              </w:rPr>
            </w:pPr>
          </w:p>
        </w:tc>
        <w:tc>
          <w:tcPr>
            <w:tcW w:w="1065" w:type="dxa"/>
            <w:vMerge/>
            <w:vAlign w:val="center"/>
          </w:tcPr>
          <w:p w:rsidR="00F30A4B" w:rsidRPr="0001430B" w:rsidRDefault="00F30A4B" w:rsidP="00AC69E9">
            <w:pPr>
              <w:spacing w:line="276" w:lineRule="auto"/>
              <w:jc w:val="center"/>
              <w:rPr>
                <w:rFonts w:ascii="Simplified Arabic" w:eastAsia="Simplified Arabic" w:hAnsi="Simplified Arabic" w:cs="Simplified Arabic"/>
                <w:b/>
                <w:bCs/>
                <w:sz w:val="28"/>
                <w:szCs w:val="28"/>
                <w:rtl/>
              </w:rPr>
            </w:pPr>
          </w:p>
        </w:tc>
        <w:tc>
          <w:tcPr>
            <w:tcW w:w="1065" w:type="dxa"/>
            <w:vMerge/>
            <w:vAlign w:val="center"/>
          </w:tcPr>
          <w:p w:rsidR="00F30A4B" w:rsidRPr="0001430B" w:rsidRDefault="00F30A4B" w:rsidP="00AC69E9">
            <w:pPr>
              <w:spacing w:line="276" w:lineRule="auto"/>
              <w:jc w:val="center"/>
              <w:rPr>
                <w:rFonts w:ascii="Simplified Arabic" w:eastAsia="Simplified Arabic" w:hAnsi="Simplified Arabic" w:cs="Simplified Arabic"/>
                <w:b/>
                <w:bCs/>
                <w:sz w:val="28"/>
                <w:szCs w:val="28"/>
                <w:rtl/>
              </w:rPr>
            </w:pPr>
          </w:p>
        </w:tc>
        <w:tc>
          <w:tcPr>
            <w:tcW w:w="1067" w:type="dxa"/>
            <w:shd w:val="clear" w:color="auto" w:fill="B2A1C7" w:themeFill="accent4" w:themeFillTint="99"/>
            <w:vAlign w:val="center"/>
          </w:tcPr>
          <w:p w:rsidR="00F30A4B" w:rsidRPr="0001430B" w:rsidRDefault="00F30A4B" w:rsidP="00AC69E9">
            <w:pPr>
              <w:spacing w:line="276" w:lineRule="auto"/>
              <w:jc w:val="center"/>
              <w:rPr>
                <w:rFonts w:ascii="Simplified Arabic" w:eastAsia="Simplified Arabic" w:hAnsi="Simplified Arabic" w:cs="Simplified Arabic"/>
                <w:b/>
                <w:bCs/>
                <w:sz w:val="28"/>
                <w:szCs w:val="28"/>
                <w:rtl/>
              </w:rPr>
            </w:pPr>
            <w:r w:rsidRPr="0001430B">
              <w:rPr>
                <w:rFonts w:ascii="Simplified Arabic" w:eastAsia="Simplified Arabic" w:hAnsi="Simplified Arabic" w:cs="Simplified Arabic" w:hint="cs"/>
                <w:b/>
                <w:bCs/>
                <w:sz w:val="28"/>
                <w:szCs w:val="28"/>
                <w:rtl/>
              </w:rPr>
              <w:t>المحسوبة</w:t>
            </w:r>
          </w:p>
        </w:tc>
        <w:tc>
          <w:tcPr>
            <w:tcW w:w="1066" w:type="dxa"/>
            <w:shd w:val="clear" w:color="auto" w:fill="B2A1C7" w:themeFill="accent4" w:themeFillTint="99"/>
            <w:vAlign w:val="center"/>
          </w:tcPr>
          <w:p w:rsidR="00F30A4B" w:rsidRPr="0001430B" w:rsidRDefault="00F30A4B" w:rsidP="00AC69E9">
            <w:pPr>
              <w:spacing w:line="276" w:lineRule="auto"/>
              <w:jc w:val="center"/>
              <w:rPr>
                <w:rFonts w:ascii="Simplified Arabic" w:eastAsia="Simplified Arabic" w:hAnsi="Simplified Arabic" w:cs="Simplified Arabic"/>
                <w:b/>
                <w:bCs/>
                <w:sz w:val="28"/>
                <w:szCs w:val="28"/>
                <w:rtl/>
              </w:rPr>
            </w:pPr>
            <w:r w:rsidRPr="0001430B">
              <w:rPr>
                <w:rFonts w:ascii="Simplified Arabic" w:eastAsia="Simplified Arabic" w:hAnsi="Simplified Arabic" w:cs="Simplified Arabic" w:hint="cs"/>
                <w:b/>
                <w:bCs/>
                <w:sz w:val="28"/>
                <w:szCs w:val="28"/>
                <w:rtl/>
              </w:rPr>
              <w:t>الجدولية</w:t>
            </w:r>
          </w:p>
        </w:tc>
        <w:tc>
          <w:tcPr>
            <w:tcW w:w="1066" w:type="dxa"/>
            <w:vMerge/>
            <w:tcBorders>
              <w:right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r>
      <w:tr w:rsidR="00F30A4B" w:rsidRPr="00E22098" w:rsidTr="00886C1A">
        <w:trPr>
          <w:trHeight w:val="533"/>
        </w:trPr>
        <w:tc>
          <w:tcPr>
            <w:tcW w:w="1075" w:type="dxa"/>
            <w:tcBorders>
              <w:left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التجريبية</w:t>
            </w:r>
          </w:p>
        </w:tc>
        <w:tc>
          <w:tcPr>
            <w:tcW w:w="106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25</w:t>
            </w:r>
          </w:p>
        </w:tc>
        <w:tc>
          <w:tcPr>
            <w:tcW w:w="106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8,48</w:t>
            </w:r>
          </w:p>
        </w:tc>
        <w:tc>
          <w:tcPr>
            <w:tcW w:w="106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1,686</w:t>
            </w:r>
          </w:p>
        </w:tc>
        <w:tc>
          <w:tcPr>
            <w:tcW w:w="1065"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48</w:t>
            </w:r>
          </w:p>
        </w:tc>
        <w:tc>
          <w:tcPr>
            <w:tcW w:w="1067"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0,844</w:t>
            </w:r>
          </w:p>
        </w:tc>
        <w:tc>
          <w:tcPr>
            <w:tcW w:w="1066"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2,01</w:t>
            </w:r>
          </w:p>
        </w:tc>
        <w:tc>
          <w:tcPr>
            <w:tcW w:w="1066" w:type="dxa"/>
            <w:vMerge w:val="restart"/>
            <w:tcBorders>
              <w:right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0,05</w:t>
            </w:r>
          </w:p>
        </w:tc>
      </w:tr>
      <w:tr w:rsidR="00F30A4B" w:rsidRPr="00E22098" w:rsidTr="00886C1A">
        <w:trPr>
          <w:trHeight w:val="555"/>
        </w:trPr>
        <w:tc>
          <w:tcPr>
            <w:tcW w:w="1075" w:type="dxa"/>
            <w:tcBorders>
              <w:left w:val="thinThickSmallGap" w:sz="24" w:space="0" w:color="auto"/>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الضابطة</w:t>
            </w:r>
          </w:p>
        </w:tc>
        <w:tc>
          <w:tcPr>
            <w:tcW w:w="1065" w:type="dxa"/>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25</w:t>
            </w:r>
          </w:p>
        </w:tc>
        <w:tc>
          <w:tcPr>
            <w:tcW w:w="1065" w:type="dxa"/>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8,04</w:t>
            </w:r>
          </w:p>
        </w:tc>
        <w:tc>
          <w:tcPr>
            <w:tcW w:w="1065" w:type="dxa"/>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1,989</w:t>
            </w:r>
          </w:p>
        </w:tc>
        <w:tc>
          <w:tcPr>
            <w:tcW w:w="1065" w:type="dxa"/>
            <w:vMerge/>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067" w:type="dxa"/>
            <w:vMerge/>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066" w:type="dxa"/>
            <w:vMerge/>
            <w:tcBorders>
              <w:bottom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066" w:type="dxa"/>
            <w:vMerge/>
            <w:tcBorders>
              <w:bottom w:val="thinThickSmallGap" w:sz="24" w:space="0" w:color="auto"/>
              <w:right w:val="thinThickSmallGap" w:sz="24" w:space="0" w:color="auto"/>
            </w:tcBorders>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r>
    </w:tbl>
    <w:p w:rsidR="00886C1A" w:rsidRDefault="00886C1A" w:rsidP="00886C1A">
      <w:pPr>
        <w:tabs>
          <w:tab w:val="left" w:pos="6656"/>
        </w:tabs>
        <w:spacing w:line="240" w:lineRule="auto"/>
        <w:jc w:val="center"/>
        <w:rPr>
          <w:rFonts w:cs="Times New Roman"/>
          <w:b/>
          <w:bCs/>
          <w:sz w:val="28"/>
          <w:szCs w:val="28"/>
          <w:rtl/>
        </w:rPr>
      </w:pPr>
    </w:p>
    <w:p w:rsidR="00886C1A" w:rsidRPr="0001430B" w:rsidRDefault="00886C1A" w:rsidP="00716CE7">
      <w:pPr>
        <w:tabs>
          <w:tab w:val="left" w:pos="6656"/>
        </w:tabs>
        <w:spacing w:line="240" w:lineRule="auto"/>
        <w:jc w:val="center"/>
        <w:rPr>
          <w:rFonts w:ascii="Simplified Arabic" w:eastAsia="Simplified Arabic" w:hAnsi="Simplified Arabic" w:cs="Simplified Arabic"/>
          <w:b/>
          <w:bCs/>
          <w:sz w:val="28"/>
          <w:szCs w:val="28"/>
          <w:rtl/>
        </w:rPr>
      </w:pPr>
      <w:r w:rsidRPr="0001430B">
        <w:rPr>
          <w:rFonts w:cs="Times New Roman"/>
          <w:b/>
          <w:bCs/>
          <w:sz w:val="28"/>
          <w:szCs w:val="28"/>
          <w:rtl/>
        </w:rPr>
        <w:lastRenderedPageBreak/>
        <w:t xml:space="preserve">جدول </w:t>
      </w:r>
      <w:r w:rsidRPr="0001430B">
        <w:rPr>
          <w:b/>
          <w:bCs/>
          <w:sz w:val="28"/>
          <w:szCs w:val="28"/>
          <w:rtl/>
        </w:rPr>
        <w:t>(</w:t>
      </w:r>
      <w:r w:rsidR="00716CE7">
        <w:rPr>
          <w:rFonts w:hint="cs"/>
          <w:b/>
          <w:bCs/>
          <w:sz w:val="28"/>
          <w:szCs w:val="28"/>
          <w:rtl/>
        </w:rPr>
        <w:t>6</w:t>
      </w:r>
      <w:r>
        <w:rPr>
          <w:b/>
          <w:bCs/>
          <w:sz w:val="28"/>
          <w:szCs w:val="28"/>
          <w:rtl/>
        </w:rPr>
        <w:t>)</w:t>
      </w:r>
    </w:p>
    <w:p w:rsidR="00886C1A" w:rsidRDefault="00716CE7" w:rsidP="00886C1A">
      <w:pPr>
        <w:spacing w:line="240" w:lineRule="auto"/>
        <w:jc w:val="center"/>
        <w:rPr>
          <w:rFonts w:cs="DecoType Thuluth"/>
          <w:b/>
          <w:bCs/>
          <w:color w:val="FF0000"/>
          <w:sz w:val="32"/>
          <w:szCs w:val="32"/>
          <w:rtl/>
          <w:lang w:bidi="ar-IQ"/>
          <w14:shadow w14:blurRad="50800" w14:dist="38100" w14:dir="18900000" w14:sx="100000" w14:sy="100000" w14:kx="0" w14:ky="0" w14:algn="bl">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rPr>
      </w:pPr>
      <w:r>
        <w:rPr>
          <w:rFonts w:ascii="Simplified Arabic" w:eastAsia="Simplified Arabic" w:hAnsi="Simplified Arabic" w:cs="Simplified Arabic" w:hint="cs"/>
          <w:b/>
          <w:bCs/>
          <w:sz w:val="28"/>
          <w:szCs w:val="28"/>
          <w:rtl/>
        </w:rPr>
        <w:t>تكافؤ مجموعتي البحث في متغير اختبار</w:t>
      </w:r>
      <w:r w:rsidR="00886C1A" w:rsidRPr="0001430B">
        <w:rPr>
          <w:rFonts w:ascii="Simplified Arabic" w:eastAsia="Simplified Arabic" w:hAnsi="Simplified Arabic" w:cs="Simplified Arabic" w:hint="cs"/>
          <w:b/>
          <w:bCs/>
          <w:sz w:val="28"/>
          <w:szCs w:val="28"/>
          <w:rtl/>
        </w:rPr>
        <w:t xml:space="preserve"> التحصيل السابق</w:t>
      </w:r>
    </w:p>
    <w:p w:rsidR="00F30A4B" w:rsidRPr="00F4100B" w:rsidRDefault="00F30A4B" w:rsidP="003D10B6">
      <w:pPr>
        <w:spacing w:line="240" w:lineRule="auto"/>
        <w:jc w:val="lowKashida"/>
        <w:rPr>
          <w:rFonts w:ascii="Simplified Arabic" w:eastAsia="Simplified Arabic" w:hAnsi="Simplified Arabic" w:cs="Simplified Arabic"/>
          <w:b/>
          <w:bCs/>
          <w:sz w:val="32"/>
          <w:szCs w:val="32"/>
          <w:rtl/>
        </w:rPr>
      </w:pPr>
      <w:r w:rsidRPr="00F4100B">
        <w:rPr>
          <w:rFonts w:ascii="Simplified Arabic" w:eastAsia="Simplified Arabic" w:hAnsi="Simplified Arabic" w:cs="Simplified Arabic" w:hint="cs"/>
          <w:b/>
          <w:bCs/>
          <w:sz w:val="32"/>
          <w:szCs w:val="32"/>
          <w:rtl/>
        </w:rPr>
        <w:t xml:space="preserve">خامسا :- تحديد وضبط متغيرات الدراسة : </w:t>
      </w:r>
    </w:p>
    <w:p w:rsidR="00F30A4B" w:rsidRPr="00A401FB" w:rsidRDefault="00F30A4B" w:rsidP="003D10B6">
      <w:pPr>
        <w:spacing w:line="240" w:lineRule="auto"/>
        <w:jc w:val="lowKashida"/>
        <w:rPr>
          <w:rFonts w:ascii="Simplified Arabic" w:eastAsia="Simplified Arabic" w:hAnsi="Simplified Arabic" w:cs="Simplified Arabic"/>
          <w:b/>
          <w:bCs/>
          <w:sz w:val="28"/>
          <w:szCs w:val="28"/>
          <w:rtl/>
        </w:rPr>
      </w:pPr>
      <w:r w:rsidRPr="00A401FB">
        <w:rPr>
          <w:rFonts w:ascii="Simplified Arabic" w:eastAsia="Simplified Arabic" w:hAnsi="Simplified Arabic" w:cs="Simplified Arabic" w:hint="cs"/>
          <w:b/>
          <w:bCs/>
          <w:sz w:val="28"/>
          <w:szCs w:val="28"/>
          <w:rtl/>
        </w:rPr>
        <w:t>حددت متغيرات الدراسة بالشكل الآتي :</w:t>
      </w:r>
    </w:p>
    <w:p w:rsidR="00F30A4B" w:rsidRPr="0086729F" w:rsidRDefault="00F30A4B" w:rsidP="003D10B6">
      <w:pPr>
        <w:spacing w:line="240" w:lineRule="auto"/>
        <w:jc w:val="lowKashida"/>
        <w:rPr>
          <w:rFonts w:ascii="Simplified Arabic" w:eastAsia="Simplified Arabic" w:hAnsi="Simplified Arabic" w:cs="Simplified Arabic"/>
          <w:b/>
          <w:bCs/>
          <w:sz w:val="28"/>
          <w:szCs w:val="28"/>
          <w:rtl/>
        </w:rPr>
      </w:pPr>
      <w:r w:rsidRPr="0086729F">
        <w:rPr>
          <w:rFonts w:ascii="Simplified Arabic" w:eastAsia="Simplified Arabic" w:hAnsi="Simplified Arabic" w:cs="Simplified Arabic" w:hint="cs"/>
          <w:b/>
          <w:bCs/>
          <w:sz w:val="28"/>
          <w:szCs w:val="28"/>
          <w:rtl/>
        </w:rPr>
        <w:t>1- المتغير المستقل :</w:t>
      </w:r>
    </w:p>
    <w:p w:rsidR="00F30A4B" w:rsidRPr="00E22098" w:rsidRDefault="00F30A4B" w:rsidP="00886C1A">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وهو التدريس على وفق </w:t>
      </w:r>
      <w:r w:rsidR="00886C1A" w:rsidRPr="00E22098">
        <w:rPr>
          <w:rFonts w:ascii="Simplified Arabic" w:eastAsia="Simplified Arabic" w:hAnsi="Simplified Arabic" w:cs="Simplified Arabic" w:hint="cs"/>
          <w:sz w:val="28"/>
          <w:szCs w:val="28"/>
          <w:rtl/>
        </w:rPr>
        <w:t>استراتيجية</w:t>
      </w:r>
      <w:r w:rsidRPr="00E22098">
        <w:rPr>
          <w:rFonts w:ascii="Simplified Arabic" w:eastAsia="Simplified Arabic" w:hAnsi="Simplified Arabic" w:cs="Simplified Arabic" w:hint="cs"/>
          <w:sz w:val="28"/>
          <w:szCs w:val="28"/>
          <w:rtl/>
        </w:rPr>
        <w:t xml:space="preserve"> المظلة العنقودية  بالنسبة للمجموعة التجريب</w:t>
      </w:r>
      <w:r w:rsidR="00886C1A">
        <w:rPr>
          <w:rFonts w:ascii="Simplified Arabic" w:eastAsia="Simplified Arabic" w:hAnsi="Simplified Arabic" w:cs="Simplified Arabic" w:hint="cs"/>
          <w:sz w:val="28"/>
          <w:szCs w:val="28"/>
          <w:rtl/>
        </w:rPr>
        <w:t xml:space="preserve">ية وعلى وفق الطريقة الاعتيادية </w:t>
      </w:r>
      <w:r w:rsidRPr="00E22098">
        <w:rPr>
          <w:rFonts w:ascii="Simplified Arabic" w:eastAsia="Simplified Arabic" w:hAnsi="Simplified Arabic" w:cs="Simplified Arabic" w:hint="cs"/>
          <w:sz w:val="28"/>
          <w:szCs w:val="28"/>
          <w:rtl/>
        </w:rPr>
        <w:t>بالنسبة للمجموعة الضابطة .</w:t>
      </w:r>
    </w:p>
    <w:p w:rsidR="00F30A4B" w:rsidRPr="0086729F" w:rsidRDefault="00F30A4B" w:rsidP="00F30A4B">
      <w:pPr>
        <w:jc w:val="lowKashida"/>
        <w:rPr>
          <w:rFonts w:ascii="Simplified Arabic" w:eastAsia="Simplified Arabic" w:hAnsi="Simplified Arabic" w:cs="Simplified Arabic"/>
          <w:b/>
          <w:bCs/>
          <w:sz w:val="28"/>
          <w:szCs w:val="28"/>
          <w:rtl/>
        </w:rPr>
      </w:pPr>
      <w:r w:rsidRPr="0086729F">
        <w:rPr>
          <w:rFonts w:ascii="Simplified Arabic" w:eastAsia="Simplified Arabic" w:hAnsi="Simplified Arabic" w:cs="Simplified Arabic" w:hint="cs"/>
          <w:b/>
          <w:bCs/>
          <w:sz w:val="28"/>
          <w:szCs w:val="28"/>
          <w:rtl/>
        </w:rPr>
        <w:t>2- المتغيران التابعان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وهما التحصيل والتفكير البصري </w:t>
      </w:r>
      <w:r>
        <w:rPr>
          <w:rFonts w:ascii="Simplified Arabic" w:eastAsia="Simplified Arabic" w:hAnsi="Simplified Arabic" w:cs="Simplified Arabic" w:hint="cs"/>
          <w:sz w:val="28"/>
          <w:szCs w:val="28"/>
          <w:rtl/>
        </w:rPr>
        <w:t>.</w:t>
      </w:r>
    </w:p>
    <w:p w:rsidR="00F30A4B" w:rsidRPr="0086729F" w:rsidRDefault="00F30A4B" w:rsidP="00F30A4B">
      <w:pPr>
        <w:jc w:val="lowKashida"/>
        <w:rPr>
          <w:rFonts w:ascii="Simplified Arabic" w:eastAsia="Simplified Arabic" w:hAnsi="Simplified Arabic" w:cs="Simplified Arabic"/>
          <w:b/>
          <w:bCs/>
          <w:sz w:val="28"/>
          <w:szCs w:val="28"/>
          <w:rtl/>
        </w:rPr>
      </w:pPr>
      <w:r w:rsidRPr="0086729F">
        <w:rPr>
          <w:rFonts w:ascii="Simplified Arabic" w:eastAsia="Simplified Arabic" w:hAnsi="Simplified Arabic" w:cs="Simplified Arabic" w:hint="cs"/>
          <w:b/>
          <w:bCs/>
          <w:sz w:val="28"/>
          <w:szCs w:val="28"/>
          <w:rtl/>
        </w:rPr>
        <w:t xml:space="preserve">3- المتغيرات الدخيلة :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تعرف المتغيرات الدخيلة " بأنها نوع من المتغيرات المستقلة التي تدخل في تصميم الدراسة , ولا تخضع لسيطرة الباحث , ولكنها تؤثر في نتائج الدراسة عن طريق الأثر غير المرغوب فيه , الذي تحدثه في المتغير التابع , ولا يستطيع الباحث ملاحظة المتغيرات الدخيلة أو قياسها لكنه يفترض وجود عدد من المتغيرات الدخيلة ويأخذ بنظر الاعتبار بتثبيت أثرها أو تحديده أو قياسه (عبيد , 2003 : 25) </w:t>
      </w:r>
      <w:r>
        <w:rPr>
          <w:rFonts w:ascii="Simplified Arabic" w:eastAsia="Simplified Arabic" w:hAnsi="Simplified Arabic" w:cs="Simplified Arabic" w:hint="cs"/>
          <w:sz w:val="28"/>
          <w:szCs w:val="28"/>
          <w:rtl/>
        </w:rPr>
        <w:t>.</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وعلى الرغم من تحقيق التكافؤ بين مجموعتي البحث (التجريبية والضابطة ) في عدد من المتغيرات التي يحتمل تأثيرها في نتائج التجربة , وزيادة في الحرص على سلامة التجربة والحد من المؤثرات  التي من المحتمل تأثيرها في المتغيرات التابعة عدا المتغير المستقل , عمدت الباحثة إلى ضبط بعض المتغيرات التي يحتمل تأثيرها في نتائج البحث وهي كالآتي : </w:t>
      </w:r>
    </w:p>
    <w:p w:rsidR="00F30A4B" w:rsidRPr="00F4100B" w:rsidRDefault="00F30A4B" w:rsidP="003D10B6">
      <w:pPr>
        <w:spacing w:line="240" w:lineRule="auto"/>
        <w:jc w:val="lowKashida"/>
        <w:rPr>
          <w:rFonts w:ascii="Simplified Arabic" w:eastAsia="Simplified Arabic" w:hAnsi="Simplified Arabic" w:cs="Simplified Arabic"/>
          <w:b/>
          <w:bCs/>
          <w:sz w:val="32"/>
          <w:szCs w:val="32"/>
          <w:rtl/>
        </w:rPr>
      </w:pPr>
      <w:r w:rsidRPr="00F4100B">
        <w:rPr>
          <w:rFonts w:ascii="Simplified Arabic" w:eastAsia="Simplified Arabic" w:hAnsi="Simplified Arabic" w:cs="Simplified Arabic" w:hint="cs"/>
          <w:b/>
          <w:bCs/>
          <w:sz w:val="32"/>
          <w:szCs w:val="32"/>
          <w:rtl/>
        </w:rPr>
        <w:t xml:space="preserve">أ- العوامل التي تؤثر في السلامة الداخلية للتجربة : </w:t>
      </w:r>
    </w:p>
    <w:p w:rsidR="00F30A4B" w:rsidRPr="009C2A23" w:rsidRDefault="00F30A4B" w:rsidP="003D10B6">
      <w:pPr>
        <w:spacing w:line="240" w:lineRule="auto"/>
        <w:jc w:val="lowKashida"/>
        <w:rPr>
          <w:rFonts w:ascii="Simplified Arabic" w:eastAsia="Simplified Arabic" w:hAnsi="Simplified Arabic" w:cs="Simplified Arabic"/>
          <w:b/>
          <w:bCs/>
          <w:sz w:val="28"/>
          <w:szCs w:val="28"/>
          <w:rtl/>
        </w:rPr>
      </w:pPr>
      <w:r w:rsidRPr="009C2A23">
        <w:rPr>
          <w:rFonts w:ascii="Simplified Arabic" w:eastAsia="Simplified Arabic" w:hAnsi="Simplified Arabic" w:cs="Simplified Arabic" w:hint="cs"/>
          <w:b/>
          <w:bCs/>
          <w:sz w:val="28"/>
          <w:szCs w:val="28"/>
          <w:rtl/>
        </w:rPr>
        <w:t xml:space="preserve">1- ظروف التجربة والحوادث المصاحبة :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lastRenderedPageBreak/>
        <w:t xml:space="preserve">     وهي الحوادث الطبيعية التي يتعرض لها أفراد العينة ( كالكوارث والحروب والفيضانات  والأمطار والزلازل وغيرها </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hint="cs"/>
          <w:sz w:val="28"/>
          <w:szCs w:val="28"/>
          <w:rtl/>
        </w:rPr>
        <w:t xml:space="preserve">)  أثناء تطبيق التجربة مما يعيق أو يضر بسير التجربة , ولله الحمد لم يتعرض أفراد العينة لأي من الحوادث المذكورة باستثناء بعض العطل الرسمية وقد تم تعويضها . </w:t>
      </w:r>
    </w:p>
    <w:p w:rsidR="00F30A4B" w:rsidRPr="0086729F" w:rsidRDefault="00F30A4B" w:rsidP="00F30A4B">
      <w:pPr>
        <w:jc w:val="lowKashida"/>
        <w:rPr>
          <w:rFonts w:ascii="Simplified Arabic" w:eastAsia="Simplified Arabic" w:hAnsi="Simplified Arabic" w:cs="Simplified Arabic"/>
          <w:b/>
          <w:bCs/>
          <w:sz w:val="28"/>
          <w:szCs w:val="28"/>
          <w:rtl/>
        </w:rPr>
      </w:pPr>
      <w:r w:rsidRPr="0086729F">
        <w:rPr>
          <w:rFonts w:ascii="Simplified Arabic" w:eastAsia="Simplified Arabic" w:hAnsi="Simplified Arabic" w:cs="Simplified Arabic" w:hint="cs"/>
          <w:b/>
          <w:bCs/>
          <w:sz w:val="28"/>
          <w:szCs w:val="28"/>
          <w:rtl/>
        </w:rPr>
        <w:t xml:space="preserve">2- الاندثار التجريبي :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"ويقصد بالاندثار التجريبي بأنه " الأثر المتولد عن قيام عدد من الطلبة المشمولين في التجربة بتركها أو الانقطاع ع</w:t>
      </w:r>
      <w:r>
        <w:rPr>
          <w:rFonts w:ascii="Simplified Arabic" w:eastAsia="Simplified Arabic" w:hAnsi="Simplified Arabic" w:cs="Simplified Arabic" w:hint="cs"/>
          <w:sz w:val="28"/>
          <w:szCs w:val="28"/>
          <w:rtl/>
        </w:rPr>
        <w:t>نها مما يؤثر في نتائج التجربة</w:t>
      </w:r>
      <w:r w:rsidRPr="00E22098">
        <w:rPr>
          <w:rFonts w:ascii="Simplified Arabic" w:eastAsia="Simplified Arabic" w:hAnsi="Simplified Arabic" w:cs="Simplified Arabic" w:hint="cs"/>
          <w:sz w:val="28"/>
          <w:szCs w:val="28"/>
          <w:rtl/>
        </w:rPr>
        <w:t xml:space="preserve"> ( عبد الرحمن </w:t>
      </w:r>
      <w:proofErr w:type="spellStart"/>
      <w:r w:rsidRPr="00E22098">
        <w:rPr>
          <w:rFonts w:ascii="Simplified Arabic" w:eastAsia="Simplified Arabic" w:hAnsi="Simplified Arabic" w:cs="Simplified Arabic" w:hint="cs"/>
          <w:sz w:val="28"/>
          <w:szCs w:val="28"/>
          <w:rtl/>
        </w:rPr>
        <w:t>وزنكة</w:t>
      </w:r>
      <w:proofErr w:type="spellEnd"/>
      <w:r w:rsidRPr="00E22098">
        <w:rPr>
          <w:rFonts w:ascii="Simplified Arabic" w:eastAsia="Simplified Arabic" w:hAnsi="Simplified Arabic" w:cs="Simplified Arabic" w:hint="cs"/>
          <w:sz w:val="28"/>
          <w:szCs w:val="28"/>
          <w:rtl/>
        </w:rPr>
        <w:t xml:space="preserve"> , 2007 : 479)  </w:t>
      </w:r>
      <w:r>
        <w:rPr>
          <w:rFonts w:ascii="Simplified Arabic" w:eastAsia="Simplified Arabic" w:hAnsi="Simplified Arabic" w:cs="Simplified Arabic" w:hint="cs"/>
          <w:sz w:val="28"/>
          <w:szCs w:val="28"/>
          <w:rtl/>
        </w:rPr>
        <w:t>.</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ألا أن البحث الحالي لم يشهد تعرضه للاندثار التجريبي سواء كان ( انقطاعا أو هروبا أو تركا ) باستثناء بعض الغيابات الفردية والمحدودة بنسبة ضئيلة التي يمكن أن نقول بأنها متساوية بين مجموعتي البحث ( التجريبية والضابطة ) .</w:t>
      </w:r>
    </w:p>
    <w:p w:rsidR="00F30A4B" w:rsidRPr="00F4100B" w:rsidRDefault="00F30A4B" w:rsidP="00F4100B">
      <w:pPr>
        <w:spacing w:line="240" w:lineRule="auto"/>
        <w:jc w:val="lowKashida"/>
        <w:rPr>
          <w:rFonts w:ascii="Simplified Arabic" w:eastAsia="Simplified Arabic" w:hAnsi="Simplified Arabic" w:cs="Simplified Arabic"/>
          <w:b/>
          <w:bCs/>
          <w:sz w:val="32"/>
          <w:szCs w:val="32"/>
          <w:rtl/>
        </w:rPr>
      </w:pPr>
      <w:r w:rsidRPr="00F4100B">
        <w:rPr>
          <w:rFonts w:ascii="Simplified Arabic" w:eastAsia="Simplified Arabic" w:hAnsi="Simplified Arabic" w:cs="Simplified Arabic" w:hint="cs"/>
          <w:b/>
          <w:bCs/>
          <w:sz w:val="32"/>
          <w:szCs w:val="32"/>
          <w:rtl/>
        </w:rPr>
        <w:t xml:space="preserve">ب- العوامل التي تؤثر في السلامة الخارجية للتجربة : </w:t>
      </w:r>
    </w:p>
    <w:p w:rsidR="00F30A4B" w:rsidRPr="0086729F" w:rsidRDefault="00F30A4B" w:rsidP="00F30A4B">
      <w:pPr>
        <w:jc w:val="lowKashida"/>
        <w:rPr>
          <w:rFonts w:ascii="Simplified Arabic" w:eastAsia="Simplified Arabic" w:hAnsi="Simplified Arabic" w:cs="Simplified Arabic"/>
          <w:b/>
          <w:bCs/>
          <w:sz w:val="28"/>
          <w:szCs w:val="28"/>
          <w:rtl/>
        </w:rPr>
      </w:pPr>
      <w:r w:rsidRPr="0086729F">
        <w:rPr>
          <w:rFonts w:ascii="Simplified Arabic" w:eastAsia="Simplified Arabic" w:hAnsi="Simplified Arabic" w:cs="Simplified Arabic" w:hint="cs"/>
          <w:b/>
          <w:bCs/>
          <w:sz w:val="28"/>
          <w:szCs w:val="28"/>
          <w:rtl/>
        </w:rPr>
        <w:t xml:space="preserve">1- البيئة التعليمية :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وتشمل كافة الأماكن والمواقف </w:t>
      </w:r>
      <w:proofErr w:type="spellStart"/>
      <w:r w:rsidRPr="00E22098">
        <w:rPr>
          <w:rFonts w:ascii="Simplified Arabic" w:eastAsia="Simplified Arabic" w:hAnsi="Simplified Arabic" w:cs="Simplified Arabic" w:hint="cs"/>
          <w:sz w:val="28"/>
          <w:szCs w:val="28"/>
          <w:rtl/>
        </w:rPr>
        <w:t>ومحكات</w:t>
      </w:r>
      <w:proofErr w:type="spellEnd"/>
      <w:r w:rsidRPr="00E22098">
        <w:rPr>
          <w:rFonts w:ascii="Simplified Arabic" w:eastAsia="Simplified Arabic" w:hAnsi="Simplified Arabic" w:cs="Simplified Arabic" w:hint="cs"/>
          <w:sz w:val="28"/>
          <w:szCs w:val="28"/>
          <w:rtl/>
        </w:rPr>
        <w:t xml:space="preserve"> الخبرة التي يمك</w:t>
      </w:r>
      <w:r w:rsidR="00AC69E9">
        <w:rPr>
          <w:rFonts w:ascii="Simplified Arabic" w:eastAsia="Simplified Arabic" w:hAnsi="Simplified Arabic" w:cs="Simplified Arabic" w:hint="cs"/>
          <w:sz w:val="28"/>
          <w:szCs w:val="28"/>
          <w:rtl/>
        </w:rPr>
        <w:t>ن</w:t>
      </w:r>
      <w:r w:rsidRPr="00E22098">
        <w:rPr>
          <w:rFonts w:ascii="Simplified Arabic" w:eastAsia="Simplified Arabic" w:hAnsi="Simplified Arabic" w:cs="Simplified Arabic" w:hint="cs"/>
          <w:sz w:val="28"/>
          <w:szCs w:val="28"/>
          <w:rtl/>
        </w:rPr>
        <w:t xml:space="preserve"> أن يتعلم منها المتعلم , أو المعلومات أو القدرات أو الميول والاهتمامات أو الاتجاهات والقيم المستهدفة ( راشد , 2007: 15 )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حيث طبقت التجربة على مجموعتي البحث ( التجريبية والضابطة ) في صفين متجاورين ومتشابهين من حيث المساحة والوسائل التعليمية , وعدد الشبابيك , والتهوية والمقاعد .</w:t>
      </w:r>
    </w:p>
    <w:p w:rsidR="00F30A4B" w:rsidRPr="0086729F" w:rsidRDefault="00F30A4B" w:rsidP="00F30A4B">
      <w:pPr>
        <w:jc w:val="lowKashida"/>
        <w:rPr>
          <w:rFonts w:ascii="Simplified Arabic" w:eastAsia="Simplified Arabic" w:hAnsi="Simplified Arabic" w:cs="Simplified Arabic"/>
          <w:b/>
          <w:bCs/>
          <w:sz w:val="28"/>
          <w:szCs w:val="28"/>
          <w:rtl/>
        </w:rPr>
      </w:pPr>
      <w:r w:rsidRPr="0086729F">
        <w:rPr>
          <w:rFonts w:ascii="Simplified Arabic" w:eastAsia="Simplified Arabic" w:hAnsi="Simplified Arabic" w:cs="Simplified Arabic" w:hint="cs"/>
          <w:b/>
          <w:bCs/>
          <w:sz w:val="28"/>
          <w:szCs w:val="28"/>
          <w:rtl/>
        </w:rPr>
        <w:t xml:space="preserve">2- سرية التجربة :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حاولت الباحثة في الدراسة الحالية  إخفاء موضوع التجربة عن التلاميذ قدر المستطاع ولم تشعرهم بذلك عن طريق الاتفاق مع معلم ا</w:t>
      </w:r>
      <w:r>
        <w:rPr>
          <w:rFonts w:ascii="Simplified Arabic" w:eastAsia="Simplified Arabic" w:hAnsi="Simplified Arabic" w:cs="Simplified Arabic" w:hint="cs"/>
          <w:sz w:val="28"/>
          <w:szCs w:val="28"/>
          <w:rtl/>
        </w:rPr>
        <w:t xml:space="preserve">لمادة ومدير المدرسة وعدم أخبار </w:t>
      </w:r>
      <w:r w:rsidRPr="00E22098">
        <w:rPr>
          <w:rFonts w:ascii="Simplified Arabic" w:eastAsia="Simplified Arabic" w:hAnsi="Simplified Arabic" w:cs="Simplified Arabic" w:hint="cs"/>
          <w:sz w:val="28"/>
          <w:szCs w:val="28"/>
          <w:rtl/>
        </w:rPr>
        <w:t>تلاميذ مجموعتي البحث ( التجريبية والضابطة ) بطبيعة البحث وهدفه ,  ولم تلاحظ الباحثة أي نشاط أو أتجاه غير طبيعي من التلاميذ ممكن أن يؤثر في نتائج التجربة .</w:t>
      </w:r>
    </w:p>
    <w:p w:rsidR="00F30A4B" w:rsidRPr="0086729F" w:rsidRDefault="00F30A4B" w:rsidP="00F30A4B">
      <w:pPr>
        <w:jc w:val="lowKashida"/>
        <w:rPr>
          <w:rFonts w:ascii="Simplified Arabic" w:eastAsia="Simplified Arabic" w:hAnsi="Simplified Arabic" w:cs="Simplified Arabic"/>
          <w:b/>
          <w:bCs/>
          <w:sz w:val="28"/>
          <w:szCs w:val="28"/>
          <w:rtl/>
        </w:rPr>
      </w:pPr>
      <w:r w:rsidRPr="0086729F">
        <w:rPr>
          <w:rFonts w:ascii="Simplified Arabic" w:eastAsia="Simplified Arabic" w:hAnsi="Simplified Arabic" w:cs="Simplified Arabic" w:hint="cs"/>
          <w:b/>
          <w:bCs/>
          <w:sz w:val="28"/>
          <w:szCs w:val="28"/>
          <w:rtl/>
        </w:rPr>
        <w:t>3 - المادة الدراسية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تكونت المادة الدراسية من الفصلين الأول والثاني من مادة الاجتماعيات التي أقرتها وزارة التربية و التعليم </w:t>
      </w:r>
      <w:r w:rsidR="00886C1A">
        <w:rPr>
          <w:rFonts w:ascii="Simplified Arabic" w:eastAsia="Simplified Arabic" w:hAnsi="Simplified Arabic" w:cs="Simplified Arabic" w:hint="cs"/>
          <w:sz w:val="28"/>
          <w:szCs w:val="28"/>
          <w:rtl/>
        </w:rPr>
        <w:t>المقرر لتعليمها للصف الخامس الابتدائي .</w:t>
      </w:r>
    </w:p>
    <w:p w:rsidR="00F30A4B" w:rsidRPr="0086729F" w:rsidRDefault="00F30A4B" w:rsidP="00F30A4B">
      <w:pPr>
        <w:jc w:val="lowKashida"/>
        <w:rPr>
          <w:rFonts w:ascii="Simplified Arabic" w:eastAsia="Simplified Arabic" w:hAnsi="Simplified Arabic" w:cs="Simplified Arabic"/>
          <w:b/>
          <w:bCs/>
          <w:sz w:val="28"/>
          <w:szCs w:val="28"/>
          <w:rtl/>
        </w:rPr>
      </w:pPr>
      <w:r w:rsidRPr="0086729F">
        <w:rPr>
          <w:rFonts w:ascii="Simplified Arabic" w:eastAsia="Simplified Arabic" w:hAnsi="Simplified Arabic" w:cs="Simplified Arabic" w:hint="cs"/>
          <w:b/>
          <w:bCs/>
          <w:sz w:val="28"/>
          <w:szCs w:val="28"/>
          <w:rtl/>
        </w:rPr>
        <w:lastRenderedPageBreak/>
        <w:t xml:space="preserve">4- توزيع الدروس : </w:t>
      </w:r>
    </w:p>
    <w:p w:rsidR="0040067E" w:rsidRPr="003D10B6" w:rsidRDefault="00F30A4B" w:rsidP="002D7C8E">
      <w:pPr>
        <w:spacing w:line="240" w:lineRule="auto"/>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تمت المباشرة بتطبيق الخطط التدريس على كل من مجموعتي البحث (التجريبية والضابطة </w:t>
      </w:r>
      <w:r>
        <w:rPr>
          <w:rFonts w:ascii="Simplified Arabic" w:eastAsia="Simplified Arabic" w:hAnsi="Simplified Arabic" w:cs="Simplified Arabic" w:hint="cs"/>
          <w:sz w:val="28"/>
          <w:szCs w:val="28"/>
          <w:rtl/>
        </w:rPr>
        <w:t>) بدءً من يومي الأحد والأثنين</w:t>
      </w:r>
      <w:r w:rsidRPr="00E22098">
        <w:rPr>
          <w:rFonts w:ascii="Simplified Arabic" w:eastAsia="Simplified Arabic" w:hAnsi="Simplified Arabic" w:cs="Simplified Arabic" w:hint="cs"/>
          <w:sz w:val="28"/>
          <w:szCs w:val="28"/>
          <w:rtl/>
        </w:rPr>
        <w:t xml:space="preserve"> 8 - 9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12</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2019 ولغاية 6</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2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2020</w:t>
      </w:r>
      <w:r w:rsidR="003D10B6">
        <w:rPr>
          <w:rFonts w:ascii="Simplified Arabic" w:eastAsia="Simplified Arabic" w:hAnsi="Simplified Arabic" w:cs="Simplified Arabic" w:hint="cs"/>
          <w:sz w:val="28"/>
          <w:szCs w:val="28"/>
          <w:rtl/>
        </w:rPr>
        <w:t>, وجدول (</w:t>
      </w:r>
      <w:r w:rsidR="002D7C8E">
        <w:rPr>
          <w:rFonts w:ascii="Simplified Arabic" w:eastAsia="Simplified Arabic" w:hAnsi="Simplified Arabic" w:cs="Simplified Arabic" w:hint="cs"/>
          <w:sz w:val="28"/>
          <w:szCs w:val="28"/>
          <w:rtl/>
        </w:rPr>
        <w:t>7</w:t>
      </w:r>
      <w:r w:rsidR="003D10B6">
        <w:rPr>
          <w:rFonts w:ascii="Simplified Arabic" w:eastAsia="Simplified Arabic" w:hAnsi="Simplified Arabic" w:cs="Simplified Arabic" w:hint="cs"/>
          <w:sz w:val="28"/>
          <w:szCs w:val="28"/>
          <w:rtl/>
        </w:rPr>
        <w:t xml:space="preserve">) يوضح ذلك. </w:t>
      </w:r>
    </w:p>
    <w:p w:rsidR="00F30A4B" w:rsidRPr="00344613" w:rsidRDefault="00F30A4B" w:rsidP="002D7C8E">
      <w:pPr>
        <w:spacing w:line="240" w:lineRule="auto"/>
        <w:jc w:val="center"/>
        <w:rPr>
          <w:rFonts w:ascii="Simplified Arabic" w:eastAsia="Simplified Arabic" w:hAnsi="Simplified Arabic" w:cs="Simplified Arabic"/>
          <w:b/>
          <w:bCs/>
          <w:sz w:val="28"/>
          <w:szCs w:val="28"/>
          <w:rtl/>
        </w:rPr>
      </w:pPr>
    </w:p>
    <w:tbl>
      <w:tblPr>
        <w:tblStyle w:val="a5"/>
        <w:bidiVisual/>
        <w:tblW w:w="8981" w:type="dxa"/>
        <w:tblLook w:val="04A0" w:firstRow="1" w:lastRow="0" w:firstColumn="1" w:lastColumn="0" w:noHBand="0" w:noVBand="1"/>
      </w:tblPr>
      <w:tblGrid>
        <w:gridCol w:w="1043"/>
        <w:gridCol w:w="3457"/>
        <w:gridCol w:w="1276"/>
        <w:gridCol w:w="3205"/>
      </w:tblGrid>
      <w:tr w:rsidR="00F30A4B" w:rsidRPr="00E22098" w:rsidTr="0040067E">
        <w:trPr>
          <w:trHeight w:val="520"/>
        </w:trPr>
        <w:tc>
          <w:tcPr>
            <w:tcW w:w="1043" w:type="dxa"/>
            <w:shd w:val="clear" w:color="auto" w:fill="B2A1C7" w:themeFill="accent4" w:themeFillTint="99"/>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الأسبوع</w:t>
            </w:r>
          </w:p>
        </w:tc>
        <w:tc>
          <w:tcPr>
            <w:tcW w:w="3457" w:type="dxa"/>
            <w:shd w:val="clear" w:color="auto" w:fill="B2A1C7" w:themeFill="accent4" w:themeFillTint="99"/>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الموضوع</w:t>
            </w:r>
          </w:p>
        </w:tc>
        <w:tc>
          <w:tcPr>
            <w:tcW w:w="1276" w:type="dxa"/>
            <w:shd w:val="clear" w:color="auto" w:fill="B2A1C7" w:themeFill="accent4" w:themeFillTint="99"/>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المجموعة</w:t>
            </w:r>
          </w:p>
        </w:tc>
        <w:tc>
          <w:tcPr>
            <w:tcW w:w="3205" w:type="dxa"/>
            <w:shd w:val="clear" w:color="auto" w:fill="B2A1C7" w:themeFill="accent4" w:themeFillTint="99"/>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اليوم والتاريخ</w:t>
            </w:r>
          </w:p>
        </w:tc>
      </w:tr>
      <w:tr w:rsidR="00F30A4B" w:rsidRPr="00E22098" w:rsidTr="0040067E">
        <w:trPr>
          <w:trHeight w:val="529"/>
        </w:trPr>
        <w:tc>
          <w:tcPr>
            <w:tcW w:w="1043" w:type="dxa"/>
            <w:vMerge w:val="restart"/>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الأول</w:t>
            </w:r>
          </w:p>
        </w:tc>
        <w:tc>
          <w:tcPr>
            <w:tcW w:w="3457"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موقع العراق عالميا , إقليميا , محليا</w:t>
            </w: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التجريبية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8</w:t>
            </w:r>
            <w:r w:rsidRPr="00E22098">
              <w:rPr>
                <w:rFonts w:ascii="Simplified Arabic" w:eastAsia="Simplified Arabic" w:hAnsi="Simplified Arabic" w:cs="Simplified Arabic" w:hint="cs"/>
                <w:sz w:val="28"/>
                <w:szCs w:val="28"/>
                <w:rtl/>
              </w:rPr>
              <w:t xml:space="preserve"> - 10 - 12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12</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2019م</w:t>
            </w:r>
          </w:p>
        </w:tc>
      </w:tr>
      <w:tr w:rsidR="00F30A4B" w:rsidRPr="00E22098" w:rsidTr="0040067E">
        <w:trPr>
          <w:trHeight w:val="584"/>
        </w:trPr>
        <w:tc>
          <w:tcPr>
            <w:tcW w:w="1043" w:type="dxa"/>
            <w:vMerge/>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3457" w:type="dxa"/>
            <w:vMerge/>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الضابطة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9- 10- 1</w:t>
            </w:r>
            <w:r w:rsidRPr="00E22098">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12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2019 م</w:t>
            </w:r>
          </w:p>
        </w:tc>
      </w:tr>
      <w:tr w:rsidR="00F30A4B" w:rsidRPr="00E22098" w:rsidTr="0040067E">
        <w:trPr>
          <w:trHeight w:val="554"/>
        </w:trPr>
        <w:tc>
          <w:tcPr>
            <w:tcW w:w="1043" w:type="dxa"/>
            <w:vMerge w:val="restart"/>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الثاني</w:t>
            </w:r>
          </w:p>
        </w:tc>
        <w:tc>
          <w:tcPr>
            <w:tcW w:w="3457"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موقع الفلكي والنسبي للعراق</w:t>
            </w: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التجريبية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15- 17- 19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12</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2019م</w:t>
            </w:r>
          </w:p>
        </w:tc>
      </w:tr>
      <w:tr w:rsidR="00F30A4B" w:rsidRPr="00E22098" w:rsidTr="0040067E">
        <w:trPr>
          <w:trHeight w:val="557"/>
        </w:trPr>
        <w:tc>
          <w:tcPr>
            <w:tcW w:w="1043" w:type="dxa"/>
            <w:vMerge/>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3457" w:type="dxa"/>
            <w:vMerge/>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الضابطة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16</w:t>
            </w:r>
            <w:r w:rsidRPr="00E22098">
              <w:rPr>
                <w:rFonts w:ascii="Simplified Arabic" w:eastAsia="Simplified Arabic" w:hAnsi="Simplified Arabic" w:cs="Simplified Arabic" w:hint="cs"/>
                <w:sz w:val="28"/>
                <w:szCs w:val="28"/>
                <w:rtl/>
              </w:rPr>
              <w:t>- 17- 19</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12</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2019</w:t>
            </w:r>
            <w:r>
              <w:rPr>
                <w:rFonts w:ascii="Simplified Arabic" w:eastAsia="Simplified Arabic" w:hAnsi="Simplified Arabic" w:cs="Simplified Arabic" w:hint="cs"/>
                <w:sz w:val="28"/>
                <w:szCs w:val="28"/>
                <w:rtl/>
              </w:rPr>
              <w:t xml:space="preserve"> م</w:t>
            </w:r>
          </w:p>
        </w:tc>
      </w:tr>
      <w:tr w:rsidR="00F30A4B" w:rsidRPr="00E22098" w:rsidTr="0040067E">
        <w:trPr>
          <w:trHeight w:val="615"/>
        </w:trPr>
        <w:tc>
          <w:tcPr>
            <w:tcW w:w="1043" w:type="dxa"/>
            <w:vMerge w:val="restart"/>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الثالث</w:t>
            </w:r>
          </w:p>
        </w:tc>
        <w:tc>
          <w:tcPr>
            <w:tcW w:w="3457"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الأقسام التضاريسية في العراق</w:t>
            </w: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التجريبية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22</w:t>
            </w:r>
            <w:r w:rsidRPr="00E22098">
              <w:rPr>
                <w:rFonts w:ascii="Simplified Arabic" w:eastAsia="Simplified Arabic" w:hAnsi="Simplified Arabic" w:cs="Simplified Arabic" w:hint="cs"/>
                <w:sz w:val="28"/>
                <w:szCs w:val="28"/>
                <w:rtl/>
              </w:rPr>
              <w:t>- 24- 26</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12</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2019م</w:t>
            </w:r>
          </w:p>
        </w:tc>
      </w:tr>
      <w:tr w:rsidR="00F30A4B" w:rsidRPr="00E22098" w:rsidTr="0040067E">
        <w:trPr>
          <w:trHeight w:val="638"/>
        </w:trPr>
        <w:tc>
          <w:tcPr>
            <w:tcW w:w="1043" w:type="dxa"/>
            <w:vMerge/>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3457" w:type="dxa"/>
            <w:vMerge/>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الضابطة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23</w:t>
            </w:r>
            <w:r w:rsidRPr="00E22098">
              <w:rPr>
                <w:rFonts w:ascii="Simplified Arabic" w:eastAsia="Simplified Arabic" w:hAnsi="Simplified Arabic" w:cs="Simplified Arabic" w:hint="cs"/>
                <w:sz w:val="28"/>
                <w:szCs w:val="28"/>
                <w:rtl/>
              </w:rPr>
              <w:t xml:space="preserve">- 24-26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12</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2019م</w:t>
            </w:r>
          </w:p>
        </w:tc>
      </w:tr>
      <w:tr w:rsidR="00F30A4B" w:rsidRPr="00E22098" w:rsidTr="0040067E">
        <w:trPr>
          <w:trHeight w:val="557"/>
        </w:trPr>
        <w:tc>
          <w:tcPr>
            <w:tcW w:w="1043" w:type="dxa"/>
            <w:vMerge w:val="restart"/>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الرابع</w:t>
            </w:r>
          </w:p>
        </w:tc>
        <w:tc>
          <w:tcPr>
            <w:tcW w:w="3457"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عناصر المناخ</w:t>
            </w: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التجريبية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29- 31- 2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1</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2020م</w:t>
            </w:r>
          </w:p>
        </w:tc>
      </w:tr>
      <w:tr w:rsidR="00F30A4B" w:rsidRPr="00E22098" w:rsidTr="0040067E">
        <w:trPr>
          <w:trHeight w:val="546"/>
        </w:trPr>
        <w:tc>
          <w:tcPr>
            <w:tcW w:w="1043" w:type="dxa"/>
            <w:vMerge/>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3457" w:type="dxa"/>
            <w:vMerge/>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الضابطة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30- 31-2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1</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2020م</w:t>
            </w:r>
          </w:p>
        </w:tc>
      </w:tr>
      <w:tr w:rsidR="00F30A4B" w:rsidRPr="00E22098" w:rsidTr="0040067E">
        <w:trPr>
          <w:trHeight w:val="624"/>
        </w:trPr>
        <w:tc>
          <w:tcPr>
            <w:tcW w:w="1043" w:type="dxa"/>
            <w:vMerge w:val="restart"/>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الخامس</w:t>
            </w:r>
          </w:p>
        </w:tc>
        <w:tc>
          <w:tcPr>
            <w:tcW w:w="3457"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النبات الطبيعي</w:t>
            </w: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التجريبية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5- 7- 9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1</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2020م</w:t>
            </w:r>
          </w:p>
        </w:tc>
      </w:tr>
      <w:tr w:rsidR="00F30A4B" w:rsidRPr="00E22098" w:rsidTr="0040067E">
        <w:trPr>
          <w:trHeight w:val="638"/>
        </w:trPr>
        <w:tc>
          <w:tcPr>
            <w:tcW w:w="1043" w:type="dxa"/>
            <w:vMerge/>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3457" w:type="dxa"/>
            <w:vMerge/>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الضابطة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6- 7- 9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1</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2020م</w:t>
            </w:r>
          </w:p>
        </w:tc>
      </w:tr>
      <w:tr w:rsidR="00F30A4B" w:rsidRPr="00E22098" w:rsidTr="0040067E">
        <w:trPr>
          <w:trHeight w:val="611"/>
        </w:trPr>
        <w:tc>
          <w:tcPr>
            <w:tcW w:w="1043" w:type="dxa"/>
            <w:vMerge w:val="restart"/>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السادس</w:t>
            </w:r>
          </w:p>
        </w:tc>
        <w:tc>
          <w:tcPr>
            <w:tcW w:w="3457"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الموارد المائية</w:t>
            </w: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التجريبية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12</w:t>
            </w:r>
            <w:r w:rsidRPr="00E22098">
              <w:rPr>
                <w:rFonts w:ascii="Simplified Arabic" w:eastAsia="Simplified Arabic" w:hAnsi="Simplified Arabic" w:cs="Simplified Arabic" w:hint="cs"/>
                <w:sz w:val="28"/>
                <w:szCs w:val="28"/>
                <w:rtl/>
              </w:rPr>
              <w:t>- 14- 16</w:t>
            </w:r>
            <w:r>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1</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2020م</w:t>
            </w:r>
          </w:p>
        </w:tc>
      </w:tr>
      <w:tr w:rsidR="00F30A4B" w:rsidRPr="00E22098" w:rsidTr="0040067E">
        <w:trPr>
          <w:trHeight w:val="651"/>
        </w:trPr>
        <w:tc>
          <w:tcPr>
            <w:tcW w:w="1043" w:type="dxa"/>
            <w:vMerge/>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3457" w:type="dxa"/>
            <w:vMerge/>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الضابطة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13</w:t>
            </w:r>
            <w:r w:rsidRPr="00E22098">
              <w:rPr>
                <w:rFonts w:ascii="Simplified Arabic" w:eastAsia="Simplified Arabic" w:hAnsi="Simplified Arabic" w:cs="Simplified Arabic" w:hint="cs"/>
                <w:sz w:val="28"/>
                <w:szCs w:val="28"/>
                <w:rtl/>
              </w:rPr>
              <w:t>- 14- 16</w:t>
            </w:r>
            <w:r>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1</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2020م</w:t>
            </w:r>
          </w:p>
        </w:tc>
      </w:tr>
      <w:tr w:rsidR="00F30A4B" w:rsidRPr="00E22098" w:rsidTr="0040067E">
        <w:trPr>
          <w:trHeight w:val="597"/>
        </w:trPr>
        <w:tc>
          <w:tcPr>
            <w:tcW w:w="1043" w:type="dxa"/>
            <w:vMerge w:val="restart"/>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السابع</w:t>
            </w:r>
          </w:p>
        </w:tc>
        <w:tc>
          <w:tcPr>
            <w:tcW w:w="3457"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السكان , الزراعة  , الثروة الحيوانية, الصناعة</w:t>
            </w: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التجريبية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19</w:t>
            </w:r>
            <w:r w:rsidRPr="00E22098">
              <w:rPr>
                <w:rFonts w:ascii="Simplified Arabic" w:eastAsia="Simplified Arabic" w:hAnsi="Simplified Arabic" w:cs="Simplified Arabic" w:hint="cs"/>
                <w:sz w:val="28"/>
                <w:szCs w:val="28"/>
                <w:rtl/>
              </w:rPr>
              <w:t xml:space="preserve">- 21- 23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1</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2020م</w:t>
            </w:r>
          </w:p>
        </w:tc>
      </w:tr>
      <w:tr w:rsidR="00F30A4B" w:rsidRPr="00E22098" w:rsidTr="0040067E">
        <w:trPr>
          <w:trHeight w:val="654"/>
        </w:trPr>
        <w:tc>
          <w:tcPr>
            <w:tcW w:w="1043" w:type="dxa"/>
            <w:vMerge/>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3457" w:type="dxa"/>
            <w:vMerge/>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الضابطة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20- 21- 23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1</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2020م</w:t>
            </w:r>
          </w:p>
        </w:tc>
      </w:tr>
      <w:tr w:rsidR="00F30A4B" w:rsidRPr="00E22098" w:rsidTr="0040067E">
        <w:trPr>
          <w:trHeight w:val="502"/>
        </w:trPr>
        <w:tc>
          <w:tcPr>
            <w:tcW w:w="1043" w:type="dxa"/>
            <w:vMerge w:val="restart"/>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الثامن</w:t>
            </w:r>
          </w:p>
        </w:tc>
        <w:tc>
          <w:tcPr>
            <w:tcW w:w="3457"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النفط والموارد المعدنية</w:t>
            </w:r>
          </w:p>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التجريبية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26- 28- 30</w:t>
            </w:r>
            <w:r>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1</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2020م</w:t>
            </w:r>
          </w:p>
        </w:tc>
      </w:tr>
      <w:tr w:rsidR="00F30A4B" w:rsidRPr="00E22098" w:rsidTr="0040067E">
        <w:trPr>
          <w:trHeight w:val="628"/>
        </w:trPr>
        <w:tc>
          <w:tcPr>
            <w:tcW w:w="1043" w:type="dxa"/>
            <w:vMerge/>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3457" w:type="dxa"/>
            <w:vMerge/>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الضابطة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27- 28- 30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1</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2020م</w:t>
            </w:r>
          </w:p>
        </w:tc>
      </w:tr>
      <w:tr w:rsidR="00F30A4B" w:rsidRPr="00E22098" w:rsidTr="0040067E">
        <w:trPr>
          <w:trHeight w:val="762"/>
        </w:trPr>
        <w:tc>
          <w:tcPr>
            <w:tcW w:w="1043" w:type="dxa"/>
            <w:vMerge w:val="restart"/>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التاسع</w:t>
            </w:r>
          </w:p>
        </w:tc>
        <w:tc>
          <w:tcPr>
            <w:tcW w:w="3457" w:type="dxa"/>
            <w:vMerge w:val="restart"/>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وسائط النقل وطرقه وأهمية السياحة والاصطياف</w:t>
            </w:r>
          </w:p>
        </w:tc>
        <w:tc>
          <w:tcPr>
            <w:tcW w:w="1276" w:type="dxa"/>
            <w:shd w:val="clear" w:color="auto" w:fill="CCC0D9" w:themeFill="accent4" w:themeFillTint="66"/>
            <w:vAlign w:val="center"/>
          </w:tcPr>
          <w:p w:rsidR="00F30A4B" w:rsidRPr="00E22098" w:rsidRDefault="0040067E" w:rsidP="0040067E">
            <w:pPr>
              <w:spacing w:line="276" w:lineRule="auto"/>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  </w:t>
            </w:r>
            <w:r w:rsidR="00F30A4B" w:rsidRPr="00E22098">
              <w:rPr>
                <w:rFonts w:ascii="Simplified Arabic" w:eastAsia="Simplified Arabic" w:hAnsi="Simplified Arabic" w:cs="Simplified Arabic" w:hint="cs"/>
                <w:sz w:val="28"/>
                <w:szCs w:val="28"/>
                <w:rtl/>
              </w:rPr>
              <w:t>التجريبية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2- 4- 6</w:t>
            </w:r>
            <w:r>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2</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2020م</w:t>
            </w:r>
          </w:p>
        </w:tc>
      </w:tr>
      <w:tr w:rsidR="00F30A4B" w:rsidRPr="00E22098" w:rsidTr="0040067E">
        <w:trPr>
          <w:trHeight w:val="586"/>
        </w:trPr>
        <w:tc>
          <w:tcPr>
            <w:tcW w:w="1043" w:type="dxa"/>
            <w:vMerge/>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3457" w:type="dxa"/>
            <w:vMerge/>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p>
        </w:tc>
        <w:tc>
          <w:tcPr>
            <w:tcW w:w="1276" w:type="dxa"/>
            <w:shd w:val="clear" w:color="auto" w:fill="CCC0D9" w:themeFill="accent4" w:themeFillTint="66"/>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الضابطة</w:t>
            </w:r>
          </w:p>
        </w:tc>
        <w:tc>
          <w:tcPr>
            <w:tcW w:w="3205" w:type="dxa"/>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3- 4- 6</w:t>
            </w:r>
            <w:r>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2</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2020م</w:t>
            </w:r>
          </w:p>
        </w:tc>
      </w:tr>
    </w:tbl>
    <w:p w:rsidR="002D7C8E" w:rsidRDefault="002D7C8E" w:rsidP="002D7C8E">
      <w:pPr>
        <w:jc w:val="center"/>
        <w:rPr>
          <w:rFonts w:ascii="Simplified Arabic" w:eastAsia="Simplified Arabic" w:hAnsi="Simplified Arabic" w:cs="Simplified Arabic"/>
          <w:b/>
          <w:bCs/>
          <w:sz w:val="28"/>
          <w:szCs w:val="28"/>
          <w:rtl/>
        </w:rPr>
      </w:pPr>
      <w:r w:rsidRPr="00344613">
        <w:rPr>
          <w:rFonts w:ascii="Simplified Arabic" w:eastAsia="Simplified Arabic" w:hAnsi="Simplified Arabic" w:cs="Simplified Arabic" w:hint="cs"/>
          <w:b/>
          <w:bCs/>
          <w:sz w:val="28"/>
          <w:szCs w:val="28"/>
          <w:rtl/>
        </w:rPr>
        <w:lastRenderedPageBreak/>
        <w:t>جدول (</w:t>
      </w:r>
      <w:r>
        <w:rPr>
          <w:rFonts w:ascii="Simplified Arabic" w:eastAsia="Simplified Arabic" w:hAnsi="Simplified Arabic" w:cs="Simplified Arabic" w:hint="cs"/>
          <w:b/>
          <w:bCs/>
          <w:sz w:val="28"/>
          <w:szCs w:val="28"/>
          <w:rtl/>
        </w:rPr>
        <w:t>7</w:t>
      </w:r>
      <w:r w:rsidRPr="00344613">
        <w:rPr>
          <w:rFonts w:ascii="Simplified Arabic" w:eastAsia="Simplified Arabic" w:hAnsi="Simplified Arabic" w:cs="Simplified Arabic" w:hint="cs"/>
          <w:b/>
          <w:bCs/>
          <w:sz w:val="28"/>
          <w:szCs w:val="28"/>
          <w:rtl/>
        </w:rPr>
        <w:t>)</w:t>
      </w:r>
      <w:r>
        <w:rPr>
          <w:rFonts w:ascii="Simplified Arabic" w:eastAsia="Simplified Arabic" w:hAnsi="Simplified Arabic" w:cs="Simplified Arabic" w:hint="cs"/>
          <w:b/>
          <w:bCs/>
          <w:sz w:val="28"/>
          <w:szCs w:val="28"/>
          <w:rtl/>
        </w:rPr>
        <w:t xml:space="preserve">  </w:t>
      </w:r>
    </w:p>
    <w:p w:rsidR="002D7C8E" w:rsidRDefault="002D7C8E" w:rsidP="002D7C8E">
      <w:pPr>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b/>
          <w:bCs/>
          <w:sz w:val="28"/>
          <w:szCs w:val="28"/>
          <w:rtl/>
        </w:rPr>
        <w:t>توزيع الدروس على مجموعتي البحث</w:t>
      </w:r>
    </w:p>
    <w:p w:rsidR="00F30A4B" w:rsidRPr="00037A49" w:rsidRDefault="00F30A4B" w:rsidP="00F30A4B">
      <w:pPr>
        <w:jc w:val="lowKashida"/>
        <w:rPr>
          <w:rFonts w:ascii="Simplified Arabic" w:eastAsia="Simplified Arabic" w:hAnsi="Simplified Arabic" w:cs="Simplified Arabic"/>
          <w:b/>
          <w:bCs/>
          <w:sz w:val="28"/>
          <w:szCs w:val="28"/>
          <w:rtl/>
        </w:rPr>
      </w:pPr>
      <w:r w:rsidRPr="00037A49">
        <w:rPr>
          <w:rFonts w:ascii="Simplified Arabic" w:eastAsia="Simplified Arabic" w:hAnsi="Simplified Arabic" w:cs="Simplified Arabic" w:hint="cs"/>
          <w:b/>
          <w:bCs/>
          <w:sz w:val="28"/>
          <w:szCs w:val="28"/>
          <w:rtl/>
        </w:rPr>
        <w:t xml:space="preserve">- مدة التجربة :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تفاديا للأثر الناتج عن التفاوت في المدة الزمنية في بدء التجربة أو الزيادة لحساب مجموعة على أخر</w:t>
      </w:r>
      <w:r>
        <w:rPr>
          <w:rFonts w:ascii="Simplified Arabic" w:eastAsia="Simplified Arabic" w:hAnsi="Simplified Arabic" w:cs="Simplified Arabic" w:hint="cs"/>
          <w:sz w:val="28"/>
          <w:szCs w:val="28"/>
          <w:rtl/>
        </w:rPr>
        <w:t>ى , فقد كانت المدة الزمنية متساوية لكلا مجموعتين , إ</w:t>
      </w:r>
      <w:r w:rsidRPr="00E22098">
        <w:rPr>
          <w:rFonts w:ascii="Simplified Arabic" w:eastAsia="Simplified Arabic" w:hAnsi="Simplified Arabic" w:cs="Simplified Arabic" w:hint="cs"/>
          <w:sz w:val="28"/>
          <w:szCs w:val="28"/>
          <w:rtl/>
        </w:rPr>
        <w:t>ذ بدأت التجربة بتطبيق اختبارات التكافؤ واختبار المعلومات السابقة يومي الثلاثاء والخميس (3- 5</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12</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2019 )</w:t>
      </w:r>
      <w:r w:rsidR="0040067E">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وبدء التدريس يومي الأحد والاثنين ( 8- 9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12</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2019 ) وانتهت بتطبيق اختبارات التحصيل والتفكير البصري يوم الخميس المصادف </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20</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2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2020</w:t>
      </w:r>
      <w:r>
        <w:rPr>
          <w:rFonts w:ascii="Simplified Arabic" w:eastAsia="Simplified Arabic" w:hAnsi="Simplified Arabic" w:cs="Simplified Arabic" w:hint="cs"/>
          <w:sz w:val="28"/>
          <w:szCs w:val="28"/>
          <w:rtl/>
        </w:rPr>
        <w:t xml:space="preserve"> ) </w:t>
      </w:r>
      <w:r w:rsidRPr="00E22098">
        <w:rPr>
          <w:rFonts w:ascii="Simplified Arabic" w:eastAsia="Simplified Arabic" w:hAnsi="Simplified Arabic" w:cs="Simplified Arabic" w:hint="cs"/>
          <w:sz w:val="28"/>
          <w:szCs w:val="28"/>
          <w:rtl/>
        </w:rPr>
        <w:t>.</w:t>
      </w:r>
    </w:p>
    <w:p w:rsidR="00F30A4B" w:rsidRPr="00037A49" w:rsidRDefault="00F30A4B" w:rsidP="00F30A4B">
      <w:pPr>
        <w:jc w:val="lowKashida"/>
        <w:rPr>
          <w:rFonts w:ascii="Simplified Arabic" w:eastAsia="Simplified Arabic" w:hAnsi="Simplified Arabic" w:cs="Simplified Arabic"/>
          <w:b/>
          <w:bCs/>
          <w:sz w:val="28"/>
          <w:szCs w:val="28"/>
          <w:rtl/>
        </w:rPr>
      </w:pPr>
      <w:r w:rsidRPr="00037A49">
        <w:rPr>
          <w:rFonts w:ascii="Simplified Arabic" w:eastAsia="Simplified Arabic" w:hAnsi="Simplified Arabic" w:cs="Simplified Arabic" w:hint="cs"/>
          <w:b/>
          <w:bCs/>
          <w:sz w:val="28"/>
          <w:szCs w:val="28"/>
          <w:rtl/>
        </w:rPr>
        <w:t xml:space="preserve">6- أداتا البحث : </w:t>
      </w:r>
    </w:p>
    <w:p w:rsidR="00F30A4B" w:rsidRPr="00E22098" w:rsidRDefault="00F30A4B" w:rsidP="0040067E">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تم اعتماد اختبار التفكير البصري, وكذلك اختبار التحص</w:t>
      </w:r>
      <w:r>
        <w:rPr>
          <w:rFonts w:ascii="Simplified Arabic" w:eastAsia="Simplified Arabic" w:hAnsi="Simplified Arabic" w:cs="Simplified Arabic" w:hint="cs"/>
          <w:sz w:val="28"/>
          <w:szCs w:val="28"/>
          <w:rtl/>
        </w:rPr>
        <w:t>يل الذي تم تطبيقه بعديا على كلا</w:t>
      </w:r>
      <w:r w:rsidRPr="00E22098">
        <w:rPr>
          <w:rFonts w:ascii="Simplified Arabic" w:eastAsia="Simplified Arabic" w:hAnsi="Simplified Arabic" w:cs="Simplified Arabic" w:hint="cs"/>
          <w:sz w:val="28"/>
          <w:szCs w:val="28"/>
          <w:rtl/>
        </w:rPr>
        <w:t xml:space="preserve"> المجموعتين .</w:t>
      </w:r>
    </w:p>
    <w:p w:rsidR="00F30A4B" w:rsidRPr="00F4100B" w:rsidRDefault="00F30A4B" w:rsidP="00F4100B">
      <w:pPr>
        <w:spacing w:line="240" w:lineRule="auto"/>
        <w:jc w:val="lowKashida"/>
        <w:rPr>
          <w:rFonts w:ascii="Simplified Arabic" w:eastAsia="Simplified Arabic" w:hAnsi="Simplified Arabic" w:cs="Simplified Arabic"/>
          <w:b/>
          <w:bCs/>
          <w:sz w:val="32"/>
          <w:szCs w:val="32"/>
          <w:rtl/>
        </w:rPr>
      </w:pPr>
      <w:r w:rsidRPr="00F4100B">
        <w:rPr>
          <w:rFonts w:ascii="Simplified Arabic" w:eastAsia="Simplified Arabic" w:hAnsi="Simplified Arabic" w:cs="Simplified Arabic" w:hint="cs"/>
          <w:b/>
          <w:bCs/>
          <w:sz w:val="32"/>
          <w:szCs w:val="32"/>
          <w:rtl/>
        </w:rPr>
        <w:t xml:space="preserve"> سادسا : مستلزمات الدراسة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لغرض تحقيق هدفا الدراسة وفرضيتها , كان لابد من تهيئة مستلزمات الدراسة والتي تمثلت في :</w:t>
      </w:r>
    </w:p>
    <w:p w:rsidR="00F30A4B" w:rsidRPr="00037A49" w:rsidRDefault="00F30A4B" w:rsidP="00F30A4B">
      <w:pPr>
        <w:jc w:val="lowKashida"/>
        <w:rPr>
          <w:rFonts w:ascii="Simplified Arabic" w:eastAsia="Simplified Arabic" w:hAnsi="Simplified Arabic" w:cs="Simplified Arabic"/>
          <w:b/>
          <w:bCs/>
          <w:sz w:val="28"/>
          <w:szCs w:val="28"/>
          <w:rtl/>
        </w:rPr>
      </w:pPr>
      <w:r w:rsidRPr="00037A49">
        <w:rPr>
          <w:rFonts w:ascii="Simplified Arabic" w:eastAsia="Simplified Arabic" w:hAnsi="Simplified Arabic" w:cs="Simplified Arabic" w:hint="cs"/>
          <w:b/>
          <w:bCs/>
          <w:sz w:val="28"/>
          <w:szCs w:val="28"/>
          <w:rtl/>
        </w:rPr>
        <w:t xml:space="preserve">1- تحديد المادة التعليمية : </w:t>
      </w:r>
    </w:p>
    <w:p w:rsidR="00F30A4B" w:rsidRPr="008627AE"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يعرف المحتوى المعرفي للمادة التعليمية بأنه جميع المعلومات والمعارف التي تتضمنها المادة التعليمية وتهدف إلى تحقيق أهداف تعليمية منشودة وتعرض للطالب مطبوعة أو تقدم إليه سمعيا وبصريا ( الحيلة , 2012 : 90)</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 </w:t>
      </w:r>
      <w:r w:rsidRPr="008627AE">
        <w:rPr>
          <w:rFonts w:ascii="Simplified Arabic" w:eastAsia="Simplified Arabic" w:hAnsi="Simplified Arabic" w:cs="Simplified Arabic" w:hint="cs"/>
          <w:sz w:val="28"/>
          <w:szCs w:val="28"/>
          <w:rtl/>
        </w:rPr>
        <w:t>وقد تم تحديدها وكالاتي</w:t>
      </w:r>
      <w:r w:rsidRPr="00037A49">
        <w:rPr>
          <w:rFonts w:ascii="Simplified Arabic" w:eastAsia="Simplified Arabic" w:hAnsi="Simplified Arabic" w:cs="Simplified Arabic" w:hint="cs"/>
          <w:b/>
          <w:bCs/>
          <w:sz w:val="28"/>
          <w:szCs w:val="28"/>
          <w:rtl/>
        </w:rPr>
        <w:t xml:space="preserve"> </w:t>
      </w:r>
      <w:r>
        <w:rPr>
          <w:rFonts w:ascii="Simplified Arabic" w:eastAsia="Simplified Arabic" w:hAnsi="Simplified Arabic" w:cs="Simplified Arabic" w:hint="cs"/>
          <w:b/>
          <w:bCs/>
          <w:sz w:val="28"/>
          <w:szCs w:val="28"/>
          <w:rtl/>
        </w:rPr>
        <w:t>....</w:t>
      </w:r>
    </w:p>
    <w:p w:rsidR="00F30A4B" w:rsidRPr="00E22098" w:rsidRDefault="00F30A4B" w:rsidP="00886C1A">
      <w:pPr>
        <w:spacing w:line="240" w:lineRule="auto"/>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1- </w:t>
      </w:r>
      <w:r>
        <w:rPr>
          <w:rFonts w:ascii="Simplified Arabic" w:eastAsia="Simplified Arabic" w:hAnsi="Simplified Arabic" w:cs="Simplified Arabic" w:hint="cs"/>
          <w:sz w:val="28"/>
          <w:szCs w:val="28"/>
          <w:rtl/>
        </w:rPr>
        <w:t>ال</w:t>
      </w:r>
      <w:r w:rsidRPr="00E22098">
        <w:rPr>
          <w:rFonts w:ascii="Simplified Arabic" w:eastAsia="Simplified Arabic" w:hAnsi="Simplified Arabic" w:cs="Simplified Arabic" w:hint="cs"/>
          <w:sz w:val="28"/>
          <w:szCs w:val="28"/>
          <w:rtl/>
        </w:rPr>
        <w:t>موقع الفلكي والنسبي للعراق</w:t>
      </w:r>
      <w:r>
        <w:rPr>
          <w:rFonts w:ascii="Simplified Arabic" w:eastAsia="Simplified Arabic" w:hAnsi="Simplified Arabic" w:cs="Simplified Arabic" w:hint="cs"/>
          <w:sz w:val="28"/>
          <w:szCs w:val="28"/>
          <w:rtl/>
        </w:rPr>
        <w:t xml:space="preserve"> .</w:t>
      </w:r>
    </w:p>
    <w:p w:rsidR="00F30A4B" w:rsidRPr="00E22098" w:rsidRDefault="00886C1A" w:rsidP="003D10B6">
      <w:pPr>
        <w:spacing w:line="240" w:lineRule="auto"/>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2</w:t>
      </w:r>
      <w:r w:rsidR="00F30A4B" w:rsidRPr="00E22098">
        <w:rPr>
          <w:rFonts w:ascii="Simplified Arabic" w:eastAsia="Simplified Arabic" w:hAnsi="Simplified Arabic" w:cs="Simplified Arabic" w:hint="cs"/>
          <w:sz w:val="28"/>
          <w:szCs w:val="28"/>
          <w:rtl/>
        </w:rPr>
        <w:t>- الأقسام التضاريسية في العراق</w:t>
      </w:r>
      <w:r w:rsidR="00F30A4B">
        <w:rPr>
          <w:rFonts w:ascii="Simplified Arabic" w:eastAsia="Simplified Arabic" w:hAnsi="Simplified Arabic" w:cs="Simplified Arabic" w:hint="cs"/>
          <w:sz w:val="28"/>
          <w:szCs w:val="28"/>
          <w:rtl/>
        </w:rPr>
        <w:t xml:space="preserve"> .</w:t>
      </w:r>
    </w:p>
    <w:p w:rsidR="00F30A4B" w:rsidRPr="00E22098" w:rsidRDefault="00886C1A" w:rsidP="003D10B6">
      <w:pPr>
        <w:spacing w:line="240" w:lineRule="auto"/>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3</w:t>
      </w:r>
      <w:r w:rsidR="00F30A4B" w:rsidRPr="00E22098">
        <w:rPr>
          <w:rFonts w:ascii="Simplified Arabic" w:eastAsia="Simplified Arabic" w:hAnsi="Simplified Arabic" w:cs="Simplified Arabic" w:hint="cs"/>
          <w:sz w:val="28"/>
          <w:szCs w:val="28"/>
          <w:rtl/>
        </w:rPr>
        <w:t>- عناصر المناخ</w:t>
      </w:r>
      <w:r w:rsidR="00F30A4B">
        <w:rPr>
          <w:rFonts w:ascii="Simplified Arabic" w:eastAsia="Simplified Arabic" w:hAnsi="Simplified Arabic" w:cs="Simplified Arabic" w:hint="cs"/>
          <w:sz w:val="28"/>
          <w:szCs w:val="28"/>
          <w:rtl/>
        </w:rPr>
        <w:t xml:space="preserve"> .</w:t>
      </w:r>
    </w:p>
    <w:p w:rsidR="00F30A4B" w:rsidRPr="00E22098" w:rsidRDefault="00886C1A" w:rsidP="003D10B6">
      <w:pPr>
        <w:spacing w:line="240" w:lineRule="auto"/>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4</w:t>
      </w:r>
      <w:r w:rsidR="00F30A4B" w:rsidRPr="00E22098">
        <w:rPr>
          <w:rFonts w:ascii="Simplified Arabic" w:eastAsia="Simplified Arabic" w:hAnsi="Simplified Arabic" w:cs="Simplified Arabic" w:hint="cs"/>
          <w:sz w:val="28"/>
          <w:szCs w:val="28"/>
          <w:rtl/>
        </w:rPr>
        <w:t>- النبات الطبيعي</w:t>
      </w:r>
      <w:r w:rsidR="00F30A4B">
        <w:rPr>
          <w:rFonts w:ascii="Simplified Arabic" w:eastAsia="Simplified Arabic" w:hAnsi="Simplified Arabic" w:cs="Simplified Arabic" w:hint="cs"/>
          <w:sz w:val="28"/>
          <w:szCs w:val="28"/>
          <w:rtl/>
        </w:rPr>
        <w:t xml:space="preserve"> .</w:t>
      </w:r>
    </w:p>
    <w:p w:rsidR="00F30A4B" w:rsidRPr="00E22098" w:rsidRDefault="00886C1A" w:rsidP="003D10B6">
      <w:pPr>
        <w:spacing w:line="240" w:lineRule="auto"/>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5</w:t>
      </w:r>
      <w:r w:rsidR="00F30A4B" w:rsidRPr="00E22098">
        <w:rPr>
          <w:rFonts w:ascii="Simplified Arabic" w:eastAsia="Simplified Arabic" w:hAnsi="Simplified Arabic" w:cs="Simplified Arabic" w:hint="cs"/>
          <w:sz w:val="28"/>
          <w:szCs w:val="28"/>
          <w:rtl/>
        </w:rPr>
        <w:t>- الموارد المائية</w:t>
      </w:r>
      <w:r w:rsidR="00F30A4B">
        <w:rPr>
          <w:rFonts w:ascii="Simplified Arabic" w:eastAsia="Simplified Arabic" w:hAnsi="Simplified Arabic" w:cs="Simplified Arabic" w:hint="cs"/>
          <w:sz w:val="28"/>
          <w:szCs w:val="28"/>
          <w:rtl/>
        </w:rPr>
        <w:t xml:space="preserve"> .</w:t>
      </w:r>
    </w:p>
    <w:p w:rsidR="00F30A4B" w:rsidRPr="00E22098" w:rsidRDefault="00886C1A" w:rsidP="003D10B6">
      <w:pPr>
        <w:spacing w:line="240" w:lineRule="auto"/>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lastRenderedPageBreak/>
        <w:t>6</w:t>
      </w:r>
      <w:r w:rsidR="00F30A4B">
        <w:rPr>
          <w:rFonts w:ascii="Simplified Arabic" w:eastAsia="Simplified Arabic" w:hAnsi="Simplified Arabic" w:cs="Simplified Arabic" w:hint="cs"/>
          <w:sz w:val="28"/>
          <w:szCs w:val="28"/>
          <w:rtl/>
        </w:rPr>
        <w:t xml:space="preserve">- السكان و الزراعة </w:t>
      </w:r>
      <w:r w:rsidR="00F30A4B" w:rsidRPr="00E22098">
        <w:rPr>
          <w:rFonts w:ascii="Simplified Arabic" w:eastAsia="Simplified Arabic" w:hAnsi="Simplified Arabic" w:cs="Simplified Arabic" w:hint="cs"/>
          <w:sz w:val="28"/>
          <w:szCs w:val="28"/>
          <w:rtl/>
        </w:rPr>
        <w:t xml:space="preserve"> </w:t>
      </w:r>
      <w:r w:rsidR="00F30A4B">
        <w:rPr>
          <w:rFonts w:ascii="Simplified Arabic" w:eastAsia="Simplified Arabic" w:hAnsi="Simplified Arabic" w:cs="Simplified Arabic" w:hint="cs"/>
          <w:sz w:val="28"/>
          <w:szCs w:val="28"/>
          <w:rtl/>
        </w:rPr>
        <w:t xml:space="preserve">و </w:t>
      </w:r>
      <w:r w:rsidR="00F30A4B" w:rsidRPr="00E22098">
        <w:rPr>
          <w:rFonts w:ascii="Simplified Arabic" w:eastAsia="Simplified Arabic" w:hAnsi="Simplified Arabic" w:cs="Simplified Arabic" w:hint="cs"/>
          <w:sz w:val="28"/>
          <w:szCs w:val="28"/>
          <w:rtl/>
        </w:rPr>
        <w:t>الثروة الحيوانية</w:t>
      </w:r>
      <w:r w:rsidR="00F30A4B">
        <w:rPr>
          <w:rFonts w:ascii="Simplified Arabic" w:eastAsia="Simplified Arabic" w:hAnsi="Simplified Arabic" w:cs="Simplified Arabic" w:hint="cs"/>
          <w:sz w:val="28"/>
          <w:szCs w:val="28"/>
          <w:rtl/>
        </w:rPr>
        <w:t xml:space="preserve"> و</w:t>
      </w:r>
      <w:r w:rsidR="00F30A4B" w:rsidRPr="00E22098">
        <w:rPr>
          <w:rFonts w:ascii="Simplified Arabic" w:eastAsia="Simplified Arabic" w:hAnsi="Simplified Arabic" w:cs="Simplified Arabic" w:hint="cs"/>
          <w:sz w:val="28"/>
          <w:szCs w:val="28"/>
          <w:rtl/>
        </w:rPr>
        <w:t xml:space="preserve"> الصناعة</w:t>
      </w:r>
      <w:r w:rsidR="00F30A4B">
        <w:rPr>
          <w:rFonts w:ascii="Simplified Arabic" w:eastAsia="Simplified Arabic" w:hAnsi="Simplified Arabic" w:cs="Simplified Arabic" w:hint="cs"/>
          <w:sz w:val="28"/>
          <w:szCs w:val="28"/>
          <w:rtl/>
        </w:rPr>
        <w:t xml:space="preserve"> .</w:t>
      </w:r>
    </w:p>
    <w:p w:rsidR="00F30A4B" w:rsidRPr="00E22098" w:rsidRDefault="00F30A4B" w:rsidP="003D10B6">
      <w:pPr>
        <w:spacing w:line="240" w:lineRule="auto"/>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8- النفط والموارد المعدني</w:t>
      </w:r>
      <w:r>
        <w:rPr>
          <w:rFonts w:ascii="Simplified Arabic" w:eastAsia="Simplified Arabic" w:hAnsi="Simplified Arabic" w:cs="Simplified Arabic" w:hint="cs"/>
          <w:sz w:val="28"/>
          <w:szCs w:val="28"/>
          <w:rtl/>
        </w:rPr>
        <w:t>ة .</w:t>
      </w:r>
    </w:p>
    <w:p w:rsidR="00F30A4B" w:rsidRPr="00E22098" w:rsidRDefault="00F30A4B" w:rsidP="003D10B6">
      <w:pPr>
        <w:spacing w:line="240" w:lineRule="auto"/>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9- وسائط النقل وطرقه وأهمية السياحة والاصطياف</w:t>
      </w:r>
      <w:r>
        <w:rPr>
          <w:rFonts w:ascii="Simplified Arabic" w:eastAsia="Simplified Arabic" w:hAnsi="Simplified Arabic" w:cs="Simplified Arabic" w:hint="cs"/>
          <w:sz w:val="28"/>
          <w:szCs w:val="28"/>
          <w:rtl/>
        </w:rPr>
        <w:t xml:space="preserve"> .</w:t>
      </w:r>
    </w:p>
    <w:p w:rsidR="00F30A4B" w:rsidRPr="00037A49" w:rsidRDefault="00F30A4B" w:rsidP="00F30A4B">
      <w:pPr>
        <w:jc w:val="lowKashida"/>
        <w:rPr>
          <w:rFonts w:ascii="Simplified Arabic" w:eastAsia="Simplified Arabic" w:hAnsi="Simplified Arabic" w:cs="Simplified Arabic"/>
          <w:b/>
          <w:bCs/>
          <w:sz w:val="28"/>
          <w:szCs w:val="28"/>
          <w:rtl/>
        </w:rPr>
      </w:pPr>
      <w:r w:rsidRPr="00037A49">
        <w:rPr>
          <w:rFonts w:ascii="Simplified Arabic" w:eastAsia="Simplified Arabic" w:hAnsi="Simplified Arabic" w:cs="Simplified Arabic" w:hint="cs"/>
          <w:b/>
          <w:bCs/>
          <w:sz w:val="28"/>
          <w:szCs w:val="28"/>
          <w:rtl/>
        </w:rPr>
        <w:t xml:space="preserve">2- تحديد الأهداف السلوكية :- </w:t>
      </w:r>
    </w:p>
    <w:p w:rsidR="00F30A4B" w:rsidRPr="00E22098" w:rsidRDefault="00F30A4B" w:rsidP="000B01FE">
      <w:pPr>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 xml:space="preserve">     تحتل الأهداف في </w:t>
      </w:r>
      <w:r>
        <w:rPr>
          <w:rFonts w:ascii="Simplified Arabic" w:eastAsia="Simplified Arabic" w:hAnsi="Simplified Arabic" w:cs="Simplified Arabic" w:hint="cs"/>
          <w:sz w:val="28"/>
          <w:szCs w:val="28"/>
          <w:rtl/>
        </w:rPr>
        <w:t>ال</w:t>
      </w:r>
      <w:r w:rsidRPr="00E22098">
        <w:rPr>
          <w:rFonts w:ascii="Simplified Arabic" w:eastAsia="Simplified Arabic" w:hAnsi="Simplified Arabic" w:cs="Simplified Arabic" w:hint="cs"/>
          <w:sz w:val="28"/>
          <w:szCs w:val="28"/>
          <w:rtl/>
        </w:rPr>
        <w:t>منظومة العملية التربوية مكانة أساسية , كما تعد الأهداف الخطوة ا</w:t>
      </w:r>
      <w:r>
        <w:rPr>
          <w:rFonts w:ascii="Simplified Arabic" w:eastAsia="Simplified Arabic" w:hAnsi="Simplified Arabic" w:cs="Simplified Arabic" w:hint="cs"/>
          <w:sz w:val="28"/>
          <w:szCs w:val="28"/>
          <w:rtl/>
        </w:rPr>
        <w:t>لأولى في أي عملية تعليمية</w:t>
      </w:r>
      <w:r w:rsidRPr="00E22098">
        <w:rPr>
          <w:rFonts w:ascii="Simplified Arabic" w:eastAsia="Simplified Arabic" w:hAnsi="Simplified Arabic" w:cs="Simplified Arabic" w:hint="cs"/>
          <w:sz w:val="28"/>
          <w:szCs w:val="28"/>
          <w:rtl/>
        </w:rPr>
        <w:t xml:space="preserve"> كونها المرشد والموجه والدليل والمنظم لعمل المعلم والمتعلم  </w:t>
      </w:r>
      <w:r>
        <w:rPr>
          <w:rFonts w:ascii="Simplified Arabic" w:eastAsia="Simplified Arabic" w:hAnsi="Simplified Arabic" w:cs="Simplified Arabic" w:hint="cs"/>
          <w:sz w:val="28"/>
          <w:szCs w:val="28"/>
          <w:rtl/>
        </w:rPr>
        <w:t>بالأخص في التدريس ,</w:t>
      </w:r>
      <w:r w:rsidRPr="00E22098">
        <w:rPr>
          <w:rFonts w:ascii="Simplified Arabic" w:eastAsia="Simplified Arabic" w:hAnsi="Simplified Arabic" w:cs="Simplified Arabic" w:hint="cs"/>
          <w:sz w:val="28"/>
          <w:szCs w:val="28"/>
          <w:rtl/>
        </w:rPr>
        <w:t xml:space="preserve"> حيث </w:t>
      </w:r>
      <w:r w:rsidRPr="00E22098">
        <w:rPr>
          <w:rFonts w:ascii="Simplified Arabic" w:eastAsia="Simplified Arabic" w:hAnsi="Simplified Arabic" w:cs="Simplified Arabic"/>
          <w:sz w:val="28"/>
          <w:szCs w:val="28"/>
          <w:rtl/>
        </w:rPr>
        <w:t xml:space="preserve">تبنى العملية التربوية على </w:t>
      </w:r>
      <w:r w:rsidRPr="00E22098">
        <w:rPr>
          <w:rFonts w:ascii="Simplified Arabic" w:eastAsia="Simplified Arabic" w:hAnsi="Simplified Arabic" w:cs="Simplified Arabic" w:hint="cs"/>
          <w:sz w:val="28"/>
          <w:szCs w:val="28"/>
          <w:rtl/>
        </w:rPr>
        <w:t>أهداف</w:t>
      </w:r>
      <w:r w:rsidRPr="00E22098">
        <w:rPr>
          <w:rFonts w:ascii="Simplified Arabic" w:eastAsia="Simplified Arabic" w:hAnsi="Simplified Arabic" w:cs="Simplified Arabic"/>
          <w:sz w:val="28"/>
          <w:szCs w:val="28"/>
          <w:rtl/>
        </w:rPr>
        <w:t xml:space="preserve"> عامة تسعى بعدها المؤسسة التربوية </w:t>
      </w:r>
      <w:r w:rsidRPr="00E22098">
        <w:rPr>
          <w:rFonts w:ascii="Simplified Arabic" w:eastAsia="Simplified Arabic" w:hAnsi="Simplified Arabic" w:cs="Simplified Arabic" w:hint="cs"/>
          <w:sz w:val="28"/>
          <w:szCs w:val="28"/>
          <w:rtl/>
        </w:rPr>
        <w:t>إلى</w:t>
      </w:r>
      <w:r w:rsidRPr="00E22098">
        <w:rPr>
          <w:rFonts w:ascii="Simplified Arabic" w:eastAsia="Simplified Arabic" w:hAnsi="Simplified Arabic" w:cs="Simplified Arabic"/>
          <w:sz w:val="28"/>
          <w:szCs w:val="28"/>
          <w:rtl/>
        </w:rPr>
        <w:t xml:space="preserve"> تحقيق هذه </w:t>
      </w:r>
      <w:r w:rsidRPr="00E22098">
        <w:rPr>
          <w:rFonts w:ascii="Simplified Arabic" w:eastAsia="Simplified Arabic" w:hAnsi="Simplified Arabic" w:cs="Simplified Arabic" w:hint="cs"/>
          <w:sz w:val="28"/>
          <w:szCs w:val="28"/>
          <w:rtl/>
        </w:rPr>
        <w:t>الأهداف</w:t>
      </w:r>
      <w:r w:rsidRPr="00E22098">
        <w:rPr>
          <w:rFonts w:ascii="Simplified Arabic" w:eastAsia="Simplified Arabic" w:hAnsi="Simplified Arabic" w:cs="Simplified Arabic"/>
          <w:sz w:val="28"/>
          <w:szCs w:val="28"/>
          <w:rtl/>
        </w:rPr>
        <w:t xml:space="preserve"> بشكل كامل </w:t>
      </w:r>
      <w:r w:rsidRPr="00E22098">
        <w:rPr>
          <w:rFonts w:ascii="Simplified Arabic" w:eastAsia="Simplified Arabic" w:hAnsi="Simplified Arabic" w:cs="Simplified Arabic" w:hint="cs"/>
          <w:sz w:val="28"/>
          <w:szCs w:val="28"/>
          <w:rtl/>
        </w:rPr>
        <w:t>أو</w:t>
      </w:r>
      <w:r w:rsidRPr="00E22098">
        <w:rPr>
          <w:rFonts w:ascii="Simplified Arabic" w:eastAsia="Simplified Arabic" w:hAnsi="Simplified Arabic" w:cs="Simplified Arabic"/>
          <w:sz w:val="28"/>
          <w:szCs w:val="28"/>
          <w:rtl/>
        </w:rPr>
        <w:t xml:space="preserve"> جزئي</w:t>
      </w:r>
      <w:r>
        <w:rPr>
          <w:rFonts w:ascii="Simplified Arabic" w:eastAsia="Simplified Arabic" w:hAnsi="Simplified Arabic" w:cs="Simplified Arabic" w:hint="cs"/>
          <w:sz w:val="28"/>
          <w:szCs w:val="28"/>
          <w:rtl/>
        </w:rPr>
        <w:t xml:space="preserve"> (</w:t>
      </w:r>
      <w:proofErr w:type="spellStart"/>
      <w:r w:rsidRPr="00E22098">
        <w:rPr>
          <w:rFonts w:ascii="Simplified Arabic" w:eastAsia="Simplified Arabic" w:hAnsi="Simplified Arabic" w:cs="Simplified Arabic"/>
          <w:sz w:val="28"/>
          <w:szCs w:val="28"/>
          <w:rtl/>
        </w:rPr>
        <w:t>كوافحة</w:t>
      </w:r>
      <w:proofErr w:type="spellEnd"/>
      <w:r w:rsidRPr="00E22098">
        <w:rPr>
          <w:rFonts w:ascii="Simplified Arabic" w:eastAsia="Simplified Arabic" w:hAnsi="Simplified Arabic" w:cs="Simplified Arabic"/>
          <w:sz w:val="28"/>
          <w:szCs w:val="28"/>
          <w:rtl/>
        </w:rPr>
        <w:t xml:space="preserve"> ،2003: 123) </w:t>
      </w:r>
      <w:r w:rsidR="000B01FE">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لذا يمكن تعريف </w:t>
      </w:r>
      <w:r w:rsidRPr="00E22098">
        <w:rPr>
          <w:rFonts w:ascii="Simplified Arabic" w:eastAsia="Simplified Arabic" w:hAnsi="Simplified Arabic" w:cs="Simplified Arabic" w:hint="cs"/>
          <w:sz w:val="28"/>
          <w:szCs w:val="28"/>
          <w:rtl/>
        </w:rPr>
        <w:t>الأهداف</w:t>
      </w:r>
      <w:r>
        <w:rPr>
          <w:rFonts w:ascii="Simplified Arabic" w:eastAsia="Simplified Arabic" w:hAnsi="Simplified Arabic" w:cs="Simplified Arabic"/>
          <w:sz w:val="28"/>
          <w:szCs w:val="28"/>
          <w:rtl/>
        </w:rPr>
        <w:t xml:space="preserve"> السلوكية</w:t>
      </w:r>
      <w:r w:rsidRPr="00E22098">
        <w:rPr>
          <w:rFonts w:ascii="Simplified Arabic" w:eastAsia="Simplified Arabic" w:hAnsi="Simplified Arabic" w:cs="Simplified Arabic"/>
          <w:sz w:val="28"/>
          <w:szCs w:val="28"/>
          <w:rtl/>
        </w:rPr>
        <w:t xml:space="preserve"> على </w:t>
      </w:r>
      <w:r w:rsidRPr="00E22098">
        <w:rPr>
          <w:rFonts w:ascii="Simplified Arabic" w:eastAsia="Simplified Arabic" w:hAnsi="Simplified Arabic" w:cs="Simplified Arabic" w:hint="cs"/>
          <w:sz w:val="28"/>
          <w:szCs w:val="28"/>
          <w:rtl/>
        </w:rPr>
        <w:t>أنها</w:t>
      </w:r>
      <w:r w:rsidRPr="00E22098">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عبارات تصاغ صياغة سلوكية واضحه للتعبير عن التغيير المرغوب والمتوقع حدوثه في سلوك المتعلم ويمكن ملاحظته وقياسه </w:t>
      </w:r>
      <w:r w:rsidRPr="00E22098">
        <w:rPr>
          <w:rFonts w:ascii="Simplified Arabic" w:eastAsia="Simplified Arabic" w:hAnsi="Simplified Arabic" w:cs="Simplified Arabic" w:hint="cs"/>
          <w:sz w:val="28"/>
          <w:szCs w:val="28"/>
          <w:rtl/>
        </w:rPr>
        <w:t>أثناء</w:t>
      </w:r>
      <w:r w:rsidRPr="00E22098">
        <w:rPr>
          <w:rFonts w:ascii="Simplified Arabic" w:eastAsia="Simplified Arabic" w:hAnsi="Simplified Arabic" w:cs="Simplified Arabic"/>
          <w:sz w:val="28"/>
          <w:szCs w:val="28"/>
          <w:rtl/>
        </w:rPr>
        <w:t xml:space="preserve"> </w:t>
      </w:r>
      <w:r w:rsidRPr="00E22098">
        <w:rPr>
          <w:rFonts w:ascii="Simplified Arabic" w:eastAsia="Simplified Arabic" w:hAnsi="Simplified Arabic" w:cs="Simplified Arabic" w:hint="cs"/>
          <w:sz w:val="28"/>
          <w:szCs w:val="28"/>
          <w:rtl/>
        </w:rPr>
        <w:t>أو</w:t>
      </w:r>
      <w:r w:rsidRPr="00E22098">
        <w:rPr>
          <w:rFonts w:ascii="Simplified Arabic" w:eastAsia="Simplified Arabic" w:hAnsi="Simplified Arabic" w:cs="Simplified Arabic"/>
          <w:sz w:val="28"/>
          <w:szCs w:val="28"/>
          <w:rtl/>
        </w:rPr>
        <w:t xml:space="preserve"> بعد عملية التعلم (</w:t>
      </w:r>
      <w:proofErr w:type="spellStart"/>
      <w:r w:rsidRPr="00E22098">
        <w:rPr>
          <w:rFonts w:ascii="Simplified Arabic" w:eastAsia="Simplified Arabic" w:hAnsi="Simplified Arabic" w:cs="Simplified Arabic"/>
          <w:sz w:val="28"/>
          <w:szCs w:val="28"/>
          <w:rtl/>
        </w:rPr>
        <w:t>كوافحة</w:t>
      </w:r>
      <w:proofErr w:type="spellEnd"/>
      <w:r w:rsidRPr="00E22098">
        <w:rPr>
          <w:rFonts w:ascii="Simplified Arabic" w:eastAsia="Simplified Arabic" w:hAnsi="Simplified Arabic" w:cs="Simplified Arabic"/>
          <w:sz w:val="28"/>
          <w:szCs w:val="28"/>
          <w:rtl/>
        </w:rPr>
        <w:t xml:space="preserve"> ،2003: 126) </w:t>
      </w:r>
      <w:r>
        <w:rPr>
          <w:rFonts w:ascii="Simplified Arabic" w:eastAsia="Simplified Arabic" w:hAnsi="Simplified Arabic" w:cs="Simplified Arabic" w:hint="cs"/>
          <w:sz w:val="28"/>
          <w:szCs w:val="28"/>
          <w:rtl/>
        </w:rPr>
        <w:t>.</w:t>
      </w:r>
    </w:p>
    <w:p w:rsidR="00F30A4B" w:rsidRPr="00E22098" w:rsidRDefault="00F30A4B" w:rsidP="00F30A4B">
      <w:pPr>
        <w:pBdr>
          <w:top w:val="nil"/>
          <w:left w:val="nil"/>
          <w:bottom w:val="nil"/>
          <w:right w:val="nil"/>
          <w:between w:val="nil"/>
        </w:pBdr>
        <w:spacing w:after="0"/>
        <w:ind w:left="-58"/>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كذلك يمكن تعريف الهدف على انه</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 المعيار الذي يتم من خلاله قبول أداء المتعلم بعد مروره بالخبرات المقدم له وهو  كذلك وصف للتغير المتوقع حدوثه (</w:t>
      </w:r>
      <w:proofErr w:type="spellStart"/>
      <w:r w:rsidRPr="00E22098">
        <w:rPr>
          <w:rFonts w:ascii="Simplified Arabic" w:eastAsia="Simplified Arabic" w:hAnsi="Simplified Arabic" w:cs="Simplified Arabic"/>
          <w:sz w:val="28"/>
          <w:szCs w:val="28"/>
          <w:rtl/>
        </w:rPr>
        <w:t>الزيرجاوي</w:t>
      </w:r>
      <w:proofErr w:type="spellEnd"/>
      <w:r w:rsidRPr="00E22098">
        <w:rPr>
          <w:rFonts w:ascii="Simplified Arabic" w:eastAsia="Simplified Arabic" w:hAnsi="Simplified Arabic" w:cs="Simplified Arabic"/>
          <w:sz w:val="28"/>
          <w:szCs w:val="28"/>
          <w:rtl/>
        </w:rPr>
        <w:t xml:space="preserve"> ،2018: 74) </w:t>
      </w:r>
      <w:r>
        <w:rPr>
          <w:rFonts w:ascii="Simplified Arabic" w:eastAsia="Simplified Arabic" w:hAnsi="Simplified Arabic" w:cs="Simplified Arabic" w:hint="cs"/>
          <w:sz w:val="28"/>
          <w:szCs w:val="28"/>
          <w:rtl/>
        </w:rPr>
        <w:t>.</w:t>
      </w:r>
    </w:p>
    <w:p w:rsidR="00F30A4B" w:rsidRPr="00E22098" w:rsidRDefault="00F30A4B" w:rsidP="002D7C8E">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وبعد اطلاع الباحثة على الأهداف التربوية الخاصة بمادة الاجتماعيات للصف الخامس الابتدائي وبالاعتماد على المصادر والأدبيات قامت الباحثة بتحديد موضوعات مادة الاجتماعيات المقرر تدريسها في مد</w:t>
      </w:r>
      <w:r>
        <w:rPr>
          <w:rFonts w:ascii="Simplified Arabic" w:eastAsia="Simplified Arabic" w:hAnsi="Simplified Arabic" w:cs="Simplified Arabic" w:hint="cs"/>
          <w:sz w:val="28"/>
          <w:szCs w:val="28"/>
          <w:rtl/>
        </w:rPr>
        <w:t>ة التجربة</w:t>
      </w:r>
      <w:r w:rsidRPr="00E22098">
        <w:rPr>
          <w:rFonts w:ascii="Simplified Arabic" w:eastAsia="Simplified Arabic" w:hAnsi="Simplified Arabic" w:cs="Simplified Arabic" w:hint="cs"/>
          <w:sz w:val="28"/>
          <w:szCs w:val="28"/>
          <w:rtl/>
        </w:rPr>
        <w:t xml:space="preserve"> ,وعلى ذلك  صاغت الباحثة (108) هدفا سلوكيا</w:t>
      </w:r>
      <w:r w:rsidR="00886C1A">
        <w:rPr>
          <w:rFonts w:ascii="Simplified Arabic" w:eastAsia="Simplified Arabic" w:hAnsi="Simplified Arabic" w:cs="Simplified Arabic" w:hint="cs"/>
          <w:sz w:val="28"/>
          <w:szCs w:val="28"/>
          <w:rtl/>
        </w:rPr>
        <w:t xml:space="preserve"> كما في الملحق ( )</w:t>
      </w:r>
      <w:r w:rsidRPr="00E22098">
        <w:rPr>
          <w:rFonts w:ascii="Simplified Arabic" w:eastAsia="Simplified Arabic" w:hAnsi="Simplified Arabic" w:cs="Simplified Arabic" w:hint="cs"/>
          <w:sz w:val="28"/>
          <w:szCs w:val="28"/>
          <w:rtl/>
        </w:rPr>
        <w:t xml:space="preserve"> , ولأجل التثبيت من صحة صياغتها ومدى ملائمتها أو تمثيلها للسلوك المراد تنميته لدى تلاميذ أفراد عينة البحث ومحتوى المادة التعليمية تم عرضها على مجموعة من السادة الخبراء المختصين في المناهج وطرائق تدريس العامة , وطرائق تدريس مادة الاجتماعيات , والقياس والتقويم , وبعد الأخذ بملحوظاتهم ظهرت بالشكل النهائي وكما موضح في ملحق (</w:t>
      </w:r>
      <w:r>
        <w:rPr>
          <w:rFonts w:ascii="Simplified Arabic" w:eastAsia="Simplified Arabic" w:hAnsi="Simplified Arabic" w:cs="Simplified Arabic" w:hint="cs"/>
          <w:sz w:val="28"/>
          <w:szCs w:val="28"/>
          <w:rtl/>
        </w:rPr>
        <w:t>9</w:t>
      </w:r>
      <w:r w:rsidRPr="00E22098">
        <w:rPr>
          <w:rFonts w:ascii="Simplified Arabic" w:eastAsia="Simplified Arabic" w:hAnsi="Simplified Arabic" w:cs="Simplified Arabic" w:hint="cs"/>
          <w:sz w:val="28"/>
          <w:szCs w:val="28"/>
          <w:rtl/>
        </w:rPr>
        <w:t xml:space="preserve">), وقد توزعت على ثلاثة مستويات من تصنيف </w:t>
      </w:r>
      <w:r>
        <w:rPr>
          <w:rFonts w:ascii="Simplified Arabic" w:eastAsia="Simplified Arabic" w:hAnsi="Simplified Arabic" w:cs="Simplified Arabic" w:hint="cs"/>
          <w:sz w:val="28"/>
          <w:szCs w:val="28"/>
          <w:rtl/>
        </w:rPr>
        <w:t>بلوم للأهداف سلوكية وهي (التذكر</w:t>
      </w:r>
      <w:r w:rsidRPr="00E22098">
        <w:rPr>
          <w:rFonts w:ascii="Simplified Arabic" w:eastAsia="Simplified Arabic" w:hAnsi="Simplified Arabic" w:cs="Simplified Arabic" w:hint="cs"/>
          <w:sz w:val="28"/>
          <w:szCs w:val="28"/>
          <w:rtl/>
        </w:rPr>
        <w:t xml:space="preserve"> و</w:t>
      </w:r>
      <w:r>
        <w:rPr>
          <w:rFonts w:ascii="Simplified Arabic" w:eastAsia="Simplified Arabic" w:hAnsi="Simplified Arabic" w:cs="Simplified Arabic" w:hint="cs"/>
          <w:sz w:val="28"/>
          <w:szCs w:val="28"/>
          <w:rtl/>
        </w:rPr>
        <w:t xml:space="preserve"> فهم </w:t>
      </w:r>
      <w:r w:rsidRPr="00E22098">
        <w:rPr>
          <w:rFonts w:ascii="Simplified Arabic" w:eastAsia="Simplified Arabic" w:hAnsi="Simplified Arabic" w:cs="Simplified Arabic" w:hint="cs"/>
          <w:sz w:val="28"/>
          <w:szCs w:val="28"/>
          <w:rtl/>
        </w:rPr>
        <w:t xml:space="preserve"> و</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تطبيق ) </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وكما هو موضح في </w:t>
      </w:r>
      <w:r>
        <w:rPr>
          <w:rFonts w:ascii="Simplified Arabic" w:eastAsia="Simplified Arabic" w:hAnsi="Simplified Arabic" w:cs="Simplified Arabic" w:hint="cs"/>
          <w:sz w:val="28"/>
          <w:szCs w:val="28"/>
          <w:rtl/>
        </w:rPr>
        <w:t>ال</w:t>
      </w:r>
      <w:r w:rsidRPr="00E22098">
        <w:rPr>
          <w:rFonts w:ascii="Simplified Arabic" w:eastAsia="Simplified Arabic" w:hAnsi="Simplified Arabic" w:cs="Simplified Arabic" w:hint="cs"/>
          <w:sz w:val="28"/>
          <w:szCs w:val="28"/>
          <w:rtl/>
        </w:rPr>
        <w:t xml:space="preserve">جدول </w:t>
      </w:r>
      <w:r>
        <w:rPr>
          <w:rFonts w:ascii="Simplified Arabic" w:eastAsia="Simplified Arabic" w:hAnsi="Simplified Arabic" w:cs="Simplified Arabic" w:hint="cs"/>
          <w:sz w:val="28"/>
          <w:szCs w:val="28"/>
          <w:rtl/>
        </w:rPr>
        <w:t>(</w:t>
      </w:r>
      <w:r w:rsidR="002D7C8E">
        <w:rPr>
          <w:rFonts w:ascii="Simplified Arabic" w:eastAsia="Simplified Arabic" w:hAnsi="Simplified Arabic" w:cs="Simplified Arabic" w:hint="cs"/>
          <w:sz w:val="28"/>
          <w:szCs w:val="28"/>
          <w:rtl/>
        </w:rPr>
        <w:t>8</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hint="cs"/>
          <w:sz w:val="28"/>
          <w:szCs w:val="28"/>
          <w:rtl/>
        </w:rPr>
        <w:t>.</w:t>
      </w:r>
    </w:p>
    <w:p w:rsidR="00F30A4B" w:rsidRDefault="00F30A4B" w:rsidP="00886C1A">
      <w:pPr>
        <w:spacing w:line="240" w:lineRule="auto"/>
        <w:rPr>
          <w:rFonts w:ascii="Simplified Arabic" w:eastAsia="Simplified Arabic" w:hAnsi="Simplified Arabic" w:cs="Simplified Arabic"/>
          <w:b/>
          <w:bCs/>
          <w:sz w:val="28"/>
          <w:szCs w:val="28"/>
          <w:rtl/>
        </w:rPr>
      </w:pPr>
    </w:p>
    <w:tbl>
      <w:tblPr>
        <w:tblStyle w:val="a5"/>
        <w:bidiVisual/>
        <w:tblW w:w="0" w:type="auto"/>
        <w:tblLook w:val="04A0" w:firstRow="1" w:lastRow="0" w:firstColumn="1" w:lastColumn="0" w:noHBand="0" w:noVBand="1"/>
      </w:tblPr>
      <w:tblGrid>
        <w:gridCol w:w="901"/>
        <w:gridCol w:w="2410"/>
        <w:gridCol w:w="3080"/>
        <w:gridCol w:w="2131"/>
      </w:tblGrid>
      <w:tr w:rsidR="000B01FE" w:rsidRPr="00E22098" w:rsidTr="000B01FE">
        <w:trPr>
          <w:trHeight w:val="533"/>
        </w:trPr>
        <w:tc>
          <w:tcPr>
            <w:tcW w:w="901" w:type="dxa"/>
            <w:tcBorders>
              <w:top w:val="thinThickSmallGap" w:sz="24" w:space="0" w:color="auto"/>
              <w:left w:val="thinThickSmallGap" w:sz="24" w:space="0" w:color="auto"/>
            </w:tcBorders>
            <w:shd w:val="clear" w:color="auto" w:fill="B2A1C7" w:themeFill="accent4" w:themeFillTint="99"/>
            <w:vAlign w:val="center"/>
          </w:tcPr>
          <w:p w:rsidR="000B01FE" w:rsidRPr="00344613" w:rsidRDefault="000B01FE" w:rsidP="000B01FE">
            <w:pPr>
              <w:spacing w:line="276" w:lineRule="auto"/>
              <w:jc w:val="center"/>
              <w:rPr>
                <w:rFonts w:ascii="Simplified Arabic" w:eastAsia="Simplified Arabic" w:hAnsi="Simplified Arabic" w:cs="Simplified Arabic"/>
                <w:b/>
                <w:bCs/>
                <w:sz w:val="28"/>
                <w:szCs w:val="28"/>
                <w:rtl/>
              </w:rPr>
            </w:pPr>
            <w:r w:rsidRPr="00344613">
              <w:rPr>
                <w:rFonts w:ascii="Simplified Arabic" w:eastAsia="Simplified Arabic" w:hAnsi="Simplified Arabic" w:cs="Simplified Arabic" w:hint="cs"/>
                <w:b/>
                <w:bCs/>
                <w:sz w:val="28"/>
                <w:szCs w:val="28"/>
                <w:rtl/>
              </w:rPr>
              <w:t>ت</w:t>
            </w:r>
          </w:p>
        </w:tc>
        <w:tc>
          <w:tcPr>
            <w:tcW w:w="2410" w:type="dxa"/>
            <w:tcBorders>
              <w:top w:val="thinThickSmallGap" w:sz="24" w:space="0" w:color="auto"/>
            </w:tcBorders>
            <w:shd w:val="clear" w:color="auto" w:fill="B2A1C7" w:themeFill="accent4" w:themeFillTint="99"/>
            <w:vAlign w:val="center"/>
          </w:tcPr>
          <w:p w:rsidR="000B01FE" w:rsidRPr="00344613" w:rsidRDefault="000B01FE" w:rsidP="000B01FE">
            <w:pPr>
              <w:spacing w:line="276" w:lineRule="auto"/>
              <w:jc w:val="center"/>
              <w:rPr>
                <w:rFonts w:ascii="Simplified Arabic" w:eastAsia="Simplified Arabic" w:hAnsi="Simplified Arabic" w:cs="Simplified Arabic"/>
                <w:b/>
                <w:bCs/>
                <w:sz w:val="28"/>
                <w:szCs w:val="28"/>
                <w:rtl/>
              </w:rPr>
            </w:pPr>
            <w:r w:rsidRPr="00344613">
              <w:rPr>
                <w:rFonts w:ascii="Simplified Arabic" w:eastAsia="Simplified Arabic" w:hAnsi="Simplified Arabic" w:cs="Simplified Arabic" w:hint="cs"/>
                <w:b/>
                <w:bCs/>
                <w:sz w:val="28"/>
                <w:szCs w:val="28"/>
                <w:rtl/>
              </w:rPr>
              <w:t>المستوى</w:t>
            </w:r>
          </w:p>
        </w:tc>
        <w:tc>
          <w:tcPr>
            <w:tcW w:w="3080" w:type="dxa"/>
            <w:tcBorders>
              <w:top w:val="thinThickSmallGap" w:sz="24" w:space="0" w:color="auto"/>
            </w:tcBorders>
            <w:shd w:val="clear" w:color="auto" w:fill="B2A1C7" w:themeFill="accent4" w:themeFillTint="99"/>
            <w:vAlign w:val="center"/>
          </w:tcPr>
          <w:p w:rsidR="000B01FE" w:rsidRPr="00344613" w:rsidRDefault="000B01FE" w:rsidP="000B01FE">
            <w:pPr>
              <w:spacing w:line="276" w:lineRule="auto"/>
              <w:jc w:val="center"/>
              <w:rPr>
                <w:rFonts w:ascii="Simplified Arabic" w:eastAsia="Simplified Arabic" w:hAnsi="Simplified Arabic" w:cs="Simplified Arabic"/>
                <w:b/>
                <w:bCs/>
                <w:sz w:val="28"/>
                <w:szCs w:val="28"/>
                <w:rtl/>
              </w:rPr>
            </w:pPr>
            <w:r w:rsidRPr="00344613">
              <w:rPr>
                <w:rFonts w:ascii="Simplified Arabic" w:eastAsia="Simplified Arabic" w:hAnsi="Simplified Arabic" w:cs="Simplified Arabic" w:hint="cs"/>
                <w:b/>
                <w:bCs/>
                <w:sz w:val="28"/>
                <w:szCs w:val="28"/>
                <w:rtl/>
              </w:rPr>
              <w:t>عدد الأهداف</w:t>
            </w:r>
          </w:p>
        </w:tc>
        <w:tc>
          <w:tcPr>
            <w:tcW w:w="2131" w:type="dxa"/>
            <w:tcBorders>
              <w:top w:val="thinThickSmallGap" w:sz="24" w:space="0" w:color="auto"/>
              <w:right w:val="thinThickSmallGap" w:sz="24" w:space="0" w:color="auto"/>
            </w:tcBorders>
            <w:shd w:val="clear" w:color="auto" w:fill="B2A1C7" w:themeFill="accent4" w:themeFillTint="99"/>
            <w:vAlign w:val="center"/>
          </w:tcPr>
          <w:p w:rsidR="000B01FE" w:rsidRPr="00344613" w:rsidRDefault="000B01FE" w:rsidP="000B01FE">
            <w:pPr>
              <w:spacing w:line="276" w:lineRule="auto"/>
              <w:jc w:val="center"/>
              <w:rPr>
                <w:rFonts w:ascii="Simplified Arabic" w:eastAsia="Simplified Arabic" w:hAnsi="Simplified Arabic" w:cs="Simplified Arabic"/>
                <w:b/>
                <w:bCs/>
                <w:sz w:val="28"/>
                <w:szCs w:val="28"/>
                <w:rtl/>
              </w:rPr>
            </w:pPr>
            <w:r w:rsidRPr="00344613">
              <w:rPr>
                <w:rFonts w:ascii="Simplified Arabic" w:eastAsia="Simplified Arabic" w:hAnsi="Simplified Arabic" w:cs="Simplified Arabic" w:hint="cs"/>
                <w:b/>
                <w:bCs/>
                <w:sz w:val="28"/>
                <w:szCs w:val="28"/>
                <w:rtl/>
              </w:rPr>
              <w:t>النسبة المئوية</w:t>
            </w:r>
          </w:p>
        </w:tc>
      </w:tr>
      <w:tr w:rsidR="000B01FE" w:rsidRPr="00E22098" w:rsidTr="000B01FE">
        <w:trPr>
          <w:trHeight w:val="554"/>
        </w:trPr>
        <w:tc>
          <w:tcPr>
            <w:tcW w:w="901" w:type="dxa"/>
            <w:tcBorders>
              <w:left w:val="thinThickSmallGap" w:sz="24" w:space="0" w:color="auto"/>
            </w:tcBorders>
            <w:shd w:val="clear" w:color="auto" w:fill="E5DFEC" w:themeFill="accent4" w:themeFillTint="33"/>
            <w:vAlign w:val="center"/>
          </w:tcPr>
          <w:p w:rsidR="000B01FE" w:rsidRPr="00E22098" w:rsidRDefault="000B01FE" w:rsidP="000B01FE">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w:t>
            </w:r>
          </w:p>
        </w:tc>
        <w:tc>
          <w:tcPr>
            <w:tcW w:w="2410" w:type="dxa"/>
            <w:vAlign w:val="center"/>
          </w:tcPr>
          <w:p w:rsidR="000B01FE" w:rsidRPr="00E22098" w:rsidRDefault="000B01FE" w:rsidP="000B01FE">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التذكر</w:t>
            </w:r>
          </w:p>
        </w:tc>
        <w:tc>
          <w:tcPr>
            <w:tcW w:w="3080" w:type="dxa"/>
            <w:vAlign w:val="center"/>
          </w:tcPr>
          <w:p w:rsidR="000B01FE" w:rsidRPr="00E22098" w:rsidRDefault="000B01FE" w:rsidP="000B01FE">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44</w:t>
            </w:r>
          </w:p>
        </w:tc>
        <w:tc>
          <w:tcPr>
            <w:tcW w:w="2131" w:type="dxa"/>
            <w:tcBorders>
              <w:right w:val="thinThickSmallGap" w:sz="24" w:space="0" w:color="auto"/>
            </w:tcBorders>
            <w:vAlign w:val="center"/>
          </w:tcPr>
          <w:p w:rsidR="000B01FE" w:rsidRPr="00E22098" w:rsidRDefault="000B01FE" w:rsidP="000B01FE">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4</w:t>
            </w:r>
            <w:r>
              <w:rPr>
                <w:rFonts w:ascii="Simplified Arabic" w:eastAsia="Simplified Arabic" w:hAnsi="Simplified Arabic" w:cs="Simplified Arabic" w:hint="cs"/>
                <w:sz w:val="28"/>
                <w:szCs w:val="28"/>
                <w:rtl/>
              </w:rPr>
              <w:t>1</w:t>
            </w:r>
            <w:r w:rsidRPr="00E22098">
              <w:rPr>
                <w:rFonts w:ascii="Simplified Arabic" w:eastAsia="Simplified Arabic" w:hAnsi="Simplified Arabic" w:cs="Simplified Arabic" w:hint="cs"/>
                <w:sz w:val="28"/>
                <w:szCs w:val="28"/>
                <w:rtl/>
              </w:rPr>
              <w:t>%</w:t>
            </w:r>
          </w:p>
        </w:tc>
      </w:tr>
      <w:tr w:rsidR="000B01FE" w:rsidRPr="00E22098" w:rsidTr="000B01FE">
        <w:trPr>
          <w:trHeight w:val="548"/>
        </w:trPr>
        <w:tc>
          <w:tcPr>
            <w:tcW w:w="901" w:type="dxa"/>
            <w:tcBorders>
              <w:left w:val="thinThickSmallGap" w:sz="24" w:space="0" w:color="auto"/>
            </w:tcBorders>
            <w:shd w:val="clear" w:color="auto" w:fill="E5DFEC" w:themeFill="accent4" w:themeFillTint="33"/>
            <w:vAlign w:val="center"/>
          </w:tcPr>
          <w:p w:rsidR="000B01FE" w:rsidRPr="00E22098" w:rsidRDefault="000B01FE" w:rsidP="000B01FE">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w:t>
            </w:r>
          </w:p>
        </w:tc>
        <w:tc>
          <w:tcPr>
            <w:tcW w:w="2410" w:type="dxa"/>
            <w:vAlign w:val="center"/>
          </w:tcPr>
          <w:p w:rsidR="000B01FE" w:rsidRPr="00E22098" w:rsidRDefault="000B01FE" w:rsidP="000B01FE">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الفهم</w:t>
            </w:r>
          </w:p>
        </w:tc>
        <w:tc>
          <w:tcPr>
            <w:tcW w:w="3080" w:type="dxa"/>
            <w:vAlign w:val="center"/>
          </w:tcPr>
          <w:p w:rsidR="000B01FE" w:rsidRPr="00E22098" w:rsidRDefault="000B01FE" w:rsidP="000B01FE">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38</w:t>
            </w:r>
          </w:p>
        </w:tc>
        <w:tc>
          <w:tcPr>
            <w:tcW w:w="2131" w:type="dxa"/>
            <w:tcBorders>
              <w:right w:val="thinThickSmallGap" w:sz="24" w:space="0" w:color="auto"/>
            </w:tcBorders>
            <w:vAlign w:val="center"/>
          </w:tcPr>
          <w:p w:rsidR="000B01FE" w:rsidRPr="00E22098" w:rsidRDefault="000B01FE" w:rsidP="000B01FE">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35%</w:t>
            </w:r>
          </w:p>
        </w:tc>
      </w:tr>
      <w:tr w:rsidR="000B01FE" w:rsidRPr="00E22098" w:rsidTr="000B01FE">
        <w:trPr>
          <w:trHeight w:val="556"/>
        </w:trPr>
        <w:tc>
          <w:tcPr>
            <w:tcW w:w="901" w:type="dxa"/>
            <w:tcBorders>
              <w:left w:val="thinThickSmallGap" w:sz="24" w:space="0" w:color="auto"/>
            </w:tcBorders>
            <w:shd w:val="clear" w:color="auto" w:fill="E5DFEC" w:themeFill="accent4" w:themeFillTint="33"/>
            <w:vAlign w:val="center"/>
          </w:tcPr>
          <w:p w:rsidR="000B01FE" w:rsidRPr="00E22098" w:rsidRDefault="000B01FE" w:rsidP="000B01FE">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lastRenderedPageBreak/>
              <w:t>3</w:t>
            </w:r>
          </w:p>
        </w:tc>
        <w:tc>
          <w:tcPr>
            <w:tcW w:w="2410" w:type="dxa"/>
            <w:vAlign w:val="center"/>
          </w:tcPr>
          <w:p w:rsidR="000B01FE" w:rsidRPr="00E22098" w:rsidRDefault="000B01FE" w:rsidP="000B01FE">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التطبيق</w:t>
            </w:r>
          </w:p>
        </w:tc>
        <w:tc>
          <w:tcPr>
            <w:tcW w:w="3080" w:type="dxa"/>
            <w:vAlign w:val="center"/>
          </w:tcPr>
          <w:p w:rsidR="000B01FE" w:rsidRPr="00E22098" w:rsidRDefault="000B01FE" w:rsidP="000B01FE">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26</w:t>
            </w:r>
          </w:p>
        </w:tc>
        <w:tc>
          <w:tcPr>
            <w:tcW w:w="2131" w:type="dxa"/>
            <w:tcBorders>
              <w:right w:val="thinThickSmallGap" w:sz="24" w:space="0" w:color="auto"/>
            </w:tcBorders>
            <w:vAlign w:val="center"/>
          </w:tcPr>
          <w:p w:rsidR="000B01FE" w:rsidRPr="00E22098" w:rsidRDefault="000B01FE" w:rsidP="000B01FE">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24%</w:t>
            </w:r>
          </w:p>
        </w:tc>
      </w:tr>
      <w:tr w:rsidR="000B01FE" w:rsidRPr="00E22098" w:rsidTr="000B01FE">
        <w:trPr>
          <w:trHeight w:val="550"/>
        </w:trPr>
        <w:tc>
          <w:tcPr>
            <w:tcW w:w="3311" w:type="dxa"/>
            <w:gridSpan w:val="2"/>
            <w:tcBorders>
              <w:left w:val="thinThickSmallGap" w:sz="24" w:space="0" w:color="auto"/>
              <w:bottom w:val="thinThickSmallGap" w:sz="24" w:space="0" w:color="auto"/>
            </w:tcBorders>
            <w:shd w:val="clear" w:color="auto" w:fill="CCC0D9" w:themeFill="accent4" w:themeFillTint="66"/>
            <w:vAlign w:val="center"/>
          </w:tcPr>
          <w:p w:rsidR="000B01FE" w:rsidRPr="00344613" w:rsidRDefault="000B01FE" w:rsidP="000B01FE">
            <w:pPr>
              <w:spacing w:line="276" w:lineRule="auto"/>
              <w:jc w:val="center"/>
              <w:rPr>
                <w:rFonts w:ascii="Simplified Arabic" w:eastAsia="Simplified Arabic" w:hAnsi="Simplified Arabic" w:cs="Simplified Arabic"/>
                <w:b/>
                <w:bCs/>
                <w:sz w:val="28"/>
                <w:szCs w:val="28"/>
                <w:rtl/>
              </w:rPr>
            </w:pPr>
            <w:r w:rsidRPr="00344613">
              <w:rPr>
                <w:rFonts w:ascii="Simplified Arabic" w:eastAsia="Simplified Arabic" w:hAnsi="Simplified Arabic" w:cs="Simplified Arabic" w:hint="cs"/>
                <w:b/>
                <w:bCs/>
                <w:sz w:val="28"/>
                <w:szCs w:val="28"/>
                <w:rtl/>
              </w:rPr>
              <w:t xml:space="preserve">المجموع  </w:t>
            </w:r>
          </w:p>
        </w:tc>
        <w:tc>
          <w:tcPr>
            <w:tcW w:w="3080" w:type="dxa"/>
            <w:tcBorders>
              <w:bottom w:val="thinThickSmallGap" w:sz="24" w:space="0" w:color="auto"/>
            </w:tcBorders>
            <w:shd w:val="clear" w:color="auto" w:fill="FFFFFF" w:themeFill="background1"/>
            <w:vAlign w:val="center"/>
          </w:tcPr>
          <w:p w:rsidR="000B01FE" w:rsidRPr="00E22098" w:rsidRDefault="000B01FE" w:rsidP="000B01FE">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108</w:t>
            </w:r>
          </w:p>
        </w:tc>
        <w:tc>
          <w:tcPr>
            <w:tcW w:w="2131" w:type="dxa"/>
            <w:tcBorders>
              <w:bottom w:val="thinThickSmallGap" w:sz="24" w:space="0" w:color="auto"/>
              <w:right w:val="thinThickSmallGap" w:sz="24" w:space="0" w:color="auto"/>
            </w:tcBorders>
            <w:shd w:val="clear" w:color="auto" w:fill="FFFFFF" w:themeFill="background1"/>
            <w:vAlign w:val="center"/>
          </w:tcPr>
          <w:p w:rsidR="000B01FE" w:rsidRPr="00E22098" w:rsidRDefault="000B01FE" w:rsidP="000B01FE">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100</w:t>
            </w:r>
          </w:p>
        </w:tc>
      </w:tr>
    </w:tbl>
    <w:p w:rsidR="00886C1A" w:rsidRDefault="00886C1A" w:rsidP="002D7C8E">
      <w:pPr>
        <w:spacing w:line="240" w:lineRule="auto"/>
        <w:jc w:val="center"/>
        <w:rPr>
          <w:rFonts w:ascii="Simplified Arabic" w:eastAsia="Simplified Arabic" w:hAnsi="Simplified Arabic" w:cs="Simplified Arabic"/>
          <w:b/>
          <w:bCs/>
          <w:sz w:val="28"/>
          <w:szCs w:val="28"/>
          <w:rtl/>
        </w:rPr>
      </w:pPr>
      <w:r>
        <w:rPr>
          <w:rFonts w:ascii="Simplified Arabic" w:eastAsia="Simplified Arabic" w:hAnsi="Simplified Arabic" w:cs="Simplified Arabic" w:hint="cs"/>
          <w:b/>
          <w:bCs/>
          <w:sz w:val="28"/>
          <w:szCs w:val="28"/>
          <w:rtl/>
        </w:rPr>
        <w:t>جدول (</w:t>
      </w:r>
      <w:r w:rsidR="002D7C8E">
        <w:rPr>
          <w:rFonts w:ascii="Simplified Arabic" w:eastAsia="Simplified Arabic" w:hAnsi="Simplified Arabic" w:cs="Simplified Arabic" w:hint="cs"/>
          <w:b/>
          <w:bCs/>
          <w:sz w:val="28"/>
          <w:szCs w:val="28"/>
          <w:rtl/>
        </w:rPr>
        <w:t>8</w:t>
      </w:r>
      <w:r>
        <w:rPr>
          <w:rFonts w:ascii="Simplified Arabic" w:eastAsia="Simplified Arabic" w:hAnsi="Simplified Arabic" w:cs="Simplified Arabic" w:hint="cs"/>
          <w:b/>
          <w:bCs/>
          <w:sz w:val="28"/>
          <w:szCs w:val="28"/>
          <w:rtl/>
        </w:rPr>
        <w:t>)</w:t>
      </w:r>
    </w:p>
    <w:p w:rsidR="000B01FE" w:rsidRDefault="00886C1A" w:rsidP="00886C1A">
      <w:pPr>
        <w:spacing w:line="240" w:lineRule="auto"/>
        <w:jc w:val="center"/>
        <w:rPr>
          <w:rFonts w:ascii="Simplified Arabic" w:eastAsia="Simplified Arabic" w:hAnsi="Simplified Arabic" w:cs="Simplified Arabic"/>
          <w:sz w:val="28"/>
          <w:szCs w:val="28"/>
          <w:rtl/>
        </w:rPr>
      </w:pPr>
      <w:r w:rsidRPr="00037A49">
        <w:rPr>
          <w:rFonts w:ascii="Simplified Arabic" w:eastAsia="Simplified Arabic" w:hAnsi="Simplified Arabic" w:cs="Simplified Arabic" w:hint="cs"/>
          <w:b/>
          <w:bCs/>
          <w:sz w:val="28"/>
          <w:szCs w:val="28"/>
          <w:rtl/>
        </w:rPr>
        <w:t>توزيع الأهداف السلوكية</w:t>
      </w:r>
    </w:p>
    <w:p w:rsidR="00F30A4B" w:rsidRPr="00037A49" w:rsidRDefault="000B01FE" w:rsidP="000B01FE">
      <w:pPr>
        <w:spacing w:line="240" w:lineRule="auto"/>
        <w:jc w:val="lowKashida"/>
        <w:rPr>
          <w:rFonts w:ascii="Simplified Arabic" w:eastAsia="Simplified Arabic" w:hAnsi="Simplified Arabic" w:cs="Simplified Arabic"/>
          <w:b/>
          <w:bCs/>
          <w:sz w:val="28"/>
          <w:szCs w:val="28"/>
          <w:rtl/>
        </w:rPr>
      </w:pPr>
      <w:r>
        <w:rPr>
          <w:rFonts w:ascii="Simplified Arabic" w:eastAsia="Simplified Arabic" w:hAnsi="Simplified Arabic" w:cs="Simplified Arabic" w:hint="cs"/>
          <w:sz w:val="28"/>
          <w:szCs w:val="28"/>
          <w:rtl/>
        </w:rPr>
        <w:t>3</w:t>
      </w:r>
      <w:r w:rsidR="00F30A4B" w:rsidRPr="00037A49">
        <w:rPr>
          <w:rFonts w:ascii="Simplified Arabic" w:eastAsia="Simplified Arabic" w:hAnsi="Simplified Arabic" w:cs="Simplified Arabic" w:hint="cs"/>
          <w:b/>
          <w:bCs/>
          <w:sz w:val="28"/>
          <w:szCs w:val="28"/>
          <w:rtl/>
        </w:rPr>
        <w:t xml:space="preserve">- أعداد الخطط التدريسية :- </w:t>
      </w:r>
    </w:p>
    <w:p w:rsidR="00F30A4B" w:rsidRPr="00E22098" w:rsidRDefault="00F30A4B" w:rsidP="000B01FE">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التخطيط للتدريس يعني </w:t>
      </w:r>
      <w:r w:rsidRPr="00E22098">
        <w:rPr>
          <w:rFonts w:ascii="Simplified Arabic" w:eastAsia="Simplified Arabic" w:hAnsi="Simplified Arabic" w:cs="Simplified Arabic" w:hint="cs"/>
          <w:sz w:val="28"/>
          <w:szCs w:val="28"/>
          <w:rtl/>
        </w:rPr>
        <w:t>الأعداد</w:t>
      </w:r>
      <w:r w:rsidRPr="00E22098">
        <w:rPr>
          <w:rFonts w:ascii="Simplified Arabic" w:eastAsia="Simplified Arabic" w:hAnsi="Simplified Arabic" w:cs="Simplified Arabic"/>
          <w:sz w:val="28"/>
          <w:szCs w:val="28"/>
          <w:rtl/>
        </w:rPr>
        <w:t xml:space="preserve"> لموقف </w:t>
      </w:r>
      <w:r w:rsidRPr="00E22098">
        <w:rPr>
          <w:rFonts w:ascii="Simplified Arabic" w:eastAsia="Simplified Arabic" w:hAnsi="Simplified Arabic" w:cs="Simplified Arabic" w:hint="cs"/>
          <w:sz w:val="28"/>
          <w:szCs w:val="28"/>
          <w:rtl/>
        </w:rPr>
        <w:t>سيوجهه</w:t>
      </w:r>
      <w:r w:rsidRPr="00E22098">
        <w:rPr>
          <w:rFonts w:ascii="Simplified Arabic" w:eastAsia="Simplified Arabic" w:hAnsi="Simplified Arabic" w:cs="Simplified Arabic"/>
          <w:sz w:val="28"/>
          <w:szCs w:val="28"/>
          <w:rtl/>
        </w:rPr>
        <w:t xml:space="preserve"> المعلم , وبالتالي فأن عملية التخطيط تتطلب رؤية واستبصارا ذكيين من قبل المعلم ومن هنا جاء وصف عملية التخطيط بالعقلانية , فهي تعتمد على قدرة المعلم على التصور المسبق  لعناصر ومتغيرات الموقف التعليمي ,</w:t>
      </w:r>
      <w:r w:rsidRPr="00E22098">
        <w:rPr>
          <w:rFonts w:ascii="Simplified Arabic" w:eastAsia="Simplified Arabic" w:hAnsi="Simplified Arabic" w:cs="Simplified Arabic" w:hint="cs"/>
          <w:sz w:val="28"/>
          <w:szCs w:val="28"/>
          <w:rtl/>
        </w:rPr>
        <w:t>أي</w:t>
      </w:r>
      <w:r w:rsidRPr="00E22098">
        <w:rPr>
          <w:rFonts w:ascii="Simplified Arabic" w:eastAsia="Simplified Arabic" w:hAnsi="Simplified Arabic" w:cs="Simplified Arabic"/>
          <w:sz w:val="28"/>
          <w:szCs w:val="28"/>
          <w:rtl/>
        </w:rPr>
        <w:t xml:space="preserve"> انه منهجا وأسلوبا وطريقة منظمة للعمل ,وهذا يقودنا </w:t>
      </w:r>
      <w:r w:rsidRPr="00E22098">
        <w:rPr>
          <w:rFonts w:ascii="Simplified Arabic" w:eastAsia="Simplified Arabic" w:hAnsi="Simplified Arabic" w:cs="Simplified Arabic" w:hint="cs"/>
          <w:sz w:val="28"/>
          <w:szCs w:val="28"/>
          <w:rtl/>
        </w:rPr>
        <w:t>إلى</w:t>
      </w:r>
      <w:r w:rsidRPr="00E22098">
        <w:rPr>
          <w:rFonts w:ascii="Simplified Arabic" w:eastAsia="Simplified Arabic" w:hAnsi="Simplified Arabic" w:cs="Simplified Arabic"/>
          <w:sz w:val="28"/>
          <w:szCs w:val="28"/>
          <w:rtl/>
        </w:rPr>
        <w:t xml:space="preserve"> استنتاج يتعلق بعملية التخطيط أنها ليست عملية روتينية ,أذ لا يستطيع المعلمون أن </w:t>
      </w:r>
      <w:proofErr w:type="spellStart"/>
      <w:r>
        <w:rPr>
          <w:rFonts w:ascii="Simplified Arabic" w:eastAsia="Simplified Arabic" w:hAnsi="Simplified Arabic" w:cs="Simplified Arabic" w:hint="cs"/>
          <w:sz w:val="28"/>
          <w:szCs w:val="28"/>
          <w:rtl/>
        </w:rPr>
        <w:t>ي</w:t>
      </w:r>
      <w:r w:rsidRPr="00E22098">
        <w:rPr>
          <w:rFonts w:ascii="Simplified Arabic" w:eastAsia="Simplified Arabic" w:hAnsi="Simplified Arabic" w:cs="Simplified Arabic"/>
          <w:sz w:val="28"/>
          <w:szCs w:val="28"/>
          <w:rtl/>
        </w:rPr>
        <w:t>تنبأوا</w:t>
      </w:r>
      <w:proofErr w:type="spellEnd"/>
      <w:r w:rsidRPr="00E22098">
        <w:rPr>
          <w:rFonts w:ascii="Simplified Arabic" w:eastAsia="Simplified Arabic" w:hAnsi="Simplified Arabic" w:cs="Simplified Arabic"/>
          <w:sz w:val="28"/>
          <w:szCs w:val="28"/>
          <w:rtl/>
        </w:rPr>
        <w:t xml:space="preserve"> بسلوك التلاميذ في الموقف التعليمي كما أن المعلومات والمعارف في تغير دائم متأثرة بسرعة التغير في العصر الحاضر ,ولعل هذا يجعل من التخطيط أمرا لازما ً وحتميا ً للمعلم (جرادات وآخرون ،2008: 82) </w:t>
      </w:r>
      <w:r>
        <w:rPr>
          <w:rFonts w:ascii="Simplified Arabic" w:eastAsia="Simplified Arabic" w:hAnsi="Simplified Arabic" w:cs="Simplified Arabic" w:hint="cs"/>
          <w:sz w:val="28"/>
          <w:szCs w:val="28"/>
          <w:rtl/>
        </w:rPr>
        <w:t>.</w:t>
      </w:r>
    </w:p>
    <w:p w:rsidR="00F30A4B" w:rsidRPr="00E22098" w:rsidRDefault="00F30A4B" w:rsidP="000B01FE">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وبعد تحديد المادة العلمية والأهداف السلوكية , تم إعداد نوعين من الخطط التدريسية النموذجية ولكافة الموضوعات التدريسية الداخلة في نطاق التجربة , نوع اع</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hint="cs"/>
          <w:sz w:val="28"/>
          <w:szCs w:val="28"/>
          <w:rtl/>
        </w:rPr>
        <w:t xml:space="preserve">د على وفق </w:t>
      </w:r>
      <w:proofErr w:type="spellStart"/>
      <w:r w:rsidRPr="00E22098">
        <w:rPr>
          <w:rFonts w:ascii="Simplified Arabic" w:eastAsia="Simplified Arabic" w:hAnsi="Simplified Arabic" w:cs="Simplified Arabic" w:hint="cs"/>
          <w:sz w:val="28"/>
          <w:szCs w:val="28"/>
          <w:rtl/>
        </w:rPr>
        <w:t>إستراتيجية</w:t>
      </w:r>
      <w:proofErr w:type="spellEnd"/>
      <w:r w:rsidRPr="00E22098">
        <w:rPr>
          <w:rFonts w:ascii="Simplified Arabic" w:eastAsia="Simplified Arabic" w:hAnsi="Simplified Arabic" w:cs="Simplified Arabic" w:hint="cs"/>
          <w:sz w:val="28"/>
          <w:szCs w:val="28"/>
          <w:rtl/>
        </w:rPr>
        <w:t xml:space="preserve"> المظلة العنقودية خاص بالمجموعة التجريبية , والنوع الأخر على وفق الطريقة المعتادة (طريقة المحاضرة ) خاص بالمجموعة الضابطة , ولغرض ال</w:t>
      </w:r>
      <w:r>
        <w:rPr>
          <w:rFonts w:ascii="Simplified Arabic" w:eastAsia="Simplified Arabic" w:hAnsi="Simplified Arabic" w:cs="Simplified Arabic" w:hint="cs"/>
          <w:sz w:val="28"/>
          <w:szCs w:val="28"/>
          <w:rtl/>
        </w:rPr>
        <w:t>تحقق من صحة إعداد تلك الخطط وملائ</w:t>
      </w:r>
      <w:r w:rsidRPr="00E22098">
        <w:rPr>
          <w:rFonts w:ascii="Simplified Arabic" w:eastAsia="Simplified Arabic" w:hAnsi="Simplified Arabic" w:cs="Simplified Arabic" w:hint="cs"/>
          <w:sz w:val="28"/>
          <w:szCs w:val="28"/>
          <w:rtl/>
        </w:rPr>
        <w:t xml:space="preserve">متها للمحتوى والأهداف السلوكية تم عرضها على مجموعة من المختصين في مجال الجغرافية وطرائق تدريس العامة كم في الملحق وقد تم أجراء التعديلات اللازمة في ضوء ملحوظاتهم أصبحت بصيغتها النهائية كما في النموذج المبين في </w:t>
      </w:r>
      <w:r>
        <w:rPr>
          <w:rFonts w:ascii="Simplified Arabic" w:eastAsia="Simplified Arabic" w:hAnsi="Simplified Arabic" w:cs="Simplified Arabic" w:hint="cs"/>
          <w:sz w:val="28"/>
          <w:szCs w:val="28"/>
          <w:rtl/>
        </w:rPr>
        <w:t>ال</w:t>
      </w:r>
      <w:r w:rsidRPr="00E22098">
        <w:rPr>
          <w:rFonts w:ascii="Simplified Arabic" w:eastAsia="Simplified Arabic" w:hAnsi="Simplified Arabic" w:cs="Simplified Arabic" w:hint="cs"/>
          <w:sz w:val="28"/>
          <w:szCs w:val="28"/>
          <w:rtl/>
        </w:rPr>
        <w:t xml:space="preserve">ملحق </w:t>
      </w:r>
      <w:r>
        <w:rPr>
          <w:rFonts w:ascii="Simplified Arabic" w:eastAsia="Simplified Arabic" w:hAnsi="Simplified Arabic" w:cs="Simplified Arabic" w:hint="cs"/>
          <w:sz w:val="28"/>
          <w:szCs w:val="28"/>
          <w:rtl/>
        </w:rPr>
        <w:t>(10) .</w:t>
      </w:r>
    </w:p>
    <w:p w:rsidR="00F30A4B" w:rsidRPr="00F4100B" w:rsidRDefault="00F30A4B" w:rsidP="00F4100B">
      <w:pPr>
        <w:spacing w:line="240" w:lineRule="auto"/>
        <w:jc w:val="lowKashida"/>
        <w:rPr>
          <w:rFonts w:ascii="Simplified Arabic" w:eastAsia="Simplified Arabic" w:hAnsi="Simplified Arabic" w:cs="Simplified Arabic"/>
          <w:b/>
          <w:bCs/>
          <w:sz w:val="32"/>
          <w:szCs w:val="32"/>
          <w:rtl/>
        </w:rPr>
      </w:pPr>
      <w:r w:rsidRPr="00F4100B">
        <w:rPr>
          <w:rFonts w:ascii="Simplified Arabic" w:eastAsia="Simplified Arabic" w:hAnsi="Simplified Arabic" w:cs="Simplified Arabic" w:hint="cs"/>
          <w:b/>
          <w:bCs/>
          <w:sz w:val="32"/>
          <w:szCs w:val="32"/>
          <w:rtl/>
        </w:rPr>
        <w:t xml:space="preserve">سابعا </w:t>
      </w:r>
      <w:r w:rsidRPr="00F4100B">
        <w:rPr>
          <w:rFonts w:ascii="Simplified Arabic" w:eastAsia="Simplified Arabic" w:hAnsi="Simplified Arabic" w:cs="Simplified Arabic"/>
          <w:b/>
          <w:bCs/>
          <w:sz w:val="32"/>
          <w:szCs w:val="32"/>
          <w:rtl/>
        </w:rPr>
        <w:t>–</w:t>
      </w:r>
      <w:r w:rsidRPr="00F4100B">
        <w:rPr>
          <w:rFonts w:ascii="Simplified Arabic" w:eastAsia="Simplified Arabic" w:hAnsi="Simplified Arabic" w:cs="Simplified Arabic" w:hint="cs"/>
          <w:b/>
          <w:bCs/>
          <w:sz w:val="32"/>
          <w:szCs w:val="32"/>
          <w:rtl/>
        </w:rPr>
        <w:t xml:space="preserve"> أداتا البحث :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بما أن البحث الحالي يهدف إلى التعرف على فاعلية استراتيجية المظلة العنقودية في التحصيل والتفكير البصري</w:t>
      </w:r>
      <w:r>
        <w:rPr>
          <w:rFonts w:ascii="Simplified Arabic" w:eastAsia="Simplified Arabic" w:hAnsi="Simplified Arabic" w:cs="Simplified Arabic" w:hint="cs"/>
          <w:sz w:val="28"/>
          <w:szCs w:val="28"/>
          <w:rtl/>
        </w:rPr>
        <w:t xml:space="preserve"> ب</w:t>
      </w:r>
      <w:r w:rsidRPr="00E22098">
        <w:rPr>
          <w:rFonts w:ascii="Simplified Arabic" w:eastAsia="Simplified Arabic" w:hAnsi="Simplified Arabic" w:cs="Simplified Arabic" w:hint="cs"/>
          <w:sz w:val="28"/>
          <w:szCs w:val="28"/>
          <w:rtl/>
        </w:rPr>
        <w:t xml:space="preserve">مادة الاجتماعيات لدى </w:t>
      </w:r>
      <w:r>
        <w:rPr>
          <w:rFonts w:ascii="Simplified Arabic" w:eastAsia="Simplified Arabic" w:hAnsi="Simplified Arabic" w:cs="Simplified Arabic" w:hint="cs"/>
          <w:sz w:val="28"/>
          <w:szCs w:val="28"/>
          <w:rtl/>
        </w:rPr>
        <w:t>تلاميذ الصف الخامس الا</w:t>
      </w:r>
      <w:r w:rsidRPr="00E22098">
        <w:rPr>
          <w:rFonts w:ascii="Simplified Arabic" w:eastAsia="Simplified Arabic" w:hAnsi="Simplified Arabic" w:cs="Simplified Arabic" w:hint="cs"/>
          <w:sz w:val="28"/>
          <w:szCs w:val="28"/>
          <w:rtl/>
        </w:rPr>
        <w:t>بتدائي ولغرض التحقق من ذلك كان لابد من إعداد اختبارين وهما :</w:t>
      </w:r>
    </w:p>
    <w:p w:rsidR="00F30A4B" w:rsidRPr="00E22098" w:rsidRDefault="00F30A4B" w:rsidP="00A10DCD">
      <w:pPr>
        <w:spacing w:line="240" w:lineRule="auto"/>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 الاختبار التحصيلي في مادة الاجتماعيات .</w:t>
      </w:r>
    </w:p>
    <w:p w:rsidR="00F30A4B" w:rsidRPr="00E22098" w:rsidRDefault="00F30A4B" w:rsidP="00A10DCD">
      <w:pPr>
        <w:spacing w:line="240" w:lineRule="auto"/>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lastRenderedPageBreak/>
        <w:t>2- اختبار التفكير البصري  في مادة الاجتماعيات .</w:t>
      </w:r>
    </w:p>
    <w:p w:rsidR="00F30A4B" w:rsidRPr="00037A49" w:rsidRDefault="00F30A4B" w:rsidP="00F30A4B">
      <w:pPr>
        <w:jc w:val="lowKashida"/>
        <w:rPr>
          <w:rFonts w:ascii="Simplified Arabic" w:eastAsia="Simplified Arabic" w:hAnsi="Simplified Arabic" w:cs="Simplified Arabic"/>
          <w:b/>
          <w:bCs/>
          <w:sz w:val="28"/>
          <w:szCs w:val="28"/>
          <w:rtl/>
        </w:rPr>
      </w:pPr>
      <w:r>
        <w:rPr>
          <w:rFonts w:ascii="Simplified Arabic" w:eastAsia="Simplified Arabic" w:hAnsi="Simplified Arabic" w:cs="Simplified Arabic" w:hint="cs"/>
          <w:b/>
          <w:bCs/>
          <w:sz w:val="28"/>
          <w:szCs w:val="28"/>
          <w:rtl/>
        </w:rPr>
        <w:t xml:space="preserve">1- </w:t>
      </w:r>
      <w:r w:rsidRPr="00037A49">
        <w:rPr>
          <w:rFonts w:ascii="Simplified Arabic" w:eastAsia="Simplified Arabic" w:hAnsi="Simplified Arabic" w:cs="Simplified Arabic" w:hint="cs"/>
          <w:b/>
          <w:bCs/>
          <w:sz w:val="28"/>
          <w:szCs w:val="28"/>
          <w:rtl/>
        </w:rPr>
        <w:t>الاختبار التحصيلي :</w:t>
      </w:r>
    </w:p>
    <w:p w:rsidR="00F30A4B" w:rsidRPr="00E22098" w:rsidRDefault="00F30A4B" w:rsidP="00F30A4B">
      <w:pPr>
        <w:pBdr>
          <w:top w:val="nil"/>
          <w:left w:val="nil"/>
          <w:bottom w:val="nil"/>
          <w:right w:val="nil"/>
          <w:between w:val="nil"/>
        </w:pBdr>
        <w:spacing w:after="0"/>
        <w:ind w:left="-58"/>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تعتبر الاختبارات وسيلة من الوسائل الهام</w:t>
      </w:r>
      <w:r w:rsidR="00886C1A">
        <w:rPr>
          <w:rFonts w:ascii="Simplified Arabic" w:eastAsia="Simplified Arabic" w:hAnsi="Simplified Arabic" w:cs="Simplified Arabic" w:hint="cs"/>
          <w:sz w:val="28"/>
          <w:szCs w:val="28"/>
          <w:rtl/>
        </w:rPr>
        <w:t>ة</w:t>
      </w:r>
      <w:r w:rsidRPr="00E22098">
        <w:rPr>
          <w:rFonts w:ascii="Simplified Arabic" w:eastAsia="Simplified Arabic" w:hAnsi="Simplified Arabic" w:cs="Simplified Arabic"/>
          <w:sz w:val="28"/>
          <w:szCs w:val="28"/>
          <w:rtl/>
        </w:rPr>
        <w:t xml:space="preserve"> التي يعول عليها في قياس قدرات التلاميذ ومعرفة مدى مستواهم التحصيلي هذا من ناحية </w:t>
      </w:r>
      <w:r>
        <w:rPr>
          <w:rFonts w:ascii="Simplified Arabic" w:eastAsia="Simplified Arabic" w:hAnsi="Simplified Arabic" w:cs="Simplified Arabic" w:hint="cs"/>
          <w:sz w:val="28"/>
          <w:szCs w:val="28"/>
          <w:rtl/>
        </w:rPr>
        <w:t xml:space="preserve">و </w:t>
      </w:r>
      <w:r w:rsidRPr="00E22098">
        <w:rPr>
          <w:rFonts w:ascii="Simplified Arabic" w:eastAsia="Simplified Arabic" w:hAnsi="Simplified Arabic" w:cs="Simplified Arabic"/>
          <w:sz w:val="28"/>
          <w:szCs w:val="28"/>
          <w:rtl/>
        </w:rPr>
        <w:t xml:space="preserve">من ناحية أخرى يتم بواسطتها أيضاً الوقوف على مدى تحقيق </w:t>
      </w:r>
      <w:r w:rsidRPr="00E22098">
        <w:rPr>
          <w:rFonts w:ascii="Simplified Arabic" w:eastAsia="Simplified Arabic" w:hAnsi="Simplified Arabic" w:cs="Simplified Arabic" w:hint="cs"/>
          <w:sz w:val="28"/>
          <w:szCs w:val="28"/>
          <w:rtl/>
        </w:rPr>
        <w:t>الأهداف</w:t>
      </w:r>
      <w:r w:rsidRPr="00E22098">
        <w:rPr>
          <w:rFonts w:ascii="Simplified Arabic" w:eastAsia="Simplified Arabic" w:hAnsi="Simplified Arabic" w:cs="Simplified Arabic"/>
          <w:sz w:val="28"/>
          <w:szCs w:val="28"/>
          <w:rtl/>
        </w:rPr>
        <w:t xml:space="preserve"> السلوكية </w:t>
      </w:r>
      <w:r w:rsidRPr="00E22098">
        <w:rPr>
          <w:rFonts w:ascii="Simplified Arabic" w:eastAsia="Simplified Arabic" w:hAnsi="Simplified Arabic" w:cs="Simplified Arabic" w:hint="cs"/>
          <w:sz w:val="28"/>
          <w:szCs w:val="28"/>
          <w:rtl/>
        </w:rPr>
        <w:t>أو</w:t>
      </w:r>
      <w:r w:rsidRPr="00E22098">
        <w:rPr>
          <w:rFonts w:ascii="Simplified Arabic" w:eastAsia="Simplified Arabic" w:hAnsi="Simplified Arabic" w:cs="Simplified Arabic"/>
          <w:sz w:val="28"/>
          <w:szCs w:val="28"/>
          <w:rtl/>
        </w:rPr>
        <w:t xml:space="preserve"> النواتج التعليمية وما يقدمه المعلم من نشاطات تعليمية مختلفة (المظفر ،2009: 395)</w:t>
      </w:r>
      <w:r>
        <w:rPr>
          <w:rFonts w:ascii="Simplified Arabic" w:eastAsia="Simplified Arabic" w:hAnsi="Simplified Arabic" w:cs="Simplified Arabic" w:hint="cs"/>
          <w:sz w:val="28"/>
          <w:szCs w:val="28"/>
          <w:rtl/>
        </w:rPr>
        <w:t xml:space="preserve"> .</w:t>
      </w:r>
    </w:p>
    <w:p w:rsidR="00F30A4B" w:rsidRPr="00E22098" w:rsidRDefault="00F30A4B" w:rsidP="00F30A4B">
      <w:pPr>
        <w:pBdr>
          <w:top w:val="nil"/>
          <w:left w:val="nil"/>
          <w:bottom w:val="nil"/>
          <w:right w:val="nil"/>
          <w:between w:val="nil"/>
        </w:pBdr>
        <w:spacing w:after="0"/>
        <w:ind w:left="-58"/>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والاختبار التحصيلي طريقة منظمة لتحديد مستوى تحصيل التلاميذ لمعلومات ومهارات في مادة دراسية سبق وأن تعلمها بصفة رسمية وذلك من خلال </w:t>
      </w:r>
      <w:r w:rsidRPr="00E22098">
        <w:rPr>
          <w:rFonts w:ascii="Simplified Arabic" w:eastAsia="Simplified Arabic" w:hAnsi="Simplified Arabic" w:cs="Simplified Arabic" w:hint="cs"/>
          <w:sz w:val="28"/>
          <w:szCs w:val="28"/>
          <w:rtl/>
        </w:rPr>
        <w:t>إجاباته</w:t>
      </w:r>
      <w:r w:rsidRPr="00E22098">
        <w:rPr>
          <w:rFonts w:ascii="Simplified Arabic" w:eastAsia="Simplified Arabic" w:hAnsi="Simplified Arabic" w:cs="Simplified Arabic"/>
          <w:sz w:val="28"/>
          <w:szCs w:val="28"/>
          <w:rtl/>
        </w:rPr>
        <w:t xml:space="preserve"> على عينة من </w:t>
      </w:r>
      <w:r w:rsidRPr="00E22098">
        <w:rPr>
          <w:rFonts w:ascii="Simplified Arabic" w:eastAsia="Simplified Arabic" w:hAnsi="Simplified Arabic" w:cs="Simplified Arabic" w:hint="cs"/>
          <w:sz w:val="28"/>
          <w:szCs w:val="28"/>
          <w:rtl/>
        </w:rPr>
        <w:t>الأسئلة</w:t>
      </w:r>
      <w:r w:rsidRPr="00E22098">
        <w:rPr>
          <w:rFonts w:ascii="Simplified Arabic" w:eastAsia="Simplified Arabic" w:hAnsi="Simplified Arabic" w:cs="Simplified Arabic"/>
          <w:sz w:val="28"/>
          <w:szCs w:val="28"/>
          <w:rtl/>
        </w:rPr>
        <w:t xml:space="preserve"> التي تمثل محتوى المادة الدراسية (الشمراني ،2011: 11) </w:t>
      </w:r>
      <w:r>
        <w:rPr>
          <w:rFonts w:ascii="Simplified Arabic" w:eastAsia="Simplified Arabic" w:hAnsi="Simplified Arabic" w:cs="Simplified Arabic" w:hint="cs"/>
          <w:sz w:val="28"/>
          <w:szCs w:val="28"/>
          <w:rtl/>
        </w:rPr>
        <w:t>.</w:t>
      </w:r>
    </w:p>
    <w:p w:rsidR="00F30A4B" w:rsidRPr="00E22098" w:rsidRDefault="00F30A4B" w:rsidP="00886C1A">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واستنادا إلى ما راه الخبراء في مجال القياس والتقويم كون أن الاختبارات الموضوعية هي أفضل أنواع الاختبار لقدرتها على قياس نتائج ذات مستويات عقلية مختلفة , فقد تم بناء اختبار موضوعي متكون من (</w:t>
      </w:r>
      <w:r w:rsidR="00886C1A">
        <w:rPr>
          <w:rFonts w:ascii="Simplified Arabic" w:eastAsia="Simplified Arabic" w:hAnsi="Simplified Arabic" w:cs="Simplified Arabic" w:hint="cs"/>
          <w:sz w:val="28"/>
          <w:szCs w:val="28"/>
          <w:rtl/>
        </w:rPr>
        <w:t xml:space="preserve">30) فقرة من نوع الاختيار من متعدد </w:t>
      </w:r>
      <w:r w:rsidR="00D94EDB">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إذ تمتاز اختبارات الاختيار من متعدد بإمكانية قياسها للأهداف التدريسية في معظم مستويات المجال المعرفي , كما انه بالنظر لوجود ما بين ثلاثة إلى خمسة خيارات فإنها تقلل من أثر التخمين إضافة إلى كونها تتطلب وقتا قصيرا للتصحيح ويمكن تصحيحها بدقة وبسرعة من قبل أشخاص عديدين أو حتى عن طريق الآلات رغبة في استبعاد الأثر الشخصي  .</w:t>
      </w:r>
    </w:p>
    <w:p w:rsidR="00F30A4B" w:rsidRPr="00F4100B" w:rsidRDefault="00F30A4B" w:rsidP="00F4100B">
      <w:pPr>
        <w:spacing w:line="240" w:lineRule="auto"/>
        <w:jc w:val="lowKashida"/>
        <w:rPr>
          <w:rFonts w:ascii="Simplified Arabic" w:eastAsia="Simplified Arabic" w:hAnsi="Simplified Arabic" w:cs="Simplified Arabic"/>
          <w:b/>
          <w:bCs/>
          <w:sz w:val="32"/>
          <w:szCs w:val="32"/>
          <w:rtl/>
        </w:rPr>
      </w:pPr>
      <w:r w:rsidRPr="00F4100B">
        <w:rPr>
          <w:rFonts w:ascii="Simplified Arabic" w:eastAsia="Simplified Arabic" w:hAnsi="Simplified Arabic" w:cs="Simplified Arabic" w:hint="cs"/>
          <w:b/>
          <w:bCs/>
          <w:sz w:val="32"/>
          <w:szCs w:val="32"/>
          <w:rtl/>
        </w:rPr>
        <w:t xml:space="preserve">أعدت الباحثة اختبار التحصيل المعرفي على وفق الخطوات الأتية : </w:t>
      </w:r>
    </w:p>
    <w:p w:rsidR="00F30A4B" w:rsidRPr="00037A49" w:rsidRDefault="00F30A4B" w:rsidP="00F30A4B">
      <w:pPr>
        <w:jc w:val="lowKashida"/>
        <w:rPr>
          <w:rFonts w:ascii="Simplified Arabic" w:eastAsia="Simplified Arabic" w:hAnsi="Simplified Arabic" w:cs="Simplified Arabic"/>
          <w:b/>
          <w:bCs/>
          <w:sz w:val="28"/>
          <w:szCs w:val="28"/>
          <w:rtl/>
        </w:rPr>
      </w:pPr>
      <w:r w:rsidRPr="00037A49">
        <w:rPr>
          <w:rFonts w:ascii="Simplified Arabic" w:eastAsia="Simplified Arabic" w:hAnsi="Simplified Arabic" w:cs="Simplified Arabic" w:hint="cs"/>
          <w:b/>
          <w:bCs/>
          <w:sz w:val="28"/>
          <w:szCs w:val="28"/>
          <w:rtl/>
        </w:rPr>
        <w:t xml:space="preserve">1- تحديد الهدف من الاختبار :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وعليه فأن هدف</w:t>
      </w:r>
      <w:r>
        <w:rPr>
          <w:rFonts w:ascii="Simplified Arabic" w:eastAsia="Simplified Arabic" w:hAnsi="Simplified Arabic" w:cs="Simplified Arabic" w:hint="cs"/>
          <w:sz w:val="28"/>
          <w:szCs w:val="28"/>
          <w:rtl/>
        </w:rPr>
        <w:t xml:space="preserve"> هذا الاختبار هو قياس تحصيل التلاميذ</w:t>
      </w:r>
      <w:r w:rsidRPr="00E22098">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hint="cs"/>
          <w:sz w:val="28"/>
          <w:szCs w:val="28"/>
          <w:rtl/>
        </w:rPr>
        <w:t>لل</w:t>
      </w:r>
      <w:r w:rsidRPr="00E22098">
        <w:rPr>
          <w:rFonts w:ascii="Simplified Arabic" w:eastAsia="Simplified Arabic" w:hAnsi="Simplified Arabic" w:cs="Simplified Arabic" w:hint="cs"/>
          <w:sz w:val="28"/>
          <w:szCs w:val="28"/>
          <w:rtl/>
        </w:rPr>
        <w:t>مجموعتي</w:t>
      </w:r>
      <w:r w:rsidRPr="00E22098">
        <w:rPr>
          <w:rFonts w:ascii="Simplified Arabic" w:eastAsia="Simplified Arabic" w:hAnsi="Simplified Arabic" w:cs="Simplified Arabic" w:hint="eastAsia"/>
          <w:sz w:val="28"/>
          <w:szCs w:val="28"/>
          <w:rtl/>
        </w:rPr>
        <w:t>ن</w:t>
      </w:r>
      <w:r w:rsidRPr="00E22098">
        <w:rPr>
          <w:rFonts w:ascii="Simplified Arabic" w:eastAsia="Simplified Arabic" w:hAnsi="Simplified Arabic" w:cs="Simplified Arabic" w:hint="cs"/>
          <w:sz w:val="28"/>
          <w:szCs w:val="28"/>
          <w:rtl/>
        </w:rPr>
        <w:t xml:space="preserve"> (الضابطة والتجريبية ) في مادة الاجتماعيات لمعرفة فاعلية التدريس باستراتيجية المظلة العنقودية .</w:t>
      </w:r>
    </w:p>
    <w:p w:rsidR="00F30A4B" w:rsidRPr="00037A49" w:rsidRDefault="00F30A4B" w:rsidP="00F30A4B">
      <w:pPr>
        <w:jc w:val="lowKashida"/>
        <w:rPr>
          <w:rFonts w:ascii="Simplified Arabic" w:eastAsia="Simplified Arabic" w:hAnsi="Simplified Arabic" w:cs="Simplified Arabic"/>
          <w:b/>
          <w:bCs/>
          <w:sz w:val="28"/>
          <w:szCs w:val="28"/>
          <w:rtl/>
        </w:rPr>
      </w:pPr>
      <w:r w:rsidRPr="00037A49">
        <w:rPr>
          <w:rFonts w:ascii="Simplified Arabic" w:eastAsia="Simplified Arabic" w:hAnsi="Simplified Arabic" w:cs="Simplified Arabic" w:hint="cs"/>
          <w:b/>
          <w:bCs/>
          <w:sz w:val="28"/>
          <w:szCs w:val="28"/>
          <w:rtl/>
        </w:rPr>
        <w:t>2- تحديد مستويات المجال المعرفي بحسب تصنيف بلوم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بعد الاستئناس بآراء المختصين في مجال الجغرافية , وطرائق التدريس العامة حددت الباحثة مستويات الثلاثة الأولى من تصنيف بلوم التي سيقيسها الاختبار .</w:t>
      </w:r>
    </w:p>
    <w:p w:rsidR="00F30A4B" w:rsidRPr="00037A49" w:rsidRDefault="00F30A4B" w:rsidP="00F30A4B">
      <w:pPr>
        <w:jc w:val="lowKashida"/>
        <w:rPr>
          <w:rFonts w:ascii="Simplified Arabic" w:eastAsia="Simplified Arabic" w:hAnsi="Simplified Arabic" w:cs="Simplified Arabic"/>
          <w:b/>
          <w:bCs/>
          <w:sz w:val="28"/>
          <w:szCs w:val="28"/>
          <w:rtl/>
        </w:rPr>
      </w:pPr>
      <w:r w:rsidRPr="00037A49">
        <w:rPr>
          <w:rFonts w:ascii="Simplified Arabic" w:eastAsia="Simplified Arabic" w:hAnsi="Simplified Arabic" w:cs="Simplified Arabic" w:hint="cs"/>
          <w:b/>
          <w:bCs/>
          <w:sz w:val="28"/>
          <w:szCs w:val="28"/>
          <w:rtl/>
        </w:rPr>
        <w:t xml:space="preserve">3-  تحديد عدد فقرات الاختبار </w:t>
      </w:r>
      <w:r>
        <w:rPr>
          <w:rFonts w:ascii="Simplified Arabic" w:eastAsia="Simplified Arabic" w:hAnsi="Simplified Arabic" w:cs="Simplified Arabic" w:hint="cs"/>
          <w:b/>
          <w:bCs/>
          <w:sz w:val="28"/>
          <w:szCs w:val="28"/>
          <w:rtl/>
        </w:rPr>
        <w:t>:</w:t>
      </w:r>
    </w:p>
    <w:p w:rsidR="00F30A4B" w:rsidRPr="00E22098" w:rsidRDefault="00F30A4B" w:rsidP="00F30A4B">
      <w:pPr>
        <w:pBdr>
          <w:top w:val="nil"/>
          <w:left w:val="nil"/>
          <w:bottom w:val="nil"/>
          <w:right w:val="nil"/>
          <w:between w:val="nil"/>
        </w:pBdr>
        <w:spacing w:after="0"/>
        <w:ind w:left="-58"/>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lastRenderedPageBreak/>
        <w:t xml:space="preserve">     </w:t>
      </w:r>
      <w:r w:rsidRPr="00E22098">
        <w:rPr>
          <w:rFonts w:ascii="Simplified Arabic" w:eastAsia="Simplified Arabic" w:hAnsi="Simplified Arabic" w:cs="Simplified Arabic"/>
          <w:sz w:val="28"/>
          <w:szCs w:val="28"/>
          <w:rtl/>
        </w:rPr>
        <w:t xml:space="preserve">بعد استشارة مجموعة من ذوي الخبرة التدريسية , وبعض المحكمين من ذوي الاختصاص وبعد اطلاعهم  على </w:t>
      </w:r>
      <w:r w:rsidRPr="00E22098">
        <w:rPr>
          <w:rFonts w:ascii="Simplified Arabic" w:eastAsia="Simplified Arabic" w:hAnsi="Simplified Arabic" w:cs="Simplified Arabic" w:hint="cs"/>
          <w:sz w:val="28"/>
          <w:szCs w:val="28"/>
          <w:rtl/>
        </w:rPr>
        <w:t>الأهداف</w:t>
      </w:r>
      <w:r w:rsidRPr="00E22098">
        <w:rPr>
          <w:rFonts w:ascii="Simplified Arabic" w:eastAsia="Simplified Arabic" w:hAnsi="Simplified Arabic" w:cs="Simplified Arabic"/>
          <w:sz w:val="28"/>
          <w:szCs w:val="28"/>
          <w:rtl/>
        </w:rPr>
        <w:t xml:space="preserve"> السلوكية لمحتوى المادة العلمية التي تم تدريسها في التجربة , تم الاتفاق على تحديد فقرات الاختبار التحصيلي ب</w:t>
      </w:r>
      <w:r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 </w:t>
      </w:r>
      <w:r w:rsidRPr="00E22098">
        <w:rPr>
          <w:rFonts w:ascii="Simplified Arabic" w:eastAsia="Simplified Arabic" w:hAnsi="Simplified Arabic" w:cs="Simplified Arabic" w:hint="cs"/>
          <w:sz w:val="28"/>
          <w:szCs w:val="28"/>
          <w:rtl/>
        </w:rPr>
        <w:t>30</w:t>
      </w:r>
      <w:r w:rsidRPr="00E22098">
        <w:rPr>
          <w:rFonts w:ascii="Simplified Arabic" w:eastAsia="Simplified Arabic" w:hAnsi="Simplified Arabic" w:cs="Simplified Arabic"/>
          <w:sz w:val="28"/>
          <w:szCs w:val="28"/>
          <w:rtl/>
        </w:rPr>
        <w:t xml:space="preserve"> ) فقرة اختبارية </w:t>
      </w:r>
      <w:r w:rsidRPr="00E22098">
        <w:rPr>
          <w:rFonts w:ascii="Simplified Arabic" w:eastAsia="Simplified Arabic" w:hAnsi="Simplified Arabic" w:cs="Simplified Arabic" w:hint="cs"/>
          <w:sz w:val="28"/>
          <w:szCs w:val="28"/>
          <w:rtl/>
        </w:rPr>
        <w:t>,</w:t>
      </w:r>
      <w:r w:rsidR="000B01FE">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لتغطية موضوعات مادة الاجتماعيات , ولتتلا</w:t>
      </w:r>
      <w:r>
        <w:rPr>
          <w:rFonts w:ascii="Simplified Arabic" w:eastAsia="Simplified Arabic" w:hAnsi="Simplified Arabic" w:cs="Simplified Arabic" w:hint="cs"/>
          <w:sz w:val="28"/>
          <w:szCs w:val="28"/>
          <w:rtl/>
        </w:rPr>
        <w:t>ء</w:t>
      </w:r>
      <w:r w:rsidRPr="00E22098">
        <w:rPr>
          <w:rFonts w:ascii="Simplified Arabic" w:eastAsia="Simplified Arabic" w:hAnsi="Simplified Arabic" w:cs="Simplified Arabic" w:hint="cs"/>
          <w:sz w:val="28"/>
          <w:szCs w:val="28"/>
          <w:rtl/>
        </w:rPr>
        <w:t>م مع الوقت المخصص للإجابة , وقد</w:t>
      </w:r>
      <w:r>
        <w:rPr>
          <w:rFonts w:ascii="Simplified Arabic" w:eastAsia="Simplified Arabic" w:hAnsi="Simplified Arabic" w:cs="Simplified Arabic" w:hint="cs"/>
          <w:sz w:val="28"/>
          <w:szCs w:val="28"/>
          <w:rtl/>
        </w:rPr>
        <w:t xml:space="preserve"> تم توزيعها على موضوعات وأ</w:t>
      </w:r>
      <w:r w:rsidRPr="00E22098">
        <w:rPr>
          <w:rFonts w:ascii="Simplified Arabic" w:eastAsia="Simplified Arabic" w:hAnsi="Simplified Arabic" w:cs="Simplified Arabic" w:hint="cs"/>
          <w:sz w:val="28"/>
          <w:szCs w:val="28"/>
          <w:rtl/>
        </w:rPr>
        <w:t xml:space="preserve">هداف بحسب الأهمية النسبية لكل منهما </w:t>
      </w:r>
      <w:r>
        <w:rPr>
          <w:rFonts w:ascii="Simplified Arabic" w:eastAsia="Simplified Arabic" w:hAnsi="Simplified Arabic" w:cs="Simplified Arabic"/>
          <w:sz w:val="28"/>
          <w:szCs w:val="28"/>
          <w:rtl/>
        </w:rPr>
        <w:t>لتمثل المادة بصورة دقيقة .</w:t>
      </w:r>
    </w:p>
    <w:p w:rsidR="00F30A4B" w:rsidRPr="009C2A23" w:rsidRDefault="00F30A4B" w:rsidP="00F30A4B">
      <w:pPr>
        <w:jc w:val="lowKashida"/>
        <w:rPr>
          <w:rFonts w:ascii="Simplified Arabic" w:eastAsia="Simplified Arabic" w:hAnsi="Simplified Arabic" w:cs="Simplified Arabic"/>
          <w:b/>
          <w:bCs/>
          <w:sz w:val="28"/>
          <w:szCs w:val="28"/>
          <w:rtl/>
        </w:rPr>
      </w:pPr>
      <w:r w:rsidRPr="009C2A23">
        <w:rPr>
          <w:rFonts w:ascii="Simplified Arabic" w:eastAsia="Simplified Arabic" w:hAnsi="Simplified Arabic" w:cs="Simplified Arabic" w:hint="cs"/>
          <w:b/>
          <w:bCs/>
          <w:sz w:val="28"/>
          <w:szCs w:val="28"/>
          <w:rtl/>
        </w:rPr>
        <w:t>4- إعداد جدول الموصفات (الخارطة الاختبارية ) :</w:t>
      </w:r>
    </w:p>
    <w:p w:rsidR="0044661C" w:rsidRDefault="00F30A4B" w:rsidP="0044661C">
      <w:pPr>
        <w:pBdr>
          <w:top w:val="nil"/>
          <w:left w:val="nil"/>
          <w:bottom w:val="nil"/>
          <w:right w:val="nil"/>
          <w:between w:val="nil"/>
        </w:pBdr>
        <w:spacing w:after="0"/>
        <w:ind w:left="84"/>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يعد</w:t>
      </w:r>
      <w:r w:rsidRPr="00E22098">
        <w:rPr>
          <w:rFonts w:ascii="Simplified Arabic" w:eastAsia="Simplified Arabic" w:hAnsi="Simplified Arabic" w:cs="Simplified Arabic"/>
          <w:sz w:val="28"/>
          <w:szCs w:val="28"/>
          <w:rtl/>
        </w:rPr>
        <w:t xml:space="preserve"> جدول المواصفات خطوة أساسية في بناء الاختبارات التحصيلية</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 لأنه يحصر الموضوعات ويحدد </w:t>
      </w:r>
      <w:r w:rsidRPr="00E22098">
        <w:rPr>
          <w:rFonts w:ascii="Simplified Arabic" w:eastAsia="Simplified Arabic" w:hAnsi="Simplified Arabic" w:cs="Simplified Arabic" w:hint="cs"/>
          <w:sz w:val="28"/>
          <w:szCs w:val="28"/>
          <w:rtl/>
        </w:rPr>
        <w:t>أهمية</w:t>
      </w:r>
      <w:r w:rsidRPr="00E22098">
        <w:rPr>
          <w:rFonts w:ascii="Simplified Arabic" w:eastAsia="Simplified Arabic" w:hAnsi="Simplified Arabic" w:cs="Simplified Arabic"/>
          <w:sz w:val="28"/>
          <w:szCs w:val="28"/>
          <w:rtl/>
        </w:rPr>
        <w:t xml:space="preserve"> كل منها ويستطيع المعلم ان يضع من خلاله المادة العلمية ضمن تخطيط سليم حيث أن</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sz w:val="28"/>
          <w:szCs w:val="28"/>
          <w:rtl/>
        </w:rPr>
        <w:t xml:space="preserve"> من خلال جدول المواصفات نستخرج صدق المحتوى (الصدق العيني –الظاهري ) (أبو الديار ،2012: 30 ) </w:t>
      </w:r>
      <w:r w:rsidR="0044661C">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hint="cs"/>
          <w:sz w:val="28"/>
          <w:szCs w:val="28"/>
          <w:rtl/>
        </w:rPr>
        <w:t xml:space="preserve"> ويعرف جدول المواصفات أنه " عبارة عن مخطط تفصيلي يمثل نموذجا</w:t>
      </w:r>
      <w:r w:rsidR="0040067E">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hint="cs"/>
          <w:sz w:val="28"/>
          <w:szCs w:val="28"/>
          <w:rtl/>
        </w:rPr>
        <w:t xml:space="preserve"> بين وحدات محتوى المادة التعليمية وبين نسبة التركيز أو الوزن النسبي الذي يعطيه المدرس لكل وحدة , وكما يحدد نسبة الأهداف السلوكية بمستويتها المختلفة بطريقة تفصيله أكثر , وكذلك عدد الأسئلة لكل جزء من البنية التعليمية لغرض تحقيق التوازن النسبي (محمود ,2004 ,108) </w:t>
      </w:r>
      <w:r w:rsidR="0044661C">
        <w:rPr>
          <w:rFonts w:ascii="Simplified Arabic" w:eastAsia="Simplified Arabic" w:hAnsi="Simplified Arabic" w:cs="Simplified Arabic" w:hint="cs"/>
          <w:sz w:val="28"/>
          <w:szCs w:val="28"/>
          <w:rtl/>
        </w:rPr>
        <w:t>.</w:t>
      </w:r>
    </w:p>
    <w:p w:rsidR="0044661C" w:rsidRDefault="0044661C" w:rsidP="002F059E">
      <w:pPr>
        <w:pBdr>
          <w:top w:val="nil"/>
          <w:left w:val="nil"/>
          <w:bottom w:val="nil"/>
          <w:right w:val="nil"/>
          <w:between w:val="nil"/>
        </w:pBdr>
        <w:spacing w:after="0"/>
        <w:ind w:left="84"/>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وعليه أعدت الباحثة جدولاً للمواصفات تمثلت فيه موضوعات مادة الاجتماعيات للصف الخامس الابتدائي ومستويات الأهداف السلوكية فيه ضمن المجال المعرفي لتصنيف بلوم المتمثلة ب ( التذكر والفهم والتطبيق ) وقد تم حساب وزن كل فصل حسب الزمن المخصص لتدريسه بالساعات </w:t>
      </w:r>
      <w:r w:rsidR="00987364">
        <w:rPr>
          <w:rFonts w:ascii="Simplified Arabic" w:eastAsia="Simplified Arabic" w:hAnsi="Simplified Arabic" w:cs="Simplified Arabic" w:hint="cs"/>
          <w:sz w:val="28"/>
          <w:szCs w:val="28"/>
          <w:rtl/>
        </w:rPr>
        <w:t>, بعد استشارة عدد من المحكمين والمختصين بطرائق التدريس , ملحق (3 ) والجدول (1</w:t>
      </w:r>
      <w:r w:rsidR="002F059E">
        <w:rPr>
          <w:rFonts w:ascii="Simplified Arabic" w:eastAsia="Simplified Arabic" w:hAnsi="Simplified Arabic" w:cs="Simplified Arabic" w:hint="cs"/>
          <w:sz w:val="28"/>
          <w:szCs w:val="28"/>
          <w:rtl/>
        </w:rPr>
        <w:t>1</w:t>
      </w:r>
      <w:r w:rsidR="00987364">
        <w:rPr>
          <w:rFonts w:ascii="Simplified Arabic" w:eastAsia="Simplified Arabic" w:hAnsi="Simplified Arabic" w:cs="Simplified Arabic" w:hint="cs"/>
          <w:sz w:val="28"/>
          <w:szCs w:val="28"/>
          <w:rtl/>
        </w:rPr>
        <w:t xml:space="preserve">) يوضح ذلك </w:t>
      </w:r>
    </w:p>
    <w:p w:rsidR="00F30A4B" w:rsidRDefault="00F30A4B" w:rsidP="0044661C">
      <w:pPr>
        <w:pBdr>
          <w:top w:val="nil"/>
          <w:left w:val="nil"/>
          <w:bottom w:val="nil"/>
          <w:right w:val="nil"/>
          <w:between w:val="nil"/>
        </w:pBdr>
        <w:spacing w:after="0"/>
        <w:ind w:left="84"/>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وقد تم إعداد جدول الموصفات في ضوء الإجراءات الآتية : </w:t>
      </w:r>
    </w:p>
    <w:p w:rsidR="00987364" w:rsidRPr="00987364" w:rsidRDefault="00987364" w:rsidP="00987364">
      <w:pPr>
        <w:pStyle w:val="a7"/>
        <w:numPr>
          <w:ilvl w:val="0"/>
          <w:numId w:val="37"/>
        </w:numPr>
        <w:pBdr>
          <w:top w:val="nil"/>
          <w:left w:val="nil"/>
          <w:bottom w:val="nil"/>
          <w:right w:val="nil"/>
          <w:between w:val="nil"/>
        </w:pBdr>
        <w:spacing w:after="0" w:line="240" w:lineRule="auto"/>
        <w:jc w:val="lowKashida"/>
        <w:rPr>
          <w:rFonts w:ascii="Simplified Arabic" w:eastAsia="Simplified Arabic" w:hAnsi="Simplified Arabic" w:cs="Simplified Arabic"/>
          <w:sz w:val="28"/>
          <w:szCs w:val="28"/>
          <w:rtl/>
        </w:rPr>
      </w:pPr>
      <w:r>
        <w:rPr>
          <w:rFonts w:hint="cs"/>
          <w:noProof/>
          <w:rtl/>
        </w:rPr>
        <mc:AlternateContent>
          <mc:Choice Requires="wps">
            <w:drawing>
              <wp:anchor distT="0" distB="0" distL="114300" distR="114300" simplePos="0" relativeHeight="251659264" behindDoc="0" locked="0" layoutInCell="1" allowOverlap="1" wp14:anchorId="6F3C8258" wp14:editId="7F615915">
                <wp:simplePos x="0" y="0"/>
                <wp:positionH relativeFrom="column">
                  <wp:posOffset>1995170</wp:posOffset>
                </wp:positionH>
                <wp:positionV relativeFrom="paragraph">
                  <wp:posOffset>276860</wp:posOffset>
                </wp:positionV>
                <wp:extent cx="1781175" cy="0"/>
                <wp:effectExtent l="0" t="0" r="9525" b="19050"/>
                <wp:wrapNone/>
                <wp:docPr id="1" name="رابط مستقيم 1"/>
                <wp:cNvGraphicFramePr/>
                <a:graphic xmlns:a="http://schemas.openxmlformats.org/drawingml/2006/main">
                  <a:graphicData uri="http://schemas.microsoft.com/office/word/2010/wordprocessingShape">
                    <wps:wsp>
                      <wps:cNvCnPr/>
                      <wps:spPr>
                        <a:xfrm flipH="1">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رابط مستقيم 1" o:spid="_x0000_s1026" style="position:absolute;left:0;text-align:lef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1pt,21.8pt" to="297.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" strokecolor="black [3040]"/>
            </w:pict>
          </mc:Fallback>
        </mc:AlternateContent>
      </w:r>
      <w:r w:rsidRPr="00987364">
        <w:rPr>
          <w:rFonts w:ascii="Simplified Arabic" w:eastAsia="Simplified Arabic" w:hAnsi="Simplified Arabic" w:cs="Simplified Arabic" w:hint="cs"/>
          <w:sz w:val="28"/>
          <w:szCs w:val="28"/>
          <w:rtl/>
        </w:rPr>
        <w:t xml:space="preserve">استخراج وزن المحتوى = عدد ساعات  تدريس الفصل الواحد  </w:t>
      </w:r>
      <w:r w:rsidRPr="00987364">
        <w:rPr>
          <w:rFonts w:ascii="Simplified Arabic" w:eastAsia="Simplified Arabic" w:hAnsi="Simplified Arabic" w:cs="Simplified Arabic"/>
          <w:sz w:val="28"/>
          <w:szCs w:val="28"/>
          <w:rtl/>
        </w:rPr>
        <w:t>×</w:t>
      </w:r>
      <w:r w:rsidRPr="00987364">
        <w:rPr>
          <w:rFonts w:ascii="Simplified Arabic" w:eastAsia="Simplified Arabic" w:hAnsi="Simplified Arabic" w:cs="Simplified Arabic" w:hint="cs"/>
          <w:sz w:val="28"/>
          <w:szCs w:val="28"/>
          <w:rtl/>
        </w:rPr>
        <w:t xml:space="preserve"> 100</w:t>
      </w:r>
    </w:p>
    <w:p w:rsidR="00987364" w:rsidRPr="00987364" w:rsidRDefault="00987364" w:rsidP="00987364">
      <w:pPr>
        <w:pStyle w:val="a7"/>
        <w:pBdr>
          <w:top w:val="nil"/>
          <w:left w:val="nil"/>
          <w:bottom w:val="nil"/>
          <w:right w:val="nil"/>
          <w:between w:val="nil"/>
        </w:pBdr>
        <w:spacing w:after="0" w:line="240" w:lineRule="auto"/>
        <w:ind w:left="3600"/>
        <w:jc w:val="lowKashida"/>
        <w:rPr>
          <w:rFonts w:ascii="Simplified Arabic" w:eastAsia="Simplified Arabic" w:hAnsi="Simplified Arabic" w:cs="Simplified Arabic"/>
          <w:sz w:val="28"/>
          <w:szCs w:val="28"/>
          <w:rtl/>
        </w:rPr>
      </w:pPr>
      <w:r w:rsidRPr="00987364">
        <w:rPr>
          <w:rFonts w:ascii="Simplified Arabic" w:eastAsia="Simplified Arabic" w:hAnsi="Simplified Arabic" w:cs="Simplified Arabic" w:hint="cs"/>
          <w:sz w:val="28"/>
          <w:szCs w:val="28"/>
          <w:rtl/>
        </w:rPr>
        <w:t xml:space="preserve">العدد الكلي لساعات </w:t>
      </w:r>
    </w:p>
    <w:p w:rsidR="00F30A4B" w:rsidRPr="00987364" w:rsidRDefault="00F30A4B" w:rsidP="00987364">
      <w:pPr>
        <w:pStyle w:val="a7"/>
        <w:numPr>
          <w:ilvl w:val="0"/>
          <w:numId w:val="37"/>
        </w:numPr>
        <w:spacing w:line="240" w:lineRule="auto"/>
        <w:jc w:val="lowKashida"/>
        <w:rPr>
          <w:rFonts w:ascii="Simplified Arabic" w:eastAsia="Simplified Arabic" w:hAnsi="Simplified Arabic" w:cs="Simplified Arabic"/>
          <w:sz w:val="28"/>
          <w:szCs w:val="28"/>
        </w:rPr>
      </w:pPr>
      <w:r w:rsidRPr="00987364">
        <w:rPr>
          <w:rFonts w:ascii="Simplified Arabic" w:eastAsia="Simplified Arabic" w:hAnsi="Simplified Arabic" w:cs="Simplified Arabic" w:hint="cs"/>
          <w:sz w:val="28"/>
          <w:szCs w:val="28"/>
          <w:rtl/>
        </w:rPr>
        <w:t xml:space="preserve">استخراج الأهمية النسبية  لمستوى الأهداف السلوكية بالاستعانة بالمعادلة الآتية : </w:t>
      </w:r>
    </w:p>
    <w:p w:rsidR="00F30A4B" w:rsidRPr="00987364" w:rsidRDefault="00987364" w:rsidP="00987364">
      <w:pPr>
        <w:spacing w:line="240" w:lineRule="auto"/>
        <w:jc w:val="lowKashida"/>
        <w:rPr>
          <w:rFonts w:ascii="Simplified Arabic" w:eastAsia="Simplified Arabic" w:hAnsi="Simplified Arabic" w:cs="Simplified Arabic"/>
          <w:sz w:val="28"/>
          <w:szCs w:val="28"/>
          <w:rtl/>
        </w:rPr>
      </w:pPr>
      <w:r>
        <w:rPr>
          <w:rFonts w:hint="cs"/>
          <w:noProof/>
          <w:rtl/>
        </w:rPr>
        <mc:AlternateContent>
          <mc:Choice Requires="wps">
            <w:drawing>
              <wp:anchor distT="0" distB="0" distL="114300" distR="114300" simplePos="0" relativeHeight="251660288" behindDoc="0" locked="0" layoutInCell="1" allowOverlap="1" wp14:anchorId="7D9DD205" wp14:editId="2A8EF7F6">
                <wp:simplePos x="0" y="0"/>
                <wp:positionH relativeFrom="column">
                  <wp:posOffset>2452370</wp:posOffset>
                </wp:positionH>
                <wp:positionV relativeFrom="paragraph">
                  <wp:posOffset>276225</wp:posOffset>
                </wp:positionV>
                <wp:extent cx="1189991" cy="0"/>
                <wp:effectExtent l="0" t="0" r="10160" b="19050"/>
                <wp:wrapNone/>
                <wp:docPr id="4" name="رابط مستقيم 4"/>
                <wp:cNvGraphicFramePr/>
                <a:graphic xmlns:a="http://schemas.openxmlformats.org/drawingml/2006/main">
                  <a:graphicData uri="http://schemas.microsoft.com/office/word/2010/wordprocessingShape">
                    <wps:wsp>
                      <wps:cNvCnPr/>
                      <wps:spPr>
                        <a:xfrm flipH="1">
                          <a:off x="0" y="0"/>
                          <a:ext cx="11899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رابط مستقيم 4" o:spid="_x0000_s1026" style="position:absolute;left:0;text-align:lef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1pt,21.75pt" to="286.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" strokecolor="black [3040]"/>
            </w:pict>
          </mc:Fallback>
        </mc:AlternateContent>
      </w:r>
      <w:r>
        <w:rPr>
          <w:rFonts w:ascii="Simplified Arabic" w:eastAsia="Simplified Arabic" w:hAnsi="Simplified Arabic" w:cs="Simplified Arabic" w:hint="cs"/>
          <w:sz w:val="28"/>
          <w:szCs w:val="28"/>
          <w:rtl/>
        </w:rPr>
        <w:t xml:space="preserve">     </w:t>
      </w:r>
      <w:r w:rsidR="00F30A4B" w:rsidRPr="00987364">
        <w:rPr>
          <w:rFonts w:ascii="Simplified Arabic" w:eastAsia="Simplified Arabic" w:hAnsi="Simplified Arabic" w:cs="Simplified Arabic" w:hint="cs"/>
          <w:sz w:val="28"/>
          <w:szCs w:val="28"/>
          <w:rtl/>
        </w:rPr>
        <w:t xml:space="preserve">نسبة الأهمية لكل مستوى =  عدد أهداف المستوى </w:t>
      </w:r>
      <w:r w:rsidR="00F30A4B" w:rsidRPr="00987364">
        <w:rPr>
          <w:rFonts w:ascii="Simplified Arabic" w:eastAsia="Simplified Arabic" w:hAnsi="Simplified Arabic" w:cs="Simplified Arabic"/>
          <w:sz w:val="28"/>
          <w:szCs w:val="28"/>
          <w:rtl/>
        </w:rPr>
        <w:t>×</w:t>
      </w:r>
      <w:r w:rsidR="00F30A4B" w:rsidRPr="00987364">
        <w:rPr>
          <w:rFonts w:ascii="Simplified Arabic" w:eastAsia="Simplified Arabic" w:hAnsi="Simplified Arabic" w:cs="Simplified Arabic" w:hint="cs"/>
          <w:sz w:val="28"/>
          <w:szCs w:val="28"/>
          <w:rtl/>
        </w:rPr>
        <w:t xml:space="preserve"> 100 ( محمود , 2004: 111) </w:t>
      </w:r>
    </w:p>
    <w:p w:rsidR="00F30A4B" w:rsidRPr="00987364" w:rsidRDefault="00987364" w:rsidP="00987364">
      <w:pPr>
        <w:spacing w:line="240" w:lineRule="auto"/>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                                 </w:t>
      </w:r>
      <w:r w:rsidR="00F30A4B" w:rsidRPr="00987364">
        <w:rPr>
          <w:rFonts w:ascii="Simplified Arabic" w:eastAsia="Simplified Arabic" w:hAnsi="Simplified Arabic" w:cs="Simplified Arabic" w:hint="cs"/>
          <w:sz w:val="28"/>
          <w:szCs w:val="28"/>
          <w:rtl/>
        </w:rPr>
        <w:t xml:space="preserve">العدد الكلي للأهداف </w:t>
      </w:r>
    </w:p>
    <w:p w:rsidR="00F30A4B" w:rsidRPr="00987364" w:rsidRDefault="00F30A4B" w:rsidP="00987364">
      <w:pPr>
        <w:pStyle w:val="a7"/>
        <w:numPr>
          <w:ilvl w:val="0"/>
          <w:numId w:val="37"/>
        </w:numPr>
        <w:spacing w:line="240" w:lineRule="auto"/>
        <w:jc w:val="lowKashida"/>
        <w:rPr>
          <w:rFonts w:ascii="Simplified Arabic" w:eastAsia="Simplified Arabic" w:hAnsi="Simplified Arabic" w:cs="Simplified Arabic"/>
          <w:sz w:val="28"/>
          <w:szCs w:val="28"/>
        </w:rPr>
      </w:pPr>
      <w:r w:rsidRPr="00987364">
        <w:rPr>
          <w:rFonts w:ascii="Simplified Arabic" w:eastAsia="Simplified Arabic" w:hAnsi="Simplified Arabic" w:cs="Simplified Arabic" w:hint="cs"/>
          <w:sz w:val="28"/>
          <w:szCs w:val="28"/>
          <w:rtl/>
        </w:rPr>
        <w:t xml:space="preserve">استخراج عدد الأسئلة لكل موضوع بواسطة المعادلة الأتية : </w:t>
      </w:r>
    </w:p>
    <w:p w:rsidR="00F30A4B" w:rsidRPr="002D7C8E" w:rsidRDefault="00F30A4B" w:rsidP="002D7C8E">
      <w:pPr>
        <w:spacing w:line="240" w:lineRule="auto"/>
        <w:jc w:val="lowKashida"/>
        <w:rPr>
          <w:rFonts w:ascii="Simplified Arabic" w:eastAsia="Simplified Arabic" w:hAnsi="Simplified Arabic" w:cs="Simplified Arabic"/>
          <w:sz w:val="28"/>
          <w:szCs w:val="28"/>
        </w:rPr>
      </w:pPr>
      <w:r w:rsidRPr="00987364">
        <w:rPr>
          <w:rFonts w:ascii="Simplified Arabic" w:eastAsia="Simplified Arabic" w:hAnsi="Simplified Arabic" w:cs="Simplified Arabic" w:hint="cs"/>
          <w:sz w:val="28"/>
          <w:szCs w:val="28"/>
          <w:rtl/>
        </w:rPr>
        <w:t xml:space="preserve">عدد الأسئلة لكل خلية = عدد الأسئلة </w:t>
      </w:r>
      <w:r w:rsidRPr="00987364">
        <w:rPr>
          <w:rFonts w:ascii="Simplified Arabic" w:eastAsia="Simplified Arabic" w:hAnsi="Simplified Arabic" w:cs="Simplified Arabic"/>
          <w:sz w:val="28"/>
          <w:szCs w:val="28"/>
          <w:rtl/>
        </w:rPr>
        <w:t>×</w:t>
      </w:r>
      <w:r w:rsidRPr="00987364">
        <w:rPr>
          <w:rFonts w:ascii="Simplified Arabic" w:eastAsia="Simplified Arabic" w:hAnsi="Simplified Arabic" w:cs="Simplified Arabic" w:hint="cs"/>
          <w:sz w:val="28"/>
          <w:szCs w:val="28"/>
          <w:rtl/>
        </w:rPr>
        <w:t xml:space="preserve"> نسبة أهمية الموضوع </w:t>
      </w:r>
      <w:r w:rsidRPr="00987364">
        <w:rPr>
          <w:rFonts w:ascii="Simplified Arabic" w:eastAsia="Simplified Arabic" w:hAnsi="Simplified Arabic" w:cs="Simplified Arabic"/>
          <w:sz w:val="28"/>
          <w:szCs w:val="28"/>
          <w:rtl/>
        </w:rPr>
        <w:t>×</w:t>
      </w:r>
      <w:r w:rsidRPr="00987364">
        <w:rPr>
          <w:rFonts w:ascii="Simplified Arabic" w:eastAsia="Simplified Arabic" w:hAnsi="Simplified Arabic" w:cs="Simplified Arabic" w:hint="cs"/>
          <w:sz w:val="28"/>
          <w:szCs w:val="28"/>
          <w:rtl/>
        </w:rPr>
        <w:t xml:space="preserve"> نسبة الأهمية لمستوى الهدف </w:t>
      </w:r>
    </w:p>
    <w:tbl>
      <w:tblPr>
        <w:tblStyle w:val="a5"/>
        <w:tblW w:w="0" w:type="auto"/>
        <w:jc w:val="center"/>
        <w:tblInd w:w="-176" w:type="dxa"/>
        <w:tblLook w:val="04A0" w:firstRow="1" w:lastRow="0" w:firstColumn="1" w:lastColumn="0" w:noHBand="0" w:noVBand="1"/>
      </w:tblPr>
      <w:tblGrid>
        <w:gridCol w:w="1232"/>
        <w:gridCol w:w="1070"/>
        <w:gridCol w:w="1044"/>
        <w:gridCol w:w="1044"/>
        <w:gridCol w:w="1057"/>
        <w:gridCol w:w="978"/>
        <w:gridCol w:w="1628"/>
        <w:gridCol w:w="735"/>
      </w:tblGrid>
      <w:tr w:rsidR="00F30A4B" w:rsidRPr="00E22098" w:rsidTr="00A10DCD">
        <w:trPr>
          <w:trHeight w:val="501"/>
          <w:jc w:val="center"/>
        </w:trPr>
        <w:tc>
          <w:tcPr>
            <w:tcW w:w="1232" w:type="dxa"/>
            <w:tcBorders>
              <w:top w:val="thinThickSmallGap" w:sz="24" w:space="0" w:color="auto"/>
              <w:left w:val="thinThickSmallGap" w:sz="24" w:space="0" w:color="auto"/>
            </w:tcBorders>
            <w:shd w:val="clear" w:color="auto" w:fill="B2A1C7" w:themeFill="accent4" w:themeFillTint="99"/>
            <w:vAlign w:val="center"/>
          </w:tcPr>
          <w:p w:rsidR="00F30A4B" w:rsidRPr="00FC05BC" w:rsidRDefault="00F30A4B" w:rsidP="00F20336">
            <w:pPr>
              <w:bidi w:val="0"/>
              <w:jc w:val="center"/>
              <w:rPr>
                <w:rFonts w:ascii="Simplified Arabic" w:eastAsia="Simplified Arabic" w:hAnsi="Simplified Arabic" w:cs="Simplified Arabic"/>
                <w:b/>
                <w:bCs/>
                <w:sz w:val="28"/>
                <w:szCs w:val="28"/>
                <w:rtl/>
              </w:rPr>
            </w:pPr>
            <w:r w:rsidRPr="00FC05BC">
              <w:rPr>
                <w:rFonts w:ascii="Simplified Arabic" w:eastAsia="Simplified Arabic" w:hAnsi="Simplified Arabic" w:cs="Simplified Arabic" w:hint="cs"/>
                <w:b/>
                <w:bCs/>
                <w:sz w:val="28"/>
                <w:szCs w:val="28"/>
                <w:rtl/>
              </w:rPr>
              <w:lastRenderedPageBreak/>
              <w:t>المجموع</w:t>
            </w:r>
          </w:p>
        </w:tc>
        <w:tc>
          <w:tcPr>
            <w:tcW w:w="3158" w:type="dxa"/>
            <w:gridSpan w:val="3"/>
            <w:tcBorders>
              <w:top w:val="thinThickSmallGap" w:sz="24" w:space="0" w:color="auto"/>
            </w:tcBorders>
            <w:shd w:val="clear" w:color="auto" w:fill="B2A1C7" w:themeFill="accent4" w:themeFillTint="99"/>
            <w:vAlign w:val="center"/>
          </w:tcPr>
          <w:p w:rsidR="00F30A4B" w:rsidRPr="00FC05BC" w:rsidRDefault="00F30A4B" w:rsidP="00F20336">
            <w:pPr>
              <w:bidi w:val="0"/>
              <w:jc w:val="center"/>
              <w:rPr>
                <w:rFonts w:ascii="Simplified Arabic" w:eastAsia="Simplified Arabic" w:hAnsi="Simplified Arabic" w:cs="Simplified Arabic"/>
                <w:b/>
                <w:bCs/>
                <w:sz w:val="28"/>
                <w:szCs w:val="28"/>
              </w:rPr>
            </w:pPr>
            <w:r w:rsidRPr="00FC05BC">
              <w:rPr>
                <w:rFonts w:ascii="Simplified Arabic" w:eastAsia="Simplified Arabic" w:hAnsi="Simplified Arabic" w:cs="Simplified Arabic" w:hint="cs"/>
                <w:b/>
                <w:bCs/>
                <w:sz w:val="28"/>
                <w:szCs w:val="28"/>
                <w:rtl/>
              </w:rPr>
              <w:t>نسبة المستوى</w:t>
            </w:r>
          </w:p>
        </w:tc>
        <w:tc>
          <w:tcPr>
            <w:tcW w:w="1057" w:type="dxa"/>
            <w:vMerge w:val="restart"/>
            <w:tcBorders>
              <w:top w:val="thinThickSmallGap" w:sz="24" w:space="0" w:color="auto"/>
            </w:tcBorders>
            <w:shd w:val="clear" w:color="auto" w:fill="B2A1C7" w:themeFill="accent4" w:themeFillTint="99"/>
            <w:vAlign w:val="center"/>
          </w:tcPr>
          <w:p w:rsidR="00F30A4B" w:rsidRPr="00FC05BC" w:rsidRDefault="00F30A4B" w:rsidP="00F20336">
            <w:pPr>
              <w:bidi w:val="0"/>
              <w:jc w:val="center"/>
              <w:rPr>
                <w:rFonts w:ascii="Simplified Arabic" w:eastAsia="Simplified Arabic" w:hAnsi="Simplified Arabic" w:cs="Simplified Arabic"/>
                <w:b/>
                <w:bCs/>
                <w:sz w:val="28"/>
                <w:szCs w:val="28"/>
                <w:rtl/>
              </w:rPr>
            </w:pPr>
            <w:r w:rsidRPr="00FC05BC">
              <w:rPr>
                <w:rFonts w:ascii="Simplified Arabic" w:eastAsia="Simplified Arabic" w:hAnsi="Simplified Arabic" w:cs="Simplified Arabic" w:hint="cs"/>
                <w:b/>
                <w:bCs/>
                <w:sz w:val="28"/>
                <w:szCs w:val="28"/>
                <w:rtl/>
              </w:rPr>
              <w:t>نسبة المحتوى</w:t>
            </w:r>
          </w:p>
        </w:tc>
        <w:tc>
          <w:tcPr>
            <w:tcW w:w="888" w:type="dxa"/>
            <w:vMerge w:val="restart"/>
            <w:tcBorders>
              <w:top w:val="thinThickSmallGap" w:sz="24" w:space="0" w:color="auto"/>
            </w:tcBorders>
            <w:shd w:val="clear" w:color="auto" w:fill="B2A1C7" w:themeFill="accent4" w:themeFillTint="99"/>
            <w:vAlign w:val="center"/>
          </w:tcPr>
          <w:p w:rsidR="00F30A4B" w:rsidRPr="00FC05BC" w:rsidRDefault="00F30A4B" w:rsidP="00F20336">
            <w:pPr>
              <w:bidi w:val="0"/>
              <w:jc w:val="center"/>
              <w:rPr>
                <w:rFonts w:ascii="Simplified Arabic" w:eastAsia="Simplified Arabic" w:hAnsi="Simplified Arabic" w:cs="Simplified Arabic"/>
                <w:b/>
                <w:bCs/>
                <w:sz w:val="28"/>
                <w:szCs w:val="28"/>
                <w:rtl/>
              </w:rPr>
            </w:pPr>
            <w:r w:rsidRPr="00FC05BC">
              <w:rPr>
                <w:rFonts w:ascii="Simplified Arabic" w:eastAsia="Simplified Arabic" w:hAnsi="Simplified Arabic" w:cs="Simplified Arabic" w:hint="cs"/>
                <w:b/>
                <w:bCs/>
                <w:sz w:val="28"/>
                <w:szCs w:val="28"/>
                <w:rtl/>
              </w:rPr>
              <w:t>عدد الساعات</w:t>
            </w:r>
          </w:p>
        </w:tc>
        <w:tc>
          <w:tcPr>
            <w:tcW w:w="1628" w:type="dxa"/>
            <w:vMerge w:val="restart"/>
            <w:tcBorders>
              <w:top w:val="thinThickSmallGap" w:sz="24" w:space="0" w:color="auto"/>
            </w:tcBorders>
            <w:shd w:val="clear" w:color="auto" w:fill="B2A1C7" w:themeFill="accent4" w:themeFillTint="99"/>
            <w:vAlign w:val="center"/>
          </w:tcPr>
          <w:p w:rsidR="00F30A4B" w:rsidRPr="00FC05BC" w:rsidRDefault="00F30A4B" w:rsidP="00F20336">
            <w:pPr>
              <w:bidi w:val="0"/>
              <w:jc w:val="center"/>
              <w:rPr>
                <w:rFonts w:ascii="Simplified Arabic" w:eastAsia="Simplified Arabic" w:hAnsi="Simplified Arabic" w:cs="Simplified Arabic"/>
                <w:b/>
                <w:bCs/>
                <w:sz w:val="28"/>
                <w:szCs w:val="28"/>
              </w:rPr>
            </w:pPr>
            <w:r w:rsidRPr="00FC05BC">
              <w:rPr>
                <w:rFonts w:ascii="Simplified Arabic" w:eastAsia="Simplified Arabic" w:hAnsi="Simplified Arabic" w:cs="Simplified Arabic" w:hint="cs"/>
                <w:b/>
                <w:bCs/>
                <w:sz w:val="28"/>
                <w:szCs w:val="28"/>
                <w:rtl/>
              </w:rPr>
              <w:t>الموضوعات</w:t>
            </w:r>
          </w:p>
        </w:tc>
        <w:tc>
          <w:tcPr>
            <w:tcW w:w="735" w:type="dxa"/>
            <w:vMerge w:val="restart"/>
            <w:tcBorders>
              <w:top w:val="thinThickSmallGap" w:sz="24" w:space="0" w:color="auto"/>
              <w:right w:val="thinThickSmallGap" w:sz="24" w:space="0" w:color="auto"/>
            </w:tcBorders>
            <w:shd w:val="clear" w:color="auto" w:fill="B2A1C7" w:themeFill="accent4" w:themeFillTint="99"/>
            <w:vAlign w:val="center"/>
          </w:tcPr>
          <w:p w:rsidR="00F30A4B" w:rsidRPr="00FC05BC" w:rsidRDefault="00F30A4B" w:rsidP="00F20336">
            <w:pPr>
              <w:bidi w:val="0"/>
              <w:jc w:val="center"/>
              <w:rPr>
                <w:rFonts w:ascii="Simplified Arabic" w:eastAsia="Simplified Arabic" w:hAnsi="Simplified Arabic" w:cs="Simplified Arabic"/>
                <w:b/>
                <w:bCs/>
                <w:sz w:val="28"/>
                <w:szCs w:val="28"/>
              </w:rPr>
            </w:pPr>
            <w:r w:rsidRPr="00FC05BC">
              <w:rPr>
                <w:rFonts w:ascii="Simplified Arabic" w:eastAsia="Simplified Arabic" w:hAnsi="Simplified Arabic" w:cs="Simplified Arabic" w:hint="cs"/>
                <w:b/>
                <w:bCs/>
                <w:sz w:val="28"/>
                <w:szCs w:val="28"/>
                <w:rtl/>
              </w:rPr>
              <w:t>ت</w:t>
            </w:r>
          </w:p>
        </w:tc>
      </w:tr>
      <w:tr w:rsidR="00F30A4B" w:rsidRPr="00E22098" w:rsidTr="00A10DCD">
        <w:trPr>
          <w:trHeight w:val="802"/>
          <w:jc w:val="center"/>
        </w:trPr>
        <w:tc>
          <w:tcPr>
            <w:tcW w:w="1232" w:type="dxa"/>
            <w:tcBorders>
              <w:left w:val="thinThickSmallGap" w:sz="24" w:space="0" w:color="auto"/>
            </w:tcBorders>
            <w:shd w:val="clear" w:color="auto" w:fill="B2A1C7" w:themeFill="accent4" w:themeFillTint="99"/>
            <w:vAlign w:val="center"/>
          </w:tcPr>
          <w:p w:rsidR="00F30A4B" w:rsidRPr="00FC05BC" w:rsidRDefault="00F30A4B" w:rsidP="00F20336">
            <w:pPr>
              <w:bidi w:val="0"/>
              <w:jc w:val="center"/>
              <w:rPr>
                <w:rFonts w:ascii="Simplified Arabic" w:eastAsia="Simplified Arabic" w:hAnsi="Simplified Arabic" w:cs="Simplified Arabic"/>
                <w:b/>
                <w:bCs/>
                <w:sz w:val="28"/>
                <w:szCs w:val="28"/>
                <w:rtl/>
              </w:rPr>
            </w:pPr>
            <w:r w:rsidRPr="00FC05BC">
              <w:rPr>
                <w:rFonts w:ascii="Simplified Arabic" w:eastAsia="Simplified Arabic" w:hAnsi="Simplified Arabic" w:cs="Simplified Arabic"/>
                <w:b/>
                <w:bCs/>
                <w:sz w:val="28"/>
                <w:szCs w:val="28"/>
              </w:rPr>
              <w:t>100%</w:t>
            </w:r>
          </w:p>
        </w:tc>
        <w:tc>
          <w:tcPr>
            <w:tcW w:w="1070" w:type="dxa"/>
            <w:shd w:val="clear" w:color="auto" w:fill="B2A1C7" w:themeFill="accent4" w:themeFillTint="99"/>
            <w:vAlign w:val="center"/>
          </w:tcPr>
          <w:p w:rsidR="00F30A4B" w:rsidRPr="00FC05BC" w:rsidRDefault="00F30A4B" w:rsidP="00F20336">
            <w:pPr>
              <w:bidi w:val="0"/>
              <w:jc w:val="center"/>
              <w:rPr>
                <w:rFonts w:ascii="Simplified Arabic" w:eastAsia="Simplified Arabic" w:hAnsi="Simplified Arabic" w:cs="Simplified Arabic"/>
                <w:b/>
                <w:bCs/>
                <w:sz w:val="28"/>
                <w:szCs w:val="28"/>
              </w:rPr>
            </w:pPr>
            <w:r w:rsidRPr="00FC05BC">
              <w:rPr>
                <w:rFonts w:ascii="Simplified Arabic" w:eastAsia="Simplified Arabic" w:hAnsi="Simplified Arabic" w:cs="Simplified Arabic" w:hint="cs"/>
                <w:b/>
                <w:bCs/>
                <w:sz w:val="28"/>
                <w:szCs w:val="28"/>
                <w:rtl/>
              </w:rPr>
              <w:t>تطبيق</w:t>
            </w:r>
          </w:p>
          <w:p w:rsidR="00F30A4B" w:rsidRPr="00FC05BC" w:rsidRDefault="00F30A4B" w:rsidP="00F20336">
            <w:pPr>
              <w:bidi w:val="0"/>
              <w:jc w:val="center"/>
              <w:rPr>
                <w:rFonts w:ascii="Simplified Arabic" w:eastAsia="Simplified Arabic" w:hAnsi="Simplified Arabic" w:cs="Simplified Arabic"/>
                <w:b/>
                <w:bCs/>
                <w:sz w:val="28"/>
                <w:szCs w:val="28"/>
                <w:rtl/>
              </w:rPr>
            </w:pPr>
            <w:r w:rsidRPr="00FC05BC">
              <w:rPr>
                <w:rFonts w:ascii="Simplified Arabic" w:eastAsia="Simplified Arabic" w:hAnsi="Simplified Arabic" w:cs="Simplified Arabic" w:hint="cs"/>
                <w:b/>
                <w:bCs/>
                <w:sz w:val="28"/>
                <w:szCs w:val="28"/>
                <w:rtl/>
              </w:rPr>
              <w:t>24%</w:t>
            </w:r>
          </w:p>
        </w:tc>
        <w:tc>
          <w:tcPr>
            <w:tcW w:w="1044" w:type="dxa"/>
            <w:shd w:val="clear" w:color="auto" w:fill="B2A1C7" w:themeFill="accent4" w:themeFillTint="99"/>
            <w:vAlign w:val="center"/>
          </w:tcPr>
          <w:p w:rsidR="00F30A4B" w:rsidRPr="00FC05BC" w:rsidRDefault="00F30A4B" w:rsidP="00F20336">
            <w:pPr>
              <w:bidi w:val="0"/>
              <w:jc w:val="center"/>
              <w:rPr>
                <w:rFonts w:ascii="Simplified Arabic" w:eastAsia="Simplified Arabic" w:hAnsi="Simplified Arabic" w:cs="Simplified Arabic"/>
                <w:b/>
                <w:bCs/>
                <w:sz w:val="28"/>
                <w:szCs w:val="28"/>
                <w:rtl/>
              </w:rPr>
            </w:pPr>
            <w:r w:rsidRPr="00FC05BC">
              <w:rPr>
                <w:rFonts w:ascii="Simplified Arabic" w:eastAsia="Simplified Arabic" w:hAnsi="Simplified Arabic" w:cs="Simplified Arabic" w:hint="cs"/>
                <w:b/>
                <w:bCs/>
                <w:sz w:val="28"/>
                <w:szCs w:val="28"/>
                <w:rtl/>
              </w:rPr>
              <w:t>فهم 35%</w:t>
            </w:r>
          </w:p>
        </w:tc>
        <w:tc>
          <w:tcPr>
            <w:tcW w:w="1044" w:type="dxa"/>
            <w:shd w:val="clear" w:color="auto" w:fill="B2A1C7" w:themeFill="accent4" w:themeFillTint="99"/>
            <w:vAlign w:val="center"/>
          </w:tcPr>
          <w:p w:rsidR="00F30A4B" w:rsidRPr="00FC05BC" w:rsidRDefault="00F30A4B" w:rsidP="00F20336">
            <w:pPr>
              <w:bidi w:val="0"/>
              <w:jc w:val="center"/>
              <w:rPr>
                <w:rFonts w:ascii="Simplified Arabic" w:eastAsia="Simplified Arabic" w:hAnsi="Simplified Arabic" w:cs="Simplified Arabic"/>
                <w:b/>
                <w:bCs/>
                <w:sz w:val="28"/>
                <w:szCs w:val="28"/>
                <w:rtl/>
              </w:rPr>
            </w:pPr>
            <w:r w:rsidRPr="00FC05BC">
              <w:rPr>
                <w:rFonts w:ascii="Simplified Arabic" w:eastAsia="Simplified Arabic" w:hAnsi="Simplified Arabic" w:cs="Simplified Arabic" w:hint="cs"/>
                <w:b/>
                <w:bCs/>
                <w:sz w:val="28"/>
                <w:szCs w:val="28"/>
                <w:rtl/>
              </w:rPr>
              <w:t>تذكر 41%</w:t>
            </w:r>
          </w:p>
        </w:tc>
        <w:tc>
          <w:tcPr>
            <w:tcW w:w="1057" w:type="dxa"/>
            <w:vMerge/>
            <w:shd w:val="clear" w:color="auto" w:fill="B2A1C7" w:themeFill="accent4" w:themeFillTint="99"/>
            <w:vAlign w:val="center"/>
          </w:tcPr>
          <w:p w:rsidR="00F30A4B" w:rsidRPr="00FC05BC" w:rsidRDefault="00F30A4B" w:rsidP="00F20336">
            <w:pPr>
              <w:bidi w:val="0"/>
              <w:jc w:val="center"/>
              <w:rPr>
                <w:rFonts w:ascii="Simplified Arabic" w:eastAsia="Simplified Arabic" w:hAnsi="Simplified Arabic" w:cs="Simplified Arabic"/>
                <w:b/>
                <w:bCs/>
                <w:sz w:val="28"/>
                <w:szCs w:val="28"/>
                <w:rtl/>
              </w:rPr>
            </w:pPr>
          </w:p>
        </w:tc>
        <w:tc>
          <w:tcPr>
            <w:tcW w:w="888" w:type="dxa"/>
            <w:vMerge/>
            <w:shd w:val="clear" w:color="auto" w:fill="B2A1C7" w:themeFill="accent4" w:themeFillTint="99"/>
            <w:vAlign w:val="center"/>
          </w:tcPr>
          <w:p w:rsidR="00F30A4B" w:rsidRPr="00FC05BC" w:rsidRDefault="00F30A4B" w:rsidP="00F20336">
            <w:pPr>
              <w:bidi w:val="0"/>
              <w:jc w:val="center"/>
              <w:rPr>
                <w:rFonts w:ascii="Simplified Arabic" w:eastAsia="Simplified Arabic" w:hAnsi="Simplified Arabic" w:cs="Simplified Arabic"/>
                <w:b/>
                <w:bCs/>
                <w:sz w:val="28"/>
                <w:szCs w:val="28"/>
                <w:rtl/>
              </w:rPr>
            </w:pPr>
          </w:p>
        </w:tc>
        <w:tc>
          <w:tcPr>
            <w:tcW w:w="1628" w:type="dxa"/>
            <w:vMerge/>
            <w:shd w:val="clear" w:color="auto" w:fill="B2A1C7" w:themeFill="accent4" w:themeFillTint="99"/>
            <w:vAlign w:val="center"/>
          </w:tcPr>
          <w:p w:rsidR="00F30A4B" w:rsidRPr="00FC05BC" w:rsidRDefault="00F30A4B" w:rsidP="00F20336">
            <w:pPr>
              <w:bidi w:val="0"/>
              <w:jc w:val="center"/>
              <w:rPr>
                <w:rFonts w:ascii="Simplified Arabic" w:eastAsia="Simplified Arabic" w:hAnsi="Simplified Arabic" w:cs="Simplified Arabic"/>
                <w:b/>
                <w:bCs/>
                <w:sz w:val="28"/>
                <w:szCs w:val="28"/>
                <w:rtl/>
              </w:rPr>
            </w:pPr>
          </w:p>
        </w:tc>
        <w:tc>
          <w:tcPr>
            <w:tcW w:w="735" w:type="dxa"/>
            <w:vMerge/>
            <w:tcBorders>
              <w:right w:val="thinThickSmallGap" w:sz="24" w:space="0" w:color="auto"/>
            </w:tcBorders>
            <w:shd w:val="clear" w:color="auto" w:fill="B2A1C7" w:themeFill="accent4" w:themeFillTint="99"/>
            <w:vAlign w:val="center"/>
          </w:tcPr>
          <w:p w:rsidR="00F30A4B" w:rsidRPr="00FC05BC" w:rsidRDefault="00F30A4B" w:rsidP="00F20336">
            <w:pPr>
              <w:bidi w:val="0"/>
              <w:jc w:val="center"/>
              <w:rPr>
                <w:rFonts w:ascii="Simplified Arabic" w:eastAsia="Simplified Arabic" w:hAnsi="Simplified Arabic" w:cs="Simplified Arabic"/>
                <w:b/>
                <w:bCs/>
                <w:sz w:val="28"/>
                <w:szCs w:val="28"/>
                <w:rtl/>
              </w:rPr>
            </w:pPr>
          </w:p>
        </w:tc>
      </w:tr>
      <w:tr w:rsidR="00F30A4B" w:rsidRPr="00E22098" w:rsidTr="00A10DCD">
        <w:trPr>
          <w:jc w:val="center"/>
        </w:trPr>
        <w:tc>
          <w:tcPr>
            <w:tcW w:w="1232" w:type="dxa"/>
            <w:tcBorders>
              <w:left w:val="thinThickSmallGap" w:sz="24" w:space="0" w:color="auto"/>
            </w:tcBorders>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8</w:t>
            </w:r>
          </w:p>
        </w:tc>
        <w:tc>
          <w:tcPr>
            <w:tcW w:w="1070" w:type="dxa"/>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w:t>
            </w:r>
          </w:p>
        </w:tc>
        <w:tc>
          <w:tcPr>
            <w:tcW w:w="1044" w:type="dxa"/>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3</w:t>
            </w:r>
          </w:p>
        </w:tc>
        <w:tc>
          <w:tcPr>
            <w:tcW w:w="1044" w:type="dxa"/>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3</w:t>
            </w:r>
          </w:p>
        </w:tc>
        <w:tc>
          <w:tcPr>
            <w:tcW w:w="1057" w:type="dxa"/>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26%</w:t>
            </w:r>
          </w:p>
        </w:tc>
        <w:tc>
          <w:tcPr>
            <w:tcW w:w="888" w:type="dxa"/>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7</w:t>
            </w:r>
          </w:p>
        </w:tc>
        <w:tc>
          <w:tcPr>
            <w:tcW w:w="1628" w:type="dxa"/>
            <w:vAlign w:val="center"/>
          </w:tcPr>
          <w:p w:rsidR="00F30A4B" w:rsidRPr="00E22098" w:rsidRDefault="00F30A4B" w:rsidP="00A10DCD">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موقع العراق</w:t>
            </w:r>
          </w:p>
        </w:tc>
        <w:tc>
          <w:tcPr>
            <w:tcW w:w="735" w:type="dxa"/>
            <w:tcBorders>
              <w:right w:val="thinThickSmallGap" w:sz="24" w:space="0" w:color="auto"/>
            </w:tcBorders>
            <w:shd w:val="clear" w:color="auto" w:fill="E5DFEC" w:themeFill="accent4" w:themeFillTint="33"/>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w:t>
            </w:r>
          </w:p>
        </w:tc>
      </w:tr>
      <w:tr w:rsidR="00F30A4B" w:rsidRPr="00E22098" w:rsidTr="00A10DCD">
        <w:trPr>
          <w:trHeight w:val="700"/>
          <w:jc w:val="center"/>
        </w:trPr>
        <w:tc>
          <w:tcPr>
            <w:tcW w:w="1232" w:type="dxa"/>
            <w:tcBorders>
              <w:left w:val="thinThickSmallGap" w:sz="24" w:space="0" w:color="auto"/>
            </w:tcBorders>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12</w:t>
            </w:r>
          </w:p>
        </w:tc>
        <w:tc>
          <w:tcPr>
            <w:tcW w:w="1070" w:type="dxa"/>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3</w:t>
            </w:r>
          </w:p>
        </w:tc>
        <w:tc>
          <w:tcPr>
            <w:tcW w:w="1044" w:type="dxa"/>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4</w:t>
            </w:r>
          </w:p>
        </w:tc>
        <w:tc>
          <w:tcPr>
            <w:tcW w:w="1044" w:type="dxa"/>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5</w:t>
            </w:r>
          </w:p>
        </w:tc>
        <w:tc>
          <w:tcPr>
            <w:tcW w:w="1057" w:type="dxa"/>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41%</w:t>
            </w:r>
          </w:p>
        </w:tc>
        <w:tc>
          <w:tcPr>
            <w:tcW w:w="888" w:type="dxa"/>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11</w:t>
            </w:r>
          </w:p>
        </w:tc>
        <w:tc>
          <w:tcPr>
            <w:tcW w:w="1628" w:type="dxa"/>
            <w:vAlign w:val="center"/>
          </w:tcPr>
          <w:p w:rsidR="00F30A4B" w:rsidRPr="00E22098" w:rsidRDefault="00F30A4B" w:rsidP="00A10DCD">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الظواهر الطبيعية</w:t>
            </w:r>
          </w:p>
        </w:tc>
        <w:tc>
          <w:tcPr>
            <w:tcW w:w="735" w:type="dxa"/>
            <w:tcBorders>
              <w:right w:val="thinThickSmallGap" w:sz="24" w:space="0" w:color="auto"/>
            </w:tcBorders>
            <w:shd w:val="clear" w:color="auto" w:fill="E5DFEC" w:themeFill="accent4" w:themeFillTint="33"/>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w:t>
            </w:r>
          </w:p>
        </w:tc>
      </w:tr>
      <w:tr w:rsidR="00F30A4B" w:rsidRPr="00E22098" w:rsidTr="00A10DCD">
        <w:trPr>
          <w:jc w:val="center"/>
        </w:trPr>
        <w:tc>
          <w:tcPr>
            <w:tcW w:w="1232" w:type="dxa"/>
            <w:tcBorders>
              <w:left w:val="thinThickSmallGap" w:sz="24" w:space="0" w:color="auto"/>
            </w:tcBorders>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10</w:t>
            </w:r>
          </w:p>
        </w:tc>
        <w:tc>
          <w:tcPr>
            <w:tcW w:w="1070" w:type="dxa"/>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w:t>
            </w:r>
          </w:p>
        </w:tc>
        <w:tc>
          <w:tcPr>
            <w:tcW w:w="1044" w:type="dxa"/>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4</w:t>
            </w:r>
          </w:p>
        </w:tc>
        <w:tc>
          <w:tcPr>
            <w:tcW w:w="1044" w:type="dxa"/>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4</w:t>
            </w:r>
          </w:p>
        </w:tc>
        <w:tc>
          <w:tcPr>
            <w:tcW w:w="1057" w:type="dxa"/>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33%</w:t>
            </w:r>
          </w:p>
        </w:tc>
        <w:tc>
          <w:tcPr>
            <w:tcW w:w="888" w:type="dxa"/>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9</w:t>
            </w:r>
          </w:p>
        </w:tc>
        <w:tc>
          <w:tcPr>
            <w:tcW w:w="1628" w:type="dxa"/>
            <w:vAlign w:val="center"/>
          </w:tcPr>
          <w:p w:rsidR="00F30A4B" w:rsidRPr="00E22098" w:rsidRDefault="00F30A4B" w:rsidP="00A10DCD">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الظواهر البشرية</w:t>
            </w:r>
          </w:p>
        </w:tc>
        <w:tc>
          <w:tcPr>
            <w:tcW w:w="735" w:type="dxa"/>
            <w:tcBorders>
              <w:right w:val="thinThickSmallGap" w:sz="24" w:space="0" w:color="auto"/>
            </w:tcBorders>
            <w:shd w:val="clear" w:color="auto" w:fill="E5DFEC" w:themeFill="accent4" w:themeFillTint="33"/>
            <w:vAlign w:val="center"/>
          </w:tcPr>
          <w:p w:rsidR="00F30A4B" w:rsidRPr="00E22098" w:rsidRDefault="00F30A4B" w:rsidP="00AC69E9">
            <w:pPr>
              <w:spacing w:line="276"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3</w:t>
            </w:r>
          </w:p>
        </w:tc>
      </w:tr>
      <w:tr w:rsidR="00F30A4B" w:rsidRPr="00E22098" w:rsidTr="00A10DCD">
        <w:trPr>
          <w:jc w:val="center"/>
        </w:trPr>
        <w:tc>
          <w:tcPr>
            <w:tcW w:w="1232" w:type="dxa"/>
            <w:tcBorders>
              <w:left w:val="thinThickSmallGap" w:sz="24" w:space="0" w:color="auto"/>
              <w:bottom w:val="thinThickSmallGap" w:sz="24" w:space="0" w:color="auto"/>
            </w:tcBorders>
            <w:shd w:val="clear" w:color="auto" w:fill="E5DFEC" w:themeFill="accent4" w:themeFillTint="33"/>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30</w:t>
            </w:r>
          </w:p>
        </w:tc>
        <w:tc>
          <w:tcPr>
            <w:tcW w:w="1070" w:type="dxa"/>
            <w:tcBorders>
              <w:bottom w:val="thinThickSmallGap" w:sz="24" w:space="0" w:color="auto"/>
            </w:tcBorders>
            <w:shd w:val="clear" w:color="auto" w:fill="E5DFEC" w:themeFill="accent4" w:themeFillTint="33"/>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7</w:t>
            </w:r>
          </w:p>
        </w:tc>
        <w:tc>
          <w:tcPr>
            <w:tcW w:w="1044" w:type="dxa"/>
            <w:tcBorders>
              <w:bottom w:val="thinThickSmallGap" w:sz="24" w:space="0" w:color="auto"/>
            </w:tcBorders>
            <w:shd w:val="clear" w:color="auto" w:fill="E5DFEC" w:themeFill="accent4" w:themeFillTint="33"/>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11</w:t>
            </w:r>
          </w:p>
        </w:tc>
        <w:tc>
          <w:tcPr>
            <w:tcW w:w="1044" w:type="dxa"/>
            <w:tcBorders>
              <w:bottom w:val="thinThickSmallGap" w:sz="24" w:space="0" w:color="auto"/>
            </w:tcBorders>
            <w:shd w:val="clear" w:color="auto" w:fill="E5DFEC" w:themeFill="accent4" w:themeFillTint="33"/>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12</w:t>
            </w:r>
          </w:p>
        </w:tc>
        <w:tc>
          <w:tcPr>
            <w:tcW w:w="1057" w:type="dxa"/>
            <w:tcBorders>
              <w:bottom w:val="thinThickSmallGap" w:sz="24" w:space="0" w:color="auto"/>
            </w:tcBorders>
            <w:shd w:val="clear" w:color="auto" w:fill="E5DFEC" w:themeFill="accent4" w:themeFillTint="33"/>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100%</w:t>
            </w:r>
          </w:p>
        </w:tc>
        <w:tc>
          <w:tcPr>
            <w:tcW w:w="888" w:type="dxa"/>
            <w:tcBorders>
              <w:bottom w:val="thinThickSmallGap" w:sz="24" w:space="0" w:color="auto"/>
            </w:tcBorders>
            <w:shd w:val="clear" w:color="auto" w:fill="E5DFEC" w:themeFill="accent4" w:themeFillTint="33"/>
            <w:vAlign w:val="center"/>
          </w:tcPr>
          <w:p w:rsidR="00F30A4B" w:rsidRPr="00E22098" w:rsidRDefault="00F30A4B" w:rsidP="00F20336">
            <w:pPr>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27</w:t>
            </w:r>
          </w:p>
        </w:tc>
        <w:tc>
          <w:tcPr>
            <w:tcW w:w="2363" w:type="dxa"/>
            <w:gridSpan w:val="2"/>
            <w:tcBorders>
              <w:bottom w:val="thinThickSmallGap" w:sz="24" w:space="0" w:color="auto"/>
              <w:right w:val="thinThickSmallGap" w:sz="24" w:space="0" w:color="auto"/>
            </w:tcBorders>
            <w:shd w:val="clear" w:color="auto" w:fill="CCC0D9" w:themeFill="accent4" w:themeFillTint="66"/>
            <w:vAlign w:val="center"/>
          </w:tcPr>
          <w:p w:rsidR="00F30A4B" w:rsidRPr="00FC05BC" w:rsidRDefault="00F30A4B" w:rsidP="00F20336">
            <w:pPr>
              <w:bidi w:val="0"/>
              <w:jc w:val="center"/>
              <w:rPr>
                <w:rFonts w:ascii="Simplified Arabic" w:eastAsia="Simplified Arabic" w:hAnsi="Simplified Arabic" w:cs="Simplified Arabic"/>
                <w:b/>
                <w:bCs/>
                <w:sz w:val="28"/>
                <w:szCs w:val="28"/>
                <w:rtl/>
              </w:rPr>
            </w:pPr>
            <w:r w:rsidRPr="00FC05BC">
              <w:rPr>
                <w:rFonts w:ascii="Simplified Arabic" w:eastAsia="Simplified Arabic" w:hAnsi="Simplified Arabic" w:cs="Simplified Arabic" w:hint="cs"/>
                <w:b/>
                <w:bCs/>
                <w:sz w:val="28"/>
                <w:szCs w:val="28"/>
                <w:rtl/>
              </w:rPr>
              <w:t>المجموع</w:t>
            </w:r>
          </w:p>
        </w:tc>
      </w:tr>
    </w:tbl>
    <w:p w:rsidR="00F30A4B" w:rsidRDefault="00F30A4B" w:rsidP="00F30A4B">
      <w:pPr>
        <w:pBdr>
          <w:top w:val="nil"/>
          <w:left w:val="nil"/>
          <w:bottom w:val="nil"/>
          <w:right w:val="nil"/>
          <w:between w:val="nil"/>
        </w:pBdr>
        <w:spacing w:after="0"/>
        <w:jc w:val="lowKashida"/>
        <w:rPr>
          <w:rFonts w:ascii="Simplified Arabic" w:eastAsia="Simplified Arabic" w:hAnsi="Simplified Arabic" w:cs="Simplified Arabic"/>
          <w:b/>
          <w:bCs/>
          <w:sz w:val="28"/>
          <w:szCs w:val="28"/>
          <w:rtl/>
        </w:rPr>
      </w:pPr>
    </w:p>
    <w:p w:rsidR="00D94EDB" w:rsidRPr="002D7C8E" w:rsidRDefault="00D94EDB" w:rsidP="002D7C8E">
      <w:pPr>
        <w:pBdr>
          <w:top w:val="nil"/>
          <w:left w:val="nil"/>
          <w:bottom w:val="nil"/>
          <w:right w:val="nil"/>
          <w:between w:val="nil"/>
        </w:pBdr>
        <w:spacing w:after="0"/>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جدول (</w:t>
      </w:r>
      <w:r w:rsidR="002D7C8E">
        <w:rPr>
          <w:rFonts w:ascii="Simplified Arabic" w:eastAsia="Simplified Arabic" w:hAnsi="Simplified Arabic" w:cs="Simplified Arabic" w:hint="cs"/>
          <w:sz w:val="28"/>
          <w:szCs w:val="28"/>
          <w:rtl/>
        </w:rPr>
        <w:t>9</w:t>
      </w:r>
      <w:r>
        <w:rPr>
          <w:rFonts w:ascii="Simplified Arabic" w:eastAsia="Simplified Arabic" w:hAnsi="Simplified Arabic" w:cs="Simplified Arabic" w:hint="cs"/>
          <w:sz w:val="28"/>
          <w:szCs w:val="28"/>
          <w:rtl/>
        </w:rPr>
        <w:t xml:space="preserve">)  </w:t>
      </w:r>
      <w:r w:rsidRPr="009C2A23">
        <w:rPr>
          <w:rFonts w:ascii="Simplified Arabic" w:eastAsia="Simplified Arabic" w:hAnsi="Simplified Arabic" w:cs="Simplified Arabic" w:hint="cs"/>
          <w:b/>
          <w:bCs/>
          <w:sz w:val="28"/>
          <w:szCs w:val="28"/>
          <w:rtl/>
        </w:rPr>
        <w:t xml:space="preserve">جدول الموصفات </w:t>
      </w:r>
    </w:p>
    <w:p w:rsidR="00F30A4B" w:rsidRPr="008C2212" w:rsidRDefault="00F30A4B" w:rsidP="00F30A4B">
      <w:pPr>
        <w:pBdr>
          <w:top w:val="nil"/>
          <w:left w:val="nil"/>
          <w:bottom w:val="nil"/>
          <w:right w:val="nil"/>
          <w:between w:val="nil"/>
        </w:pBdr>
        <w:spacing w:after="0"/>
        <w:jc w:val="lowKashida"/>
        <w:rPr>
          <w:rFonts w:ascii="Simplified Arabic" w:eastAsia="Simplified Arabic" w:hAnsi="Simplified Arabic" w:cs="Simplified Arabic"/>
          <w:b/>
          <w:bCs/>
          <w:sz w:val="28"/>
          <w:szCs w:val="28"/>
        </w:rPr>
      </w:pPr>
      <w:r>
        <w:rPr>
          <w:rFonts w:ascii="Simplified Arabic" w:eastAsia="Simplified Arabic" w:hAnsi="Simplified Arabic" w:cs="Simplified Arabic" w:hint="cs"/>
          <w:b/>
          <w:bCs/>
          <w:sz w:val="28"/>
          <w:szCs w:val="28"/>
          <w:rtl/>
        </w:rPr>
        <w:t>5</w:t>
      </w:r>
      <w:r w:rsidRPr="008C2212">
        <w:rPr>
          <w:rFonts w:ascii="Simplified Arabic" w:eastAsia="Simplified Arabic" w:hAnsi="Simplified Arabic" w:cs="Simplified Arabic" w:hint="cs"/>
          <w:b/>
          <w:bCs/>
          <w:sz w:val="28"/>
          <w:szCs w:val="28"/>
          <w:rtl/>
        </w:rPr>
        <w:t xml:space="preserve">- </w:t>
      </w:r>
      <w:r w:rsidRPr="008C2212">
        <w:rPr>
          <w:rFonts w:ascii="Simplified Arabic" w:eastAsia="Simplified Arabic" w:hAnsi="Simplified Arabic" w:cs="Simplified Arabic"/>
          <w:b/>
          <w:bCs/>
          <w:sz w:val="28"/>
          <w:szCs w:val="28"/>
          <w:rtl/>
        </w:rPr>
        <w:t>صياغة فقرات الاختبار :</w:t>
      </w:r>
    </w:p>
    <w:p w:rsidR="00F30A4B" w:rsidRPr="00E22098" w:rsidRDefault="00F30A4B" w:rsidP="00F30A4B">
      <w:pPr>
        <w:pBdr>
          <w:top w:val="nil"/>
          <w:left w:val="nil"/>
          <w:bottom w:val="nil"/>
          <w:right w:val="nil"/>
          <w:between w:val="nil"/>
        </w:pBdr>
        <w:spacing w:after="0"/>
        <w:ind w:left="84"/>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xml:space="preserve">بعد الانتهاء من تصميم جدول </w:t>
      </w:r>
      <w:r w:rsidRPr="00E22098">
        <w:rPr>
          <w:rFonts w:ascii="Simplified Arabic" w:eastAsia="Simplified Arabic" w:hAnsi="Simplified Arabic" w:cs="Simplified Arabic"/>
          <w:sz w:val="28"/>
          <w:szCs w:val="28"/>
          <w:rtl/>
        </w:rPr>
        <w:t xml:space="preserve">مواصفات (الخريطة الاختبارية ) </w:t>
      </w:r>
      <w:r w:rsidR="00F20336">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أعدت</w:t>
      </w:r>
      <w:r>
        <w:rPr>
          <w:rFonts w:ascii="Simplified Arabic" w:eastAsia="Simplified Arabic" w:hAnsi="Simplified Arabic" w:cs="Simplified Arabic" w:hint="cs"/>
          <w:sz w:val="28"/>
          <w:szCs w:val="28"/>
          <w:rtl/>
        </w:rPr>
        <w:t>ْ</w:t>
      </w:r>
      <w:r w:rsidR="00A10DCD">
        <w:rPr>
          <w:rFonts w:ascii="Simplified Arabic" w:eastAsia="Simplified Arabic" w:hAnsi="Simplified Arabic" w:cs="Simplified Arabic"/>
          <w:sz w:val="28"/>
          <w:szCs w:val="28"/>
          <w:rtl/>
        </w:rPr>
        <w:t xml:space="preserve"> الباحثة (</w:t>
      </w:r>
      <w:r w:rsidRPr="00E22098">
        <w:rPr>
          <w:rFonts w:ascii="Simplified Arabic" w:eastAsia="Simplified Arabic" w:hAnsi="Simplified Arabic" w:cs="Simplified Arabic"/>
          <w:sz w:val="28"/>
          <w:szCs w:val="28"/>
          <w:rtl/>
        </w:rPr>
        <w:t xml:space="preserve">30) فقرة اختبارية من نوع الاختيار من متعدد ذي البدائل الأربعة ، ويتميز بالشمول للمادة المحددة والتدرج بالمعلومات من الصعب </w:t>
      </w:r>
      <w:r w:rsidRPr="00E22098">
        <w:rPr>
          <w:rFonts w:ascii="Simplified Arabic" w:eastAsia="Simplified Arabic" w:hAnsi="Simplified Arabic" w:cs="Simplified Arabic" w:hint="cs"/>
          <w:sz w:val="28"/>
          <w:szCs w:val="28"/>
          <w:rtl/>
        </w:rPr>
        <w:t>إلى</w:t>
      </w:r>
      <w:r w:rsidRPr="00E22098">
        <w:rPr>
          <w:rFonts w:ascii="Simplified Arabic" w:eastAsia="Simplified Arabic" w:hAnsi="Simplified Arabic" w:cs="Simplified Arabic"/>
          <w:sz w:val="28"/>
          <w:szCs w:val="28"/>
          <w:rtl/>
        </w:rPr>
        <w:t xml:space="preserve"> السهل ,</w:t>
      </w:r>
      <w:r w:rsidR="000B4CC4">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وأن</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sz w:val="28"/>
          <w:szCs w:val="28"/>
          <w:rtl/>
        </w:rPr>
        <w:t xml:space="preserve"> الاختبارات التي تكون على شكل اختيار من متعدد أي الاختبارات الموضوعية تكون لها عدة مميزات منها أن تصحيحها يتم بطريقة موضوعية مضبوطة لامجال فيها لمجاملة المعلم للتلميذ وكذلك نتائج التصحيح ثابتة لذا لا تتأثر بمن يقوم بتصحيحها وتتطرق </w:t>
      </w:r>
      <w:r w:rsidRPr="00E22098">
        <w:rPr>
          <w:rFonts w:ascii="Simplified Arabic" w:eastAsia="Simplified Arabic" w:hAnsi="Simplified Arabic" w:cs="Simplified Arabic" w:hint="cs"/>
          <w:sz w:val="28"/>
          <w:szCs w:val="28"/>
          <w:rtl/>
        </w:rPr>
        <w:t>إلى</w:t>
      </w:r>
      <w:r w:rsidRPr="00E22098">
        <w:rPr>
          <w:rFonts w:ascii="Simplified Arabic" w:eastAsia="Simplified Arabic" w:hAnsi="Simplified Arabic" w:cs="Simplified Arabic"/>
          <w:sz w:val="28"/>
          <w:szCs w:val="28"/>
          <w:rtl/>
        </w:rPr>
        <w:t xml:space="preserve"> جميع جوانب المنهج ولذلك لا يعتمد النجاح فيها على عامل الصدفة وتقيس قدرة التلاميذ على التفكير </w:t>
      </w:r>
      <w:r w:rsidRPr="00E22098">
        <w:rPr>
          <w:rFonts w:ascii="Simplified Arabic" w:eastAsia="Simplified Arabic" w:hAnsi="Simplified Arabic" w:cs="Simplified Arabic" w:hint="cs"/>
          <w:sz w:val="28"/>
          <w:szCs w:val="28"/>
          <w:rtl/>
        </w:rPr>
        <w:t>وأيضا</w:t>
      </w:r>
      <w:r w:rsidRPr="00E22098">
        <w:rPr>
          <w:rFonts w:ascii="Simplified Arabic" w:eastAsia="Simplified Arabic" w:hAnsi="Simplified Arabic" w:cs="Simplified Arabic"/>
          <w:sz w:val="28"/>
          <w:szCs w:val="28"/>
          <w:rtl/>
        </w:rPr>
        <w:t xml:space="preserve"> ً تصحيح الاختبار لا يأخذ وقت وجهد (ابراهيم ،2000: 485) </w:t>
      </w:r>
      <w:r>
        <w:rPr>
          <w:rFonts w:ascii="Simplified Arabic" w:eastAsia="Simplified Arabic" w:hAnsi="Simplified Arabic" w:cs="Simplified Arabic" w:hint="cs"/>
          <w:sz w:val="28"/>
          <w:szCs w:val="28"/>
          <w:rtl/>
        </w:rPr>
        <w:t>.</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حيث أعدت الباحثة فقرات الاختبار </w:t>
      </w:r>
      <w:r>
        <w:rPr>
          <w:rFonts w:ascii="Simplified Arabic" w:eastAsia="Simplified Arabic" w:hAnsi="Simplified Arabic" w:cs="Simplified Arabic" w:hint="cs"/>
          <w:sz w:val="28"/>
          <w:szCs w:val="28"/>
          <w:rtl/>
        </w:rPr>
        <w:t xml:space="preserve">على </w:t>
      </w:r>
      <w:r w:rsidRPr="00E22098">
        <w:rPr>
          <w:rFonts w:ascii="Simplified Arabic" w:eastAsia="Simplified Arabic" w:hAnsi="Simplified Arabic" w:cs="Simplified Arabic"/>
          <w:sz w:val="28"/>
          <w:szCs w:val="28"/>
          <w:rtl/>
        </w:rPr>
        <w:t xml:space="preserve">وفق مستويات بلوم المعرفية الثلاثة </w:t>
      </w:r>
      <w:r>
        <w:rPr>
          <w:rFonts w:ascii="Simplified Arabic" w:eastAsia="Simplified Arabic" w:hAnsi="Simplified Arabic" w:cs="Simplified Arabic" w:hint="cs"/>
          <w:sz w:val="28"/>
          <w:szCs w:val="28"/>
          <w:rtl/>
        </w:rPr>
        <w:t>الأولى من نوع الا</w:t>
      </w:r>
      <w:r w:rsidRPr="00E22098">
        <w:rPr>
          <w:rFonts w:ascii="Simplified Arabic" w:eastAsia="Simplified Arabic" w:hAnsi="Simplified Arabic" w:cs="Simplified Arabic" w:hint="cs"/>
          <w:sz w:val="28"/>
          <w:szCs w:val="28"/>
          <w:rtl/>
        </w:rPr>
        <w:t xml:space="preserve">ختيار من </w:t>
      </w:r>
      <w:r>
        <w:rPr>
          <w:rFonts w:ascii="Simplified Arabic" w:eastAsia="Simplified Arabic" w:hAnsi="Simplified Arabic" w:cs="Simplified Arabic" w:hint="cs"/>
          <w:sz w:val="28"/>
          <w:szCs w:val="28"/>
          <w:rtl/>
        </w:rPr>
        <w:t>المتعدد ذو الأ</w:t>
      </w:r>
      <w:r w:rsidRPr="00E22098">
        <w:rPr>
          <w:rFonts w:ascii="Simplified Arabic" w:eastAsia="Simplified Arabic" w:hAnsi="Simplified Arabic" w:cs="Simplified Arabic" w:hint="cs"/>
          <w:sz w:val="28"/>
          <w:szCs w:val="28"/>
          <w:rtl/>
        </w:rPr>
        <w:t>ر</w:t>
      </w:r>
      <w:r>
        <w:rPr>
          <w:rFonts w:ascii="Simplified Arabic" w:eastAsia="Simplified Arabic" w:hAnsi="Simplified Arabic" w:cs="Simplified Arabic" w:hint="cs"/>
          <w:sz w:val="28"/>
          <w:szCs w:val="28"/>
          <w:rtl/>
        </w:rPr>
        <w:t>بعة بدائل واحد منها صحيح والأخرى</w:t>
      </w:r>
      <w:r w:rsidRPr="00E22098">
        <w:rPr>
          <w:rFonts w:ascii="Simplified Arabic" w:eastAsia="Simplified Arabic" w:hAnsi="Simplified Arabic" w:cs="Simplified Arabic" w:hint="cs"/>
          <w:sz w:val="28"/>
          <w:szCs w:val="28"/>
          <w:rtl/>
        </w:rPr>
        <w:t xml:space="preserve"> خاطئة , بحيث يتوجب على التلميذ اختيار الإجابة الصحيحة لكل فقرة , وقد راعت الباحثة في صياغتها اتساقها من ناحية الطول والقدرة على التمويه والتركيب اللغوي واستبعاد كل ما يؤثر عند صياغة المقدمة في اختيار البديل الصحيح </w:t>
      </w:r>
      <w:r w:rsidRPr="00E22098">
        <w:rPr>
          <w:rFonts w:ascii="Simplified Arabic" w:eastAsia="Simplified Arabic" w:hAnsi="Simplified Arabic" w:cs="Simplified Arabic"/>
          <w:sz w:val="28"/>
          <w:szCs w:val="28"/>
          <w:rtl/>
        </w:rPr>
        <w:t xml:space="preserve">ملحق ( </w:t>
      </w:r>
      <w:r>
        <w:rPr>
          <w:rFonts w:ascii="Simplified Arabic" w:eastAsia="Simplified Arabic" w:hAnsi="Simplified Arabic" w:cs="Simplified Arabic" w:hint="cs"/>
          <w:sz w:val="28"/>
          <w:szCs w:val="28"/>
          <w:rtl/>
        </w:rPr>
        <w:t>11</w:t>
      </w:r>
      <w:r w:rsidRPr="00E22098">
        <w:rPr>
          <w:rFonts w:ascii="Simplified Arabic" w:eastAsia="Simplified Arabic" w:hAnsi="Simplified Arabic" w:cs="Simplified Arabic"/>
          <w:sz w:val="28"/>
          <w:szCs w:val="28"/>
          <w:rtl/>
        </w:rPr>
        <w:t xml:space="preserve"> ) .</w:t>
      </w:r>
    </w:p>
    <w:p w:rsidR="00F30A4B" w:rsidRPr="008C2212" w:rsidRDefault="00F30A4B" w:rsidP="00F30A4B">
      <w:pPr>
        <w:pBdr>
          <w:top w:val="nil"/>
          <w:left w:val="nil"/>
          <w:bottom w:val="nil"/>
          <w:right w:val="nil"/>
          <w:between w:val="nil"/>
        </w:pBdr>
        <w:spacing w:after="0"/>
        <w:ind w:left="-58"/>
        <w:jc w:val="lowKashida"/>
        <w:rPr>
          <w:rFonts w:ascii="Simplified Arabic" w:eastAsia="Simplified Arabic" w:hAnsi="Simplified Arabic" w:cs="Simplified Arabic"/>
          <w:b/>
          <w:bCs/>
          <w:sz w:val="28"/>
          <w:szCs w:val="28"/>
          <w:rtl/>
        </w:rPr>
      </w:pPr>
      <w:r w:rsidRPr="008C2212">
        <w:rPr>
          <w:rFonts w:ascii="Simplified Arabic" w:eastAsia="Simplified Arabic" w:hAnsi="Simplified Arabic" w:cs="Simplified Arabic" w:hint="cs"/>
          <w:b/>
          <w:bCs/>
          <w:sz w:val="28"/>
          <w:szCs w:val="28"/>
          <w:rtl/>
        </w:rPr>
        <w:t>6- أعداد</w:t>
      </w:r>
      <w:r w:rsidRPr="008C2212">
        <w:rPr>
          <w:rFonts w:ascii="Simplified Arabic" w:eastAsia="Simplified Arabic" w:hAnsi="Simplified Arabic" w:cs="Simplified Arabic"/>
          <w:b/>
          <w:bCs/>
          <w:sz w:val="28"/>
          <w:szCs w:val="28"/>
          <w:rtl/>
        </w:rPr>
        <w:t xml:space="preserve"> تعليمات الاختبار :</w:t>
      </w:r>
    </w:p>
    <w:p w:rsidR="00F30A4B" w:rsidRPr="00E22098" w:rsidRDefault="00F30A4B" w:rsidP="00F20336">
      <w:pPr>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تمثل تعليمات الاختبار </w:t>
      </w:r>
      <w:r w:rsidRPr="00E22098">
        <w:rPr>
          <w:rFonts w:ascii="Simplified Arabic" w:eastAsia="Simplified Arabic" w:hAnsi="Simplified Arabic" w:cs="Simplified Arabic" w:hint="cs"/>
          <w:sz w:val="28"/>
          <w:szCs w:val="28"/>
          <w:rtl/>
        </w:rPr>
        <w:t>إرشادات</w:t>
      </w:r>
      <w:r w:rsidRPr="00E22098">
        <w:rPr>
          <w:rFonts w:ascii="Simplified Arabic" w:eastAsia="Simplified Arabic" w:hAnsi="Simplified Arabic" w:cs="Simplified Arabic"/>
          <w:sz w:val="28"/>
          <w:szCs w:val="28"/>
          <w:rtl/>
        </w:rPr>
        <w:t xml:space="preserve"> هامة وضرورية توجه التلميذ وترشده في أداء الاختبار ومهما كانت </w:t>
      </w:r>
      <w:r w:rsidRPr="00E22098">
        <w:rPr>
          <w:rFonts w:ascii="Simplified Arabic" w:eastAsia="Simplified Arabic" w:hAnsi="Simplified Arabic" w:cs="Simplified Arabic" w:hint="cs"/>
          <w:sz w:val="28"/>
          <w:szCs w:val="28"/>
          <w:rtl/>
        </w:rPr>
        <w:t>أسئلة</w:t>
      </w:r>
      <w:r w:rsidRPr="00E22098">
        <w:rPr>
          <w:rFonts w:ascii="Simplified Arabic" w:eastAsia="Simplified Arabic" w:hAnsi="Simplified Arabic" w:cs="Simplified Arabic"/>
          <w:sz w:val="28"/>
          <w:szCs w:val="28"/>
          <w:rtl/>
        </w:rPr>
        <w:t xml:space="preserve"> الاختبار هامة وشديدة الفعالية , فأنها تصبح عديمة الجدوى اذا لم يستطيع التلميذ كتابة </w:t>
      </w:r>
      <w:r w:rsidRPr="00E22098">
        <w:rPr>
          <w:rFonts w:ascii="Simplified Arabic" w:eastAsia="Simplified Arabic" w:hAnsi="Simplified Arabic" w:cs="Simplified Arabic"/>
          <w:sz w:val="28"/>
          <w:szCs w:val="28"/>
          <w:rtl/>
        </w:rPr>
        <w:lastRenderedPageBreak/>
        <w:t xml:space="preserve">أجابته عن </w:t>
      </w:r>
      <w:r w:rsidRPr="00E22098">
        <w:rPr>
          <w:rFonts w:ascii="Simplified Arabic" w:eastAsia="Simplified Arabic" w:hAnsi="Simplified Arabic" w:cs="Simplified Arabic" w:hint="cs"/>
          <w:sz w:val="28"/>
          <w:szCs w:val="28"/>
          <w:rtl/>
        </w:rPr>
        <w:t>الأسئلة</w:t>
      </w:r>
      <w:r w:rsidRPr="00E22098">
        <w:rPr>
          <w:rFonts w:ascii="Simplified Arabic" w:eastAsia="Simplified Arabic" w:hAnsi="Simplified Arabic" w:cs="Simplified Arabic"/>
          <w:sz w:val="28"/>
          <w:szCs w:val="28"/>
          <w:rtl/>
        </w:rPr>
        <w:t xml:space="preserve"> ومنها الزمن المستغرق وكيفية </w:t>
      </w:r>
      <w:r w:rsidRPr="00E22098">
        <w:rPr>
          <w:rFonts w:ascii="Simplified Arabic" w:eastAsia="Simplified Arabic" w:hAnsi="Simplified Arabic" w:cs="Simplified Arabic" w:hint="cs"/>
          <w:sz w:val="28"/>
          <w:szCs w:val="28"/>
          <w:rtl/>
        </w:rPr>
        <w:t>الإجابة</w:t>
      </w:r>
      <w:r>
        <w:rPr>
          <w:rFonts w:ascii="Simplified Arabic" w:eastAsia="Simplified Arabic" w:hAnsi="Simplified Arabic" w:cs="Simplified Arabic"/>
          <w:sz w:val="28"/>
          <w:szCs w:val="28"/>
          <w:rtl/>
        </w:rPr>
        <w:t xml:space="preserve"> وهل يجيب على ورقة خارجية أم </w:t>
      </w:r>
      <w:r w:rsidRPr="00E22098">
        <w:rPr>
          <w:rFonts w:ascii="Simplified Arabic" w:eastAsia="Simplified Arabic" w:hAnsi="Simplified Arabic" w:cs="Simplified Arabic"/>
          <w:sz w:val="28"/>
          <w:szCs w:val="28"/>
          <w:rtl/>
        </w:rPr>
        <w:t>ورقة الاختبار</w:t>
      </w:r>
      <w:r>
        <w:rPr>
          <w:rFonts w:ascii="Simplified Arabic" w:eastAsia="Simplified Arabic" w:hAnsi="Simplified Arabic" w:cs="Simplified Arabic" w:hint="cs"/>
          <w:sz w:val="28"/>
          <w:szCs w:val="28"/>
          <w:rtl/>
        </w:rPr>
        <w:t xml:space="preserve"> نفسها</w:t>
      </w:r>
      <w:r w:rsidRPr="00E22098">
        <w:rPr>
          <w:rFonts w:ascii="Simplified Arabic" w:eastAsia="Simplified Arabic" w:hAnsi="Simplified Arabic" w:cs="Simplified Arabic"/>
          <w:sz w:val="28"/>
          <w:szCs w:val="28"/>
          <w:rtl/>
        </w:rPr>
        <w:t xml:space="preserve"> وغيرها</w:t>
      </w:r>
      <w:r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(ملحم ،2002: 322)</w:t>
      </w:r>
      <w:r w:rsidR="00F20336">
        <w:rPr>
          <w:rFonts w:ascii="Simplified Arabic" w:eastAsia="Simplified Arabic" w:hAnsi="Simplified Arabic" w:cs="Simplified Arabic" w:hint="cs"/>
          <w:sz w:val="28"/>
          <w:szCs w:val="28"/>
          <w:rtl/>
        </w:rPr>
        <w:t xml:space="preserve"> , </w:t>
      </w:r>
      <w:r w:rsidRPr="00E22098">
        <w:rPr>
          <w:rFonts w:ascii="Simplified Arabic" w:eastAsia="Simplified Arabic" w:hAnsi="Simplified Arabic" w:cs="Simplified Arabic" w:hint="cs"/>
          <w:sz w:val="28"/>
          <w:szCs w:val="28"/>
          <w:rtl/>
        </w:rPr>
        <w:t>والتي تشمل :</w:t>
      </w:r>
    </w:p>
    <w:p w:rsidR="00F30A4B" w:rsidRPr="008C2212" w:rsidRDefault="00F30A4B" w:rsidP="00F30A4B">
      <w:pPr>
        <w:tabs>
          <w:tab w:val="center" w:pos="4153"/>
        </w:tabs>
        <w:jc w:val="lowKashida"/>
        <w:rPr>
          <w:rFonts w:ascii="Simplified Arabic" w:eastAsia="Simplified Arabic" w:hAnsi="Simplified Arabic" w:cs="Simplified Arabic"/>
          <w:b/>
          <w:bCs/>
          <w:sz w:val="28"/>
          <w:szCs w:val="28"/>
        </w:rPr>
      </w:pPr>
      <w:r w:rsidRPr="008C2212">
        <w:rPr>
          <w:rFonts w:ascii="Simplified Arabic" w:eastAsia="Simplified Arabic" w:hAnsi="Simplified Arabic" w:cs="Simplified Arabic" w:hint="cs"/>
          <w:b/>
          <w:bCs/>
          <w:sz w:val="28"/>
          <w:szCs w:val="28"/>
          <w:rtl/>
        </w:rPr>
        <w:t xml:space="preserve">1- </w:t>
      </w:r>
      <w:r w:rsidRPr="008C2212">
        <w:rPr>
          <w:rFonts w:ascii="Simplified Arabic" w:eastAsia="Simplified Arabic" w:hAnsi="Simplified Arabic" w:cs="Simplified Arabic"/>
          <w:b/>
          <w:bCs/>
          <w:sz w:val="28"/>
          <w:szCs w:val="28"/>
          <w:rtl/>
        </w:rPr>
        <w:t xml:space="preserve">تعليمات </w:t>
      </w:r>
      <w:r w:rsidRPr="008C2212">
        <w:rPr>
          <w:rFonts w:ascii="Simplified Arabic" w:eastAsia="Simplified Arabic" w:hAnsi="Simplified Arabic" w:cs="Simplified Arabic" w:hint="cs"/>
          <w:b/>
          <w:bCs/>
          <w:sz w:val="28"/>
          <w:szCs w:val="28"/>
          <w:rtl/>
        </w:rPr>
        <w:t>الإجابة</w:t>
      </w:r>
      <w:r w:rsidRPr="008C2212">
        <w:rPr>
          <w:rFonts w:ascii="Simplified Arabic" w:eastAsia="Simplified Arabic" w:hAnsi="Simplified Arabic" w:cs="Simplified Arabic"/>
          <w:b/>
          <w:bCs/>
          <w:sz w:val="28"/>
          <w:szCs w:val="28"/>
          <w:rtl/>
        </w:rPr>
        <w:t xml:space="preserve"> :</w:t>
      </w:r>
      <w:r w:rsidRPr="008C2212">
        <w:rPr>
          <w:rFonts w:ascii="Simplified Arabic" w:eastAsia="Simplified Arabic" w:hAnsi="Simplified Arabic" w:cs="Simplified Arabic"/>
          <w:b/>
          <w:bCs/>
          <w:sz w:val="28"/>
          <w:szCs w:val="28"/>
          <w:rtl/>
        </w:rPr>
        <w:tab/>
      </w:r>
    </w:p>
    <w:p w:rsidR="00F30A4B" w:rsidRPr="00E22098" w:rsidRDefault="00F30A4B" w:rsidP="00F20336">
      <w:pPr>
        <w:pBdr>
          <w:top w:val="nil"/>
          <w:left w:val="nil"/>
          <w:bottom w:val="nil"/>
          <w:right w:val="nil"/>
          <w:between w:val="nil"/>
        </w:pBdr>
        <w:spacing w:after="0"/>
        <w:ind w:left="-58"/>
        <w:jc w:val="lowKashida"/>
        <w:rPr>
          <w:rFonts w:ascii="Simplified Arabic" w:eastAsia="Simplified Arabic" w:hAnsi="Simplified Arabic" w:cs="Simplified Arabic"/>
          <w:sz w:val="28"/>
          <w:szCs w:val="28"/>
          <w:lang w:bidi="ar-IQ"/>
        </w:rPr>
      </w:pPr>
      <w:r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إنّ لتعليمات الإجابة عن الاختبار أثراً كبيراً لدى التلاميذ، لذا ينبغي لنا أن نضعها بطريقة واضحة وسهلة، </w:t>
      </w:r>
      <w:proofErr w:type="spellStart"/>
      <w:r w:rsidRPr="00E22098">
        <w:rPr>
          <w:rFonts w:ascii="Simplified Arabic" w:eastAsia="Simplified Arabic" w:hAnsi="Simplified Arabic" w:cs="Simplified Arabic" w:hint="cs"/>
          <w:sz w:val="28"/>
          <w:szCs w:val="28"/>
          <w:rtl/>
        </w:rPr>
        <w:t>ب</w:t>
      </w:r>
      <w:r w:rsidRPr="00E22098">
        <w:rPr>
          <w:rFonts w:ascii="Simplified Arabic" w:eastAsia="Simplified Arabic" w:hAnsi="Simplified Arabic" w:cs="Simplified Arabic"/>
          <w:sz w:val="28"/>
          <w:szCs w:val="28"/>
          <w:rtl/>
        </w:rPr>
        <w:t>حیث</w:t>
      </w:r>
      <w:proofErr w:type="spellEnd"/>
      <w:r w:rsidRPr="00E22098">
        <w:rPr>
          <w:rFonts w:ascii="Simplified Arabic" w:eastAsia="Simplified Arabic" w:hAnsi="Simplified Arabic" w:cs="Simplified Arabic" w:hint="cs"/>
          <w:sz w:val="28"/>
          <w:szCs w:val="28"/>
          <w:rtl/>
        </w:rPr>
        <w:t xml:space="preserve"> </w:t>
      </w:r>
      <w:proofErr w:type="spellStart"/>
      <w:r w:rsidRPr="00E22098">
        <w:rPr>
          <w:rFonts w:ascii="Simplified Arabic" w:eastAsia="Simplified Arabic" w:hAnsi="Simplified Arabic" w:cs="Simplified Arabic"/>
          <w:sz w:val="28"/>
          <w:szCs w:val="28"/>
          <w:rtl/>
        </w:rPr>
        <w:t>تبین</w:t>
      </w:r>
      <w:proofErr w:type="spellEnd"/>
      <w:r w:rsidRPr="00E22098">
        <w:rPr>
          <w:rFonts w:ascii="Simplified Arabic" w:eastAsia="Simplified Arabic" w:hAnsi="Simplified Arabic" w:cs="Simplified Arabic"/>
          <w:sz w:val="28"/>
          <w:szCs w:val="28"/>
          <w:rtl/>
        </w:rPr>
        <w:t xml:space="preserve"> لهم طريقة تسجيل الإجابات، والوقت المخصص لها وقد</w:t>
      </w:r>
      <w:r w:rsidRPr="00E22098">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وضعت الباحثة التعليمات الآتي</w:t>
      </w:r>
      <w:r>
        <w:rPr>
          <w:rFonts w:ascii="Simplified Arabic" w:eastAsia="Simplified Arabic" w:hAnsi="Simplified Arabic" w:cs="Simplified Arabic" w:hint="cs"/>
          <w:sz w:val="28"/>
          <w:szCs w:val="28"/>
          <w:rtl/>
        </w:rPr>
        <w:t>ة</w:t>
      </w:r>
      <w:r>
        <w:rPr>
          <w:rFonts w:ascii="Simplified Arabic" w:eastAsia="Simplified Arabic" w:hAnsi="Simplified Arabic" w:cs="Simplified Arabic"/>
          <w:sz w:val="28"/>
          <w:szCs w:val="28"/>
        </w:rPr>
        <w:t>-</w:t>
      </w:r>
      <w:r w:rsidRPr="00E22098">
        <w:rPr>
          <w:rFonts w:ascii="Simplified Arabic" w:eastAsia="Simplified Arabic" w:hAnsi="Simplified Arabic" w:cs="Simplified Arabic"/>
          <w:sz w:val="28"/>
          <w:szCs w:val="28"/>
        </w:rPr>
        <w:t xml:space="preserve"> : </w:t>
      </w:r>
    </w:p>
    <w:p w:rsidR="00F30A4B" w:rsidRPr="00E22098" w:rsidRDefault="00F30A4B" w:rsidP="00F30A4B">
      <w:pPr>
        <w:numPr>
          <w:ilvl w:val="0"/>
          <w:numId w:val="26"/>
        </w:numPr>
        <w:pBdr>
          <w:top w:val="nil"/>
          <w:left w:val="nil"/>
          <w:bottom w:val="nil"/>
          <w:right w:val="nil"/>
          <w:between w:val="nil"/>
        </w:pBdr>
        <w:spacing w:after="0"/>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اكتب اسمك الكامل، وشعبتك، في المكان المخصص لهما في ورقة الإجابة.</w:t>
      </w:r>
    </w:p>
    <w:p w:rsidR="00F30A4B" w:rsidRDefault="00F30A4B" w:rsidP="00F30A4B">
      <w:pPr>
        <w:numPr>
          <w:ilvl w:val="0"/>
          <w:numId w:val="26"/>
        </w:numPr>
        <w:pBdr>
          <w:top w:val="nil"/>
          <w:left w:val="nil"/>
          <w:bottom w:val="nil"/>
          <w:right w:val="nil"/>
          <w:between w:val="nil"/>
        </w:pBdr>
        <w:spacing w:after="0"/>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الإجابة</w:t>
      </w:r>
      <w:r w:rsidRPr="00E22098">
        <w:rPr>
          <w:rFonts w:ascii="Simplified Arabic" w:eastAsia="Simplified Arabic" w:hAnsi="Simplified Arabic" w:cs="Simplified Arabic"/>
          <w:sz w:val="28"/>
          <w:szCs w:val="28"/>
          <w:rtl/>
        </w:rPr>
        <w:t xml:space="preserve"> عن جميع </w:t>
      </w:r>
      <w:r w:rsidRPr="00E22098">
        <w:rPr>
          <w:rFonts w:ascii="Simplified Arabic" w:eastAsia="Simplified Arabic" w:hAnsi="Simplified Arabic" w:cs="Simplified Arabic" w:hint="cs"/>
          <w:sz w:val="28"/>
          <w:szCs w:val="28"/>
          <w:rtl/>
        </w:rPr>
        <w:t>الأسئلة</w:t>
      </w:r>
      <w:r w:rsidRPr="00E22098">
        <w:rPr>
          <w:rFonts w:ascii="Simplified Arabic" w:eastAsia="Simplified Arabic" w:hAnsi="Simplified Arabic" w:cs="Simplified Arabic"/>
          <w:sz w:val="28"/>
          <w:szCs w:val="28"/>
          <w:rtl/>
        </w:rPr>
        <w:t xml:space="preserve"> والفقرات دون ترك </w:t>
      </w:r>
      <w:r w:rsidRPr="00E22098">
        <w:rPr>
          <w:rFonts w:ascii="Simplified Arabic" w:eastAsia="Simplified Arabic" w:hAnsi="Simplified Arabic" w:cs="Simplified Arabic" w:hint="cs"/>
          <w:sz w:val="28"/>
          <w:szCs w:val="28"/>
          <w:rtl/>
        </w:rPr>
        <w:t>أي</w:t>
      </w:r>
      <w:r w:rsidRPr="00E22098">
        <w:rPr>
          <w:rFonts w:ascii="Simplified Arabic" w:eastAsia="Simplified Arabic" w:hAnsi="Simplified Arabic" w:cs="Simplified Arabic"/>
          <w:sz w:val="28"/>
          <w:szCs w:val="28"/>
          <w:rtl/>
        </w:rPr>
        <w:t xml:space="preserve"> واحدة منها.</w:t>
      </w:r>
    </w:p>
    <w:p w:rsidR="000B01FE" w:rsidRPr="008C2212" w:rsidRDefault="000B01FE" w:rsidP="000B01FE">
      <w:pPr>
        <w:pBdr>
          <w:top w:val="nil"/>
          <w:left w:val="nil"/>
          <w:bottom w:val="nil"/>
          <w:right w:val="nil"/>
          <w:between w:val="nil"/>
        </w:pBdr>
        <w:spacing w:after="0"/>
        <w:ind w:left="720"/>
        <w:jc w:val="lowKashida"/>
        <w:rPr>
          <w:rFonts w:ascii="Simplified Arabic" w:eastAsia="Simplified Arabic" w:hAnsi="Simplified Arabic" w:cs="Simplified Arabic"/>
          <w:sz w:val="28"/>
          <w:szCs w:val="28"/>
          <w:rtl/>
        </w:rPr>
      </w:pPr>
    </w:p>
    <w:p w:rsidR="00F30A4B" w:rsidRPr="008C2212" w:rsidRDefault="00F30A4B" w:rsidP="00F30A4B">
      <w:pPr>
        <w:pBdr>
          <w:top w:val="nil"/>
          <w:left w:val="nil"/>
          <w:bottom w:val="nil"/>
          <w:right w:val="nil"/>
          <w:between w:val="nil"/>
        </w:pBdr>
        <w:spacing w:after="0"/>
        <w:jc w:val="lowKashida"/>
        <w:rPr>
          <w:rFonts w:ascii="Simplified Arabic" w:eastAsia="Simplified Arabic" w:hAnsi="Simplified Arabic" w:cs="Simplified Arabic"/>
          <w:b/>
          <w:bCs/>
          <w:sz w:val="28"/>
          <w:szCs w:val="28"/>
          <w:rtl/>
        </w:rPr>
      </w:pPr>
      <w:r w:rsidRPr="008C2212">
        <w:rPr>
          <w:rFonts w:ascii="Simplified Arabic" w:eastAsia="Simplified Arabic" w:hAnsi="Simplified Arabic" w:cs="Simplified Arabic" w:hint="cs"/>
          <w:b/>
          <w:bCs/>
          <w:sz w:val="28"/>
          <w:szCs w:val="28"/>
          <w:rtl/>
        </w:rPr>
        <w:t>2- تعليمات تصحيح الاختبار :</w:t>
      </w:r>
    </w:p>
    <w:p w:rsidR="00F30A4B" w:rsidRPr="00E22098" w:rsidRDefault="00F30A4B" w:rsidP="00F30A4B">
      <w:pPr>
        <w:pBdr>
          <w:top w:val="nil"/>
          <w:left w:val="nil"/>
          <w:bottom w:val="nil"/>
          <w:right w:val="nil"/>
          <w:between w:val="nil"/>
        </w:pBdr>
        <w:spacing w:after="0"/>
        <w:ind w:left="-58"/>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عند وضع الاختبار على المعلم التفكير في طريقة تصحيحه </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لأن</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sz w:val="28"/>
          <w:szCs w:val="28"/>
          <w:rtl/>
        </w:rPr>
        <w:t xml:space="preserve"> عملية التصحيح كلما تعقدت يؤدي ذلك </w:t>
      </w:r>
      <w:r w:rsidRPr="00E22098">
        <w:rPr>
          <w:rFonts w:ascii="Simplified Arabic" w:eastAsia="Simplified Arabic" w:hAnsi="Simplified Arabic" w:cs="Simplified Arabic" w:hint="cs"/>
          <w:sz w:val="28"/>
          <w:szCs w:val="28"/>
          <w:rtl/>
        </w:rPr>
        <w:t>إلى</w:t>
      </w:r>
      <w:r w:rsidRPr="00E22098">
        <w:rPr>
          <w:rFonts w:ascii="Simplified Arabic" w:eastAsia="Simplified Arabic" w:hAnsi="Simplified Arabic" w:cs="Simplified Arabic"/>
          <w:sz w:val="28"/>
          <w:szCs w:val="28"/>
          <w:rtl/>
        </w:rPr>
        <w:t xml:space="preserve"> السماح بتدخل ذاتية المصحح كما أن يؤدي </w:t>
      </w:r>
      <w:r w:rsidRPr="00E22098">
        <w:rPr>
          <w:rFonts w:ascii="Simplified Arabic" w:eastAsia="Simplified Arabic" w:hAnsi="Simplified Arabic" w:cs="Simplified Arabic" w:hint="cs"/>
          <w:sz w:val="28"/>
          <w:szCs w:val="28"/>
          <w:rtl/>
        </w:rPr>
        <w:t>إلى</w:t>
      </w:r>
      <w:r w:rsidRPr="00E22098">
        <w:rPr>
          <w:rFonts w:ascii="Simplified Arabic" w:eastAsia="Simplified Arabic" w:hAnsi="Simplified Arabic" w:cs="Simplified Arabic"/>
          <w:sz w:val="28"/>
          <w:szCs w:val="28"/>
          <w:rtl/>
        </w:rPr>
        <w:t xml:space="preserve"> حدوث </w:t>
      </w:r>
      <w:r w:rsidRPr="00E22098">
        <w:rPr>
          <w:rFonts w:ascii="Simplified Arabic" w:eastAsia="Simplified Arabic" w:hAnsi="Simplified Arabic" w:cs="Simplified Arabic" w:hint="cs"/>
          <w:sz w:val="28"/>
          <w:szCs w:val="28"/>
          <w:rtl/>
        </w:rPr>
        <w:t>الأخطاء</w:t>
      </w:r>
      <w:r w:rsidRPr="00E22098">
        <w:rPr>
          <w:rFonts w:ascii="Simplified Arabic" w:eastAsia="Simplified Arabic" w:hAnsi="Simplified Arabic" w:cs="Simplified Arabic"/>
          <w:sz w:val="28"/>
          <w:szCs w:val="28"/>
          <w:rtl/>
        </w:rPr>
        <w:t xml:space="preserve"> ويتطلب وقتاً </w:t>
      </w:r>
      <w:r>
        <w:rPr>
          <w:rFonts w:ascii="Simplified Arabic" w:eastAsia="Simplified Arabic" w:hAnsi="Simplified Arabic" w:cs="Simplified Arabic"/>
          <w:sz w:val="28"/>
          <w:szCs w:val="28"/>
          <w:rtl/>
        </w:rPr>
        <w:t>وجهدا ً كبيرين وهذا خصوصا ً في</w:t>
      </w:r>
      <w:r>
        <w:rPr>
          <w:rFonts w:ascii="Simplified Arabic" w:eastAsia="Simplified Arabic" w:hAnsi="Simplified Arabic" w:cs="Simplified Arabic" w:hint="cs"/>
          <w:sz w:val="28"/>
          <w:szCs w:val="28"/>
          <w:rtl/>
        </w:rPr>
        <w:t xml:space="preserve"> الا</w:t>
      </w:r>
      <w:r w:rsidRPr="00E22098">
        <w:rPr>
          <w:rFonts w:ascii="Simplified Arabic" w:eastAsia="Simplified Arabic" w:hAnsi="Simplified Arabic" w:cs="Simplified Arabic"/>
          <w:sz w:val="28"/>
          <w:szCs w:val="28"/>
          <w:rtl/>
        </w:rPr>
        <w:t xml:space="preserve">ختبارات </w:t>
      </w:r>
      <w:proofErr w:type="spellStart"/>
      <w:r w:rsidRPr="00E22098">
        <w:rPr>
          <w:rFonts w:ascii="Simplified Arabic" w:eastAsia="Simplified Arabic" w:hAnsi="Simplified Arabic" w:cs="Simplified Arabic"/>
          <w:sz w:val="28"/>
          <w:szCs w:val="28"/>
          <w:rtl/>
        </w:rPr>
        <w:t>المقالية</w:t>
      </w:r>
      <w:proofErr w:type="spellEnd"/>
      <w:r w:rsidRPr="00E22098">
        <w:rPr>
          <w:rFonts w:ascii="Simplified Arabic" w:eastAsia="Simplified Arabic" w:hAnsi="Simplified Arabic" w:cs="Simplified Arabic"/>
          <w:sz w:val="28"/>
          <w:szCs w:val="28"/>
          <w:rtl/>
        </w:rPr>
        <w:t xml:space="preserve"> وحتى الموضوعية </w:t>
      </w:r>
      <w:r w:rsidRPr="00E22098">
        <w:rPr>
          <w:rFonts w:ascii="Simplified Arabic" w:eastAsia="Simplified Arabic" w:hAnsi="Simplified Arabic" w:cs="Simplified Arabic" w:hint="cs"/>
          <w:sz w:val="28"/>
          <w:szCs w:val="28"/>
          <w:rtl/>
        </w:rPr>
        <w:t>أحيانا</w:t>
      </w:r>
      <w:r w:rsidRPr="00E22098">
        <w:rPr>
          <w:rFonts w:ascii="Simplified Arabic" w:eastAsia="Simplified Arabic" w:hAnsi="Simplified Arabic" w:cs="Simplified Arabic"/>
          <w:sz w:val="28"/>
          <w:szCs w:val="28"/>
          <w:rtl/>
        </w:rPr>
        <w:t xml:space="preserve"> ُ لذا من الأفضل أن يضع ا</w:t>
      </w:r>
      <w:r>
        <w:rPr>
          <w:rFonts w:ascii="Simplified Arabic" w:eastAsia="Simplified Arabic" w:hAnsi="Simplified Arabic" w:cs="Simplified Arabic"/>
          <w:sz w:val="28"/>
          <w:szCs w:val="28"/>
          <w:rtl/>
        </w:rPr>
        <w:t>لمعلم تصحيحا ً نموذجيا ً مرفقا</w:t>
      </w:r>
      <w:r w:rsidRPr="00E22098">
        <w:rPr>
          <w:rFonts w:ascii="Simplified Arabic" w:eastAsia="Simplified Arabic" w:hAnsi="Simplified Arabic" w:cs="Simplified Arabic"/>
          <w:sz w:val="28"/>
          <w:szCs w:val="28"/>
          <w:rtl/>
        </w:rPr>
        <w:t xml:space="preserve"> بس</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sz w:val="28"/>
          <w:szCs w:val="28"/>
          <w:rtl/>
        </w:rPr>
        <w:t>لم تنقيط واضح ليتم التصحيح في ضوء ذلك بأقل أخطاء ممكنة (فارس وع</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sz w:val="28"/>
          <w:szCs w:val="28"/>
          <w:rtl/>
        </w:rPr>
        <w:t xml:space="preserve">زي ، 2015: 198) </w:t>
      </w:r>
      <w:r>
        <w:rPr>
          <w:rFonts w:ascii="Simplified Arabic" w:eastAsia="Simplified Arabic" w:hAnsi="Simplified Arabic" w:cs="Simplified Arabic" w:hint="cs"/>
          <w:sz w:val="28"/>
          <w:szCs w:val="28"/>
          <w:rtl/>
        </w:rPr>
        <w:t>.</w:t>
      </w:r>
    </w:p>
    <w:p w:rsidR="00F30A4B" w:rsidRPr="00E22098" w:rsidRDefault="00F30A4B" w:rsidP="00FC5E3C">
      <w:pPr>
        <w:pBdr>
          <w:top w:val="nil"/>
          <w:left w:val="nil"/>
          <w:bottom w:val="nil"/>
          <w:right w:val="nil"/>
          <w:between w:val="nil"/>
        </w:pBdr>
        <w:spacing w:after="0"/>
        <w:ind w:left="-58"/>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hint="cs"/>
          <w:sz w:val="28"/>
          <w:szCs w:val="28"/>
          <w:rtl/>
        </w:rPr>
        <w:t xml:space="preserve">لقد </w:t>
      </w:r>
      <w:r w:rsidRPr="00E22098">
        <w:rPr>
          <w:rFonts w:ascii="Simplified Arabic" w:eastAsia="Simplified Arabic" w:hAnsi="Simplified Arabic" w:cs="Simplified Arabic"/>
          <w:sz w:val="28"/>
          <w:szCs w:val="28"/>
          <w:rtl/>
        </w:rPr>
        <w:t xml:space="preserve">وضعت الباحثة إجابات </w:t>
      </w:r>
      <w:proofErr w:type="spellStart"/>
      <w:r>
        <w:rPr>
          <w:rFonts w:ascii="Simplified Arabic" w:eastAsia="Simplified Arabic" w:hAnsi="Simplified Arabic" w:cs="Simplified Arabic" w:hint="cs"/>
          <w:sz w:val="28"/>
          <w:szCs w:val="28"/>
          <w:rtl/>
        </w:rPr>
        <w:t>ا</w:t>
      </w:r>
      <w:r w:rsidRPr="00E22098">
        <w:rPr>
          <w:rFonts w:ascii="Simplified Arabic" w:eastAsia="Simplified Arabic" w:hAnsi="Simplified Arabic" w:cs="Simplified Arabic"/>
          <w:sz w:val="28"/>
          <w:szCs w:val="28"/>
          <w:rtl/>
        </w:rPr>
        <w:t>نموذجية</w:t>
      </w:r>
      <w:proofErr w:type="spellEnd"/>
      <w:r w:rsidRPr="00E22098">
        <w:rPr>
          <w:rFonts w:ascii="Simplified Arabic" w:eastAsia="Simplified Arabic" w:hAnsi="Simplified Arabic" w:cs="Simplified Arabic"/>
          <w:sz w:val="28"/>
          <w:szCs w:val="28"/>
          <w:rtl/>
        </w:rPr>
        <w:t xml:space="preserve"> لجميع الفقرات بعد عرضها على مجموعة من المحكمين, الذين أجمعوا على أنها تعد حلولاً نموذجية للفقرات الاختبارية المعتمدة معياراً في</w:t>
      </w:r>
      <w:r>
        <w:rPr>
          <w:rFonts w:ascii="Simplified Arabic" w:eastAsia="Simplified Arabic" w:hAnsi="Simplified Arabic" w:cs="Simplified Arabic"/>
          <w:sz w:val="28"/>
          <w:szCs w:val="28"/>
          <w:rtl/>
        </w:rPr>
        <w:t xml:space="preserve"> تصحيح إجابات التلميذ على فقرات</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الاختبار,</w:t>
      </w:r>
      <w:r w:rsidR="00F20336">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وتضمنت تعليمات تصحيح الاختبار توزيع الدرجات على الفقرات الموضحة بما يأتي :</w:t>
      </w:r>
    </w:p>
    <w:p w:rsidR="00F30A4B" w:rsidRPr="00E22098" w:rsidRDefault="00F30A4B" w:rsidP="00F20336">
      <w:pPr>
        <w:numPr>
          <w:ilvl w:val="0"/>
          <w:numId w:val="36"/>
        </w:numPr>
        <w:pBdr>
          <w:top w:val="nil"/>
          <w:left w:val="nil"/>
          <w:bottom w:val="nil"/>
          <w:right w:val="nil"/>
          <w:between w:val="nil"/>
        </w:pBdr>
        <w:spacing w:after="0"/>
        <w:ind w:left="707"/>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إعطاء درجة واحدة للإجابة الصحيحة عن كل فقرة من فقرات الاختبار.</w:t>
      </w:r>
    </w:p>
    <w:p w:rsidR="00F30A4B" w:rsidRPr="008C2212" w:rsidRDefault="00F30A4B" w:rsidP="00F20336">
      <w:pPr>
        <w:numPr>
          <w:ilvl w:val="0"/>
          <w:numId w:val="36"/>
        </w:numPr>
        <w:pBdr>
          <w:top w:val="nil"/>
          <w:left w:val="nil"/>
          <w:bottom w:val="nil"/>
          <w:right w:val="nil"/>
          <w:between w:val="nil"/>
        </w:pBdr>
        <w:spacing w:after="0"/>
        <w:ind w:left="707"/>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sz w:val="28"/>
          <w:szCs w:val="28"/>
          <w:rtl/>
        </w:rPr>
        <w:t xml:space="preserve">إعطاء درجة </w:t>
      </w:r>
      <w:r>
        <w:rPr>
          <w:rFonts w:ascii="Simplified Arabic" w:eastAsia="Simplified Arabic" w:hAnsi="Simplified Arabic" w:cs="Simplified Arabic" w:hint="cs"/>
          <w:sz w:val="28"/>
          <w:szCs w:val="28"/>
          <w:rtl/>
        </w:rPr>
        <w:t>ال</w:t>
      </w:r>
      <w:r w:rsidRPr="00E22098">
        <w:rPr>
          <w:rFonts w:ascii="Simplified Arabic" w:eastAsia="Simplified Arabic" w:hAnsi="Simplified Arabic" w:cs="Simplified Arabic"/>
          <w:sz w:val="28"/>
          <w:szCs w:val="28"/>
          <w:rtl/>
        </w:rPr>
        <w:t xml:space="preserve">صفر للإجابة الخاطئة </w:t>
      </w:r>
      <w:r w:rsidRPr="00E22098">
        <w:rPr>
          <w:rFonts w:ascii="Simplified Arabic" w:eastAsia="Simplified Arabic" w:hAnsi="Simplified Arabic" w:cs="Simplified Arabic" w:hint="cs"/>
          <w:sz w:val="28"/>
          <w:szCs w:val="28"/>
          <w:rtl/>
        </w:rPr>
        <w:t>أو</w:t>
      </w:r>
      <w:r w:rsidRPr="00E22098">
        <w:rPr>
          <w:rFonts w:ascii="Simplified Arabic" w:eastAsia="Simplified Arabic" w:hAnsi="Simplified Arabic" w:cs="Simplified Arabic"/>
          <w:sz w:val="28"/>
          <w:szCs w:val="28"/>
          <w:rtl/>
        </w:rPr>
        <w:t xml:space="preserve"> المتروكة أو التي تتضمن أكثر من إجابة عن كل فقرة من فقرات الاختبار .</w:t>
      </w:r>
    </w:p>
    <w:p w:rsidR="00F30A4B" w:rsidRPr="008C2212" w:rsidRDefault="00F30A4B" w:rsidP="00F30A4B">
      <w:pPr>
        <w:jc w:val="lowKashida"/>
        <w:rPr>
          <w:rFonts w:ascii="Simplified Arabic" w:eastAsia="Simplified Arabic" w:hAnsi="Simplified Arabic" w:cs="Simplified Arabic"/>
          <w:b/>
          <w:bCs/>
          <w:sz w:val="28"/>
          <w:szCs w:val="28"/>
          <w:rtl/>
          <w:lang w:bidi="ar-IQ"/>
        </w:rPr>
      </w:pPr>
      <w:r w:rsidRPr="008C2212">
        <w:rPr>
          <w:rFonts w:ascii="Simplified Arabic" w:eastAsia="Simplified Arabic" w:hAnsi="Simplified Arabic" w:cs="Simplified Arabic" w:hint="cs"/>
          <w:b/>
          <w:bCs/>
          <w:sz w:val="28"/>
          <w:szCs w:val="28"/>
          <w:rtl/>
        </w:rPr>
        <w:t xml:space="preserve">7- صدق الاختبار :-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ان الاختبار الصادق اختبار يقيس الوظيفة التي يزعم انه يقيسها ولا يقيس شيئا اخ</w:t>
      </w:r>
      <w:r>
        <w:rPr>
          <w:rFonts w:ascii="Simplified Arabic" w:eastAsia="Simplified Arabic" w:hAnsi="Simplified Arabic" w:cs="Simplified Arabic" w:hint="cs"/>
          <w:sz w:val="28"/>
          <w:szCs w:val="28"/>
          <w:rtl/>
        </w:rPr>
        <w:t xml:space="preserve">ر بدلا منها أو بالإضافة اليها و </w:t>
      </w:r>
      <w:r w:rsidRPr="00E22098">
        <w:rPr>
          <w:rFonts w:ascii="Simplified Arabic" w:eastAsia="Simplified Arabic" w:hAnsi="Simplified Arabic" w:cs="Simplified Arabic" w:hint="cs"/>
          <w:sz w:val="28"/>
          <w:szCs w:val="28"/>
          <w:rtl/>
        </w:rPr>
        <w:t xml:space="preserve">يقيس الاختبار ما صمم لأجله , فالأداة غير الصادقة تعجز عن تقدير المجال </w:t>
      </w:r>
      <w:r w:rsidRPr="00E22098">
        <w:rPr>
          <w:rFonts w:ascii="Simplified Arabic" w:eastAsia="Simplified Arabic" w:hAnsi="Simplified Arabic" w:cs="Simplified Arabic" w:hint="cs"/>
          <w:sz w:val="28"/>
          <w:szCs w:val="28"/>
          <w:rtl/>
        </w:rPr>
        <w:lastRenderedPageBreak/>
        <w:t xml:space="preserve">المطلوب مثلما ينبغي , ومعيار الأداة هو صلاحيتها لما أعدت له  ( </w:t>
      </w:r>
      <w:proofErr w:type="spellStart"/>
      <w:r w:rsidRPr="00E22098">
        <w:rPr>
          <w:rFonts w:ascii="Simplified Arabic" w:eastAsia="Simplified Arabic" w:hAnsi="Simplified Arabic" w:cs="Simplified Arabic" w:hint="cs"/>
          <w:sz w:val="28"/>
          <w:szCs w:val="28"/>
          <w:rtl/>
        </w:rPr>
        <w:t>الزاملي</w:t>
      </w:r>
      <w:proofErr w:type="spellEnd"/>
      <w:r w:rsidRPr="00E22098">
        <w:rPr>
          <w:rFonts w:ascii="Simplified Arabic" w:eastAsia="Simplified Arabic" w:hAnsi="Simplified Arabic" w:cs="Simplified Arabic" w:hint="cs"/>
          <w:sz w:val="28"/>
          <w:szCs w:val="28"/>
          <w:rtl/>
        </w:rPr>
        <w:t xml:space="preserve"> وآخرون , 2009: 239)</w:t>
      </w:r>
      <w:r>
        <w:rPr>
          <w:rFonts w:ascii="Simplified Arabic" w:eastAsia="Simplified Arabic" w:hAnsi="Simplified Arabic" w:cs="Simplified Arabic" w:hint="cs"/>
          <w:sz w:val="28"/>
          <w:szCs w:val="28"/>
          <w:rtl/>
        </w:rPr>
        <w:t xml:space="preserve"> .</w:t>
      </w:r>
    </w:p>
    <w:p w:rsidR="00F30A4B" w:rsidRPr="007B6A33"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وبذلك يعد الصدق محور عملية القياس , حيث يرى </w:t>
      </w:r>
      <w:proofErr w:type="spellStart"/>
      <w:r w:rsidRPr="00E22098">
        <w:rPr>
          <w:rFonts w:ascii="Simplified Arabic" w:eastAsia="Simplified Arabic" w:hAnsi="Simplified Arabic" w:cs="Simplified Arabic" w:hint="cs"/>
          <w:sz w:val="28"/>
          <w:szCs w:val="28"/>
          <w:rtl/>
        </w:rPr>
        <w:t>كرونباخ</w:t>
      </w:r>
      <w:proofErr w:type="spellEnd"/>
      <w:r w:rsidRPr="00E22098">
        <w:rPr>
          <w:rFonts w:ascii="Simplified Arabic" w:eastAsia="Simplified Arabic" w:hAnsi="Simplified Arabic" w:cs="Simplified Arabic" w:hint="cs"/>
          <w:sz w:val="28"/>
          <w:szCs w:val="28"/>
          <w:rtl/>
        </w:rPr>
        <w:t xml:space="preserve"> أنه بقدر اكتمال تفسير درجة الاختبار للسمة المعينة والثقة في هذا التفسير بقدر صدق الاختبار , وهو يربط بذلك بين الدرجة</w:t>
      </w:r>
      <w:r>
        <w:rPr>
          <w:rFonts w:ascii="Simplified Arabic" w:eastAsia="Simplified Arabic" w:hAnsi="Simplified Arabic" w:cs="Simplified Arabic" w:hint="cs"/>
          <w:sz w:val="28"/>
          <w:szCs w:val="28"/>
          <w:rtl/>
        </w:rPr>
        <w:t xml:space="preserve"> على الاختبار وقدرتها التفسيرية</w:t>
      </w:r>
      <w:r w:rsidRPr="00E22098">
        <w:rPr>
          <w:rFonts w:ascii="Simplified Arabic" w:eastAsia="Simplified Arabic" w:hAnsi="Simplified Arabic" w:cs="Simplified Arabic" w:hint="cs"/>
          <w:sz w:val="28"/>
          <w:szCs w:val="28"/>
          <w:rtl/>
        </w:rPr>
        <w:t xml:space="preserve">( </w:t>
      </w:r>
      <w:proofErr w:type="spellStart"/>
      <w:r w:rsidRPr="00E22098">
        <w:rPr>
          <w:rFonts w:ascii="Simplified Arabic" w:eastAsia="Simplified Arabic" w:hAnsi="Simplified Arabic" w:cs="Simplified Arabic" w:hint="cs"/>
          <w:sz w:val="28"/>
          <w:szCs w:val="28"/>
          <w:rtl/>
        </w:rPr>
        <w:t>جعفور</w:t>
      </w:r>
      <w:proofErr w:type="spellEnd"/>
      <w:r w:rsidRPr="00E22098">
        <w:rPr>
          <w:rFonts w:ascii="Simplified Arabic" w:eastAsia="Simplified Arabic" w:hAnsi="Simplified Arabic" w:cs="Simplified Arabic" w:hint="cs"/>
          <w:sz w:val="28"/>
          <w:szCs w:val="28"/>
          <w:rtl/>
        </w:rPr>
        <w:t xml:space="preserve"> , 2014: 225)</w:t>
      </w:r>
      <w:r w:rsidR="00F20336">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hint="cs"/>
          <w:sz w:val="28"/>
          <w:szCs w:val="28"/>
          <w:rtl/>
        </w:rPr>
        <w:t xml:space="preserve"> </w:t>
      </w:r>
      <w:r w:rsidRPr="007B6A33">
        <w:rPr>
          <w:rFonts w:ascii="Simplified Arabic" w:eastAsia="Simplified Arabic" w:hAnsi="Simplified Arabic" w:cs="Simplified Arabic" w:hint="cs"/>
          <w:sz w:val="28"/>
          <w:szCs w:val="28"/>
          <w:rtl/>
        </w:rPr>
        <w:t>وللتحقق من صدق الاختبار تم إتباع نوعين من الصدق هما :</w:t>
      </w:r>
    </w:p>
    <w:p w:rsidR="00F30A4B" w:rsidRPr="008C2212" w:rsidRDefault="00F30A4B" w:rsidP="00F30A4B">
      <w:pPr>
        <w:jc w:val="lowKashida"/>
        <w:rPr>
          <w:rFonts w:ascii="Simplified Arabic" w:eastAsia="Simplified Arabic" w:hAnsi="Simplified Arabic" w:cs="Simplified Arabic"/>
          <w:b/>
          <w:bCs/>
          <w:sz w:val="28"/>
          <w:szCs w:val="28"/>
          <w:rtl/>
        </w:rPr>
      </w:pPr>
      <w:r w:rsidRPr="008C2212">
        <w:rPr>
          <w:rFonts w:ascii="Simplified Arabic" w:eastAsia="Simplified Arabic" w:hAnsi="Simplified Arabic" w:cs="Simplified Arabic" w:hint="cs"/>
          <w:b/>
          <w:bCs/>
          <w:sz w:val="28"/>
          <w:szCs w:val="28"/>
          <w:rtl/>
        </w:rPr>
        <w:t>1- الصدق الظاهري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وأفضل وسيلة للتثبت من الصدق الظاهري للاختبار هو عرضه على مجموعة من الخبراء والمختصين لتقدير مدى تحقيق فقرات الاختبار للصفة أو الصفات التي يراد قياسها وعليه فان</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hint="cs"/>
          <w:sz w:val="28"/>
          <w:szCs w:val="28"/>
          <w:rtl/>
        </w:rPr>
        <w:t xml:space="preserve"> الكثير من الباحثين سيعملون هذا النوع من الصدق </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لأنه يكشف عن الجانب الظاهري للاختبار ولأنه سهل ولكنهم يلجؤون إلى طرق أخرى إضافية لحساب الصدق من أجل تعزيز صدق الاختبار .</w:t>
      </w:r>
    </w:p>
    <w:p w:rsidR="00F20336" w:rsidRPr="00E22098" w:rsidRDefault="00F30A4B" w:rsidP="00A10DCD">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وبغية التحقق من صدق الاختبار الظاهري , قامت الباحثة بعرض الاختبار بفقراته وتعليماته ومفتاح الإجابة الصحيحة على مجموعة من المتخصصين في مجال العلوم التربوية والنفسية والمناهج وطرائق التدريس , </w:t>
      </w:r>
      <w:r>
        <w:rPr>
          <w:rFonts w:ascii="Simplified Arabic" w:eastAsia="Simplified Arabic" w:hAnsi="Simplified Arabic" w:cs="Simplified Arabic" w:hint="cs"/>
          <w:sz w:val="28"/>
          <w:szCs w:val="28"/>
          <w:rtl/>
        </w:rPr>
        <w:t xml:space="preserve">كما في </w:t>
      </w:r>
      <w:r w:rsidRPr="00E22098">
        <w:rPr>
          <w:rFonts w:ascii="Simplified Arabic" w:eastAsia="Simplified Arabic" w:hAnsi="Simplified Arabic" w:cs="Simplified Arabic" w:hint="cs"/>
          <w:sz w:val="28"/>
          <w:szCs w:val="28"/>
          <w:rtl/>
        </w:rPr>
        <w:t>ملحق (</w:t>
      </w:r>
      <w:r w:rsidR="00A10DCD">
        <w:rPr>
          <w:rFonts w:ascii="Simplified Arabic" w:eastAsia="Simplified Arabic" w:hAnsi="Simplified Arabic" w:cs="Simplified Arabic" w:hint="cs"/>
          <w:sz w:val="28"/>
          <w:szCs w:val="28"/>
          <w:rtl/>
        </w:rPr>
        <w:t>3</w:t>
      </w:r>
      <w:r w:rsidRPr="00E22098">
        <w:rPr>
          <w:rFonts w:ascii="Simplified Arabic" w:eastAsia="Simplified Arabic" w:hAnsi="Simplified Arabic" w:cs="Simplified Arabic" w:hint="cs"/>
          <w:sz w:val="28"/>
          <w:szCs w:val="28"/>
          <w:rtl/>
        </w:rPr>
        <w:t xml:space="preserve">) لإبداء آرائهم وملاحظتهم في مدى وضوح الفقرات وصياغتها ومدى قياسها للأغراض السلوكية المحددة لها , ومنطقية البدائل وجاذبيتها وأي ملاحظات أخرى , وقد جاءت نتيجة آرائهم حول فقرات الاختبار على نسبة اتفاق عالية , مع إجراء تعديلات بسيطة على بعض فقراته , لذا عدت جميع فقرات الاختبار صادقه لقياس ما وضعت لقياسه .  </w:t>
      </w:r>
    </w:p>
    <w:p w:rsidR="00F30A4B" w:rsidRPr="00C00854" w:rsidRDefault="00F30A4B" w:rsidP="00F30A4B">
      <w:pPr>
        <w:jc w:val="lowKashida"/>
        <w:rPr>
          <w:rFonts w:ascii="Simplified Arabic" w:eastAsia="Simplified Arabic" w:hAnsi="Simplified Arabic" w:cs="Simplified Arabic"/>
          <w:b/>
          <w:bCs/>
          <w:sz w:val="28"/>
          <w:szCs w:val="28"/>
          <w:rtl/>
        </w:rPr>
      </w:pPr>
      <w:r>
        <w:rPr>
          <w:rFonts w:ascii="Simplified Arabic" w:eastAsia="Simplified Arabic" w:hAnsi="Simplified Arabic" w:cs="Simplified Arabic" w:hint="cs"/>
          <w:b/>
          <w:bCs/>
          <w:sz w:val="28"/>
          <w:szCs w:val="28"/>
          <w:rtl/>
        </w:rPr>
        <w:t xml:space="preserve">2- </w:t>
      </w:r>
      <w:r w:rsidRPr="00C00854">
        <w:rPr>
          <w:rFonts w:ascii="Simplified Arabic" w:eastAsia="Simplified Arabic" w:hAnsi="Simplified Arabic" w:cs="Simplified Arabic" w:hint="cs"/>
          <w:b/>
          <w:bCs/>
          <w:sz w:val="28"/>
          <w:szCs w:val="28"/>
          <w:rtl/>
        </w:rPr>
        <w:t xml:space="preserve">صدق المحتوى : </w:t>
      </w:r>
    </w:p>
    <w:p w:rsidR="00F30A4B" w:rsidRPr="00E22098" w:rsidRDefault="00F30A4B" w:rsidP="000B4CC4">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و يشير صدق المحتوى إلى مدى تمثيل الاختبار التحصيلي تمثلا صادقا لمختلف أهدف وأجزاء المادة المدروسة</w:t>
      </w:r>
      <w:r w:rsidR="000B4CC4">
        <w:rPr>
          <w:rFonts w:ascii="Simplified Arabic" w:eastAsia="Simplified Arabic" w:hAnsi="Simplified Arabic" w:cs="Simplified Arabic" w:hint="cs"/>
          <w:sz w:val="28"/>
          <w:szCs w:val="28"/>
          <w:rtl/>
        </w:rPr>
        <w:t>, و</w:t>
      </w:r>
      <w:r w:rsidRPr="00E22098">
        <w:rPr>
          <w:rFonts w:ascii="Simplified Arabic" w:eastAsia="Simplified Arabic" w:hAnsi="Simplified Arabic" w:cs="Simplified Arabic" w:hint="cs"/>
          <w:sz w:val="28"/>
          <w:szCs w:val="28"/>
          <w:rtl/>
        </w:rPr>
        <w:t xml:space="preserve"> يتركز صدق المحتوى </w:t>
      </w:r>
      <w:r>
        <w:rPr>
          <w:rFonts w:ascii="Simplified Arabic" w:eastAsia="Simplified Arabic" w:hAnsi="Simplified Arabic" w:cs="Simplified Arabic" w:hint="cs"/>
          <w:sz w:val="28"/>
          <w:szCs w:val="28"/>
          <w:rtl/>
        </w:rPr>
        <w:t>أو الصدق التمثيلي كما يسمى عادة</w:t>
      </w:r>
      <w:r w:rsidRPr="00E22098">
        <w:rPr>
          <w:rFonts w:ascii="Simplified Arabic" w:eastAsia="Simplified Arabic" w:hAnsi="Simplified Arabic" w:cs="Simplified Arabic" w:hint="cs"/>
          <w:sz w:val="28"/>
          <w:szCs w:val="28"/>
          <w:rtl/>
        </w:rPr>
        <w:t xml:space="preserve"> على الفحص المنضم لمحتوى الاختبار لتحديد </w:t>
      </w:r>
      <w:r>
        <w:rPr>
          <w:rFonts w:ascii="Simplified Arabic" w:eastAsia="Simplified Arabic" w:hAnsi="Simplified Arabic" w:cs="Simplified Arabic" w:hint="cs"/>
          <w:sz w:val="28"/>
          <w:szCs w:val="28"/>
          <w:rtl/>
        </w:rPr>
        <w:t>إذ ما</w:t>
      </w:r>
      <w:r w:rsidRPr="00E22098">
        <w:rPr>
          <w:rFonts w:ascii="Simplified Arabic" w:eastAsia="Simplified Arabic" w:hAnsi="Simplified Arabic" w:cs="Simplified Arabic" w:hint="cs"/>
          <w:sz w:val="28"/>
          <w:szCs w:val="28"/>
          <w:rtl/>
        </w:rPr>
        <w:t xml:space="preserve"> كان</w:t>
      </w:r>
      <w:r>
        <w:rPr>
          <w:rFonts w:ascii="Simplified Arabic" w:eastAsia="Simplified Arabic" w:hAnsi="Simplified Arabic" w:cs="Simplified Arabic" w:hint="cs"/>
          <w:sz w:val="28"/>
          <w:szCs w:val="28"/>
          <w:rtl/>
        </w:rPr>
        <w:t>ت</w:t>
      </w:r>
      <w:r w:rsidRPr="00E22098">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hint="cs"/>
          <w:sz w:val="28"/>
          <w:szCs w:val="28"/>
          <w:rtl/>
        </w:rPr>
        <w:t>ال</w:t>
      </w:r>
      <w:r w:rsidRPr="00E22098">
        <w:rPr>
          <w:rFonts w:ascii="Simplified Arabic" w:eastAsia="Simplified Arabic" w:hAnsi="Simplified Arabic" w:cs="Simplified Arabic" w:hint="cs"/>
          <w:sz w:val="28"/>
          <w:szCs w:val="28"/>
          <w:rtl/>
        </w:rPr>
        <w:t xml:space="preserve">عينة ممثلة لمحتوى </w:t>
      </w:r>
      <w:r>
        <w:rPr>
          <w:rFonts w:ascii="Simplified Arabic" w:eastAsia="Simplified Arabic" w:hAnsi="Simplified Arabic" w:cs="Simplified Arabic" w:hint="cs"/>
          <w:sz w:val="28"/>
          <w:szCs w:val="28"/>
          <w:rtl/>
        </w:rPr>
        <w:t>ال</w:t>
      </w:r>
      <w:r w:rsidRPr="00E22098">
        <w:rPr>
          <w:rFonts w:ascii="Simplified Arabic" w:eastAsia="Simplified Arabic" w:hAnsi="Simplified Arabic" w:cs="Simplified Arabic" w:hint="cs"/>
          <w:sz w:val="28"/>
          <w:szCs w:val="28"/>
          <w:rtl/>
        </w:rPr>
        <w:t>م</w:t>
      </w:r>
      <w:r w:rsidR="000B4CC4">
        <w:rPr>
          <w:rFonts w:ascii="Simplified Arabic" w:eastAsia="Simplified Arabic" w:hAnsi="Simplified Arabic" w:cs="Simplified Arabic" w:hint="cs"/>
          <w:sz w:val="28"/>
          <w:szCs w:val="28"/>
          <w:rtl/>
        </w:rPr>
        <w:t xml:space="preserve">وضوع ومجال السلوك </w:t>
      </w:r>
      <w:r w:rsidR="000B4CC4" w:rsidRPr="00E22098">
        <w:rPr>
          <w:rFonts w:ascii="Simplified Arabic" w:eastAsia="Simplified Arabic" w:hAnsi="Simplified Arabic" w:cs="Simplified Arabic" w:hint="cs"/>
          <w:sz w:val="28"/>
          <w:szCs w:val="28"/>
          <w:rtl/>
        </w:rPr>
        <w:t>(فارس وعزي ,2015 ,193)</w:t>
      </w:r>
      <w:r w:rsidR="000B4CC4">
        <w:rPr>
          <w:rFonts w:ascii="Simplified Arabic" w:eastAsia="Simplified Arabic" w:hAnsi="Simplified Arabic" w:cs="Simplified Arabic" w:hint="cs"/>
          <w:sz w:val="28"/>
          <w:szCs w:val="28"/>
          <w:rtl/>
        </w:rPr>
        <w:t xml:space="preserve"> , </w:t>
      </w:r>
      <w:r w:rsidRPr="00E22098">
        <w:rPr>
          <w:rFonts w:ascii="Simplified Arabic" w:eastAsia="Simplified Arabic" w:hAnsi="Simplified Arabic" w:cs="Simplified Arabic" w:hint="cs"/>
          <w:sz w:val="28"/>
          <w:szCs w:val="28"/>
          <w:rtl/>
        </w:rPr>
        <w:t>ويتطلب في هذا النوع من الصدق تحديداً صادقاً للموضوعات التي يعطيها الاختبار وذلك بإعداد جدول مواصفات كخطوة أساسية في بناء الاختبار ( العدوان ومحمد , 2011: 205)</w:t>
      </w:r>
      <w:r>
        <w:rPr>
          <w:rFonts w:ascii="Simplified Arabic" w:eastAsia="Simplified Arabic" w:hAnsi="Simplified Arabic" w:cs="Simplified Arabic" w:hint="cs"/>
          <w:sz w:val="28"/>
          <w:szCs w:val="28"/>
          <w:rtl/>
        </w:rPr>
        <w:t xml:space="preserve"> . </w:t>
      </w:r>
      <w:r w:rsidRPr="00E22098">
        <w:rPr>
          <w:rFonts w:ascii="Simplified Arabic" w:eastAsia="Simplified Arabic" w:hAnsi="Simplified Arabic" w:cs="Simplified Arabic" w:hint="cs"/>
          <w:sz w:val="28"/>
          <w:szCs w:val="28"/>
          <w:rtl/>
        </w:rPr>
        <w:t xml:space="preserve"> </w:t>
      </w:r>
    </w:p>
    <w:p w:rsidR="00F30A4B" w:rsidRDefault="00F30A4B" w:rsidP="00A10DCD">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lastRenderedPageBreak/>
        <w:t xml:space="preserve">     وقد تأكدت الباحثة من صدق محتوى الاختبار التحصيلي عن طريق إعداد جدول المواصفات إذ يظهر هذا الجدول توزيع فقرات الاختبار على محتوى المادة الدراسية موضوع البحث استنادا إلى الأهداف السلوكية والزمن </w:t>
      </w:r>
      <w:r>
        <w:rPr>
          <w:rFonts w:ascii="Simplified Arabic" w:eastAsia="Simplified Arabic" w:hAnsi="Simplified Arabic" w:cs="Simplified Arabic" w:hint="cs"/>
          <w:sz w:val="28"/>
          <w:szCs w:val="28"/>
          <w:rtl/>
        </w:rPr>
        <w:t xml:space="preserve">المستغرق لكل مفردة من </w:t>
      </w:r>
      <w:r w:rsidRPr="00E22098">
        <w:rPr>
          <w:rFonts w:ascii="Simplified Arabic" w:eastAsia="Simplified Arabic" w:hAnsi="Simplified Arabic" w:cs="Simplified Arabic" w:hint="cs"/>
          <w:sz w:val="28"/>
          <w:szCs w:val="28"/>
          <w:rtl/>
        </w:rPr>
        <w:t xml:space="preserve">مفردات الجدول ( </w:t>
      </w:r>
      <w:r>
        <w:rPr>
          <w:rFonts w:ascii="Simplified Arabic" w:eastAsia="Simplified Arabic" w:hAnsi="Simplified Arabic" w:cs="Simplified Arabic" w:hint="cs"/>
          <w:sz w:val="28"/>
          <w:szCs w:val="28"/>
          <w:rtl/>
        </w:rPr>
        <w:t>12</w:t>
      </w:r>
      <w:r w:rsidRPr="00E22098">
        <w:rPr>
          <w:rFonts w:ascii="Simplified Arabic" w:eastAsia="Simplified Arabic" w:hAnsi="Simplified Arabic" w:cs="Simplified Arabic" w:hint="cs"/>
          <w:sz w:val="28"/>
          <w:szCs w:val="28"/>
          <w:rtl/>
        </w:rPr>
        <w:t xml:space="preserve">  )</w:t>
      </w:r>
      <w:r w:rsidR="00A10DCD">
        <w:rPr>
          <w:rFonts w:ascii="Simplified Arabic" w:eastAsia="Simplified Arabic" w:hAnsi="Simplified Arabic" w:cs="Simplified Arabic" w:hint="cs"/>
          <w:sz w:val="28"/>
          <w:szCs w:val="28"/>
          <w:rtl/>
        </w:rPr>
        <w:t xml:space="preserve"> .</w:t>
      </w:r>
    </w:p>
    <w:p w:rsidR="00A10DCD" w:rsidRPr="00C00854" w:rsidRDefault="00A10DCD" w:rsidP="00C11516">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وبعد القيام بكل تلك الإجراءات وبعد أن تم أعداد اختبار التحصيل في ضوء جدول المواصفات , عرض على المحكمين وبعد مراجعة ملحوظاتهم ومقترحاتهم حصلت جميع الفقرات على نسبة </w:t>
      </w:r>
      <w:r w:rsidR="000B4CC4">
        <w:rPr>
          <w:rFonts w:ascii="Simplified Arabic" w:eastAsia="Simplified Arabic" w:hAnsi="Simplified Arabic" w:cs="Simplified Arabic" w:hint="cs"/>
          <w:sz w:val="28"/>
          <w:szCs w:val="28"/>
          <w:rtl/>
        </w:rPr>
        <w:t>اتفاق</w:t>
      </w:r>
      <w:r>
        <w:rPr>
          <w:rFonts w:ascii="Simplified Arabic" w:eastAsia="Simplified Arabic" w:hAnsi="Simplified Arabic" w:cs="Simplified Arabic" w:hint="cs"/>
          <w:sz w:val="28"/>
          <w:szCs w:val="28"/>
          <w:rtl/>
        </w:rPr>
        <w:t xml:space="preserve"> بلغت نسبة ( 8</w:t>
      </w:r>
      <w:r w:rsidR="00C11516">
        <w:rPr>
          <w:rFonts w:ascii="Simplified Arabic" w:eastAsia="Simplified Arabic" w:hAnsi="Simplified Arabic" w:cs="Simplified Arabic" w:hint="cs"/>
          <w:sz w:val="28"/>
          <w:szCs w:val="28"/>
          <w:rtl/>
        </w:rPr>
        <w:t>0</w:t>
      </w:r>
      <w:r>
        <w:rPr>
          <w:rFonts w:ascii="Simplified Arabic" w:eastAsia="Simplified Arabic" w:hAnsi="Simplified Arabic" w:cs="Simplified Arabic" w:hint="cs"/>
          <w:sz w:val="28"/>
          <w:szCs w:val="28"/>
          <w:rtl/>
        </w:rPr>
        <w:t xml:space="preserve">% ) مع أجراء بعض التعديلات .  </w:t>
      </w:r>
    </w:p>
    <w:p w:rsidR="00F30A4B" w:rsidRPr="00C00854" w:rsidRDefault="00F30A4B" w:rsidP="000B01FE">
      <w:pPr>
        <w:pStyle w:val="a7"/>
        <w:spacing w:line="240" w:lineRule="auto"/>
        <w:ind w:left="-58"/>
        <w:jc w:val="lowKashida"/>
        <w:rPr>
          <w:rFonts w:ascii="Simplified Arabic" w:eastAsia="Simplified Arabic" w:hAnsi="Simplified Arabic" w:cs="Simplified Arabic"/>
          <w:b/>
          <w:bCs/>
          <w:sz w:val="28"/>
          <w:szCs w:val="28"/>
          <w:rtl/>
        </w:rPr>
      </w:pPr>
      <w:r w:rsidRPr="00C00854">
        <w:rPr>
          <w:rFonts w:ascii="Simplified Arabic" w:eastAsia="Simplified Arabic" w:hAnsi="Simplified Arabic" w:cs="Simplified Arabic" w:hint="cs"/>
          <w:b/>
          <w:bCs/>
          <w:sz w:val="28"/>
          <w:szCs w:val="28"/>
          <w:rtl/>
        </w:rPr>
        <w:t xml:space="preserve">التطبيق الاستطلاعي الأول :- </w:t>
      </w:r>
    </w:p>
    <w:p w:rsidR="00F30A4B" w:rsidRPr="00F4100B" w:rsidRDefault="00F30A4B" w:rsidP="000B01FE">
      <w:pPr>
        <w:spacing w:line="240" w:lineRule="auto"/>
        <w:jc w:val="lowKashida"/>
        <w:rPr>
          <w:rFonts w:ascii="Simplified Arabic" w:eastAsia="Simplified Arabic" w:hAnsi="Simplified Arabic" w:cs="Simplified Arabic"/>
          <w:b/>
          <w:bCs/>
          <w:sz w:val="32"/>
          <w:szCs w:val="32"/>
          <w:rtl/>
        </w:rPr>
      </w:pPr>
      <w:r w:rsidRPr="00F4100B">
        <w:rPr>
          <w:rFonts w:ascii="Simplified Arabic" w:eastAsia="Simplified Arabic" w:hAnsi="Simplified Arabic" w:cs="Simplified Arabic" w:hint="cs"/>
          <w:b/>
          <w:bCs/>
          <w:sz w:val="32"/>
          <w:szCs w:val="32"/>
          <w:rtl/>
        </w:rPr>
        <w:t xml:space="preserve">التطبيق الأولي لاختبار التحصيل المعرفي :-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لغرض التحقق من وضوح تعليمات الاختبار والزمن المستغرق في الإجابة على فقراته , تم تطبيق الاختبار بصورته الأولية على عينة استطلاعية بلغت (30) تلميذاً في مدرسة المنهل  لل</w:t>
      </w:r>
      <w:r>
        <w:rPr>
          <w:rFonts w:ascii="Simplified Arabic" w:eastAsia="Simplified Arabic" w:hAnsi="Simplified Arabic" w:cs="Simplified Arabic" w:hint="cs"/>
          <w:sz w:val="28"/>
          <w:szCs w:val="28"/>
          <w:rtl/>
        </w:rPr>
        <w:t>صف الخامس الا</w:t>
      </w:r>
      <w:r w:rsidRPr="00E22098">
        <w:rPr>
          <w:rFonts w:ascii="Simplified Arabic" w:eastAsia="Simplified Arabic" w:hAnsi="Simplified Arabic" w:cs="Simplified Arabic" w:hint="cs"/>
          <w:sz w:val="28"/>
          <w:szCs w:val="28"/>
          <w:rtl/>
        </w:rPr>
        <w:t>بتدائي , وذلك في يوم الأحد ( 9\2 \ 2020  ) وقد بلغ متوسط زمن الإجابة (</w:t>
      </w:r>
      <w:r>
        <w:rPr>
          <w:rFonts w:ascii="Simplified Arabic" w:eastAsia="Simplified Arabic" w:hAnsi="Simplified Arabic" w:cs="Simplified Arabic" w:hint="cs"/>
          <w:sz w:val="28"/>
          <w:szCs w:val="28"/>
          <w:rtl/>
        </w:rPr>
        <w:t>36</w:t>
      </w:r>
      <w:r w:rsidRPr="00E22098">
        <w:rPr>
          <w:rFonts w:ascii="Simplified Arabic" w:eastAsia="Simplified Arabic" w:hAnsi="Simplified Arabic" w:cs="Simplified Arabic" w:hint="cs"/>
          <w:sz w:val="28"/>
          <w:szCs w:val="28"/>
          <w:rtl/>
        </w:rPr>
        <w:t xml:space="preserve">) دقيقة تم استخراجه بواسطة متوسط زمن إجابات الطلبة :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زمن إجابة الطالب الأول + الثاني + الثالث + ----------- الخ \ العدد الكلي </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زمن الاختبار =  </w:t>
      </w:r>
      <w:r w:rsidRPr="000B01FE">
        <w:rPr>
          <w:rFonts w:ascii="Simplified Arabic" w:eastAsia="Simplified Arabic" w:hAnsi="Simplified Arabic" w:cs="Simplified Arabic" w:hint="cs"/>
          <w:spacing w:val="20"/>
          <w:sz w:val="28"/>
          <w:szCs w:val="28"/>
          <w:u w:val="thick"/>
          <w:rtl/>
          <w14:numSpacing w14:val="proportional"/>
        </w:rPr>
        <w:t>زمن خروج أول طالب + الثاني + الثالث +-------- الخ</w:t>
      </w:r>
      <w:r w:rsidRPr="000B01FE">
        <w:rPr>
          <w:rFonts w:ascii="Simplified Arabic" w:eastAsia="Simplified Arabic" w:hAnsi="Simplified Arabic" w:cs="Simplified Arabic" w:hint="cs"/>
          <w:spacing w:val="20"/>
          <w:sz w:val="28"/>
          <w:szCs w:val="28"/>
          <w:u w:val="thick"/>
          <w:rtl/>
        </w:rPr>
        <w:t xml:space="preserve"> </w:t>
      </w:r>
      <w:r w:rsidRPr="00E22098">
        <w:rPr>
          <w:rFonts w:ascii="Simplified Arabic" w:eastAsia="Simplified Arabic" w:hAnsi="Simplified Arabic" w:cs="Simplified Arabic" w:hint="cs"/>
          <w:sz w:val="28"/>
          <w:szCs w:val="28"/>
          <w:rtl/>
        </w:rPr>
        <w:t xml:space="preserve">     =   </w:t>
      </w:r>
    </w:p>
    <w:p w:rsidR="00F30A4B" w:rsidRDefault="00F30A4B" w:rsidP="000B01FE">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عدد الطلبة </w:t>
      </w:r>
    </w:p>
    <w:p w:rsidR="00F30A4B" w:rsidRPr="00E22098" w:rsidRDefault="00F30A4B" w:rsidP="00F30A4B">
      <w:pPr>
        <w:jc w:val="lowKashida"/>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rPr>
        <w:t xml:space="preserve">= </w:t>
      </w:r>
      <m:oMath>
        <m:f>
          <m:fPr>
            <m:ctrlPr>
              <w:rPr>
                <w:rFonts w:ascii="Cambria Math" w:eastAsia="Simplified Arabic" w:hAnsi="Cambria Math" w:cs="Simplified Arabic"/>
                <w:sz w:val="36"/>
                <w:szCs w:val="36"/>
              </w:rPr>
            </m:ctrlPr>
          </m:fPr>
          <m:num>
            <m:r>
              <w:rPr>
                <w:rFonts w:ascii="Cambria Math" w:eastAsia="Simplified Arabic" w:hAnsi="Cambria Math" w:cs="Simplified Arabic"/>
                <w:sz w:val="36"/>
                <w:szCs w:val="36"/>
              </w:rPr>
              <m:t>720</m:t>
            </m:r>
          </m:num>
          <m:den>
            <m:r>
              <w:rPr>
                <w:rFonts w:ascii="Cambria Math" w:eastAsia="Simplified Arabic" w:hAnsi="Cambria Math" w:cs="Simplified Arabic"/>
                <w:sz w:val="36"/>
                <w:szCs w:val="36"/>
              </w:rPr>
              <m:t>20</m:t>
            </m:r>
          </m:den>
        </m:f>
      </m:oMath>
      <w:r>
        <w:rPr>
          <w:rFonts w:ascii="Simplified Arabic" w:eastAsia="Simplified Arabic" w:hAnsi="Simplified Arabic" w:cs="Simplified Arabic" w:hint="cs"/>
          <w:sz w:val="28"/>
          <w:szCs w:val="28"/>
          <w:rtl/>
          <w:lang w:bidi="ar-IQ"/>
        </w:rPr>
        <w:t xml:space="preserve"> = </w:t>
      </w:r>
      <w:r w:rsidR="000B4CC4">
        <w:rPr>
          <w:rFonts w:ascii="Simplified Arabic" w:eastAsia="Simplified Arabic" w:hAnsi="Simplified Arabic" w:cs="Simplified Arabic" w:hint="cs"/>
          <w:sz w:val="28"/>
          <w:szCs w:val="28"/>
          <w:rtl/>
          <w:lang w:bidi="ar-IQ"/>
        </w:rPr>
        <w:t xml:space="preserve"> </w:t>
      </w:r>
      <w:r>
        <w:rPr>
          <w:rFonts w:ascii="Simplified Arabic" w:eastAsia="Simplified Arabic" w:hAnsi="Simplified Arabic" w:cs="Simplified Arabic" w:hint="cs"/>
          <w:sz w:val="28"/>
          <w:szCs w:val="28"/>
          <w:rtl/>
          <w:lang w:bidi="ar-IQ"/>
        </w:rPr>
        <w:t>36دقيقة</w:t>
      </w:r>
    </w:p>
    <w:p w:rsidR="00F30A4B" w:rsidRPr="00E22098" w:rsidRDefault="00F30A4B" w:rsidP="00F30A4B">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ولم يظهر الطلبة استفسارات عن أي فقرة من فقرات الاختبار مما د</w:t>
      </w:r>
      <w:r>
        <w:rPr>
          <w:rFonts w:ascii="Simplified Arabic" w:eastAsia="Simplified Arabic" w:hAnsi="Simplified Arabic" w:cs="Simplified Arabic" w:hint="cs"/>
          <w:sz w:val="28"/>
          <w:szCs w:val="28"/>
          <w:rtl/>
        </w:rPr>
        <w:t>ل على وضوحها لديهم .</w:t>
      </w:r>
    </w:p>
    <w:p w:rsidR="00F30A4B" w:rsidRPr="00F4100B" w:rsidRDefault="00F30A4B" w:rsidP="00F4100B">
      <w:pPr>
        <w:spacing w:line="240" w:lineRule="auto"/>
        <w:jc w:val="lowKashida"/>
        <w:rPr>
          <w:rFonts w:ascii="Simplified Arabic" w:eastAsia="Simplified Arabic" w:hAnsi="Simplified Arabic" w:cs="Simplified Arabic"/>
          <w:b/>
          <w:bCs/>
          <w:sz w:val="32"/>
          <w:szCs w:val="32"/>
        </w:rPr>
      </w:pPr>
      <w:r w:rsidRPr="00F4100B">
        <w:rPr>
          <w:rFonts w:ascii="Simplified Arabic" w:eastAsia="Simplified Arabic" w:hAnsi="Simplified Arabic" w:cs="Simplified Arabic"/>
          <w:b/>
          <w:bCs/>
          <w:sz w:val="32"/>
          <w:szCs w:val="32"/>
          <w:rtl/>
        </w:rPr>
        <w:t>ب:التطبيق الاستطلاعي الثاني :</w:t>
      </w:r>
    </w:p>
    <w:p w:rsidR="00F30A4B" w:rsidRPr="00E22098" w:rsidRDefault="000B01FE" w:rsidP="00F30A4B">
      <w:pPr>
        <w:spacing w:after="0"/>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F30A4B" w:rsidRPr="00E22098">
        <w:rPr>
          <w:rFonts w:ascii="Simplified Arabic" w:eastAsia="Simplified Arabic" w:hAnsi="Simplified Arabic" w:cs="Simplified Arabic"/>
          <w:sz w:val="28"/>
          <w:szCs w:val="28"/>
          <w:rtl/>
        </w:rPr>
        <w:t xml:space="preserve">أن الغرض من تحليل فقرات الاختبار هو التعرف على صعوبة وسهولة كل فقرة ومدى قدرتها على تمييز في الفروق الفردية للهدف المراد قياسه (التميمي ,2019: 92) </w:t>
      </w:r>
      <w:r w:rsidR="00F30A4B">
        <w:rPr>
          <w:rFonts w:ascii="Simplified Arabic" w:eastAsia="Simplified Arabic" w:hAnsi="Simplified Arabic" w:cs="Simplified Arabic" w:hint="cs"/>
          <w:sz w:val="28"/>
          <w:szCs w:val="28"/>
          <w:rtl/>
        </w:rPr>
        <w:t xml:space="preserve">. </w:t>
      </w:r>
      <w:r w:rsidR="00F30A4B" w:rsidRPr="00E22098">
        <w:rPr>
          <w:rFonts w:ascii="Simplified Arabic" w:eastAsia="Simplified Arabic" w:hAnsi="Simplified Arabic" w:cs="Simplified Arabic"/>
          <w:sz w:val="28"/>
          <w:szCs w:val="28"/>
          <w:rtl/>
        </w:rPr>
        <w:t xml:space="preserve">أي استخراج معاملات الصعوبة والسهولة والتمييز وتحديد فعالية البدائل الخاطئة ومن بعد ذلك استخدام النتائج هذا  التحليل </w:t>
      </w:r>
      <w:r w:rsidR="00F30A4B" w:rsidRPr="00E22098">
        <w:rPr>
          <w:rFonts w:ascii="Simplified Arabic" w:eastAsia="Simplified Arabic" w:hAnsi="Simplified Arabic" w:cs="Simplified Arabic"/>
          <w:sz w:val="28"/>
          <w:szCs w:val="28"/>
          <w:rtl/>
        </w:rPr>
        <w:lastRenderedPageBreak/>
        <w:t xml:space="preserve">في تقويم فقرات الاختبار بقصد تحسينها أذا وجد هنالك ضعف في صياغتها </w:t>
      </w:r>
      <w:r w:rsidR="00F30A4B" w:rsidRPr="00E22098">
        <w:rPr>
          <w:rFonts w:ascii="Simplified Arabic" w:eastAsia="Simplified Arabic" w:hAnsi="Simplified Arabic" w:cs="Simplified Arabic" w:hint="cs"/>
          <w:sz w:val="28"/>
          <w:szCs w:val="28"/>
          <w:rtl/>
        </w:rPr>
        <w:t>أي</w:t>
      </w:r>
      <w:r w:rsidR="00F30A4B" w:rsidRPr="00E22098">
        <w:rPr>
          <w:rFonts w:ascii="Simplified Arabic" w:eastAsia="Simplified Arabic" w:hAnsi="Simplified Arabic" w:cs="Simplified Arabic"/>
          <w:sz w:val="28"/>
          <w:szCs w:val="28"/>
          <w:rtl/>
        </w:rPr>
        <w:t xml:space="preserve"> بمعنى </w:t>
      </w:r>
      <w:r w:rsidR="00F30A4B" w:rsidRPr="00E22098">
        <w:rPr>
          <w:rFonts w:ascii="Simplified Arabic" w:eastAsia="Simplified Arabic" w:hAnsi="Simplified Arabic" w:cs="Simplified Arabic" w:hint="cs"/>
          <w:sz w:val="28"/>
          <w:szCs w:val="28"/>
          <w:rtl/>
        </w:rPr>
        <w:t>أ</w:t>
      </w:r>
      <w:r w:rsidR="00F30A4B" w:rsidRPr="00E22098">
        <w:rPr>
          <w:rFonts w:ascii="Simplified Arabic" w:eastAsia="Simplified Arabic" w:hAnsi="Simplified Arabic" w:cs="Simplified Arabic"/>
          <w:sz w:val="28"/>
          <w:szCs w:val="28"/>
          <w:rtl/>
        </w:rPr>
        <w:t xml:space="preserve">دق الحكم على مدى صلاحية فقرات الاختبار من عدمها في تحقيق </w:t>
      </w:r>
      <w:r w:rsidR="00F30A4B" w:rsidRPr="00E22098">
        <w:rPr>
          <w:rFonts w:ascii="Simplified Arabic" w:eastAsia="Simplified Arabic" w:hAnsi="Simplified Arabic" w:cs="Simplified Arabic" w:hint="cs"/>
          <w:sz w:val="28"/>
          <w:szCs w:val="28"/>
          <w:rtl/>
        </w:rPr>
        <w:t>أهداف</w:t>
      </w:r>
      <w:r w:rsidR="00F30A4B" w:rsidRPr="00E22098">
        <w:rPr>
          <w:rFonts w:ascii="Simplified Arabic" w:eastAsia="Simplified Arabic" w:hAnsi="Simplified Arabic" w:cs="Simplified Arabic"/>
          <w:sz w:val="28"/>
          <w:szCs w:val="28"/>
          <w:rtl/>
        </w:rPr>
        <w:t xml:space="preserve"> الاختبار (</w:t>
      </w:r>
      <w:proofErr w:type="spellStart"/>
      <w:r w:rsidR="00F30A4B" w:rsidRPr="00E22098">
        <w:rPr>
          <w:rFonts w:ascii="Simplified Arabic" w:eastAsia="Simplified Arabic" w:hAnsi="Simplified Arabic" w:cs="Simplified Arabic"/>
          <w:sz w:val="28"/>
          <w:szCs w:val="28"/>
          <w:rtl/>
        </w:rPr>
        <w:t>الزيرجاوي</w:t>
      </w:r>
      <w:proofErr w:type="spellEnd"/>
      <w:r w:rsidR="00F30A4B" w:rsidRPr="00E22098">
        <w:rPr>
          <w:rFonts w:ascii="Simplified Arabic" w:eastAsia="Simplified Arabic" w:hAnsi="Simplified Arabic" w:cs="Simplified Arabic"/>
          <w:sz w:val="28"/>
          <w:szCs w:val="28"/>
          <w:rtl/>
        </w:rPr>
        <w:t xml:space="preserve"> ،2018: 82)</w:t>
      </w:r>
      <w:r>
        <w:rPr>
          <w:rFonts w:ascii="Simplified Arabic" w:eastAsia="Simplified Arabic" w:hAnsi="Simplified Arabic" w:cs="Simplified Arabic" w:hint="cs"/>
          <w:sz w:val="28"/>
          <w:szCs w:val="28"/>
          <w:rtl/>
        </w:rPr>
        <w:t>.</w:t>
      </w:r>
    </w:p>
    <w:p w:rsidR="00F30A4B" w:rsidRPr="002D7C8E" w:rsidRDefault="000B01FE" w:rsidP="002D7C8E">
      <w:pPr>
        <w:spacing w:after="0"/>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     </w:t>
      </w:r>
      <w:r w:rsidR="00F30A4B" w:rsidRPr="00E22098">
        <w:rPr>
          <w:rFonts w:ascii="Simplified Arabic" w:eastAsia="Simplified Arabic" w:hAnsi="Simplified Arabic" w:cs="Simplified Arabic"/>
          <w:sz w:val="28"/>
          <w:szCs w:val="28"/>
          <w:rtl/>
        </w:rPr>
        <w:t xml:space="preserve">ولغرض </w:t>
      </w:r>
      <w:r w:rsidR="00F30A4B" w:rsidRPr="00E22098">
        <w:rPr>
          <w:rFonts w:ascii="Simplified Arabic" w:eastAsia="Simplified Arabic" w:hAnsi="Simplified Arabic" w:cs="Simplified Arabic" w:hint="cs"/>
          <w:sz w:val="28"/>
          <w:szCs w:val="28"/>
          <w:rtl/>
        </w:rPr>
        <w:t>إكمال</w:t>
      </w:r>
      <w:r w:rsidR="00F30A4B" w:rsidRPr="00E22098">
        <w:rPr>
          <w:rFonts w:ascii="Simplified Arabic" w:eastAsia="Simplified Arabic" w:hAnsi="Simplified Arabic" w:cs="Simplified Arabic"/>
          <w:sz w:val="28"/>
          <w:szCs w:val="28"/>
          <w:rtl/>
        </w:rPr>
        <w:t xml:space="preserve"> التحليل </w:t>
      </w:r>
      <w:r w:rsidR="00F30A4B" w:rsidRPr="00E22098">
        <w:rPr>
          <w:rFonts w:ascii="Simplified Arabic" w:eastAsia="Simplified Arabic" w:hAnsi="Simplified Arabic" w:cs="Simplified Arabic" w:hint="cs"/>
          <w:sz w:val="28"/>
          <w:szCs w:val="28"/>
          <w:rtl/>
        </w:rPr>
        <w:t>الإحصائي</w:t>
      </w:r>
      <w:r w:rsidR="00F30A4B" w:rsidRPr="00E22098">
        <w:rPr>
          <w:rFonts w:ascii="Simplified Arabic" w:eastAsia="Simplified Arabic" w:hAnsi="Simplified Arabic" w:cs="Simplified Arabic"/>
          <w:sz w:val="28"/>
          <w:szCs w:val="28"/>
          <w:rtl/>
        </w:rPr>
        <w:t xml:space="preserve"> لفقرات الاختبار قامت الباحثة بتطبيق الاختبار التحصيلي مرة ثانية بتاريخ </w:t>
      </w:r>
      <w:r w:rsidR="00F30A4B" w:rsidRPr="00E22098">
        <w:rPr>
          <w:rFonts w:ascii="Simplified Arabic" w:eastAsia="Simplified Arabic" w:hAnsi="Simplified Arabic" w:cs="Simplified Arabic" w:hint="cs"/>
          <w:sz w:val="28"/>
          <w:szCs w:val="28"/>
          <w:rtl/>
        </w:rPr>
        <w:t>13</w:t>
      </w:r>
      <w:r w:rsidR="00F30A4B" w:rsidRPr="00E22098">
        <w:rPr>
          <w:rFonts w:ascii="Simplified Arabic" w:eastAsia="Simplified Arabic" w:hAnsi="Simplified Arabic" w:cs="Simplified Arabic"/>
          <w:sz w:val="28"/>
          <w:szCs w:val="28"/>
          <w:rtl/>
        </w:rPr>
        <w:t xml:space="preserve"> </w:t>
      </w:r>
      <w:r w:rsidR="00F30A4B">
        <w:rPr>
          <w:rFonts w:ascii="Simplified Arabic" w:eastAsia="Simplified Arabic" w:hAnsi="Simplified Arabic" w:cs="Simplified Arabic"/>
          <w:sz w:val="28"/>
          <w:szCs w:val="28"/>
          <w:rtl/>
        </w:rPr>
        <w:t>/</w:t>
      </w:r>
      <w:r w:rsidR="00F30A4B" w:rsidRPr="00E22098">
        <w:rPr>
          <w:rFonts w:ascii="Simplified Arabic" w:eastAsia="Simplified Arabic" w:hAnsi="Simplified Arabic" w:cs="Simplified Arabic" w:hint="cs"/>
          <w:sz w:val="28"/>
          <w:szCs w:val="28"/>
          <w:rtl/>
        </w:rPr>
        <w:t>2</w:t>
      </w:r>
      <w:r w:rsidR="00F30A4B">
        <w:rPr>
          <w:rFonts w:ascii="Simplified Arabic" w:eastAsia="Simplified Arabic" w:hAnsi="Simplified Arabic" w:cs="Simplified Arabic"/>
          <w:sz w:val="28"/>
          <w:szCs w:val="28"/>
          <w:rtl/>
        </w:rPr>
        <w:t xml:space="preserve"> /</w:t>
      </w:r>
      <w:r w:rsidR="00F30A4B" w:rsidRPr="00E22098">
        <w:rPr>
          <w:rFonts w:ascii="Simplified Arabic" w:eastAsia="Simplified Arabic" w:hAnsi="Simplified Arabic" w:cs="Simplified Arabic"/>
          <w:sz w:val="28"/>
          <w:szCs w:val="28"/>
          <w:rtl/>
        </w:rPr>
        <w:t xml:space="preserve">2020 على عينة عشوائية ثانية تكونت من 80 تلميذة من مدرسة </w:t>
      </w:r>
      <w:r w:rsidR="00F30A4B" w:rsidRPr="00E22098">
        <w:rPr>
          <w:rFonts w:ascii="Simplified Arabic" w:eastAsia="Simplified Arabic" w:hAnsi="Simplified Arabic" w:cs="Simplified Arabic" w:hint="cs"/>
          <w:sz w:val="28"/>
          <w:szCs w:val="28"/>
          <w:rtl/>
        </w:rPr>
        <w:t xml:space="preserve">المنهل </w:t>
      </w:r>
      <w:r w:rsidR="00F30A4B" w:rsidRPr="00E22098">
        <w:rPr>
          <w:rFonts w:ascii="Simplified Arabic" w:eastAsia="Simplified Arabic" w:hAnsi="Simplified Arabic" w:cs="Simplified Arabic"/>
          <w:sz w:val="28"/>
          <w:szCs w:val="28"/>
          <w:rtl/>
        </w:rPr>
        <w:t xml:space="preserve">     التابعة لمديرية تربية ذي قار قضاء ال</w:t>
      </w:r>
      <w:r w:rsidR="00F30A4B" w:rsidRPr="00E22098">
        <w:rPr>
          <w:rFonts w:ascii="Simplified Arabic" w:eastAsia="Simplified Arabic" w:hAnsi="Simplified Arabic" w:cs="Simplified Arabic" w:hint="cs"/>
          <w:sz w:val="28"/>
          <w:szCs w:val="28"/>
          <w:rtl/>
        </w:rPr>
        <w:t>قلعة</w:t>
      </w:r>
      <w:r w:rsidR="00F30A4B" w:rsidRPr="00E22098">
        <w:rPr>
          <w:rFonts w:ascii="Simplified Arabic" w:eastAsia="Simplified Arabic" w:hAnsi="Simplified Arabic" w:cs="Simplified Arabic"/>
          <w:sz w:val="28"/>
          <w:szCs w:val="28"/>
          <w:rtl/>
        </w:rPr>
        <w:t xml:space="preserve"> وتم ذلك من قبل الباحثة بعد الاتفاق مع مدير المدرسة وتبليغ التل</w:t>
      </w:r>
      <w:r w:rsidR="00F30A4B" w:rsidRPr="00E22098">
        <w:rPr>
          <w:rFonts w:ascii="Simplified Arabic" w:eastAsia="Simplified Arabic" w:hAnsi="Simplified Arabic" w:cs="Simplified Arabic" w:hint="cs"/>
          <w:sz w:val="28"/>
          <w:szCs w:val="28"/>
          <w:rtl/>
        </w:rPr>
        <w:t>اميذ</w:t>
      </w:r>
      <w:r w:rsidR="00F30A4B" w:rsidRPr="00E22098">
        <w:rPr>
          <w:rFonts w:ascii="Simplified Arabic" w:eastAsia="Simplified Arabic" w:hAnsi="Simplified Arabic" w:cs="Simplified Arabic"/>
          <w:sz w:val="28"/>
          <w:szCs w:val="28"/>
          <w:rtl/>
        </w:rPr>
        <w:t xml:space="preserve"> قبل أسبوع , وبعد تصحيح  إجابات العينة الاستطلاعية على فقرات الاختبار تم ترتيب </w:t>
      </w:r>
      <w:r w:rsidR="00F30A4B" w:rsidRPr="00E22098">
        <w:rPr>
          <w:rFonts w:ascii="Simplified Arabic" w:eastAsia="Simplified Arabic" w:hAnsi="Simplified Arabic" w:cs="Simplified Arabic" w:hint="cs"/>
          <w:sz w:val="28"/>
          <w:szCs w:val="28"/>
          <w:rtl/>
        </w:rPr>
        <w:t>الإجابات</w:t>
      </w:r>
      <w:r w:rsidR="00F30A4B" w:rsidRPr="00E22098">
        <w:rPr>
          <w:rFonts w:ascii="Simplified Arabic" w:eastAsia="Simplified Arabic" w:hAnsi="Simplified Arabic" w:cs="Simplified Arabic"/>
          <w:sz w:val="28"/>
          <w:szCs w:val="28"/>
          <w:rtl/>
        </w:rPr>
        <w:t xml:space="preserve">  تنازليا ً من اعلى درجة </w:t>
      </w:r>
      <w:r w:rsidR="00F30A4B" w:rsidRPr="00E22098">
        <w:rPr>
          <w:rFonts w:ascii="Simplified Arabic" w:eastAsia="Simplified Arabic" w:hAnsi="Simplified Arabic" w:cs="Simplified Arabic" w:hint="cs"/>
          <w:sz w:val="28"/>
          <w:szCs w:val="28"/>
          <w:rtl/>
        </w:rPr>
        <w:t>إلى</w:t>
      </w:r>
      <w:r w:rsidR="00F30A4B" w:rsidRPr="00E22098">
        <w:rPr>
          <w:rFonts w:ascii="Simplified Arabic" w:eastAsia="Simplified Arabic" w:hAnsi="Simplified Arabic" w:cs="Simplified Arabic"/>
          <w:sz w:val="28"/>
          <w:szCs w:val="28"/>
          <w:rtl/>
        </w:rPr>
        <w:t xml:space="preserve"> ادنى درجة واعتماد نسبة 27 % من اعلى </w:t>
      </w:r>
      <w:r w:rsidR="00F30A4B" w:rsidRPr="00E22098">
        <w:rPr>
          <w:rFonts w:ascii="Simplified Arabic" w:eastAsia="Simplified Arabic" w:hAnsi="Simplified Arabic" w:cs="Simplified Arabic" w:hint="cs"/>
          <w:sz w:val="28"/>
          <w:szCs w:val="28"/>
          <w:rtl/>
        </w:rPr>
        <w:t>الإجابات</w:t>
      </w:r>
      <w:r w:rsidR="00F30A4B" w:rsidRPr="00E22098">
        <w:rPr>
          <w:rFonts w:ascii="Simplified Arabic" w:eastAsia="Simplified Arabic" w:hAnsi="Simplified Arabic" w:cs="Simplified Arabic"/>
          <w:sz w:val="28"/>
          <w:szCs w:val="28"/>
          <w:rtl/>
        </w:rPr>
        <w:t xml:space="preserve"> مثلت الفئة العليا و27% من ادنى </w:t>
      </w:r>
      <w:r w:rsidR="00F30A4B" w:rsidRPr="00E22098">
        <w:rPr>
          <w:rFonts w:ascii="Simplified Arabic" w:eastAsia="Simplified Arabic" w:hAnsi="Simplified Arabic" w:cs="Simplified Arabic" w:hint="cs"/>
          <w:sz w:val="28"/>
          <w:szCs w:val="28"/>
          <w:rtl/>
        </w:rPr>
        <w:t>الإجابات</w:t>
      </w:r>
      <w:r w:rsidR="00F30A4B" w:rsidRPr="00E22098">
        <w:rPr>
          <w:rFonts w:ascii="Simplified Arabic" w:eastAsia="Simplified Arabic" w:hAnsi="Simplified Arabic" w:cs="Simplified Arabic"/>
          <w:sz w:val="28"/>
          <w:szCs w:val="28"/>
          <w:rtl/>
        </w:rPr>
        <w:t xml:space="preserve"> مثلت الفئة الدنيا بعدها تم التحقق من مستوى الصعوبة والت</w:t>
      </w:r>
      <w:r w:rsidR="002D7C8E">
        <w:rPr>
          <w:rFonts w:ascii="Simplified Arabic" w:eastAsia="Simplified Arabic" w:hAnsi="Simplified Arabic" w:cs="Simplified Arabic"/>
          <w:sz w:val="28"/>
          <w:szCs w:val="28"/>
          <w:rtl/>
        </w:rPr>
        <w:t>مييز وفعالية البدائل وكما يلي :</w:t>
      </w:r>
    </w:p>
    <w:p w:rsidR="00F30A4B" w:rsidRPr="00C00854" w:rsidRDefault="004015F2" w:rsidP="00F30A4B">
      <w:pPr>
        <w:pBdr>
          <w:top w:val="nil"/>
          <w:left w:val="nil"/>
          <w:bottom w:val="nil"/>
          <w:right w:val="nil"/>
          <w:between w:val="nil"/>
        </w:pBdr>
        <w:spacing w:after="0"/>
        <w:jc w:val="lowKashida"/>
        <w:rPr>
          <w:rFonts w:ascii="Simplified Arabic" w:eastAsia="Simplified Arabic" w:hAnsi="Simplified Arabic" w:cs="Simplified Arabic"/>
          <w:b/>
          <w:bCs/>
          <w:sz w:val="28"/>
          <w:szCs w:val="28"/>
        </w:rPr>
      </w:pPr>
      <w:r>
        <w:rPr>
          <w:rFonts w:ascii="Simplified Arabic" w:eastAsia="Simplified Arabic" w:hAnsi="Simplified Arabic" w:cs="Simplified Arabic" w:hint="cs"/>
          <w:b/>
          <w:bCs/>
          <w:sz w:val="28"/>
          <w:szCs w:val="28"/>
          <w:rtl/>
        </w:rPr>
        <w:t xml:space="preserve">أ - </w:t>
      </w:r>
      <w:r w:rsidR="00F30A4B" w:rsidRPr="00C00854">
        <w:rPr>
          <w:rFonts w:ascii="Simplified Arabic" w:eastAsia="Simplified Arabic" w:hAnsi="Simplified Arabic" w:cs="Simplified Arabic"/>
          <w:b/>
          <w:bCs/>
          <w:sz w:val="28"/>
          <w:szCs w:val="28"/>
          <w:rtl/>
        </w:rPr>
        <w:t>معامل صعوبة فقرات الاختبار التحصيلي :</w:t>
      </w:r>
    </w:p>
    <w:p w:rsidR="00F30A4B" w:rsidRPr="00E22098" w:rsidRDefault="004015F2" w:rsidP="004015F2">
      <w:pPr>
        <w:pBdr>
          <w:top w:val="nil"/>
          <w:left w:val="nil"/>
          <w:bottom w:val="nil"/>
          <w:right w:val="nil"/>
          <w:between w:val="nil"/>
        </w:pBdr>
        <w:spacing w:after="0"/>
        <w:ind w:left="-58"/>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F30A4B" w:rsidRPr="00E22098">
        <w:rPr>
          <w:rFonts w:ascii="Simplified Arabic" w:eastAsia="Simplified Arabic" w:hAnsi="Simplified Arabic" w:cs="Simplified Arabic"/>
          <w:sz w:val="28"/>
          <w:szCs w:val="28"/>
          <w:rtl/>
        </w:rPr>
        <w:t xml:space="preserve">هو النسبة المئوية لمن لم يتمكنوا من </w:t>
      </w:r>
      <w:r w:rsidR="00F30A4B" w:rsidRPr="00E22098">
        <w:rPr>
          <w:rFonts w:ascii="Simplified Arabic" w:eastAsia="Simplified Arabic" w:hAnsi="Simplified Arabic" w:cs="Simplified Arabic" w:hint="cs"/>
          <w:sz w:val="28"/>
          <w:szCs w:val="28"/>
          <w:rtl/>
        </w:rPr>
        <w:t>الإجابة</w:t>
      </w:r>
      <w:r w:rsidR="00F30A4B" w:rsidRPr="00E22098">
        <w:rPr>
          <w:rFonts w:ascii="Simplified Arabic" w:eastAsia="Simplified Arabic" w:hAnsi="Simplified Arabic" w:cs="Simplified Arabic"/>
          <w:sz w:val="28"/>
          <w:szCs w:val="28"/>
          <w:rtl/>
        </w:rPr>
        <w:t xml:space="preserve"> على السؤال </w:t>
      </w:r>
      <w:r w:rsidR="00F30A4B" w:rsidRPr="00E22098">
        <w:rPr>
          <w:rFonts w:ascii="Simplified Arabic" w:eastAsia="Simplified Arabic" w:hAnsi="Simplified Arabic" w:cs="Simplified Arabic" w:hint="cs"/>
          <w:sz w:val="28"/>
          <w:szCs w:val="28"/>
          <w:rtl/>
        </w:rPr>
        <w:t>إجابة</w:t>
      </w:r>
      <w:r w:rsidR="00F30A4B" w:rsidRPr="00E22098">
        <w:rPr>
          <w:rFonts w:ascii="Simplified Arabic" w:eastAsia="Simplified Arabic" w:hAnsi="Simplified Arabic" w:cs="Simplified Arabic"/>
          <w:sz w:val="28"/>
          <w:szCs w:val="28"/>
          <w:rtl/>
        </w:rPr>
        <w:t xml:space="preserve"> صحيحة (</w:t>
      </w:r>
      <w:proofErr w:type="spellStart"/>
      <w:r w:rsidR="00F30A4B" w:rsidRPr="00E22098">
        <w:rPr>
          <w:rFonts w:ascii="Simplified Arabic" w:eastAsia="Simplified Arabic" w:hAnsi="Simplified Arabic" w:cs="Simplified Arabic"/>
          <w:sz w:val="28"/>
          <w:szCs w:val="28"/>
          <w:rtl/>
        </w:rPr>
        <w:t>كوافحة</w:t>
      </w:r>
      <w:proofErr w:type="spellEnd"/>
      <w:r w:rsidR="00F30A4B" w:rsidRPr="00E22098">
        <w:rPr>
          <w:rFonts w:ascii="Simplified Arabic" w:eastAsia="Simplified Arabic" w:hAnsi="Simplified Arabic" w:cs="Simplified Arabic"/>
          <w:sz w:val="28"/>
          <w:szCs w:val="28"/>
          <w:rtl/>
        </w:rPr>
        <w:t xml:space="preserve"> ,2003: 149)</w:t>
      </w:r>
      <w:r>
        <w:rPr>
          <w:rFonts w:ascii="Simplified Arabic" w:eastAsia="Simplified Arabic" w:hAnsi="Simplified Arabic" w:cs="Simplified Arabic" w:hint="cs"/>
          <w:sz w:val="28"/>
          <w:szCs w:val="28"/>
          <w:rtl/>
        </w:rPr>
        <w:t xml:space="preserve"> ,</w:t>
      </w:r>
      <w:r w:rsidR="0044661C">
        <w:rPr>
          <w:rFonts w:ascii="Simplified Arabic" w:eastAsia="Simplified Arabic" w:hAnsi="Simplified Arabic" w:cs="Simplified Arabic" w:hint="cs"/>
          <w:sz w:val="28"/>
          <w:szCs w:val="28"/>
          <w:rtl/>
        </w:rPr>
        <w:t xml:space="preserve"> </w:t>
      </w:r>
      <w:r w:rsidR="008A348B">
        <w:rPr>
          <w:rFonts w:ascii="Simplified Arabic" w:eastAsia="Simplified Arabic" w:hAnsi="Simplified Arabic" w:cs="Simplified Arabic" w:hint="cs"/>
          <w:sz w:val="28"/>
          <w:szCs w:val="28"/>
          <w:rtl/>
        </w:rPr>
        <w:t>و</w:t>
      </w:r>
      <w:r w:rsidR="00F30A4B" w:rsidRPr="00E22098">
        <w:rPr>
          <w:rFonts w:ascii="Simplified Arabic" w:eastAsia="Simplified Arabic" w:hAnsi="Simplified Arabic" w:cs="Simplified Arabic"/>
          <w:sz w:val="28"/>
          <w:szCs w:val="28"/>
          <w:rtl/>
        </w:rPr>
        <w:t xml:space="preserve"> قامت الباحثة بتطبيق قانون معامل الصعوبة على نتائج الاختبار التحصيلي فتراوحت معاملات صعوبة الفقرات ما بين (  </w:t>
      </w:r>
      <w:r w:rsidR="00F30A4B" w:rsidRPr="00E22098">
        <w:rPr>
          <w:rFonts w:ascii="Simplified Arabic" w:eastAsia="Simplified Arabic" w:hAnsi="Simplified Arabic" w:cs="Simplified Arabic" w:hint="cs"/>
          <w:sz w:val="28"/>
          <w:szCs w:val="28"/>
          <w:rtl/>
        </w:rPr>
        <w:t xml:space="preserve">0,45 </w:t>
      </w:r>
      <w:r w:rsidR="00F30A4B" w:rsidRPr="00E22098">
        <w:rPr>
          <w:rFonts w:ascii="Simplified Arabic" w:eastAsia="Simplified Arabic" w:hAnsi="Simplified Arabic" w:cs="Simplified Arabic"/>
          <w:sz w:val="28"/>
          <w:szCs w:val="28"/>
          <w:rtl/>
        </w:rPr>
        <w:t>–</w:t>
      </w:r>
      <w:r w:rsidR="00F30A4B" w:rsidRPr="00E22098">
        <w:rPr>
          <w:rFonts w:ascii="Simplified Arabic" w:eastAsia="Simplified Arabic" w:hAnsi="Simplified Arabic" w:cs="Simplified Arabic" w:hint="cs"/>
          <w:sz w:val="28"/>
          <w:szCs w:val="28"/>
          <w:rtl/>
        </w:rPr>
        <w:t xml:space="preserve"> 0,66</w:t>
      </w:r>
      <w:r w:rsidR="00F30A4B" w:rsidRPr="00E22098">
        <w:rPr>
          <w:rFonts w:ascii="Simplified Arabic" w:eastAsia="Simplified Arabic" w:hAnsi="Simplified Arabic" w:cs="Simplified Arabic"/>
          <w:sz w:val="28"/>
          <w:szCs w:val="28"/>
          <w:rtl/>
        </w:rPr>
        <w:t xml:space="preserve">   ) </w:t>
      </w:r>
      <w:r w:rsidR="00F30A4B" w:rsidRPr="00E22098">
        <w:rPr>
          <w:rFonts w:ascii="Simplified Arabic" w:eastAsia="Simplified Arabic" w:hAnsi="Simplified Arabic" w:cs="Simplified Arabic" w:hint="cs"/>
          <w:sz w:val="28"/>
          <w:szCs w:val="28"/>
          <w:rtl/>
        </w:rPr>
        <w:t xml:space="preserve">وهي ضمن المدى المقبول إذ إن الاختبارات تعد جيدة إذا تباينت مستويات صعوبتها بين </w:t>
      </w:r>
      <w:r w:rsidR="00F30A4B" w:rsidRPr="00E22098">
        <w:rPr>
          <w:rFonts w:ascii="Simplified Arabic" w:eastAsia="Simplified Arabic" w:hAnsi="Simplified Arabic" w:cs="Simplified Arabic"/>
          <w:sz w:val="28"/>
          <w:szCs w:val="28"/>
          <w:rtl/>
        </w:rPr>
        <w:t xml:space="preserve"> (20%-80%)</w:t>
      </w:r>
      <w:r w:rsidR="00F30A4B" w:rsidRPr="00E22098">
        <w:rPr>
          <w:rFonts w:ascii="Simplified Arabic" w:eastAsia="Simplified Arabic" w:hAnsi="Simplified Arabic" w:cs="Simplified Arabic" w:hint="cs"/>
          <w:sz w:val="28"/>
          <w:szCs w:val="28"/>
          <w:rtl/>
        </w:rPr>
        <w:t xml:space="preserve"> </w:t>
      </w:r>
      <w:r w:rsidR="00F30A4B" w:rsidRPr="00E22098">
        <w:rPr>
          <w:rFonts w:ascii="Simplified Arabic" w:eastAsia="Simplified Arabic" w:hAnsi="Simplified Arabic" w:cs="Simplified Arabic"/>
          <w:sz w:val="28"/>
          <w:szCs w:val="28"/>
          <w:rtl/>
        </w:rPr>
        <w:t xml:space="preserve"> (الكبيسي ،2007: 170)</w:t>
      </w:r>
      <w:r w:rsidR="00BB224F">
        <w:rPr>
          <w:rFonts w:ascii="Simplified Arabic" w:eastAsia="Simplified Arabic" w:hAnsi="Simplified Arabic" w:cs="Simplified Arabic" w:hint="cs"/>
          <w:sz w:val="28"/>
          <w:szCs w:val="28"/>
          <w:rtl/>
        </w:rPr>
        <w:t xml:space="preserve"> </w:t>
      </w:r>
    </w:p>
    <w:p w:rsidR="00F30A4B" w:rsidRPr="00E22098" w:rsidRDefault="00F30A4B" w:rsidP="00F30A4B">
      <w:pPr>
        <w:pBdr>
          <w:top w:val="nil"/>
          <w:left w:val="nil"/>
          <w:bottom w:val="nil"/>
          <w:right w:val="nil"/>
          <w:between w:val="nil"/>
        </w:pBdr>
        <w:spacing w:after="0"/>
        <w:ind w:left="-58"/>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وهذا يعني أن فقرات الاختبار التحصيلي تعد مقبولة ومعامل صعوبتها مناسباً</w:t>
      </w:r>
      <w:r w:rsidRPr="00E22098">
        <w:rPr>
          <w:rFonts w:ascii="Simplified Arabic" w:eastAsia="Simplified Arabic" w:hAnsi="Simplified Arabic" w:cs="Simplified Arabic" w:hint="cs"/>
          <w:sz w:val="28"/>
          <w:szCs w:val="28"/>
          <w:rtl/>
        </w:rPr>
        <w:t xml:space="preserve"> كما موضح في جدول رقم ( </w:t>
      </w:r>
      <w:r>
        <w:rPr>
          <w:rFonts w:ascii="Simplified Arabic" w:eastAsia="Simplified Arabic" w:hAnsi="Simplified Arabic" w:cs="Simplified Arabic" w:hint="cs"/>
          <w:sz w:val="28"/>
          <w:szCs w:val="28"/>
          <w:rtl/>
        </w:rPr>
        <w:t>13</w:t>
      </w:r>
      <w:r w:rsidRPr="00E22098">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hint="cs"/>
          <w:sz w:val="28"/>
          <w:szCs w:val="28"/>
          <w:rtl/>
        </w:rPr>
        <w:t>.</w:t>
      </w:r>
    </w:p>
    <w:p w:rsidR="00F30A4B" w:rsidRPr="00C00854" w:rsidRDefault="008A348B" w:rsidP="00F30A4B">
      <w:pPr>
        <w:pBdr>
          <w:top w:val="nil"/>
          <w:left w:val="nil"/>
          <w:bottom w:val="nil"/>
          <w:right w:val="nil"/>
          <w:between w:val="nil"/>
        </w:pBdr>
        <w:spacing w:after="0"/>
        <w:jc w:val="lowKashida"/>
        <w:rPr>
          <w:rFonts w:ascii="Simplified Arabic" w:eastAsia="Simplified Arabic" w:hAnsi="Simplified Arabic" w:cs="Simplified Arabic"/>
          <w:b/>
          <w:bCs/>
          <w:sz w:val="28"/>
          <w:szCs w:val="28"/>
        </w:rPr>
      </w:pPr>
      <w:r>
        <w:rPr>
          <w:rFonts w:ascii="Simplified Arabic" w:eastAsia="Simplified Arabic" w:hAnsi="Simplified Arabic" w:cs="Simplified Arabic" w:hint="cs"/>
          <w:b/>
          <w:bCs/>
          <w:sz w:val="28"/>
          <w:szCs w:val="28"/>
          <w:rtl/>
          <w:lang w:bidi="ar-IQ"/>
        </w:rPr>
        <w:t xml:space="preserve">ب- </w:t>
      </w:r>
      <w:r w:rsidR="00F30A4B">
        <w:rPr>
          <w:rFonts w:ascii="Simplified Arabic" w:eastAsia="Simplified Arabic" w:hAnsi="Simplified Arabic" w:cs="Simplified Arabic"/>
          <w:b/>
          <w:bCs/>
          <w:sz w:val="28"/>
          <w:szCs w:val="28"/>
          <w:rtl/>
        </w:rPr>
        <w:t xml:space="preserve">معامل </w:t>
      </w:r>
      <w:r w:rsidR="00F30A4B" w:rsidRPr="00C00854">
        <w:rPr>
          <w:rFonts w:ascii="Simplified Arabic" w:eastAsia="Simplified Arabic" w:hAnsi="Simplified Arabic" w:cs="Simplified Arabic"/>
          <w:b/>
          <w:bCs/>
          <w:sz w:val="28"/>
          <w:szCs w:val="28"/>
          <w:rtl/>
        </w:rPr>
        <w:t>تمييز فقرات الاختبار التحصيلي :</w:t>
      </w:r>
    </w:p>
    <w:p w:rsidR="00F30A4B" w:rsidRPr="00E22098" w:rsidRDefault="008A348B" w:rsidP="00F30A4B">
      <w:pPr>
        <w:pBdr>
          <w:top w:val="nil"/>
          <w:left w:val="nil"/>
          <w:bottom w:val="nil"/>
          <w:right w:val="nil"/>
          <w:between w:val="nil"/>
        </w:pBdr>
        <w:spacing w:after="0"/>
        <w:ind w:left="-58"/>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F30A4B" w:rsidRPr="00E22098">
        <w:rPr>
          <w:rFonts w:ascii="Simplified Arabic" w:eastAsia="Simplified Arabic" w:hAnsi="Simplified Arabic" w:cs="Simplified Arabic"/>
          <w:sz w:val="28"/>
          <w:szCs w:val="28"/>
          <w:rtl/>
        </w:rPr>
        <w:t>هو قدرة الاختبار على التمييز بين مجموعتين عليا حصلت على أعلى الدرجات في الاختبار ودنيا حصلت على أدنى الدرجات لكل فقرة من الفقرات (مجيد ،2014: 107)</w:t>
      </w:r>
      <w:r w:rsidR="00F30A4B">
        <w:rPr>
          <w:rFonts w:ascii="Simplified Arabic" w:eastAsia="Simplified Arabic" w:hAnsi="Simplified Arabic" w:cs="Simplified Arabic" w:hint="cs"/>
          <w:sz w:val="28"/>
          <w:szCs w:val="28"/>
          <w:rtl/>
        </w:rPr>
        <w:t xml:space="preserve"> .</w:t>
      </w:r>
    </w:p>
    <w:p w:rsidR="00F30A4B" w:rsidRPr="00E22098" w:rsidRDefault="00F30A4B" w:rsidP="00F30A4B">
      <w:pPr>
        <w:pBdr>
          <w:top w:val="nil"/>
          <w:left w:val="nil"/>
          <w:bottom w:val="nil"/>
          <w:right w:val="nil"/>
          <w:between w:val="nil"/>
        </w:pBdr>
        <w:spacing w:after="0"/>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أي</w:t>
      </w:r>
      <w:r w:rsidRPr="00E22098">
        <w:rPr>
          <w:rFonts w:ascii="Simplified Arabic" w:eastAsia="Simplified Arabic" w:hAnsi="Simplified Arabic" w:cs="Simplified Arabic"/>
          <w:sz w:val="28"/>
          <w:szCs w:val="28"/>
          <w:rtl/>
        </w:rPr>
        <w:t xml:space="preserve"> انه الفرق بين المجموعة العليا والمجموعة الدنيا .(</w:t>
      </w:r>
      <w:proofErr w:type="spellStart"/>
      <w:r w:rsidRPr="00E22098">
        <w:rPr>
          <w:rFonts w:ascii="Simplified Arabic" w:eastAsia="Simplified Arabic" w:hAnsi="Simplified Arabic" w:cs="Simplified Arabic"/>
          <w:sz w:val="28"/>
          <w:szCs w:val="28"/>
          <w:rtl/>
        </w:rPr>
        <w:t>كوافحة</w:t>
      </w:r>
      <w:proofErr w:type="spellEnd"/>
      <w:r w:rsidRPr="00E22098">
        <w:rPr>
          <w:rFonts w:ascii="Simplified Arabic" w:eastAsia="Simplified Arabic" w:hAnsi="Simplified Arabic" w:cs="Simplified Arabic"/>
          <w:sz w:val="28"/>
          <w:szCs w:val="28"/>
          <w:rtl/>
        </w:rPr>
        <w:t xml:space="preserve"> ،2003: 150)</w:t>
      </w:r>
      <w:r w:rsidRPr="00E22098">
        <w:rPr>
          <w:rFonts w:ascii="Simplified Arabic" w:eastAsia="Simplified Arabic" w:hAnsi="Simplified Arabic" w:cs="Simplified Arabic" w:hint="cs"/>
          <w:sz w:val="28"/>
          <w:szCs w:val="28"/>
          <w:rtl/>
        </w:rPr>
        <w:t xml:space="preserve"> , </w:t>
      </w:r>
      <w:r w:rsidRPr="00E22098">
        <w:rPr>
          <w:rFonts w:ascii="Simplified Arabic" w:eastAsia="Simplified Arabic" w:hAnsi="Simplified Arabic" w:cs="Simplified Arabic"/>
          <w:sz w:val="28"/>
          <w:szCs w:val="28"/>
          <w:rtl/>
        </w:rPr>
        <w:t xml:space="preserve">وقد قامت الباحثة باستخراج معامل التمييز لكل فقرة من فقرات الاختبار وقد وجدتها تتراوح ما بين ( </w:t>
      </w:r>
      <w:r w:rsidRPr="00E22098">
        <w:rPr>
          <w:rFonts w:ascii="Simplified Arabic" w:eastAsia="Simplified Arabic" w:hAnsi="Simplified Arabic" w:cs="Simplified Arabic" w:hint="cs"/>
          <w:sz w:val="28"/>
          <w:szCs w:val="28"/>
          <w:rtl/>
        </w:rPr>
        <w:t>0,32- 0,64</w:t>
      </w:r>
      <w:r w:rsidRPr="00E22098">
        <w:rPr>
          <w:rFonts w:ascii="Simplified Arabic" w:eastAsia="Simplified Arabic" w:hAnsi="Simplified Arabic" w:cs="Simplified Arabic"/>
          <w:sz w:val="28"/>
          <w:szCs w:val="28"/>
          <w:rtl/>
        </w:rPr>
        <w:t xml:space="preserve">  ) </w:t>
      </w:r>
      <w:r>
        <w:rPr>
          <w:rFonts w:ascii="Simplified Arabic" w:eastAsia="Simplified Arabic" w:hAnsi="Simplified Arabic" w:cs="Simplified Arabic" w:hint="cs"/>
          <w:sz w:val="28"/>
          <w:szCs w:val="28"/>
          <w:rtl/>
        </w:rPr>
        <w:t>.</w:t>
      </w:r>
    </w:p>
    <w:p w:rsidR="00F30A4B" w:rsidRDefault="00F30A4B" w:rsidP="002D7C8E">
      <w:pPr>
        <w:pBdr>
          <w:top w:val="nil"/>
          <w:left w:val="nil"/>
          <w:bottom w:val="nil"/>
          <w:right w:val="nil"/>
          <w:between w:val="nil"/>
        </w:pBdr>
        <w:spacing w:after="0"/>
        <w:ind w:left="-58"/>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sz w:val="28"/>
          <w:szCs w:val="28"/>
          <w:rtl/>
        </w:rPr>
        <w:t>مما يدل على أن جميع الفقرات مميزة ,وتعتبر فقرات الاختبار جيدة التمييز وتستعمل بثقة أذا كانت قوة تمييزها تزيد عن (30) (الظاهر وآخرون ،1999: 129)</w:t>
      </w:r>
      <w:r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كما موضح في الجدول</w:t>
      </w:r>
      <w:r>
        <w:rPr>
          <w:rFonts w:ascii="Simplified Arabic" w:eastAsia="Simplified Arabic" w:hAnsi="Simplified Arabic" w:cs="Simplified Arabic" w:hint="cs"/>
          <w:sz w:val="28"/>
          <w:szCs w:val="28"/>
          <w:rtl/>
        </w:rPr>
        <w:t xml:space="preserve"> (</w:t>
      </w:r>
      <w:r w:rsidR="002D7C8E">
        <w:rPr>
          <w:rFonts w:ascii="Simplified Arabic" w:eastAsia="Simplified Arabic" w:hAnsi="Simplified Arabic" w:cs="Simplified Arabic" w:hint="cs"/>
          <w:sz w:val="28"/>
          <w:szCs w:val="28"/>
          <w:rtl/>
        </w:rPr>
        <w:t>10</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 </w:t>
      </w:r>
      <w:r w:rsidRPr="00E22098">
        <w:rPr>
          <w:rFonts w:ascii="Simplified Arabic" w:eastAsia="Simplified Arabic" w:hAnsi="Simplified Arabic" w:cs="Simplified Arabic" w:hint="cs"/>
          <w:sz w:val="28"/>
          <w:szCs w:val="28"/>
          <w:rtl/>
        </w:rPr>
        <w:t>أدناه</w:t>
      </w:r>
      <w:r w:rsidRPr="00E22098">
        <w:rPr>
          <w:rFonts w:ascii="Simplified Arabic" w:eastAsia="Simplified Arabic" w:hAnsi="Simplified Arabic" w:cs="Simplified Arabic"/>
          <w:sz w:val="28"/>
          <w:szCs w:val="28"/>
          <w:rtl/>
        </w:rPr>
        <w:t xml:space="preserve"> :-</w:t>
      </w:r>
    </w:p>
    <w:p w:rsidR="00F30A4B" w:rsidRPr="00E22098" w:rsidRDefault="00F30A4B" w:rsidP="00F30A4B">
      <w:pPr>
        <w:pBdr>
          <w:top w:val="nil"/>
          <w:left w:val="nil"/>
          <w:bottom w:val="nil"/>
          <w:right w:val="nil"/>
          <w:between w:val="nil"/>
        </w:pBdr>
        <w:spacing w:after="0"/>
        <w:ind w:left="509"/>
        <w:jc w:val="lowKashida"/>
        <w:rPr>
          <w:rFonts w:ascii="Simplified Arabic" w:eastAsia="Simplified Arabic" w:hAnsi="Simplified Arabic" w:cs="Simplified Arabic"/>
          <w:sz w:val="28"/>
          <w:szCs w:val="28"/>
          <w:rtl/>
        </w:rPr>
      </w:pPr>
    </w:p>
    <w:tbl>
      <w:tblPr>
        <w:bidiVisual/>
        <w:tblW w:w="9834" w:type="dxa"/>
        <w:tblInd w:w="-658" w:type="dxa"/>
        <w:tblLook w:val="04A0" w:firstRow="1" w:lastRow="0" w:firstColumn="1" w:lastColumn="0" w:noHBand="0" w:noVBand="1"/>
      </w:tblPr>
      <w:tblGrid>
        <w:gridCol w:w="860"/>
        <w:gridCol w:w="1022"/>
        <w:gridCol w:w="980"/>
        <w:gridCol w:w="1125"/>
        <w:gridCol w:w="918"/>
        <w:gridCol w:w="860"/>
        <w:gridCol w:w="1022"/>
        <w:gridCol w:w="980"/>
        <w:gridCol w:w="1125"/>
        <w:gridCol w:w="942"/>
      </w:tblGrid>
      <w:tr w:rsidR="00F30A4B" w:rsidRPr="00E22098" w:rsidTr="00BB224F">
        <w:trPr>
          <w:trHeight w:val="701"/>
        </w:trPr>
        <w:tc>
          <w:tcPr>
            <w:tcW w:w="860" w:type="dxa"/>
            <w:tcBorders>
              <w:top w:val="thinThickSmallGap" w:sz="24" w:space="0" w:color="auto"/>
              <w:left w:val="thinThickSmallGap" w:sz="24" w:space="0" w:color="auto"/>
              <w:bottom w:val="single" w:sz="4" w:space="0" w:color="auto"/>
              <w:right w:val="single" w:sz="4" w:space="0" w:color="auto"/>
            </w:tcBorders>
            <w:shd w:val="clear" w:color="auto" w:fill="B2A1C7" w:themeFill="accent4" w:themeFillTint="99"/>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الفقرة</w:t>
            </w:r>
          </w:p>
        </w:tc>
        <w:tc>
          <w:tcPr>
            <w:tcW w:w="1022" w:type="dxa"/>
            <w:tcBorders>
              <w:top w:val="thinThickSmallGap" w:sz="24"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مج عليا</w:t>
            </w:r>
          </w:p>
        </w:tc>
        <w:tc>
          <w:tcPr>
            <w:tcW w:w="980" w:type="dxa"/>
            <w:tcBorders>
              <w:top w:val="thinThickSmallGap" w:sz="24"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مج دنيا</w:t>
            </w:r>
          </w:p>
        </w:tc>
        <w:tc>
          <w:tcPr>
            <w:tcW w:w="1125" w:type="dxa"/>
            <w:tcBorders>
              <w:top w:val="thinThickSmallGap" w:sz="24"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sz w:val="28"/>
                <w:szCs w:val="28"/>
                <w:rtl/>
              </w:rPr>
              <w:t>الصعوبة</w:t>
            </w:r>
          </w:p>
        </w:tc>
        <w:tc>
          <w:tcPr>
            <w:tcW w:w="918" w:type="dxa"/>
            <w:tcBorders>
              <w:top w:val="thinThickSmallGap" w:sz="24"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التمييز</w:t>
            </w:r>
          </w:p>
        </w:tc>
        <w:tc>
          <w:tcPr>
            <w:tcW w:w="860" w:type="dxa"/>
            <w:tcBorders>
              <w:top w:val="thinThickSmallGap" w:sz="24"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الفقرة</w:t>
            </w:r>
          </w:p>
        </w:tc>
        <w:tc>
          <w:tcPr>
            <w:tcW w:w="1022" w:type="dxa"/>
            <w:tcBorders>
              <w:top w:val="thinThickSmallGap" w:sz="24"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مج عليا</w:t>
            </w:r>
          </w:p>
        </w:tc>
        <w:tc>
          <w:tcPr>
            <w:tcW w:w="980" w:type="dxa"/>
            <w:tcBorders>
              <w:top w:val="thinThickSmallGap" w:sz="24"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مج دنيا</w:t>
            </w:r>
          </w:p>
        </w:tc>
        <w:tc>
          <w:tcPr>
            <w:tcW w:w="1125" w:type="dxa"/>
            <w:tcBorders>
              <w:top w:val="thinThickSmallGap" w:sz="24"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sz w:val="28"/>
                <w:szCs w:val="28"/>
                <w:rtl/>
              </w:rPr>
              <w:t>الصعوبة</w:t>
            </w:r>
          </w:p>
        </w:tc>
        <w:tc>
          <w:tcPr>
            <w:tcW w:w="942" w:type="dxa"/>
            <w:tcBorders>
              <w:top w:val="thinThickSmallGap" w:sz="24" w:space="0" w:color="auto"/>
              <w:left w:val="single" w:sz="4" w:space="0" w:color="auto"/>
              <w:bottom w:val="single" w:sz="4" w:space="0" w:color="auto"/>
              <w:right w:val="thinThickSmallGap" w:sz="24" w:space="0" w:color="auto"/>
            </w:tcBorders>
            <w:shd w:val="clear" w:color="auto" w:fill="B2A1C7" w:themeFill="accent4" w:themeFillTint="99"/>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التمييز</w:t>
            </w:r>
          </w:p>
        </w:tc>
      </w:tr>
      <w:tr w:rsidR="00F30A4B" w:rsidRPr="00E22098" w:rsidTr="00BB224F">
        <w:trPr>
          <w:trHeight w:val="329"/>
        </w:trPr>
        <w:tc>
          <w:tcPr>
            <w:tcW w:w="8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ف1</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16</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7</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0.52</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0.41</w:t>
            </w:r>
          </w:p>
        </w:tc>
        <w:tc>
          <w:tcPr>
            <w:tcW w:w="86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ف16</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19</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7</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0.59</w:t>
            </w:r>
          </w:p>
        </w:tc>
        <w:tc>
          <w:tcPr>
            <w:tcW w:w="942" w:type="dxa"/>
            <w:tcBorders>
              <w:top w:val="nil"/>
              <w:left w:val="single" w:sz="4" w:space="0" w:color="auto"/>
              <w:bottom w:val="single" w:sz="4" w:space="0" w:color="auto"/>
              <w:right w:val="thinThickSmallGap" w:sz="2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0.55</w:t>
            </w:r>
          </w:p>
        </w:tc>
      </w:tr>
      <w:tr w:rsidR="00F30A4B" w:rsidRPr="00E22098" w:rsidTr="00BB224F">
        <w:trPr>
          <w:trHeight w:val="329"/>
        </w:trPr>
        <w:tc>
          <w:tcPr>
            <w:tcW w:w="8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lastRenderedPageBreak/>
              <w:t>ف2</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17</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8</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0.57</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0.41</w:t>
            </w:r>
          </w:p>
        </w:tc>
        <w:tc>
          <w:tcPr>
            <w:tcW w:w="86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ف17</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17</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9</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0.59</w:t>
            </w:r>
          </w:p>
        </w:tc>
        <w:tc>
          <w:tcPr>
            <w:tcW w:w="942" w:type="dxa"/>
            <w:tcBorders>
              <w:top w:val="nil"/>
              <w:left w:val="single" w:sz="4" w:space="0" w:color="auto"/>
              <w:bottom w:val="single" w:sz="4" w:space="0" w:color="auto"/>
              <w:right w:val="thinThickSmallGap" w:sz="2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0.36</w:t>
            </w:r>
          </w:p>
        </w:tc>
      </w:tr>
      <w:tr w:rsidR="00F30A4B" w:rsidRPr="00E22098" w:rsidTr="00BB224F">
        <w:trPr>
          <w:trHeight w:val="329"/>
        </w:trPr>
        <w:tc>
          <w:tcPr>
            <w:tcW w:w="8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ف3</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16</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8</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0.55</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0.36</w:t>
            </w:r>
          </w:p>
        </w:tc>
        <w:tc>
          <w:tcPr>
            <w:tcW w:w="86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ف18</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15</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5</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0.45</w:t>
            </w:r>
          </w:p>
        </w:tc>
        <w:tc>
          <w:tcPr>
            <w:tcW w:w="942" w:type="dxa"/>
            <w:tcBorders>
              <w:top w:val="nil"/>
              <w:left w:val="single" w:sz="4" w:space="0" w:color="auto"/>
              <w:bottom w:val="single" w:sz="4" w:space="0" w:color="auto"/>
              <w:right w:val="thinThickSmallGap" w:sz="2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0.45</w:t>
            </w:r>
          </w:p>
        </w:tc>
      </w:tr>
      <w:tr w:rsidR="00F30A4B" w:rsidRPr="00E22098" w:rsidTr="00BB224F">
        <w:trPr>
          <w:trHeight w:val="329"/>
        </w:trPr>
        <w:tc>
          <w:tcPr>
            <w:tcW w:w="8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ف4</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17</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7</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0.55</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0.45</w:t>
            </w:r>
          </w:p>
        </w:tc>
        <w:tc>
          <w:tcPr>
            <w:tcW w:w="86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ف19</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17</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9</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0.59</w:t>
            </w:r>
          </w:p>
        </w:tc>
        <w:tc>
          <w:tcPr>
            <w:tcW w:w="942" w:type="dxa"/>
            <w:tcBorders>
              <w:top w:val="nil"/>
              <w:left w:val="single" w:sz="4" w:space="0" w:color="auto"/>
              <w:bottom w:val="single" w:sz="4" w:space="0" w:color="auto"/>
              <w:right w:val="thinThickSmallGap" w:sz="2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0.36</w:t>
            </w:r>
          </w:p>
        </w:tc>
      </w:tr>
      <w:tr w:rsidR="00F30A4B" w:rsidRPr="00E22098" w:rsidTr="00BB224F">
        <w:trPr>
          <w:trHeight w:val="329"/>
        </w:trPr>
        <w:tc>
          <w:tcPr>
            <w:tcW w:w="8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ف5</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17</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6</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0.52</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0.50</w:t>
            </w:r>
          </w:p>
        </w:tc>
        <w:tc>
          <w:tcPr>
            <w:tcW w:w="86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ف20</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lang w:bidi="ar-IQ"/>
              </w:rPr>
            </w:pPr>
            <w:r w:rsidRPr="00E22098">
              <w:rPr>
                <w:rFonts w:ascii="Simplified Arabic" w:eastAsia="Simplified Arabic" w:hAnsi="Simplified Arabic" w:cs="Simplified Arabic"/>
                <w:sz w:val="28"/>
                <w:szCs w:val="28"/>
              </w:rPr>
              <w:t>17</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7</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0.55</w:t>
            </w:r>
          </w:p>
        </w:tc>
        <w:tc>
          <w:tcPr>
            <w:tcW w:w="942" w:type="dxa"/>
            <w:tcBorders>
              <w:top w:val="nil"/>
              <w:left w:val="single" w:sz="4" w:space="0" w:color="auto"/>
              <w:bottom w:val="single" w:sz="4" w:space="0" w:color="auto"/>
              <w:right w:val="thinThickSmallGap" w:sz="2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0.45</w:t>
            </w:r>
          </w:p>
        </w:tc>
      </w:tr>
      <w:tr w:rsidR="00F30A4B" w:rsidRPr="00E22098" w:rsidTr="00BB224F">
        <w:trPr>
          <w:trHeight w:val="329"/>
        </w:trPr>
        <w:tc>
          <w:tcPr>
            <w:tcW w:w="8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ف6</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17</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8</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0.57</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0.41</w:t>
            </w:r>
          </w:p>
        </w:tc>
        <w:tc>
          <w:tcPr>
            <w:tcW w:w="86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ف21</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15</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6</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0.48</w:t>
            </w:r>
          </w:p>
        </w:tc>
        <w:tc>
          <w:tcPr>
            <w:tcW w:w="942" w:type="dxa"/>
            <w:tcBorders>
              <w:top w:val="nil"/>
              <w:left w:val="single" w:sz="4" w:space="0" w:color="auto"/>
              <w:bottom w:val="single" w:sz="4" w:space="0" w:color="auto"/>
              <w:right w:val="thinThickSmallGap" w:sz="2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0.41</w:t>
            </w:r>
          </w:p>
        </w:tc>
      </w:tr>
      <w:tr w:rsidR="00F30A4B" w:rsidRPr="00E22098" w:rsidTr="00BB224F">
        <w:trPr>
          <w:trHeight w:val="329"/>
        </w:trPr>
        <w:tc>
          <w:tcPr>
            <w:tcW w:w="8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ف7</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17</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8</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0.57</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0.41</w:t>
            </w:r>
          </w:p>
        </w:tc>
        <w:tc>
          <w:tcPr>
            <w:tcW w:w="86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ف22</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18</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7</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0.57</w:t>
            </w:r>
          </w:p>
        </w:tc>
        <w:tc>
          <w:tcPr>
            <w:tcW w:w="942" w:type="dxa"/>
            <w:tcBorders>
              <w:top w:val="nil"/>
              <w:left w:val="single" w:sz="4" w:space="0" w:color="auto"/>
              <w:bottom w:val="single" w:sz="4" w:space="0" w:color="auto"/>
              <w:right w:val="thinThickSmallGap" w:sz="2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0.50</w:t>
            </w:r>
          </w:p>
        </w:tc>
      </w:tr>
      <w:tr w:rsidR="00F30A4B" w:rsidRPr="00E22098" w:rsidTr="00BB224F">
        <w:trPr>
          <w:trHeight w:val="329"/>
        </w:trPr>
        <w:tc>
          <w:tcPr>
            <w:tcW w:w="8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ف8</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18</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4</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0.50</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0.64</w:t>
            </w:r>
          </w:p>
        </w:tc>
        <w:tc>
          <w:tcPr>
            <w:tcW w:w="86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ف23</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16</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6</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0.50</w:t>
            </w:r>
          </w:p>
        </w:tc>
        <w:tc>
          <w:tcPr>
            <w:tcW w:w="942" w:type="dxa"/>
            <w:tcBorders>
              <w:top w:val="nil"/>
              <w:left w:val="single" w:sz="4" w:space="0" w:color="auto"/>
              <w:bottom w:val="single" w:sz="4" w:space="0" w:color="auto"/>
              <w:right w:val="thinThickSmallGap" w:sz="2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0.45</w:t>
            </w:r>
          </w:p>
        </w:tc>
      </w:tr>
      <w:tr w:rsidR="00F30A4B" w:rsidRPr="00E22098" w:rsidTr="00BB224F">
        <w:trPr>
          <w:trHeight w:val="329"/>
        </w:trPr>
        <w:tc>
          <w:tcPr>
            <w:tcW w:w="8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ف9</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16</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8</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0.55</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0.36</w:t>
            </w:r>
          </w:p>
        </w:tc>
        <w:tc>
          <w:tcPr>
            <w:tcW w:w="86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ف24</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17</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9</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0.59</w:t>
            </w:r>
          </w:p>
        </w:tc>
        <w:tc>
          <w:tcPr>
            <w:tcW w:w="942" w:type="dxa"/>
            <w:tcBorders>
              <w:top w:val="nil"/>
              <w:left w:val="single" w:sz="4" w:space="0" w:color="auto"/>
              <w:bottom w:val="single" w:sz="4" w:space="0" w:color="auto"/>
              <w:right w:val="thinThickSmallGap" w:sz="2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0.36</w:t>
            </w:r>
          </w:p>
        </w:tc>
      </w:tr>
      <w:tr w:rsidR="00F30A4B" w:rsidRPr="00E22098" w:rsidTr="00BB224F">
        <w:trPr>
          <w:trHeight w:val="329"/>
        </w:trPr>
        <w:tc>
          <w:tcPr>
            <w:tcW w:w="8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ف10</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21</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8</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0.66</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0.59</w:t>
            </w:r>
          </w:p>
        </w:tc>
        <w:tc>
          <w:tcPr>
            <w:tcW w:w="86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ف25</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15</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7</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0.50</w:t>
            </w:r>
          </w:p>
        </w:tc>
        <w:tc>
          <w:tcPr>
            <w:tcW w:w="942" w:type="dxa"/>
            <w:tcBorders>
              <w:top w:val="nil"/>
              <w:left w:val="single" w:sz="4" w:space="0" w:color="auto"/>
              <w:bottom w:val="single" w:sz="4" w:space="0" w:color="auto"/>
              <w:right w:val="thinThickSmallGap" w:sz="2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0.36</w:t>
            </w:r>
          </w:p>
        </w:tc>
      </w:tr>
      <w:tr w:rsidR="00F30A4B" w:rsidRPr="00E22098" w:rsidTr="00BB224F">
        <w:trPr>
          <w:trHeight w:val="329"/>
        </w:trPr>
        <w:tc>
          <w:tcPr>
            <w:tcW w:w="8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ف11</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17</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9</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0.59</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0.36</w:t>
            </w:r>
          </w:p>
        </w:tc>
        <w:tc>
          <w:tcPr>
            <w:tcW w:w="86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ف26</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17</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5</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0.50</w:t>
            </w:r>
          </w:p>
        </w:tc>
        <w:tc>
          <w:tcPr>
            <w:tcW w:w="942" w:type="dxa"/>
            <w:tcBorders>
              <w:top w:val="nil"/>
              <w:left w:val="single" w:sz="4" w:space="0" w:color="auto"/>
              <w:bottom w:val="single" w:sz="4" w:space="0" w:color="auto"/>
              <w:right w:val="thinThickSmallGap" w:sz="2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0.55</w:t>
            </w:r>
          </w:p>
        </w:tc>
      </w:tr>
      <w:tr w:rsidR="00F30A4B" w:rsidRPr="00E22098" w:rsidTr="00BB224F">
        <w:trPr>
          <w:trHeight w:val="329"/>
        </w:trPr>
        <w:tc>
          <w:tcPr>
            <w:tcW w:w="8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ف12</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16</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8</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0.55</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0.36</w:t>
            </w:r>
          </w:p>
        </w:tc>
        <w:tc>
          <w:tcPr>
            <w:tcW w:w="86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ف27</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15</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6</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0.48</w:t>
            </w:r>
          </w:p>
        </w:tc>
        <w:tc>
          <w:tcPr>
            <w:tcW w:w="942" w:type="dxa"/>
            <w:tcBorders>
              <w:top w:val="nil"/>
              <w:left w:val="single" w:sz="4" w:space="0" w:color="auto"/>
              <w:bottom w:val="single" w:sz="4" w:space="0" w:color="auto"/>
              <w:right w:val="thinThickSmallGap" w:sz="2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0.41</w:t>
            </w:r>
          </w:p>
        </w:tc>
      </w:tr>
      <w:tr w:rsidR="00F30A4B" w:rsidRPr="00E22098" w:rsidTr="00BB224F">
        <w:trPr>
          <w:trHeight w:val="329"/>
        </w:trPr>
        <w:tc>
          <w:tcPr>
            <w:tcW w:w="8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ف13</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17</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7</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0.55</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0.45</w:t>
            </w:r>
          </w:p>
        </w:tc>
        <w:tc>
          <w:tcPr>
            <w:tcW w:w="86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ف28</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16</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7</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0.52</w:t>
            </w:r>
          </w:p>
        </w:tc>
        <w:tc>
          <w:tcPr>
            <w:tcW w:w="942" w:type="dxa"/>
            <w:tcBorders>
              <w:top w:val="nil"/>
              <w:left w:val="single" w:sz="4" w:space="0" w:color="auto"/>
              <w:bottom w:val="single" w:sz="4" w:space="0" w:color="auto"/>
              <w:right w:val="thinThickSmallGap" w:sz="2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0.41</w:t>
            </w:r>
          </w:p>
        </w:tc>
      </w:tr>
      <w:tr w:rsidR="00F30A4B" w:rsidRPr="00E22098" w:rsidTr="00BB224F">
        <w:trPr>
          <w:trHeight w:val="329"/>
        </w:trPr>
        <w:tc>
          <w:tcPr>
            <w:tcW w:w="8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ف14</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16</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7</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0.52</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0.41</w:t>
            </w:r>
          </w:p>
        </w:tc>
        <w:tc>
          <w:tcPr>
            <w:tcW w:w="86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ف29</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15</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7</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0.50</w:t>
            </w:r>
          </w:p>
        </w:tc>
        <w:tc>
          <w:tcPr>
            <w:tcW w:w="942" w:type="dxa"/>
            <w:tcBorders>
              <w:top w:val="nil"/>
              <w:left w:val="single" w:sz="4" w:space="0" w:color="auto"/>
              <w:bottom w:val="single" w:sz="4" w:space="0" w:color="auto"/>
              <w:right w:val="thinThickSmallGap" w:sz="2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0.36</w:t>
            </w:r>
          </w:p>
        </w:tc>
      </w:tr>
      <w:tr w:rsidR="00F30A4B" w:rsidRPr="00E22098" w:rsidTr="008A348B">
        <w:trPr>
          <w:trHeight w:val="329"/>
        </w:trPr>
        <w:tc>
          <w:tcPr>
            <w:tcW w:w="860" w:type="dxa"/>
            <w:tcBorders>
              <w:top w:val="nil"/>
              <w:left w:val="thinThickSmallGap" w:sz="24" w:space="0" w:color="auto"/>
              <w:bottom w:val="thinThickSmallGap" w:sz="2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ف15</w:t>
            </w:r>
          </w:p>
        </w:tc>
        <w:tc>
          <w:tcPr>
            <w:tcW w:w="1022" w:type="dxa"/>
            <w:tcBorders>
              <w:top w:val="nil"/>
              <w:left w:val="single" w:sz="4" w:space="0" w:color="auto"/>
              <w:bottom w:val="thinThickSmallGap" w:sz="2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16</w:t>
            </w:r>
          </w:p>
        </w:tc>
        <w:tc>
          <w:tcPr>
            <w:tcW w:w="980" w:type="dxa"/>
            <w:tcBorders>
              <w:top w:val="nil"/>
              <w:left w:val="single" w:sz="4" w:space="0" w:color="auto"/>
              <w:bottom w:val="thinThickSmallGap" w:sz="2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8</w:t>
            </w:r>
          </w:p>
        </w:tc>
        <w:tc>
          <w:tcPr>
            <w:tcW w:w="1125" w:type="dxa"/>
            <w:tcBorders>
              <w:top w:val="nil"/>
              <w:left w:val="single" w:sz="4" w:space="0" w:color="auto"/>
              <w:bottom w:val="thinThickSmallGap" w:sz="2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0.55</w:t>
            </w:r>
          </w:p>
        </w:tc>
        <w:tc>
          <w:tcPr>
            <w:tcW w:w="918" w:type="dxa"/>
            <w:tcBorders>
              <w:top w:val="nil"/>
              <w:left w:val="single" w:sz="4" w:space="0" w:color="auto"/>
              <w:bottom w:val="thinThickSmallGap" w:sz="2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0.36</w:t>
            </w:r>
          </w:p>
        </w:tc>
        <w:tc>
          <w:tcPr>
            <w:tcW w:w="860" w:type="dxa"/>
            <w:tcBorders>
              <w:top w:val="nil"/>
              <w:left w:val="single" w:sz="4" w:space="0" w:color="auto"/>
              <w:bottom w:val="thinThickSmallGap" w:sz="24" w:space="0" w:color="auto"/>
              <w:right w:val="single" w:sz="4" w:space="0" w:color="auto"/>
            </w:tcBorders>
            <w:shd w:val="clear" w:color="auto" w:fill="CCC0D9" w:themeFill="accent4" w:themeFillTint="66"/>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ف30</w:t>
            </w:r>
          </w:p>
        </w:tc>
        <w:tc>
          <w:tcPr>
            <w:tcW w:w="1022" w:type="dxa"/>
            <w:tcBorders>
              <w:top w:val="nil"/>
              <w:left w:val="single" w:sz="4" w:space="0" w:color="auto"/>
              <w:bottom w:val="thinThickSmallGap" w:sz="2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16</w:t>
            </w:r>
          </w:p>
        </w:tc>
        <w:tc>
          <w:tcPr>
            <w:tcW w:w="980" w:type="dxa"/>
            <w:tcBorders>
              <w:top w:val="nil"/>
              <w:left w:val="single" w:sz="4" w:space="0" w:color="auto"/>
              <w:bottom w:val="thinThickSmallGap" w:sz="2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9</w:t>
            </w:r>
          </w:p>
        </w:tc>
        <w:tc>
          <w:tcPr>
            <w:tcW w:w="1125" w:type="dxa"/>
            <w:tcBorders>
              <w:top w:val="nil"/>
              <w:left w:val="single" w:sz="4" w:space="0" w:color="auto"/>
              <w:bottom w:val="thinThickSmallGap" w:sz="24" w:space="0" w:color="auto"/>
              <w:right w:val="single" w:sz="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0.57</w:t>
            </w:r>
          </w:p>
        </w:tc>
        <w:tc>
          <w:tcPr>
            <w:tcW w:w="942" w:type="dxa"/>
            <w:tcBorders>
              <w:top w:val="nil"/>
              <w:left w:val="single" w:sz="4" w:space="0" w:color="auto"/>
              <w:bottom w:val="thinThickSmallGap" w:sz="24" w:space="0" w:color="auto"/>
              <w:right w:val="thinThickSmallGap" w:sz="24" w:space="0" w:color="auto"/>
            </w:tcBorders>
            <w:shd w:val="clear" w:color="auto" w:fill="auto"/>
            <w:noWrap/>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Pr>
              <w:t>0.32</w:t>
            </w:r>
          </w:p>
        </w:tc>
      </w:tr>
    </w:tbl>
    <w:p w:rsidR="00D94EDB" w:rsidRPr="007B5F69" w:rsidRDefault="00D94EDB" w:rsidP="002D7C8E">
      <w:pPr>
        <w:pBdr>
          <w:top w:val="nil"/>
          <w:left w:val="nil"/>
          <w:bottom w:val="nil"/>
          <w:right w:val="nil"/>
          <w:between w:val="nil"/>
        </w:pBdr>
        <w:spacing w:after="0"/>
        <w:ind w:left="-58"/>
        <w:jc w:val="center"/>
        <w:rPr>
          <w:rFonts w:ascii="Simplified Arabic" w:eastAsia="Simplified Arabic" w:hAnsi="Simplified Arabic" w:cs="Simplified Arabic"/>
          <w:b/>
          <w:bCs/>
          <w:sz w:val="28"/>
          <w:szCs w:val="28"/>
          <w:rtl/>
        </w:rPr>
      </w:pPr>
      <w:r>
        <w:rPr>
          <w:rFonts w:ascii="Simplified Arabic" w:eastAsia="Simplified Arabic" w:hAnsi="Simplified Arabic" w:cs="Simplified Arabic" w:hint="cs"/>
          <w:b/>
          <w:bCs/>
          <w:sz w:val="28"/>
          <w:szCs w:val="28"/>
          <w:rtl/>
        </w:rPr>
        <w:t>جدول (1</w:t>
      </w:r>
      <w:r w:rsidR="002D7C8E">
        <w:rPr>
          <w:rFonts w:ascii="Simplified Arabic" w:eastAsia="Simplified Arabic" w:hAnsi="Simplified Arabic" w:cs="Simplified Arabic" w:hint="cs"/>
          <w:b/>
          <w:bCs/>
          <w:sz w:val="28"/>
          <w:szCs w:val="28"/>
          <w:rtl/>
        </w:rPr>
        <w:t>0</w:t>
      </w:r>
      <w:r>
        <w:rPr>
          <w:rFonts w:ascii="Simplified Arabic" w:eastAsia="Simplified Arabic" w:hAnsi="Simplified Arabic" w:cs="Simplified Arabic" w:hint="cs"/>
          <w:b/>
          <w:bCs/>
          <w:sz w:val="28"/>
          <w:szCs w:val="28"/>
          <w:rtl/>
        </w:rPr>
        <w:t>)</w:t>
      </w:r>
    </w:p>
    <w:p w:rsidR="00F30A4B" w:rsidRDefault="00D94EDB" w:rsidP="00640D64">
      <w:pPr>
        <w:pBdr>
          <w:top w:val="nil"/>
          <w:left w:val="nil"/>
          <w:bottom w:val="nil"/>
          <w:right w:val="nil"/>
          <w:between w:val="nil"/>
        </w:pBdr>
        <w:spacing w:after="0"/>
        <w:ind w:left="509"/>
        <w:jc w:val="center"/>
        <w:rPr>
          <w:rFonts w:ascii="Simplified Arabic" w:eastAsia="Simplified Arabic" w:hAnsi="Simplified Arabic" w:cs="Simplified Arabic"/>
          <w:b/>
          <w:bCs/>
          <w:sz w:val="28"/>
          <w:szCs w:val="28"/>
          <w:rtl/>
        </w:rPr>
      </w:pPr>
      <w:r w:rsidRPr="00C00854">
        <w:rPr>
          <w:rFonts w:ascii="Simplified Arabic" w:eastAsia="Simplified Arabic" w:hAnsi="Simplified Arabic" w:cs="Simplified Arabic" w:hint="cs"/>
          <w:b/>
          <w:bCs/>
          <w:sz w:val="28"/>
          <w:szCs w:val="28"/>
          <w:rtl/>
        </w:rPr>
        <w:t xml:space="preserve">معامل </w:t>
      </w:r>
      <w:r>
        <w:rPr>
          <w:rFonts w:ascii="Simplified Arabic" w:eastAsia="Simplified Arabic" w:hAnsi="Simplified Arabic" w:cs="Simplified Arabic" w:hint="cs"/>
          <w:b/>
          <w:bCs/>
          <w:sz w:val="28"/>
          <w:szCs w:val="28"/>
          <w:rtl/>
        </w:rPr>
        <w:t xml:space="preserve">الصعوبة والقوة التميزية </w:t>
      </w:r>
      <w:r w:rsidRPr="00C00854">
        <w:rPr>
          <w:rFonts w:ascii="Simplified Arabic" w:eastAsia="Simplified Arabic" w:hAnsi="Simplified Arabic" w:cs="Simplified Arabic" w:hint="cs"/>
          <w:b/>
          <w:bCs/>
          <w:sz w:val="28"/>
          <w:szCs w:val="28"/>
          <w:rtl/>
        </w:rPr>
        <w:t xml:space="preserve">لفقرات </w:t>
      </w:r>
      <w:r>
        <w:rPr>
          <w:rFonts w:ascii="Simplified Arabic" w:eastAsia="Simplified Arabic" w:hAnsi="Simplified Arabic" w:cs="Simplified Arabic" w:hint="cs"/>
          <w:b/>
          <w:bCs/>
          <w:sz w:val="28"/>
          <w:szCs w:val="28"/>
          <w:rtl/>
        </w:rPr>
        <w:t>الا</w:t>
      </w:r>
      <w:r w:rsidRPr="00C00854">
        <w:rPr>
          <w:rFonts w:ascii="Simplified Arabic" w:eastAsia="Simplified Arabic" w:hAnsi="Simplified Arabic" w:cs="Simplified Arabic" w:hint="cs"/>
          <w:b/>
          <w:bCs/>
          <w:sz w:val="28"/>
          <w:szCs w:val="28"/>
          <w:rtl/>
        </w:rPr>
        <w:t>ختبار التحصيلي</w:t>
      </w:r>
    </w:p>
    <w:p w:rsidR="00F30A4B" w:rsidRPr="00C00854" w:rsidRDefault="00F30A4B" w:rsidP="00F30A4B">
      <w:pPr>
        <w:pBdr>
          <w:top w:val="nil"/>
          <w:left w:val="nil"/>
          <w:bottom w:val="nil"/>
          <w:right w:val="nil"/>
          <w:between w:val="nil"/>
        </w:pBdr>
        <w:spacing w:after="0"/>
        <w:ind w:left="-199"/>
        <w:jc w:val="lowKashida"/>
        <w:rPr>
          <w:rFonts w:ascii="Simplified Arabic" w:eastAsia="Simplified Arabic" w:hAnsi="Simplified Arabic" w:cs="Simplified Arabic"/>
          <w:b/>
          <w:bCs/>
          <w:sz w:val="28"/>
          <w:szCs w:val="28"/>
          <w:rtl/>
          <w:lang w:bidi="ar-IQ"/>
        </w:rPr>
      </w:pPr>
      <w:r w:rsidRPr="00C00854">
        <w:rPr>
          <w:rFonts w:ascii="Simplified Arabic" w:eastAsia="Simplified Arabic" w:hAnsi="Simplified Arabic" w:cs="Simplified Arabic"/>
          <w:b/>
          <w:bCs/>
          <w:sz w:val="28"/>
          <w:szCs w:val="28"/>
          <w:rtl/>
        </w:rPr>
        <w:t>ج- حساب فعالية البدائل لفقرات الاختبار التحصيلي:</w:t>
      </w:r>
    </w:p>
    <w:p w:rsidR="00F30A4B" w:rsidRPr="00E22098" w:rsidRDefault="00F30A4B" w:rsidP="00F30A4B">
      <w:pPr>
        <w:pBdr>
          <w:top w:val="nil"/>
          <w:left w:val="nil"/>
          <w:bottom w:val="nil"/>
          <w:right w:val="nil"/>
          <w:between w:val="nil"/>
        </w:pBdr>
        <w:spacing w:after="0"/>
        <w:ind w:left="-199"/>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للبدائل في اختبار الاختيار من متعدد صفات واعتبارات فنية لابد من مراعاتها أذ ينبغي ان </w:t>
      </w:r>
      <w:r>
        <w:rPr>
          <w:rFonts w:ascii="Simplified Arabic" w:eastAsia="Simplified Arabic" w:hAnsi="Simplified Arabic" w:cs="Simplified Arabic" w:hint="cs"/>
          <w:sz w:val="28"/>
          <w:szCs w:val="28"/>
          <w:rtl/>
        </w:rPr>
        <w:t>ت</w:t>
      </w:r>
      <w:r w:rsidRPr="00E22098">
        <w:rPr>
          <w:rFonts w:ascii="Simplified Arabic" w:eastAsia="Simplified Arabic" w:hAnsi="Simplified Arabic" w:cs="Simplified Arabic"/>
          <w:sz w:val="28"/>
          <w:szCs w:val="28"/>
          <w:rtl/>
        </w:rPr>
        <w:t xml:space="preserve">كون </w:t>
      </w:r>
      <w:r w:rsidRPr="00E22098">
        <w:rPr>
          <w:rFonts w:ascii="Simplified Arabic" w:eastAsia="Simplified Arabic" w:hAnsi="Simplified Arabic" w:cs="Simplified Arabic" w:hint="cs"/>
          <w:sz w:val="28"/>
          <w:szCs w:val="28"/>
          <w:rtl/>
        </w:rPr>
        <w:t>الإجابات</w:t>
      </w:r>
      <w:r w:rsidRPr="00E22098">
        <w:rPr>
          <w:rFonts w:ascii="Simplified Arabic" w:eastAsia="Simplified Arabic" w:hAnsi="Simplified Arabic" w:cs="Simplified Arabic"/>
          <w:sz w:val="28"/>
          <w:szCs w:val="28"/>
          <w:rtl/>
        </w:rPr>
        <w:t xml:space="preserve"> عن البدائل الخاطئة أكثر لدى المجموعة الدنيا من المجموعة العليا ويعد استخدام فعالية البدائل هي ملاحظة درجات التلميذات في المجموعة العليا والدنيا (راجي ،2007: 136)</w:t>
      </w:r>
      <w:r>
        <w:rPr>
          <w:rFonts w:ascii="Simplified Arabic" w:eastAsia="Simplified Arabic" w:hAnsi="Simplified Arabic" w:cs="Simplified Arabic" w:hint="cs"/>
          <w:sz w:val="28"/>
          <w:szCs w:val="28"/>
          <w:rtl/>
        </w:rPr>
        <w:t>.</w:t>
      </w:r>
    </w:p>
    <w:p w:rsidR="00F30A4B" w:rsidRPr="00E22098" w:rsidRDefault="00F30A4B" w:rsidP="00F30A4B">
      <w:pPr>
        <w:pBdr>
          <w:top w:val="nil"/>
          <w:left w:val="nil"/>
          <w:bottom w:val="nil"/>
          <w:right w:val="nil"/>
          <w:between w:val="nil"/>
        </w:pBdr>
        <w:spacing w:after="0"/>
        <w:ind w:left="-199"/>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ومن </w:t>
      </w:r>
      <w:r>
        <w:rPr>
          <w:rFonts w:ascii="Simplified Arabic" w:eastAsia="Simplified Arabic" w:hAnsi="Simplified Arabic" w:cs="Simplified Arabic"/>
          <w:sz w:val="28"/>
          <w:szCs w:val="28"/>
          <w:rtl/>
        </w:rPr>
        <w:t>المف</w:t>
      </w:r>
      <w:r>
        <w:rPr>
          <w:rFonts w:ascii="Simplified Arabic" w:eastAsia="Simplified Arabic" w:hAnsi="Simplified Arabic" w:cs="Simplified Arabic" w:hint="cs"/>
          <w:sz w:val="28"/>
          <w:szCs w:val="28"/>
          <w:rtl/>
        </w:rPr>
        <w:t>ترض</w:t>
      </w:r>
      <w:r w:rsidRPr="00E22098">
        <w:rPr>
          <w:rFonts w:ascii="Simplified Arabic" w:eastAsia="Simplified Arabic" w:hAnsi="Simplified Arabic" w:cs="Simplified Arabic"/>
          <w:sz w:val="28"/>
          <w:szCs w:val="28"/>
          <w:rtl/>
        </w:rPr>
        <w:t xml:space="preserve"> أن تكون البدائل فعالة بما فيه الكفاية لأن يخطئ البعض بها وليس الجميع فلا فائدة من بديل خاطئ يخطئ به الجميع </w:t>
      </w:r>
      <w:r w:rsidRPr="00E22098">
        <w:rPr>
          <w:rFonts w:ascii="Simplified Arabic" w:eastAsia="Simplified Arabic" w:hAnsi="Simplified Arabic" w:cs="Simplified Arabic" w:hint="cs"/>
          <w:sz w:val="28"/>
          <w:szCs w:val="28"/>
          <w:rtl/>
        </w:rPr>
        <w:t>أو</w:t>
      </w:r>
      <w:r w:rsidRPr="00E22098">
        <w:rPr>
          <w:rFonts w:ascii="Simplified Arabic" w:eastAsia="Simplified Arabic" w:hAnsi="Simplified Arabic" w:cs="Simplified Arabic"/>
          <w:sz w:val="28"/>
          <w:szCs w:val="28"/>
          <w:rtl/>
        </w:rPr>
        <w:t xml:space="preserve"> يعرفه الجميع وينبغي ان يكون عدد الاختيارات الخاطئة أكثر لدى المجموعة الدنيا من المجموعة العليا </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كما ان توزيع الاختيارات الخاطئة ينبغي أن تتوزع بشكل متواز أو متقارب ويعدل كل بديل </w:t>
      </w:r>
      <w:r w:rsidRPr="00E22098">
        <w:rPr>
          <w:rFonts w:ascii="Simplified Arabic" w:eastAsia="Simplified Arabic" w:hAnsi="Simplified Arabic" w:cs="Simplified Arabic" w:hint="cs"/>
          <w:sz w:val="28"/>
          <w:szCs w:val="28"/>
          <w:rtl/>
        </w:rPr>
        <w:t>لا يكون</w:t>
      </w:r>
      <w:r>
        <w:rPr>
          <w:rFonts w:ascii="Simplified Arabic" w:eastAsia="Simplified Arabic" w:hAnsi="Simplified Arabic" w:cs="Simplified Arabic"/>
          <w:sz w:val="28"/>
          <w:szCs w:val="28"/>
          <w:rtl/>
        </w:rPr>
        <w:t xml:space="preserve"> جذابا بما يكفي</w:t>
      </w:r>
      <w:r w:rsidRPr="00E22098">
        <w:rPr>
          <w:rFonts w:ascii="Simplified Arabic" w:eastAsia="Simplified Arabic" w:hAnsi="Simplified Arabic" w:cs="Simplified Arabic"/>
          <w:sz w:val="28"/>
          <w:szCs w:val="28"/>
          <w:rtl/>
        </w:rPr>
        <w:t>(الامام وآخرون ،2016: 110)</w:t>
      </w:r>
      <w:r>
        <w:rPr>
          <w:rFonts w:ascii="Simplified Arabic" w:eastAsia="Simplified Arabic" w:hAnsi="Simplified Arabic" w:cs="Simplified Arabic" w:hint="cs"/>
          <w:sz w:val="28"/>
          <w:szCs w:val="28"/>
          <w:rtl/>
        </w:rPr>
        <w:t xml:space="preserve">. </w:t>
      </w:r>
    </w:p>
    <w:p w:rsidR="00002CC9" w:rsidRPr="002D7C8E" w:rsidRDefault="00F30A4B" w:rsidP="002D7C8E">
      <w:pPr>
        <w:pBdr>
          <w:top w:val="nil"/>
          <w:left w:val="nil"/>
          <w:bottom w:val="nil"/>
          <w:right w:val="nil"/>
          <w:between w:val="nil"/>
        </w:pBdr>
        <w:spacing w:after="0"/>
        <w:ind w:left="-199"/>
        <w:jc w:val="lowKashida"/>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ويفترض أن يكون البديل فعالاً حين يكون جذبا ً لتلاميذ المجموعة الدنيا اكثر من المجموعة العليا </w:t>
      </w:r>
      <w:r>
        <w:rPr>
          <w:rFonts w:ascii="Simplified Arabic" w:eastAsia="Simplified Arabic" w:hAnsi="Simplified Arabic" w:cs="Simplified Arabic" w:hint="cs"/>
          <w:sz w:val="28"/>
          <w:szCs w:val="28"/>
          <w:rtl/>
          <w:lang w:bidi="ar-IQ"/>
        </w:rPr>
        <w:t>ل</w:t>
      </w:r>
      <w:r w:rsidRPr="00E22098">
        <w:rPr>
          <w:rFonts w:ascii="Simplified Arabic" w:eastAsia="Simplified Arabic" w:hAnsi="Simplified Arabic" w:cs="Simplified Arabic"/>
          <w:sz w:val="28"/>
          <w:szCs w:val="28"/>
          <w:rtl/>
        </w:rPr>
        <w:t xml:space="preserve">ذا وبعد استخدام معادلة فعالية البدائل على درجات المجموعة العليا والدنيا من العينة الاستطلاعية الثانية ,فظهر ان البدائل الخاطئة كانت قد جذبت اليها </w:t>
      </w:r>
      <w:r w:rsidRPr="00E22098">
        <w:rPr>
          <w:rFonts w:ascii="Simplified Arabic" w:eastAsia="Simplified Arabic" w:hAnsi="Simplified Arabic" w:cs="Simplified Arabic" w:hint="cs"/>
          <w:sz w:val="28"/>
          <w:szCs w:val="28"/>
          <w:rtl/>
        </w:rPr>
        <w:t>إجابات</w:t>
      </w:r>
      <w:r w:rsidRPr="00E22098">
        <w:rPr>
          <w:rFonts w:ascii="Simplified Arabic" w:eastAsia="Simplified Arabic" w:hAnsi="Simplified Arabic" w:cs="Simplified Arabic"/>
          <w:sz w:val="28"/>
          <w:szCs w:val="28"/>
          <w:rtl/>
        </w:rPr>
        <w:t xml:space="preserve"> اكثر من تل</w:t>
      </w:r>
      <w:r w:rsidRPr="00E22098">
        <w:rPr>
          <w:rFonts w:ascii="Simplified Arabic" w:eastAsia="Simplified Arabic" w:hAnsi="Simplified Arabic" w:cs="Simplified Arabic" w:hint="cs"/>
          <w:sz w:val="28"/>
          <w:szCs w:val="28"/>
          <w:rtl/>
        </w:rPr>
        <w:t>اميذ</w:t>
      </w:r>
      <w:r w:rsidRPr="00E22098">
        <w:rPr>
          <w:rFonts w:ascii="Simplified Arabic" w:eastAsia="Simplified Arabic" w:hAnsi="Simplified Arabic" w:cs="Simplified Arabic"/>
          <w:sz w:val="28"/>
          <w:szCs w:val="28"/>
          <w:rtl/>
        </w:rPr>
        <w:t xml:space="preserve"> المجموعة الدنيا منها في </w:t>
      </w:r>
      <w:r w:rsidRPr="00E22098">
        <w:rPr>
          <w:rFonts w:ascii="Simplified Arabic" w:eastAsia="Simplified Arabic" w:hAnsi="Simplified Arabic" w:cs="Simplified Arabic"/>
          <w:sz w:val="28"/>
          <w:szCs w:val="28"/>
          <w:rtl/>
        </w:rPr>
        <w:lastRenderedPageBreak/>
        <w:t xml:space="preserve">المجموعة العليا ,حيث وجد ان معاملات فعالية جميع البدائل سالبة ,لذا تم </w:t>
      </w:r>
      <w:r w:rsidRPr="00E22098">
        <w:rPr>
          <w:rFonts w:ascii="Simplified Arabic" w:eastAsia="Simplified Arabic" w:hAnsi="Simplified Arabic" w:cs="Simplified Arabic" w:hint="cs"/>
          <w:sz w:val="28"/>
          <w:szCs w:val="28"/>
          <w:rtl/>
        </w:rPr>
        <w:t>الإبقاء</w:t>
      </w:r>
      <w:r w:rsidRPr="00E22098">
        <w:rPr>
          <w:rFonts w:ascii="Simplified Arabic" w:eastAsia="Simplified Arabic" w:hAnsi="Simplified Arabic" w:cs="Simplified Arabic"/>
          <w:sz w:val="28"/>
          <w:szCs w:val="28"/>
          <w:rtl/>
        </w:rPr>
        <w:t xml:space="preserve"> على البدائل كما هي دون تغيير ,وجدول (</w:t>
      </w:r>
      <w:r w:rsidR="002D7C8E">
        <w:rPr>
          <w:rFonts w:ascii="Simplified Arabic" w:eastAsia="Simplified Arabic" w:hAnsi="Simplified Arabic" w:cs="Simplified Arabic" w:hint="cs"/>
          <w:sz w:val="28"/>
          <w:szCs w:val="28"/>
          <w:rtl/>
        </w:rPr>
        <w:t>11</w:t>
      </w:r>
      <w:r w:rsidRPr="00E22098">
        <w:rPr>
          <w:rFonts w:ascii="Simplified Arabic" w:eastAsia="Simplified Arabic" w:hAnsi="Simplified Arabic" w:cs="Simplified Arabic"/>
          <w:sz w:val="28"/>
          <w:szCs w:val="28"/>
          <w:rtl/>
        </w:rPr>
        <w:t>) يوضح ذلك :-</w:t>
      </w:r>
      <w:r>
        <w:rPr>
          <w:rFonts w:ascii="Simplified Arabic" w:eastAsia="Simplified Arabic" w:hAnsi="Simplified Arabic" w:cs="Simplified Arabic"/>
          <w:sz w:val="28"/>
          <w:szCs w:val="28"/>
          <w:rtl/>
        </w:rPr>
        <w:t xml:space="preserve">       </w:t>
      </w:r>
      <w:r w:rsidRPr="00E22098">
        <w:rPr>
          <w:rFonts w:ascii="Simplified Arabic" w:eastAsia="Simplified Arabic" w:hAnsi="Simplified Arabic" w:cs="Simplified Arabic"/>
          <w:sz w:val="28"/>
          <w:szCs w:val="28"/>
          <w:rtl/>
        </w:rPr>
        <w:t xml:space="preserve">           </w:t>
      </w:r>
    </w:p>
    <w:tbl>
      <w:tblPr>
        <w:tblStyle w:val="a5"/>
        <w:bidiVisual/>
        <w:tblW w:w="8897" w:type="dxa"/>
        <w:tblInd w:w="-375" w:type="dxa"/>
        <w:tblLook w:val="04A0" w:firstRow="1" w:lastRow="0" w:firstColumn="1" w:lastColumn="0" w:noHBand="0" w:noVBand="1"/>
      </w:tblPr>
      <w:tblGrid>
        <w:gridCol w:w="1051"/>
        <w:gridCol w:w="892"/>
        <w:gridCol w:w="1317"/>
        <w:gridCol w:w="1002"/>
        <w:gridCol w:w="983"/>
        <w:gridCol w:w="1192"/>
        <w:gridCol w:w="828"/>
        <w:gridCol w:w="805"/>
        <w:gridCol w:w="827"/>
      </w:tblGrid>
      <w:tr w:rsidR="00F30A4B" w:rsidRPr="005B0C60" w:rsidTr="00AC69E9">
        <w:trPr>
          <w:trHeight w:val="557"/>
        </w:trPr>
        <w:tc>
          <w:tcPr>
            <w:tcW w:w="1051" w:type="dxa"/>
            <w:tcBorders>
              <w:top w:val="thickThinSmallGap" w:sz="24" w:space="0" w:color="auto"/>
              <w:left w:val="thickThinSmallGap" w:sz="24" w:space="0" w:color="auto"/>
              <w:right w:val="thickThinSmallGap" w:sz="24" w:space="0" w:color="auto"/>
            </w:tcBorders>
            <w:shd w:val="clear" w:color="auto" w:fill="B2A1C7" w:themeFill="accent4" w:themeFillTint="99"/>
            <w:vAlign w:val="center"/>
          </w:tcPr>
          <w:p w:rsidR="00F30A4B" w:rsidRPr="005B0C60" w:rsidRDefault="00F30A4B" w:rsidP="00AC69E9">
            <w:pPr>
              <w:jc w:val="center"/>
              <w:rPr>
                <w:b/>
                <w:bCs/>
                <w:sz w:val="24"/>
                <w:szCs w:val="24"/>
                <w:rtl/>
                <w:lang w:bidi="ar-IQ"/>
              </w:rPr>
            </w:pPr>
            <w:r>
              <w:rPr>
                <w:rFonts w:hint="cs"/>
                <w:b/>
                <w:bCs/>
                <w:sz w:val="24"/>
                <w:szCs w:val="24"/>
                <w:rtl/>
                <w:lang w:bidi="ar-IQ"/>
              </w:rPr>
              <w:t xml:space="preserve">المجموعة </w:t>
            </w:r>
          </w:p>
        </w:tc>
        <w:tc>
          <w:tcPr>
            <w:tcW w:w="2209" w:type="dxa"/>
            <w:gridSpan w:val="2"/>
            <w:tcBorders>
              <w:top w:val="thickThinSmallGap" w:sz="24" w:space="0" w:color="auto"/>
              <w:left w:val="thickThinSmallGap" w:sz="24" w:space="0" w:color="auto"/>
              <w:right w:val="thickThinSmallGap" w:sz="24" w:space="0" w:color="auto"/>
            </w:tcBorders>
            <w:shd w:val="clear" w:color="auto" w:fill="B2A1C7" w:themeFill="accent4" w:themeFillTint="99"/>
            <w:vAlign w:val="center"/>
          </w:tcPr>
          <w:p w:rsidR="00F30A4B" w:rsidRPr="001E1009" w:rsidRDefault="00F30A4B" w:rsidP="00AC69E9">
            <w:pPr>
              <w:jc w:val="center"/>
              <w:rPr>
                <w:rFonts w:ascii="Calibri" w:eastAsia="Calibri" w:hAnsi="Calibri" w:cs="Arial"/>
                <w:b/>
                <w:bCs/>
                <w:sz w:val="32"/>
                <w:szCs w:val="32"/>
                <w:rtl/>
              </w:rPr>
            </w:pPr>
            <w:r w:rsidRPr="001E1009">
              <w:rPr>
                <w:rFonts w:ascii="Calibri" w:eastAsia="Calibri" w:hAnsi="Calibri" w:cs="Arial" w:hint="cs"/>
                <w:b/>
                <w:bCs/>
                <w:sz w:val="32"/>
                <w:szCs w:val="32"/>
                <w:rtl/>
              </w:rPr>
              <w:t>البديل  أ</w:t>
            </w:r>
          </w:p>
        </w:tc>
        <w:tc>
          <w:tcPr>
            <w:tcW w:w="1985" w:type="dxa"/>
            <w:gridSpan w:val="2"/>
            <w:tcBorders>
              <w:top w:val="thickThinSmallGap" w:sz="24" w:space="0" w:color="auto"/>
              <w:left w:val="thickThinSmallGap" w:sz="24" w:space="0" w:color="auto"/>
              <w:right w:val="thickThinSmallGap" w:sz="24" w:space="0" w:color="auto"/>
            </w:tcBorders>
            <w:shd w:val="clear" w:color="auto" w:fill="B2A1C7" w:themeFill="accent4" w:themeFillTint="99"/>
            <w:vAlign w:val="center"/>
          </w:tcPr>
          <w:p w:rsidR="00F30A4B" w:rsidRPr="001E1009" w:rsidRDefault="00F30A4B" w:rsidP="00AC69E9">
            <w:pPr>
              <w:jc w:val="center"/>
              <w:rPr>
                <w:rFonts w:ascii="Calibri" w:eastAsia="Calibri" w:hAnsi="Calibri" w:cs="Arial"/>
                <w:b/>
                <w:bCs/>
                <w:sz w:val="32"/>
                <w:szCs w:val="32"/>
                <w:rtl/>
              </w:rPr>
            </w:pPr>
            <w:r w:rsidRPr="001E1009">
              <w:rPr>
                <w:rFonts w:ascii="Calibri" w:eastAsia="Calibri" w:hAnsi="Calibri" w:cs="Arial" w:hint="cs"/>
                <w:b/>
                <w:bCs/>
                <w:sz w:val="32"/>
                <w:szCs w:val="32"/>
                <w:rtl/>
              </w:rPr>
              <w:t>البديل  ب</w:t>
            </w:r>
          </w:p>
        </w:tc>
        <w:tc>
          <w:tcPr>
            <w:tcW w:w="2020" w:type="dxa"/>
            <w:gridSpan w:val="2"/>
            <w:tcBorders>
              <w:top w:val="thickThinSmallGap" w:sz="24" w:space="0" w:color="auto"/>
              <w:left w:val="thickThinSmallGap" w:sz="24" w:space="0" w:color="auto"/>
              <w:right w:val="thickThinSmallGap" w:sz="24" w:space="0" w:color="auto"/>
            </w:tcBorders>
            <w:shd w:val="clear" w:color="auto" w:fill="B2A1C7" w:themeFill="accent4" w:themeFillTint="99"/>
            <w:vAlign w:val="center"/>
          </w:tcPr>
          <w:p w:rsidR="00F30A4B" w:rsidRPr="001E1009" w:rsidRDefault="00F30A4B" w:rsidP="00AC69E9">
            <w:pPr>
              <w:jc w:val="center"/>
              <w:rPr>
                <w:rFonts w:ascii="Calibri" w:eastAsia="Calibri" w:hAnsi="Calibri" w:cs="Arial"/>
                <w:b/>
                <w:bCs/>
                <w:sz w:val="32"/>
                <w:szCs w:val="32"/>
                <w:rtl/>
              </w:rPr>
            </w:pPr>
            <w:r w:rsidRPr="001E1009">
              <w:rPr>
                <w:rFonts w:ascii="Calibri" w:eastAsia="Calibri" w:hAnsi="Calibri" w:cs="Arial" w:hint="cs"/>
                <w:b/>
                <w:bCs/>
                <w:sz w:val="32"/>
                <w:szCs w:val="32"/>
                <w:rtl/>
              </w:rPr>
              <w:t>البديل   جـ</w:t>
            </w:r>
          </w:p>
        </w:tc>
        <w:tc>
          <w:tcPr>
            <w:tcW w:w="1632" w:type="dxa"/>
            <w:gridSpan w:val="2"/>
            <w:tcBorders>
              <w:top w:val="thickThinSmallGap" w:sz="24" w:space="0" w:color="auto"/>
              <w:left w:val="thickThinSmallGap" w:sz="24" w:space="0" w:color="auto"/>
              <w:right w:val="thickThinSmallGap" w:sz="24" w:space="0" w:color="auto"/>
            </w:tcBorders>
            <w:shd w:val="clear" w:color="auto" w:fill="B2A1C7" w:themeFill="accent4" w:themeFillTint="99"/>
            <w:vAlign w:val="center"/>
          </w:tcPr>
          <w:p w:rsidR="00F30A4B" w:rsidRPr="001E1009" w:rsidRDefault="00F30A4B" w:rsidP="00AC69E9">
            <w:pPr>
              <w:jc w:val="center"/>
              <w:rPr>
                <w:rFonts w:ascii="Calibri" w:eastAsia="Calibri" w:hAnsi="Calibri" w:cs="Arial"/>
                <w:b/>
                <w:bCs/>
                <w:sz w:val="32"/>
                <w:szCs w:val="32"/>
                <w:rtl/>
              </w:rPr>
            </w:pPr>
            <w:r w:rsidRPr="001E1009">
              <w:rPr>
                <w:rFonts w:ascii="Calibri" w:eastAsia="Calibri" w:hAnsi="Calibri" w:cs="Arial" w:hint="cs"/>
                <w:b/>
                <w:bCs/>
                <w:sz w:val="32"/>
                <w:szCs w:val="32"/>
                <w:rtl/>
              </w:rPr>
              <w:t>البديل   د</w:t>
            </w:r>
          </w:p>
        </w:tc>
      </w:tr>
      <w:tr w:rsidR="00F30A4B" w:rsidRPr="005B0C60" w:rsidTr="00AC69E9">
        <w:tc>
          <w:tcPr>
            <w:tcW w:w="1051" w:type="dxa"/>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b/>
                <w:bCs/>
                <w:sz w:val="24"/>
                <w:szCs w:val="24"/>
                <w:rtl/>
                <w:lang w:bidi="ar-IQ"/>
              </w:rPr>
            </w:pPr>
            <w:r w:rsidRPr="005B0C60">
              <w:rPr>
                <w:rFonts w:hint="cs"/>
                <w:b/>
                <w:bCs/>
                <w:sz w:val="24"/>
                <w:szCs w:val="24"/>
                <w:rtl/>
                <w:lang w:bidi="ar-IQ"/>
              </w:rPr>
              <w:t>الفقرة</w:t>
            </w:r>
          </w:p>
        </w:tc>
        <w:tc>
          <w:tcPr>
            <w:tcW w:w="892" w:type="dxa"/>
            <w:tcBorders>
              <w:left w:val="thickThinSmallGap" w:sz="24" w:space="0" w:color="auto"/>
              <w:bottom w:val="thickThinSmallGap" w:sz="24" w:space="0" w:color="auto"/>
            </w:tcBorders>
            <w:shd w:val="clear" w:color="auto" w:fill="CCC0D9" w:themeFill="accent4" w:themeFillTint="66"/>
            <w:vAlign w:val="center"/>
          </w:tcPr>
          <w:p w:rsidR="00F30A4B" w:rsidRPr="005B0C60" w:rsidRDefault="00F30A4B" w:rsidP="00AC69E9">
            <w:pPr>
              <w:jc w:val="center"/>
              <w:rPr>
                <w:b/>
                <w:bCs/>
                <w:sz w:val="24"/>
                <w:szCs w:val="24"/>
                <w:rtl/>
                <w:lang w:bidi="ar-IQ"/>
              </w:rPr>
            </w:pPr>
            <w:r w:rsidRPr="005B0C60">
              <w:rPr>
                <w:rFonts w:hint="cs"/>
                <w:b/>
                <w:bCs/>
                <w:sz w:val="24"/>
                <w:szCs w:val="24"/>
                <w:rtl/>
                <w:lang w:bidi="ar-IQ"/>
              </w:rPr>
              <w:t>دنيا</w:t>
            </w:r>
          </w:p>
        </w:tc>
        <w:tc>
          <w:tcPr>
            <w:tcW w:w="1317" w:type="dxa"/>
            <w:tcBorders>
              <w:bottom w:val="thickThinSmallGap" w:sz="24" w:space="0" w:color="auto"/>
              <w:right w:val="thickThinSmallGap" w:sz="24" w:space="0" w:color="auto"/>
            </w:tcBorders>
            <w:shd w:val="clear" w:color="auto" w:fill="CCC0D9" w:themeFill="accent4" w:themeFillTint="66"/>
            <w:vAlign w:val="center"/>
          </w:tcPr>
          <w:p w:rsidR="00F30A4B" w:rsidRPr="005B0C60" w:rsidRDefault="00F30A4B" w:rsidP="00AC69E9">
            <w:pPr>
              <w:jc w:val="center"/>
              <w:rPr>
                <w:b/>
                <w:bCs/>
                <w:sz w:val="24"/>
                <w:szCs w:val="24"/>
                <w:rtl/>
                <w:lang w:bidi="ar-IQ"/>
              </w:rPr>
            </w:pPr>
            <w:r w:rsidRPr="005B0C60">
              <w:rPr>
                <w:rFonts w:hint="cs"/>
                <w:b/>
                <w:bCs/>
                <w:sz w:val="24"/>
                <w:szCs w:val="24"/>
                <w:rtl/>
                <w:lang w:bidi="ar-IQ"/>
              </w:rPr>
              <w:t>عليا</w:t>
            </w:r>
          </w:p>
        </w:tc>
        <w:tc>
          <w:tcPr>
            <w:tcW w:w="1002" w:type="dxa"/>
            <w:tcBorders>
              <w:left w:val="thickThinSmallGap" w:sz="24" w:space="0" w:color="auto"/>
              <w:bottom w:val="thickThinSmallGap" w:sz="24" w:space="0" w:color="auto"/>
            </w:tcBorders>
            <w:shd w:val="clear" w:color="auto" w:fill="CCC0D9" w:themeFill="accent4" w:themeFillTint="66"/>
          </w:tcPr>
          <w:p w:rsidR="00F30A4B" w:rsidRPr="005B0C60" w:rsidRDefault="00F30A4B" w:rsidP="00AC69E9">
            <w:pPr>
              <w:jc w:val="center"/>
              <w:rPr>
                <w:b/>
                <w:bCs/>
                <w:sz w:val="24"/>
                <w:szCs w:val="24"/>
                <w:rtl/>
                <w:lang w:bidi="ar-IQ"/>
              </w:rPr>
            </w:pPr>
            <w:r>
              <w:rPr>
                <w:rFonts w:hint="cs"/>
                <w:b/>
                <w:bCs/>
                <w:sz w:val="24"/>
                <w:szCs w:val="24"/>
                <w:rtl/>
                <w:lang w:bidi="ar-IQ"/>
              </w:rPr>
              <w:t xml:space="preserve">دنيا </w:t>
            </w:r>
          </w:p>
        </w:tc>
        <w:tc>
          <w:tcPr>
            <w:tcW w:w="983" w:type="dxa"/>
            <w:tcBorders>
              <w:bottom w:val="thickThinSmallGap" w:sz="24" w:space="0" w:color="auto"/>
              <w:right w:val="thickThinSmallGap" w:sz="24" w:space="0" w:color="auto"/>
            </w:tcBorders>
            <w:shd w:val="clear" w:color="auto" w:fill="CCC0D9" w:themeFill="accent4" w:themeFillTint="66"/>
          </w:tcPr>
          <w:p w:rsidR="00F30A4B" w:rsidRPr="005B0C60" w:rsidRDefault="00F30A4B" w:rsidP="00AC69E9">
            <w:pPr>
              <w:jc w:val="center"/>
              <w:rPr>
                <w:b/>
                <w:bCs/>
                <w:sz w:val="24"/>
                <w:szCs w:val="24"/>
                <w:rtl/>
                <w:lang w:bidi="ar-IQ"/>
              </w:rPr>
            </w:pPr>
            <w:r>
              <w:rPr>
                <w:rFonts w:hint="cs"/>
                <w:b/>
                <w:bCs/>
                <w:sz w:val="24"/>
                <w:szCs w:val="24"/>
                <w:rtl/>
                <w:lang w:bidi="ar-IQ"/>
              </w:rPr>
              <w:t>عليا</w:t>
            </w:r>
          </w:p>
        </w:tc>
        <w:tc>
          <w:tcPr>
            <w:tcW w:w="1192" w:type="dxa"/>
            <w:tcBorders>
              <w:left w:val="thickThinSmallGap" w:sz="24" w:space="0" w:color="auto"/>
              <w:bottom w:val="thickThinSmallGap" w:sz="24" w:space="0" w:color="auto"/>
            </w:tcBorders>
            <w:shd w:val="clear" w:color="auto" w:fill="CCC0D9" w:themeFill="accent4" w:themeFillTint="66"/>
            <w:vAlign w:val="center"/>
          </w:tcPr>
          <w:p w:rsidR="00F30A4B" w:rsidRPr="005B0C60" w:rsidRDefault="00F30A4B" w:rsidP="00AC69E9">
            <w:pPr>
              <w:jc w:val="center"/>
              <w:rPr>
                <w:b/>
                <w:bCs/>
                <w:sz w:val="24"/>
                <w:szCs w:val="24"/>
                <w:rtl/>
                <w:lang w:bidi="ar-IQ"/>
              </w:rPr>
            </w:pPr>
            <w:r w:rsidRPr="005B0C60">
              <w:rPr>
                <w:rFonts w:hint="cs"/>
                <w:b/>
                <w:bCs/>
                <w:sz w:val="24"/>
                <w:szCs w:val="24"/>
                <w:rtl/>
                <w:lang w:bidi="ar-IQ"/>
              </w:rPr>
              <w:t>دنيا</w:t>
            </w:r>
          </w:p>
        </w:tc>
        <w:tc>
          <w:tcPr>
            <w:tcW w:w="828" w:type="dxa"/>
            <w:tcBorders>
              <w:bottom w:val="thickThinSmallGap" w:sz="24" w:space="0" w:color="auto"/>
              <w:right w:val="thickThinSmallGap" w:sz="24" w:space="0" w:color="auto"/>
            </w:tcBorders>
            <w:shd w:val="clear" w:color="auto" w:fill="CCC0D9" w:themeFill="accent4" w:themeFillTint="66"/>
            <w:vAlign w:val="center"/>
          </w:tcPr>
          <w:p w:rsidR="00F30A4B" w:rsidRPr="005B0C60" w:rsidRDefault="00F30A4B" w:rsidP="00AC69E9">
            <w:pPr>
              <w:jc w:val="center"/>
              <w:rPr>
                <w:b/>
                <w:bCs/>
                <w:sz w:val="24"/>
                <w:szCs w:val="24"/>
                <w:rtl/>
                <w:lang w:bidi="ar-IQ"/>
              </w:rPr>
            </w:pPr>
            <w:r w:rsidRPr="005B0C60">
              <w:rPr>
                <w:rFonts w:hint="cs"/>
                <w:b/>
                <w:bCs/>
                <w:sz w:val="24"/>
                <w:szCs w:val="24"/>
                <w:rtl/>
                <w:lang w:bidi="ar-IQ"/>
              </w:rPr>
              <w:t>عليا</w:t>
            </w:r>
          </w:p>
        </w:tc>
        <w:tc>
          <w:tcPr>
            <w:tcW w:w="805" w:type="dxa"/>
            <w:tcBorders>
              <w:left w:val="thickThinSmallGap" w:sz="24" w:space="0" w:color="auto"/>
              <w:bottom w:val="thickThinSmallGap" w:sz="24" w:space="0" w:color="auto"/>
            </w:tcBorders>
            <w:shd w:val="clear" w:color="auto" w:fill="CCC0D9" w:themeFill="accent4" w:themeFillTint="66"/>
            <w:vAlign w:val="center"/>
          </w:tcPr>
          <w:p w:rsidR="00F30A4B" w:rsidRPr="005B0C60" w:rsidRDefault="00F30A4B" w:rsidP="00AC69E9">
            <w:pPr>
              <w:jc w:val="center"/>
              <w:rPr>
                <w:b/>
                <w:bCs/>
                <w:sz w:val="24"/>
                <w:szCs w:val="24"/>
                <w:rtl/>
                <w:lang w:bidi="ar-IQ"/>
              </w:rPr>
            </w:pPr>
            <w:r w:rsidRPr="005B0C60">
              <w:rPr>
                <w:rFonts w:hint="cs"/>
                <w:b/>
                <w:bCs/>
                <w:sz w:val="24"/>
                <w:szCs w:val="24"/>
                <w:rtl/>
                <w:lang w:bidi="ar-IQ"/>
              </w:rPr>
              <w:t>دنيا</w:t>
            </w:r>
          </w:p>
        </w:tc>
        <w:tc>
          <w:tcPr>
            <w:tcW w:w="827" w:type="dxa"/>
            <w:tcBorders>
              <w:bottom w:val="thickThinSmallGap" w:sz="24" w:space="0" w:color="auto"/>
              <w:right w:val="thickThinSmallGap" w:sz="24" w:space="0" w:color="auto"/>
            </w:tcBorders>
            <w:shd w:val="clear" w:color="auto" w:fill="CCC0D9" w:themeFill="accent4" w:themeFillTint="66"/>
            <w:vAlign w:val="center"/>
          </w:tcPr>
          <w:p w:rsidR="00F30A4B" w:rsidRPr="005B0C60" w:rsidRDefault="00F30A4B" w:rsidP="00AC69E9">
            <w:pPr>
              <w:jc w:val="center"/>
              <w:rPr>
                <w:b/>
                <w:bCs/>
                <w:sz w:val="24"/>
                <w:szCs w:val="24"/>
                <w:rtl/>
                <w:lang w:bidi="ar-IQ"/>
              </w:rPr>
            </w:pPr>
            <w:r w:rsidRPr="005B0C60">
              <w:rPr>
                <w:rFonts w:hint="cs"/>
                <w:b/>
                <w:bCs/>
                <w:sz w:val="24"/>
                <w:szCs w:val="24"/>
                <w:rtl/>
                <w:lang w:bidi="ar-IQ"/>
              </w:rPr>
              <w:t>عليا</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ف1</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7</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sidRPr="005B0C60">
              <w:rPr>
                <w:rFonts w:asciiTheme="majorBidi" w:eastAsia="Times New Roman" w:hAnsiTheme="majorBidi" w:cstheme="majorBidi"/>
                <w:b/>
                <w:bCs/>
                <w:color w:val="000000"/>
                <w:sz w:val="24"/>
                <w:szCs w:val="24"/>
              </w:rPr>
              <w:t>5</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w:t>
            </w:r>
          </w:p>
        </w:tc>
        <w:tc>
          <w:tcPr>
            <w:tcW w:w="2020"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-0.23</w:t>
            </w:r>
          </w:p>
        </w:tc>
        <w:tc>
          <w:tcPr>
            <w:tcW w:w="2020"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ف2</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4</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2020"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c>
          <w:tcPr>
            <w:tcW w:w="2020"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ف3</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5</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c>
          <w:tcPr>
            <w:tcW w:w="1985" w:type="dxa"/>
            <w:gridSpan w:val="2"/>
            <w:vMerge w:val="restart"/>
            <w:tcBorders>
              <w:top w:val="thickThinSmallGap" w:sz="24" w:space="0" w:color="auto"/>
              <w:left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1985" w:type="dxa"/>
            <w:gridSpan w:val="2"/>
            <w:vMerge/>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ف4</w:t>
            </w:r>
          </w:p>
        </w:tc>
        <w:tc>
          <w:tcPr>
            <w:tcW w:w="2209"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Pr>
                <w:rFonts w:asciiTheme="majorBidi" w:eastAsia="Times New Roman" w:hAnsiTheme="majorBidi" w:cstheme="majorBidi"/>
                <w:b/>
                <w:bCs/>
                <w:color w:val="000000"/>
                <w:sz w:val="24"/>
                <w:szCs w:val="24"/>
                <w:rtl/>
                <w:lang w:bidi="ar-IQ"/>
              </w:rPr>
              <w:t>√</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4</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5</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-0.23</w:t>
            </w: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ف5</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5</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1985" w:type="dxa"/>
            <w:gridSpan w:val="2"/>
            <w:vMerge w:val="restart"/>
            <w:tcBorders>
              <w:top w:val="thickThinSmallGap" w:sz="24" w:space="0" w:color="auto"/>
              <w:left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5</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985" w:type="dxa"/>
            <w:gridSpan w:val="2"/>
            <w:vMerge/>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-0.23</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ف6</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8</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2020"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-0.05</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2020"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ف7</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4</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w:t>
            </w:r>
          </w:p>
        </w:tc>
        <w:tc>
          <w:tcPr>
            <w:tcW w:w="1632"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1632"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p>
        </w:tc>
      </w:tr>
      <w:tr w:rsidR="00F30A4B" w:rsidRPr="005B0C60" w:rsidTr="00AC69E9">
        <w:tc>
          <w:tcPr>
            <w:tcW w:w="1051" w:type="dxa"/>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ف8</w:t>
            </w:r>
          </w:p>
        </w:tc>
        <w:tc>
          <w:tcPr>
            <w:tcW w:w="2209"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Pr>
                <w:rFonts w:asciiTheme="majorBidi" w:eastAsia="Times New Roman" w:hAnsiTheme="majorBidi" w:cstheme="majorBidi"/>
                <w:b/>
                <w:bCs/>
                <w:color w:val="000000"/>
                <w:sz w:val="24"/>
                <w:szCs w:val="24"/>
                <w:rtl/>
                <w:lang w:bidi="ar-IQ"/>
              </w:rPr>
              <w:t>√</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6</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1</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7</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r>
      <w:tr w:rsidR="00F30A4B" w:rsidRPr="005B0C60" w:rsidTr="00AC69E9">
        <w:tc>
          <w:tcPr>
            <w:tcW w:w="1051" w:type="dxa"/>
            <w:tcBorders>
              <w:top w:val="nil"/>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-0.23</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ف9</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5</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7</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w:t>
            </w:r>
          </w:p>
        </w:tc>
        <w:tc>
          <w:tcPr>
            <w:tcW w:w="1632"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-0.23</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-0.23</w:t>
            </w: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-0.27</w:t>
            </w:r>
          </w:p>
        </w:tc>
        <w:tc>
          <w:tcPr>
            <w:tcW w:w="1632"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ف10</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5</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3</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c>
          <w:tcPr>
            <w:tcW w:w="2020"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c>
          <w:tcPr>
            <w:tcW w:w="2020"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ف11</w:t>
            </w:r>
          </w:p>
        </w:tc>
        <w:tc>
          <w:tcPr>
            <w:tcW w:w="2209"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Pr>
                <w:rFonts w:asciiTheme="majorBidi" w:eastAsia="Times New Roman" w:hAnsiTheme="majorBidi" w:cstheme="majorBidi"/>
                <w:b/>
                <w:bCs/>
                <w:color w:val="000000"/>
                <w:sz w:val="24"/>
                <w:szCs w:val="24"/>
                <w:rtl/>
                <w:lang w:bidi="ar-IQ"/>
              </w:rPr>
              <w:t>√</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3</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-0.05</w:t>
            </w: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ف12</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6</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2020"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2020"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-0.05</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ف13</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5</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1632"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-0.14</w:t>
            </w: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632"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ف14</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7</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2020"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-0.23</w:t>
            </w:r>
          </w:p>
        </w:tc>
        <w:tc>
          <w:tcPr>
            <w:tcW w:w="2020"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-0.23</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ف15</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7</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5</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w:t>
            </w:r>
          </w:p>
        </w:tc>
        <w:tc>
          <w:tcPr>
            <w:tcW w:w="1632"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-0.23</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632"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ف16</w:t>
            </w:r>
          </w:p>
        </w:tc>
        <w:tc>
          <w:tcPr>
            <w:tcW w:w="2209"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Pr>
                <w:rFonts w:asciiTheme="majorBidi" w:eastAsia="Times New Roman" w:hAnsiTheme="majorBidi" w:cstheme="majorBidi"/>
                <w:b/>
                <w:bCs/>
                <w:color w:val="000000"/>
                <w:sz w:val="24"/>
                <w:szCs w:val="24"/>
                <w:rtl/>
                <w:lang w:bidi="ar-IQ"/>
              </w:rPr>
              <w:t>√</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5</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5</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-0.23</w:t>
            </w: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ف17</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4</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2020"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c>
          <w:tcPr>
            <w:tcW w:w="2020"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ف18</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5</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1632"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632"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ف19</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1985" w:type="dxa"/>
            <w:gridSpan w:val="2"/>
            <w:vMerge w:val="restart"/>
            <w:tcBorders>
              <w:top w:val="thickThinSmallGap" w:sz="24" w:space="0" w:color="auto"/>
              <w:left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5</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-0.05</w:t>
            </w:r>
          </w:p>
        </w:tc>
        <w:tc>
          <w:tcPr>
            <w:tcW w:w="1985" w:type="dxa"/>
            <w:gridSpan w:val="2"/>
            <w:vMerge/>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ف20</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6</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5</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1632"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c>
          <w:tcPr>
            <w:tcW w:w="1632"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ف21</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1985" w:type="dxa"/>
            <w:gridSpan w:val="2"/>
            <w:vMerge w:val="restart"/>
            <w:tcBorders>
              <w:top w:val="thickThinSmallGap" w:sz="24" w:space="0" w:color="auto"/>
              <w:left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lang w:bidi="ar-IQ"/>
              </w:rPr>
              <w:t>√</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7</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1985" w:type="dxa"/>
            <w:gridSpan w:val="2"/>
            <w:vMerge/>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lang w:bidi="ar-IQ"/>
              </w:rPr>
            </w:pP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-0.23</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ف22</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1985" w:type="dxa"/>
            <w:gridSpan w:val="2"/>
            <w:vMerge w:val="restart"/>
            <w:tcBorders>
              <w:top w:val="thickThinSmallGap" w:sz="24" w:space="0" w:color="auto"/>
              <w:left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985" w:type="dxa"/>
            <w:gridSpan w:val="2"/>
            <w:vMerge/>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ف23</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6</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2020"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8</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2020"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-0.32</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ف24</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5</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6</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2020"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2020"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ف25</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6</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ف26</w:t>
            </w:r>
          </w:p>
        </w:tc>
        <w:tc>
          <w:tcPr>
            <w:tcW w:w="2209"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Pr>
                <w:rFonts w:asciiTheme="majorBidi" w:eastAsia="Times New Roman" w:hAnsiTheme="majorBidi" w:cstheme="majorBidi"/>
                <w:b/>
                <w:bCs/>
                <w:color w:val="000000"/>
                <w:sz w:val="24"/>
                <w:szCs w:val="24"/>
                <w:rtl/>
                <w:lang w:bidi="ar-IQ"/>
              </w:rPr>
              <w:t>√</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5</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7</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tl/>
              </w:rPr>
              <w:t>ف27</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7</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5</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1632"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-0.27</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-0.18</w:t>
            </w:r>
          </w:p>
        </w:tc>
        <w:tc>
          <w:tcPr>
            <w:tcW w:w="1632"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ف28</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1985" w:type="dxa"/>
            <w:gridSpan w:val="2"/>
            <w:vMerge w:val="restart"/>
            <w:tcBorders>
              <w:top w:val="thickThinSmallGap" w:sz="24" w:space="0" w:color="auto"/>
              <w:left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6</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r>
      <w:tr w:rsidR="00F30A4B" w:rsidRPr="005B0C60" w:rsidTr="00AC69E9">
        <w:tc>
          <w:tcPr>
            <w:tcW w:w="1051" w:type="dxa"/>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985" w:type="dxa"/>
            <w:gridSpan w:val="2"/>
            <w:vMerge/>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p>
        </w:tc>
        <w:tc>
          <w:tcPr>
            <w:tcW w:w="2020"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-0.23</w:t>
            </w: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r>
      <w:tr w:rsidR="00F30A4B" w:rsidRPr="005B0C60" w:rsidTr="00AC69E9">
        <w:tc>
          <w:tcPr>
            <w:tcW w:w="1051" w:type="dxa"/>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ف29</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7</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1985" w:type="dxa"/>
            <w:gridSpan w:val="2"/>
            <w:vMerge w:val="restart"/>
            <w:tcBorders>
              <w:top w:val="thickThinSmallGap" w:sz="24" w:space="0" w:color="auto"/>
              <w:left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c>
          <w:tcPr>
            <w:tcW w:w="11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5</w:t>
            </w:r>
          </w:p>
        </w:tc>
        <w:tc>
          <w:tcPr>
            <w:tcW w:w="828"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2</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r>
      <w:tr w:rsidR="00F30A4B" w:rsidRPr="005B0C60" w:rsidTr="00AC69E9">
        <w:tc>
          <w:tcPr>
            <w:tcW w:w="1051" w:type="dxa"/>
            <w:vMerge/>
            <w:tcBorders>
              <w:left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985" w:type="dxa"/>
            <w:gridSpan w:val="2"/>
            <w:vMerge/>
            <w:tcBorders>
              <w:left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p>
        </w:tc>
        <w:tc>
          <w:tcPr>
            <w:tcW w:w="2020" w:type="dxa"/>
            <w:gridSpan w:val="2"/>
            <w:tcBorders>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c>
          <w:tcPr>
            <w:tcW w:w="1632" w:type="dxa"/>
            <w:gridSpan w:val="2"/>
            <w:tcBorders>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r>
      <w:tr w:rsidR="00F30A4B" w:rsidRPr="005B0C60" w:rsidTr="00AC69E9">
        <w:tc>
          <w:tcPr>
            <w:tcW w:w="1051" w:type="dxa"/>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rPr>
            </w:pPr>
            <w:r w:rsidRPr="005B0C60">
              <w:rPr>
                <w:rFonts w:asciiTheme="majorBidi" w:eastAsia="Times New Roman" w:hAnsiTheme="majorBidi" w:cstheme="majorBidi"/>
                <w:b/>
                <w:bCs/>
                <w:color w:val="000000"/>
                <w:sz w:val="24"/>
                <w:szCs w:val="24"/>
                <w:rtl/>
              </w:rPr>
              <w:t>ف30</w:t>
            </w:r>
          </w:p>
        </w:tc>
        <w:tc>
          <w:tcPr>
            <w:tcW w:w="89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5</w:t>
            </w:r>
          </w:p>
        </w:tc>
        <w:tc>
          <w:tcPr>
            <w:tcW w:w="131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3</w:t>
            </w:r>
          </w:p>
        </w:tc>
        <w:tc>
          <w:tcPr>
            <w:tcW w:w="1002"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tl/>
                <w:lang w:bidi="ar-IQ"/>
              </w:rPr>
            </w:pPr>
            <w:r w:rsidRPr="005B0C60">
              <w:rPr>
                <w:rFonts w:asciiTheme="majorBidi" w:eastAsia="Times New Roman" w:hAnsiTheme="majorBidi" w:cstheme="majorBidi"/>
                <w:b/>
                <w:bCs/>
                <w:color w:val="000000"/>
                <w:sz w:val="24"/>
                <w:szCs w:val="24"/>
              </w:rPr>
              <w:t>6</w:t>
            </w:r>
          </w:p>
        </w:tc>
        <w:tc>
          <w:tcPr>
            <w:tcW w:w="983"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w:t>
            </w:r>
          </w:p>
        </w:tc>
        <w:tc>
          <w:tcPr>
            <w:tcW w:w="2020" w:type="dxa"/>
            <w:gridSpan w:val="2"/>
            <w:vMerge w:val="restart"/>
            <w:tcBorders>
              <w:top w:val="thickThinSmallGap" w:sz="24" w:space="0" w:color="auto"/>
              <w:left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b/>
                <w:bCs/>
                <w:color w:val="000000"/>
                <w:sz w:val="24"/>
                <w:szCs w:val="24"/>
                <w:rtl/>
                <w:lang w:bidi="ar-IQ"/>
              </w:rPr>
              <w:t>√</w:t>
            </w:r>
          </w:p>
        </w:tc>
        <w:tc>
          <w:tcPr>
            <w:tcW w:w="805" w:type="dxa"/>
            <w:tcBorders>
              <w:top w:val="thickThinSmallGap" w:sz="24" w:space="0" w:color="auto"/>
              <w:lef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4</w:t>
            </w:r>
          </w:p>
        </w:tc>
        <w:tc>
          <w:tcPr>
            <w:tcW w:w="827" w:type="dxa"/>
            <w:tcBorders>
              <w:top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1</w:t>
            </w:r>
          </w:p>
        </w:tc>
      </w:tr>
      <w:tr w:rsidR="00F30A4B" w:rsidRPr="005B0C60" w:rsidTr="00AC69E9">
        <w:tc>
          <w:tcPr>
            <w:tcW w:w="1051" w:type="dxa"/>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bidi w:val="0"/>
              <w:jc w:val="center"/>
              <w:rPr>
                <w:rFonts w:asciiTheme="majorBidi" w:eastAsia="Times New Roman" w:hAnsiTheme="majorBidi" w:cstheme="majorBidi"/>
                <w:b/>
                <w:bCs/>
                <w:color w:val="000000"/>
                <w:sz w:val="24"/>
                <w:szCs w:val="24"/>
              </w:rPr>
            </w:pPr>
          </w:p>
        </w:tc>
        <w:tc>
          <w:tcPr>
            <w:tcW w:w="2209"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-0.09</w:t>
            </w:r>
          </w:p>
        </w:tc>
        <w:tc>
          <w:tcPr>
            <w:tcW w:w="1985" w:type="dxa"/>
            <w:gridSpan w:val="2"/>
            <w:tcBorders>
              <w:left w:val="thickThinSmallGap" w:sz="24" w:space="0" w:color="auto"/>
              <w:bottom w:val="thickThinSmallGap" w:sz="24" w:space="0" w:color="auto"/>
              <w:right w:val="thickThinSmallGap" w:sz="24" w:space="0" w:color="auto"/>
            </w:tcBorders>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-0.27</w:t>
            </w:r>
          </w:p>
        </w:tc>
        <w:tc>
          <w:tcPr>
            <w:tcW w:w="2020" w:type="dxa"/>
            <w:gridSpan w:val="2"/>
            <w:vMerge/>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p>
        </w:tc>
        <w:tc>
          <w:tcPr>
            <w:tcW w:w="1632" w:type="dxa"/>
            <w:gridSpan w:val="2"/>
            <w:tcBorders>
              <w:left w:val="thickThinSmallGap" w:sz="24" w:space="0" w:color="auto"/>
              <w:bottom w:val="thickThinSmallGap" w:sz="24" w:space="0" w:color="auto"/>
              <w:right w:val="thickThinSmallGap" w:sz="24" w:space="0" w:color="auto"/>
            </w:tcBorders>
            <w:vAlign w:val="center"/>
          </w:tcPr>
          <w:p w:rsidR="00F30A4B" w:rsidRPr="005B0C60" w:rsidRDefault="00F30A4B" w:rsidP="00AC69E9">
            <w:pPr>
              <w:jc w:val="center"/>
              <w:rPr>
                <w:rFonts w:asciiTheme="majorBidi" w:eastAsia="Times New Roman" w:hAnsiTheme="majorBidi" w:cstheme="majorBidi"/>
                <w:b/>
                <w:bCs/>
                <w:color w:val="000000"/>
                <w:sz w:val="24"/>
                <w:szCs w:val="24"/>
              </w:rPr>
            </w:pPr>
            <w:r w:rsidRPr="005B0C60">
              <w:rPr>
                <w:rFonts w:asciiTheme="majorBidi" w:eastAsia="Times New Roman" w:hAnsiTheme="majorBidi" w:cstheme="majorBidi"/>
                <w:b/>
                <w:bCs/>
                <w:color w:val="000000"/>
                <w:sz w:val="24"/>
                <w:szCs w:val="24"/>
              </w:rPr>
              <w:t>-0.14</w:t>
            </w:r>
          </w:p>
        </w:tc>
      </w:tr>
    </w:tbl>
    <w:p w:rsidR="00F30A4B" w:rsidRDefault="006614A1" w:rsidP="002D7C8E">
      <w:pPr>
        <w:spacing w:after="0"/>
        <w:jc w:val="center"/>
        <w:rPr>
          <w:rFonts w:ascii="Simplified Arabic" w:eastAsia="Simplified Arabic" w:hAnsi="Simplified Arabic" w:cs="Simplified Arabic"/>
          <w:sz w:val="28"/>
          <w:szCs w:val="28"/>
          <w:rtl/>
          <w:lang w:bidi="ar-IQ"/>
        </w:rPr>
      </w:pPr>
      <w:r w:rsidRPr="00C00854">
        <w:rPr>
          <w:rFonts w:ascii="Simplified Arabic" w:eastAsia="Simplified Arabic" w:hAnsi="Simplified Arabic" w:cs="Simplified Arabic"/>
          <w:b/>
          <w:bCs/>
          <w:sz w:val="28"/>
          <w:szCs w:val="28"/>
          <w:rtl/>
        </w:rPr>
        <w:t>جدول (</w:t>
      </w:r>
      <w:r w:rsidR="002D7C8E">
        <w:rPr>
          <w:rFonts w:ascii="Simplified Arabic" w:eastAsia="Simplified Arabic" w:hAnsi="Simplified Arabic" w:cs="Simplified Arabic" w:hint="cs"/>
          <w:b/>
          <w:bCs/>
          <w:sz w:val="28"/>
          <w:szCs w:val="28"/>
          <w:rtl/>
        </w:rPr>
        <w:t>11</w:t>
      </w:r>
      <w:r w:rsidRPr="00C00854">
        <w:rPr>
          <w:rFonts w:ascii="Simplified Arabic" w:eastAsia="Simplified Arabic" w:hAnsi="Simplified Arabic" w:cs="Simplified Arabic"/>
          <w:b/>
          <w:bCs/>
          <w:sz w:val="28"/>
          <w:szCs w:val="28"/>
          <w:rtl/>
        </w:rPr>
        <w:t>) فاعلية البدائل الخاطئة للاختبار التحصيلي</w:t>
      </w:r>
    </w:p>
    <w:p w:rsidR="00F30A4B" w:rsidRPr="00125B57" w:rsidRDefault="00F30A4B" w:rsidP="00F30A4B">
      <w:pPr>
        <w:spacing w:after="0"/>
        <w:jc w:val="lowKashida"/>
        <w:rPr>
          <w:rFonts w:ascii="Simplified Arabic" w:eastAsia="Simplified Arabic" w:hAnsi="Simplified Arabic" w:cs="Simplified Arabic"/>
          <w:b/>
          <w:bCs/>
          <w:sz w:val="28"/>
          <w:szCs w:val="28"/>
        </w:rPr>
      </w:pPr>
      <w:r w:rsidRPr="00125B57">
        <w:rPr>
          <w:rFonts w:ascii="Simplified Arabic" w:eastAsia="Simplified Arabic" w:hAnsi="Simplified Arabic" w:cs="Simplified Arabic"/>
          <w:b/>
          <w:bCs/>
          <w:sz w:val="28"/>
          <w:szCs w:val="28"/>
          <w:rtl/>
        </w:rPr>
        <w:t>ثبات الاختبار التحصيلي :</w:t>
      </w:r>
    </w:p>
    <w:p w:rsidR="00F30A4B" w:rsidRPr="00E22098" w:rsidRDefault="00F30A4B" w:rsidP="00F30A4B">
      <w:pPr>
        <w:spacing w:after="0"/>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يعد ثبات الاختبار شرطا ً </w:t>
      </w:r>
      <w:r w:rsidRPr="00E22098">
        <w:rPr>
          <w:rFonts w:ascii="Simplified Arabic" w:eastAsia="Simplified Arabic" w:hAnsi="Simplified Arabic" w:cs="Simplified Arabic" w:hint="cs"/>
          <w:sz w:val="28"/>
          <w:szCs w:val="28"/>
          <w:rtl/>
        </w:rPr>
        <w:t>أساسيا</w:t>
      </w:r>
      <w:r w:rsidRPr="00E22098">
        <w:rPr>
          <w:rFonts w:ascii="Simplified Arabic" w:eastAsia="Simplified Arabic" w:hAnsi="Simplified Arabic" w:cs="Simplified Arabic"/>
          <w:sz w:val="28"/>
          <w:szCs w:val="28"/>
          <w:rtl/>
        </w:rPr>
        <w:t xml:space="preserve"> ً من شروط أ</w:t>
      </w:r>
      <w:r>
        <w:rPr>
          <w:rFonts w:ascii="Simplified Arabic" w:eastAsia="Simplified Arabic" w:hAnsi="Simplified Arabic" w:cs="Simplified Arabic"/>
          <w:sz w:val="28"/>
          <w:szCs w:val="28"/>
          <w:rtl/>
        </w:rPr>
        <w:t xml:space="preserve">دوات المقياس الفعالة في قياس </w:t>
      </w:r>
      <w:r w:rsidRPr="00E22098">
        <w:rPr>
          <w:rFonts w:ascii="Simplified Arabic" w:eastAsia="Simplified Arabic" w:hAnsi="Simplified Arabic" w:cs="Simplified Arabic"/>
          <w:sz w:val="28"/>
          <w:szCs w:val="28"/>
          <w:rtl/>
        </w:rPr>
        <w:t xml:space="preserve">ظاهرة موضوع القياس ويقصد بثبات الاختبار أن يعطي الاختبار نتائج متماثلة </w:t>
      </w:r>
      <w:r w:rsidRPr="00E22098">
        <w:rPr>
          <w:rFonts w:ascii="Simplified Arabic" w:eastAsia="Simplified Arabic" w:hAnsi="Simplified Arabic" w:cs="Simplified Arabic" w:hint="cs"/>
          <w:sz w:val="28"/>
          <w:szCs w:val="28"/>
          <w:rtl/>
        </w:rPr>
        <w:t>أو</w:t>
      </w:r>
      <w:r w:rsidRPr="00E22098">
        <w:rPr>
          <w:rFonts w:ascii="Simplified Arabic" w:eastAsia="Simplified Arabic" w:hAnsi="Simplified Arabic" w:cs="Simplified Arabic"/>
          <w:sz w:val="28"/>
          <w:szCs w:val="28"/>
          <w:rtl/>
        </w:rPr>
        <w:t xml:space="preserve"> متقاربة في قياسه لمظهر من مظاهر السلوك اذا ما استخدم ذلك المقياس اكثر من مرة </w:t>
      </w:r>
      <w:r w:rsidRPr="00E22098">
        <w:rPr>
          <w:rFonts w:ascii="Simplified Arabic" w:eastAsia="Simplified Arabic" w:hAnsi="Simplified Arabic" w:cs="Simplified Arabic" w:hint="cs"/>
          <w:sz w:val="28"/>
          <w:szCs w:val="28"/>
          <w:rtl/>
        </w:rPr>
        <w:t>أو</w:t>
      </w:r>
      <w:r w:rsidRPr="00E22098">
        <w:rPr>
          <w:rFonts w:ascii="Simplified Arabic" w:eastAsia="Simplified Arabic" w:hAnsi="Simplified Arabic" w:cs="Simplified Arabic"/>
          <w:sz w:val="28"/>
          <w:szCs w:val="28"/>
          <w:rtl/>
        </w:rPr>
        <w:t xml:space="preserve"> اذا ما استخدم بطرائق </w:t>
      </w:r>
      <w:r w:rsidRPr="00E22098">
        <w:rPr>
          <w:rFonts w:ascii="Simplified Arabic" w:eastAsia="Simplified Arabic" w:hAnsi="Simplified Arabic" w:cs="Simplified Arabic" w:hint="cs"/>
          <w:sz w:val="28"/>
          <w:szCs w:val="28"/>
          <w:rtl/>
        </w:rPr>
        <w:t>أخرى</w:t>
      </w:r>
      <w:r w:rsidRPr="00E22098">
        <w:rPr>
          <w:rFonts w:ascii="Simplified Arabic" w:eastAsia="Simplified Arabic" w:hAnsi="Simplified Arabic" w:cs="Simplified Arabic"/>
          <w:sz w:val="28"/>
          <w:szCs w:val="28"/>
          <w:rtl/>
        </w:rPr>
        <w:t xml:space="preserve"> وتبدو قيمة ثبات الاختبار في قدرته على الكشف من الفروق الفردية في </w:t>
      </w:r>
      <w:r w:rsidRPr="00E22098">
        <w:rPr>
          <w:rFonts w:ascii="Simplified Arabic" w:eastAsia="Simplified Arabic" w:hAnsi="Simplified Arabic" w:cs="Simplified Arabic" w:hint="cs"/>
          <w:sz w:val="28"/>
          <w:szCs w:val="28"/>
          <w:rtl/>
        </w:rPr>
        <w:t>الأداء</w:t>
      </w:r>
      <w:r w:rsidRPr="00E22098">
        <w:rPr>
          <w:rFonts w:ascii="Simplified Arabic" w:eastAsia="Simplified Arabic" w:hAnsi="Simplified Arabic" w:cs="Simplified Arabic"/>
          <w:sz w:val="28"/>
          <w:szCs w:val="28"/>
          <w:rtl/>
        </w:rPr>
        <w:t xml:space="preserve"> بين </w:t>
      </w:r>
      <w:r w:rsidRPr="00E22098">
        <w:rPr>
          <w:rFonts w:ascii="Simplified Arabic" w:eastAsia="Simplified Arabic" w:hAnsi="Simplified Arabic" w:cs="Simplified Arabic" w:hint="cs"/>
          <w:sz w:val="28"/>
          <w:szCs w:val="28"/>
          <w:rtl/>
        </w:rPr>
        <w:t>الأفراد</w:t>
      </w:r>
      <w:r w:rsidRPr="00E22098">
        <w:rPr>
          <w:rFonts w:ascii="Simplified Arabic" w:eastAsia="Simplified Arabic" w:hAnsi="Simplified Arabic" w:cs="Simplified Arabic"/>
          <w:sz w:val="28"/>
          <w:szCs w:val="28"/>
          <w:rtl/>
        </w:rPr>
        <w:t xml:space="preserve"> (أبو الديار ،2012: 35) </w:t>
      </w:r>
      <w:r>
        <w:rPr>
          <w:rFonts w:ascii="Simplified Arabic" w:eastAsia="Simplified Arabic" w:hAnsi="Simplified Arabic" w:cs="Simplified Arabic" w:hint="cs"/>
          <w:sz w:val="28"/>
          <w:szCs w:val="28"/>
          <w:rtl/>
        </w:rPr>
        <w:t>.</w:t>
      </w:r>
    </w:p>
    <w:p w:rsidR="00F30A4B" w:rsidRDefault="00F30A4B" w:rsidP="00F30A4B">
      <w:pPr>
        <w:spacing w:after="0"/>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ومن أجل التأكد من ثبات الاختبار التحصيلي قامت الباحثة باستعمال طريقة التجزئة النصفية على درجات عينة التحليل </w:t>
      </w:r>
      <w:r w:rsidRPr="00E22098">
        <w:rPr>
          <w:rFonts w:ascii="Simplified Arabic" w:eastAsia="Simplified Arabic" w:hAnsi="Simplified Arabic" w:cs="Simplified Arabic" w:hint="cs"/>
          <w:sz w:val="28"/>
          <w:szCs w:val="28"/>
          <w:rtl/>
        </w:rPr>
        <w:t>الإحصائي</w:t>
      </w:r>
      <w:r w:rsidRPr="00E22098">
        <w:rPr>
          <w:rFonts w:ascii="Simplified Arabic" w:eastAsia="Simplified Arabic" w:hAnsi="Simplified Arabic" w:cs="Simplified Arabic"/>
          <w:sz w:val="28"/>
          <w:szCs w:val="28"/>
          <w:rtl/>
        </w:rPr>
        <w:t xml:space="preserve"> نفسها , لإيجاد معامل الثبات وتعتمد هذه على أن</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sz w:val="28"/>
          <w:szCs w:val="28"/>
          <w:rtl/>
        </w:rPr>
        <w:t xml:space="preserve"> الاختبار يعطي ككل ثم يقسم عند التصحيح </w:t>
      </w:r>
      <w:r w:rsidRPr="00E22098">
        <w:rPr>
          <w:rFonts w:ascii="Simplified Arabic" w:eastAsia="Simplified Arabic" w:hAnsi="Simplified Arabic" w:cs="Simplified Arabic" w:hint="cs"/>
          <w:sz w:val="28"/>
          <w:szCs w:val="28"/>
          <w:rtl/>
        </w:rPr>
        <w:t>إلى</w:t>
      </w:r>
      <w:r w:rsidRPr="00E22098">
        <w:rPr>
          <w:rFonts w:ascii="Simplified Arabic" w:eastAsia="Simplified Arabic" w:hAnsi="Simplified Arabic" w:cs="Simplified Arabic"/>
          <w:sz w:val="28"/>
          <w:szCs w:val="28"/>
          <w:rtl/>
        </w:rPr>
        <w:t xml:space="preserve"> قسميين متساويين بحيث يتفق تساوي كل من المتوسطات والانحراف المعياري وصعوبة </w:t>
      </w:r>
      <w:r w:rsidRPr="00E22098">
        <w:rPr>
          <w:rFonts w:ascii="Simplified Arabic" w:eastAsia="Simplified Arabic" w:hAnsi="Simplified Arabic" w:cs="Simplified Arabic" w:hint="cs"/>
          <w:sz w:val="28"/>
          <w:szCs w:val="28"/>
          <w:rtl/>
        </w:rPr>
        <w:t>الأسئلة</w:t>
      </w:r>
      <w:r w:rsidRPr="00E22098">
        <w:rPr>
          <w:rFonts w:ascii="Simplified Arabic" w:eastAsia="Simplified Arabic" w:hAnsi="Simplified Arabic" w:cs="Simplified Arabic"/>
          <w:sz w:val="28"/>
          <w:szCs w:val="28"/>
          <w:rtl/>
        </w:rPr>
        <w:t xml:space="preserve"> في كل من النصفين وعادة ما يحتوي القسم </w:t>
      </w:r>
      <w:r w:rsidRPr="00E22098">
        <w:rPr>
          <w:rFonts w:ascii="Simplified Arabic" w:eastAsia="Simplified Arabic" w:hAnsi="Simplified Arabic" w:cs="Simplified Arabic" w:hint="cs"/>
          <w:sz w:val="28"/>
          <w:szCs w:val="28"/>
          <w:rtl/>
        </w:rPr>
        <w:t>الأول</w:t>
      </w:r>
      <w:r w:rsidRPr="00E22098">
        <w:rPr>
          <w:rFonts w:ascii="Simplified Arabic" w:eastAsia="Simplified Arabic" w:hAnsi="Simplified Arabic" w:cs="Simplified Arabic"/>
          <w:sz w:val="28"/>
          <w:szCs w:val="28"/>
          <w:rtl/>
        </w:rPr>
        <w:t xml:space="preserve"> </w:t>
      </w:r>
      <w:r w:rsidRPr="00E22098">
        <w:rPr>
          <w:rFonts w:ascii="Simplified Arabic" w:eastAsia="Simplified Arabic" w:hAnsi="Simplified Arabic" w:cs="Simplified Arabic" w:hint="cs"/>
          <w:sz w:val="28"/>
          <w:szCs w:val="28"/>
          <w:rtl/>
        </w:rPr>
        <w:t>الأرقام</w:t>
      </w:r>
      <w:r w:rsidRPr="00E22098">
        <w:rPr>
          <w:rFonts w:ascii="Simplified Arabic" w:eastAsia="Simplified Arabic" w:hAnsi="Simplified Arabic" w:cs="Simplified Arabic"/>
          <w:sz w:val="28"/>
          <w:szCs w:val="28"/>
          <w:rtl/>
        </w:rPr>
        <w:t xml:space="preserve"> الفردية والقسم الثاني </w:t>
      </w:r>
      <w:r w:rsidRPr="00E22098">
        <w:rPr>
          <w:rFonts w:ascii="Simplified Arabic" w:eastAsia="Simplified Arabic" w:hAnsi="Simplified Arabic" w:cs="Simplified Arabic" w:hint="cs"/>
          <w:sz w:val="28"/>
          <w:szCs w:val="28"/>
          <w:rtl/>
        </w:rPr>
        <w:t>إلى</w:t>
      </w:r>
      <w:r w:rsidRPr="00E22098">
        <w:rPr>
          <w:rFonts w:ascii="Simplified Arabic" w:eastAsia="Simplified Arabic" w:hAnsi="Simplified Arabic" w:cs="Simplified Arabic"/>
          <w:sz w:val="28"/>
          <w:szCs w:val="28"/>
          <w:rtl/>
        </w:rPr>
        <w:t xml:space="preserve"> </w:t>
      </w:r>
      <w:r w:rsidRPr="00E22098">
        <w:rPr>
          <w:rFonts w:ascii="Simplified Arabic" w:eastAsia="Simplified Arabic" w:hAnsi="Simplified Arabic" w:cs="Simplified Arabic" w:hint="cs"/>
          <w:sz w:val="28"/>
          <w:szCs w:val="28"/>
          <w:rtl/>
        </w:rPr>
        <w:t>الأرقام</w:t>
      </w:r>
      <w:r w:rsidRPr="00E22098">
        <w:rPr>
          <w:rFonts w:ascii="Simplified Arabic" w:eastAsia="Simplified Arabic" w:hAnsi="Simplified Arabic" w:cs="Simplified Arabic"/>
          <w:sz w:val="28"/>
          <w:szCs w:val="28"/>
          <w:rtl/>
        </w:rPr>
        <w:t xml:space="preserve"> الزوجية وأنها من أفضل الطرق حيث تتلافى مشكلة التكاليف والوقت المستخدم (</w:t>
      </w:r>
      <w:proofErr w:type="spellStart"/>
      <w:r w:rsidRPr="00E22098">
        <w:rPr>
          <w:rFonts w:ascii="Simplified Arabic" w:eastAsia="Simplified Arabic" w:hAnsi="Simplified Arabic" w:cs="Simplified Arabic"/>
          <w:sz w:val="28"/>
          <w:szCs w:val="28"/>
          <w:rtl/>
        </w:rPr>
        <w:t>كوافحة</w:t>
      </w:r>
      <w:proofErr w:type="spellEnd"/>
      <w:r w:rsidRPr="00E22098">
        <w:rPr>
          <w:rFonts w:ascii="Simplified Arabic" w:eastAsia="Simplified Arabic" w:hAnsi="Simplified Arabic" w:cs="Simplified Arabic"/>
          <w:sz w:val="28"/>
          <w:szCs w:val="28"/>
          <w:rtl/>
        </w:rPr>
        <w:t xml:space="preserve"> ،2003: 87) </w:t>
      </w:r>
      <w:r>
        <w:rPr>
          <w:rFonts w:ascii="Simplified Arabic" w:eastAsia="Simplified Arabic" w:hAnsi="Simplified Arabic" w:cs="Simplified Arabic" w:hint="cs"/>
          <w:sz w:val="28"/>
          <w:szCs w:val="28"/>
          <w:rtl/>
        </w:rPr>
        <w:t>.</w:t>
      </w:r>
    </w:p>
    <w:p w:rsidR="00F30A4B" w:rsidRDefault="00F30A4B" w:rsidP="002D7C8E">
      <w:pPr>
        <w:spacing w:after="0"/>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sz w:val="28"/>
          <w:szCs w:val="28"/>
        </w:rPr>
        <w:lastRenderedPageBreak/>
        <w:t xml:space="preserve">     </w:t>
      </w:r>
      <w:r w:rsidRPr="00E22098">
        <w:rPr>
          <w:rFonts w:ascii="Simplified Arabic" w:eastAsia="Simplified Arabic" w:hAnsi="Simplified Arabic" w:cs="Simplified Arabic"/>
          <w:sz w:val="28"/>
          <w:szCs w:val="28"/>
          <w:rtl/>
        </w:rPr>
        <w:t xml:space="preserve">وبغية التحقق من ثبات الاختبار التحصيلي استعملت الباحثة معامل ارتباط( بيرسون ) أذ بلغ معامل الارتباط بيرسون (  </w:t>
      </w:r>
      <w:r w:rsidRPr="00E22098">
        <w:rPr>
          <w:rFonts w:ascii="Simplified Arabic" w:eastAsia="Simplified Arabic" w:hAnsi="Simplified Arabic" w:cs="Simplified Arabic" w:hint="cs"/>
          <w:sz w:val="28"/>
          <w:szCs w:val="28"/>
          <w:rtl/>
        </w:rPr>
        <w:t>0,795</w:t>
      </w:r>
      <w:r w:rsidRPr="00E22098">
        <w:rPr>
          <w:rFonts w:ascii="Simplified Arabic" w:eastAsia="Simplified Arabic" w:hAnsi="Simplified Arabic" w:cs="Simplified Arabic"/>
          <w:sz w:val="28"/>
          <w:szCs w:val="28"/>
          <w:rtl/>
        </w:rPr>
        <w:t xml:space="preserve">  ) وقد صحح الارتباط وفقاً لمعادلة </w:t>
      </w:r>
      <w:proofErr w:type="spellStart"/>
      <w:r w:rsidRPr="00E22098">
        <w:rPr>
          <w:rFonts w:ascii="Simplified Arabic" w:eastAsia="Simplified Arabic" w:hAnsi="Simplified Arabic" w:cs="Simplified Arabic"/>
          <w:sz w:val="28"/>
          <w:szCs w:val="28"/>
          <w:rtl/>
        </w:rPr>
        <w:t>سبيرمان</w:t>
      </w:r>
      <w:proofErr w:type="spellEnd"/>
      <w:r w:rsidRPr="00E22098">
        <w:rPr>
          <w:rFonts w:ascii="Simplified Arabic" w:eastAsia="Simplified Arabic" w:hAnsi="Simplified Arabic" w:cs="Simplified Arabic"/>
          <w:sz w:val="28"/>
          <w:szCs w:val="28"/>
          <w:rtl/>
        </w:rPr>
        <w:t xml:space="preserve"> أذ بلغ الثبات (</w:t>
      </w:r>
      <w:r w:rsidRPr="00E22098">
        <w:rPr>
          <w:rFonts w:ascii="Simplified Arabic" w:eastAsia="Simplified Arabic" w:hAnsi="Simplified Arabic" w:cs="Simplified Arabic" w:hint="cs"/>
          <w:sz w:val="28"/>
          <w:szCs w:val="28"/>
          <w:rtl/>
        </w:rPr>
        <w:t>0,886</w:t>
      </w:r>
      <w:r w:rsidRPr="00E22098">
        <w:rPr>
          <w:rFonts w:ascii="Simplified Arabic" w:eastAsia="Simplified Arabic" w:hAnsi="Simplified Arabic" w:cs="Simplified Arabic"/>
          <w:sz w:val="28"/>
          <w:szCs w:val="28"/>
          <w:rtl/>
        </w:rPr>
        <w:t xml:space="preserve">  ) </w:t>
      </w:r>
      <w:r>
        <w:rPr>
          <w:rFonts w:ascii="Simplified Arabic" w:eastAsia="Simplified Arabic" w:hAnsi="Simplified Arabic" w:cs="Simplified Arabic"/>
          <w:sz w:val="28"/>
          <w:szCs w:val="28"/>
          <w:rtl/>
        </w:rPr>
        <w:t xml:space="preserve">,مما يدل على أن معامل الثبات </w:t>
      </w:r>
      <w:r>
        <w:rPr>
          <w:rFonts w:ascii="Simplified Arabic" w:eastAsia="Simplified Arabic" w:hAnsi="Simplified Arabic" w:cs="Simplified Arabic" w:hint="cs"/>
          <w:sz w:val="28"/>
          <w:szCs w:val="28"/>
          <w:rtl/>
        </w:rPr>
        <w:t>للا</w:t>
      </w:r>
      <w:r w:rsidRPr="00E22098">
        <w:rPr>
          <w:rFonts w:ascii="Simplified Arabic" w:eastAsia="Simplified Arabic" w:hAnsi="Simplified Arabic" w:cs="Simplified Arabic"/>
          <w:sz w:val="28"/>
          <w:szCs w:val="28"/>
          <w:rtl/>
        </w:rPr>
        <w:t>ختبار جيد</w:t>
      </w:r>
      <w:r>
        <w:rPr>
          <w:rFonts w:ascii="Simplified Arabic" w:eastAsia="Simplified Arabic" w:hAnsi="Simplified Arabic" w:cs="Simplified Arabic" w:hint="cs"/>
          <w:sz w:val="28"/>
          <w:szCs w:val="28"/>
          <w:rtl/>
        </w:rPr>
        <w:t>ة</w:t>
      </w:r>
      <w:r w:rsidRPr="00E22098">
        <w:rPr>
          <w:rFonts w:ascii="Simplified Arabic" w:eastAsia="Simplified Arabic" w:hAnsi="Simplified Arabic" w:cs="Simplified Arabic"/>
          <w:sz w:val="28"/>
          <w:szCs w:val="28"/>
          <w:rtl/>
        </w:rPr>
        <w:t xml:space="preserve"> ,أذ تشير </w:t>
      </w:r>
      <w:r w:rsidRPr="00E22098">
        <w:rPr>
          <w:rFonts w:ascii="Simplified Arabic" w:eastAsia="Simplified Arabic" w:hAnsi="Simplified Arabic" w:cs="Simplified Arabic" w:hint="cs"/>
          <w:sz w:val="28"/>
          <w:szCs w:val="28"/>
          <w:rtl/>
        </w:rPr>
        <w:t>الأدبيات</w:t>
      </w:r>
      <w:r w:rsidRPr="00E22098">
        <w:rPr>
          <w:rFonts w:ascii="Simplified Arabic" w:eastAsia="Simplified Arabic" w:hAnsi="Simplified Arabic" w:cs="Simplified Arabic"/>
          <w:sz w:val="28"/>
          <w:szCs w:val="28"/>
          <w:rtl/>
        </w:rPr>
        <w:t xml:space="preserve"> </w:t>
      </w:r>
      <w:r w:rsidRPr="00E22098">
        <w:rPr>
          <w:rFonts w:ascii="Simplified Arabic" w:eastAsia="Simplified Arabic" w:hAnsi="Simplified Arabic" w:cs="Simplified Arabic" w:hint="cs"/>
          <w:sz w:val="28"/>
          <w:szCs w:val="28"/>
          <w:rtl/>
        </w:rPr>
        <w:t>إلى</w:t>
      </w:r>
      <w:r w:rsidRPr="00E22098">
        <w:rPr>
          <w:rFonts w:ascii="Simplified Arabic" w:eastAsia="Simplified Arabic" w:hAnsi="Simplified Arabic" w:cs="Simplified Arabic"/>
          <w:sz w:val="28"/>
          <w:szCs w:val="28"/>
          <w:rtl/>
        </w:rPr>
        <w:t xml:space="preserve"> أن الثبات مقبول في المقاييس النفسية والتربوية أذا كان معامل الثبات يساوي (0,70)أو يزيد عليها .(</w:t>
      </w:r>
      <w:r w:rsidRPr="00E22098">
        <w:rPr>
          <w:rFonts w:ascii="Simplified Arabic" w:eastAsia="Simplified Arabic" w:hAnsi="Simplified Arabic" w:cs="Simplified Arabic" w:hint="cs"/>
          <w:sz w:val="28"/>
          <w:szCs w:val="28"/>
          <w:rtl/>
        </w:rPr>
        <w:t>أبو</w:t>
      </w:r>
      <w:r>
        <w:rPr>
          <w:rFonts w:ascii="Simplified Arabic" w:eastAsia="Simplified Arabic" w:hAnsi="Simplified Arabic" w:cs="Simplified Arabic"/>
          <w:sz w:val="28"/>
          <w:szCs w:val="28"/>
          <w:rtl/>
        </w:rPr>
        <w:t xml:space="preserve"> الديار ،2012: 37) وجدول (</w:t>
      </w:r>
      <w:r w:rsidR="002D7C8E">
        <w:rPr>
          <w:rFonts w:ascii="Simplified Arabic" w:eastAsia="Simplified Arabic" w:hAnsi="Simplified Arabic" w:cs="Simplified Arabic" w:hint="cs"/>
          <w:sz w:val="28"/>
          <w:szCs w:val="28"/>
          <w:rtl/>
        </w:rPr>
        <w:t>12</w:t>
      </w:r>
      <w:r w:rsidRPr="00E22098">
        <w:rPr>
          <w:rFonts w:ascii="Simplified Arabic" w:eastAsia="Simplified Arabic" w:hAnsi="Simplified Arabic" w:cs="Simplified Arabic"/>
          <w:sz w:val="28"/>
          <w:szCs w:val="28"/>
          <w:rtl/>
        </w:rPr>
        <w:t>) يوضح ذلك :</w:t>
      </w:r>
      <w:r w:rsidRPr="00E22098">
        <w:rPr>
          <w:rFonts w:ascii="Simplified Arabic" w:eastAsia="Simplified Arabic" w:hAnsi="Simplified Arabic" w:cs="Simplified Arabic" w:hint="cs"/>
          <w:sz w:val="28"/>
          <w:szCs w:val="28"/>
          <w:rtl/>
        </w:rPr>
        <w:t xml:space="preserve"> </w:t>
      </w:r>
    </w:p>
    <w:p w:rsidR="00F30A4B" w:rsidRPr="00125B57" w:rsidRDefault="00F30A4B" w:rsidP="00F30A4B">
      <w:pPr>
        <w:spacing w:after="0"/>
        <w:jc w:val="both"/>
        <w:rPr>
          <w:rFonts w:ascii="Simplified Arabic" w:eastAsia="Simplified Arabic" w:hAnsi="Simplified Arabic" w:cs="Simplified Arabic"/>
          <w:b/>
          <w:bCs/>
          <w:sz w:val="28"/>
          <w:szCs w:val="28"/>
        </w:rPr>
      </w:pPr>
      <w:r w:rsidRPr="00125B57">
        <w:rPr>
          <w:rFonts w:ascii="Simplified Arabic" w:eastAsia="Simplified Arabic" w:hAnsi="Simplified Arabic" w:cs="Simplified Arabic"/>
          <w:b/>
          <w:bCs/>
          <w:sz w:val="28"/>
          <w:szCs w:val="28"/>
          <w:rtl/>
        </w:rPr>
        <w:t xml:space="preserve">ب-طريقة كيودر- ريتشاردسون(20 ) </w:t>
      </w:r>
      <w:r>
        <w:rPr>
          <w:rFonts w:ascii="Simplified Arabic" w:eastAsia="Simplified Arabic" w:hAnsi="Simplified Arabic" w:cs="Simplified Arabic" w:hint="cs"/>
          <w:b/>
          <w:bCs/>
          <w:sz w:val="28"/>
          <w:szCs w:val="28"/>
          <w:rtl/>
        </w:rPr>
        <w:t>:</w:t>
      </w:r>
    </w:p>
    <w:p w:rsidR="00F30A4B" w:rsidRDefault="00F30A4B" w:rsidP="007134C8">
      <w:pPr>
        <w:spacing w:after="0"/>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استعمل</w:t>
      </w:r>
      <w:r>
        <w:rPr>
          <w:rFonts w:ascii="Simplified Arabic" w:eastAsia="Simplified Arabic" w:hAnsi="Simplified Arabic" w:cs="Simplified Arabic" w:hint="cs"/>
          <w:sz w:val="28"/>
          <w:szCs w:val="28"/>
          <w:rtl/>
        </w:rPr>
        <w:t>ت</w:t>
      </w:r>
      <w:r>
        <w:rPr>
          <w:rFonts w:ascii="Simplified Arabic" w:eastAsia="Simplified Arabic" w:hAnsi="Simplified Arabic" w:cs="Simplified Arabic"/>
          <w:sz w:val="28"/>
          <w:szCs w:val="28"/>
          <w:rtl/>
        </w:rPr>
        <w:t xml:space="preserve"> الباحث</w:t>
      </w:r>
      <w:r>
        <w:rPr>
          <w:rFonts w:ascii="Simplified Arabic" w:eastAsia="Simplified Arabic" w:hAnsi="Simplified Arabic" w:cs="Simplified Arabic" w:hint="cs"/>
          <w:sz w:val="28"/>
          <w:szCs w:val="28"/>
          <w:rtl/>
        </w:rPr>
        <w:t>ة</w:t>
      </w:r>
      <w:r>
        <w:rPr>
          <w:rFonts w:ascii="Simplified Arabic" w:eastAsia="Simplified Arabic" w:hAnsi="Simplified Arabic" w:cs="Simplified Arabic"/>
          <w:sz w:val="28"/>
          <w:szCs w:val="28"/>
          <w:rtl/>
        </w:rPr>
        <w:t xml:space="preserve"> طريقة ثانية من طرائق حساب الثبات ، وذلك </w:t>
      </w:r>
      <w:r>
        <w:rPr>
          <w:rFonts w:ascii="Simplified Arabic" w:eastAsia="Simplified Arabic" w:hAnsi="Simplified Arabic" w:cs="Simplified Arabic" w:hint="cs"/>
          <w:sz w:val="28"/>
          <w:szCs w:val="28"/>
          <w:rtl/>
        </w:rPr>
        <w:t>لإيجاد</w:t>
      </w:r>
      <w:r>
        <w:rPr>
          <w:rFonts w:ascii="Simplified Arabic" w:eastAsia="Simplified Arabic" w:hAnsi="Simplified Arabic" w:cs="Simplified Arabic"/>
          <w:sz w:val="28"/>
          <w:szCs w:val="28"/>
          <w:rtl/>
        </w:rPr>
        <w:t xml:space="preserve"> معامل ثبات الاختبار باستعمال معادلة (كيودر –ريتشاردسون 20 ) عـن طريق الدرجات التي حصلوا عليها في اختبار الت</w:t>
      </w:r>
      <w:r>
        <w:rPr>
          <w:rFonts w:ascii="Simplified Arabic" w:eastAsia="Simplified Arabic" w:hAnsi="Simplified Arabic" w:cs="Simplified Arabic" w:hint="cs"/>
          <w:sz w:val="28"/>
          <w:szCs w:val="28"/>
          <w:rtl/>
        </w:rPr>
        <w:t>حصيل</w:t>
      </w:r>
      <w:r>
        <w:rPr>
          <w:rFonts w:ascii="Simplified Arabic" w:eastAsia="Simplified Arabic" w:hAnsi="Simplified Arabic" w:cs="Simplified Arabic"/>
          <w:sz w:val="28"/>
          <w:szCs w:val="28"/>
          <w:rtl/>
        </w:rPr>
        <w:t xml:space="preserve"> وقد بلغ معامل الثبات للاختبار </w:t>
      </w:r>
      <w:r>
        <w:rPr>
          <w:rFonts w:ascii="Simplified Arabic" w:eastAsia="Simplified Arabic" w:hAnsi="Simplified Arabic" w:cs="Simplified Arabic" w:hint="cs"/>
          <w:sz w:val="28"/>
          <w:szCs w:val="28"/>
          <w:rtl/>
        </w:rPr>
        <w:t>(0,876</w:t>
      </w:r>
      <w:r>
        <w:rPr>
          <w:rFonts w:ascii="Simplified Arabic" w:eastAsia="Simplified Arabic" w:hAnsi="Simplified Arabic" w:cs="Simplified Arabic"/>
          <w:sz w:val="28"/>
          <w:szCs w:val="28"/>
          <w:rtl/>
        </w:rPr>
        <w:t xml:space="preserve"> ) وهو معامل ثبات جيد ، فقد ذكــــــــــــــــــــــــــــــــــــــــــر (, 1976:152،</w:t>
      </w:r>
      <w:r>
        <w:rPr>
          <w:rFonts w:ascii="Simplified Arabic" w:eastAsia="Simplified Arabic" w:hAnsi="Simplified Arabic" w:cs="Simplified Arabic"/>
          <w:sz w:val="28"/>
          <w:szCs w:val="28"/>
        </w:rPr>
        <w:t>Hills</w:t>
      </w:r>
      <w:r>
        <w:rPr>
          <w:rFonts w:ascii="Simplified Arabic" w:eastAsia="Simplified Arabic" w:hAnsi="Simplified Arabic" w:cs="Simplified Arabic"/>
          <w:sz w:val="28"/>
          <w:szCs w:val="28"/>
          <w:rtl/>
        </w:rPr>
        <w:t>) أن الاختبارات تعد جيدة إذا كان معامل ثباتها يتراوح بين (0،60-0,85 )، وقد رتب</w:t>
      </w:r>
      <w:r>
        <w:rPr>
          <w:rFonts w:ascii="Simplified Arabic" w:eastAsia="Simplified Arabic" w:hAnsi="Simplified Arabic" w:cs="Simplified Arabic" w:hint="cs"/>
          <w:sz w:val="28"/>
          <w:szCs w:val="28"/>
          <w:rtl/>
        </w:rPr>
        <w:t>ت</w:t>
      </w:r>
      <w:r>
        <w:rPr>
          <w:rFonts w:ascii="Simplified Arabic" w:eastAsia="Simplified Arabic" w:hAnsi="Simplified Arabic" w:cs="Simplified Arabic"/>
          <w:sz w:val="28"/>
          <w:szCs w:val="28"/>
          <w:rtl/>
        </w:rPr>
        <w:t xml:space="preserve"> الباحث</w:t>
      </w:r>
      <w:r>
        <w:rPr>
          <w:rFonts w:ascii="Simplified Arabic" w:eastAsia="Simplified Arabic" w:hAnsi="Simplified Arabic" w:cs="Simplified Arabic" w:hint="cs"/>
          <w:sz w:val="28"/>
          <w:szCs w:val="28"/>
          <w:rtl/>
        </w:rPr>
        <w:t>ة</w:t>
      </w:r>
      <w:r>
        <w:rPr>
          <w:rFonts w:ascii="Simplified Arabic" w:eastAsia="Simplified Arabic" w:hAnsi="Simplified Arabic" w:cs="Simplified Arabic"/>
          <w:sz w:val="28"/>
          <w:szCs w:val="28"/>
          <w:rtl/>
        </w:rPr>
        <w:t xml:space="preserve"> النتائج التي حصل</w:t>
      </w:r>
      <w:r>
        <w:rPr>
          <w:rFonts w:ascii="Simplified Arabic" w:eastAsia="Simplified Arabic" w:hAnsi="Simplified Arabic" w:cs="Simplified Arabic" w:hint="cs"/>
          <w:sz w:val="28"/>
          <w:szCs w:val="28"/>
          <w:rtl/>
        </w:rPr>
        <w:t>ت</w:t>
      </w:r>
      <w:r>
        <w:rPr>
          <w:rFonts w:ascii="Simplified Arabic" w:eastAsia="Simplified Arabic" w:hAnsi="Simplified Arabic" w:cs="Simplified Arabic"/>
          <w:sz w:val="28"/>
          <w:szCs w:val="28"/>
          <w:rtl/>
        </w:rPr>
        <w:t xml:space="preserve"> عليها</w:t>
      </w:r>
      <w:r w:rsidRPr="00E22098">
        <w:rPr>
          <w:rFonts w:ascii="Simplified Arabic" w:eastAsia="Simplified Arabic" w:hAnsi="Simplified Arabic" w:cs="Simplified Arabic" w:hint="cs"/>
          <w:sz w:val="28"/>
          <w:szCs w:val="28"/>
          <w:rtl/>
        </w:rPr>
        <w:t xml:space="preserve"> في جدول (  </w:t>
      </w:r>
      <w:r>
        <w:rPr>
          <w:rFonts w:ascii="Simplified Arabic" w:eastAsia="Simplified Arabic" w:hAnsi="Simplified Arabic" w:cs="Simplified Arabic" w:hint="cs"/>
          <w:sz w:val="28"/>
          <w:szCs w:val="28"/>
          <w:rtl/>
        </w:rPr>
        <w:t>1</w:t>
      </w:r>
      <w:r w:rsidR="007134C8">
        <w:rPr>
          <w:rFonts w:ascii="Simplified Arabic" w:eastAsia="Simplified Arabic" w:hAnsi="Simplified Arabic" w:cs="Simplified Arabic" w:hint="cs"/>
          <w:sz w:val="28"/>
          <w:szCs w:val="28"/>
          <w:rtl/>
        </w:rPr>
        <w:t>2</w:t>
      </w:r>
      <w:r w:rsidRPr="00E22098">
        <w:rPr>
          <w:rFonts w:ascii="Simplified Arabic" w:eastAsia="Simplified Arabic" w:hAnsi="Simplified Arabic" w:cs="Simplified Arabic" w:hint="cs"/>
          <w:sz w:val="28"/>
          <w:szCs w:val="28"/>
          <w:rtl/>
        </w:rPr>
        <w:t>) .</w:t>
      </w:r>
    </w:p>
    <w:p w:rsidR="00640D64" w:rsidRDefault="00640D64" w:rsidP="00541D94">
      <w:pPr>
        <w:spacing w:after="0"/>
        <w:jc w:val="lowKashida"/>
        <w:rPr>
          <w:rFonts w:ascii="Simplified Arabic" w:eastAsia="Simplified Arabic" w:hAnsi="Simplified Arabic" w:cs="Simplified Arabic"/>
          <w:sz w:val="28"/>
          <w:szCs w:val="28"/>
        </w:rPr>
      </w:pPr>
    </w:p>
    <w:p w:rsidR="00640D64" w:rsidRDefault="00640D64" w:rsidP="00541D94">
      <w:pPr>
        <w:spacing w:after="0"/>
        <w:jc w:val="lowKashida"/>
        <w:rPr>
          <w:rFonts w:ascii="Simplified Arabic" w:eastAsia="Simplified Arabic" w:hAnsi="Simplified Arabic" w:cs="Simplified Arabic"/>
          <w:sz w:val="28"/>
          <w:szCs w:val="28"/>
        </w:rPr>
      </w:pPr>
    </w:p>
    <w:p w:rsidR="00640D64" w:rsidRPr="00E22098" w:rsidRDefault="00640D64" w:rsidP="00541D94">
      <w:pPr>
        <w:spacing w:after="0"/>
        <w:jc w:val="lowKashida"/>
        <w:rPr>
          <w:rFonts w:ascii="Simplified Arabic" w:eastAsia="Simplified Arabic" w:hAnsi="Simplified Arabic" w:cs="Simplified Arabic"/>
          <w:sz w:val="28"/>
          <w:szCs w:val="28"/>
        </w:rPr>
      </w:pPr>
    </w:p>
    <w:p w:rsidR="00F30A4B" w:rsidRPr="00541D94" w:rsidRDefault="00F30A4B" w:rsidP="00541D94">
      <w:pPr>
        <w:spacing w:after="0"/>
        <w:jc w:val="center"/>
        <w:rPr>
          <w:rFonts w:ascii="Simplified Arabic" w:eastAsia="Simplified Arabic" w:hAnsi="Simplified Arabic" w:cs="Simplified Arabic"/>
          <w:b/>
          <w:bCs/>
          <w:sz w:val="28"/>
          <w:szCs w:val="28"/>
          <w:rtl/>
        </w:rPr>
      </w:pPr>
    </w:p>
    <w:tbl>
      <w:tblPr>
        <w:bidiVisual/>
        <w:tblW w:w="7371" w:type="dxa"/>
        <w:jc w:val="center"/>
        <w:tblInd w:w="-91" w:type="dxa"/>
        <w:tblLook w:val="04A0" w:firstRow="1" w:lastRow="0" w:firstColumn="1" w:lastColumn="0" w:noHBand="0" w:noVBand="1"/>
      </w:tblPr>
      <w:tblGrid>
        <w:gridCol w:w="1614"/>
        <w:gridCol w:w="1788"/>
        <w:gridCol w:w="3969"/>
      </w:tblGrid>
      <w:tr w:rsidR="00F30A4B" w:rsidRPr="00E22098" w:rsidTr="00AC69E9">
        <w:trPr>
          <w:trHeight w:val="285"/>
          <w:jc w:val="center"/>
        </w:trPr>
        <w:tc>
          <w:tcPr>
            <w:tcW w:w="340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الثبات بالتجزئة النصفية</w:t>
            </w:r>
          </w:p>
        </w:tc>
        <w:tc>
          <w:tcPr>
            <w:tcW w:w="396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vAlign w:val="center"/>
          </w:tcPr>
          <w:p w:rsidR="00F30A4B" w:rsidRPr="00E22098" w:rsidRDefault="00F30A4B" w:rsidP="00AC69E9">
            <w:pPr>
              <w:spacing w:after="0" w:line="240" w:lineRule="auto"/>
              <w:jc w:val="center"/>
              <w:rPr>
                <w:rFonts w:ascii="Simplified Arabic" w:eastAsia="Simplified Arabic" w:hAnsi="Simplified Arabic" w:cs="Simplified Arabic"/>
                <w:sz w:val="28"/>
                <w:szCs w:val="28"/>
                <w:rtl/>
              </w:rPr>
            </w:pPr>
            <w:r w:rsidRPr="00E22098">
              <w:rPr>
                <w:rFonts w:ascii="Simplified Arabic" w:eastAsia="Simplified Arabic" w:hAnsi="Simplified Arabic" w:cs="Simplified Arabic"/>
                <w:sz w:val="28"/>
                <w:szCs w:val="28"/>
                <w:rtl/>
              </w:rPr>
              <w:t>كيودر</w:t>
            </w:r>
            <w:r w:rsidRPr="00E22098">
              <w:rPr>
                <w:rFonts w:ascii="Simplified Arabic" w:eastAsia="Simplified Arabic" w:hAnsi="Simplified Arabic" w:cs="Simplified Arabic" w:hint="cs"/>
                <w:sz w:val="28"/>
                <w:szCs w:val="28"/>
                <w:rtl/>
              </w:rPr>
              <w:t xml:space="preserve"> رتشاردسون 20</w:t>
            </w:r>
          </w:p>
        </w:tc>
      </w:tr>
      <w:tr w:rsidR="00F30A4B" w:rsidRPr="00E22098" w:rsidTr="00AC69E9">
        <w:trPr>
          <w:trHeight w:val="285"/>
          <w:jc w:val="center"/>
        </w:trPr>
        <w:tc>
          <w:tcPr>
            <w:tcW w:w="1614" w:type="dxa"/>
            <w:tcBorders>
              <w:top w:val="thinThickSmallGap" w:sz="24" w:space="0" w:color="auto"/>
              <w:left w:val="thinThickSmallGap" w:sz="24" w:space="0" w:color="auto"/>
              <w:bottom w:val="single" w:sz="4" w:space="0" w:color="auto"/>
              <w:right w:val="single" w:sz="4" w:space="0" w:color="auto"/>
            </w:tcBorders>
            <w:shd w:val="clear" w:color="auto" w:fill="B2A1C7" w:themeFill="accent4" w:themeFillTint="99"/>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قبل التصحيح</w:t>
            </w:r>
          </w:p>
        </w:tc>
        <w:tc>
          <w:tcPr>
            <w:tcW w:w="1788" w:type="dxa"/>
            <w:tcBorders>
              <w:top w:val="thinThickSmallGap" w:sz="24" w:space="0" w:color="auto"/>
              <w:left w:val="single" w:sz="4" w:space="0" w:color="auto"/>
              <w:bottom w:val="single" w:sz="4" w:space="0" w:color="auto"/>
              <w:right w:val="thinThickSmallGap" w:sz="24" w:space="0" w:color="auto"/>
            </w:tcBorders>
            <w:shd w:val="clear" w:color="auto" w:fill="auto"/>
            <w:noWrap/>
            <w:vAlign w:val="center"/>
            <w:hideMark/>
          </w:tcPr>
          <w:p w:rsidR="00F30A4B" w:rsidRPr="00E22098" w:rsidRDefault="00F30A4B" w:rsidP="00AC69E9">
            <w:pPr>
              <w:bidi w:val="0"/>
              <w:spacing w:after="0" w:line="240" w:lineRule="auto"/>
              <w:jc w:val="center"/>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lang w:bidi="ar-IQ"/>
              </w:rPr>
              <w:t>0,795</w:t>
            </w:r>
          </w:p>
        </w:tc>
        <w:tc>
          <w:tcPr>
            <w:tcW w:w="3969" w:type="dxa"/>
            <w:vMerge w:val="restart"/>
            <w:tcBorders>
              <w:top w:val="thinThickSmallGap" w:sz="24" w:space="0" w:color="auto"/>
              <w:left w:val="single" w:sz="4" w:space="0" w:color="auto"/>
              <w:right w:val="thinThickSmallGap" w:sz="24" w:space="0" w:color="auto"/>
            </w:tcBorders>
            <w:vAlign w:val="center"/>
          </w:tcPr>
          <w:p w:rsidR="00F30A4B" w:rsidRPr="00E22098" w:rsidRDefault="00F30A4B" w:rsidP="00AC69E9">
            <w:pPr>
              <w:bidi w:val="0"/>
              <w:spacing w:after="0" w:line="240" w:lineRule="auto"/>
              <w:jc w:val="center"/>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lang w:bidi="ar-IQ"/>
              </w:rPr>
              <w:t>0,876</w:t>
            </w:r>
          </w:p>
        </w:tc>
      </w:tr>
      <w:tr w:rsidR="00F30A4B" w:rsidRPr="00E22098" w:rsidTr="00AC69E9">
        <w:trPr>
          <w:trHeight w:val="285"/>
          <w:jc w:val="center"/>
        </w:trPr>
        <w:tc>
          <w:tcPr>
            <w:tcW w:w="1614" w:type="dxa"/>
            <w:tcBorders>
              <w:top w:val="nil"/>
              <w:left w:val="thinThickSmallGap" w:sz="24" w:space="0" w:color="auto"/>
              <w:bottom w:val="thinThickSmallGap" w:sz="24" w:space="0" w:color="auto"/>
              <w:right w:val="single" w:sz="4" w:space="0" w:color="auto"/>
            </w:tcBorders>
            <w:shd w:val="clear" w:color="auto" w:fill="B2A1C7" w:themeFill="accent4" w:themeFillTint="99"/>
            <w:noWrap/>
            <w:vAlign w:val="center"/>
            <w:hideMark/>
          </w:tcPr>
          <w:p w:rsidR="00F30A4B" w:rsidRPr="00E22098" w:rsidRDefault="00F30A4B" w:rsidP="00AC69E9">
            <w:pPr>
              <w:spacing w:after="0" w:line="240" w:lineRule="auto"/>
              <w:jc w:val="center"/>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بعد التصحيح</w:t>
            </w:r>
          </w:p>
        </w:tc>
        <w:tc>
          <w:tcPr>
            <w:tcW w:w="1788" w:type="dxa"/>
            <w:tcBorders>
              <w:top w:val="nil"/>
              <w:left w:val="single" w:sz="4" w:space="0" w:color="auto"/>
              <w:bottom w:val="thinThickSmallGap" w:sz="24" w:space="0" w:color="auto"/>
              <w:right w:val="thinThickSmallGap" w:sz="24" w:space="0" w:color="auto"/>
            </w:tcBorders>
            <w:shd w:val="clear" w:color="auto" w:fill="auto"/>
            <w:noWrap/>
            <w:vAlign w:val="center"/>
            <w:hideMark/>
          </w:tcPr>
          <w:p w:rsidR="00F30A4B" w:rsidRPr="00E22098" w:rsidRDefault="00F30A4B" w:rsidP="00AC69E9">
            <w:pPr>
              <w:bidi w:val="0"/>
              <w:spacing w:after="0" w:line="240" w:lineRule="auto"/>
              <w:jc w:val="center"/>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lang w:bidi="ar-IQ"/>
              </w:rPr>
              <w:t>0,886</w:t>
            </w:r>
          </w:p>
        </w:tc>
        <w:tc>
          <w:tcPr>
            <w:tcW w:w="3969" w:type="dxa"/>
            <w:vMerge/>
            <w:tcBorders>
              <w:left w:val="single" w:sz="4" w:space="0" w:color="auto"/>
              <w:bottom w:val="thinThickSmallGap" w:sz="24" w:space="0" w:color="auto"/>
              <w:right w:val="thinThickSmallGap" w:sz="24" w:space="0" w:color="auto"/>
            </w:tcBorders>
            <w:vAlign w:val="center"/>
          </w:tcPr>
          <w:p w:rsidR="00F30A4B" w:rsidRPr="00E22098" w:rsidRDefault="00F30A4B" w:rsidP="00AC69E9">
            <w:pPr>
              <w:bidi w:val="0"/>
              <w:spacing w:after="0" w:line="240" w:lineRule="auto"/>
              <w:jc w:val="center"/>
              <w:rPr>
                <w:rFonts w:ascii="Simplified Arabic" w:eastAsia="Simplified Arabic" w:hAnsi="Simplified Arabic" w:cs="Simplified Arabic"/>
                <w:sz w:val="28"/>
                <w:szCs w:val="28"/>
              </w:rPr>
            </w:pPr>
          </w:p>
        </w:tc>
      </w:tr>
    </w:tbl>
    <w:p w:rsidR="00F30A4B" w:rsidRPr="00E22098" w:rsidRDefault="00640D64" w:rsidP="00640D64">
      <w:pPr>
        <w:pBdr>
          <w:top w:val="nil"/>
          <w:left w:val="nil"/>
          <w:bottom w:val="nil"/>
          <w:right w:val="nil"/>
          <w:between w:val="nil"/>
        </w:pBdr>
        <w:spacing w:after="0"/>
        <w:jc w:val="center"/>
        <w:rPr>
          <w:rFonts w:ascii="Simplified Arabic" w:eastAsia="Simplified Arabic" w:hAnsi="Simplified Arabic" w:cs="Simplified Arabic"/>
          <w:sz w:val="28"/>
          <w:szCs w:val="28"/>
          <w:rtl/>
        </w:rPr>
      </w:pPr>
      <w:r w:rsidRPr="007B5F69">
        <w:rPr>
          <w:rFonts w:ascii="Simplified Arabic" w:eastAsia="Simplified Arabic" w:hAnsi="Simplified Arabic" w:cs="Simplified Arabic"/>
          <w:b/>
          <w:bCs/>
          <w:sz w:val="28"/>
          <w:szCs w:val="28"/>
          <w:rtl/>
        </w:rPr>
        <w:t>جدول (</w:t>
      </w:r>
      <w:r>
        <w:rPr>
          <w:rFonts w:ascii="Simplified Arabic" w:eastAsia="Simplified Arabic" w:hAnsi="Simplified Arabic" w:cs="Simplified Arabic" w:hint="cs"/>
          <w:b/>
          <w:bCs/>
          <w:sz w:val="28"/>
          <w:szCs w:val="28"/>
          <w:rtl/>
          <w:lang w:bidi="ar-EG"/>
        </w:rPr>
        <w:t>12</w:t>
      </w:r>
      <w:r w:rsidRPr="007B5F69">
        <w:rPr>
          <w:rFonts w:ascii="Simplified Arabic" w:eastAsia="Simplified Arabic" w:hAnsi="Simplified Arabic" w:cs="Simplified Arabic"/>
          <w:b/>
          <w:bCs/>
          <w:sz w:val="28"/>
          <w:szCs w:val="28"/>
          <w:rtl/>
        </w:rPr>
        <w:t>)</w:t>
      </w:r>
      <w:r>
        <w:rPr>
          <w:rFonts w:ascii="Simplified Arabic" w:eastAsia="Simplified Arabic" w:hAnsi="Simplified Arabic" w:cs="Simplified Arabic" w:hint="cs"/>
          <w:b/>
          <w:bCs/>
          <w:sz w:val="28"/>
          <w:szCs w:val="28"/>
          <w:rtl/>
          <w:lang w:bidi="ar-IQ"/>
        </w:rPr>
        <w:t xml:space="preserve"> : </w:t>
      </w:r>
      <w:r w:rsidRPr="007B5F69">
        <w:rPr>
          <w:rFonts w:ascii="Simplified Arabic" w:eastAsia="Simplified Arabic" w:hAnsi="Simplified Arabic" w:cs="Simplified Arabic"/>
          <w:b/>
          <w:bCs/>
          <w:sz w:val="28"/>
          <w:szCs w:val="28"/>
          <w:rtl/>
        </w:rPr>
        <w:t>ثبات الاختبار التحصيلي</w:t>
      </w:r>
    </w:p>
    <w:p w:rsidR="00F30A4B" w:rsidRPr="00125B57" w:rsidRDefault="00F30A4B" w:rsidP="00F30A4B">
      <w:pPr>
        <w:pBdr>
          <w:top w:val="nil"/>
          <w:left w:val="nil"/>
          <w:bottom w:val="nil"/>
          <w:right w:val="nil"/>
          <w:between w:val="nil"/>
        </w:pBdr>
        <w:tabs>
          <w:tab w:val="left" w:pos="935"/>
        </w:tabs>
        <w:spacing w:after="0"/>
        <w:ind w:left="84"/>
        <w:jc w:val="lowKashida"/>
        <w:rPr>
          <w:rFonts w:ascii="Simplified Arabic" w:eastAsia="Simplified Arabic" w:hAnsi="Simplified Arabic" w:cs="Simplified Arabic"/>
          <w:b/>
          <w:bCs/>
          <w:sz w:val="28"/>
          <w:szCs w:val="28"/>
          <w:rtl/>
        </w:rPr>
      </w:pPr>
      <w:r w:rsidRPr="00125B57">
        <w:rPr>
          <w:rFonts w:ascii="Simplified Arabic" w:eastAsia="Simplified Arabic" w:hAnsi="Simplified Arabic" w:cs="Simplified Arabic" w:hint="cs"/>
          <w:b/>
          <w:bCs/>
          <w:sz w:val="28"/>
          <w:szCs w:val="28"/>
          <w:rtl/>
        </w:rPr>
        <w:t>ثانياً : اختبار التفكير البصري :</w:t>
      </w:r>
    </w:p>
    <w:p w:rsidR="00F30A4B" w:rsidRPr="00E22098" w:rsidRDefault="00F30A4B" w:rsidP="00F30A4B">
      <w:pPr>
        <w:pBdr>
          <w:top w:val="nil"/>
          <w:left w:val="nil"/>
          <w:bottom w:val="nil"/>
          <w:right w:val="nil"/>
          <w:between w:val="nil"/>
        </w:pBdr>
        <w:tabs>
          <w:tab w:val="left" w:pos="935"/>
        </w:tabs>
        <w:spacing w:after="0"/>
        <w:ind w:left="84"/>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تم بناء اختبار لقياس متغير التفكير البصري في مادة الاجتماعيات وفقاً للخطوات الآتية :</w:t>
      </w:r>
    </w:p>
    <w:p w:rsidR="00F30A4B" w:rsidRPr="00125B57" w:rsidRDefault="00F30A4B" w:rsidP="00F30A4B">
      <w:pPr>
        <w:pBdr>
          <w:top w:val="nil"/>
          <w:left w:val="nil"/>
          <w:bottom w:val="nil"/>
          <w:right w:val="nil"/>
          <w:between w:val="nil"/>
        </w:pBdr>
        <w:tabs>
          <w:tab w:val="left" w:pos="935"/>
        </w:tabs>
        <w:spacing w:after="0"/>
        <w:ind w:left="84"/>
        <w:jc w:val="lowKashida"/>
        <w:rPr>
          <w:rFonts w:ascii="Simplified Arabic" w:eastAsia="Simplified Arabic" w:hAnsi="Simplified Arabic" w:cs="Simplified Arabic"/>
          <w:b/>
          <w:bCs/>
          <w:sz w:val="28"/>
          <w:szCs w:val="28"/>
          <w:rtl/>
        </w:rPr>
      </w:pPr>
      <w:r w:rsidRPr="00125B57">
        <w:rPr>
          <w:rFonts w:ascii="Simplified Arabic" w:eastAsia="Simplified Arabic" w:hAnsi="Simplified Arabic" w:cs="Simplified Arabic" w:hint="cs"/>
          <w:b/>
          <w:bCs/>
          <w:sz w:val="28"/>
          <w:szCs w:val="28"/>
          <w:rtl/>
        </w:rPr>
        <w:t>1- تحديد الهدف من الاختبار :</w:t>
      </w:r>
    </w:p>
    <w:p w:rsidR="00F30A4B" w:rsidRPr="00E22098" w:rsidRDefault="00F30A4B" w:rsidP="00F30A4B">
      <w:pPr>
        <w:pBdr>
          <w:top w:val="nil"/>
          <w:left w:val="nil"/>
          <w:bottom w:val="nil"/>
          <w:right w:val="nil"/>
          <w:between w:val="nil"/>
        </w:pBdr>
        <w:tabs>
          <w:tab w:val="left" w:pos="935"/>
        </w:tabs>
        <w:spacing w:after="0"/>
        <w:ind w:left="84"/>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يهدف الاختبار إلى قياس مدى فاعلية استراتيجية المظلة ال</w:t>
      </w:r>
      <w:r>
        <w:rPr>
          <w:rFonts w:ascii="Simplified Arabic" w:eastAsia="Simplified Arabic" w:hAnsi="Simplified Arabic" w:cs="Simplified Arabic" w:hint="cs"/>
          <w:sz w:val="28"/>
          <w:szCs w:val="28"/>
          <w:rtl/>
        </w:rPr>
        <w:t>عنقودية في قياس قدره التلاميذ على فهم وترجمة الشكل البصري إلى لغة لفظية ( منطوقة أو مكتوبة ) :</w:t>
      </w:r>
    </w:p>
    <w:p w:rsidR="00F30A4B" w:rsidRPr="00125B57" w:rsidRDefault="00F30A4B" w:rsidP="00F30A4B">
      <w:pPr>
        <w:pBdr>
          <w:top w:val="nil"/>
          <w:left w:val="nil"/>
          <w:bottom w:val="nil"/>
          <w:right w:val="nil"/>
          <w:between w:val="nil"/>
        </w:pBdr>
        <w:tabs>
          <w:tab w:val="left" w:pos="935"/>
        </w:tabs>
        <w:spacing w:after="0"/>
        <w:ind w:left="84"/>
        <w:jc w:val="lowKashida"/>
        <w:rPr>
          <w:rFonts w:ascii="Simplified Arabic" w:eastAsia="Simplified Arabic" w:hAnsi="Simplified Arabic" w:cs="Simplified Arabic"/>
          <w:b/>
          <w:bCs/>
          <w:sz w:val="28"/>
          <w:szCs w:val="28"/>
          <w:rtl/>
        </w:rPr>
      </w:pPr>
      <w:r w:rsidRPr="00125B57">
        <w:rPr>
          <w:rFonts w:ascii="Simplified Arabic" w:eastAsia="Simplified Arabic" w:hAnsi="Simplified Arabic" w:cs="Simplified Arabic" w:hint="cs"/>
          <w:b/>
          <w:bCs/>
          <w:sz w:val="28"/>
          <w:szCs w:val="28"/>
          <w:rtl/>
        </w:rPr>
        <w:t>2- تحديد الوزن النسبي لمهارات التفكير البصري :</w:t>
      </w:r>
    </w:p>
    <w:p w:rsidR="00541D94" w:rsidRPr="00640D64" w:rsidRDefault="00F30A4B" w:rsidP="00640D64">
      <w:pPr>
        <w:pBdr>
          <w:top w:val="nil"/>
          <w:left w:val="nil"/>
          <w:bottom w:val="nil"/>
          <w:right w:val="nil"/>
          <w:between w:val="nil"/>
        </w:pBdr>
        <w:tabs>
          <w:tab w:val="left" w:pos="935"/>
        </w:tabs>
        <w:spacing w:after="0"/>
        <w:ind w:left="84"/>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بعد تحديد الهدف من الاختبار بواسطة الاطلاع على الأدبيات والدراسات السابقة التي تناولت مفهوم التفكير البصري , صاغت الباحثة تعريفاً إجرائياً لمفهوم التفكير البصري , وتبنت تعريفا لكل </w:t>
      </w:r>
      <w:r w:rsidRPr="00E22098">
        <w:rPr>
          <w:rFonts w:ascii="Simplified Arabic" w:eastAsia="Simplified Arabic" w:hAnsi="Simplified Arabic" w:cs="Simplified Arabic" w:hint="cs"/>
          <w:sz w:val="28"/>
          <w:szCs w:val="28"/>
          <w:rtl/>
        </w:rPr>
        <w:lastRenderedPageBreak/>
        <w:t xml:space="preserve">مهارة من مهارات التفكير البصري , وحددت الوزن النسبي لكل مهارة بواسطة توزيع فقرات الاختبار المقررة على تلك المهارات وفقاً لمدى ارتباط كل مهارة بنوع الأنشطة المتضمنة في الخطط التدريسية , فضلاً عن الاستئناس بآراء أساتذة قسم الجغرافية في جامعة ميسان , وقد تم عرض التعريفات السابقة والأوزان </w:t>
      </w:r>
      <w:r>
        <w:rPr>
          <w:rFonts w:ascii="Simplified Arabic" w:eastAsia="Simplified Arabic" w:hAnsi="Simplified Arabic" w:cs="Simplified Arabic" w:hint="cs"/>
          <w:sz w:val="28"/>
          <w:szCs w:val="28"/>
          <w:rtl/>
        </w:rPr>
        <w:t>النسبية على مجموعة من المحكمين ف</w:t>
      </w:r>
      <w:r w:rsidRPr="00E22098">
        <w:rPr>
          <w:rFonts w:ascii="Simplified Arabic" w:eastAsia="Simplified Arabic" w:hAnsi="Simplified Arabic" w:cs="Simplified Arabic" w:hint="cs"/>
          <w:sz w:val="28"/>
          <w:szCs w:val="28"/>
          <w:rtl/>
        </w:rPr>
        <w:t xml:space="preserve">ي اختصاص مادة الاجتماعيات كما في ملحق ( </w:t>
      </w:r>
      <w:r>
        <w:rPr>
          <w:rFonts w:ascii="Simplified Arabic" w:eastAsia="Simplified Arabic" w:hAnsi="Simplified Arabic" w:cs="Simplified Arabic" w:hint="cs"/>
          <w:sz w:val="28"/>
          <w:szCs w:val="28"/>
          <w:rtl/>
        </w:rPr>
        <w:t>13</w:t>
      </w:r>
      <w:r w:rsidR="00541D94">
        <w:rPr>
          <w:rFonts w:ascii="Simplified Arabic" w:eastAsia="Simplified Arabic" w:hAnsi="Simplified Arabic" w:cs="Simplified Arabic" w:hint="cs"/>
          <w:sz w:val="28"/>
          <w:szCs w:val="28"/>
          <w:rtl/>
        </w:rPr>
        <w:t xml:space="preserve">) </w:t>
      </w:r>
    </w:p>
    <w:tbl>
      <w:tblPr>
        <w:tblStyle w:val="a5"/>
        <w:bidiVisual/>
        <w:tblW w:w="0" w:type="auto"/>
        <w:jc w:val="center"/>
        <w:tblInd w:w="84" w:type="dxa"/>
        <w:tblLook w:val="04A0" w:firstRow="1" w:lastRow="0" w:firstColumn="1" w:lastColumn="0" w:noHBand="0" w:noVBand="1"/>
      </w:tblPr>
      <w:tblGrid>
        <w:gridCol w:w="2813"/>
        <w:gridCol w:w="2811"/>
        <w:gridCol w:w="2814"/>
      </w:tblGrid>
      <w:tr w:rsidR="00F30A4B" w:rsidTr="00C11516">
        <w:trPr>
          <w:jc w:val="center"/>
        </w:trPr>
        <w:tc>
          <w:tcPr>
            <w:tcW w:w="2813" w:type="dxa"/>
            <w:tcBorders>
              <w:top w:val="thinThickSmallGap" w:sz="24" w:space="0" w:color="auto"/>
              <w:left w:val="thinThickSmallGap" w:sz="24" w:space="0" w:color="auto"/>
            </w:tcBorders>
            <w:shd w:val="clear" w:color="auto" w:fill="CCC0D9" w:themeFill="accent4" w:themeFillTint="66"/>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المهارة</w:t>
            </w:r>
          </w:p>
        </w:tc>
        <w:tc>
          <w:tcPr>
            <w:tcW w:w="2811" w:type="dxa"/>
            <w:tcBorders>
              <w:top w:val="thinThickSmallGap" w:sz="24" w:space="0" w:color="auto"/>
            </w:tcBorders>
            <w:shd w:val="clear" w:color="auto" w:fill="CCC0D9" w:themeFill="accent4" w:themeFillTint="66"/>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عدد الاسئلة</w:t>
            </w:r>
          </w:p>
        </w:tc>
        <w:tc>
          <w:tcPr>
            <w:tcW w:w="2814" w:type="dxa"/>
            <w:tcBorders>
              <w:top w:val="thinThickSmallGap" w:sz="24" w:space="0" w:color="auto"/>
              <w:right w:val="thinThickSmallGap" w:sz="24" w:space="0" w:color="auto"/>
            </w:tcBorders>
            <w:shd w:val="clear" w:color="auto" w:fill="CCC0D9" w:themeFill="accent4" w:themeFillTint="66"/>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الوزن النسبي</w:t>
            </w:r>
          </w:p>
        </w:tc>
      </w:tr>
      <w:tr w:rsidR="00F30A4B" w:rsidTr="00C11516">
        <w:trPr>
          <w:jc w:val="center"/>
        </w:trPr>
        <w:tc>
          <w:tcPr>
            <w:tcW w:w="2813" w:type="dxa"/>
            <w:tcBorders>
              <w:left w:val="thinThickSmallGap" w:sz="24" w:space="0" w:color="auto"/>
            </w:tcBorders>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1- القراءة البصرية</w:t>
            </w:r>
          </w:p>
        </w:tc>
        <w:tc>
          <w:tcPr>
            <w:tcW w:w="2811" w:type="dxa"/>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6</w:t>
            </w:r>
          </w:p>
        </w:tc>
        <w:tc>
          <w:tcPr>
            <w:tcW w:w="2814" w:type="dxa"/>
            <w:tcBorders>
              <w:right w:val="thinThickSmallGap" w:sz="24" w:space="0" w:color="auto"/>
            </w:tcBorders>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20%</w:t>
            </w:r>
          </w:p>
        </w:tc>
      </w:tr>
      <w:tr w:rsidR="00F30A4B" w:rsidTr="00C11516">
        <w:trPr>
          <w:jc w:val="center"/>
        </w:trPr>
        <w:tc>
          <w:tcPr>
            <w:tcW w:w="2813" w:type="dxa"/>
            <w:tcBorders>
              <w:left w:val="thinThickSmallGap" w:sz="24" w:space="0" w:color="auto"/>
            </w:tcBorders>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2- مهارة التمييز البصري </w:t>
            </w:r>
          </w:p>
        </w:tc>
        <w:tc>
          <w:tcPr>
            <w:tcW w:w="2811" w:type="dxa"/>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6</w:t>
            </w:r>
          </w:p>
        </w:tc>
        <w:tc>
          <w:tcPr>
            <w:tcW w:w="2814" w:type="dxa"/>
            <w:tcBorders>
              <w:right w:val="thinThickSmallGap" w:sz="24" w:space="0" w:color="auto"/>
            </w:tcBorders>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20%</w:t>
            </w:r>
          </w:p>
        </w:tc>
      </w:tr>
      <w:tr w:rsidR="00F30A4B" w:rsidTr="00C11516">
        <w:trPr>
          <w:jc w:val="center"/>
        </w:trPr>
        <w:tc>
          <w:tcPr>
            <w:tcW w:w="2813" w:type="dxa"/>
            <w:tcBorders>
              <w:left w:val="thinThickSmallGap" w:sz="24" w:space="0" w:color="auto"/>
            </w:tcBorders>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3- مهارة ادراك العلاقات</w:t>
            </w:r>
          </w:p>
        </w:tc>
        <w:tc>
          <w:tcPr>
            <w:tcW w:w="2811" w:type="dxa"/>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6</w:t>
            </w:r>
          </w:p>
        </w:tc>
        <w:tc>
          <w:tcPr>
            <w:tcW w:w="2814" w:type="dxa"/>
            <w:tcBorders>
              <w:right w:val="thinThickSmallGap" w:sz="24" w:space="0" w:color="auto"/>
            </w:tcBorders>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20%</w:t>
            </w:r>
          </w:p>
        </w:tc>
      </w:tr>
      <w:tr w:rsidR="00F30A4B" w:rsidTr="00C11516">
        <w:trPr>
          <w:jc w:val="center"/>
        </w:trPr>
        <w:tc>
          <w:tcPr>
            <w:tcW w:w="2813" w:type="dxa"/>
            <w:tcBorders>
              <w:left w:val="thinThickSmallGap" w:sz="24" w:space="0" w:color="auto"/>
            </w:tcBorders>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4- مهارة تفسير المعلومات</w:t>
            </w:r>
          </w:p>
        </w:tc>
        <w:tc>
          <w:tcPr>
            <w:tcW w:w="2811" w:type="dxa"/>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6</w:t>
            </w:r>
          </w:p>
        </w:tc>
        <w:tc>
          <w:tcPr>
            <w:tcW w:w="2814" w:type="dxa"/>
            <w:tcBorders>
              <w:right w:val="thinThickSmallGap" w:sz="24" w:space="0" w:color="auto"/>
            </w:tcBorders>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20%</w:t>
            </w:r>
          </w:p>
        </w:tc>
      </w:tr>
      <w:tr w:rsidR="00F30A4B" w:rsidTr="00C11516">
        <w:trPr>
          <w:jc w:val="center"/>
        </w:trPr>
        <w:tc>
          <w:tcPr>
            <w:tcW w:w="2813" w:type="dxa"/>
            <w:tcBorders>
              <w:left w:val="thinThickSmallGap" w:sz="24" w:space="0" w:color="auto"/>
            </w:tcBorders>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5- مهارة استنتاج المعنى </w:t>
            </w:r>
          </w:p>
        </w:tc>
        <w:tc>
          <w:tcPr>
            <w:tcW w:w="2811" w:type="dxa"/>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6</w:t>
            </w:r>
          </w:p>
        </w:tc>
        <w:tc>
          <w:tcPr>
            <w:tcW w:w="2814" w:type="dxa"/>
            <w:tcBorders>
              <w:right w:val="thinThickSmallGap" w:sz="24" w:space="0" w:color="auto"/>
            </w:tcBorders>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20%</w:t>
            </w:r>
          </w:p>
        </w:tc>
      </w:tr>
      <w:tr w:rsidR="00F30A4B" w:rsidTr="00C11516">
        <w:trPr>
          <w:jc w:val="center"/>
        </w:trPr>
        <w:tc>
          <w:tcPr>
            <w:tcW w:w="2813" w:type="dxa"/>
            <w:tcBorders>
              <w:left w:val="thinThickSmallGap" w:sz="24" w:space="0" w:color="auto"/>
              <w:bottom w:val="thinThickSmallGap" w:sz="24" w:space="0" w:color="auto"/>
            </w:tcBorders>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الإجمالي </w:t>
            </w:r>
          </w:p>
        </w:tc>
        <w:tc>
          <w:tcPr>
            <w:tcW w:w="2811" w:type="dxa"/>
            <w:tcBorders>
              <w:bottom w:val="thinThickSmallGap" w:sz="24" w:space="0" w:color="auto"/>
            </w:tcBorders>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30</w:t>
            </w:r>
          </w:p>
        </w:tc>
        <w:tc>
          <w:tcPr>
            <w:tcW w:w="2814" w:type="dxa"/>
            <w:tcBorders>
              <w:bottom w:val="thinThickSmallGap" w:sz="24" w:space="0" w:color="auto"/>
              <w:right w:val="thinThickSmallGap" w:sz="24" w:space="0" w:color="auto"/>
            </w:tcBorders>
            <w:vAlign w:val="center"/>
          </w:tcPr>
          <w:p w:rsidR="00F30A4B" w:rsidRDefault="00F30A4B" w:rsidP="00AC69E9">
            <w:pPr>
              <w:tabs>
                <w:tab w:val="left" w:pos="935"/>
              </w:tabs>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100%</w:t>
            </w:r>
          </w:p>
        </w:tc>
      </w:tr>
    </w:tbl>
    <w:p w:rsidR="00640D64" w:rsidRDefault="006614A1" w:rsidP="00640D64">
      <w:pPr>
        <w:pBdr>
          <w:top w:val="nil"/>
          <w:left w:val="nil"/>
          <w:bottom w:val="nil"/>
          <w:right w:val="nil"/>
          <w:between w:val="nil"/>
        </w:pBdr>
        <w:tabs>
          <w:tab w:val="left" w:pos="935"/>
        </w:tabs>
        <w:spacing w:after="0"/>
        <w:ind w:left="84"/>
        <w:jc w:val="center"/>
        <w:rPr>
          <w:rFonts w:ascii="Simplified Arabic" w:eastAsia="Simplified Arabic" w:hAnsi="Simplified Arabic" w:cs="Simplified Arabic"/>
          <w:b/>
          <w:bCs/>
          <w:sz w:val="28"/>
          <w:szCs w:val="28"/>
          <w:rtl/>
        </w:rPr>
      </w:pPr>
      <w:r w:rsidRPr="00C00854">
        <w:rPr>
          <w:rFonts w:ascii="Simplified Arabic" w:eastAsia="Simplified Arabic" w:hAnsi="Simplified Arabic" w:cs="Simplified Arabic"/>
          <w:b/>
          <w:bCs/>
          <w:sz w:val="28"/>
          <w:szCs w:val="28"/>
          <w:rtl/>
        </w:rPr>
        <w:t xml:space="preserve">جدول ( </w:t>
      </w:r>
      <w:r>
        <w:rPr>
          <w:rFonts w:ascii="Simplified Arabic" w:eastAsia="Simplified Arabic" w:hAnsi="Simplified Arabic" w:cs="Simplified Arabic" w:hint="cs"/>
          <w:b/>
          <w:bCs/>
          <w:sz w:val="28"/>
          <w:szCs w:val="28"/>
          <w:rtl/>
        </w:rPr>
        <w:t>13</w:t>
      </w:r>
      <w:r w:rsidRPr="00C00854">
        <w:rPr>
          <w:rFonts w:ascii="Simplified Arabic" w:eastAsia="Simplified Arabic" w:hAnsi="Simplified Arabic" w:cs="Simplified Arabic"/>
          <w:b/>
          <w:bCs/>
          <w:sz w:val="28"/>
          <w:szCs w:val="28"/>
          <w:rtl/>
        </w:rPr>
        <w:t xml:space="preserve"> ) </w:t>
      </w:r>
    </w:p>
    <w:p w:rsidR="00F30A4B" w:rsidRPr="00E22098" w:rsidRDefault="00640D64" w:rsidP="00640D64">
      <w:pPr>
        <w:pBdr>
          <w:top w:val="nil"/>
          <w:left w:val="nil"/>
          <w:bottom w:val="nil"/>
          <w:right w:val="nil"/>
          <w:between w:val="nil"/>
        </w:pBdr>
        <w:tabs>
          <w:tab w:val="left" w:pos="935"/>
        </w:tabs>
        <w:spacing w:after="0"/>
        <w:ind w:left="84"/>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b/>
          <w:bCs/>
          <w:sz w:val="28"/>
          <w:szCs w:val="28"/>
          <w:rtl/>
        </w:rPr>
        <w:t xml:space="preserve">توزيع فقرات اختبار التفكير البصري وفقاً للمهارات </w:t>
      </w:r>
    </w:p>
    <w:p w:rsidR="00F30A4B" w:rsidRPr="00125B57" w:rsidRDefault="00F30A4B" w:rsidP="00F30A4B">
      <w:pPr>
        <w:pBdr>
          <w:top w:val="nil"/>
          <w:left w:val="nil"/>
          <w:bottom w:val="nil"/>
          <w:right w:val="nil"/>
          <w:between w:val="nil"/>
        </w:pBdr>
        <w:tabs>
          <w:tab w:val="left" w:pos="935"/>
        </w:tabs>
        <w:spacing w:after="0"/>
        <w:ind w:left="84"/>
        <w:jc w:val="lowKashida"/>
        <w:rPr>
          <w:rFonts w:ascii="Simplified Arabic" w:eastAsia="Simplified Arabic" w:hAnsi="Simplified Arabic" w:cs="Simplified Arabic"/>
          <w:b/>
          <w:bCs/>
          <w:sz w:val="28"/>
          <w:szCs w:val="28"/>
          <w:rtl/>
        </w:rPr>
      </w:pPr>
      <w:r w:rsidRPr="00125B57">
        <w:rPr>
          <w:rFonts w:ascii="Simplified Arabic" w:eastAsia="Simplified Arabic" w:hAnsi="Simplified Arabic" w:cs="Simplified Arabic" w:hint="cs"/>
          <w:b/>
          <w:bCs/>
          <w:sz w:val="28"/>
          <w:szCs w:val="28"/>
          <w:rtl/>
        </w:rPr>
        <w:t>صياغة فقرات الاختبار :</w:t>
      </w:r>
    </w:p>
    <w:p w:rsidR="00F30A4B" w:rsidRPr="00E22098" w:rsidRDefault="00F30A4B" w:rsidP="00F30A4B">
      <w:pPr>
        <w:pBdr>
          <w:top w:val="nil"/>
          <w:left w:val="nil"/>
          <w:bottom w:val="nil"/>
          <w:right w:val="nil"/>
          <w:between w:val="nil"/>
        </w:pBdr>
        <w:tabs>
          <w:tab w:val="left" w:pos="935"/>
        </w:tabs>
        <w:spacing w:after="0"/>
        <w:ind w:left="84"/>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بعد تحديد المهارات الملائمة للتفكير البصري , صاغت الباحثة فقرات الاختبار , إذ توزعت فقرات الاختبار على مهارات المذكورة , ولغرض التثبت من صحة صوغها ومدى ملائمتها أو تمثيلها لكل مهارة من مهارات التفكير البصري , تم عرضها على مجموعة من السادة الخبراء المختصين في المناهج وطرائق التدريس العامة , وطرائق تدريس الجغرافية , وقد اعتمدت الباحثة المعيار الآتي :</w:t>
      </w:r>
    </w:p>
    <w:p w:rsidR="00F30A4B" w:rsidRPr="00E22098" w:rsidRDefault="00F30A4B" w:rsidP="00F30A4B">
      <w:pPr>
        <w:pStyle w:val="a7"/>
        <w:numPr>
          <w:ilvl w:val="0"/>
          <w:numId w:val="34"/>
        </w:numPr>
        <w:pBdr>
          <w:top w:val="nil"/>
          <w:left w:val="nil"/>
          <w:bottom w:val="nil"/>
          <w:right w:val="nil"/>
          <w:between w:val="nil"/>
        </w:pBdr>
        <w:tabs>
          <w:tab w:val="left" w:pos="935"/>
        </w:tabs>
        <w:spacing w:after="0"/>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تبقى الفقرة اذا بلغت نسبة اتفاق من الخبراء على صلاحيتها ( 80 % ) فاكثر .</w:t>
      </w:r>
    </w:p>
    <w:p w:rsidR="00F30A4B" w:rsidRPr="00E22098" w:rsidRDefault="00F30A4B" w:rsidP="00F30A4B">
      <w:pPr>
        <w:pStyle w:val="a7"/>
        <w:numPr>
          <w:ilvl w:val="0"/>
          <w:numId w:val="34"/>
        </w:numPr>
        <w:pBdr>
          <w:top w:val="nil"/>
          <w:left w:val="nil"/>
          <w:bottom w:val="nil"/>
          <w:right w:val="nil"/>
          <w:between w:val="nil"/>
        </w:pBdr>
        <w:tabs>
          <w:tab w:val="left" w:pos="935"/>
        </w:tabs>
        <w:spacing w:after="0"/>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تحذف الفقرة أذا بلغت نسبة المتفقين من الخبراء على عدم صلاحيتها ( 80 % ) فاكثر .</w:t>
      </w:r>
    </w:p>
    <w:p w:rsidR="00F30A4B" w:rsidRPr="00E22098" w:rsidRDefault="00F30A4B" w:rsidP="00F30A4B">
      <w:pPr>
        <w:pStyle w:val="a7"/>
        <w:numPr>
          <w:ilvl w:val="0"/>
          <w:numId w:val="34"/>
        </w:numPr>
        <w:pBdr>
          <w:top w:val="nil"/>
          <w:left w:val="nil"/>
          <w:bottom w:val="nil"/>
          <w:right w:val="nil"/>
          <w:between w:val="nil"/>
        </w:pBdr>
        <w:tabs>
          <w:tab w:val="left" w:pos="935"/>
        </w:tabs>
        <w:spacing w:after="0"/>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hint="cs"/>
          <w:sz w:val="28"/>
          <w:szCs w:val="28"/>
          <w:rtl/>
        </w:rPr>
        <w:t>تعدل الفقرة اذا بلغت نسبة المتفقين من الخبراء على صلاحيتها اقل من (80% ) .</w:t>
      </w:r>
    </w:p>
    <w:p w:rsidR="00F30A4B" w:rsidRPr="00E22098" w:rsidRDefault="00F30A4B" w:rsidP="00C11516">
      <w:pPr>
        <w:pBdr>
          <w:top w:val="nil"/>
          <w:left w:val="nil"/>
          <w:bottom w:val="nil"/>
          <w:right w:val="nil"/>
          <w:between w:val="nil"/>
        </w:pBdr>
        <w:tabs>
          <w:tab w:val="left" w:pos="935"/>
        </w:tabs>
        <w:spacing w:after="0"/>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وبعد  الأخذ بملاحظات السادة المحكمين تم تعديل بعض الفقرات , وقد بلغت الفقرات الصالحة والمعدلة (30) فقرة </w:t>
      </w:r>
      <w:r>
        <w:rPr>
          <w:rFonts w:ascii="Simplified Arabic" w:eastAsia="Simplified Arabic" w:hAnsi="Simplified Arabic" w:cs="Simplified Arabic" w:hint="cs"/>
          <w:sz w:val="28"/>
          <w:szCs w:val="28"/>
          <w:rtl/>
        </w:rPr>
        <w:t xml:space="preserve"> : </w:t>
      </w:r>
      <w:r w:rsidRPr="00E22098">
        <w:rPr>
          <w:rFonts w:ascii="Simplified Arabic" w:eastAsia="Simplified Arabic" w:hAnsi="Simplified Arabic" w:cs="Simplified Arabic" w:hint="cs"/>
          <w:sz w:val="28"/>
          <w:szCs w:val="28"/>
          <w:rtl/>
        </w:rPr>
        <w:t>( 26) فقرة من نوع اختيار من متعدد , و (4) فقرات مطابقة , إذ نالت فقرات الاختبار نسبة اتفاق بلغت ( 80% ) وكما مثبت في ملحق</w:t>
      </w:r>
      <w:r>
        <w:rPr>
          <w:rFonts w:ascii="Simplified Arabic" w:eastAsia="Simplified Arabic" w:hAnsi="Simplified Arabic" w:cs="Simplified Arabic" w:hint="cs"/>
          <w:sz w:val="28"/>
          <w:szCs w:val="28"/>
          <w:rtl/>
        </w:rPr>
        <w:t xml:space="preserve"> (13)</w:t>
      </w:r>
      <w:r w:rsidRPr="00E22098">
        <w:rPr>
          <w:rFonts w:ascii="Simplified Arabic" w:eastAsia="Simplified Arabic" w:hAnsi="Simplified Arabic" w:cs="Simplified Arabic" w:hint="cs"/>
          <w:sz w:val="28"/>
          <w:szCs w:val="28"/>
          <w:rtl/>
        </w:rPr>
        <w:t xml:space="preserve"> .</w:t>
      </w:r>
    </w:p>
    <w:p w:rsidR="00F30A4B" w:rsidRPr="00125B57" w:rsidRDefault="00F30A4B" w:rsidP="00F30A4B">
      <w:pPr>
        <w:pBdr>
          <w:top w:val="nil"/>
          <w:left w:val="nil"/>
          <w:bottom w:val="nil"/>
          <w:right w:val="nil"/>
          <w:between w:val="nil"/>
        </w:pBdr>
        <w:tabs>
          <w:tab w:val="left" w:pos="935"/>
        </w:tabs>
        <w:spacing w:after="0"/>
        <w:jc w:val="lowKashida"/>
        <w:rPr>
          <w:rFonts w:ascii="Simplified Arabic" w:eastAsia="Simplified Arabic" w:hAnsi="Simplified Arabic" w:cs="Simplified Arabic"/>
          <w:b/>
          <w:bCs/>
          <w:sz w:val="28"/>
          <w:szCs w:val="28"/>
          <w:rtl/>
        </w:rPr>
      </w:pPr>
      <w:r w:rsidRPr="00125B57">
        <w:rPr>
          <w:rFonts w:ascii="Simplified Arabic" w:eastAsia="Simplified Arabic" w:hAnsi="Simplified Arabic" w:cs="Simplified Arabic" w:hint="cs"/>
          <w:b/>
          <w:bCs/>
          <w:sz w:val="28"/>
          <w:szCs w:val="28"/>
          <w:rtl/>
        </w:rPr>
        <w:t>صدق الاختبار :</w:t>
      </w:r>
    </w:p>
    <w:p w:rsidR="00F30A4B" w:rsidRPr="00125B57" w:rsidRDefault="00F30A4B" w:rsidP="00F30A4B">
      <w:pPr>
        <w:pBdr>
          <w:top w:val="nil"/>
          <w:left w:val="nil"/>
          <w:bottom w:val="nil"/>
          <w:right w:val="nil"/>
          <w:between w:val="nil"/>
        </w:pBdr>
        <w:tabs>
          <w:tab w:val="left" w:pos="935"/>
        </w:tabs>
        <w:spacing w:after="0"/>
        <w:jc w:val="lowKashida"/>
        <w:rPr>
          <w:rFonts w:ascii="Simplified Arabic" w:eastAsia="Simplified Arabic" w:hAnsi="Simplified Arabic" w:cs="Simplified Arabic"/>
          <w:b/>
          <w:bCs/>
          <w:sz w:val="28"/>
          <w:szCs w:val="28"/>
          <w:rtl/>
        </w:rPr>
      </w:pPr>
      <w:r w:rsidRPr="00125B57">
        <w:rPr>
          <w:rFonts w:ascii="Simplified Arabic" w:eastAsia="Simplified Arabic" w:hAnsi="Simplified Arabic" w:cs="Simplified Arabic" w:hint="cs"/>
          <w:b/>
          <w:bCs/>
          <w:sz w:val="28"/>
          <w:szCs w:val="28"/>
          <w:rtl/>
        </w:rPr>
        <w:t>تم التحقق من صدق الاختبار بواسطة المؤشرات الآتية :</w:t>
      </w:r>
    </w:p>
    <w:p w:rsidR="00F30A4B" w:rsidRDefault="006614A1" w:rsidP="006614A1">
      <w:pPr>
        <w:pBdr>
          <w:top w:val="nil"/>
          <w:left w:val="nil"/>
          <w:bottom w:val="nil"/>
          <w:right w:val="nil"/>
          <w:between w:val="nil"/>
        </w:pBdr>
        <w:tabs>
          <w:tab w:val="left" w:pos="935"/>
        </w:tabs>
        <w:spacing w:after="0"/>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lastRenderedPageBreak/>
        <w:t>أ</w:t>
      </w:r>
      <w:r w:rsidR="00F30A4B" w:rsidRPr="00E22098">
        <w:rPr>
          <w:rFonts w:ascii="Simplified Arabic" w:eastAsia="Simplified Arabic" w:hAnsi="Simplified Arabic" w:cs="Simplified Arabic" w:hint="cs"/>
          <w:sz w:val="28"/>
          <w:szCs w:val="28"/>
          <w:rtl/>
        </w:rPr>
        <w:t>- صدق المحتوى : وقد تم التحقق منه بواسطة عرض الاختبار على مجموعة من المحكمين , وقد حصل الاختبار على نسبة اتفاق بلغت ( 80%) .</w:t>
      </w:r>
    </w:p>
    <w:p w:rsidR="00F30A4B" w:rsidRDefault="006614A1" w:rsidP="00F30A4B">
      <w:pPr>
        <w:pBdr>
          <w:top w:val="nil"/>
          <w:left w:val="nil"/>
          <w:bottom w:val="nil"/>
          <w:right w:val="nil"/>
          <w:between w:val="nil"/>
        </w:pBdr>
        <w:tabs>
          <w:tab w:val="left" w:pos="935"/>
        </w:tabs>
        <w:spacing w:after="0"/>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ب</w:t>
      </w:r>
      <w:r w:rsidR="00F30A4B">
        <w:rPr>
          <w:rFonts w:ascii="Simplified Arabic" w:eastAsia="Simplified Arabic" w:hAnsi="Simplified Arabic" w:cs="Simplified Arabic" w:hint="cs"/>
          <w:sz w:val="28"/>
          <w:szCs w:val="28"/>
          <w:rtl/>
        </w:rPr>
        <w:t>- صدق الاتساق الداخلي : يعد الاتساق الداخلي أو التجانس الداخلي من المؤشرات الإحصائية التي يمكن ان تكشف عن صدق البناء الذي يتمثل في قوة الارتباطا</w:t>
      </w:r>
      <w:r w:rsidR="00F30A4B">
        <w:rPr>
          <w:rFonts w:ascii="Simplified Arabic" w:eastAsia="Simplified Arabic" w:hAnsi="Simplified Arabic" w:cs="Simplified Arabic" w:hint="eastAsia"/>
          <w:sz w:val="28"/>
          <w:szCs w:val="28"/>
          <w:rtl/>
        </w:rPr>
        <w:t>ت</w:t>
      </w:r>
      <w:r w:rsidR="00F30A4B">
        <w:rPr>
          <w:rFonts w:ascii="Simplified Arabic" w:eastAsia="Simplified Arabic" w:hAnsi="Simplified Arabic" w:cs="Simplified Arabic" w:hint="cs"/>
          <w:sz w:val="28"/>
          <w:szCs w:val="28"/>
          <w:rtl/>
        </w:rPr>
        <w:t xml:space="preserve"> بين الفقرات لقياس السمة , وقد تم التحقق منه بواسطة المؤشرات الآتية :-     </w:t>
      </w:r>
    </w:p>
    <w:p w:rsidR="00F30A4B" w:rsidRPr="002D076E" w:rsidRDefault="00F30A4B" w:rsidP="00F30A4B">
      <w:pPr>
        <w:spacing w:after="0"/>
        <w:ind w:left="-341"/>
        <w:jc w:val="both"/>
        <w:rPr>
          <w:rFonts w:ascii="Simplified Arabic" w:eastAsia="Simplified Arabic" w:hAnsi="Simplified Arabic" w:cs="Simplified Arabic"/>
          <w:bCs/>
          <w:sz w:val="28"/>
          <w:szCs w:val="28"/>
        </w:rPr>
      </w:pPr>
      <w:r>
        <w:rPr>
          <w:rFonts w:ascii="Simplified Arabic" w:eastAsia="Simplified Arabic" w:hAnsi="Simplified Arabic" w:cs="Simplified Arabic" w:hint="cs"/>
          <w:bCs/>
          <w:sz w:val="28"/>
          <w:szCs w:val="28"/>
          <w:rtl/>
        </w:rPr>
        <w:t xml:space="preserve">    </w:t>
      </w:r>
      <w:r w:rsidRPr="002D076E">
        <w:rPr>
          <w:rFonts w:ascii="Simplified Arabic" w:eastAsia="Simplified Arabic" w:hAnsi="Simplified Arabic" w:cs="Simplified Arabic" w:hint="cs"/>
          <w:bCs/>
          <w:sz w:val="28"/>
          <w:szCs w:val="28"/>
          <w:rtl/>
        </w:rPr>
        <w:t xml:space="preserve">أ </w:t>
      </w:r>
      <w:r w:rsidRPr="002D076E">
        <w:rPr>
          <w:rFonts w:ascii="Simplified Arabic" w:eastAsia="Simplified Arabic" w:hAnsi="Simplified Arabic" w:cs="Simplified Arabic"/>
          <w:bCs/>
          <w:sz w:val="28"/>
          <w:szCs w:val="28"/>
          <w:rtl/>
        </w:rPr>
        <w:t>-</w:t>
      </w:r>
      <w:r>
        <w:rPr>
          <w:rFonts w:ascii="Simplified Arabic" w:eastAsia="Simplified Arabic" w:hAnsi="Simplified Arabic" w:cs="Simplified Arabic" w:hint="cs"/>
          <w:bCs/>
          <w:sz w:val="28"/>
          <w:szCs w:val="28"/>
          <w:rtl/>
        </w:rPr>
        <w:t xml:space="preserve"> </w:t>
      </w:r>
      <w:r w:rsidRPr="002D076E">
        <w:rPr>
          <w:rFonts w:ascii="Simplified Arabic" w:eastAsia="Simplified Arabic" w:hAnsi="Simplified Arabic" w:cs="Simplified Arabic"/>
          <w:bCs/>
          <w:sz w:val="28"/>
          <w:szCs w:val="28"/>
          <w:rtl/>
        </w:rPr>
        <w:t>علاقة الفقرة بالمهارة التي تنتمي اليها :</w:t>
      </w:r>
    </w:p>
    <w:p w:rsidR="00F30A4B" w:rsidRDefault="00F30A4B" w:rsidP="00640D64">
      <w:pPr>
        <w:spacing w:after="0"/>
        <w:ind w:left="84"/>
        <w:jc w:val="both"/>
        <w:rPr>
          <w:rFonts w:ascii="Simplified Arabic" w:eastAsia="Simplified Arabic" w:hAnsi="Simplified Arabic" w:cs="Simplified Arabic"/>
          <w:sz w:val="28"/>
          <w:szCs w:val="28"/>
          <w:rtl/>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sz w:val="28"/>
          <w:szCs w:val="28"/>
          <w:rtl/>
        </w:rPr>
        <w:t>لإيجاد العلاقة الارتباطية بين درجة الفقرة ودرجة المهارة التي تنتمي إليها، للمهارات ال</w:t>
      </w:r>
      <w:r>
        <w:rPr>
          <w:rFonts w:ascii="Simplified Arabic" w:eastAsia="Simplified Arabic" w:hAnsi="Simplified Arabic" w:cs="Simplified Arabic" w:hint="cs"/>
          <w:sz w:val="28"/>
          <w:szCs w:val="28"/>
          <w:rtl/>
        </w:rPr>
        <w:t>خمسة</w:t>
      </w:r>
      <w:r>
        <w:rPr>
          <w:rFonts w:ascii="Simplified Arabic" w:eastAsia="Simplified Arabic" w:hAnsi="Simplified Arabic" w:cs="Simplified Arabic"/>
          <w:sz w:val="28"/>
          <w:szCs w:val="28"/>
          <w:rtl/>
        </w:rPr>
        <w:t xml:space="preserve"> للتفكير البصري استعمل</w:t>
      </w:r>
      <w:r>
        <w:rPr>
          <w:rFonts w:ascii="Simplified Arabic" w:eastAsia="Simplified Arabic" w:hAnsi="Simplified Arabic" w:cs="Simplified Arabic" w:hint="cs"/>
          <w:sz w:val="28"/>
          <w:szCs w:val="28"/>
          <w:rtl/>
        </w:rPr>
        <w:t>ت</w:t>
      </w:r>
      <w:r>
        <w:rPr>
          <w:rFonts w:ascii="Simplified Arabic" w:eastAsia="Simplified Arabic" w:hAnsi="Simplified Arabic" w:cs="Simplified Arabic"/>
          <w:sz w:val="28"/>
          <w:szCs w:val="28"/>
          <w:rtl/>
        </w:rPr>
        <w:t xml:space="preserve"> الباحث</w:t>
      </w:r>
      <w:r>
        <w:rPr>
          <w:rFonts w:ascii="Simplified Arabic" w:eastAsia="Simplified Arabic" w:hAnsi="Simplified Arabic" w:cs="Simplified Arabic" w:hint="cs"/>
          <w:sz w:val="28"/>
          <w:szCs w:val="28"/>
          <w:rtl/>
        </w:rPr>
        <w:t>ة</w:t>
      </w:r>
      <w:r>
        <w:rPr>
          <w:rFonts w:ascii="Simplified Arabic" w:eastAsia="Simplified Arabic" w:hAnsi="Simplified Arabic" w:cs="Simplified Arabic"/>
          <w:sz w:val="28"/>
          <w:szCs w:val="28"/>
          <w:rtl/>
        </w:rPr>
        <w:t xml:space="preserve"> معامل ارتباط ( بيرسون) لإيجاد العلاقة ،وقد تبين ان جميع معاملات ارتباط الفقرات بكل مهارة  دالة </w:t>
      </w:r>
      <w:r>
        <w:rPr>
          <w:rFonts w:ascii="Simplified Arabic" w:eastAsia="Simplified Arabic" w:hAnsi="Simplified Arabic" w:cs="Simplified Arabic" w:hint="cs"/>
          <w:sz w:val="28"/>
          <w:szCs w:val="28"/>
          <w:rtl/>
        </w:rPr>
        <w:t>إحصائيا</w:t>
      </w:r>
      <w:r>
        <w:rPr>
          <w:rFonts w:ascii="Simplified Arabic" w:eastAsia="Simplified Arabic" w:hAnsi="Simplified Arabic" w:cs="Simplified Arabic"/>
          <w:sz w:val="28"/>
          <w:szCs w:val="28"/>
          <w:rtl/>
        </w:rPr>
        <w:t xml:space="preserve"> عند مستوى ( 0,05 )؛ اذ تراوحت معاملات الارتباط بين  (</w:t>
      </w:r>
      <w:r>
        <w:rPr>
          <w:rFonts w:ascii="Simplified Arabic" w:eastAsia="Simplified Arabic" w:hAnsi="Simplified Arabic" w:cs="Simplified Arabic" w:hint="cs"/>
          <w:sz w:val="28"/>
          <w:szCs w:val="28"/>
          <w:rtl/>
        </w:rPr>
        <w:t>0,474</w:t>
      </w:r>
      <w:r>
        <w:rPr>
          <w:rFonts w:ascii="Simplified Arabic" w:eastAsia="Simplified Arabic" w:hAnsi="Simplified Arabic" w:cs="Simplified Arabic"/>
          <w:sz w:val="28"/>
          <w:szCs w:val="28"/>
          <w:rtl/>
        </w:rPr>
        <w:t>–</w:t>
      </w:r>
      <w:r>
        <w:rPr>
          <w:rFonts w:ascii="Simplified Arabic" w:eastAsia="Simplified Arabic" w:hAnsi="Simplified Arabic" w:cs="Simplified Arabic" w:hint="cs"/>
          <w:sz w:val="28"/>
          <w:szCs w:val="28"/>
          <w:rtl/>
        </w:rPr>
        <w:t xml:space="preserve"> 0,873 </w:t>
      </w:r>
      <w:r>
        <w:rPr>
          <w:rFonts w:ascii="Simplified Arabic" w:eastAsia="Simplified Arabic" w:hAnsi="Simplified Arabic" w:cs="Simplified Arabic"/>
          <w:sz w:val="28"/>
          <w:szCs w:val="28"/>
          <w:rtl/>
        </w:rPr>
        <w:t>) وعليه فإن جميع الفقرات عدت دالة بعد مقارنتها بالقيمة الجدولية البالغة (</w:t>
      </w:r>
      <w:r w:rsidRPr="007036AD">
        <w:rPr>
          <w:rFonts w:hint="cs"/>
          <w:b/>
          <w:bCs/>
          <w:sz w:val="28"/>
          <w:szCs w:val="28"/>
          <w:rtl/>
        </w:rPr>
        <w:t>0,287</w:t>
      </w:r>
      <w:r>
        <w:rPr>
          <w:rFonts w:ascii="Simplified Arabic" w:eastAsia="Simplified Arabic" w:hAnsi="Simplified Arabic" w:cs="Simplified Arabic"/>
          <w:sz w:val="28"/>
          <w:szCs w:val="28"/>
          <w:rtl/>
        </w:rPr>
        <w:t>) وبدرجة حرية (</w:t>
      </w:r>
      <w:r w:rsidR="00FC5E3C">
        <w:rPr>
          <w:rFonts w:ascii="Simplified Arabic" w:eastAsia="Simplified Arabic" w:hAnsi="Simplified Arabic" w:cs="Simplified Arabic" w:hint="cs"/>
          <w:sz w:val="28"/>
          <w:szCs w:val="28"/>
          <w:rtl/>
        </w:rPr>
        <w:t>48</w:t>
      </w:r>
      <w:r>
        <w:rPr>
          <w:rFonts w:ascii="Simplified Arabic" w:eastAsia="Simplified Arabic" w:hAnsi="Simplified Arabic" w:cs="Simplified Arabic"/>
          <w:sz w:val="28"/>
          <w:szCs w:val="28"/>
          <w:rtl/>
        </w:rPr>
        <w:t>)، كما في جدول (</w:t>
      </w:r>
      <w:r w:rsidR="00640D64">
        <w:rPr>
          <w:rFonts w:ascii="Simplified Arabic" w:eastAsia="Simplified Arabic" w:hAnsi="Simplified Arabic" w:cs="Simplified Arabic" w:hint="cs"/>
          <w:sz w:val="28"/>
          <w:szCs w:val="28"/>
          <w:rtl/>
        </w:rPr>
        <w:t>14</w:t>
      </w:r>
      <w:r>
        <w:rPr>
          <w:rFonts w:ascii="Simplified Arabic" w:eastAsia="Simplified Arabic" w:hAnsi="Simplified Arabic" w:cs="Simplified Arabic"/>
          <w:sz w:val="28"/>
          <w:szCs w:val="28"/>
          <w:rtl/>
        </w:rPr>
        <w:t>).</w:t>
      </w:r>
    </w:p>
    <w:p w:rsidR="00F30A4B" w:rsidRPr="0064427F" w:rsidRDefault="00DD41ED" w:rsidP="00F30A4B">
      <w:pPr>
        <w:tabs>
          <w:tab w:val="left" w:pos="720"/>
          <w:tab w:val="left" w:pos="1440"/>
          <w:tab w:val="left" w:pos="2160"/>
          <w:tab w:val="left" w:pos="2880"/>
          <w:tab w:val="left" w:pos="3600"/>
          <w:tab w:val="center" w:pos="4153"/>
          <w:tab w:val="left" w:pos="4320"/>
          <w:tab w:val="left" w:pos="5040"/>
          <w:tab w:val="left" w:pos="5760"/>
          <w:tab w:val="left" w:pos="6416"/>
        </w:tabs>
        <w:spacing w:after="0" w:line="240" w:lineRule="auto"/>
        <w:jc w:val="center"/>
        <w:rPr>
          <w:rFonts w:cs="PT Bold Heading"/>
          <w:sz w:val="30"/>
          <w:szCs w:val="30"/>
          <w:rtl/>
        </w:rPr>
      </w:pPr>
      <w:r>
        <w:rPr>
          <w:rFonts w:cs="PT Bold Heading" w:hint="cs"/>
          <w:sz w:val="32"/>
          <w:szCs w:val="32"/>
          <w:rtl/>
        </w:rPr>
        <w:t xml:space="preserve"> </w:t>
      </w:r>
    </w:p>
    <w:tbl>
      <w:tblPr>
        <w:bidiVisual/>
        <w:tblW w:w="7577" w:type="dxa"/>
        <w:jc w:val="center"/>
        <w:tblInd w:w="-737" w:type="dxa"/>
        <w:tblLook w:val="04A0" w:firstRow="1" w:lastRow="0" w:firstColumn="1" w:lastColumn="0" w:noHBand="0" w:noVBand="1"/>
      </w:tblPr>
      <w:tblGrid>
        <w:gridCol w:w="2555"/>
        <w:gridCol w:w="1559"/>
        <w:gridCol w:w="3463"/>
      </w:tblGrid>
      <w:tr w:rsidR="00F30A4B" w:rsidRPr="00990210" w:rsidTr="00C11516">
        <w:trPr>
          <w:trHeight w:val="632"/>
          <w:jc w:val="center"/>
        </w:trPr>
        <w:tc>
          <w:tcPr>
            <w:tcW w:w="2555" w:type="dxa"/>
            <w:vMerge w:val="restart"/>
            <w:tcBorders>
              <w:top w:val="thinThickSmallGap" w:sz="24" w:space="0" w:color="auto"/>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r w:rsidRPr="00990210">
              <w:rPr>
                <w:rFonts w:ascii="Times New Roman" w:hAnsi="Times New Roman" w:cs="Times New Roman"/>
                <w:b/>
                <w:bCs/>
                <w:sz w:val="26"/>
                <w:szCs w:val="26"/>
                <w:rtl/>
                <w:lang w:bidi="ar-IQ"/>
              </w:rPr>
              <w:t>المجال</w:t>
            </w:r>
          </w:p>
        </w:tc>
        <w:tc>
          <w:tcPr>
            <w:tcW w:w="1559" w:type="dxa"/>
            <w:vMerge w:val="restart"/>
            <w:tcBorders>
              <w:top w:val="thinThickSmallGap" w:sz="24" w:space="0" w:color="auto"/>
              <w:left w:val="single" w:sz="4" w:space="0" w:color="000000" w:themeColor="text1"/>
              <w:right w:val="single" w:sz="4" w:space="0" w:color="auto"/>
            </w:tcBorders>
            <w:shd w:val="clear" w:color="auto" w:fill="CCC0D9" w:themeFill="accent4" w:themeFillTint="66"/>
            <w:vAlign w:val="center"/>
            <w:hideMark/>
          </w:tcPr>
          <w:p w:rsidR="00F30A4B" w:rsidRPr="00990210" w:rsidRDefault="00F30A4B" w:rsidP="00AC69E9">
            <w:pPr>
              <w:spacing w:after="0" w:line="240" w:lineRule="auto"/>
              <w:jc w:val="center"/>
              <w:rPr>
                <w:rFonts w:ascii="Times New Roman" w:hAnsi="Times New Roman" w:cs="Times New Roman"/>
                <w:b/>
                <w:bCs/>
                <w:sz w:val="26"/>
                <w:szCs w:val="26"/>
                <w:lang w:bidi="ar-IQ"/>
              </w:rPr>
            </w:pPr>
            <w:r w:rsidRPr="00990210">
              <w:rPr>
                <w:rFonts w:ascii="Times New Roman" w:hAnsi="Times New Roman" w:cs="Times New Roman"/>
                <w:b/>
                <w:bCs/>
                <w:sz w:val="26"/>
                <w:szCs w:val="26"/>
                <w:rtl/>
                <w:lang w:bidi="ar-IQ"/>
              </w:rPr>
              <w:t>رقم الفقرة</w:t>
            </w:r>
          </w:p>
        </w:tc>
        <w:tc>
          <w:tcPr>
            <w:tcW w:w="3463" w:type="dxa"/>
            <w:tcBorders>
              <w:top w:val="thinThickSmallGap" w:sz="24" w:space="0" w:color="auto"/>
              <w:left w:val="single" w:sz="4" w:space="0" w:color="auto"/>
              <w:bottom w:val="single" w:sz="4" w:space="0" w:color="auto"/>
              <w:right w:val="thinThickSmallGap" w:sz="24" w:space="0" w:color="auto"/>
            </w:tcBorders>
            <w:shd w:val="clear" w:color="auto" w:fill="CCC0D9" w:themeFill="accent4" w:themeFillTint="66"/>
            <w:vAlign w:val="center"/>
          </w:tcPr>
          <w:p w:rsidR="00F30A4B" w:rsidRPr="000130BD" w:rsidRDefault="00F30A4B" w:rsidP="00AC69E9">
            <w:pPr>
              <w:spacing w:after="0" w:line="240" w:lineRule="auto"/>
              <w:jc w:val="center"/>
              <w:rPr>
                <w:b/>
                <w:bCs/>
              </w:rPr>
            </w:pPr>
            <w:r w:rsidRPr="000130BD">
              <w:rPr>
                <w:rFonts w:hint="cs"/>
                <w:b/>
                <w:bCs/>
                <w:sz w:val="24"/>
                <w:szCs w:val="24"/>
                <w:rtl/>
              </w:rPr>
              <w:t>قيم معامل الارتباط</w:t>
            </w:r>
          </w:p>
        </w:tc>
      </w:tr>
      <w:tr w:rsidR="00F30A4B" w:rsidRPr="00990210" w:rsidTr="00C11516">
        <w:trPr>
          <w:trHeight w:val="375"/>
          <w:jc w:val="center"/>
        </w:trPr>
        <w:tc>
          <w:tcPr>
            <w:tcW w:w="2555" w:type="dxa"/>
            <w:vMerge/>
            <w:tcBorders>
              <w:left w:val="thinThickSmallGap" w:sz="24" w:space="0" w:color="auto"/>
              <w:bottom w:val="single" w:sz="4" w:space="0" w:color="000000" w:themeColor="text1"/>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CCC0D9" w:themeFill="accent4" w:themeFillTint="66"/>
            <w:vAlign w:val="center"/>
            <w:hideMark/>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3463" w:type="dxa"/>
            <w:tcBorders>
              <w:left w:val="single" w:sz="4" w:space="0" w:color="000000" w:themeColor="text1"/>
              <w:bottom w:val="single" w:sz="4" w:space="0" w:color="000000" w:themeColor="text1"/>
              <w:right w:val="thinThickSmallGap" w:sz="24" w:space="0" w:color="auto"/>
            </w:tcBorders>
            <w:shd w:val="clear" w:color="auto" w:fill="CCC0D9" w:themeFill="accent4" w:themeFillTint="66"/>
            <w:vAlign w:val="center"/>
            <w:hideMark/>
          </w:tcPr>
          <w:p w:rsidR="00F30A4B" w:rsidRPr="00990210" w:rsidRDefault="00F30A4B" w:rsidP="00AC69E9">
            <w:pPr>
              <w:spacing w:after="0" w:line="240" w:lineRule="auto"/>
              <w:jc w:val="center"/>
              <w:rPr>
                <w:rFonts w:ascii="Times New Roman" w:hAnsi="Times New Roman" w:cs="Times New Roman"/>
                <w:b/>
                <w:bCs/>
                <w:sz w:val="26"/>
                <w:szCs w:val="26"/>
                <w:lang w:bidi="ar-IQ"/>
              </w:rPr>
            </w:pPr>
            <w:r w:rsidRPr="00990210">
              <w:rPr>
                <w:rFonts w:ascii="Times New Roman" w:hAnsi="Times New Roman" w:cs="Times New Roman"/>
                <w:b/>
                <w:bCs/>
                <w:sz w:val="26"/>
                <w:szCs w:val="26"/>
                <w:rtl/>
                <w:lang w:bidi="ar-IQ"/>
              </w:rPr>
              <w:t xml:space="preserve">الفقرة </w:t>
            </w:r>
            <w:r>
              <w:rPr>
                <w:rFonts w:ascii="Times New Roman" w:hAnsi="Times New Roman" w:cs="Times New Roman"/>
                <w:b/>
                <w:bCs/>
                <w:sz w:val="26"/>
                <w:szCs w:val="26"/>
                <w:rtl/>
                <w:lang w:bidi="ar-IQ"/>
              </w:rPr>
              <w:t>ب</w:t>
            </w:r>
            <w:r>
              <w:rPr>
                <w:rFonts w:ascii="Times New Roman" w:hAnsi="Times New Roman" w:cs="Times New Roman" w:hint="cs"/>
                <w:b/>
                <w:bCs/>
                <w:sz w:val="26"/>
                <w:szCs w:val="26"/>
                <w:rtl/>
                <w:lang w:bidi="ar-IQ"/>
              </w:rPr>
              <w:t>ال</w:t>
            </w:r>
            <w:r>
              <w:rPr>
                <w:rFonts w:ascii="Times New Roman" w:hAnsi="Times New Roman" w:cs="Times New Roman"/>
                <w:b/>
                <w:bCs/>
                <w:sz w:val="26"/>
                <w:szCs w:val="26"/>
                <w:rtl/>
                <w:lang w:bidi="ar-IQ"/>
              </w:rPr>
              <w:t>م</w:t>
            </w:r>
            <w:r>
              <w:rPr>
                <w:rFonts w:ascii="Times New Roman" w:hAnsi="Times New Roman" w:cs="Times New Roman" w:hint="cs"/>
                <w:b/>
                <w:bCs/>
                <w:sz w:val="26"/>
                <w:szCs w:val="26"/>
                <w:rtl/>
                <w:lang w:bidi="ar-IQ"/>
              </w:rPr>
              <w:t>هارة</w:t>
            </w:r>
          </w:p>
        </w:tc>
      </w:tr>
      <w:tr w:rsidR="00F30A4B" w:rsidRPr="00990210" w:rsidTr="00C11516">
        <w:trPr>
          <w:trHeight w:val="295"/>
          <w:jc w:val="center"/>
        </w:trPr>
        <w:tc>
          <w:tcPr>
            <w:tcW w:w="2555" w:type="dxa"/>
            <w:vMerge w:val="restart"/>
            <w:tcBorders>
              <w:top w:val="single" w:sz="4" w:space="0" w:color="auto"/>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rPr>
            </w:pPr>
            <w:r>
              <w:rPr>
                <w:rFonts w:ascii="Times New Roman" w:hAnsi="Times New Roman" w:cs="Times New Roman" w:hint="cs"/>
                <w:b/>
                <w:bCs/>
                <w:sz w:val="26"/>
                <w:szCs w:val="26"/>
                <w:rtl/>
              </w:rPr>
              <w:t>مهارة القراءة البصرية</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rtl/>
                <w:lang w:bidi="ar-IQ"/>
              </w:rPr>
              <w:t>1</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hideMark/>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0.530</w:t>
            </w:r>
          </w:p>
        </w:tc>
      </w:tr>
      <w:tr w:rsidR="00F30A4B" w:rsidRPr="00990210" w:rsidTr="00C11516">
        <w:trPr>
          <w:trHeight w:val="311"/>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rtl/>
                <w:lang w:bidi="ar-IQ"/>
              </w:rPr>
              <w:t>2</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hideMark/>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0.628</w:t>
            </w:r>
          </w:p>
        </w:tc>
      </w:tr>
      <w:tr w:rsidR="00F30A4B" w:rsidRPr="00990210" w:rsidTr="00C11516">
        <w:trPr>
          <w:trHeight w:val="311"/>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rtl/>
                <w:lang w:bidi="ar-IQ"/>
              </w:rPr>
              <w:t>3</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hideMark/>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0.605</w:t>
            </w:r>
          </w:p>
        </w:tc>
      </w:tr>
      <w:tr w:rsidR="00F30A4B" w:rsidRPr="00990210" w:rsidTr="00C11516">
        <w:trPr>
          <w:trHeight w:val="295"/>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rtl/>
                <w:lang w:bidi="ar-IQ"/>
              </w:rPr>
              <w:t>4</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0.634</w:t>
            </w:r>
          </w:p>
        </w:tc>
      </w:tr>
      <w:tr w:rsidR="00F30A4B" w:rsidRPr="00990210" w:rsidTr="00C11516">
        <w:trPr>
          <w:trHeight w:val="295"/>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rtl/>
                <w:lang w:bidi="ar-IQ"/>
              </w:rPr>
              <w:t>5</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0.646</w:t>
            </w:r>
          </w:p>
        </w:tc>
      </w:tr>
      <w:tr w:rsidR="00F30A4B" w:rsidRPr="00990210" w:rsidTr="00C11516">
        <w:trPr>
          <w:trHeight w:val="295"/>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rtl/>
                <w:lang w:bidi="ar-IQ"/>
              </w:rPr>
              <w:t>6</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0.709</w:t>
            </w:r>
          </w:p>
        </w:tc>
      </w:tr>
      <w:tr w:rsidR="00F30A4B" w:rsidRPr="00990210" w:rsidTr="00C11516">
        <w:trPr>
          <w:trHeight w:val="311"/>
          <w:jc w:val="center"/>
        </w:trPr>
        <w:tc>
          <w:tcPr>
            <w:tcW w:w="2555" w:type="dxa"/>
            <w:vMerge w:val="restart"/>
            <w:tcBorders>
              <w:top w:val="single" w:sz="4" w:space="0" w:color="auto"/>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r w:rsidRPr="00990210">
              <w:rPr>
                <w:rFonts w:ascii="Times New Roman" w:hAnsi="Times New Roman" w:cs="Times New Roman" w:hint="cs"/>
                <w:b/>
                <w:bCs/>
                <w:sz w:val="26"/>
                <w:szCs w:val="26"/>
                <w:rtl/>
              </w:rPr>
              <w:t>مهارة</w:t>
            </w:r>
            <w:r>
              <w:rPr>
                <w:rFonts w:ascii="Times New Roman" w:hAnsi="Times New Roman" w:cs="Times New Roman" w:hint="cs"/>
                <w:b/>
                <w:bCs/>
                <w:sz w:val="26"/>
                <w:szCs w:val="26"/>
                <w:rtl/>
                <w:lang w:bidi="ar-IQ"/>
              </w:rPr>
              <w:t xml:space="preserve"> التمييز البصري</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rtl/>
                <w:lang w:bidi="ar-IQ"/>
              </w:rPr>
              <w:t>7</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0.729</w:t>
            </w:r>
          </w:p>
        </w:tc>
      </w:tr>
      <w:tr w:rsidR="00F30A4B" w:rsidRPr="00990210" w:rsidTr="00C11516">
        <w:trPr>
          <w:trHeight w:val="311"/>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rtl/>
                <w:lang w:bidi="ar-IQ"/>
              </w:rPr>
              <w:t>8</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0.591</w:t>
            </w:r>
          </w:p>
        </w:tc>
      </w:tr>
      <w:tr w:rsidR="00F30A4B" w:rsidRPr="00990210" w:rsidTr="00C11516">
        <w:trPr>
          <w:trHeight w:val="311"/>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b/>
                <w:bCs/>
                <w:sz w:val="28"/>
                <w:szCs w:val="28"/>
                <w:rtl/>
                <w:lang w:bidi="ar-IQ"/>
              </w:rPr>
              <w:t>9</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0.474</w:t>
            </w:r>
          </w:p>
        </w:tc>
      </w:tr>
      <w:tr w:rsidR="00F30A4B" w:rsidRPr="00990210" w:rsidTr="00C11516">
        <w:trPr>
          <w:trHeight w:val="295"/>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b/>
                <w:bCs/>
                <w:sz w:val="28"/>
                <w:szCs w:val="28"/>
                <w:rtl/>
                <w:lang w:bidi="ar-IQ"/>
              </w:rPr>
              <w:t>10</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0.654</w:t>
            </w:r>
          </w:p>
        </w:tc>
      </w:tr>
      <w:tr w:rsidR="00F30A4B" w:rsidRPr="00990210" w:rsidTr="00C11516">
        <w:trPr>
          <w:trHeight w:val="295"/>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b/>
                <w:bCs/>
                <w:sz w:val="28"/>
                <w:szCs w:val="28"/>
                <w:rtl/>
                <w:lang w:bidi="ar-IQ"/>
              </w:rPr>
              <w:t>11</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0.659</w:t>
            </w:r>
          </w:p>
        </w:tc>
      </w:tr>
      <w:tr w:rsidR="00F30A4B" w:rsidRPr="00990210" w:rsidTr="00C11516">
        <w:trPr>
          <w:trHeight w:val="295"/>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b/>
                <w:bCs/>
                <w:sz w:val="28"/>
                <w:szCs w:val="28"/>
                <w:rtl/>
                <w:lang w:bidi="ar-IQ"/>
              </w:rPr>
              <w:t>12</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0.632</w:t>
            </w:r>
          </w:p>
        </w:tc>
      </w:tr>
      <w:tr w:rsidR="00F30A4B" w:rsidRPr="00990210" w:rsidTr="00C11516">
        <w:trPr>
          <w:trHeight w:val="295"/>
          <w:jc w:val="center"/>
        </w:trPr>
        <w:tc>
          <w:tcPr>
            <w:tcW w:w="2555" w:type="dxa"/>
            <w:vMerge w:val="restart"/>
            <w:tcBorders>
              <w:top w:val="single" w:sz="4" w:space="0" w:color="auto"/>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r>
              <w:rPr>
                <w:rFonts w:ascii="Times New Roman" w:hAnsi="Times New Roman" w:cs="Times New Roman" w:hint="cs"/>
                <w:b/>
                <w:bCs/>
                <w:sz w:val="26"/>
                <w:szCs w:val="26"/>
                <w:rtl/>
              </w:rPr>
              <w:t xml:space="preserve">مهارة ادراك العلاقات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b/>
                <w:bCs/>
                <w:sz w:val="28"/>
                <w:szCs w:val="28"/>
                <w:rtl/>
                <w:lang w:bidi="ar-IQ"/>
              </w:rPr>
              <w:t>13</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0.589</w:t>
            </w:r>
          </w:p>
        </w:tc>
      </w:tr>
      <w:tr w:rsidR="00F30A4B" w:rsidRPr="00990210" w:rsidTr="00C11516">
        <w:trPr>
          <w:trHeight w:val="311"/>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b/>
                <w:bCs/>
                <w:sz w:val="28"/>
                <w:szCs w:val="28"/>
                <w:rtl/>
                <w:lang w:bidi="ar-IQ"/>
              </w:rPr>
              <w:t>14</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0.698</w:t>
            </w:r>
          </w:p>
        </w:tc>
      </w:tr>
      <w:tr w:rsidR="00F30A4B" w:rsidRPr="00990210" w:rsidTr="00C11516">
        <w:trPr>
          <w:trHeight w:val="311"/>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b/>
                <w:bCs/>
                <w:sz w:val="28"/>
                <w:szCs w:val="28"/>
                <w:rtl/>
                <w:lang w:bidi="ar-IQ"/>
              </w:rPr>
              <w:t>15</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0.808</w:t>
            </w:r>
          </w:p>
        </w:tc>
      </w:tr>
      <w:tr w:rsidR="00F30A4B" w:rsidRPr="00990210" w:rsidTr="00C11516">
        <w:trPr>
          <w:trHeight w:val="279"/>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b/>
                <w:bCs/>
                <w:sz w:val="28"/>
                <w:szCs w:val="28"/>
                <w:rtl/>
                <w:lang w:bidi="ar-IQ"/>
              </w:rPr>
              <w:t>16</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0.645</w:t>
            </w:r>
          </w:p>
        </w:tc>
      </w:tr>
      <w:tr w:rsidR="00F30A4B" w:rsidRPr="00990210" w:rsidTr="00C11516">
        <w:trPr>
          <w:trHeight w:val="279"/>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b/>
                <w:bCs/>
                <w:sz w:val="28"/>
                <w:szCs w:val="28"/>
                <w:rtl/>
                <w:lang w:bidi="ar-IQ"/>
              </w:rPr>
              <w:t>17</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0.561</w:t>
            </w:r>
          </w:p>
        </w:tc>
      </w:tr>
      <w:tr w:rsidR="00F30A4B" w:rsidRPr="00990210" w:rsidTr="00C11516">
        <w:trPr>
          <w:trHeight w:val="279"/>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b/>
                <w:bCs/>
                <w:sz w:val="28"/>
                <w:szCs w:val="28"/>
                <w:rtl/>
                <w:lang w:bidi="ar-IQ"/>
              </w:rPr>
              <w:t>18</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0.613</w:t>
            </w:r>
          </w:p>
        </w:tc>
      </w:tr>
      <w:tr w:rsidR="00F30A4B" w:rsidRPr="00990210" w:rsidTr="00C11516">
        <w:trPr>
          <w:trHeight w:val="311"/>
          <w:jc w:val="center"/>
        </w:trPr>
        <w:tc>
          <w:tcPr>
            <w:tcW w:w="2555" w:type="dxa"/>
            <w:vMerge w:val="restart"/>
            <w:tcBorders>
              <w:top w:val="single" w:sz="4" w:space="0" w:color="auto"/>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r>
              <w:rPr>
                <w:rFonts w:ascii="Times New Roman" w:hAnsi="Times New Roman" w:cs="Times New Roman" w:hint="cs"/>
                <w:b/>
                <w:bCs/>
                <w:sz w:val="26"/>
                <w:szCs w:val="26"/>
                <w:rtl/>
              </w:rPr>
              <w:t>مهارة تفسير المعلومات</w:t>
            </w: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b/>
                <w:bCs/>
                <w:sz w:val="28"/>
                <w:szCs w:val="28"/>
                <w:rtl/>
                <w:lang w:bidi="ar-IQ"/>
              </w:rPr>
              <w:t>19</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0.697</w:t>
            </w:r>
          </w:p>
        </w:tc>
      </w:tr>
      <w:tr w:rsidR="00F30A4B" w:rsidRPr="00990210" w:rsidTr="00C11516">
        <w:trPr>
          <w:trHeight w:val="311"/>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b/>
                <w:bCs/>
                <w:sz w:val="28"/>
                <w:szCs w:val="28"/>
                <w:rtl/>
                <w:lang w:bidi="ar-IQ"/>
              </w:rPr>
              <w:t>20</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0.508</w:t>
            </w:r>
          </w:p>
        </w:tc>
      </w:tr>
      <w:tr w:rsidR="00F30A4B" w:rsidRPr="00990210" w:rsidTr="00C11516">
        <w:trPr>
          <w:trHeight w:val="311"/>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rPr>
            </w:pPr>
            <w:r w:rsidRPr="002D076E">
              <w:rPr>
                <w:rFonts w:ascii="Times New Roman" w:hAnsi="Times New Roman" w:cs="Times New Roman" w:hint="cs"/>
                <w:b/>
                <w:bCs/>
                <w:sz w:val="28"/>
                <w:szCs w:val="28"/>
                <w:rtl/>
              </w:rPr>
              <w:t>21</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0.754</w:t>
            </w:r>
          </w:p>
        </w:tc>
      </w:tr>
      <w:tr w:rsidR="00F30A4B" w:rsidRPr="00990210" w:rsidTr="00C11516">
        <w:trPr>
          <w:trHeight w:val="311"/>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hint="cs"/>
                <w:b/>
                <w:bCs/>
                <w:sz w:val="28"/>
                <w:szCs w:val="28"/>
                <w:rtl/>
                <w:lang w:bidi="ar-IQ"/>
              </w:rPr>
              <w:t>22</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0.477</w:t>
            </w:r>
          </w:p>
        </w:tc>
      </w:tr>
      <w:tr w:rsidR="00F30A4B" w:rsidRPr="00990210" w:rsidTr="00C11516">
        <w:trPr>
          <w:trHeight w:val="311"/>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hint="cs"/>
                <w:b/>
                <w:bCs/>
                <w:sz w:val="28"/>
                <w:szCs w:val="28"/>
                <w:rtl/>
                <w:lang w:bidi="ar-IQ"/>
              </w:rPr>
              <w:t>23</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0.604</w:t>
            </w:r>
          </w:p>
        </w:tc>
      </w:tr>
      <w:tr w:rsidR="00F30A4B" w:rsidRPr="00990210" w:rsidTr="00C11516">
        <w:trPr>
          <w:trHeight w:val="311"/>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hint="cs"/>
                <w:b/>
                <w:bCs/>
                <w:sz w:val="28"/>
                <w:szCs w:val="28"/>
                <w:rtl/>
                <w:lang w:bidi="ar-IQ"/>
              </w:rPr>
              <w:t>24</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0.664</w:t>
            </w:r>
          </w:p>
        </w:tc>
      </w:tr>
      <w:tr w:rsidR="00F30A4B" w:rsidRPr="00990210" w:rsidTr="00C11516">
        <w:trPr>
          <w:trHeight w:val="311"/>
          <w:jc w:val="center"/>
        </w:trPr>
        <w:tc>
          <w:tcPr>
            <w:tcW w:w="2555" w:type="dxa"/>
            <w:vMerge w:val="restart"/>
            <w:tcBorders>
              <w:top w:val="single" w:sz="4" w:space="0" w:color="auto"/>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r>
              <w:rPr>
                <w:rFonts w:ascii="Times New Roman" w:hAnsi="Times New Roman" w:cs="Times New Roman" w:hint="cs"/>
                <w:b/>
                <w:bCs/>
                <w:sz w:val="26"/>
                <w:szCs w:val="26"/>
                <w:rtl/>
              </w:rPr>
              <w:t>مهارة استنتاج المعنى</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hint="cs"/>
                <w:b/>
                <w:bCs/>
                <w:sz w:val="28"/>
                <w:szCs w:val="28"/>
                <w:rtl/>
                <w:lang w:bidi="ar-IQ"/>
              </w:rPr>
              <w:t>25</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0.659</w:t>
            </w:r>
          </w:p>
        </w:tc>
      </w:tr>
      <w:tr w:rsidR="00F30A4B" w:rsidRPr="00990210" w:rsidTr="00C11516">
        <w:trPr>
          <w:trHeight w:val="311"/>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hint="cs"/>
                <w:b/>
                <w:bCs/>
                <w:sz w:val="28"/>
                <w:szCs w:val="28"/>
                <w:rtl/>
                <w:lang w:bidi="ar-IQ"/>
              </w:rPr>
              <w:t>26</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0.655</w:t>
            </w:r>
          </w:p>
        </w:tc>
      </w:tr>
      <w:tr w:rsidR="00F30A4B" w:rsidRPr="00990210" w:rsidTr="00C11516">
        <w:trPr>
          <w:trHeight w:val="311"/>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hint="cs"/>
                <w:b/>
                <w:bCs/>
                <w:sz w:val="28"/>
                <w:szCs w:val="28"/>
                <w:rtl/>
                <w:lang w:bidi="ar-IQ"/>
              </w:rPr>
              <w:t>27</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0.858</w:t>
            </w:r>
          </w:p>
        </w:tc>
      </w:tr>
      <w:tr w:rsidR="00F30A4B" w:rsidRPr="00990210" w:rsidTr="00C11516">
        <w:trPr>
          <w:trHeight w:val="311"/>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hint="cs"/>
                <w:b/>
                <w:bCs/>
                <w:sz w:val="28"/>
                <w:szCs w:val="28"/>
                <w:rtl/>
                <w:lang w:bidi="ar-IQ"/>
              </w:rPr>
              <w:t>28</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0.873</w:t>
            </w:r>
          </w:p>
        </w:tc>
      </w:tr>
      <w:tr w:rsidR="00F30A4B" w:rsidRPr="00990210" w:rsidTr="00C11516">
        <w:trPr>
          <w:trHeight w:val="311"/>
          <w:jc w:val="center"/>
        </w:trPr>
        <w:tc>
          <w:tcPr>
            <w:tcW w:w="2555" w:type="dxa"/>
            <w:vMerge/>
            <w:tcBorders>
              <w:left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hint="cs"/>
                <w:b/>
                <w:bCs/>
                <w:sz w:val="28"/>
                <w:szCs w:val="28"/>
                <w:rtl/>
                <w:lang w:bidi="ar-IQ"/>
              </w:rPr>
              <w:t>29</w:t>
            </w:r>
          </w:p>
        </w:tc>
        <w:tc>
          <w:tcPr>
            <w:tcW w:w="3463"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0.796</w:t>
            </w:r>
          </w:p>
        </w:tc>
      </w:tr>
      <w:tr w:rsidR="00F30A4B" w:rsidRPr="00990210" w:rsidTr="00C11516">
        <w:trPr>
          <w:trHeight w:val="311"/>
          <w:jc w:val="center"/>
        </w:trPr>
        <w:tc>
          <w:tcPr>
            <w:tcW w:w="2555" w:type="dxa"/>
            <w:vMerge/>
            <w:tcBorders>
              <w:left w:val="thinThickSmallGap" w:sz="24" w:space="0" w:color="auto"/>
              <w:bottom w:val="thinThickSmallGap" w:sz="24" w:space="0" w:color="auto"/>
              <w:right w:val="single" w:sz="4" w:space="0" w:color="000000" w:themeColor="text1"/>
            </w:tcBorders>
            <w:shd w:val="clear" w:color="auto" w:fill="CCC0D9" w:themeFill="accent4" w:themeFillTint="66"/>
            <w:vAlign w:val="center"/>
          </w:tcPr>
          <w:p w:rsidR="00F30A4B" w:rsidRPr="00990210" w:rsidRDefault="00F30A4B" w:rsidP="00AC69E9">
            <w:pPr>
              <w:spacing w:after="0" w:line="240" w:lineRule="auto"/>
              <w:jc w:val="center"/>
              <w:rPr>
                <w:rFonts w:ascii="Times New Roman" w:hAnsi="Times New Roman" w:cs="Times New Roman"/>
                <w:b/>
                <w:bCs/>
                <w:sz w:val="26"/>
                <w:szCs w:val="26"/>
                <w:rtl/>
                <w:lang w:bidi="ar-IQ"/>
              </w:rPr>
            </w:pPr>
          </w:p>
        </w:tc>
        <w:tc>
          <w:tcPr>
            <w:tcW w:w="1559" w:type="dxa"/>
            <w:tcBorders>
              <w:top w:val="single" w:sz="4" w:space="0" w:color="000000" w:themeColor="text1"/>
              <w:left w:val="single" w:sz="4" w:space="0" w:color="000000" w:themeColor="text1"/>
              <w:bottom w:val="thinThickSmallGap" w:sz="24" w:space="0" w:color="auto"/>
              <w:right w:val="single" w:sz="4" w:space="0" w:color="000000" w:themeColor="text1"/>
            </w:tcBorders>
            <w:vAlign w:val="center"/>
          </w:tcPr>
          <w:p w:rsidR="00F30A4B" w:rsidRPr="002D076E" w:rsidRDefault="00F30A4B" w:rsidP="00AC69E9">
            <w:pPr>
              <w:spacing w:after="0" w:line="240" w:lineRule="auto"/>
              <w:jc w:val="center"/>
              <w:rPr>
                <w:rFonts w:ascii="Times New Roman" w:hAnsi="Times New Roman" w:cs="Times New Roman"/>
                <w:b/>
                <w:bCs/>
                <w:sz w:val="28"/>
                <w:szCs w:val="28"/>
                <w:rtl/>
                <w:lang w:bidi="ar-IQ"/>
              </w:rPr>
            </w:pPr>
            <w:r w:rsidRPr="002D076E">
              <w:rPr>
                <w:rFonts w:ascii="Times New Roman" w:hAnsi="Times New Roman" w:cs="Times New Roman" w:hint="cs"/>
                <w:b/>
                <w:bCs/>
                <w:sz w:val="28"/>
                <w:szCs w:val="28"/>
                <w:rtl/>
                <w:lang w:bidi="ar-IQ"/>
              </w:rPr>
              <w:t>30</w:t>
            </w:r>
          </w:p>
        </w:tc>
        <w:tc>
          <w:tcPr>
            <w:tcW w:w="3463" w:type="dxa"/>
            <w:tcBorders>
              <w:top w:val="single" w:sz="4" w:space="0" w:color="000000" w:themeColor="text1"/>
              <w:left w:val="single" w:sz="4" w:space="0" w:color="000000" w:themeColor="text1"/>
              <w:bottom w:val="thinThickSmallGap" w:sz="24" w:space="0" w:color="auto"/>
              <w:right w:val="thinThickSmallGap" w:sz="24" w:space="0" w:color="auto"/>
            </w:tcBorders>
            <w:vAlign w:val="center"/>
          </w:tcPr>
          <w:p w:rsidR="00F30A4B" w:rsidRPr="002D076E" w:rsidRDefault="00F30A4B" w:rsidP="00AC69E9">
            <w:pPr>
              <w:spacing w:after="0" w:line="240" w:lineRule="auto"/>
              <w:jc w:val="center"/>
              <w:rPr>
                <w:rFonts w:ascii="Times New Roman" w:hAnsi="Times New Roman" w:cs="Times New Roman"/>
                <w:b/>
                <w:bCs/>
                <w:sz w:val="28"/>
                <w:szCs w:val="28"/>
                <w:lang w:bidi="ar-IQ"/>
              </w:rPr>
            </w:pPr>
            <w:r w:rsidRPr="002D076E">
              <w:rPr>
                <w:rFonts w:ascii="Times New Roman" w:hAnsi="Times New Roman" w:cs="Times New Roman"/>
                <w:b/>
                <w:bCs/>
                <w:sz w:val="28"/>
                <w:szCs w:val="28"/>
                <w:lang w:bidi="ar-IQ"/>
              </w:rPr>
              <w:t>0.803</w:t>
            </w:r>
          </w:p>
        </w:tc>
      </w:tr>
    </w:tbl>
    <w:p w:rsidR="00DD41ED" w:rsidRPr="0064427F" w:rsidRDefault="00DD41ED" w:rsidP="00671DE3">
      <w:pPr>
        <w:tabs>
          <w:tab w:val="left" w:pos="720"/>
          <w:tab w:val="left" w:pos="1440"/>
          <w:tab w:val="left" w:pos="2160"/>
          <w:tab w:val="left" w:pos="2880"/>
          <w:tab w:val="left" w:pos="3600"/>
          <w:tab w:val="center" w:pos="4153"/>
          <w:tab w:val="left" w:pos="4320"/>
          <w:tab w:val="left" w:pos="5040"/>
          <w:tab w:val="left" w:pos="5760"/>
          <w:tab w:val="left" w:pos="6416"/>
        </w:tabs>
        <w:spacing w:after="0" w:line="240" w:lineRule="auto"/>
        <w:jc w:val="center"/>
        <w:rPr>
          <w:rFonts w:cs="PT Bold Heading"/>
          <w:sz w:val="32"/>
          <w:szCs w:val="32"/>
          <w:rtl/>
        </w:rPr>
      </w:pPr>
      <w:r w:rsidRPr="0064427F">
        <w:rPr>
          <w:rFonts w:cs="PT Bold Heading" w:hint="cs"/>
          <w:sz w:val="32"/>
          <w:szCs w:val="32"/>
          <w:rtl/>
        </w:rPr>
        <w:t>جدول (</w:t>
      </w:r>
      <w:r w:rsidR="00671DE3">
        <w:rPr>
          <w:rFonts w:cs="PT Bold Heading" w:hint="cs"/>
          <w:sz w:val="32"/>
          <w:szCs w:val="32"/>
          <w:rtl/>
        </w:rPr>
        <w:t>\14</w:t>
      </w:r>
      <w:r w:rsidRPr="0064427F">
        <w:rPr>
          <w:rFonts w:cs="PT Bold Heading" w:hint="cs"/>
          <w:sz w:val="32"/>
          <w:szCs w:val="32"/>
          <w:rtl/>
        </w:rPr>
        <w:t>)</w:t>
      </w:r>
    </w:p>
    <w:p w:rsidR="00DD41ED" w:rsidRDefault="00DD41ED" w:rsidP="00DD41ED">
      <w:pPr>
        <w:spacing w:before="240" w:line="240" w:lineRule="auto"/>
        <w:ind w:left="-341"/>
        <w:jc w:val="center"/>
        <w:rPr>
          <w:rFonts w:ascii="Simplified Arabic" w:eastAsia="Simplified Arabic" w:hAnsi="Simplified Arabic" w:cs="Simplified Arabic"/>
          <w:bCs/>
          <w:sz w:val="28"/>
          <w:szCs w:val="28"/>
          <w:rtl/>
        </w:rPr>
      </w:pPr>
      <w:r w:rsidRPr="0064427F">
        <w:rPr>
          <w:rFonts w:cs="PT Bold Heading" w:hint="cs"/>
          <w:sz w:val="32"/>
          <w:szCs w:val="32"/>
          <w:rtl/>
        </w:rPr>
        <w:t>علاقة الفقرة ب</w:t>
      </w:r>
      <w:r>
        <w:rPr>
          <w:rFonts w:cs="PT Bold Heading" w:hint="cs"/>
          <w:sz w:val="32"/>
          <w:szCs w:val="32"/>
          <w:rtl/>
        </w:rPr>
        <w:t>ال</w:t>
      </w:r>
      <w:r w:rsidRPr="0064427F">
        <w:rPr>
          <w:rFonts w:cs="PT Bold Heading" w:hint="cs"/>
          <w:sz w:val="32"/>
          <w:szCs w:val="32"/>
          <w:rtl/>
        </w:rPr>
        <w:t>مهارة</w:t>
      </w:r>
      <w:r>
        <w:rPr>
          <w:rFonts w:cs="PT Bold Heading" w:hint="cs"/>
          <w:sz w:val="32"/>
          <w:szCs w:val="32"/>
          <w:rtl/>
        </w:rPr>
        <w:t xml:space="preserve"> التي تنتمي اليها</w:t>
      </w:r>
    </w:p>
    <w:p w:rsidR="00F30A4B" w:rsidRPr="00DD41ED" w:rsidRDefault="00F30A4B" w:rsidP="00F30A4B">
      <w:pPr>
        <w:spacing w:before="240" w:line="240" w:lineRule="auto"/>
        <w:ind w:left="-341"/>
        <w:jc w:val="both"/>
        <w:rPr>
          <w:rFonts w:ascii="Simplified Arabic" w:eastAsia="Simplified Arabic" w:hAnsi="Simplified Arabic" w:cs="Simplified Arabic"/>
          <w:bCs/>
          <w:sz w:val="32"/>
          <w:szCs w:val="32"/>
          <w:rtl/>
          <w:lang w:bidi="ar-IQ"/>
        </w:rPr>
      </w:pPr>
      <w:r w:rsidRPr="00DD41ED">
        <w:rPr>
          <w:rFonts w:ascii="Simplified Arabic" w:eastAsia="Simplified Arabic" w:hAnsi="Simplified Arabic" w:cs="Simplified Arabic" w:hint="cs"/>
          <w:bCs/>
          <w:sz w:val="32"/>
          <w:szCs w:val="32"/>
          <w:rtl/>
        </w:rPr>
        <w:t>ب</w:t>
      </w:r>
      <w:r w:rsidRPr="00DD41ED">
        <w:rPr>
          <w:rFonts w:ascii="Simplified Arabic" w:eastAsia="Simplified Arabic" w:hAnsi="Simplified Arabic" w:cs="Simplified Arabic"/>
          <w:bCs/>
          <w:sz w:val="32"/>
          <w:szCs w:val="32"/>
          <w:rtl/>
        </w:rPr>
        <w:t>-علاقة درجة الفقرة بالدرجة الكلية للاختبار</w:t>
      </w:r>
      <w:r w:rsidRPr="00DD41ED">
        <w:rPr>
          <w:rFonts w:ascii="Simplified Arabic" w:eastAsia="Simplified Arabic" w:hAnsi="Simplified Arabic" w:cs="Simplified Arabic"/>
          <w:bCs/>
          <w:sz w:val="32"/>
          <w:szCs w:val="32"/>
        </w:rPr>
        <w:t>:</w:t>
      </w:r>
    </w:p>
    <w:p w:rsidR="00F30A4B" w:rsidRDefault="00F30A4B" w:rsidP="00F30A4B">
      <w:pPr>
        <w:spacing w:before="240" w:line="240" w:lineRule="auto"/>
        <w:ind w:left="-341"/>
        <w:jc w:val="both"/>
        <w:rPr>
          <w:rFonts w:ascii="Simplified Arabic" w:eastAsia="Simplified Arabic" w:hAnsi="Simplified Arabic" w:cs="Simplified Arabic"/>
          <w:sz w:val="28"/>
          <w:szCs w:val="28"/>
          <w:lang w:bidi="ar-IQ"/>
        </w:rPr>
      </w:pPr>
      <w:r>
        <w:rPr>
          <w:rFonts w:ascii="Simplified Arabic" w:eastAsia="Simplified Arabic" w:hAnsi="Simplified Arabic" w:cs="Simplified Arabic"/>
          <w:sz w:val="28"/>
          <w:szCs w:val="28"/>
          <w:rtl/>
        </w:rPr>
        <w:t>يعد أسلوب ارتباط درجة الفقرة بالدرجة الكلية للاختبار من الوسائل المستخدمة في حساب الاتساق الداخلي للاختبار؛ إذ يهتم بمعرفة كون كل فقرة من فقرات الاختبار تسير في الاتجاه الذي يسير فيه الاختبار كلهُ أم لا ( عبد الرحمن ، 1997 :207) .</w:t>
      </w:r>
    </w:p>
    <w:p w:rsidR="00F30A4B" w:rsidRDefault="00F30A4B" w:rsidP="007134C8">
      <w:pPr>
        <w:pStyle w:val="a7"/>
        <w:ind w:left="-341"/>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sz w:val="28"/>
          <w:szCs w:val="28"/>
          <w:rtl/>
        </w:rPr>
        <w:t xml:space="preserve">وتم استخراج معامل </w:t>
      </w:r>
      <w:r>
        <w:rPr>
          <w:rFonts w:ascii="Simplified Arabic" w:eastAsia="Simplified Arabic" w:hAnsi="Simplified Arabic" w:cs="Simplified Arabic" w:hint="cs"/>
          <w:sz w:val="28"/>
          <w:szCs w:val="28"/>
          <w:rtl/>
        </w:rPr>
        <w:t>ارتباط</w:t>
      </w:r>
      <w:r>
        <w:rPr>
          <w:rFonts w:ascii="Simplified Arabic" w:eastAsia="Simplified Arabic" w:hAnsi="Simplified Arabic" w:cs="Simplified Arabic"/>
          <w:sz w:val="28"/>
          <w:szCs w:val="28"/>
          <w:rtl/>
        </w:rPr>
        <w:t xml:space="preserve"> ( بيرسون ) بين درجات الأفراد على كل فقرة من فقرات الاختبار، ودرجاتهم الكلية لكل </w:t>
      </w:r>
      <w:r>
        <w:rPr>
          <w:rFonts w:ascii="Simplified Arabic" w:eastAsia="Simplified Arabic" w:hAnsi="Simplified Arabic" w:cs="Simplified Arabic" w:hint="cs"/>
          <w:sz w:val="28"/>
          <w:szCs w:val="28"/>
          <w:rtl/>
        </w:rPr>
        <w:t>أفراد</w:t>
      </w:r>
      <w:r>
        <w:rPr>
          <w:rFonts w:ascii="Simplified Arabic" w:eastAsia="Simplified Arabic" w:hAnsi="Simplified Arabic" w:cs="Simplified Arabic"/>
          <w:sz w:val="28"/>
          <w:szCs w:val="28"/>
          <w:rtl/>
        </w:rPr>
        <w:t xml:space="preserve"> العينة الاستطلاعية البالغ عددهم (</w:t>
      </w:r>
      <w:r>
        <w:rPr>
          <w:rFonts w:ascii="Simplified Arabic" w:eastAsia="Simplified Arabic" w:hAnsi="Simplified Arabic" w:cs="Simplified Arabic" w:hint="cs"/>
          <w:sz w:val="28"/>
          <w:szCs w:val="28"/>
          <w:rtl/>
        </w:rPr>
        <w:t xml:space="preserve"> 80  ) تلميذاً</w:t>
      </w:r>
      <w:r>
        <w:rPr>
          <w:rFonts w:ascii="Simplified Arabic" w:eastAsia="Simplified Arabic" w:hAnsi="Simplified Arabic" w:cs="Simplified Arabic"/>
          <w:sz w:val="28"/>
          <w:szCs w:val="28"/>
          <w:rtl/>
        </w:rPr>
        <w:t xml:space="preserve"> ،وقد اتضح ان جميع معاملات الارتباط بين كل فقرة من فقرات المقياس والدرجة الكلية لهُ دالة </w:t>
      </w:r>
      <w:r>
        <w:rPr>
          <w:rFonts w:ascii="Simplified Arabic" w:eastAsia="Simplified Arabic" w:hAnsi="Simplified Arabic" w:cs="Simplified Arabic" w:hint="cs"/>
          <w:sz w:val="28"/>
          <w:szCs w:val="28"/>
          <w:rtl/>
        </w:rPr>
        <w:t>إحصائيا</w:t>
      </w:r>
      <w:r>
        <w:rPr>
          <w:rFonts w:ascii="Simplified Arabic" w:eastAsia="Simplified Arabic" w:hAnsi="Simplified Arabic" w:cs="Simplified Arabic"/>
          <w:sz w:val="28"/>
          <w:szCs w:val="28"/>
          <w:rtl/>
        </w:rPr>
        <w:t xml:space="preserve"> عند مستوى (0,05)؛ اذ تراوحت معاملات الارتباط بين  (</w:t>
      </w:r>
      <w:r>
        <w:rPr>
          <w:rFonts w:ascii="Simplified Arabic" w:eastAsia="Simplified Arabic" w:hAnsi="Simplified Arabic" w:cs="Simplified Arabic" w:hint="cs"/>
          <w:sz w:val="28"/>
          <w:szCs w:val="28"/>
          <w:rtl/>
        </w:rPr>
        <w:t>0,382-0,782</w:t>
      </w:r>
      <w:r>
        <w:rPr>
          <w:rFonts w:ascii="Simplified Arabic" w:eastAsia="Simplified Arabic" w:hAnsi="Simplified Arabic" w:cs="Simplified Arabic"/>
          <w:sz w:val="28"/>
          <w:szCs w:val="28"/>
          <w:rtl/>
        </w:rPr>
        <w:t>) وعليه فإن جميع الفقرات عدت دالة بعد مقارنتها بالقيمة الجدولية البالغة (</w:t>
      </w:r>
      <w:r w:rsidRPr="007036AD">
        <w:rPr>
          <w:rFonts w:hint="cs"/>
          <w:b/>
          <w:bCs/>
          <w:sz w:val="28"/>
          <w:szCs w:val="28"/>
          <w:rtl/>
        </w:rPr>
        <w:t>0,287</w:t>
      </w:r>
      <w:r>
        <w:rPr>
          <w:rFonts w:ascii="Simplified Arabic" w:eastAsia="Simplified Arabic" w:hAnsi="Simplified Arabic" w:cs="Simplified Arabic"/>
          <w:sz w:val="28"/>
          <w:szCs w:val="28"/>
          <w:rtl/>
        </w:rPr>
        <w:t>) وبدرجة حرية (</w:t>
      </w:r>
      <w:r w:rsidR="00FC5E3C">
        <w:rPr>
          <w:rFonts w:ascii="Simplified Arabic" w:eastAsia="Simplified Arabic" w:hAnsi="Simplified Arabic" w:cs="Simplified Arabic" w:hint="cs"/>
          <w:sz w:val="28"/>
          <w:szCs w:val="28"/>
          <w:rtl/>
        </w:rPr>
        <w:t>48</w:t>
      </w:r>
      <w:r>
        <w:rPr>
          <w:rFonts w:ascii="Simplified Arabic" w:eastAsia="Simplified Arabic" w:hAnsi="Simplified Arabic" w:cs="Simplified Arabic"/>
          <w:sz w:val="28"/>
          <w:szCs w:val="28"/>
          <w:rtl/>
        </w:rPr>
        <w:t>)، كما في جدول(</w:t>
      </w:r>
      <w:r>
        <w:rPr>
          <w:rFonts w:ascii="Simplified Arabic" w:eastAsia="Simplified Arabic" w:hAnsi="Simplified Arabic" w:cs="Simplified Arabic" w:hint="cs"/>
          <w:sz w:val="28"/>
          <w:szCs w:val="28"/>
          <w:rtl/>
        </w:rPr>
        <w:t>1</w:t>
      </w:r>
      <w:r w:rsidR="007134C8">
        <w:rPr>
          <w:rFonts w:ascii="Simplified Arabic" w:eastAsia="Simplified Arabic" w:hAnsi="Simplified Arabic" w:cs="Simplified Arabic" w:hint="cs"/>
          <w:sz w:val="28"/>
          <w:szCs w:val="28"/>
          <w:rtl/>
        </w:rPr>
        <w:t>5</w:t>
      </w:r>
      <w:r>
        <w:rPr>
          <w:rFonts w:ascii="Simplified Arabic" w:eastAsia="Simplified Arabic" w:hAnsi="Simplified Arabic" w:cs="Simplified Arabic"/>
          <w:sz w:val="28"/>
          <w:szCs w:val="28"/>
          <w:rtl/>
        </w:rPr>
        <w:t>).</w:t>
      </w:r>
    </w:p>
    <w:p w:rsidR="00F30A4B" w:rsidRPr="001B41D0" w:rsidRDefault="00F30A4B" w:rsidP="00F30A4B">
      <w:pPr>
        <w:spacing w:after="0" w:line="240" w:lineRule="auto"/>
        <w:rPr>
          <w:rFonts w:cs="PT Bold Heading"/>
          <w:sz w:val="30"/>
          <w:szCs w:val="30"/>
          <w:rtl/>
        </w:rPr>
      </w:pPr>
    </w:p>
    <w:tbl>
      <w:tblPr>
        <w:bidiVisual/>
        <w:tblW w:w="6693" w:type="dxa"/>
        <w:jc w:val="center"/>
        <w:tblInd w:w="-488" w:type="dxa"/>
        <w:tblLook w:val="04A0" w:firstRow="1" w:lastRow="0" w:firstColumn="1" w:lastColumn="0" w:noHBand="0" w:noVBand="1"/>
      </w:tblPr>
      <w:tblGrid>
        <w:gridCol w:w="2352"/>
        <w:gridCol w:w="1475"/>
        <w:gridCol w:w="2866"/>
      </w:tblGrid>
      <w:tr w:rsidR="00F30A4B" w:rsidRPr="00512A5A" w:rsidTr="00C11516">
        <w:trPr>
          <w:trHeight w:val="311"/>
          <w:jc w:val="center"/>
        </w:trPr>
        <w:tc>
          <w:tcPr>
            <w:tcW w:w="2352" w:type="dxa"/>
            <w:vMerge w:val="restart"/>
            <w:tcBorders>
              <w:top w:val="thinThickSmallGap" w:sz="24" w:space="0" w:color="auto"/>
              <w:left w:val="thinThickSmallGap" w:sz="24" w:space="0" w:color="auto"/>
              <w:right w:val="single" w:sz="4" w:space="0" w:color="000000" w:themeColor="text1"/>
            </w:tcBorders>
            <w:shd w:val="clear" w:color="auto" w:fill="CCC0D9" w:themeFill="accent4" w:themeFillTint="66"/>
            <w:vAlign w:val="center"/>
          </w:tcPr>
          <w:p w:rsidR="00F30A4B" w:rsidRPr="00512A5A" w:rsidRDefault="00F30A4B" w:rsidP="00AC69E9">
            <w:pPr>
              <w:spacing w:after="0" w:line="240" w:lineRule="auto"/>
              <w:jc w:val="center"/>
              <w:rPr>
                <w:rFonts w:ascii="Times New Roman" w:hAnsi="Times New Roman" w:cs="Times New Roman"/>
                <w:b/>
                <w:bCs/>
                <w:sz w:val="28"/>
                <w:szCs w:val="28"/>
                <w:rtl/>
                <w:lang w:bidi="ar-IQ"/>
              </w:rPr>
            </w:pPr>
            <w:bookmarkStart w:id="1" w:name="OLE_LINK161"/>
            <w:bookmarkStart w:id="2" w:name="OLE_LINK162"/>
            <w:r w:rsidRPr="00512A5A">
              <w:rPr>
                <w:rFonts w:ascii="Simplified Arabic" w:hAnsi="Simplified Arabic" w:hint="cs"/>
                <w:b/>
                <w:bCs/>
                <w:sz w:val="28"/>
                <w:szCs w:val="28"/>
                <w:rtl/>
                <w:lang w:bidi="ar-IQ"/>
              </w:rPr>
              <w:t xml:space="preserve"> </w:t>
            </w:r>
            <w:r w:rsidRPr="00512A5A">
              <w:rPr>
                <w:rFonts w:ascii="Times New Roman" w:hAnsi="Times New Roman" w:cs="Times New Roman"/>
                <w:b/>
                <w:bCs/>
                <w:sz w:val="28"/>
                <w:szCs w:val="28"/>
                <w:rtl/>
                <w:lang w:bidi="ar-IQ"/>
              </w:rPr>
              <w:t>المجال</w:t>
            </w:r>
          </w:p>
        </w:tc>
        <w:tc>
          <w:tcPr>
            <w:tcW w:w="1475" w:type="dxa"/>
            <w:vMerge w:val="restart"/>
            <w:tcBorders>
              <w:top w:val="thinThickSmallGap" w:sz="24" w:space="0" w:color="auto"/>
              <w:left w:val="single" w:sz="4" w:space="0" w:color="000000" w:themeColor="text1"/>
              <w:right w:val="single" w:sz="4" w:space="0" w:color="auto"/>
            </w:tcBorders>
            <w:shd w:val="clear" w:color="auto" w:fill="CCC0D9" w:themeFill="accent4" w:themeFillTint="66"/>
            <w:vAlign w:val="center"/>
            <w:hideMark/>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rtl/>
                <w:lang w:bidi="ar-IQ"/>
              </w:rPr>
              <w:t>رقم الفقرة</w:t>
            </w:r>
          </w:p>
        </w:tc>
        <w:tc>
          <w:tcPr>
            <w:tcW w:w="2866" w:type="dxa"/>
            <w:tcBorders>
              <w:top w:val="thinThickSmallGap" w:sz="24" w:space="0" w:color="auto"/>
              <w:left w:val="single" w:sz="4" w:space="0" w:color="auto"/>
              <w:bottom w:val="single" w:sz="4" w:space="0" w:color="auto"/>
              <w:right w:val="thinThickSmallGap" w:sz="24" w:space="0" w:color="auto"/>
            </w:tcBorders>
            <w:shd w:val="clear" w:color="auto" w:fill="CCC0D9" w:themeFill="accent4" w:themeFillTint="66"/>
          </w:tcPr>
          <w:p w:rsidR="00F30A4B" w:rsidRPr="00512A5A" w:rsidRDefault="00F30A4B" w:rsidP="00AC69E9">
            <w:pPr>
              <w:spacing w:after="0" w:line="240" w:lineRule="auto"/>
              <w:jc w:val="center"/>
              <w:rPr>
                <w:sz w:val="28"/>
                <w:szCs w:val="28"/>
              </w:rPr>
            </w:pPr>
            <w:r w:rsidRPr="00512A5A">
              <w:rPr>
                <w:rFonts w:hint="cs"/>
                <w:sz w:val="28"/>
                <w:szCs w:val="28"/>
                <w:rtl/>
              </w:rPr>
              <w:t>معامل الارتباط</w:t>
            </w:r>
          </w:p>
        </w:tc>
      </w:tr>
      <w:tr w:rsidR="00F30A4B" w:rsidRPr="00512A5A" w:rsidTr="00C11516">
        <w:trPr>
          <w:trHeight w:val="375"/>
          <w:jc w:val="center"/>
        </w:trPr>
        <w:tc>
          <w:tcPr>
            <w:tcW w:w="2352" w:type="dxa"/>
            <w:vMerge/>
            <w:tcBorders>
              <w:left w:val="thinThickSmallGap" w:sz="24" w:space="0" w:color="auto"/>
              <w:bottom w:val="single" w:sz="4" w:space="0" w:color="000000" w:themeColor="text1"/>
              <w:right w:val="single" w:sz="4" w:space="0" w:color="000000" w:themeColor="text1"/>
            </w:tcBorders>
            <w:shd w:val="clear" w:color="auto" w:fill="CCC0D9" w:themeFill="accent4" w:themeFillTint="66"/>
            <w:vAlign w:val="center"/>
          </w:tcPr>
          <w:p w:rsidR="00F30A4B" w:rsidRPr="00512A5A" w:rsidRDefault="00F30A4B" w:rsidP="00AC69E9">
            <w:pPr>
              <w:spacing w:after="0" w:line="240" w:lineRule="auto"/>
              <w:jc w:val="center"/>
              <w:rPr>
                <w:rFonts w:ascii="Times New Roman" w:hAnsi="Times New Roman" w:cs="Times New Roman"/>
                <w:b/>
                <w:bCs/>
                <w:sz w:val="28"/>
                <w:szCs w:val="28"/>
                <w:rtl/>
                <w:lang w:bidi="ar-IQ"/>
              </w:rPr>
            </w:pPr>
          </w:p>
        </w:tc>
        <w:tc>
          <w:tcPr>
            <w:tcW w:w="1475" w:type="dxa"/>
            <w:vMerge/>
            <w:tcBorders>
              <w:left w:val="single" w:sz="4" w:space="0" w:color="000000" w:themeColor="text1"/>
              <w:bottom w:val="single" w:sz="4" w:space="0" w:color="000000" w:themeColor="text1"/>
              <w:right w:val="single" w:sz="4" w:space="0" w:color="000000" w:themeColor="text1"/>
            </w:tcBorders>
            <w:shd w:val="clear" w:color="auto" w:fill="CCC0D9" w:themeFill="accent4" w:themeFillTint="66"/>
            <w:vAlign w:val="center"/>
            <w:hideMark/>
          </w:tcPr>
          <w:p w:rsidR="00F30A4B" w:rsidRPr="00512A5A" w:rsidRDefault="00F30A4B" w:rsidP="00AC69E9">
            <w:pPr>
              <w:spacing w:after="0" w:line="240" w:lineRule="auto"/>
              <w:jc w:val="center"/>
              <w:rPr>
                <w:rFonts w:ascii="Times New Roman" w:hAnsi="Times New Roman" w:cs="Times New Roman"/>
                <w:b/>
                <w:bCs/>
                <w:sz w:val="28"/>
                <w:szCs w:val="28"/>
                <w:rtl/>
                <w:lang w:bidi="ar-IQ"/>
              </w:rPr>
            </w:pPr>
          </w:p>
        </w:tc>
        <w:tc>
          <w:tcPr>
            <w:tcW w:w="2866" w:type="dxa"/>
            <w:tcBorders>
              <w:left w:val="single" w:sz="4" w:space="0" w:color="000000" w:themeColor="text1"/>
              <w:bottom w:val="single" w:sz="4" w:space="0" w:color="000000" w:themeColor="text1"/>
              <w:right w:val="thinThickSmallGap" w:sz="24" w:space="0" w:color="auto"/>
            </w:tcBorders>
            <w:shd w:val="clear" w:color="auto" w:fill="CCC0D9" w:themeFill="accent4" w:themeFillTint="66"/>
            <w:vAlign w:val="center"/>
            <w:hideMark/>
          </w:tcPr>
          <w:p w:rsidR="00F30A4B" w:rsidRPr="00512A5A" w:rsidRDefault="00F30A4B" w:rsidP="00AC69E9">
            <w:pPr>
              <w:spacing w:after="0" w:line="240" w:lineRule="auto"/>
              <w:jc w:val="center"/>
              <w:rPr>
                <w:rFonts w:ascii="Times New Roman" w:hAnsi="Times New Roman" w:cs="Times New Roman"/>
                <w:sz w:val="28"/>
                <w:szCs w:val="28"/>
                <w:lang w:bidi="ar-IQ"/>
              </w:rPr>
            </w:pPr>
            <w:r w:rsidRPr="00512A5A">
              <w:rPr>
                <w:rFonts w:ascii="Times New Roman" w:hAnsi="Times New Roman" w:cs="Times New Roman"/>
                <w:sz w:val="28"/>
                <w:szCs w:val="28"/>
                <w:rtl/>
                <w:lang w:bidi="ar-IQ"/>
              </w:rPr>
              <w:t>الفقرة بالمجموع الكلي</w:t>
            </w:r>
          </w:p>
        </w:tc>
      </w:tr>
      <w:tr w:rsidR="00F30A4B" w:rsidRPr="00512A5A" w:rsidTr="00C11516">
        <w:trPr>
          <w:trHeight w:val="295"/>
          <w:jc w:val="center"/>
        </w:trPr>
        <w:tc>
          <w:tcPr>
            <w:tcW w:w="2352" w:type="dxa"/>
            <w:vMerge w:val="restart"/>
            <w:tcBorders>
              <w:top w:val="single" w:sz="4" w:space="0" w:color="auto"/>
              <w:left w:val="thinThickSmallGap" w:sz="24" w:space="0" w:color="auto"/>
              <w:right w:val="single" w:sz="4" w:space="0" w:color="000000" w:themeColor="text1"/>
            </w:tcBorders>
            <w:shd w:val="clear" w:color="auto" w:fill="E5DFEC" w:themeFill="accent4" w:themeFillTint="33"/>
            <w:vAlign w:val="center"/>
          </w:tcPr>
          <w:p w:rsidR="00F30A4B" w:rsidRPr="00512A5A" w:rsidRDefault="00905422" w:rsidP="00AC69E9">
            <w:pPr>
              <w:spacing w:after="0" w:line="240" w:lineRule="auto"/>
              <w:jc w:val="center"/>
              <w:rPr>
                <w:rFonts w:ascii="Times New Roman" w:hAnsi="Times New Roman" w:cs="Times New Roman"/>
                <w:b/>
                <w:bCs/>
                <w:sz w:val="28"/>
                <w:szCs w:val="28"/>
                <w:rtl/>
              </w:rPr>
            </w:pPr>
            <w:r>
              <w:rPr>
                <w:rFonts w:asciiTheme="majorBidi" w:hAnsiTheme="majorBidi" w:cstheme="majorBidi" w:hint="cs"/>
                <w:b/>
                <w:bCs/>
                <w:sz w:val="28"/>
                <w:szCs w:val="28"/>
                <w:rtl/>
                <w:lang w:bidi="ar-IQ"/>
              </w:rPr>
              <w:t>القراءة البصرية</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rtl/>
                <w:lang w:bidi="ar-IQ"/>
              </w:rPr>
              <w:t>1</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0.394</w:t>
            </w:r>
          </w:p>
        </w:tc>
      </w:tr>
      <w:tr w:rsidR="00F30A4B" w:rsidRPr="00512A5A" w:rsidTr="00C11516">
        <w:trPr>
          <w:trHeight w:val="311"/>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F30A4B" w:rsidRPr="00512A5A" w:rsidRDefault="00F30A4B"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rtl/>
                <w:lang w:bidi="ar-IQ"/>
              </w:rPr>
              <w:t>2</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0.382</w:t>
            </w:r>
          </w:p>
        </w:tc>
      </w:tr>
      <w:tr w:rsidR="00F30A4B" w:rsidRPr="00512A5A" w:rsidTr="00C11516">
        <w:trPr>
          <w:trHeight w:val="311"/>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F30A4B" w:rsidRPr="00512A5A" w:rsidRDefault="00F30A4B"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rtl/>
                <w:lang w:bidi="ar-IQ"/>
              </w:rPr>
              <w:t>3</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0.408</w:t>
            </w:r>
          </w:p>
        </w:tc>
      </w:tr>
      <w:tr w:rsidR="00F30A4B" w:rsidRPr="00512A5A" w:rsidTr="00C11516">
        <w:trPr>
          <w:trHeight w:val="295"/>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F30A4B" w:rsidRPr="00512A5A" w:rsidRDefault="00F30A4B"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rtl/>
                <w:lang w:bidi="ar-IQ"/>
              </w:rPr>
              <w:t>4</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0.552</w:t>
            </w:r>
          </w:p>
        </w:tc>
      </w:tr>
      <w:tr w:rsidR="00F30A4B" w:rsidRPr="00512A5A" w:rsidTr="00C11516">
        <w:trPr>
          <w:trHeight w:val="295"/>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F30A4B" w:rsidRPr="00512A5A" w:rsidRDefault="00F30A4B"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rtl/>
                <w:lang w:bidi="ar-IQ"/>
              </w:rPr>
              <w:t>5</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0.623</w:t>
            </w:r>
          </w:p>
        </w:tc>
      </w:tr>
      <w:tr w:rsidR="00F30A4B" w:rsidRPr="00512A5A" w:rsidTr="00C11516">
        <w:trPr>
          <w:trHeight w:val="295"/>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F30A4B" w:rsidRPr="00512A5A" w:rsidRDefault="00F30A4B"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rtl/>
                <w:lang w:bidi="ar-IQ"/>
              </w:rPr>
              <w:t>6</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0.495</w:t>
            </w:r>
          </w:p>
        </w:tc>
      </w:tr>
      <w:tr w:rsidR="00F30A4B" w:rsidRPr="00512A5A" w:rsidTr="00C11516">
        <w:trPr>
          <w:trHeight w:val="311"/>
          <w:jc w:val="center"/>
        </w:trPr>
        <w:tc>
          <w:tcPr>
            <w:tcW w:w="2352" w:type="dxa"/>
            <w:vMerge w:val="restart"/>
            <w:tcBorders>
              <w:top w:val="single" w:sz="4" w:space="0" w:color="auto"/>
              <w:left w:val="thinThickSmallGap" w:sz="24" w:space="0" w:color="auto"/>
              <w:right w:val="single" w:sz="4" w:space="0" w:color="000000" w:themeColor="text1"/>
            </w:tcBorders>
            <w:shd w:val="clear" w:color="auto" w:fill="E5DFEC" w:themeFill="accent4" w:themeFillTint="33"/>
            <w:vAlign w:val="center"/>
          </w:tcPr>
          <w:p w:rsidR="00F30A4B" w:rsidRPr="00512A5A" w:rsidRDefault="00905422" w:rsidP="00AC69E9">
            <w:pPr>
              <w:spacing w:after="0" w:line="240" w:lineRule="auto"/>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rPr>
              <w:t xml:space="preserve">التمييز البصري </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rtl/>
                <w:lang w:bidi="ar-IQ"/>
              </w:rPr>
              <w:t>7</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0.727</w:t>
            </w:r>
          </w:p>
        </w:tc>
      </w:tr>
      <w:tr w:rsidR="00F30A4B" w:rsidRPr="00512A5A" w:rsidTr="00C11516">
        <w:trPr>
          <w:trHeight w:val="311"/>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F30A4B" w:rsidRPr="00512A5A" w:rsidRDefault="00F30A4B"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rtl/>
                <w:lang w:bidi="ar-IQ"/>
              </w:rPr>
              <w:t>8</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0.387</w:t>
            </w:r>
          </w:p>
        </w:tc>
      </w:tr>
      <w:tr w:rsidR="00F30A4B" w:rsidRPr="00512A5A" w:rsidTr="00C11516">
        <w:trPr>
          <w:trHeight w:val="311"/>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F30A4B" w:rsidRPr="00512A5A" w:rsidRDefault="00F30A4B"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512A5A" w:rsidRDefault="00F30A4B"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b/>
                <w:bCs/>
                <w:sz w:val="28"/>
                <w:szCs w:val="28"/>
                <w:rtl/>
                <w:lang w:bidi="ar-IQ"/>
              </w:rPr>
              <w:t>9</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0.441</w:t>
            </w:r>
          </w:p>
        </w:tc>
      </w:tr>
      <w:tr w:rsidR="00F30A4B" w:rsidRPr="00512A5A" w:rsidTr="00C11516">
        <w:trPr>
          <w:trHeight w:val="295"/>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F30A4B" w:rsidRPr="00512A5A" w:rsidRDefault="00F30A4B"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512A5A" w:rsidRDefault="00F30A4B"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b/>
                <w:bCs/>
                <w:sz w:val="28"/>
                <w:szCs w:val="28"/>
                <w:rtl/>
                <w:lang w:bidi="ar-IQ"/>
              </w:rPr>
              <w:t>10</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0.592</w:t>
            </w:r>
          </w:p>
        </w:tc>
      </w:tr>
      <w:tr w:rsidR="00F30A4B" w:rsidRPr="00512A5A" w:rsidTr="00C11516">
        <w:trPr>
          <w:trHeight w:val="295"/>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F30A4B" w:rsidRPr="00512A5A" w:rsidRDefault="00F30A4B"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512A5A" w:rsidRDefault="00F30A4B"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b/>
                <w:bCs/>
                <w:sz w:val="28"/>
                <w:szCs w:val="28"/>
                <w:rtl/>
                <w:lang w:bidi="ar-IQ"/>
              </w:rPr>
              <w:t>11</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0.548</w:t>
            </w:r>
          </w:p>
        </w:tc>
      </w:tr>
      <w:tr w:rsidR="00F30A4B" w:rsidRPr="00512A5A" w:rsidTr="00C11516">
        <w:trPr>
          <w:trHeight w:val="295"/>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F30A4B" w:rsidRPr="00512A5A" w:rsidRDefault="00F30A4B"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0A4B" w:rsidRPr="00512A5A" w:rsidRDefault="00F30A4B"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b/>
                <w:bCs/>
                <w:sz w:val="28"/>
                <w:szCs w:val="28"/>
                <w:rtl/>
                <w:lang w:bidi="ar-IQ"/>
              </w:rPr>
              <w:t>12</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F30A4B" w:rsidRPr="00512A5A" w:rsidRDefault="00F30A4B"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0.528</w:t>
            </w:r>
          </w:p>
        </w:tc>
      </w:tr>
      <w:tr w:rsidR="00C11516" w:rsidRPr="00512A5A" w:rsidTr="00C11516">
        <w:trPr>
          <w:trHeight w:val="295"/>
          <w:jc w:val="center"/>
        </w:trPr>
        <w:tc>
          <w:tcPr>
            <w:tcW w:w="2352" w:type="dxa"/>
            <w:vMerge w:val="restart"/>
            <w:tcBorders>
              <w:top w:val="single" w:sz="4" w:space="0" w:color="auto"/>
              <w:left w:val="thinThickSmallGap" w:sz="24" w:space="0" w:color="auto"/>
              <w:right w:val="single" w:sz="4" w:space="0" w:color="000000" w:themeColor="text1"/>
            </w:tcBorders>
            <w:shd w:val="clear" w:color="auto" w:fill="E5DFEC" w:themeFill="accent4" w:themeFillTint="33"/>
            <w:vAlign w:val="center"/>
          </w:tcPr>
          <w:p w:rsidR="00C11516" w:rsidRPr="00512A5A" w:rsidRDefault="00905422" w:rsidP="00AC69E9">
            <w:pPr>
              <w:spacing w:after="0" w:line="240" w:lineRule="auto"/>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rPr>
              <w:t>ادراك العلاقات المكانية</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1516" w:rsidRPr="00512A5A" w:rsidRDefault="00C11516"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b/>
                <w:bCs/>
                <w:sz w:val="28"/>
                <w:szCs w:val="28"/>
                <w:rtl/>
                <w:lang w:bidi="ar-IQ"/>
              </w:rPr>
              <w:t>13</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C11516" w:rsidRPr="00512A5A" w:rsidRDefault="00C11516"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0.559</w:t>
            </w:r>
          </w:p>
        </w:tc>
      </w:tr>
      <w:tr w:rsidR="00C11516" w:rsidRPr="00512A5A" w:rsidTr="00C11516">
        <w:trPr>
          <w:trHeight w:val="311"/>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C11516" w:rsidRPr="00512A5A" w:rsidRDefault="00C11516"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1516" w:rsidRPr="00512A5A" w:rsidRDefault="00C11516"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b/>
                <w:bCs/>
                <w:sz w:val="28"/>
                <w:szCs w:val="28"/>
                <w:rtl/>
                <w:lang w:bidi="ar-IQ"/>
              </w:rPr>
              <w:t>14</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C11516" w:rsidRPr="00512A5A" w:rsidRDefault="00C11516"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0.529</w:t>
            </w:r>
          </w:p>
        </w:tc>
      </w:tr>
      <w:tr w:rsidR="00C11516" w:rsidRPr="00512A5A" w:rsidTr="00C11516">
        <w:trPr>
          <w:trHeight w:val="311"/>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C11516" w:rsidRPr="00512A5A" w:rsidRDefault="00C11516"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1516" w:rsidRPr="00512A5A" w:rsidRDefault="00C11516"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b/>
                <w:bCs/>
                <w:sz w:val="28"/>
                <w:szCs w:val="28"/>
                <w:rtl/>
                <w:lang w:bidi="ar-IQ"/>
              </w:rPr>
              <w:t>15</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C11516" w:rsidRPr="00512A5A" w:rsidRDefault="00C11516"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0.671</w:t>
            </w:r>
          </w:p>
        </w:tc>
      </w:tr>
      <w:tr w:rsidR="00C11516" w:rsidRPr="00512A5A" w:rsidTr="00C11516">
        <w:trPr>
          <w:trHeight w:val="279"/>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C11516" w:rsidRPr="00512A5A" w:rsidRDefault="00C11516"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1516" w:rsidRPr="00512A5A" w:rsidRDefault="00C11516"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b/>
                <w:bCs/>
                <w:sz w:val="28"/>
                <w:szCs w:val="28"/>
                <w:rtl/>
                <w:lang w:bidi="ar-IQ"/>
              </w:rPr>
              <w:t>16</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C11516" w:rsidRPr="00512A5A" w:rsidRDefault="00C11516"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0.427</w:t>
            </w:r>
          </w:p>
        </w:tc>
      </w:tr>
      <w:tr w:rsidR="00C11516" w:rsidRPr="00512A5A" w:rsidTr="00C11516">
        <w:trPr>
          <w:trHeight w:val="279"/>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C11516" w:rsidRPr="00512A5A" w:rsidRDefault="00C11516"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1516" w:rsidRPr="00512A5A" w:rsidRDefault="00C11516"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b/>
                <w:bCs/>
                <w:sz w:val="28"/>
                <w:szCs w:val="28"/>
                <w:rtl/>
                <w:lang w:bidi="ar-IQ"/>
              </w:rPr>
              <w:t>17</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C11516" w:rsidRPr="00512A5A" w:rsidRDefault="00C11516"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0.517</w:t>
            </w:r>
          </w:p>
        </w:tc>
      </w:tr>
      <w:tr w:rsidR="00C11516" w:rsidRPr="00512A5A" w:rsidTr="00C11516">
        <w:trPr>
          <w:trHeight w:val="279"/>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C11516" w:rsidRPr="00512A5A" w:rsidRDefault="00C11516"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1516" w:rsidRPr="00512A5A" w:rsidRDefault="00C11516"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b/>
                <w:bCs/>
                <w:sz w:val="28"/>
                <w:szCs w:val="28"/>
                <w:rtl/>
                <w:lang w:bidi="ar-IQ"/>
              </w:rPr>
              <w:t>18</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C11516" w:rsidRPr="00512A5A" w:rsidRDefault="00C11516"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0.621</w:t>
            </w:r>
          </w:p>
        </w:tc>
      </w:tr>
      <w:tr w:rsidR="00905422" w:rsidRPr="00512A5A" w:rsidTr="00C11516">
        <w:trPr>
          <w:trHeight w:val="311"/>
          <w:jc w:val="center"/>
        </w:trPr>
        <w:tc>
          <w:tcPr>
            <w:tcW w:w="2352" w:type="dxa"/>
            <w:vMerge w:val="restart"/>
            <w:tcBorders>
              <w:top w:val="single" w:sz="4" w:space="0" w:color="auto"/>
              <w:left w:val="thinThickSmallGap" w:sz="24" w:space="0" w:color="auto"/>
              <w:right w:val="single" w:sz="4" w:space="0" w:color="000000" w:themeColor="text1"/>
            </w:tcBorders>
            <w:shd w:val="clear" w:color="auto" w:fill="E5DFEC" w:themeFill="accent4" w:themeFillTint="33"/>
            <w:vAlign w:val="center"/>
          </w:tcPr>
          <w:p w:rsidR="00905422" w:rsidRPr="00A24270" w:rsidRDefault="00905422" w:rsidP="00640D64">
            <w:pPr>
              <w:spacing w:after="0" w:line="240" w:lineRule="auto"/>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تفسير المعلومات</w:t>
            </w:r>
          </w:p>
          <w:p w:rsidR="00905422" w:rsidRPr="00A24270" w:rsidRDefault="00905422" w:rsidP="00640D64">
            <w:pPr>
              <w:spacing w:after="0" w:line="240" w:lineRule="auto"/>
              <w:jc w:val="center"/>
              <w:rPr>
                <w:rFonts w:asciiTheme="majorBidi" w:hAnsiTheme="majorBidi" w:cstheme="majorBidi"/>
                <w:b/>
                <w:bCs/>
                <w:sz w:val="28"/>
                <w:szCs w:val="28"/>
                <w:lang w:bidi="ar-IQ"/>
              </w:rPr>
            </w:pPr>
          </w:p>
        </w:tc>
        <w:tc>
          <w:tcPr>
            <w:tcW w:w="147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b/>
                <w:bCs/>
                <w:sz w:val="28"/>
                <w:szCs w:val="28"/>
                <w:rtl/>
                <w:lang w:bidi="ar-IQ"/>
              </w:rPr>
              <w:t>19</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905422" w:rsidRPr="00512A5A" w:rsidRDefault="00905422"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0.584</w:t>
            </w:r>
          </w:p>
        </w:tc>
      </w:tr>
      <w:tr w:rsidR="00905422" w:rsidRPr="00512A5A" w:rsidTr="00C11516">
        <w:trPr>
          <w:trHeight w:val="311"/>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b/>
                <w:bCs/>
                <w:sz w:val="28"/>
                <w:szCs w:val="28"/>
                <w:rtl/>
                <w:lang w:bidi="ar-IQ"/>
              </w:rPr>
              <w:t>20</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905422" w:rsidRPr="00512A5A" w:rsidRDefault="00905422"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0.463</w:t>
            </w:r>
          </w:p>
        </w:tc>
      </w:tr>
      <w:tr w:rsidR="00905422" w:rsidRPr="00512A5A" w:rsidTr="00C11516">
        <w:trPr>
          <w:trHeight w:val="311"/>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5422" w:rsidRPr="00512A5A" w:rsidRDefault="00905422" w:rsidP="00AC69E9">
            <w:pPr>
              <w:spacing w:after="0" w:line="240" w:lineRule="auto"/>
              <w:jc w:val="center"/>
              <w:rPr>
                <w:rFonts w:ascii="Times New Roman" w:hAnsi="Times New Roman" w:cs="Times New Roman"/>
                <w:b/>
                <w:bCs/>
                <w:sz w:val="28"/>
                <w:szCs w:val="28"/>
                <w:rtl/>
              </w:rPr>
            </w:pPr>
            <w:r w:rsidRPr="00512A5A">
              <w:rPr>
                <w:rFonts w:ascii="Times New Roman" w:hAnsi="Times New Roman" w:cs="Times New Roman" w:hint="cs"/>
                <w:b/>
                <w:bCs/>
                <w:sz w:val="28"/>
                <w:szCs w:val="28"/>
                <w:rtl/>
              </w:rPr>
              <w:t>21</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905422" w:rsidRPr="00512A5A" w:rsidRDefault="00905422"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0.671</w:t>
            </w:r>
          </w:p>
        </w:tc>
      </w:tr>
      <w:tr w:rsidR="00905422" w:rsidRPr="00512A5A" w:rsidTr="00C11516">
        <w:trPr>
          <w:trHeight w:val="311"/>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hint="cs"/>
                <w:b/>
                <w:bCs/>
                <w:sz w:val="28"/>
                <w:szCs w:val="28"/>
                <w:rtl/>
                <w:lang w:bidi="ar-IQ"/>
              </w:rPr>
              <w:t>22</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905422" w:rsidRPr="00512A5A" w:rsidRDefault="00905422"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0.439</w:t>
            </w:r>
          </w:p>
        </w:tc>
      </w:tr>
      <w:tr w:rsidR="00905422" w:rsidRPr="00512A5A" w:rsidTr="00C11516">
        <w:trPr>
          <w:trHeight w:val="311"/>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hint="cs"/>
                <w:b/>
                <w:bCs/>
                <w:sz w:val="28"/>
                <w:szCs w:val="28"/>
                <w:rtl/>
                <w:lang w:bidi="ar-IQ"/>
              </w:rPr>
              <w:t>23</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905422" w:rsidRPr="00512A5A" w:rsidRDefault="00905422"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0.558</w:t>
            </w:r>
          </w:p>
        </w:tc>
      </w:tr>
      <w:tr w:rsidR="00905422" w:rsidRPr="00512A5A" w:rsidTr="00C11516">
        <w:trPr>
          <w:trHeight w:val="311"/>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hint="cs"/>
                <w:b/>
                <w:bCs/>
                <w:sz w:val="28"/>
                <w:szCs w:val="28"/>
                <w:rtl/>
                <w:lang w:bidi="ar-IQ"/>
              </w:rPr>
              <w:t>24</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905422" w:rsidRPr="00512A5A" w:rsidRDefault="00905422"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0.560</w:t>
            </w:r>
          </w:p>
        </w:tc>
      </w:tr>
      <w:tr w:rsidR="00905422" w:rsidRPr="00512A5A" w:rsidTr="00C11516">
        <w:trPr>
          <w:trHeight w:val="311"/>
          <w:jc w:val="center"/>
        </w:trPr>
        <w:tc>
          <w:tcPr>
            <w:tcW w:w="2352" w:type="dxa"/>
            <w:vMerge w:val="restart"/>
            <w:tcBorders>
              <w:top w:val="single" w:sz="4" w:space="0" w:color="auto"/>
              <w:left w:val="thinThickSmallGap" w:sz="24" w:space="0" w:color="auto"/>
              <w:right w:val="single" w:sz="4" w:space="0" w:color="000000" w:themeColor="text1"/>
            </w:tcBorders>
            <w:shd w:val="clear" w:color="auto" w:fill="E5DFEC" w:themeFill="accent4" w:themeFillTint="33"/>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r>
              <w:rPr>
                <w:rFonts w:asciiTheme="majorBidi" w:hAnsiTheme="majorBidi" w:cstheme="majorBidi" w:hint="cs"/>
                <w:b/>
                <w:bCs/>
                <w:sz w:val="28"/>
                <w:szCs w:val="28"/>
                <w:rtl/>
                <w:lang w:bidi="ar-IQ"/>
              </w:rPr>
              <w:t>استنتاج المعنى</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hint="cs"/>
                <w:b/>
                <w:bCs/>
                <w:sz w:val="28"/>
                <w:szCs w:val="28"/>
                <w:rtl/>
                <w:lang w:bidi="ar-IQ"/>
              </w:rPr>
              <w:t>25</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905422" w:rsidRPr="00512A5A" w:rsidRDefault="00905422"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0.609</w:t>
            </w:r>
          </w:p>
        </w:tc>
      </w:tr>
      <w:tr w:rsidR="00905422" w:rsidRPr="00512A5A" w:rsidTr="00C11516">
        <w:trPr>
          <w:trHeight w:val="311"/>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hint="cs"/>
                <w:b/>
                <w:bCs/>
                <w:sz w:val="28"/>
                <w:szCs w:val="28"/>
                <w:rtl/>
                <w:lang w:bidi="ar-IQ"/>
              </w:rPr>
              <w:t>26</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905422" w:rsidRPr="00512A5A" w:rsidRDefault="00905422"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0.620</w:t>
            </w:r>
          </w:p>
        </w:tc>
      </w:tr>
      <w:tr w:rsidR="00905422" w:rsidRPr="00512A5A" w:rsidTr="00C11516">
        <w:trPr>
          <w:trHeight w:val="311"/>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hint="cs"/>
                <w:b/>
                <w:bCs/>
                <w:sz w:val="28"/>
                <w:szCs w:val="28"/>
                <w:rtl/>
                <w:lang w:bidi="ar-IQ"/>
              </w:rPr>
              <w:t>27</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905422" w:rsidRPr="00512A5A" w:rsidRDefault="00905422"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0.713</w:t>
            </w:r>
          </w:p>
        </w:tc>
      </w:tr>
      <w:tr w:rsidR="00905422" w:rsidRPr="00512A5A" w:rsidTr="00C11516">
        <w:trPr>
          <w:trHeight w:val="311"/>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hint="cs"/>
                <w:b/>
                <w:bCs/>
                <w:sz w:val="28"/>
                <w:szCs w:val="28"/>
                <w:rtl/>
                <w:lang w:bidi="ar-IQ"/>
              </w:rPr>
              <w:t>28</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905422" w:rsidRPr="00512A5A" w:rsidRDefault="00905422"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0.779</w:t>
            </w:r>
          </w:p>
        </w:tc>
      </w:tr>
      <w:tr w:rsidR="00905422" w:rsidRPr="00512A5A" w:rsidTr="00C11516">
        <w:trPr>
          <w:trHeight w:val="311"/>
          <w:jc w:val="center"/>
        </w:trPr>
        <w:tc>
          <w:tcPr>
            <w:tcW w:w="2352" w:type="dxa"/>
            <w:vMerge/>
            <w:tcBorders>
              <w:left w:val="thinThickSmallGap" w:sz="24" w:space="0" w:color="auto"/>
              <w:right w:val="single" w:sz="4" w:space="0" w:color="000000" w:themeColor="text1"/>
            </w:tcBorders>
            <w:shd w:val="clear" w:color="auto" w:fill="E5DFEC" w:themeFill="accent4" w:themeFillTint="33"/>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hint="cs"/>
                <w:b/>
                <w:bCs/>
                <w:sz w:val="28"/>
                <w:szCs w:val="28"/>
                <w:rtl/>
                <w:lang w:bidi="ar-IQ"/>
              </w:rPr>
              <w:t>29</w:t>
            </w:r>
          </w:p>
        </w:tc>
        <w:tc>
          <w:tcPr>
            <w:tcW w:w="2866" w:type="dxa"/>
            <w:tcBorders>
              <w:top w:val="single" w:sz="4" w:space="0" w:color="000000" w:themeColor="text1"/>
              <w:left w:val="single" w:sz="4" w:space="0" w:color="000000" w:themeColor="text1"/>
              <w:bottom w:val="single" w:sz="4" w:space="0" w:color="000000" w:themeColor="text1"/>
              <w:right w:val="thinThickSmallGap" w:sz="24" w:space="0" w:color="auto"/>
            </w:tcBorders>
            <w:vAlign w:val="center"/>
          </w:tcPr>
          <w:p w:rsidR="00905422" w:rsidRPr="00512A5A" w:rsidRDefault="00905422"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0.782</w:t>
            </w:r>
          </w:p>
        </w:tc>
      </w:tr>
      <w:tr w:rsidR="00905422" w:rsidRPr="00512A5A" w:rsidTr="00C11516">
        <w:trPr>
          <w:trHeight w:val="311"/>
          <w:jc w:val="center"/>
        </w:trPr>
        <w:tc>
          <w:tcPr>
            <w:tcW w:w="2352" w:type="dxa"/>
            <w:vMerge/>
            <w:tcBorders>
              <w:left w:val="thinThickSmallGap" w:sz="24" w:space="0" w:color="auto"/>
              <w:bottom w:val="thinThickSmallGap" w:sz="24" w:space="0" w:color="auto"/>
              <w:right w:val="single" w:sz="4" w:space="0" w:color="000000" w:themeColor="text1"/>
            </w:tcBorders>
            <w:shd w:val="clear" w:color="auto" w:fill="E5DFEC" w:themeFill="accent4" w:themeFillTint="33"/>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p>
        </w:tc>
        <w:tc>
          <w:tcPr>
            <w:tcW w:w="1475" w:type="dxa"/>
            <w:tcBorders>
              <w:top w:val="single" w:sz="4" w:space="0" w:color="000000" w:themeColor="text1"/>
              <w:left w:val="single" w:sz="4" w:space="0" w:color="000000" w:themeColor="text1"/>
              <w:bottom w:val="thinThickSmallGap" w:sz="24" w:space="0" w:color="auto"/>
              <w:right w:val="single" w:sz="4" w:space="0" w:color="000000" w:themeColor="text1"/>
            </w:tcBorders>
            <w:vAlign w:val="center"/>
          </w:tcPr>
          <w:p w:rsidR="00905422" w:rsidRPr="00512A5A" w:rsidRDefault="00905422" w:rsidP="00AC69E9">
            <w:pPr>
              <w:spacing w:after="0" w:line="240" w:lineRule="auto"/>
              <w:jc w:val="center"/>
              <w:rPr>
                <w:rFonts w:ascii="Times New Roman" w:hAnsi="Times New Roman" w:cs="Times New Roman"/>
                <w:b/>
                <w:bCs/>
                <w:sz w:val="28"/>
                <w:szCs w:val="28"/>
                <w:rtl/>
                <w:lang w:bidi="ar-IQ"/>
              </w:rPr>
            </w:pPr>
            <w:r w:rsidRPr="00512A5A">
              <w:rPr>
                <w:rFonts w:ascii="Times New Roman" w:hAnsi="Times New Roman" w:cs="Times New Roman" w:hint="cs"/>
                <w:b/>
                <w:bCs/>
                <w:sz w:val="28"/>
                <w:szCs w:val="28"/>
                <w:rtl/>
                <w:lang w:bidi="ar-IQ"/>
              </w:rPr>
              <w:t>30</w:t>
            </w:r>
          </w:p>
        </w:tc>
        <w:tc>
          <w:tcPr>
            <w:tcW w:w="2866" w:type="dxa"/>
            <w:tcBorders>
              <w:top w:val="single" w:sz="4" w:space="0" w:color="000000" w:themeColor="text1"/>
              <w:left w:val="single" w:sz="4" w:space="0" w:color="000000" w:themeColor="text1"/>
              <w:bottom w:val="thinThickSmallGap" w:sz="24" w:space="0" w:color="auto"/>
              <w:right w:val="thinThickSmallGap" w:sz="24" w:space="0" w:color="auto"/>
            </w:tcBorders>
            <w:vAlign w:val="center"/>
          </w:tcPr>
          <w:p w:rsidR="00905422" w:rsidRPr="00512A5A" w:rsidRDefault="00905422" w:rsidP="00AC69E9">
            <w:pPr>
              <w:spacing w:after="0" w:line="240" w:lineRule="auto"/>
              <w:jc w:val="center"/>
              <w:rPr>
                <w:rFonts w:ascii="Times New Roman" w:hAnsi="Times New Roman" w:cs="Times New Roman"/>
                <w:b/>
                <w:bCs/>
                <w:sz w:val="28"/>
                <w:szCs w:val="28"/>
                <w:lang w:bidi="ar-IQ"/>
              </w:rPr>
            </w:pPr>
            <w:r w:rsidRPr="00512A5A">
              <w:rPr>
                <w:rFonts w:ascii="Times New Roman" w:hAnsi="Times New Roman" w:cs="Times New Roman"/>
                <w:b/>
                <w:bCs/>
                <w:sz w:val="28"/>
                <w:szCs w:val="28"/>
                <w:lang w:bidi="ar-IQ"/>
              </w:rPr>
              <w:t>0.711</w:t>
            </w:r>
          </w:p>
        </w:tc>
      </w:tr>
      <w:bookmarkEnd w:id="1"/>
      <w:bookmarkEnd w:id="2"/>
    </w:tbl>
    <w:p w:rsidR="00F30A4B" w:rsidRPr="00AF3D63" w:rsidRDefault="00F30A4B" w:rsidP="00F30A4B">
      <w:pPr>
        <w:jc w:val="center"/>
        <w:rPr>
          <w:b/>
          <w:bCs/>
          <w:sz w:val="8"/>
          <w:szCs w:val="8"/>
          <w:rtl/>
        </w:rPr>
      </w:pPr>
    </w:p>
    <w:p w:rsidR="00DD41ED" w:rsidRPr="00C11516" w:rsidRDefault="00DD41ED" w:rsidP="00671DE3">
      <w:pPr>
        <w:spacing w:after="0" w:line="240" w:lineRule="auto"/>
        <w:jc w:val="center"/>
        <w:rPr>
          <w:rFonts w:ascii="Simplified Arabic" w:eastAsia="Simplified Arabic" w:hAnsi="Simplified Arabic" w:cs="Simplified Arabic"/>
          <w:b/>
          <w:bCs/>
          <w:sz w:val="28"/>
          <w:szCs w:val="28"/>
          <w:rtl/>
        </w:rPr>
      </w:pPr>
      <w:r w:rsidRPr="00C11516">
        <w:rPr>
          <w:rFonts w:ascii="Simplified Arabic" w:eastAsia="Simplified Arabic" w:hAnsi="Simplified Arabic" w:cs="Simplified Arabic" w:hint="cs"/>
          <w:b/>
          <w:bCs/>
          <w:sz w:val="28"/>
          <w:szCs w:val="28"/>
          <w:rtl/>
        </w:rPr>
        <w:t>جدول (</w:t>
      </w:r>
      <w:r w:rsidR="00671DE3">
        <w:rPr>
          <w:rFonts w:ascii="Simplified Arabic" w:eastAsia="Simplified Arabic" w:hAnsi="Simplified Arabic" w:cs="Simplified Arabic" w:hint="cs"/>
          <w:b/>
          <w:bCs/>
          <w:sz w:val="28"/>
          <w:szCs w:val="28"/>
          <w:rtl/>
        </w:rPr>
        <w:t>15</w:t>
      </w:r>
      <w:r w:rsidRPr="00C11516">
        <w:rPr>
          <w:rFonts w:ascii="Simplified Arabic" w:eastAsia="Simplified Arabic" w:hAnsi="Simplified Arabic" w:cs="Simplified Arabic" w:hint="cs"/>
          <w:b/>
          <w:bCs/>
          <w:sz w:val="28"/>
          <w:szCs w:val="28"/>
          <w:rtl/>
        </w:rPr>
        <w:t>)</w:t>
      </w:r>
    </w:p>
    <w:p w:rsidR="00DD41ED" w:rsidRPr="00C11516" w:rsidRDefault="00671DE3" w:rsidP="00671DE3">
      <w:pPr>
        <w:spacing w:after="0" w:line="240" w:lineRule="auto"/>
        <w:jc w:val="center"/>
        <w:rPr>
          <w:rFonts w:ascii="Simplified Arabic" w:eastAsia="Simplified Arabic" w:hAnsi="Simplified Arabic" w:cs="Simplified Arabic"/>
          <w:b/>
          <w:bCs/>
          <w:sz w:val="28"/>
          <w:szCs w:val="28"/>
          <w:rtl/>
        </w:rPr>
      </w:pPr>
      <w:r w:rsidRPr="00DD41ED">
        <w:rPr>
          <w:rFonts w:ascii="Simplified Arabic" w:eastAsia="Simplified Arabic" w:hAnsi="Simplified Arabic" w:cs="Simplified Arabic"/>
          <w:bCs/>
          <w:sz w:val="32"/>
          <w:szCs w:val="32"/>
          <w:rtl/>
        </w:rPr>
        <w:t>علاقة درجة الفقرة بالدرجة الكلية للاختبار</w:t>
      </w:r>
      <w:r>
        <w:rPr>
          <w:rFonts w:ascii="Simplified Arabic" w:eastAsia="Simplified Arabic" w:hAnsi="Simplified Arabic" w:cs="Simplified Arabic" w:hint="cs"/>
          <w:b/>
          <w:bCs/>
          <w:sz w:val="28"/>
          <w:szCs w:val="28"/>
          <w:rtl/>
        </w:rPr>
        <w:t xml:space="preserve"> </w:t>
      </w:r>
    </w:p>
    <w:p w:rsidR="00F30A4B" w:rsidRDefault="00F30A4B" w:rsidP="00F30A4B">
      <w:pPr>
        <w:rPr>
          <w:b/>
          <w:bCs/>
          <w:sz w:val="8"/>
          <w:szCs w:val="8"/>
          <w:rtl/>
        </w:rPr>
      </w:pPr>
    </w:p>
    <w:p w:rsidR="00F30A4B" w:rsidRPr="00512A5A" w:rsidRDefault="00F30A4B" w:rsidP="00F30A4B">
      <w:pPr>
        <w:spacing w:after="0"/>
        <w:ind w:left="360" w:hanging="334"/>
        <w:jc w:val="both"/>
        <w:rPr>
          <w:rFonts w:ascii="Simplified Arabic" w:eastAsia="Simplified Arabic" w:hAnsi="Simplified Arabic" w:cs="Simplified Arabic"/>
          <w:bCs/>
          <w:sz w:val="28"/>
          <w:szCs w:val="28"/>
        </w:rPr>
      </w:pPr>
      <w:r w:rsidRPr="00512A5A">
        <w:rPr>
          <w:rFonts w:ascii="Simplified Arabic" w:eastAsia="Simplified Arabic" w:hAnsi="Simplified Arabic" w:cs="Simplified Arabic"/>
          <w:bCs/>
          <w:sz w:val="28"/>
          <w:szCs w:val="28"/>
          <w:rtl/>
        </w:rPr>
        <w:t>جـ- علاقة المهارة بالدرجة الكلية للاختبار:</w:t>
      </w:r>
    </w:p>
    <w:p w:rsidR="00F30A4B" w:rsidRDefault="00F30A4B" w:rsidP="007134C8">
      <w:pPr>
        <w:jc w:val="lowKashida"/>
        <w:rPr>
          <w:b/>
          <w:bCs/>
          <w:sz w:val="8"/>
          <w:szCs w:val="8"/>
          <w:rtl/>
        </w:rPr>
      </w:pPr>
      <w:r>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xml:space="preserve">تم التحقق من هذا النوع من الصدق باستعمال معامل ارتباط ( بيرسون ) </w:t>
      </w:r>
      <w:r>
        <w:rPr>
          <w:rFonts w:ascii="Simplified Arabic" w:eastAsia="Simplified Arabic" w:hAnsi="Simplified Arabic" w:cs="Simplified Arabic" w:hint="cs"/>
          <w:sz w:val="28"/>
          <w:szCs w:val="28"/>
          <w:rtl/>
        </w:rPr>
        <w:t>لإيجاد</w:t>
      </w:r>
      <w:r>
        <w:rPr>
          <w:rFonts w:ascii="Simplified Arabic" w:eastAsia="Simplified Arabic" w:hAnsi="Simplified Arabic" w:cs="Simplified Arabic"/>
          <w:sz w:val="28"/>
          <w:szCs w:val="28"/>
          <w:rtl/>
        </w:rPr>
        <w:t xml:space="preserve"> العلاقة بين درجات </w:t>
      </w:r>
      <w:r>
        <w:rPr>
          <w:rFonts w:ascii="Simplified Arabic" w:eastAsia="Simplified Arabic" w:hAnsi="Simplified Arabic" w:cs="Simplified Arabic" w:hint="cs"/>
          <w:sz w:val="28"/>
          <w:szCs w:val="28"/>
          <w:rtl/>
        </w:rPr>
        <w:t>الأفراد</w:t>
      </w:r>
      <w:r>
        <w:rPr>
          <w:rFonts w:ascii="Simplified Arabic" w:eastAsia="Simplified Arabic" w:hAnsi="Simplified Arabic" w:cs="Simplified Arabic"/>
          <w:sz w:val="28"/>
          <w:szCs w:val="28"/>
          <w:rtl/>
        </w:rPr>
        <w:t xml:space="preserve"> على كل مهارة والدرجة الكلية للاختبار ، </w:t>
      </w:r>
      <w:r>
        <w:rPr>
          <w:rFonts w:ascii="Simplified Arabic" w:eastAsia="Simplified Arabic" w:hAnsi="Simplified Arabic" w:cs="Simplified Arabic" w:hint="cs"/>
          <w:sz w:val="28"/>
          <w:szCs w:val="28"/>
          <w:rtl/>
        </w:rPr>
        <w:t>وأشارت</w:t>
      </w:r>
      <w:r>
        <w:rPr>
          <w:rFonts w:ascii="Simplified Arabic" w:eastAsia="Simplified Arabic" w:hAnsi="Simplified Arabic" w:cs="Simplified Arabic"/>
          <w:sz w:val="28"/>
          <w:szCs w:val="28"/>
          <w:rtl/>
        </w:rPr>
        <w:t xml:space="preserve"> النتائج </w:t>
      </w:r>
      <w:r>
        <w:rPr>
          <w:rFonts w:ascii="Simplified Arabic" w:eastAsia="Simplified Arabic" w:hAnsi="Simplified Arabic" w:cs="Simplified Arabic" w:hint="cs"/>
          <w:sz w:val="28"/>
          <w:szCs w:val="28"/>
          <w:rtl/>
        </w:rPr>
        <w:t>إلى</w:t>
      </w:r>
      <w:r>
        <w:rPr>
          <w:rFonts w:ascii="Simplified Arabic" w:eastAsia="Simplified Arabic" w:hAnsi="Simplified Arabic" w:cs="Simplified Arabic"/>
          <w:sz w:val="28"/>
          <w:szCs w:val="28"/>
          <w:rtl/>
        </w:rPr>
        <w:t xml:space="preserve"> أن معاملات ارتباط درجة كل مهارة بالدرجة الكلية للاختبار دالة </w:t>
      </w:r>
      <w:r>
        <w:rPr>
          <w:rFonts w:ascii="Simplified Arabic" w:eastAsia="Simplified Arabic" w:hAnsi="Simplified Arabic" w:cs="Simplified Arabic" w:hint="cs"/>
          <w:sz w:val="28"/>
          <w:szCs w:val="28"/>
          <w:rtl/>
        </w:rPr>
        <w:t>إحصائيا</w:t>
      </w:r>
      <w:r>
        <w:rPr>
          <w:rFonts w:ascii="Simplified Arabic" w:eastAsia="Simplified Arabic" w:hAnsi="Simplified Arabic" w:cs="Simplified Arabic"/>
          <w:sz w:val="28"/>
          <w:szCs w:val="28"/>
          <w:rtl/>
        </w:rPr>
        <w:t xml:space="preserve"> عند مستوى ( 0,05) ؛ اذ تراوحت معاملات الارتباط بين (</w:t>
      </w:r>
      <w:r>
        <w:rPr>
          <w:rFonts w:ascii="Simplified Arabic" w:eastAsia="Simplified Arabic" w:hAnsi="Simplified Arabic" w:cs="Simplified Arabic" w:hint="cs"/>
          <w:b/>
          <w:sz w:val="28"/>
          <w:szCs w:val="28"/>
          <w:rtl/>
        </w:rPr>
        <w:t>0,755</w:t>
      </w:r>
      <w:r>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w:t>
      </w:r>
      <w:r>
        <w:rPr>
          <w:rFonts w:ascii="Simplified Arabic" w:eastAsia="Simplified Arabic" w:hAnsi="Simplified Arabic" w:cs="Simplified Arabic" w:hint="cs"/>
          <w:sz w:val="28"/>
          <w:szCs w:val="28"/>
          <w:rtl/>
        </w:rPr>
        <w:t xml:space="preserve"> 0,907 </w:t>
      </w:r>
      <w:r>
        <w:rPr>
          <w:rFonts w:ascii="Simplified Arabic" w:eastAsia="Simplified Arabic" w:hAnsi="Simplified Arabic" w:cs="Simplified Arabic"/>
          <w:sz w:val="28"/>
          <w:szCs w:val="28"/>
          <w:rtl/>
        </w:rPr>
        <w:t>) وعليه فإن جميع الفقرات عدت دالة بعد مقارنتها بالقيمة الجدولية البالغة (</w:t>
      </w:r>
      <w:r w:rsidRPr="007036AD">
        <w:rPr>
          <w:rFonts w:hint="cs"/>
          <w:b/>
          <w:bCs/>
          <w:sz w:val="28"/>
          <w:szCs w:val="28"/>
          <w:rtl/>
        </w:rPr>
        <w:t>0,287</w:t>
      </w:r>
      <w:r>
        <w:rPr>
          <w:rFonts w:ascii="Simplified Arabic" w:eastAsia="Simplified Arabic" w:hAnsi="Simplified Arabic" w:cs="Simplified Arabic"/>
          <w:sz w:val="28"/>
          <w:szCs w:val="28"/>
          <w:rtl/>
        </w:rPr>
        <w:t>) وبدرجة حرية (</w:t>
      </w:r>
      <w:r w:rsidR="006614A1">
        <w:rPr>
          <w:rFonts w:ascii="Simplified Arabic" w:eastAsia="Simplified Arabic" w:hAnsi="Simplified Arabic" w:cs="Simplified Arabic" w:hint="cs"/>
          <w:sz w:val="28"/>
          <w:szCs w:val="28"/>
          <w:rtl/>
        </w:rPr>
        <w:t>4</w:t>
      </w:r>
      <w:r>
        <w:rPr>
          <w:rFonts w:ascii="Simplified Arabic" w:eastAsia="Simplified Arabic" w:hAnsi="Simplified Arabic" w:cs="Simplified Arabic"/>
          <w:sz w:val="28"/>
          <w:szCs w:val="28"/>
          <w:rtl/>
        </w:rPr>
        <w:t>8)، كما في جدول (1</w:t>
      </w:r>
      <w:r w:rsidR="007134C8">
        <w:rPr>
          <w:rFonts w:ascii="Simplified Arabic" w:eastAsia="Simplified Arabic" w:hAnsi="Simplified Arabic" w:cs="Simplified Arabic" w:hint="cs"/>
          <w:sz w:val="28"/>
          <w:szCs w:val="28"/>
          <w:rtl/>
        </w:rPr>
        <w:t>6</w:t>
      </w:r>
      <w:r>
        <w:rPr>
          <w:rFonts w:ascii="Simplified Arabic" w:eastAsia="Simplified Arabic" w:hAnsi="Simplified Arabic" w:cs="Simplified Arabic"/>
          <w:sz w:val="28"/>
          <w:szCs w:val="28"/>
          <w:rtl/>
        </w:rPr>
        <w:t>).</w:t>
      </w:r>
    </w:p>
    <w:p w:rsidR="00F30A4B" w:rsidRDefault="00F30A4B" w:rsidP="00F30A4B">
      <w:pPr>
        <w:jc w:val="center"/>
        <w:rPr>
          <w:b/>
          <w:bCs/>
          <w:sz w:val="8"/>
          <w:szCs w:val="8"/>
          <w:rtl/>
        </w:rPr>
      </w:pPr>
      <w:r>
        <w:rPr>
          <w:rFonts w:ascii="Simplified Arabic" w:eastAsia="Simplified Arabic" w:hAnsi="Simplified Arabic" w:cs="Simplified Arabic" w:hint="cs"/>
          <w:b/>
          <w:bCs/>
          <w:sz w:val="28"/>
          <w:szCs w:val="28"/>
          <w:rtl/>
        </w:rPr>
        <w:t xml:space="preserve"> </w:t>
      </w:r>
    </w:p>
    <w:tbl>
      <w:tblPr>
        <w:bidiVisual/>
        <w:tblW w:w="6761" w:type="dxa"/>
        <w:jc w:val="center"/>
        <w:tblInd w:w="93" w:type="dxa"/>
        <w:tblLook w:val="04A0" w:firstRow="1" w:lastRow="0" w:firstColumn="1" w:lastColumn="0" w:noHBand="0" w:noVBand="1"/>
      </w:tblPr>
      <w:tblGrid>
        <w:gridCol w:w="3359"/>
        <w:gridCol w:w="3402"/>
      </w:tblGrid>
      <w:tr w:rsidR="00F30A4B" w:rsidRPr="00AF0A44" w:rsidTr="00A46D34">
        <w:trPr>
          <w:trHeight w:val="465"/>
          <w:jc w:val="center"/>
        </w:trPr>
        <w:tc>
          <w:tcPr>
            <w:tcW w:w="3359" w:type="dxa"/>
            <w:tcBorders>
              <w:top w:val="thinThickSmallGap" w:sz="24" w:space="0" w:color="auto"/>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A24270" w:rsidRDefault="00F30A4B" w:rsidP="00AC69E9">
            <w:pPr>
              <w:spacing w:after="0" w:line="240" w:lineRule="auto"/>
              <w:jc w:val="center"/>
              <w:rPr>
                <w:rFonts w:asciiTheme="majorBidi" w:hAnsiTheme="majorBidi" w:cstheme="majorBidi"/>
                <w:b/>
                <w:bCs/>
                <w:sz w:val="28"/>
                <w:szCs w:val="28"/>
                <w:rtl/>
              </w:rPr>
            </w:pPr>
            <w:r w:rsidRPr="00A24270">
              <w:rPr>
                <w:rFonts w:asciiTheme="majorBidi" w:hAnsiTheme="majorBidi" w:cstheme="majorBidi"/>
                <w:b/>
                <w:bCs/>
                <w:sz w:val="28"/>
                <w:szCs w:val="28"/>
                <w:lang w:bidi="ar-IQ"/>
              </w:rPr>
              <w:t> </w:t>
            </w:r>
            <w:r>
              <w:rPr>
                <w:rFonts w:asciiTheme="majorBidi" w:hAnsiTheme="majorBidi" w:cstheme="majorBidi" w:hint="cs"/>
                <w:b/>
                <w:bCs/>
                <w:sz w:val="28"/>
                <w:szCs w:val="28"/>
                <w:rtl/>
              </w:rPr>
              <w:t>المهارة</w:t>
            </w:r>
          </w:p>
        </w:tc>
        <w:tc>
          <w:tcPr>
            <w:tcW w:w="3402" w:type="dxa"/>
            <w:tcBorders>
              <w:top w:val="thinThickSmallGap" w:sz="24" w:space="0" w:color="auto"/>
              <w:left w:val="single" w:sz="4" w:space="0" w:color="auto"/>
              <w:bottom w:val="single" w:sz="4" w:space="0" w:color="auto"/>
              <w:right w:val="thinThickSmallGap" w:sz="24" w:space="0" w:color="auto"/>
            </w:tcBorders>
            <w:shd w:val="clear" w:color="auto" w:fill="CCC0D9" w:themeFill="accent4" w:themeFillTint="66"/>
            <w:noWrap/>
            <w:vAlign w:val="center"/>
            <w:hideMark/>
          </w:tcPr>
          <w:p w:rsidR="00F30A4B" w:rsidRPr="00A24270" w:rsidRDefault="00F30A4B" w:rsidP="00AC69E9">
            <w:pPr>
              <w:spacing w:after="0" w:line="240" w:lineRule="auto"/>
              <w:jc w:val="center"/>
              <w:rPr>
                <w:rFonts w:asciiTheme="majorBidi" w:hAnsiTheme="majorBidi" w:cstheme="majorBidi"/>
                <w:b/>
                <w:bCs/>
                <w:sz w:val="28"/>
                <w:szCs w:val="28"/>
                <w:rtl/>
              </w:rPr>
            </w:pPr>
            <w:r w:rsidRPr="00A24270">
              <w:rPr>
                <w:rFonts w:asciiTheme="majorBidi" w:hAnsiTheme="majorBidi" w:cstheme="majorBidi"/>
                <w:b/>
                <w:bCs/>
                <w:sz w:val="28"/>
                <w:szCs w:val="28"/>
                <w:rtl/>
                <w:lang w:bidi="ar-IQ"/>
              </w:rPr>
              <w:t>الكلي</w:t>
            </w:r>
          </w:p>
        </w:tc>
      </w:tr>
      <w:tr w:rsidR="00F30A4B" w:rsidRPr="00AF0A44" w:rsidTr="00A46D34">
        <w:trPr>
          <w:trHeight w:val="316"/>
          <w:jc w:val="center"/>
        </w:trPr>
        <w:tc>
          <w:tcPr>
            <w:tcW w:w="3359"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tcPr>
          <w:p w:rsidR="00F30A4B" w:rsidRPr="00A24270" w:rsidRDefault="00F30A4B" w:rsidP="00AC69E9">
            <w:pPr>
              <w:spacing w:after="0" w:line="240" w:lineRule="auto"/>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 القراءة البصرية</w:t>
            </w:r>
          </w:p>
        </w:tc>
        <w:tc>
          <w:tcPr>
            <w:tcW w:w="3402"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7036AD" w:rsidRDefault="00F30A4B" w:rsidP="00AC69E9">
            <w:pPr>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0,755</w:t>
            </w:r>
          </w:p>
        </w:tc>
      </w:tr>
      <w:tr w:rsidR="00F30A4B" w:rsidRPr="00AF0A44" w:rsidTr="00A46D34">
        <w:trPr>
          <w:trHeight w:val="316"/>
          <w:jc w:val="center"/>
        </w:trPr>
        <w:tc>
          <w:tcPr>
            <w:tcW w:w="3359"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tcPr>
          <w:p w:rsidR="00F30A4B" w:rsidRPr="00A24270" w:rsidRDefault="00F30A4B" w:rsidP="00AC69E9">
            <w:pPr>
              <w:spacing w:after="0" w:line="240" w:lineRule="auto"/>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التمييز البصري</w:t>
            </w:r>
          </w:p>
        </w:tc>
        <w:tc>
          <w:tcPr>
            <w:tcW w:w="3402"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7036AD" w:rsidRDefault="00F30A4B" w:rsidP="00AC69E9">
            <w:pPr>
              <w:spacing w:after="0" w:line="240" w:lineRule="auto"/>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0,860</w:t>
            </w:r>
          </w:p>
        </w:tc>
      </w:tr>
      <w:tr w:rsidR="00F30A4B" w:rsidRPr="00AF0A44" w:rsidTr="00A46D34">
        <w:trPr>
          <w:trHeight w:val="316"/>
          <w:jc w:val="center"/>
        </w:trPr>
        <w:tc>
          <w:tcPr>
            <w:tcW w:w="3359"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tcPr>
          <w:p w:rsidR="00F30A4B" w:rsidRPr="00A24270" w:rsidRDefault="00F30A4B" w:rsidP="00AC69E9">
            <w:pPr>
              <w:spacing w:after="0" w:line="240" w:lineRule="auto"/>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ادراك العلاقات</w:t>
            </w:r>
          </w:p>
        </w:tc>
        <w:tc>
          <w:tcPr>
            <w:tcW w:w="3402"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7036AD" w:rsidRDefault="00F30A4B" w:rsidP="00AC69E9">
            <w:pPr>
              <w:spacing w:after="0" w:line="240" w:lineRule="auto"/>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0,847</w:t>
            </w:r>
          </w:p>
        </w:tc>
      </w:tr>
      <w:tr w:rsidR="00F30A4B" w:rsidRPr="00AF0A44" w:rsidTr="00A46D34">
        <w:trPr>
          <w:trHeight w:val="316"/>
          <w:jc w:val="center"/>
        </w:trPr>
        <w:tc>
          <w:tcPr>
            <w:tcW w:w="3359"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tcPr>
          <w:p w:rsidR="00F30A4B" w:rsidRPr="00A24270" w:rsidRDefault="00F30A4B" w:rsidP="00AC69E9">
            <w:pPr>
              <w:spacing w:after="0" w:line="240" w:lineRule="auto"/>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lastRenderedPageBreak/>
              <w:t>تفسير المعلومات</w:t>
            </w:r>
          </w:p>
        </w:tc>
        <w:tc>
          <w:tcPr>
            <w:tcW w:w="3402"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7036AD" w:rsidRDefault="00F30A4B" w:rsidP="00AC69E9">
            <w:pPr>
              <w:spacing w:after="0" w:line="240" w:lineRule="auto"/>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0.884</w:t>
            </w:r>
          </w:p>
        </w:tc>
      </w:tr>
      <w:tr w:rsidR="00F30A4B" w:rsidRPr="00AF0A44" w:rsidTr="00A46D34">
        <w:trPr>
          <w:trHeight w:val="316"/>
          <w:jc w:val="center"/>
        </w:trPr>
        <w:tc>
          <w:tcPr>
            <w:tcW w:w="3359" w:type="dxa"/>
            <w:tcBorders>
              <w:top w:val="nil"/>
              <w:left w:val="thinThickSmallGap" w:sz="24" w:space="0" w:color="auto"/>
              <w:bottom w:val="thinThickSmallGap" w:sz="24" w:space="0" w:color="auto"/>
              <w:right w:val="single" w:sz="4" w:space="0" w:color="auto"/>
            </w:tcBorders>
            <w:shd w:val="clear" w:color="auto" w:fill="CCC0D9" w:themeFill="accent4" w:themeFillTint="66"/>
            <w:noWrap/>
            <w:vAlign w:val="center"/>
          </w:tcPr>
          <w:p w:rsidR="00F30A4B" w:rsidRPr="00AF0A44" w:rsidRDefault="00F30A4B" w:rsidP="00AC69E9">
            <w:pPr>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استنتاج المعنى</w:t>
            </w:r>
          </w:p>
        </w:tc>
        <w:tc>
          <w:tcPr>
            <w:tcW w:w="3402" w:type="dxa"/>
            <w:tcBorders>
              <w:top w:val="nil"/>
              <w:left w:val="single" w:sz="4" w:space="0" w:color="auto"/>
              <w:bottom w:val="thinThickSmallGap" w:sz="24" w:space="0" w:color="auto"/>
              <w:right w:val="thinThickSmallGap" w:sz="24" w:space="0" w:color="auto"/>
            </w:tcBorders>
            <w:shd w:val="clear" w:color="auto" w:fill="auto"/>
            <w:noWrap/>
            <w:vAlign w:val="center"/>
            <w:hideMark/>
          </w:tcPr>
          <w:p w:rsidR="00F30A4B" w:rsidRPr="007036AD" w:rsidRDefault="00F30A4B" w:rsidP="00AC69E9">
            <w:pPr>
              <w:spacing w:after="0" w:line="240" w:lineRule="auto"/>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0,907</w:t>
            </w:r>
          </w:p>
        </w:tc>
      </w:tr>
    </w:tbl>
    <w:p w:rsidR="00F30A4B" w:rsidRDefault="00F30A4B" w:rsidP="00F30A4B">
      <w:pPr>
        <w:pBdr>
          <w:top w:val="nil"/>
          <w:left w:val="nil"/>
          <w:bottom w:val="nil"/>
          <w:right w:val="nil"/>
          <w:between w:val="nil"/>
        </w:pBdr>
        <w:tabs>
          <w:tab w:val="left" w:pos="935"/>
        </w:tabs>
        <w:spacing w:after="0"/>
        <w:jc w:val="lowKashida"/>
        <w:rPr>
          <w:b/>
          <w:bCs/>
          <w:sz w:val="8"/>
          <w:szCs w:val="8"/>
          <w:rtl/>
        </w:rPr>
      </w:pPr>
    </w:p>
    <w:p w:rsidR="00DD41ED" w:rsidRDefault="00DD41ED" w:rsidP="00671DE3">
      <w:pPr>
        <w:jc w:val="center"/>
        <w:rPr>
          <w:rFonts w:ascii="Simplified Arabic" w:eastAsia="Simplified Arabic" w:hAnsi="Simplified Arabic" w:cs="Simplified Arabic"/>
          <w:b/>
          <w:bCs/>
          <w:sz w:val="28"/>
          <w:szCs w:val="28"/>
          <w:rtl/>
        </w:rPr>
      </w:pPr>
      <w:r w:rsidRPr="008A2801">
        <w:rPr>
          <w:rFonts w:ascii="Simplified Arabic" w:eastAsia="Simplified Arabic" w:hAnsi="Simplified Arabic" w:cs="Simplified Arabic"/>
          <w:b/>
          <w:bCs/>
          <w:sz w:val="28"/>
          <w:szCs w:val="28"/>
          <w:rtl/>
        </w:rPr>
        <w:t>جدول (</w:t>
      </w:r>
      <w:r w:rsidR="00671DE3">
        <w:rPr>
          <w:rFonts w:ascii="Simplified Arabic" w:eastAsia="Simplified Arabic" w:hAnsi="Simplified Arabic" w:cs="Simplified Arabic" w:hint="cs"/>
          <w:b/>
          <w:bCs/>
          <w:sz w:val="28"/>
          <w:szCs w:val="28"/>
          <w:rtl/>
        </w:rPr>
        <w:t>16</w:t>
      </w:r>
      <w:r>
        <w:rPr>
          <w:rFonts w:ascii="Simplified Arabic" w:eastAsia="Simplified Arabic" w:hAnsi="Simplified Arabic" w:cs="Simplified Arabic"/>
          <w:b/>
          <w:bCs/>
          <w:sz w:val="28"/>
          <w:szCs w:val="28"/>
          <w:rtl/>
        </w:rPr>
        <w:t>)</w:t>
      </w:r>
    </w:p>
    <w:p w:rsidR="00F30A4B" w:rsidRPr="00E22098" w:rsidRDefault="00DD41ED" w:rsidP="00DD41ED">
      <w:pPr>
        <w:pBdr>
          <w:top w:val="nil"/>
          <w:left w:val="nil"/>
          <w:bottom w:val="nil"/>
          <w:right w:val="nil"/>
          <w:between w:val="nil"/>
        </w:pBdr>
        <w:tabs>
          <w:tab w:val="left" w:pos="935"/>
        </w:tabs>
        <w:spacing w:after="0"/>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b/>
          <w:bCs/>
          <w:sz w:val="28"/>
          <w:szCs w:val="28"/>
          <w:rtl/>
        </w:rPr>
        <w:t>علاقة المهارة بالدرجة الكلية للاختبار</w:t>
      </w:r>
    </w:p>
    <w:p w:rsidR="00F30A4B" w:rsidRDefault="00F30A4B" w:rsidP="00F30A4B">
      <w:pPr>
        <w:pBdr>
          <w:top w:val="nil"/>
          <w:left w:val="nil"/>
          <w:bottom w:val="nil"/>
          <w:right w:val="nil"/>
          <w:between w:val="nil"/>
        </w:pBdr>
        <w:tabs>
          <w:tab w:val="left" w:pos="935"/>
        </w:tabs>
        <w:spacing w:after="0"/>
        <w:ind w:left="-58"/>
        <w:jc w:val="lowKashida"/>
        <w:rPr>
          <w:rFonts w:ascii="Simplified Arabic" w:eastAsia="Simplified Arabic" w:hAnsi="Simplified Arabic" w:cs="Simplified Arabic"/>
          <w:sz w:val="28"/>
          <w:szCs w:val="28"/>
          <w:rtl/>
          <w:lang w:bidi="ar-IQ"/>
        </w:rPr>
      </w:pPr>
      <w:r w:rsidRPr="00125B57">
        <w:rPr>
          <w:rFonts w:ascii="Simplified Arabic" w:eastAsia="Simplified Arabic" w:hAnsi="Simplified Arabic" w:cs="Simplified Arabic"/>
          <w:b/>
          <w:bCs/>
          <w:sz w:val="28"/>
          <w:szCs w:val="28"/>
          <w:rtl/>
        </w:rPr>
        <w:t xml:space="preserve">التطبيق الاستطلاعي </w:t>
      </w:r>
      <w:r w:rsidRPr="00125B57">
        <w:rPr>
          <w:rFonts w:ascii="Simplified Arabic" w:eastAsia="Simplified Arabic" w:hAnsi="Simplified Arabic" w:cs="Simplified Arabic" w:hint="cs"/>
          <w:b/>
          <w:bCs/>
          <w:sz w:val="28"/>
          <w:szCs w:val="28"/>
          <w:rtl/>
        </w:rPr>
        <w:t>لاختبار</w:t>
      </w:r>
      <w:r w:rsidRPr="00125B57">
        <w:rPr>
          <w:rFonts w:ascii="Simplified Arabic" w:eastAsia="Simplified Arabic" w:hAnsi="Simplified Arabic" w:cs="Simplified Arabic"/>
          <w:b/>
          <w:bCs/>
          <w:sz w:val="28"/>
          <w:szCs w:val="28"/>
          <w:rtl/>
        </w:rPr>
        <w:t xml:space="preserve"> التفكير ا</w:t>
      </w:r>
      <w:r w:rsidRPr="00125B57">
        <w:rPr>
          <w:rFonts w:ascii="Simplified Arabic" w:eastAsia="Simplified Arabic" w:hAnsi="Simplified Arabic" w:cs="Simplified Arabic" w:hint="cs"/>
          <w:b/>
          <w:bCs/>
          <w:sz w:val="28"/>
          <w:szCs w:val="28"/>
          <w:rtl/>
        </w:rPr>
        <w:t>لبصري</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 </w:t>
      </w:r>
    </w:p>
    <w:p w:rsidR="00F30A4B" w:rsidRPr="00E22098" w:rsidRDefault="00F30A4B" w:rsidP="00F30A4B">
      <w:pPr>
        <w:pBdr>
          <w:top w:val="nil"/>
          <w:left w:val="nil"/>
          <w:bottom w:val="nil"/>
          <w:right w:val="nil"/>
          <w:between w:val="nil"/>
        </w:pBdr>
        <w:tabs>
          <w:tab w:val="left" w:pos="-58"/>
        </w:tabs>
        <w:spacing w:after="0"/>
        <w:jc w:val="lowKashida"/>
        <w:rPr>
          <w:rFonts w:ascii="Simplified Arabic" w:eastAsia="Simplified Arabic" w:hAnsi="Simplified Arabic" w:cs="Simplified Arabic"/>
          <w:sz w:val="28"/>
          <w:szCs w:val="28"/>
        </w:rPr>
      </w:pPr>
      <w:r w:rsidRPr="00125B57">
        <w:rPr>
          <w:rFonts w:ascii="Simplified Arabic" w:eastAsia="Simplified Arabic" w:hAnsi="Simplified Arabic" w:cs="Simplified Arabic" w:hint="cs"/>
          <w:b/>
          <w:bCs/>
          <w:sz w:val="28"/>
          <w:szCs w:val="28"/>
          <w:rtl/>
        </w:rPr>
        <w:t xml:space="preserve">1- </w:t>
      </w:r>
      <w:r w:rsidRPr="00125B57">
        <w:rPr>
          <w:rFonts w:ascii="Simplified Arabic" w:eastAsia="Simplified Arabic" w:hAnsi="Simplified Arabic" w:cs="Simplified Arabic"/>
          <w:b/>
          <w:bCs/>
          <w:sz w:val="28"/>
          <w:szCs w:val="28"/>
          <w:rtl/>
        </w:rPr>
        <w:t xml:space="preserve">التطبيق الاستطلاعي الأول </w:t>
      </w:r>
      <w:r w:rsidRPr="00E22098">
        <w:rPr>
          <w:rFonts w:ascii="Simplified Arabic" w:eastAsia="Simplified Arabic" w:hAnsi="Simplified Arabic" w:cs="Simplified Arabic"/>
          <w:sz w:val="28"/>
          <w:szCs w:val="28"/>
          <w:rtl/>
        </w:rPr>
        <w:t>:</w:t>
      </w:r>
    </w:p>
    <w:p w:rsidR="00F30A4B" w:rsidRPr="00E22098" w:rsidRDefault="00F30A4B" w:rsidP="00F30A4B">
      <w:pPr>
        <w:spacing w:after="0"/>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من أجل التأكيد من سلامة ووضوح فقرات الاختبار وتعليماته والوقت المستغرق للإجابة عليه</w:t>
      </w:r>
      <w:r w:rsidR="006614A1">
        <w:rPr>
          <w:rFonts w:ascii="Simplified Arabic" w:eastAsia="Simplified Arabic" w:hAnsi="Simplified Arabic" w:cs="Simplified Arabic"/>
          <w:sz w:val="28"/>
          <w:szCs w:val="28"/>
          <w:rtl/>
        </w:rPr>
        <w:t xml:space="preserve"> ,طبقت الباحثة </w:t>
      </w:r>
      <w:r w:rsidR="006614A1">
        <w:rPr>
          <w:rFonts w:ascii="Simplified Arabic" w:eastAsia="Simplified Arabic" w:hAnsi="Simplified Arabic" w:cs="Simplified Arabic" w:hint="cs"/>
          <w:sz w:val="28"/>
          <w:szCs w:val="28"/>
          <w:rtl/>
        </w:rPr>
        <w:t xml:space="preserve">اختبار التفكير البصري </w:t>
      </w:r>
      <w:r w:rsidRPr="00E22098">
        <w:rPr>
          <w:rFonts w:ascii="Simplified Arabic" w:eastAsia="Simplified Arabic" w:hAnsi="Simplified Arabic" w:cs="Simplified Arabic"/>
          <w:sz w:val="28"/>
          <w:szCs w:val="28"/>
          <w:rtl/>
        </w:rPr>
        <w:t xml:space="preserve"> على ع</w:t>
      </w:r>
      <w:r>
        <w:rPr>
          <w:rFonts w:ascii="Simplified Arabic" w:eastAsia="Simplified Arabic" w:hAnsi="Simplified Arabic" w:cs="Simplified Arabic"/>
          <w:sz w:val="28"/>
          <w:szCs w:val="28"/>
          <w:rtl/>
        </w:rPr>
        <w:t>ينة استطلاعية أولية مؤلفة من (</w:t>
      </w:r>
      <w:r w:rsidRPr="00E22098">
        <w:rPr>
          <w:rFonts w:ascii="Simplified Arabic" w:eastAsia="Simplified Arabic" w:hAnsi="Simplified Arabic" w:cs="Simplified Arabic"/>
          <w:sz w:val="28"/>
          <w:szCs w:val="28"/>
          <w:rtl/>
        </w:rPr>
        <w:t>20) تلميذ</w:t>
      </w:r>
      <w:r>
        <w:rPr>
          <w:rFonts w:ascii="Simplified Arabic" w:eastAsia="Simplified Arabic" w:hAnsi="Simplified Arabic" w:cs="Simplified Arabic" w:hint="cs"/>
          <w:sz w:val="28"/>
          <w:szCs w:val="28"/>
          <w:rtl/>
        </w:rPr>
        <w:t>اً</w:t>
      </w:r>
      <w:r w:rsidRPr="00E22098">
        <w:rPr>
          <w:rFonts w:ascii="Simplified Arabic" w:eastAsia="Simplified Arabic" w:hAnsi="Simplified Arabic" w:cs="Simplified Arabic"/>
          <w:sz w:val="28"/>
          <w:szCs w:val="28"/>
          <w:rtl/>
        </w:rPr>
        <w:t xml:space="preserve"> اخت</w:t>
      </w:r>
      <w:r w:rsidRPr="00E22098">
        <w:rPr>
          <w:rFonts w:ascii="Simplified Arabic" w:eastAsia="Simplified Arabic" w:hAnsi="Simplified Arabic" w:cs="Simplified Arabic" w:hint="cs"/>
          <w:sz w:val="28"/>
          <w:szCs w:val="28"/>
          <w:rtl/>
        </w:rPr>
        <w:t xml:space="preserve">ار </w:t>
      </w:r>
      <w:r w:rsidRPr="00E22098">
        <w:rPr>
          <w:rFonts w:ascii="Simplified Arabic" w:eastAsia="Simplified Arabic" w:hAnsi="Simplified Arabic" w:cs="Simplified Arabic"/>
          <w:sz w:val="28"/>
          <w:szCs w:val="28"/>
          <w:rtl/>
        </w:rPr>
        <w:t>بطريقة عشوائية من تل</w:t>
      </w:r>
      <w:r w:rsidRPr="00E22098">
        <w:rPr>
          <w:rFonts w:ascii="Simplified Arabic" w:eastAsia="Simplified Arabic" w:hAnsi="Simplified Arabic" w:cs="Simplified Arabic" w:hint="cs"/>
          <w:sz w:val="28"/>
          <w:szCs w:val="28"/>
          <w:rtl/>
        </w:rPr>
        <w:t>اميذ</w:t>
      </w:r>
      <w:r w:rsidRPr="00E22098">
        <w:rPr>
          <w:rFonts w:ascii="Simplified Arabic" w:eastAsia="Simplified Arabic" w:hAnsi="Simplified Arabic" w:cs="Simplified Arabic"/>
          <w:sz w:val="28"/>
          <w:szCs w:val="28"/>
          <w:rtl/>
        </w:rPr>
        <w:t xml:space="preserve"> الصف الخامس الابتدائي في مدرسة </w:t>
      </w:r>
      <w:r w:rsidRPr="00E22098">
        <w:rPr>
          <w:rFonts w:ascii="Simplified Arabic" w:eastAsia="Simplified Arabic" w:hAnsi="Simplified Arabic" w:cs="Simplified Arabic" w:hint="cs"/>
          <w:sz w:val="28"/>
          <w:szCs w:val="28"/>
          <w:rtl/>
        </w:rPr>
        <w:t xml:space="preserve">المنهل </w:t>
      </w:r>
      <w:r w:rsidRPr="00E22098">
        <w:rPr>
          <w:rFonts w:ascii="Simplified Arabic" w:eastAsia="Simplified Arabic" w:hAnsi="Simplified Arabic" w:cs="Simplified Arabic"/>
          <w:sz w:val="28"/>
          <w:szCs w:val="28"/>
          <w:rtl/>
        </w:rPr>
        <w:t>الابتدائية للب</w:t>
      </w:r>
      <w:r w:rsidRPr="00E22098">
        <w:rPr>
          <w:rFonts w:ascii="Simplified Arabic" w:eastAsia="Simplified Arabic" w:hAnsi="Simplified Arabic" w:cs="Simplified Arabic" w:hint="cs"/>
          <w:sz w:val="28"/>
          <w:szCs w:val="28"/>
          <w:rtl/>
        </w:rPr>
        <w:t>نين</w:t>
      </w:r>
      <w:r w:rsidRPr="00E22098">
        <w:rPr>
          <w:rFonts w:ascii="Simplified Arabic" w:eastAsia="Simplified Arabic" w:hAnsi="Simplified Arabic" w:cs="Simplified Arabic"/>
          <w:sz w:val="28"/>
          <w:szCs w:val="28"/>
          <w:rtl/>
        </w:rPr>
        <w:t xml:space="preserve"> التابعة لمديرية تربية محافظة ذي قار </w:t>
      </w:r>
      <w:r>
        <w:rPr>
          <w:rFonts w:ascii="Simplified Arabic" w:eastAsia="Simplified Arabic" w:hAnsi="Simplified Arabic" w:cs="Simplified Arabic" w:hint="cs"/>
          <w:sz w:val="28"/>
          <w:szCs w:val="28"/>
          <w:rtl/>
        </w:rPr>
        <w:t xml:space="preserve">في  </w:t>
      </w:r>
      <w:r>
        <w:rPr>
          <w:rFonts w:ascii="Simplified Arabic" w:eastAsia="Simplified Arabic" w:hAnsi="Simplified Arabic" w:cs="Simplified Arabic"/>
          <w:sz w:val="28"/>
          <w:szCs w:val="28"/>
          <w:rtl/>
        </w:rPr>
        <w:t xml:space="preserve">قضاء </w:t>
      </w:r>
      <w:r>
        <w:rPr>
          <w:rFonts w:ascii="Simplified Arabic" w:eastAsia="Simplified Arabic" w:hAnsi="Simplified Arabic" w:cs="Simplified Arabic" w:hint="cs"/>
          <w:sz w:val="28"/>
          <w:szCs w:val="28"/>
          <w:rtl/>
        </w:rPr>
        <w:t>قلعة سكر</w:t>
      </w:r>
      <w:r w:rsidRPr="00E22098">
        <w:rPr>
          <w:rFonts w:ascii="Simplified Arabic" w:eastAsia="Simplified Arabic" w:hAnsi="Simplified Arabic" w:cs="Simplified Arabic"/>
          <w:sz w:val="28"/>
          <w:szCs w:val="28"/>
          <w:rtl/>
        </w:rPr>
        <w:t xml:space="preserve"> بتاريخ </w:t>
      </w:r>
      <w:r>
        <w:rPr>
          <w:rFonts w:ascii="Simplified Arabic" w:eastAsia="Simplified Arabic" w:hAnsi="Simplified Arabic" w:cs="Simplified Arabic" w:hint="cs"/>
          <w:sz w:val="28"/>
          <w:szCs w:val="28"/>
          <w:rtl/>
        </w:rPr>
        <w:t>9</w:t>
      </w:r>
      <w:r w:rsidRPr="00E22098">
        <w:rPr>
          <w:rFonts w:ascii="Simplified Arabic" w:eastAsia="Simplified Arabic" w:hAnsi="Simplified Arabic" w:cs="Simplified Arabic"/>
          <w:sz w:val="28"/>
          <w:szCs w:val="28"/>
          <w:rtl/>
        </w:rPr>
        <w:t xml:space="preserve"> /  </w:t>
      </w:r>
      <w:r>
        <w:rPr>
          <w:rFonts w:ascii="Simplified Arabic" w:eastAsia="Simplified Arabic" w:hAnsi="Simplified Arabic" w:cs="Simplified Arabic" w:hint="cs"/>
          <w:sz w:val="28"/>
          <w:szCs w:val="28"/>
          <w:rtl/>
        </w:rPr>
        <w:t>2</w:t>
      </w:r>
      <w:r w:rsidRPr="00E22098">
        <w:rPr>
          <w:rFonts w:ascii="Simplified Arabic" w:eastAsia="Simplified Arabic" w:hAnsi="Simplified Arabic" w:cs="Simplified Arabic"/>
          <w:sz w:val="28"/>
          <w:szCs w:val="28"/>
          <w:rtl/>
        </w:rPr>
        <w:t xml:space="preserve"> /2020 وقد تبين أن</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sz w:val="28"/>
          <w:szCs w:val="28"/>
          <w:rtl/>
        </w:rPr>
        <w:t xml:space="preserve"> فقرات الاختبار والتعليمات واضحة ,وذلك من ملاحظة قلة عدد الاسئلة عن كيفية </w:t>
      </w:r>
      <w:r w:rsidRPr="00E22098">
        <w:rPr>
          <w:rFonts w:ascii="Simplified Arabic" w:eastAsia="Simplified Arabic" w:hAnsi="Simplified Arabic" w:cs="Simplified Arabic" w:hint="cs"/>
          <w:sz w:val="28"/>
          <w:szCs w:val="28"/>
          <w:rtl/>
        </w:rPr>
        <w:t>الإجابة</w:t>
      </w:r>
      <w:r w:rsidRPr="00E22098">
        <w:rPr>
          <w:rFonts w:ascii="Simplified Arabic" w:eastAsia="Simplified Arabic" w:hAnsi="Simplified Arabic" w:cs="Simplified Arabic"/>
          <w:sz w:val="28"/>
          <w:szCs w:val="28"/>
          <w:rtl/>
        </w:rPr>
        <w:t xml:space="preserve"> أو عن وضوح الفقرات , وأن متوسط الوقت المستغرق للإجابة عليه كان (</w:t>
      </w:r>
      <w:r>
        <w:rPr>
          <w:rFonts w:ascii="Simplified Arabic" w:eastAsia="Simplified Arabic" w:hAnsi="Simplified Arabic" w:cs="Simplified Arabic" w:hint="cs"/>
          <w:sz w:val="28"/>
          <w:szCs w:val="28"/>
          <w:rtl/>
        </w:rPr>
        <w:t>20</w:t>
      </w:r>
      <w:r w:rsidRPr="00E22098">
        <w:rPr>
          <w:rFonts w:ascii="Simplified Arabic" w:eastAsia="Simplified Arabic" w:hAnsi="Simplified Arabic" w:cs="Simplified Arabic"/>
          <w:sz w:val="28"/>
          <w:szCs w:val="28"/>
          <w:rtl/>
        </w:rPr>
        <w:t>) دقيقة , أذ تم حسابه من خلال</w:t>
      </w:r>
      <w:r>
        <w:rPr>
          <w:rFonts w:ascii="Simplified Arabic" w:eastAsia="Simplified Arabic" w:hAnsi="Simplified Arabic" w:cs="Simplified Arabic"/>
          <w:sz w:val="28"/>
          <w:szCs w:val="28"/>
          <w:rtl/>
        </w:rPr>
        <w:t xml:space="preserve"> رصد وتسجيل الوقت على ورقة </w:t>
      </w:r>
      <w:r>
        <w:rPr>
          <w:rFonts w:ascii="Simplified Arabic" w:eastAsia="Simplified Arabic" w:hAnsi="Simplified Arabic" w:cs="Simplified Arabic" w:hint="cs"/>
          <w:sz w:val="28"/>
          <w:szCs w:val="28"/>
          <w:rtl/>
        </w:rPr>
        <w:t>أجابه</w:t>
      </w:r>
      <w:r w:rsidRPr="00E22098">
        <w:rPr>
          <w:rFonts w:ascii="Simplified Arabic" w:eastAsia="Simplified Arabic" w:hAnsi="Simplified Arabic" w:cs="Simplified Arabic"/>
          <w:sz w:val="28"/>
          <w:szCs w:val="28"/>
          <w:rtl/>
        </w:rPr>
        <w:t xml:space="preserve"> كل تلميذة عند الانتهاء من الاختبار. وتم استخراج الوقت بواسطة متوسط زمن </w:t>
      </w:r>
      <w:r w:rsidRPr="00E22098">
        <w:rPr>
          <w:rFonts w:ascii="Simplified Arabic" w:eastAsia="Simplified Arabic" w:hAnsi="Simplified Arabic" w:cs="Simplified Arabic" w:hint="cs"/>
          <w:sz w:val="28"/>
          <w:szCs w:val="28"/>
          <w:rtl/>
        </w:rPr>
        <w:t>إجابات</w:t>
      </w:r>
      <w:r w:rsidRPr="00E22098">
        <w:rPr>
          <w:rFonts w:ascii="Simplified Arabic" w:eastAsia="Simplified Arabic" w:hAnsi="Simplified Arabic" w:cs="Simplified Arabic"/>
          <w:sz w:val="28"/>
          <w:szCs w:val="28"/>
          <w:rtl/>
        </w:rPr>
        <w:t xml:space="preserve"> التلميذات </w:t>
      </w:r>
    </w:p>
    <w:p w:rsidR="00F30A4B" w:rsidRPr="00E22098" w:rsidRDefault="00F30A4B" w:rsidP="00F30A4B">
      <w:pPr>
        <w:spacing w:after="0" w:line="240" w:lineRule="auto"/>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 xml:space="preserve">                    زمن خروج التلميذ </w:t>
      </w:r>
      <w:r w:rsidRPr="00E22098">
        <w:rPr>
          <w:rFonts w:ascii="Simplified Arabic" w:eastAsia="Simplified Arabic" w:hAnsi="Simplified Arabic" w:cs="Simplified Arabic" w:hint="cs"/>
          <w:sz w:val="28"/>
          <w:szCs w:val="28"/>
          <w:rtl/>
        </w:rPr>
        <w:t>الأولى</w:t>
      </w:r>
      <w:r w:rsidRPr="00E22098">
        <w:rPr>
          <w:rFonts w:ascii="Simplified Arabic" w:eastAsia="Simplified Arabic" w:hAnsi="Simplified Arabic" w:cs="Simplified Arabic"/>
          <w:sz w:val="28"/>
          <w:szCs w:val="28"/>
          <w:rtl/>
        </w:rPr>
        <w:t xml:space="preserve"> + الثانية +آخر تلميذ</w:t>
      </w:r>
    </w:p>
    <w:p w:rsidR="00F30A4B" w:rsidRPr="00E22098" w:rsidRDefault="00F30A4B" w:rsidP="00F30A4B">
      <w:pPr>
        <w:spacing w:after="0" w:line="240" w:lineRule="auto"/>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زمن الاختبار</w:t>
      </w:r>
      <w:r>
        <w:rPr>
          <w:rFonts w:ascii="Simplified Arabic" w:eastAsia="Simplified Arabic" w:hAnsi="Simplified Arabic" w:cs="Simplified Arabic" w:hint="cs"/>
          <w:sz w:val="28"/>
          <w:szCs w:val="28"/>
          <w:rtl/>
        </w:rPr>
        <w:t xml:space="preserve">   =  </w:t>
      </w:r>
      <w:r w:rsidRPr="00E22098">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rPr>
        <w:t>-----------------</w:t>
      </w:r>
    </w:p>
    <w:p w:rsidR="00F30A4B" w:rsidRPr="00E22098" w:rsidRDefault="00F30A4B" w:rsidP="00F30A4B">
      <w:pPr>
        <w:spacing w:after="0" w:line="240" w:lineRule="auto"/>
        <w:jc w:val="lowKashida"/>
        <w:rPr>
          <w:rFonts w:ascii="Simplified Arabic" w:eastAsia="Simplified Arabic" w:hAnsi="Simplified Arabic" w:cs="Simplified Arabic"/>
          <w:sz w:val="28"/>
          <w:szCs w:val="28"/>
        </w:rPr>
      </w:pPr>
      <w:r w:rsidRPr="00E22098">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العدد الكلي للت</w:t>
      </w:r>
      <w:r w:rsidRPr="00E22098">
        <w:rPr>
          <w:rFonts w:ascii="Simplified Arabic" w:eastAsia="Simplified Arabic" w:hAnsi="Simplified Arabic" w:cs="Simplified Arabic" w:hint="cs"/>
          <w:sz w:val="28"/>
          <w:szCs w:val="28"/>
          <w:rtl/>
        </w:rPr>
        <w:t>لاميذ</w:t>
      </w:r>
    </w:p>
    <w:p w:rsidR="00F30A4B" w:rsidRDefault="00F30A4B" w:rsidP="00F30A4B">
      <w:pPr>
        <w:spacing w:after="0"/>
        <w:jc w:val="lowKashida"/>
        <w:rPr>
          <w:rFonts w:ascii="Simplified Arabic" w:eastAsia="Simplified Arabic" w:hAnsi="Simplified Arabic" w:cs="Simplified Arabic"/>
          <w:sz w:val="28"/>
          <w:szCs w:val="28"/>
          <w:rtl/>
          <w:lang w:bidi="ar-IQ"/>
        </w:rPr>
      </w:pPr>
      <w:r>
        <w:rPr>
          <w:rFonts w:ascii="Simplified Arabic" w:eastAsia="Simplified Arabic" w:hAnsi="Simplified Arabic" w:cs="Simplified Arabic"/>
          <w:sz w:val="28"/>
          <w:szCs w:val="28"/>
        </w:rPr>
        <w:t xml:space="preserve"> </w:t>
      </w:r>
    </w:p>
    <w:p w:rsidR="00F30A4B" w:rsidRPr="00E22098" w:rsidRDefault="00F30A4B" w:rsidP="00F30A4B">
      <w:pPr>
        <w:spacing w:after="0"/>
        <w:jc w:val="lowKashida"/>
        <w:rPr>
          <w:rFonts w:ascii="Simplified Arabic" w:eastAsia="Simplified Arabic" w:hAnsi="Simplified Arabic" w:cs="Simplified Arabic"/>
          <w:sz w:val="28"/>
          <w:szCs w:val="28"/>
          <w:rtl/>
          <w:lang w:bidi="ar-IQ"/>
        </w:rPr>
      </w:pPr>
      <w:r>
        <w:rPr>
          <w:rFonts w:ascii="Simplified Arabic" w:eastAsia="Simplified Arabic" w:hAnsi="Simplified Arabic" w:cs="Simplified Arabic"/>
          <w:sz w:val="28"/>
          <w:szCs w:val="28"/>
        </w:rPr>
        <w:t xml:space="preserve">      </w:t>
      </w:r>
      <w:r w:rsidRPr="00E22098">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 xml:space="preserve">400  </w:t>
      </w:r>
    </w:p>
    <w:p w:rsidR="00F30A4B" w:rsidRDefault="00F30A4B" w:rsidP="00F30A4B">
      <w:pPr>
        <w:spacing w:after="0"/>
        <w:jc w:val="lowKashida"/>
        <w:rPr>
          <w:rFonts w:ascii="Simplified Arabic" w:eastAsia="Simplified Arabic" w:hAnsi="Simplified Arabic" w:cs="Simplified Arabic"/>
          <w:sz w:val="28"/>
          <w:szCs w:val="28"/>
          <w:rtl/>
          <w:lang w:bidi="ar-IQ"/>
        </w:rPr>
      </w:pPr>
      <w:r w:rsidRPr="00E22098">
        <w:rPr>
          <w:rFonts w:ascii="Simplified Arabic" w:eastAsia="Simplified Arabic" w:hAnsi="Simplified Arabic" w:cs="Simplified Arabic"/>
          <w:sz w:val="28"/>
          <w:szCs w:val="28"/>
          <w:rtl/>
        </w:rPr>
        <w:t>= ---------</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hint="cs"/>
          <w:sz w:val="28"/>
          <w:szCs w:val="28"/>
          <w:rtl/>
        </w:rPr>
        <w:t>20</w:t>
      </w:r>
      <w:r w:rsidRPr="00E22098">
        <w:rPr>
          <w:rFonts w:ascii="Simplified Arabic" w:eastAsia="Simplified Arabic" w:hAnsi="Simplified Arabic" w:cs="Simplified Arabic"/>
          <w:sz w:val="28"/>
          <w:szCs w:val="28"/>
          <w:rtl/>
        </w:rPr>
        <w:t xml:space="preserve"> دقيقة</w:t>
      </w:r>
    </w:p>
    <w:p w:rsidR="00F30A4B" w:rsidRPr="00E22098" w:rsidRDefault="00F30A4B" w:rsidP="00F30A4B">
      <w:pPr>
        <w:spacing w:after="0"/>
        <w:jc w:val="lowKashida"/>
        <w:rPr>
          <w:rFonts w:ascii="Simplified Arabic" w:eastAsia="Simplified Arabic" w:hAnsi="Simplified Arabic" w:cs="Simplified Arabic"/>
          <w:sz w:val="28"/>
          <w:szCs w:val="28"/>
          <w:lang w:bidi="ar-IQ"/>
        </w:rPr>
      </w:pPr>
      <w:r>
        <w:rPr>
          <w:rFonts w:ascii="Simplified Arabic" w:eastAsia="Simplified Arabic" w:hAnsi="Simplified Arabic" w:cs="Simplified Arabic" w:hint="cs"/>
          <w:sz w:val="28"/>
          <w:szCs w:val="28"/>
          <w:rtl/>
        </w:rPr>
        <w:t xml:space="preserve">           20</w:t>
      </w:r>
    </w:p>
    <w:p w:rsidR="00F30A4B" w:rsidRPr="00125B57" w:rsidRDefault="00F30A4B" w:rsidP="00F30A4B">
      <w:pPr>
        <w:pStyle w:val="a7"/>
        <w:ind w:left="-341"/>
        <w:jc w:val="lowKashida"/>
        <w:rPr>
          <w:rFonts w:ascii="Simplified Arabic" w:eastAsia="Simplified Arabic" w:hAnsi="Simplified Arabic" w:cs="Simplified Arabic"/>
          <w:b/>
          <w:bCs/>
          <w:sz w:val="28"/>
          <w:szCs w:val="28"/>
          <w:rtl/>
        </w:rPr>
      </w:pPr>
      <w:r w:rsidRPr="00125B57">
        <w:rPr>
          <w:rFonts w:ascii="Simplified Arabic" w:eastAsia="Simplified Arabic" w:hAnsi="Simplified Arabic" w:cs="Simplified Arabic" w:hint="cs"/>
          <w:b/>
          <w:bCs/>
          <w:sz w:val="28"/>
          <w:szCs w:val="28"/>
          <w:rtl/>
        </w:rPr>
        <w:t>التحليل الإحصائي للفقرات :</w:t>
      </w:r>
    </w:p>
    <w:p w:rsidR="00F30A4B" w:rsidRDefault="00F30A4B" w:rsidP="00F30A4B">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وبعد التأكد من وضوح فقرات الاختبار وتعليماته والزمن المستغرق أعيد تطبيقه مرة أخرى يوم  </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hint="cs"/>
          <w:sz w:val="28"/>
          <w:szCs w:val="28"/>
          <w:rtl/>
        </w:rPr>
        <w:t>13</w:t>
      </w:r>
      <w:r w:rsidRPr="00E22098">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2  </w:t>
      </w:r>
      <w:r>
        <w:rPr>
          <w:rFonts w:ascii="Simplified Arabic" w:eastAsia="Simplified Arabic" w:hAnsi="Simplified Arabic" w:cs="Simplified Arabic"/>
          <w:sz w:val="28"/>
          <w:szCs w:val="28"/>
          <w:rtl/>
        </w:rPr>
        <w:t>/</w:t>
      </w:r>
      <w:r w:rsidRPr="00E22098">
        <w:rPr>
          <w:rFonts w:ascii="Simplified Arabic" w:eastAsia="Simplified Arabic" w:hAnsi="Simplified Arabic" w:cs="Simplified Arabic" w:hint="cs"/>
          <w:sz w:val="28"/>
          <w:szCs w:val="28"/>
          <w:rtl/>
        </w:rPr>
        <w:t xml:space="preserve"> 2020 </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على عينة استطلاعية بلغت ( 80) تلميذ</w:t>
      </w:r>
      <w:r>
        <w:rPr>
          <w:rFonts w:ascii="Simplified Arabic" w:eastAsia="Simplified Arabic" w:hAnsi="Simplified Arabic" w:cs="Simplified Arabic" w:hint="cs"/>
          <w:sz w:val="28"/>
          <w:szCs w:val="28"/>
          <w:rtl/>
        </w:rPr>
        <w:t>اً</w:t>
      </w:r>
      <w:r w:rsidRPr="00E22098">
        <w:rPr>
          <w:rFonts w:ascii="Simplified Arabic" w:eastAsia="Simplified Arabic" w:hAnsi="Simplified Arabic" w:cs="Simplified Arabic" w:hint="cs"/>
          <w:sz w:val="28"/>
          <w:szCs w:val="28"/>
          <w:rtl/>
        </w:rPr>
        <w:t xml:space="preserve"> من تلاميذ الصف الخامس ا</w:t>
      </w:r>
      <w:r>
        <w:rPr>
          <w:rFonts w:ascii="Simplified Arabic" w:eastAsia="Simplified Arabic" w:hAnsi="Simplified Arabic" w:cs="Simplified Arabic" w:hint="cs"/>
          <w:sz w:val="28"/>
          <w:szCs w:val="28"/>
          <w:rtl/>
        </w:rPr>
        <w:t>لا</w:t>
      </w:r>
      <w:r w:rsidRPr="00E22098">
        <w:rPr>
          <w:rFonts w:ascii="Simplified Arabic" w:eastAsia="Simplified Arabic" w:hAnsi="Simplified Arabic" w:cs="Simplified Arabic" w:hint="cs"/>
          <w:sz w:val="28"/>
          <w:szCs w:val="28"/>
          <w:rtl/>
        </w:rPr>
        <w:t xml:space="preserve">بتدائي في مدرسة المنهل للبنين للتأكد من الخصائص </w:t>
      </w:r>
      <w:proofErr w:type="spellStart"/>
      <w:r w:rsidRPr="00E22098">
        <w:rPr>
          <w:rFonts w:ascii="Simplified Arabic" w:eastAsia="Simplified Arabic" w:hAnsi="Simplified Arabic" w:cs="Simplified Arabic" w:hint="cs"/>
          <w:sz w:val="28"/>
          <w:szCs w:val="28"/>
          <w:rtl/>
        </w:rPr>
        <w:t>السيكومترية</w:t>
      </w:r>
      <w:proofErr w:type="spellEnd"/>
      <w:r w:rsidRPr="00E22098">
        <w:rPr>
          <w:rFonts w:ascii="Simplified Arabic" w:eastAsia="Simplified Arabic" w:hAnsi="Simplified Arabic" w:cs="Simplified Arabic" w:hint="cs"/>
          <w:sz w:val="28"/>
          <w:szCs w:val="28"/>
          <w:rtl/>
        </w:rPr>
        <w:t xml:space="preserve"> وقد تم ذلك من قبل الباحثة بعد الاتفاق مع مدير المدرسة في المدرسة المذكورة والتأكد من كون التلاميذ قد اكملوا دراسة جميع الموضوعات المحددة , وبعد تصحيح إجابات العينة الاستطلاعية على فقرات الاختبار , بإعطاء درجة للإجابة الصحيحة وصفر للإجابة </w:t>
      </w:r>
      <w:r w:rsidRPr="00E22098">
        <w:rPr>
          <w:rFonts w:ascii="Simplified Arabic" w:eastAsia="Simplified Arabic" w:hAnsi="Simplified Arabic" w:cs="Simplified Arabic" w:hint="cs"/>
          <w:sz w:val="28"/>
          <w:szCs w:val="28"/>
          <w:rtl/>
        </w:rPr>
        <w:lastRenderedPageBreak/>
        <w:t>الخاطئة أو المتروكة أو الأكثر من إجابة , وتم ترتيب الإجابات تنازلياً من اعلى درجة إلى ادنى درجة , واعتماد نسبة 27% من اعلى الإجابات مثلت الفئة العليا و 27% من أدنى الإجابات مثلت الفئة الدنيا , بعدها تم التحقق من مستوى الصعوبة والتميز وفعالية البدائل الخاطئة وكما يلي :-</w:t>
      </w:r>
    </w:p>
    <w:p w:rsidR="00A46D34" w:rsidRPr="00A9604F" w:rsidRDefault="00A46D34" w:rsidP="00F30A4B">
      <w:pPr>
        <w:pStyle w:val="a7"/>
        <w:ind w:left="-341"/>
        <w:jc w:val="lowKashida"/>
        <w:rPr>
          <w:rFonts w:ascii="Simplified Arabic" w:eastAsia="Simplified Arabic" w:hAnsi="Simplified Arabic" w:cs="Simplified Arabic"/>
          <w:sz w:val="28"/>
          <w:szCs w:val="28"/>
          <w:rtl/>
        </w:rPr>
      </w:pPr>
    </w:p>
    <w:p w:rsidR="00F30A4B" w:rsidRDefault="00F30A4B" w:rsidP="00F30A4B">
      <w:pPr>
        <w:pStyle w:val="a7"/>
        <w:ind w:left="-341"/>
        <w:jc w:val="lowKashida"/>
        <w:rPr>
          <w:rFonts w:ascii="Simplified Arabic" w:eastAsia="Simplified Arabic" w:hAnsi="Simplified Arabic" w:cs="Simplified Arabic"/>
          <w:b/>
          <w:bCs/>
          <w:sz w:val="28"/>
          <w:szCs w:val="28"/>
          <w:rtl/>
        </w:rPr>
      </w:pPr>
      <w:r w:rsidRPr="00125B57">
        <w:rPr>
          <w:rFonts w:ascii="Simplified Arabic" w:eastAsia="Simplified Arabic" w:hAnsi="Simplified Arabic" w:cs="Simplified Arabic" w:hint="cs"/>
          <w:b/>
          <w:bCs/>
          <w:sz w:val="28"/>
          <w:szCs w:val="28"/>
          <w:rtl/>
        </w:rPr>
        <w:t>أ- استخراج معامل صعوبة الفقرات :</w:t>
      </w:r>
    </w:p>
    <w:p w:rsidR="00F30A4B" w:rsidRDefault="00F30A4B" w:rsidP="00DC7619">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استعملت الباحثة هذه الوسيلة الإحصائي</w:t>
      </w:r>
      <w:r>
        <w:rPr>
          <w:rFonts w:ascii="Simplified Arabic" w:eastAsia="Simplified Arabic" w:hAnsi="Simplified Arabic" w:cs="Simplified Arabic" w:hint="cs"/>
          <w:sz w:val="28"/>
          <w:szCs w:val="28"/>
          <w:rtl/>
        </w:rPr>
        <w:t>ة لحساب صعوبة فقرات اختبار التفكير البصري</w:t>
      </w:r>
      <w:r w:rsidRPr="00E22098">
        <w:rPr>
          <w:rFonts w:ascii="Simplified Arabic" w:eastAsia="Simplified Arabic" w:hAnsi="Simplified Arabic" w:cs="Simplified Arabic" w:hint="cs"/>
          <w:sz w:val="28"/>
          <w:szCs w:val="28"/>
          <w:rtl/>
        </w:rPr>
        <w:t xml:space="preserve"> :</w:t>
      </w:r>
    </w:p>
    <w:p w:rsidR="00F30A4B" w:rsidRPr="00394B37" w:rsidRDefault="00F30A4B" w:rsidP="00F30A4B">
      <w:pPr>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و</w:t>
      </w:r>
      <w:r w:rsidRPr="00394B37">
        <w:rPr>
          <w:rFonts w:ascii="Simplified Arabic" w:eastAsia="Simplified Arabic" w:hAnsi="Simplified Arabic" w:cs="Simplified Arabic" w:hint="cs"/>
          <w:sz w:val="28"/>
          <w:szCs w:val="28"/>
          <w:rtl/>
        </w:rPr>
        <w:t>باستعمال معادلة معامل الصعوبة تم استخراج مستوى صعوبة كل فقرة من فقرات الاختب</w:t>
      </w:r>
      <w:r>
        <w:rPr>
          <w:rFonts w:ascii="Simplified Arabic" w:eastAsia="Simplified Arabic" w:hAnsi="Simplified Arabic" w:cs="Simplified Arabic" w:hint="cs"/>
          <w:sz w:val="28"/>
          <w:szCs w:val="28"/>
          <w:rtl/>
        </w:rPr>
        <w:t xml:space="preserve">ار وقد تراوحت قيمتها بين (0,30 </w:t>
      </w:r>
      <w:r>
        <w:rPr>
          <w:rFonts w:ascii="Simplified Arabic" w:eastAsia="Simplified Arabic" w:hAnsi="Simplified Arabic" w:cs="Simplified Arabic"/>
          <w:sz w:val="28"/>
          <w:szCs w:val="28"/>
          <w:rtl/>
        </w:rPr>
        <w:t>–</w:t>
      </w:r>
      <w:r>
        <w:rPr>
          <w:rFonts w:ascii="Simplified Arabic" w:eastAsia="Simplified Arabic" w:hAnsi="Simplified Arabic" w:cs="Simplified Arabic" w:hint="cs"/>
          <w:sz w:val="28"/>
          <w:szCs w:val="28"/>
          <w:rtl/>
        </w:rPr>
        <w:t xml:space="preserve"> 0,70)  , كما في جدول (20) ,</w:t>
      </w:r>
      <w:r w:rsidRPr="00394B37">
        <w:rPr>
          <w:rFonts w:ascii="Simplified Arabic" w:eastAsia="Simplified Arabic" w:hAnsi="Simplified Arabic" w:cs="Simplified Arabic" w:hint="cs"/>
          <w:sz w:val="28"/>
          <w:szCs w:val="28"/>
          <w:rtl/>
        </w:rPr>
        <w:t xml:space="preserve"> وتعد ضمن المدى المقبول لمستوى الصعوبة .</w:t>
      </w:r>
      <w:r>
        <w:rPr>
          <w:rFonts w:ascii="Simplified Arabic" w:eastAsia="Simplified Arabic" w:hAnsi="Simplified Arabic" w:cs="Simplified Arabic" w:hint="cs"/>
          <w:sz w:val="28"/>
          <w:szCs w:val="28"/>
          <w:rtl/>
        </w:rPr>
        <w:t xml:space="preserve"> </w:t>
      </w:r>
    </w:p>
    <w:p w:rsidR="00F30A4B" w:rsidRDefault="00F30A4B" w:rsidP="00F30A4B">
      <w:pPr>
        <w:pStyle w:val="a7"/>
        <w:ind w:left="-341"/>
        <w:jc w:val="lowKashida"/>
        <w:rPr>
          <w:rFonts w:ascii="Simplified Arabic" w:eastAsia="Simplified Arabic" w:hAnsi="Simplified Arabic" w:cs="Simplified Arabic"/>
          <w:b/>
          <w:bCs/>
          <w:sz w:val="28"/>
          <w:szCs w:val="28"/>
          <w:rtl/>
        </w:rPr>
      </w:pPr>
      <w:r>
        <w:rPr>
          <w:rFonts w:ascii="Simplified Arabic" w:eastAsia="Simplified Arabic" w:hAnsi="Simplified Arabic" w:cs="Simplified Arabic" w:hint="cs"/>
          <w:b/>
          <w:bCs/>
          <w:sz w:val="28"/>
          <w:szCs w:val="28"/>
          <w:rtl/>
        </w:rPr>
        <w:t>ب- استخراج معامل ال</w:t>
      </w:r>
      <w:r w:rsidRPr="00324618">
        <w:rPr>
          <w:rFonts w:ascii="Simplified Arabic" w:eastAsia="Simplified Arabic" w:hAnsi="Simplified Arabic" w:cs="Simplified Arabic" w:hint="cs"/>
          <w:b/>
          <w:bCs/>
          <w:sz w:val="28"/>
          <w:szCs w:val="28"/>
          <w:rtl/>
        </w:rPr>
        <w:t>تمييز :</w:t>
      </w:r>
    </w:p>
    <w:p w:rsidR="00F30A4B" w:rsidRPr="003628F8" w:rsidRDefault="00F30A4B" w:rsidP="00DC7619">
      <w:pPr>
        <w:jc w:val="lowKashida"/>
        <w:rPr>
          <w:rFonts w:ascii="Simplified Arabic" w:eastAsia="Simplified Arabic" w:hAnsi="Simplified Arabic" w:cs="Simplified Arabic"/>
          <w:sz w:val="28"/>
          <w:szCs w:val="28"/>
          <w:rtl/>
          <w:lang w:bidi="ar-IQ"/>
        </w:rPr>
      </w:pPr>
      <w:r w:rsidRPr="00E22098">
        <w:rPr>
          <w:rFonts w:ascii="Simplified Arabic" w:eastAsia="Simplified Arabic" w:hAnsi="Simplified Arabic" w:cs="Simplified Arabic" w:hint="cs"/>
          <w:sz w:val="28"/>
          <w:szCs w:val="28"/>
          <w:rtl/>
        </w:rPr>
        <w:t>استعملت الباحثة هذه المعادلة لإيجاد معاملات ا</w:t>
      </w:r>
      <w:r>
        <w:rPr>
          <w:rFonts w:ascii="Simplified Arabic" w:eastAsia="Simplified Arabic" w:hAnsi="Simplified Arabic" w:cs="Simplified Arabic" w:hint="cs"/>
          <w:sz w:val="28"/>
          <w:szCs w:val="28"/>
          <w:rtl/>
        </w:rPr>
        <w:t>لقوة التمييزية لفقرات اختبار التفكير البصري</w:t>
      </w:r>
      <w:r w:rsidRPr="00E22098">
        <w:rPr>
          <w:rFonts w:ascii="Simplified Arabic" w:eastAsia="Simplified Arabic" w:hAnsi="Simplified Arabic" w:cs="Simplified Arabic" w:hint="cs"/>
          <w:sz w:val="28"/>
          <w:szCs w:val="28"/>
          <w:rtl/>
        </w:rPr>
        <w:t xml:space="preserve"> .</w:t>
      </w:r>
    </w:p>
    <w:p w:rsidR="00F30A4B" w:rsidRPr="00DC7619" w:rsidRDefault="00F30A4B" w:rsidP="00671DE3">
      <w:pPr>
        <w:pStyle w:val="a7"/>
        <w:ind w:left="-341"/>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 xml:space="preserve">باستعمال معادلة التمييز تم استخراج القوة التميزية لكل فقرة من فقرات الاختبار , وقد تراوحت قيمها بين (  0,32 -  0,77 )  </w:t>
      </w:r>
      <w:r>
        <w:rPr>
          <w:rFonts w:ascii="Simplified Arabic" w:eastAsia="Simplified Arabic" w:hAnsi="Simplified Arabic" w:cs="Simplified Arabic" w:hint="cs"/>
          <w:sz w:val="28"/>
          <w:szCs w:val="28"/>
          <w:rtl/>
        </w:rPr>
        <w:t>,  كما في جدول (</w:t>
      </w:r>
      <w:r w:rsidR="00671DE3">
        <w:rPr>
          <w:rFonts w:ascii="Simplified Arabic" w:eastAsia="Simplified Arabic" w:hAnsi="Simplified Arabic" w:cs="Simplified Arabic" w:hint="cs"/>
          <w:sz w:val="28"/>
          <w:szCs w:val="28"/>
          <w:rtl/>
        </w:rPr>
        <w:t>17</w:t>
      </w:r>
      <w:r>
        <w:rPr>
          <w:rFonts w:ascii="Simplified Arabic" w:eastAsia="Simplified Arabic" w:hAnsi="Simplified Arabic" w:cs="Simplified Arabic" w:hint="cs"/>
          <w:sz w:val="28"/>
          <w:szCs w:val="28"/>
          <w:rtl/>
        </w:rPr>
        <w:t>) ,</w:t>
      </w:r>
      <w:r w:rsidRPr="00E22098">
        <w:rPr>
          <w:rFonts w:ascii="Simplified Arabic" w:eastAsia="Simplified Arabic" w:hAnsi="Simplified Arabic" w:cs="Simplified Arabic" w:hint="cs"/>
          <w:sz w:val="28"/>
          <w:szCs w:val="28"/>
          <w:rtl/>
        </w:rPr>
        <w:t xml:space="preserve"> وتع</w:t>
      </w:r>
      <w:r>
        <w:rPr>
          <w:rFonts w:ascii="Simplified Arabic" w:eastAsia="Simplified Arabic" w:hAnsi="Simplified Arabic" w:cs="Simplified Arabic" w:hint="cs"/>
          <w:sz w:val="28"/>
          <w:szCs w:val="28"/>
          <w:rtl/>
        </w:rPr>
        <w:t>تبر ضمن المدى المقبول للتمييز .</w:t>
      </w:r>
    </w:p>
    <w:tbl>
      <w:tblPr>
        <w:tblpPr w:leftFromText="180" w:rightFromText="180" w:vertAnchor="text" w:horzAnchor="margin" w:tblpY="101"/>
        <w:bidiVisual/>
        <w:tblW w:w="8588" w:type="dxa"/>
        <w:tblLook w:val="04A0" w:firstRow="1" w:lastRow="0" w:firstColumn="1" w:lastColumn="0" w:noHBand="0" w:noVBand="1"/>
      </w:tblPr>
      <w:tblGrid>
        <w:gridCol w:w="760"/>
        <w:gridCol w:w="800"/>
        <w:gridCol w:w="800"/>
        <w:gridCol w:w="1114"/>
        <w:gridCol w:w="800"/>
        <w:gridCol w:w="800"/>
        <w:gridCol w:w="800"/>
        <w:gridCol w:w="800"/>
        <w:gridCol w:w="1114"/>
        <w:gridCol w:w="800"/>
      </w:tblGrid>
      <w:tr w:rsidR="00F30A4B" w:rsidRPr="00F15D9A" w:rsidTr="00A46D34">
        <w:trPr>
          <w:trHeight w:val="469"/>
        </w:trPr>
        <w:tc>
          <w:tcPr>
            <w:tcW w:w="760" w:type="dxa"/>
            <w:tcBorders>
              <w:top w:val="thinThickSmallGap" w:sz="24" w:space="0" w:color="auto"/>
              <w:left w:val="thinThickSmallGap" w:sz="24" w:space="0" w:color="auto"/>
              <w:bottom w:val="single" w:sz="4" w:space="0" w:color="auto"/>
              <w:right w:val="single" w:sz="4" w:space="0" w:color="auto"/>
            </w:tcBorders>
            <w:shd w:val="clear" w:color="auto" w:fill="CCC0D9" w:themeFill="accent4" w:themeFillTint="66"/>
            <w:noWrap/>
            <w:vAlign w:val="center"/>
          </w:tcPr>
          <w:p w:rsidR="00F30A4B" w:rsidRPr="00F15D9A" w:rsidRDefault="00F30A4B" w:rsidP="00AC69E9">
            <w:pPr>
              <w:spacing w:after="0" w:line="240" w:lineRule="auto"/>
              <w:jc w:val="center"/>
              <w:rPr>
                <w:rFonts w:asciiTheme="majorBidi" w:eastAsia="Times New Roman" w:hAnsiTheme="majorBidi" w:cstheme="majorBidi"/>
                <w:sz w:val="28"/>
                <w:szCs w:val="28"/>
                <w:rtl/>
              </w:rPr>
            </w:pPr>
            <w:r w:rsidRPr="00F15D9A">
              <w:rPr>
                <w:rFonts w:asciiTheme="majorBidi" w:eastAsia="Times New Roman" w:hAnsiTheme="majorBidi" w:cstheme="majorBidi" w:hint="cs"/>
                <w:sz w:val="28"/>
                <w:szCs w:val="28"/>
                <w:rtl/>
              </w:rPr>
              <w:t>الفقرة</w:t>
            </w:r>
          </w:p>
        </w:tc>
        <w:tc>
          <w:tcPr>
            <w:tcW w:w="800" w:type="dxa"/>
            <w:tcBorders>
              <w:top w:val="thinThickSmallGap" w:sz="24" w:space="0" w:color="auto"/>
              <w:left w:val="single" w:sz="4" w:space="0" w:color="auto"/>
              <w:bottom w:val="single" w:sz="4" w:space="0" w:color="auto"/>
              <w:right w:val="single" w:sz="4" w:space="0" w:color="auto"/>
            </w:tcBorders>
            <w:shd w:val="clear" w:color="auto" w:fill="CCC0D9" w:themeFill="accent4" w:themeFillTint="66"/>
            <w:noWrap/>
            <w:vAlign w:val="center"/>
          </w:tcPr>
          <w:p w:rsidR="00F30A4B" w:rsidRPr="00F15D9A" w:rsidRDefault="00F30A4B" w:rsidP="00AC69E9">
            <w:pPr>
              <w:spacing w:after="0" w:line="240" w:lineRule="auto"/>
              <w:jc w:val="center"/>
              <w:rPr>
                <w:rFonts w:asciiTheme="majorBidi" w:eastAsia="Times New Roman" w:hAnsiTheme="majorBidi" w:cstheme="majorBidi"/>
                <w:sz w:val="28"/>
                <w:szCs w:val="28"/>
                <w:rtl/>
              </w:rPr>
            </w:pPr>
            <w:r w:rsidRPr="00F15D9A">
              <w:rPr>
                <w:rFonts w:asciiTheme="majorBidi" w:eastAsia="Times New Roman" w:hAnsiTheme="majorBidi" w:cstheme="majorBidi" w:hint="cs"/>
                <w:sz w:val="28"/>
                <w:szCs w:val="28"/>
                <w:rtl/>
              </w:rPr>
              <w:t>العليا</w:t>
            </w:r>
          </w:p>
        </w:tc>
        <w:tc>
          <w:tcPr>
            <w:tcW w:w="800" w:type="dxa"/>
            <w:tcBorders>
              <w:top w:val="thinThickSmallGap" w:sz="24" w:space="0" w:color="auto"/>
              <w:left w:val="single" w:sz="4" w:space="0" w:color="auto"/>
              <w:bottom w:val="single" w:sz="4" w:space="0" w:color="auto"/>
              <w:right w:val="single" w:sz="4" w:space="0" w:color="auto"/>
            </w:tcBorders>
            <w:shd w:val="clear" w:color="auto" w:fill="CCC0D9" w:themeFill="accent4" w:themeFillTint="66"/>
            <w:noWrap/>
            <w:vAlign w:val="center"/>
          </w:tcPr>
          <w:p w:rsidR="00F30A4B" w:rsidRPr="00F15D9A" w:rsidRDefault="00F30A4B" w:rsidP="00AC69E9">
            <w:pPr>
              <w:spacing w:after="0" w:line="240" w:lineRule="auto"/>
              <w:jc w:val="center"/>
              <w:rPr>
                <w:rFonts w:asciiTheme="majorBidi" w:eastAsia="Times New Roman" w:hAnsiTheme="majorBidi" w:cstheme="majorBidi"/>
                <w:sz w:val="28"/>
                <w:szCs w:val="28"/>
                <w:rtl/>
              </w:rPr>
            </w:pPr>
            <w:r w:rsidRPr="00F15D9A">
              <w:rPr>
                <w:rFonts w:asciiTheme="majorBidi" w:eastAsia="Times New Roman" w:hAnsiTheme="majorBidi" w:cstheme="majorBidi" w:hint="cs"/>
                <w:sz w:val="28"/>
                <w:szCs w:val="28"/>
                <w:rtl/>
              </w:rPr>
              <w:t>الدنيا</w:t>
            </w:r>
          </w:p>
        </w:tc>
        <w:tc>
          <w:tcPr>
            <w:tcW w:w="1114" w:type="dxa"/>
            <w:tcBorders>
              <w:top w:val="thinThickSmallGap" w:sz="24" w:space="0" w:color="auto"/>
              <w:left w:val="single" w:sz="4" w:space="0" w:color="auto"/>
              <w:bottom w:val="single" w:sz="4" w:space="0" w:color="auto"/>
              <w:right w:val="single" w:sz="4" w:space="0" w:color="auto"/>
            </w:tcBorders>
            <w:shd w:val="clear" w:color="auto" w:fill="CCC0D9" w:themeFill="accent4" w:themeFillTint="66"/>
            <w:noWrap/>
            <w:vAlign w:val="center"/>
          </w:tcPr>
          <w:p w:rsidR="00F30A4B" w:rsidRPr="00F15D9A" w:rsidRDefault="00F30A4B" w:rsidP="00AC69E9">
            <w:pPr>
              <w:spacing w:after="0" w:line="240" w:lineRule="auto"/>
              <w:jc w:val="center"/>
              <w:rPr>
                <w:rFonts w:asciiTheme="majorBidi" w:eastAsia="Times New Roman" w:hAnsiTheme="majorBidi" w:cstheme="majorBidi"/>
                <w:sz w:val="28"/>
                <w:szCs w:val="28"/>
                <w:rtl/>
              </w:rPr>
            </w:pPr>
            <w:r w:rsidRPr="00F15D9A">
              <w:rPr>
                <w:rFonts w:asciiTheme="majorBidi" w:eastAsia="Times New Roman" w:hAnsiTheme="majorBidi" w:cstheme="majorBidi" w:hint="cs"/>
                <w:sz w:val="28"/>
                <w:szCs w:val="28"/>
                <w:rtl/>
              </w:rPr>
              <w:t>الصعوبة</w:t>
            </w:r>
          </w:p>
        </w:tc>
        <w:tc>
          <w:tcPr>
            <w:tcW w:w="800" w:type="dxa"/>
            <w:tcBorders>
              <w:top w:val="thinThickSmallGap" w:sz="24" w:space="0" w:color="auto"/>
              <w:left w:val="single" w:sz="4" w:space="0" w:color="auto"/>
              <w:bottom w:val="single" w:sz="4" w:space="0" w:color="auto"/>
              <w:right w:val="single" w:sz="4" w:space="0" w:color="auto"/>
            </w:tcBorders>
            <w:shd w:val="clear" w:color="auto" w:fill="CCC0D9" w:themeFill="accent4" w:themeFillTint="66"/>
            <w:noWrap/>
            <w:vAlign w:val="center"/>
          </w:tcPr>
          <w:p w:rsidR="00F30A4B" w:rsidRPr="00F15D9A" w:rsidRDefault="00F30A4B" w:rsidP="00AC69E9">
            <w:pPr>
              <w:spacing w:after="0" w:line="240" w:lineRule="auto"/>
              <w:jc w:val="center"/>
              <w:rPr>
                <w:rFonts w:asciiTheme="majorBidi" w:eastAsia="Times New Roman" w:hAnsiTheme="majorBidi" w:cstheme="majorBidi"/>
                <w:sz w:val="28"/>
                <w:szCs w:val="28"/>
                <w:rtl/>
              </w:rPr>
            </w:pPr>
            <w:r w:rsidRPr="00F15D9A">
              <w:rPr>
                <w:rFonts w:asciiTheme="majorBidi" w:eastAsia="Times New Roman" w:hAnsiTheme="majorBidi" w:cstheme="majorBidi" w:hint="cs"/>
                <w:sz w:val="28"/>
                <w:szCs w:val="28"/>
                <w:rtl/>
              </w:rPr>
              <w:t>التمييز</w:t>
            </w:r>
          </w:p>
        </w:tc>
        <w:tc>
          <w:tcPr>
            <w:tcW w:w="800" w:type="dxa"/>
            <w:tcBorders>
              <w:top w:val="thinThickSmallGap" w:sz="24" w:space="0" w:color="auto"/>
              <w:left w:val="single" w:sz="4" w:space="0" w:color="auto"/>
              <w:bottom w:val="single" w:sz="4" w:space="0" w:color="auto"/>
              <w:right w:val="single" w:sz="4" w:space="0" w:color="auto"/>
            </w:tcBorders>
            <w:shd w:val="clear" w:color="auto" w:fill="CCC0D9" w:themeFill="accent4" w:themeFillTint="66"/>
            <w:noWrap/>
            <w:vAlign w:val="center"/>
          </w:tcPr>
          <w:p w:rsidR="00F30A4B" w:rsidRPr="00F15D9A" w:rsidRDefault="00F30A4B" w:rsidP="00AC69E9">
            <w:pPr>
              <w:spacing w:after="0" w:line="240" w:lineRule="auto"/>
              <w:jc w:val="center"/>
              <w:rPr>
                <w:rFonts w:asciiTheme="majorBidi" w:eastAsia="Times New Roman" w:hAnsiTheme="majorBidi" w:cstheme="majorBidi"/>
                <w:sz w:val="28"/>
                <w:szCs w:val="28"/>
                <w:rtl/>
              </w:rPr>
            </w:pPr>
            <w:r w:rsidRPr="00F15D9A">
              <w:rPr>
                <w:rFonts w:asciiTheme="majorBidi" w:eastAsia="Times New Roman" w:hAnsiTheme="majorBidi" w:cstheme="majorBidi" w:hint="cs"/>
                <w:sz w:val="28"/>
                <w:szCs w:val="28"/>
                <w:rtl/>
              </w:rPr>
              <w:t>الفقرة</w:t>
            </w:r>
          </w:p>
        </w:tc>
        <w:tc>
          <w:tcPr>
            <w:tcW w:w="800" w:type="dxa"/>
            <w:tcBorders>
              <w:top w:val="thinThickSmallGap" w:sz="24" w:space="0" w:color="auto"/>
              <w:left w:val="single" w:sz="4" w:space="0" w:color="auto"/>
              <w:bottom w:val="single" w:sz="4" w:space="0" w:color="auto"/>
              <w:right w:val="single" w:sz="4" w:space="0" w:color="auto"/>
            </w:tcBorders>
            <w:shd w:val="clear" w:color="auto" w:fill="CCC0D9" w:themeFill="accent4" w:themeFillTint="66"/>
            <w:noWrap/>
            <w:vAlign w:val="center"/>
          </w:tcPr>
          <w:p w:rsidR="00F30A4B" w:rsidRPr="00F15D9A" w:rsidRDefault="00F30A4B" w:rsidP="00AC69E9">
            <w:pPr>
              <w:spacing w:after="0" w:line="240" w:lineRule="auto"/>
              <w:jc w:val="center"/>
              <w:rPr>
                <w:rFonts w:asciiTheme="majorBidi" w:eastAsia="Times New Roman" w:hAnsiTheme="majorBidi" w:cstheme="majorBidi"/>
                <w:sz w:val="28"/>
                <w:szCs w:val="28"/>
                <w:rtl/>
              </w:rPr>
            </w:pPr>
            <w:r w:rsidRPr="00F15D9A">
              <w:rPr>
                <w:rFonts w:asciiTheme="majorBidi" w:eastAsia="Times New Roman" w:hAnsiTheme="majorBidi" w:cstheme="majorBidi" w:hint="cs"/>
                <w:sz w:val="28"/>
                <w:szCs w:val="28"/>
                <w:rtl/>
              </w:rPr>
              <w:t>لعليا</w:t>
            </w:r>
          </w:p>
        </w:tc>
        <w:tc>
          <w:tcPr>
            <w:tcW w:w="800" w:type="dxa"/>
            <w:tcBorders>
              <w:top w:val="thinThickSmallGap" w:sz="24" w:space="0" w:color="auto"/>
              <w:left w:val="single" w:sz="4" w:space="0" w:color="auto"/>
              <w:bottom w:val="single" w:sz="4" w:space="0" w:color="auto"/>
              <w:right w:val="single" w:sz="4" w:space="0" w:color="auto"/>
            </w:tcBorders>
            <w:shd w:val="clear" w:color="auto" w:fill="CCC0D9" w:themeFill="accent4" w:themeFillTint="66"/>
            <w:noWrap/>
            <w:vAlign w:val="center"/>
          </w:tcPr>
          <w:p w:rsidR="00F30A4B" w:rsidRPr="00F15D9A" w:rsidRDefault="00F30A4B" w:rsidP="00AC69E9">
            <w:pPr>
              <w:spacing w:after="0" w:line="240" w:lineRule="auto"/>
              <w:jc w:val="center"/>
              <w:rPr>
                <w:rFonts w:asciiTheme="majorBidi" w:eastAsia="Times New Roman" w:hAnsiTheme="majorBidi" w:cstheme="majorBidi"/>
                <w:sz w:val="28"/>
                <w:szCs w:val="28"/>
                <w:rtl/>
              </w:rPr>
            </w:pPr>
            <w:r w:rsidRPr="00F15D9A">
              <w:rPr>
                <w:rFonts w:asciiTheme="majorBidi" w:eastAsia="Times New Roman" w:hAnsiTheme="majorBidi" w:cstheme="majorBidi" w:hint="cs"/>
                <w:sz w:val="28"/>
                <w:szCs w:val="28"/>
                <w:rtl/>
              </w:rPr>
              <w:t>الدنيا</w:t>
            </w:r>
          </w:p>
        </w:tc>
        <w:tc>
          <w:tcPr>
            <w:tcW w:w="1114" w:type="dxa"/>
            <w:tcBorders>
              <w:top w:val="thinThickSmallGap" w:sz="24" w:space="0" w:color="auto"/>
              <w:left w:val="single" w:sz="4" w:space="0" w:color="auto"/>
              <w:bottom w:val="single" w:sz="4" w:space="0" w:color="auto"/>
              <w:right w:val="single" w:sz="4" w:space="0" w:color="auto"/>
            </w:tcBorders>
            <w:shd w:val="clear" w:color="auto" w:fill="CCC0D9" w:themeFill="accent4" w:themeFillTint="66"/>
            <w:noWrap/>
            <w:vAlign w:val="center"/>
          </w:tcPr>
          <w:p w:rsidR="00F30A4B" w:rsidRPr="00F15D9A" w:rsidRDefault="00F30A4B" w:rsidP="00AC69E9">
            <w:pPr>
              <w:spacing w:after="0" w:line="240" w:lineRule="auto"/>
              <w:jc w:val="center"/>
              <w:rPr>
                <w:rFonts w:asciiTheme="majorBidi" w:eastAsia="Times New Roman" w:hAnsiTheme="majorBidi" w:cstheme="majorBidi"/>
                <w:sz w:val="28"/>
                <w:szCs w:val="28"/>
                <w:rtl/>
              </w:rPr>
            </w:pPr>
            <w:r w:rsidRPr="00F15D9A">
              <w:rPr>
                <w:rFonts w:asciiTheme="majorBidi" w:eastAsia="Times New Roman" w:hAnsiTheme="majorBidi" w:cstheme="majorBidi" w:hint="cs"/>
                <w:sz w:val="28"/>
                <w:szCs w:val="28"/>
                <w:rtl/>
              </w:rPr>
              <w:t>الصعوبة</w:t>
            </w:r>
          </w:p>
        </w:tc>
        <w:tc>
          <w:tcPr>
            <w:tcW w:w="800" w:type="dxa"/>
            <w:tcBorders>
              <w:top w:val="thinThickSmallGap" w:sz="24" w:space="0" w:color="auto"/>
              <w:left w:val="single" w:sz="4" w:space="0" w:color="auto"/>
              <w:bottom w:val="single" w:sz="4" w:space="0" w:color="auto"/>
              <w:right w:val="thinThickSmallGap" w:sz="24" w:space="0" w:color="auto"/>
            </w:tcBorders>
            <w:shd w:val="clear" w:color="auto" w:fill="CCC0D9" w:themeFill="accent4" w:themeFillTint="66"/>
            <w:noWrap/>
            <w:vAlign w:val="center"/>
          </w:tcPr>
          <w:p w:rsidR="00F30A4B" w:rsidRPr="00F15D9A" w:rsidRDefault="00F30A4B" w:rsidP="00AC69E9">
            <w:pPr>
              <w:spacing w:after="0" w:line="240" w:lineRule="auto"/>
              <w:jc w:val="center"/>
              <w:rPr>
                <w:rFonts w:asciiTheme="majorBidi" w:eastAsia="Times New Roman" w:hAnsiTheme="majorBidi" w:cstheme="majorBidi"/>
                <w:sz w:val="28"/>
                <w:szCs w:val="28"/>
                <w:rtl/>
              </w:rPr>
            </w:pPr>
            <w:r w:rsidRPr="00F15D9A">
              <w:rPr>
                <w:rFonts w:asciiTheme="majorBidi" w:eastAsia="Times New Roman" w:hAnsiTheme="majorBidi" w:cstheme="majorBidi" w:hint="cs"/>
                <w:sz w:val="28"/>
                <w:szCs w:val="28"/>
                <w:rtl/>
              </w:rPr>
              <w:t>التمييز</w:t>
            </w:r>
          </w:p>
        </w:tc>
      </w:tr>
      <w:tr w:rsidR="00F30A4B" w:rsidRPr="00C95CF5" w:rsidTr="00A46D34">
        <w:trPr>
          <w:trHeight w:val="285"/>
        </w:trPr>
        <w:tc>
          <w:tcPr>
            <w:tcW w:w="7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ف1</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18</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10</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0.64</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0.36</w:t>
            </w:r>
          </w:p>
        </w:tc>
        <w:tc>
          <w:tcPr>
            <w:tcW w:w="8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ف16</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14</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5</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0.43</w:t>
            </w:r>
          </w:p>
        </w:tc>
        <w:tc>
          <w:tcPr>
            <w:tcW w:w="800"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0.41</w:t>
            </w:r>
          </w:p>
        </w:tc>
      </w:tr>
      <w:tr w:rsidR="00F30A4B" w:rsidRPr="00C95CF5" w:rsidTr="00A46D34">
        <w:trPr>
          <w:trHeight w:val="285"/>
        </w:trPr>
        <w:tc>
          <w:tcPr>
            <w:tcW w:w="7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ف2</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18</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11</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0.66</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0.32</w:t>
            </w:r>
          </w:p>
        </w:tc>
        <w:tc>
          <w:tcPr>
            <w:tcW w:w="8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ف17</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19</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9</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0.64</w:t>
            </w:r>
          </w:p>
        </w:tc>
        <w:tc>
          <w:tcPr>
            <w:tcW w:w="800"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0.45</w:t>
            </w:r>
          </w:p>
        </w:tc>
      </w:tr>
      <w:tr w:rsidR="00F30A4B" w:rsidRPr="00C95CF5" w:rsidTr="00A46D34">
        <w:trPr>
          <w:trHeight w:val="315"/>
        </w:trPr>
        <w:tc>
          <w:tcPr>
            <w:tcW w:w="7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ف3</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13</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5</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0.41</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0.36</w:t>
            </w:r>
          </w:p>
        </w:tc>
        <w:tc>
          <w:tcPr>
            <w:tcW w:w="8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ف18</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12</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0.30</w:t>
            </w:r>
          </w:p>
        </w:tc>
        <w:tc>
          <w:tcPr>
            <w:tcW w:w="800"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0.50</w:t>
            </w:r>
          </w:p>
        </w:tc>
      </w:tr>
      <w:tr w:rsidR="00F30A4B" w:rsidRPr="00C95CF5" w:rsidTr="00A46D34">
        <w:trPr>
          <w:trHeight w:val="285"/>
        </w:trPr>
        <w:tc>
          <w:tcPr>
            <w:tcW w:w="7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ف4</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22</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7</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0.66</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0.68</w:t>
            </w:r>
          </w:p>
        </w:tc>
        <w:tc>
          <w:tcPr>
            <w:tcW w:w="8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ف19</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13</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0.32</w:t>
            </w:r>
          </w:p>
        </w:tc>
        <w:tc>
          <w:tcPr>
            <w:tcW w:w="800"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0.55</w:t>
            </w:r>
          </w:p>
        </w:tc>
      </w:tr>
      <w:tr w:rsidR="00F30A4B" w:rsidRPr="00C95CF5" w:rsidTr="00A46D34">
        <w:trPr>
          <w:trHeight w:val="285"/>
        </w:trPr>
        <w:tc>
          <w:tcPr>
            <w:tcW w:w="7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ف5</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21</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9</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0.68</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0.55</w:t>
            </w:r>
          </w:p>
        </w:tc>
        <w:tc>
          <w:tcPr>
            <w:tcW w:w="8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ف20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11</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3</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0.32</w:t>
            </w:r>
          </w:p>
        </w:tc>
        <w:tc>
          <w:tcPr>
            <w:tcW w:w="800"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0.36</w:t>
            </w:r>
          </w:p>
        </w:tc>
      </w:tr>
      <w:tr w:rsidR="00F30A4B" w:rsidRPr="00C95CF5" w:rsidTr="00A46D34">
        <w:trPr>
          <w:trHeight w:val="285"/>
        </w:trPr>
        <w:tc>
          <w:tcPr>
            <w:tcW w:w="7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ف6</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16</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7</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0.52</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0.41</w:t>
            </w:r>
          </w:p>
        </w:tc>
        <w:tc>
          <w:tcPr>
            <w:tcW w:w="8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ف21</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17</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0.41</w:t>
            </w:r>
          </w:p>
        </w:tc>
        <w:tc>
          <w:tcPr>
            <w:tcW w:w="800"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0.73</w:t>
            </w:r>
          </w:p>
        </w:tc>
      </w:tr>
      <w:tr w:rsidR="00F30A4B" w:rsidRPr="00C95CF5" w:rsidTr="00A46D34">
        <w:trPr>
          <w:trHeight w:val="285"/>
        </w:trPr>
        <w:tc>
          <w:tcPr>
            <w:tcW w:w="7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ف7</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15</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0.34</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0.68</w:t>
            </w:r>
          </w:p>
        </w:tc>
        <w:tc>
          <w:tcPr>
            <w:tcW w:w="8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ف22</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16</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8</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0.55</w:t>
            </w:r>
          </w:p>
        </w:tc>
        <w:tc>
          <w:tcPr>
            <w:tcW w:w="800"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0.36</w:t>
            </w:r>
          </w:p>
        </w:tc>
      </w:tr>
      <w:tr w:rsidR="00F30A4B" w:rsidRPr="00C95CF5" w:rsidTr="00A46D34">
        <w:trPr>
          <w:trHeight w:val="285"/>
        </w:trPr>
        <w:tc>
          <w:tcPr>
            <w:tcW w:w="7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ف8</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13</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6</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0.43</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0.32</w:t>
            </w:r>
          </w:p>
        </w:tc>
        <w:tc>
          <w:tcPr>
            <w:tcW w:w="8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ف23</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18</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6</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0.55</w:t>
            </w:r>
          </w:p>
        </w:tc>
        <w:tc>
          <w:tcPr>
            <w:tcW w:w="800"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0.55</w:t>
            </w:r>
          </w:p>
        </w:tc>
      </w:tr>
      <w:tr w:rsidR="00F30A4B" w:rsidRPr="00C95CF5" w:rsidTr="00A46D34">
        <w:trPr>
          <w:trHeight w:val="285"/>
        </w:trPr>
        <w:tc>
          <w:tcPr>
            <w:tcW w:w="7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ف9</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13</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4</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0.39</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0.41</w:t>
            </w:r>
          </w:p>
        </w:tc>
        <w:tc>
          <w:tcPr>
            <w:tcW w:w="8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ف24</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16</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4</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0.45</w:t>
            </w:r>
          </w:p>
        </w:tc>
        <w:tc>
          <w:tcPr>
            <w:tcW w:w="800"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0.55</w:t>
            </w:r>
          </w:p>
        </w:tc>
      </w:tr>
      <w:tr w:rsidR="00F30A4B" w:rsidRPr="00C95CF5" w:rsidTr="00A46D34">
        <w:trPr>
          <w:trHeight w:val="285"/>
        </w:trPr>
        <w:tc>
          <w:tcPr>
            <w:tcW w:w="7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ف10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21</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10</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0.70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0.50</w:t>
            </w:r>
          </w:p>
        </w:tc>
        <w:tc>
          <w:tcPr>
            <w:tcW w:w="8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ف25</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13</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2</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0.34</w:t>
            </w:r>
          </w:p>
        </w:tc>
        <w:tc>
          <w:tcPr>
            <w:tcW w:w="800"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0.50</w:t>
            </w:r>
          </w:p>
        </w:tc>
      </w:tr>
      <w:tr w:rsidR="00F30A4B" w:rsidRPr="00C95CF5" w:rsidTr="00A46D34">
        <w:trPr>
          <w:trHeight w:val="285"/>
        </w:trPr>
        <w:tc>
          <w:tcPr>
            <w:tcW w:w="7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ف11</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19</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10</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0.66</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0.41</w:t>
            </w:r>
          </w:p>
        </w:tc>
        <w:tc>
          <w:tcPr>
            <w:tcW w:w="8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ف26</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13</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0.32</w:t>
            </w:r>
          </w:p>
        </w:tc>
        <w:tc>
          <w:tcPr>
            <w:tcW w:w="800"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0.55</w:t>
            </w:r>
          </w:p>
        </w:tc>
      </w:tr>
      <w:tr w:rsidR="00F30A4B" w:rsidRPr="00C95CF5" w:rsidTr="00A46D34">
        <w:trPr>
          <w:trHeight w:val="285"/>
        </w:trPr>
        <w:tc>
          <w:tcPr>
            <w:tcW w:w="7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ف12</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16</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7</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0.52</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0.41</w:t>
            </w:r>
          </w:p>
        </w:tc>
        <w:tc>
          <w:tcPr>
            <w:tcW w:w="8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ف27</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16</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0.39</w:t>
            </w:r>
          </w:p>
        </w:tc>
        <w:tc>
          <w:tcPr>
            <w:tcW w:w="800"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0.68</w:t>
            </w:r>
          </w:p>
        </w:tc>
      </w:tr>
      <w:tr w:rsidR="00F30A4B" w:rsidRPr="00C95CF5" w:rsidTr="00A46D34">
        <w:trPr>
          <w:trHeight w:val="285"/>
        </w:trPr>
        <w:tc>
          <w:tcPr>
            <w:tcW w:w="7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ف13</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12</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2</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0.32</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0.45</w:t>
            </w:r>
          </w:p>
        </w:tc>
        <w:tc>
          <w:tcPr>
            <w:tcW w:w="8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ف28</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18</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0.43</w:t>
            </w:r>
          </w:p>
        </w:tc>
        <w:tc>
          <w:tcPr>
            <w:tcW w:w="800"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0.77</w:t>
            </w:r>
          </w:p>
        </w:tc>
      </w:tr>
      <w:tr w:rsidR="00F30A4B" w:rsidRPr="00C95CF5" w:rsidTr="00A46D34">
        <w:trPr>
          <w:trHeight w:val="285"/>
        </w:trPr>
        <w:tc>
          <w:tcPr>
            <w:tcW w:w="760" w:type="dxa"/>
            <w:tcBorders>
              <w:top w:val="nil"/>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ف14</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14</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2</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0.36</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0.55</w:t>
            </w:r>
          </w:p>
        </w:tc>
        <w:tc>
          <w:tcPr>
            <w:tcW w:w="8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ف29</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17</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0.39</w:t>
            </w:r>
          </w:p>
        </w:tc>
        <w:tc>
          <w:tcPr>
            <w:tcW w:w="800" w:type="dxa"/>
            <w:tcBorders>
              <w:top w:val="nil"/>
              <w:left w:val="single" w:sz="4" w:space="0" w:color="auto"/>
              <w:bottom w:val="single" w:sz="4" w:space="0" w:color="auto"/>
              <w:right w:val="thinThickSmallGap" w:sz="2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0.77</w:t>
            </w:r>
          </w:p>
        </w:tc>
      </w:tr>
      <w:tr w:rsidR="00F30A4B" w:rsidRPr="00C95CF5" w:rsidTr="00A46D34">
        <w:trPr>
          <w:trHeight w:val="285"/>
        </w:trPr>
        <w:tc>
          <w:tcPr>
            <w:tcW w:w="760" w:type="dxa"/>
            <w:tcBorders>
              <w:top w:val="nil"/>
              <w:left w:val="thinThickSmallGap" w:sz="24" w:space="0" w:color="auto"/>
              <w:bottom w:val="thinThickSmallGap" w:sz="2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ف15</w:t>
            </w:r>
          </w:p>
        </w:tc>
        <w:tc>
          <w:tcPr>
            <w:tcW w:w="800" w:type="dxa"/>
            <w:tcBorders>
              <w:top w:val="nil"/>
              <w:left w:val="single" w:sz="4" w:space="0" w:color="auto"/>
              <w:bottom w:val="thinThickSmallGap" w:sz="2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16</w:t>
            </w:r>
          </w:p>
        </w:tc>
        <w:tc>
          <w:tcPr>
            <w:tcW w:w="800" w:type="dxa"/>
            <w:tcBorders>
              <w:top w:val="nil"/>
              <w:left w:val="single" w:sz="4" w:space="0" w:color="auto"/>
              <w:bottom w:val="thinThickSmallGap" w:sz="2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2</w:t>
            </w:r>
          </w:p>
        </w:tc>
        <w:tc>
          <w:tcPr>
            <w:tcW w:w="1114" w:type="dxa"/>
            <w:tcBorders>
              <w:top w:val="nil"/>
              <w:left w:val="single" w:sz="4" w:space="0" w:color="auto"/>
              <w:bottom w:val="thinThickSmallGap" w:sz="2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0.41</w:t>
            </w:r>
          </w:p>
        </w:tc>
        <w:tc>
          <w:tcPr>
            <w:tcW w:w="800" w:type="dxa"/>
            <w:tcBorders>
              <w:top w:val="nil"/>
              <w:left w:val="single" w:sz="4" w:space="0" w:color="auto"/>
              <w:bottom w:val="thinThickSmallGap" w:sz="2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0.64</w:t>
            </w:r>
          </w:p>
        </w:tc>
        <w:tc>
          <w:tcPr>
            <w:tcW w:w="800" w:type="dxa"/>
            <w:tcBorders>
              <w:top w:val="nil"/>
              <w:left w:val="single" w:sz="4" w:space="0" w:color="auto"/>
              <w:bottom w:val="thinThickSmallGap" w:sz="24" w:space="0" w:color="auto"/>
              <w:right w:val="single" w:sz="4" w:space="0" w:color="auto"/>
            </w:tcBorders>
            <w:shd w:val="clear" w:color="auto" w:fill="CCC0D9" w:themeFill="accent4" w:themeFillTint="66"/>
            <w:noWrap/>
            <w:vAlign w:val="center"/>
            <w:hideMark/>
          </w:tcPr>
          <w:p w:rsidR="00F30A4B" w:rsidRPr="00C95CF5" w:rsidRDefault="00F30A4B" w:rsidP="00AC69E9">
            <w:pPr>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tl/>
              </w:rPr>
              <w:t>ف30</w:t>
            </w:r>
          </w:p>
        </w:tc>
        <w:tc>
          <w:tcPr>
            <w:tcW w:w="800" w:type="dxa"/>
            <w:tcBorders>
              <w:top w:val="nil"/>
              <w:left w:val="single" w:sz="4" w:space="0" w:color="auto"/>
              <w:bottom w:val="thinThickSmallGap" w:sz="2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16</w:t>
            </w:r>
          </w:p>
        </w:tc>
        <w:tc>
          <w:tcPr>
            <w:tcW w:w="800" w:type="dxa"/>
            <w:tcBorders>
              <w:top w:val="nil"/>
              <w:left w:val="single" w:sz="4" w:space="0" w:color="auto"/>
              <w:bottom w:val="thinThickSmallGap" w:sz="2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2</w:t>
            </w:r>
          </w:p>
        </w:tc>
        <w:tc>
          <w:tcPr>
            <w:tcW w:w="1114" w:type="dxa"/>
            <w:tcBorders>
              <w:top w:val="nil"/>
              <w:left w:val="single" w:sz="4" w:space="0" w:color="auto"/>
              <w:bottom w:val="thinThickSmallGap" w:sz="24" w:space="0" w:color="auto"/>
              <w:right w:val="single" w:sz="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0.41</w:t>
            </w:r>
          </w:p>
        </w:tc>
        <w:tc>
          <w:tcPr>
            <w:tcW w:w="800" w:type="dxa"/>
            <w:tcBorders>
              <w:top w:val="nil"/>
              <w:left w:val="single" w:sz="4" w:space="0" w:color="auto"/>
              <w:bottom w:val="thinThickSmallGap" w:sz="24" w:space="0" w:color="auto"/>
              <w:right w:val="thinThickSmallGap" w:sz="24" w:space="0" w:color="auto"/>
            </w:tcBorders>
            <w:shd w:val="clear" w:color="auto" w:fill="auto"/>
            <w:noWrap/>
            <w:vAlign w:val="center"/>
            <w:hideMark/>
          </w:tcPr>
          <w:p w:rsidR="00F30A4B" w:rsidRPr="00C95CF5" w:rsidRDefault="00F30A4B" w:rsidP="00AC69E9">
            <w:pPr>
              <w:bidi w:val="0"/>
              <w:spacing w:after="0" w:line="240" w:lineRule="auto"/>
              <w:jc w:val="center"/>
              <w:rPr>
                <w:rFonts w:asciiTheme="majorBidi" w:eastAsia="Times New Roman" w:hAnsiTheme="majorBidi" w:cstheme="majorBidi"/>
                <w:color w:val="000000"/>
                <w:sz w:val="28"/>
                <w:szCs w:val="28"/>
              </w:rPr>
            </w:pPr>
            <w:r w:rsidRPr="00C95CF5">
              <w:rPr>
                <w:rFonts w:asciiTheme="majorBidi" w:eastAsia="Times New Roman" w:hAnsiTheme="majorBidi" w:cstheme="majorBidi"/>
                <w:color w:val="000000"/>
                <w:sz w:val="28"/>
                <w:szCs w:val="28"/>
              </w:rPr>
              <w:t>0.64</w:t>
            </w:r>
          </w:p>
        </w:tc>
      </w:tr>
    </w:tbl>
    <w:p w:rsidR="006614A1" w:rsidRPr="008A2801" w:rsidRDefault="006614A1" w:rsidP="00671DE3">
      <w:pPr>
        <w:spacing w:line="240" w:lineRule="auto"/>
        <w:jc w:val="center"/>
        <w:rPr>
          <w:rFonts w:ascii="Simplified Arabic" w:eastAsia="Simplified Arabic" w:hAnsi="Simplified Arabic" w:cs="Simplified Arabic"/>
          <w:b/>
          <w:bCs/>
          <w:sz w:val="28"/>
          <w:szCs w:val="28"/>
          <w:rtl/>
        </w:rPr>
      </w:pPr>
      <w:r w:rsidRPr="008A2801">
        <w:rPr>
          <w:rFonts w:ascii="Simplified Arabic" w:eastAsia="Simplified Arabic" w:hAnsi="Simplified Arabic" w:cs="Simplified Arabic" w:hint="cs"/>
          <w:b/>
          <w:bCs/>
          <w:sz w:val="28"/>
          <w:szCs w:val="28"/>
          <w:rtl/>
        </w:rPr>
        <w:t>جدول (</w:t>
      </w:r>
      <w:r>
        <w:rPr>
          <w:rFonts w:ascii="Simplified Arabic" w:eastAsia="Simplified Arabic" w:hAnsi="Simplified Arabic" w:cs="Simplified Arabic" w:hint="cs"/>
          <w:b/>
          <w:bCs/>
          <w:sz w:val="28"/>
          <w:szCs w:val="28"/>
          <w:rtl/>
        </w:rPr>
        <w:t>1</w:t>
      </w:r>
      <w:r w:rsidR="00671DE3">
        <w:rPr>
          <w:rFonts w:ascii="Simplified Arabic" w:eastAsia="Simplified Arabic" w:hAnsi="Simplified Arabic" w:cs="Simplified Arabic" w:hint="cs"/>
          <w:b/>
          <w:bCs/>
          <w:sz w:val="28"/>
          <w:szCs w:val="28"/>
          <w:rtl/>
        </w:rPr>
        <w:t>7</w:t>
      </w:r>
      <w:r w:rsidRPr="008A2801">
        <w:rPr>
          <w:rFonts w:ascii="Simplified Arabic" w:eastAsia="Simplified Arabic" w:hAnsi="Simplified Arabic" w:cs="Simplified Arabic" w:hint="cs"/>
          <w:b/>
          <w:bCs/>
          <w:sz w:val="28"/>
          <w:szCs w:val="28"/>
          <w:rtl/>
        </w:rPr>
        <w:t>)</w:t>
      </w:r>
    </w:p>
    <w:p w:rsidR="00A46D34" w:rsidRDefault="006614A1" w:rsidP="006614A1">
      <w:pPr>
        <w:pStyle w:val="a7"/>
        <w:ind w:left="-341"/>
        <w:jc w:val="center"/>
        <w:rPr>
          <w:rFonts w:ascii="Simplified Arabic" w:eastAsia="Simplified Arabic" w:hAnsi="Simplified Arabic" w:cs="Simplified Arabic"/>
          <w:b/>
          <w:bCs/>
          <w:sz w:val="28"/>
          <w:szCs w:val="28"/>
          <w:rtl/>
          <w:lang w:bidi="ar-IQ"/>
        </w:rPr>
      </w:pPr>
      <w:r w:rsidRPr="008A2801">
        <w:rPr>
          <w:rFonts w:ascii="Simplified Arabic" w:eastAsia="Simplified Arabic" w:hAnsi="Simplified Arabic" w:cs="Simplified Arabic" w:hint="cs"/>
          <w:b/>
          <w:bCs/>
          <w:sz w:val="28"/>
          <w:szCs w:val="28"/>
          <w:rtl/>
        </w:rPr>
        <w:lastRenderedPageBreak/>
        <w:t xml:space="preserve">معامل صعوبة </w:t>
      </w:r>
      <w:r w:rsidR="00671DE3">
        <w:rPr>
          <w:rFonts w:ascii="Simplified Arabic" w:eastAsia="Simplified Arabic" w:hAnsi="Simplified Arabic" w:cs="Simplified Arabic" w:hint="cs"/>
          <w:b/>
          <w:bCs/>
          <w:sz w:val="28"/>
          <w:szCs w:val="28"/>
          <w:rtl/>
        </w:rPr>
        <w:t>والقوة التميزية</w:t>
      </w:r>
      <w:r w:rsidRPr="008A2801">
        <w:rPr>
          <w:rFonts w:ascii="Simplified Arabic" w:eastAsia="Simplified Arabic" w:hAnsi="Simplified Arabic" w:cs="Simplified Arabic" w:hint="cs"/>
          <w:b/>
          <w:bCs/>
          <w:sz w:val="28"/>
          <w:szCs w:val="28"/>
          <w:rtl/>
        </w:rPr>
        <w:t xml:space="preserve"> </w:t>
      </w:r>
      <w:r w:rsidR="00671DE3">
        <w:rPr>
          <w:rFonts w:ascii="Simplified Arabic" w:eastAsia="Simplified Arabic" w:hAnsi="Simplified Arabic" w:cs="Simplified Arabic" w:hint="cs"/>
          <w:b/>
          <w:bCs/>
          <w:sz w:val="28"/>
          <w:szCs w:val="28"/>
          <w:rtl/>
        </w:rPr>
        <w:t>ل</w:t>
      </w:r>
      <w:r w:rsidRPr="008A2801">
        <w:rPr>
          <w:rFonts w:ascii="Simplified Arabic" w:eastAsia="Simplified Arabic" w:hAnsi="Simplified Arabic" w:cs="Simplified Arabic" w:hint="cs"/>
          <w:b/>
          <w:bCs/>
          <w:sz w:val="28"/>
          <w:szCs w:val="28"/>
          <w:rtl/>
        </w:rPr>
        <w:t>فقرات اختبار التفكير البصري</w:t>
      </w:r>
    </w:p>
    <w:p w:rsidR="00F30A4B" w:rsidRDefault="00F30A4B" w:rsidP="00F30A4B">
      <w:pPr>
        <w:pStyle w:val="a7"/>
        <w:ind w:left="-341"/>
        <w:jc w:val="lowKashida"/>
        <w:rPr>
          <w:rFonts w:ascii="Simplified Arabic" w:eastAsia="Simplified Arabic" w:hAnsi="Simplified Arabic" w:cs="Simplified Arabic"/>
          <w:b/>
          <w:bCs/>
          <w:sz w:val="28"/>
          <w:szCs w:val="28"/>
          <w:rtl/>
        </w:rPr>
      </w:pPr>
      <w:r w:rsidRPr="00125B57">
        <w:rPr>
          <w:rFonts w:ascii="Simplified Arabic" w:eastAsia="Simplified Arabic" w:hAnsi="Simplified Arabic" w:cs="Simplified Arabic" w:hint="cs"/>
          <w:b/>
          <w:bCs/>
          <w:sz w:val="28"/>
          <w:szCs w:val="28"/>
          <w:rtl/>
        </w:rPr>
        <w:t>ج- استخراج فعالية البدائل الخاطئة :</w:t>
      </w:r>
    </w:p>
    <w:p w:rsidR="00F30A4B" w:rsidRPr="007016B9" w:rsidRDefault="00F30A4B" w:rsidP="00DC7619">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استعملت الباحثة لحساب فعالية البدائل غير الصحيحة لفقرات الاختبار</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hint="cs"/>
          <w:sz w:val="28"/>
          <w:szCs w:val="28"/>
          <w:rtl/>
        </w:rPr>
        <w:t xml:space="preserve"> </w:t>
      </w:r>
    </w:p>
    <w:p w:rsidR="00F30A4B" w:rsidRDefault="00F30A4B" w:rsidP="007134C8">
      <w:pPr>
        <w:pStyle w:val="a7"/>
        <w:ind w:left="-341"/>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hint="cs"/>
          <w:sz w:val="28"/>
          <w:szCs w:val="28"/>
          <w:rtl/>
        </w:rPr>
        <w:t>وبعد حساب فعالية البدائل الخاطئة اتضح أنها جميعاً قد ظهرت بالقيم السالبة , أي أنها اتصفت بقدرة على جذب أفراد المجموعة الدنيا أكثر من المجمو</w:t>
      </w:r>
      <w:r>
        <w:rPr>
          <w:rFonts w:ascii="Simplified Arabic" w:eastAsia="Simplified Arabic" w:hAnsi="Simplified Arabic" w:cs="Simplified Arabic" w:hint="cs"/>
          <w:sz w:val="28"/>
          <w:szCs w:val="28"/>
          <w:rtl/>
        </w:rPr>
        <w:t>عة العليا , كما هو موضح في الجدول (</w:t>
      </w:r>
      <w:r w:rsidR="007134C8">
        <w:rPr>
          <w:rFonts w:ascii="Simplified Arabic" w:eastAsia="Simplified Arabic" w:hAnsi="Simplified Arabic" w:cs="Simplified Arabic" w:hint="cs"/>
          <w:sz w:val="28"/>
          <w:szCs w:val="28"/>
          <w:rtl/>
        </w:rPr>
        <w:t>18</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hint="cs"/>
          <w:sz w:val="28"/>
          <w:szCs w:val="28"/>
          <w:rtl/>
        </w:rPr>
        <w:t>.</w:t>
      </w:r>
    </w:p>
    <w:p w:rsidR="00541D94" w:rsidRDefault="00541D94" w:rsidP="00541D94">
      <w:pPr>
        <w:pStyle w:val="a7"/>
        <w:ind w:left="-341"/>
        <w:jc w:val="center"/>
        <w:rPr>
          <w:rFonts w:ascii="Simplified Arabic" w:eastAsia="Simplified Arabic" w:hAnsi="Simplified Arabic" w:cs="Simplified Arabic"/>
          <w:sz w:val="28"/>
          <w:szCs w:val="28"/>
          <w:rtl/>
        </w:rPr>
      </w:pPr>
    </w:p>
    <w:tbl>
      <w:tblPr>
        <w:tblStyle w:val="a5"/>
        <w:bidiVisual/>
        <w:tblW w:w="9215" w:type="dxa"/>
        <w:tblInd w:w="-517" w:type="dxa"/>
        <w:tblLook w:val="04A0" w:firstRow="1" w:lastRow="0" w:firstColumn="1" w:lastColumn="0" w:noHBand="0" w:noVBand="1"/>
      </w:tblPr>
      <w:tblGrid>
        <w:gridCol w:w="1504"/>
        <w:gridCol w:w="875"/>
        <w:gridCol w:w="1214"/>
        <w:gridCol w:w="879"/>
        <w:gridCol w:w="6"/>
        <w:gridCol w:w="1028"/>
        <w:gridCol w:w="1107"/>
        <w:gridCol w:w="816"/>
        <w:gridCol w:w="794"/>
        <w:gridCol w:w="992"/>
      </w:tblGrid>
      <w:tr w:rsidR="00F30A4B" w:rsidRPr="00373211" w:rsidTr="00E63522">
        <w:trPr>
          <w:trHeight w:val="557"/>
        </w:trPr>
        <w:tc>
          <w:tcPr>
            <w:tcW w:w="1504" w:type="dxa"/>
            <w:vMerge w:val="restart"/>
            <w:tcBorders>
              <w:top w:val="thinThickSmallGap" w:sz="24" w:space="0" w:color="auto"/>
              <w:left w:val="thickThinSmallGap" w:sz="24" w:space="0" w:color="auto"/>
              <w:right w:val="thinThickSmallGap" w:sz="24" w:space="0" w:color="auto"/>
              <w:tr2bl w:val="single" w:sz="4" w:space="0" w:color="auto"/>
            </w:tcBorders>
            <w:shd w:val="clear" w:color="auto" w:fill="B2A1C7" w:themeFill="accent4" w:themeFillTint="99"/>
            <w:vAlign w:val="center"/>
          </w:tcPr>
          <w:p w:rsidR="00F30A4B" w:rsidRPr="00373211" w:rsidRDefault="00F30A4B" w:rsidP="00AC69E9">
            <w:pPr>
              <w:jc w:val="right"/>
              <w:rPr>
                <w:b/>
                <w:bCs/>
                <w:sz w:val="24"/>
                <w:szCs w:val="24"/>
                <w:rtl/>
                <w:lang w:bidi="ar-IQ"/>
              </w:rPr>
            </w:pPr>
            <w:r>
              <w:rPr>
                <w:rFonts w:hint="cs"/>
                <w:b/>
                <w:bCs/>
                <w:sz w:val="24"/>
                <w:szCs w:val="24"/>
                <w:rtl/>
                <w:lang w:bidi="ar-IQ"/>
              </w:rPr>
              <w:t>المجموعة</w:t>
            </w:r>
          </w:p>
          <w:p w:rsidR="00F30A4B" w:rsidRPr="00373211" w:rsidRDefault="00F30A4B" w:rsidP="00AC69E9">
            <w:pPr>
              <w:rPr>
                <w:b/>
                <w:bCs/>
                <w:sz w:val="24"/>
                <w:szCs w:val="24"/>
                <w:rtl/>
                <w:lang w:bidi="ar-IQ"/>
              </w:rPr>
            </w:pPr>
            <w:r w:rsidRPr="00373211">
              <w:rPr>
                <w:rFonts w:hint="cs"/>
                <w:b/>
                <w:bCs/>
                <w:sz w:val="24"/>
                <w:szCs w:val="24"/>
                <w:rtl/>
                <w:lang w:bidi="ar-IQ"/>
              </w:rPr>
              <w:t>الفقرة</w:t>
            </w:r>
          </w:p>
        </w:tc>
        <w:tc>
          <w:tcPr>
            <w:tcW w:w="2089" w:type="dxa"/>
            <w:gridSpan w:val="2"/>
            <w:tcBorders>
              <w:top w:val="thinThickSmallGap" w:sz="24" w:space="0" w:color="auto"/>
              <w:left w:val="thinThickSmallGap" w:sz="24" w:space="0" w:color="auto"/>
              <w:right w:val="thinThickSmallGap" w:sz="24" w:space="0" w:color="auto"/>
            </w:tcBorders>
            <w:shd w:val="clear" w:color="auto" w:fill="B2A1C7" w:themeFill="accent4" w:themeFillTint="99"/>
            <w:vAlign w:val="center"/>
          </w:tcPr>
          <w:p w:rsidR="00F30A4B" w:rsidRPr="001E1009" w:rsidRDefault="00F30A4B" w:rsidP="00AC69E9">
            <w:pPr>
              <w:jc w:val="center"/>
              <w:rPr>
                <w:rFonts w:ascii="Calibri" w:eastAsia="Calibri" w:hAnsi="Calibri" w:cs="Arial"/>
                <w:b/>
                <w:bCs/>
                <w:sz w:val="32"/>
                <w:szCs w:val="32"/>
                <w:rtl/>
              </w:rPr>
            </w:pPr>
            <w:r w:rsidRPr="001E1009">
              <w:rPr>
                <w:rFonts w:ascii="Calibri" w:eastAsia="Calibri" w:hAnsi="Calibri" w:cs="Arial" w:hint="cs"/>
                <w:b/>
                <w:bCs/>
                <w:sz w:val="32"/>
                <w:szCs w:val="32"/>
                <w:rtl/>
              </w:rPr>
              <w:t>البديل  أ</w:t>
            </w:r>
          </w:p>
        </w:tc>
        <w:tc>
          <w:tcPr>
            <w:tcW w:w="1913" w:type="dxa"/>
            <w:gridSpan w:val="3"/>
            <w:tcBorders>
              <w:top w:val="thinThickSmallGap" w:sz="24" w:space="0" w:color="auto"/>
              <w:left w:val="thinThickSmallGap" w:sz="24" w:space="0" w:color="auto"/>
              <w:right w:val="thinThickSmallGap" w:sz="24" w:space="0" w:color="auto"/>
            </w:tcBorders>
            <w:shd w:val="clear" w:color="auto" w:fill="B2A1C7" w:themeFill="accent4" w:themeFillTint="99"/>
            <w:vAlign w:val="center"/>
          </w:tcPr>
          <w:p w:rsidR="00F30A4B" w:rsidRPr="001E1009" w:rsidRDefault="00F30A4B" w:rsidP="00AC69E9">
            <w:pPr>
              <w:jc w:val="center"/>
              <w:rPr>
                <w:rFonts w:ascii="Calibri" w:eastAsia="Calibri" w:hAnsi="Calibri" w:cs="Arial"/>
                <w:b/>
                <w:bCs/>
                <w:sz w:val="32"/>
                <w:szCs w:val="32"/>
                <w:rtl/>
              </w:rPr>
            </w:pPr>
            <w:r w:rsidRPr="001E1009">
              <w:rPr>
                <w:rFonts w:ascii="Calibri" w:eastAsia="Calibri" w:hAnsi="Calibri" w:cs="Arial" w:hint="cs"/>
                <w:b/>
                <w:bCs/>
                <w:sz w:val="32"/>
                <w:szCs w:val="32"/>
                <w:rtl/>
              </w:rPr>
              <w:t>البديل  ب</w:t>
            </w:r>
          </w:p>
        </w:tc>
        <w:tc>
          <w:tcPr>
            <w:tcW w:w="1923" w:type="dxa"/>
            <w:gridSpan w:val="2"/>
            <w:tcBorders>
              <w:top w:val="thinThickSmallGap" w:sz="24" w:space="0" w:color="auto"/>
              <w:left w:val="thinThickSmallGap" w:sz="24" w:space="0" w:color="auto"/>
              <w:right w:val="thinThickSmallGap" w:sz="24" w:space="0" w:color="auto"/>
            </w:tcBorders>
            <w:shd w:val="clear" w:color="auto" w:fill="B2A1C7" w:themeFill="accent4" w:themeFillTint="99"/>
            <w:vAlign w:val="center"/>
          </w:tcPr>
          <w:p w:rsidR="00F30A4B" w:rsidRPr="001E1009" w:rsidRDefault="00F30A4B" w:rsidP="00AC69E9">
            <w:pPr>
              <w:jc w:val="center"/>
              <w:rPr>
                <w:rFonts w:ascii="Calibri" w:eastAsia="Calibri" w:hAnsi="Calibri" w:cs="Arial"/>
                <w:b/>
                <w:bCs/>
                <w:sz w:val="32"/>
                <w:szCs w:val="32"/>
                <w:rtl/>
              </w:rPr>
            </w:pPr>
            <w:r w:rsidRPr="001E1009">
              <w:rPr>
                <w:rFonts w:ascii="Calibri" w:eastAsia="Calibri" w:hAnsi="Calibri" w:cs="Arial" w:hint="cs"/>
                <w:b/>
                <w:bCs/>
                <w:sz w:val="32"/>
                <w:szCs w:val="32"/>
                <w:rtl/>
              </w:rPr>
              <w:t>البديل   جـ</w:t>
            </w:r>
          </w:p>
        </w:tc>
        <w:tc>
          <w:tcPr>
            <w:tcW w:w="1786" w:type="dxa"/>
            <w:gridSpan w:val="2"/>
            <w:tcBorders>
              <w:top w:val="thinThickSmallGap" w:sz="24" w:space="0" w:color="auto"/>
              <w:left w:val="thinThickSmallGap" w:sz="24" w:space="0" w:color="auto"/>
              <w:right w:val="thinThickSmallGap" w:sz="24" w:space="0" w:color="auto"/>
            </w:tcBorders>
            <w:shd w:val="clear" w:color="auto" w:fill="B2A1C7" w:themeFill="accent4" w:themeFillTint="99"/>
            <w:vAlign w:val="center"/>
          </w:tcPr>
          <w:p w:rsidR="00F30A4B" w:rsidRPr="001E1009" w:rsidRDefault="00F30A4B" w:rsidP="00AC69E9">
            <w:pPr>
              <w:jc w:val="center"/>
              <w:rPr>
                <w:rFonts w:ascii="Calibri" w:eastAsia="Calibri" w:hAnsi="Calibri" w:cs="Arial"/>
                <w:b/>
                <w:bCs/>
                <w:sz w:val="32"/>
                <w:szCs w:val="32"/>
                <w:rtl/>
              </w:rPr>
            </w:pPr>
            <w:r w:rsidRPr="001E1009">
              <w:rPr>
                <w:rFonts w:ascii="Calibri" w:eastAsia="Calibri" w:hAnsi="Calibri" w:cs="Arial" w:hint="cs"/>
                <w:b/>
                <w:bCs/>
                <w:sz w:val="32"/>
                <w:szCs w:val="32"/>
                <w:rtl/>
              </w:rPr>
              <w:t>البديل   د</w:t>
            </w:r>
          </w:p>
        </w:tc>
      </w:tr>
      <w:tr w:rsidR="00F30A4B" w:rsidRPr="00373211" w:rsidTr="00E63522">
        <w:trPr>
          <w:trHeight w:val="455"/>
        </w:trPr>
        <w:tc>
          <w:tcPr>
            <w:tcW w:w="1504" w:type="dxa"/>
            <w:vMerge/>
            <w:tcBorders>
              <w:left w:val="thickThinSmallGap" w:sz="24" w:space="0" w:color="auto"/>
              <w:bottom w:val="thinThickSmallGap" w:sz="24" w:space="0" w:color="auto"/>
              <w:right w:val="thinThickSmallGap" w:sz="24" w:space="0" w:color="auto"/>
            </w:tcBorders>
            <w:vAlign w:val="center"/>
          </w:tcPr>
          <w:p w:rsidR="00F30A4B" w:rsidRPr="00373211" w:rsidRDefault="00F30A4B" w:rsidP="00AC69E9">
            <w:pPr>
              <w:jc w:val="center"/>
              <w:rPr>
                <w:b/>
                <w:bCs/>
                <w:sz w:val="24"/>
                <w:szCs w:val="24"/>
                <w:rtl/>
                <w:lang w:bidi="ar-IQ"/>
              </w:rPr>
            </w:pPr>
          </w:p>
        </w:tc>
        <w:tc>
          <w:tcPr>
            <w:tcW w:w="875" w:type="dxa"/>
            <w:tcBorders>
              <w:left w:val="thinThickSmallGap" w:sz="24" w:space="0" w:color="auto"/>
              <w:bottom w:val="thinThickSmallGap" w:sz="24" w:space="0" w:color="auto"/>
            </w:tcBorders>
            <w:shd w:val="clear" w:color="auto" w:fill="CCC0D9" w:themeFill="accent4" w:themeFillTint="66"/>
            <w:vAlign w:val="center"/>
          </w:tcPr>
          <w:p w:rsidR="00F30A4B" w:rsidRPr="00373211" w:rsidRDefault="00F30A4B" w:rsidP="00AC69E9">
            <w:pPr>
              <w:jc w:val="center"/>
              <w:rPr>
                <w:b/>
                <w:bCs/>
                <w:sz w:val="24"/>
                <w:szCs w:val="24"/>
                <w:rtl/>
                <w:lang w:bidi="ar-IQ"/>
              </w:rPr>
            </w:pPr>
            <w:r w:rsidRPr="00373211">
              <w:rPr>
                <w:rFonts w:hint="cs"/>
                <w:b/>
                <w:bCs/>
                <w:sz w:val="24"/>
                <w:szCs w:val="24"/>
                <w:rtl/>
                <w:lang w:bidi="ar-IQ"/>
              </w:rPr>
              <w:t>دنيا</w:t>
            </w:r>
          </w:p>
        </w:tc>
        <w:tc>
          <w:tcPr>
            <w:tcW w:w="1214" w:type="dxa"/>
            <w:tcBorders>
              <w:bottom w:val="thinThickSmallGap" w:sz="24" w:space="0" w:color="auto"/>
              <w:right w:val="thinThickSmallGap" w:sz="24" w:space="0" w:color="auto"/>
            </w:tcBorders>
            <w:shd w:val="clear" w:color="auto" w:fill="CCC0D9" w:themeFill="accent4" w:themeFillTint="66"/>
            <w:vAlign w:val="center"/>
          </w:tcPr>
          <w:p w:rsidR="00F30A4B" w:rsidRPr="00373211" w:rsidRDefault="00F30A4B" w:rsidP="00AC69E9">
            <w:pPr>
              <w:jc w:val="center"/>
              <w:rPr>
                <w:b/>
                <w:bCs/>
                <w:sz w:val="24"/>
                <w:szCs w:val="24"/>
                <w:rtl/>
                <w:lang w:bidi="ar-IQ"/>
              </w:rPr>
            </w:pPr>
            <w:r w:rsidRPr="00373211">
              <w:rPr>
                <w:rFonts w:hint="cs"/>
                <w:b/>
                <w:bCs/>
                <w:sz w:val="24"/>
                <w:szCs w:val="24"/>
                <w:rtl/>
                <w:lang w:bidi="ar-IQ"/>
              </w:rPr>
              <w:t>عليا</w:t>
            </w:r>
          </w:p>
        </w:tc>
        <w:tc>
          <w:tcPr>
            <w:tcW w:w="879" w:type="dxa"/>
            <w:tcBorders>
              <w:left w:val="thinThickSmallGap" w:sz="24" w:space="0" w:color="auto"/>
              <w:bottom w:val="thinThickSmallGap" w:sz="24" w:space="0" w:color="auto"/>
            </w:tcBorders>
            <w:shd w:val="clear" w:color="auto" w:fill="CCC0D9" w:themeFill="accent4" w:themeFillTint="66"/>
          </w:tcPr>
          <w:p w:rsidR="00F30A4B" w:rsidRPr="00373211" w:rsidRDefault="00F30A4B" w:rsidP="00AC69E9">
            <w:pPr>
              <w:jc w:val="center"/>
              <w:rPr>
                <w:b/>
                <w:bCs/>
                <w:sz w:val="24"/>
                <w:szCs w:val="24"/>
                <w:rtl/>
                <w:lang w:bidi="ar-IQ"/>
              </w:rPr>
            </w:pPr>
            <w:r>
              <w:rPr>
                <w:rFonts w:hint="cs"/>
                <w:b/>
                <w:bCs/>
                <w:sz w:val="24"/>
                <w:szCs w:val="24"/>
                <w:rtl/>
                <w:lang w:bidi="ar-IQ"/>
              </w:rPr>
              <w:t>دنيا</w:t>
            </w:r>
          </w:p>
        </w:tc>
        <w:tc>
          <w:tcPr>
            <w:tcW w:w="1034" w:type="dxa"/>
            <w:gridSpan w:val="2"/>
            <w:tcBorders>
              <w:bottom w:val="thinThickSmallGap" w:sz="24" w:space="0" w:color="auto"/>
              <w:right w:val="thinThickSmallGap" w:sz="24" w:space="0" w:color="auto"/>
            </w:tcBorders>
            <w:shd w:val="clear" w:color="auto" w:fill="CCC0D9" w:themeFill="accent4" w:themeFillTint="66"/>
          </w:tcPr>
          <w:p w:rsidR="00F30A4B" w:rsidRPr="00373211" w:rsidRDefault="00F30A4B" w:rsidP="00AC69E9">
            <w:pPr>
              <w:jc w:val="center"/>
              <w:rPr>
                <w:b/>
                <w:bCs/>
                <w:sz w:val="24"/>
                <w:szCs w:val="24"/>
                <w:rtl/>
                <w:lang w:bidi="ar-IQ"/>
              </w:rPr>
            </w:pPr>
            <w:r>
              <w:rPr>
                <w:rFonts w:hint="cs"/>
                <w:b/>
                <w:bCs/>
                <w:sz w:val="24"/>
                <w:szCs w:val="24"/>
                <w:rtl/>
                <w:lang w:bidi="ar-IQ"/>
              </w:rPr>
              <w:t>عليا</w:t>
            </w:r>
          </w:p>
        </w:tc>
        <w:tc>
          <w:tcPr>
            <w:tcW w:w="1107" w:type="dxa"/>
            <w:tcBorders>
              <w:left w:val="thinThickSmallGap" w:sz="24" w:space="0" w:color="auto"/>
              <w:bottom w:val="thinThickSmallGap" w:sz="24" w:space="0" w:color="auto"/>
            </w:tcBorders>
            <w:shd w:val="clear" w:color="auto" w:fill="CCC0D9" w:themeFill="accent4" w:themeFillTint="66"/>
            <w:vAlign w:val="center"/>
          </w:tcPr>
          <w:p w:rsidR="00F30A4B" w:rsidRPr="00373211" w:rsidRDefault="00F30A4B" w:rsidP="00AC69E9">
            <w:pPr>
              <w:jc w:val="center"/>
              <w:rPr>
                <w:b/>
                <w:bCs/>
                <w:sz w:val="24"/>
                <w:szCs w:val="24"/>
                <w:rtl/>
                <w:lang w:bidi="ar-IQ"/>
              </w:rPr>
            </w:pPr>
            <w:r w:rsidRPr="00373211">
              <w:rPr>
                <w:rFonts w:hint="cs"/>
                <w:b/>
                <w:bCs/>
                <w:sz w:val="24"/>
                <w:szCs w:val="24"/>
                <w:rtl/>
                <w:lang w:bidi="ar-IQ"/>
              </w:rPr>
              <w:t>دنيا</w:t>
            </w:r>
          </w:p>
        </w:tc>
        <w:tc>
          <w:tcPr>
            <w:tcW w:w="816" w:type="dxa"/>
            <w:tcBorders>
              <w:bottom w:val="thinThickSmallGap" w:sz="24" w:space="0" w:color="auto"/>
              <w:right w:val="thinThickSmallGap" w:sz="24" w:space="0" w:color="auto"/>
            </w:tcBorders>
            <w:shd w:val="clear" w:color="auto" w:fill="CCC0D9" w:themeFill="accent4" w:themeFillTint="66"/>
            <w:vAlign w:val="center"/>
          </w:tcPr>
          <w:p w:rsidR="00F30A4B" w:rsidRPr="00373211" w:rsidRDefault="00F30A4B" w:rsidP="00AC69E9">
            <w:pPr>
              <w:jc w:val="center"/>
              <w:rPr>
                <w:b/>
                <w:bCs/>
                <w:sz w:val="24"/>
                <w:szCs w:val="24"/>
                <w:rtl/>
                <w:lang w:bidi="ar-IQ"/>
              </w:rPr>
            </w:pPr>
            <w:r w:rsidRPr="00373211">
              <w:rPr>
                <w:rFonts w:hint="cs"/>
                <w:b/>
                <w:bCs/>
                <w:sz w:val="24"/>
                <w:szCs w:val="24"/>
                <w:rtl/>
                <w:lang w:bidi="ar-IQ"/>
              </w:rPr>
              <w:t>عليا</w:t>
            </w:r>
          </w:p>
        </w:tc>
        <w:tc>
          <w:tcPr>
            <w:tcW w:w="794" w:type="dxa"/>
            <w:tcBorders>
              <w:left w:val="thinThickSmallGap" w:sz="24" w:space="0" w:color="auto"/>
              <w:bottom w:val="thinThickSmallGap" w:sz="24" w:space="0" w:color="auto"/>
            </w:tcBorders>
            <w:shd w:val="clear" w:color="auto" w:fill="CCC0D9" w:themeFill="accent4" w:themeFillTint="66"/>
            <w:vAlign w:val="center"/>
          </w:tcPr>
          <w:p w:rsidR="00F30A4B" w:rsidRPr="00373211" w:rsidRDefault="00F30A4B" w:rsidP="00AC69E9">
            <w:pPr>
              <w:jc w:val="center"/>
              <w:rPr>
                <w:b/>
                <w:bCs/>
                <w:sz w:val="24"/>
                <w:szCs w:val="24"/>
                <w:rtl/>
                <w:lang w:bidi="ar-IQ"/>
              </w:rPr>
            </w:pPr>
            <w:r w:rsidRPr="00373211">
              <w:rPr>
                <w:rFonts w:hint="cs"/>
                <w:b/>
                <w:bCs/>
                <w:sz w:val="24"/>
                <w:szCs w:val="24"/>
                <w:rtl/>
                <w:lang w:bidi="ar-IQ"/>
              </w:rPr>
              <w:t>دنيا</w:t>
            </w:r>
          </w:p>
        </w:tc>
        <w:tc>
          <w:tcPr>
            <w:tcW w:w="992" w:type="dxa"/>
            <w:tcBorders>
              <w:bottom w:val="thinThickSmallGap" w:sz="24" w:space="0" w:color="auto"/>
              <w:right w:val="thinThickSmallGap" w:sz="24" w:space="0" w:color="auto"/>
            </w:tcBorders>
            <w:shd w:val="clear" w:color="auto" w:fill="CCC0D9" w:themeFill="accent4" w:themeFillTint="66"/>
            <w:vAlign w:val="center"/>
          </w:tcPr>
          <w:p w:rsidR="00F30A4B" w:rsidRPr="00373211" w:rsidRDefault="00F30A4B" w:rsidP="00AC69E9">
            <w:pPr>
              <w:jc w:val="center"/>
              <w:rPr>
                <w:b/>
                <w:bCs/>
                <w:sz w:val="24"/>
                <w:szCs w:val="24"/>
                <w:rtl/>
                <w:lang w:bidi="ar-IQ"/>
              </w:rPr>
            </w:pPr>
            <w:r w:rsidRPr="00373211">
              <w:rPr>
                <w:rFonts w:hint="cs"/>
                <w:b/>
                <w:bCs/>
                <w:sz w:val="24"/>
                <w:szCs w:val="24"/>
                <w:rtl/>
                <w:lang w:bidi="ar-IQ"/>
              </w:rPr>
              <w:t>عليا</w:t>
            </w:r>
          </w:p>
        </w:tc>
      </w:tr>
      <w:tr w:rsidR="00125C11"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125C11" w:rsidRPr="00373211" w:rsidRDefault="00125C11"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ف1</w:t>
            </w:r>
          </w:p>
        </w:tc>
        <w:tc>
          <w:tcPr>
            <w:tcW w:w="875" w:type="dxa"/>
            <w:tcBorders>
              <w:top w:val="thinThickSmallGap" w:sz="24" w:space="0" w:color="auto"/>
              <w:left w:val="thinThickSmallGap" w:sz="24" w:space="0" w:color="auto"/>
            </w:tcBorders>
            <w:vAlign w:val="center"/>
          </w:tcPr>
          <w:p w:rsidR="00125C11" w:rsidRPr="00373211" w:rsidRDefault="00125C1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214" w:type="dxa"/>
            <w:tcBorders>
              <w:top w:val="thinThickSmallGap" w:sz="24" w:space="0" w:color="auto"/>
              <w:right w:val="thinThickSmallGap" w:sz="24" w:space="0" w:color="auto"/>
            </w:tcBorders>
            <w:vAlign w:val="center"/>
          </w:tcPr>
          <w:p w:rsidR="00125C11" w:rsidRPr="00373211" w:rsidRDefault="00125C1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w:t>
            </w:r>
          </w:p>
        </w:tc>
        <w:tc>
          <w:tcPr>
            <w:tcW w:w="879" w:type="dxa"/>
            <w:tcBorders>
              <w:top w:val="thinThickSmallGap" w:sz="24" w:space="0" w:color="auto"/>
              <w:left w:val="thinThickSmallGap" w:sz="24" w:space="0" w:color="auto"/>
            </w:tcBorders>
            <w:vAlign w:val="center"/>
          </w:tcPr>
          <w:p w:rsidR="00125C11" w:rsidRPr="00373211" w:rsidRDefault="00125C11" w:rsidP="003E3465">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4</w:t>
            </w:r>
          </w:p>
        </w:tc>
        <w:tc>
          <w:tcPr>
            <w:tcW w:w="1034" w:type="dxa"/>
            <w:gridSpan w:val="2"/>
            <w:tcBorders>
              <w:top w:val="thinThickSmallGap" w:sz="24" w:space="0" w:color="auto"/>
              <w:right w:val="thinThickSmallGap" w:sz="24" w:space="0" w:color="auto"/>
            </w:tcBorders>
            <w:vAlign w:val="center"/>
          </w:tcPr>
          <w:p w:rsidR="00125C11" w:rsidRPr="00373211" w:rsidRDefault="00125C11" w:rsidP="003E3465">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c>
          <w:tcPr>
            <w:tcW w:w="1923" w:type="dxa"/>
            <w:gridSpan w:val="2"/>
            <w:vMerge w:val="restart"/>
            <w:tcBorders>
              <w:top w:val="thinThickSmallGap" w:sz="24" w:space="0" w:color="auto"/>
              <w:left w:val="thinThickSmallGap" w:sz="24" w:space="0" w:color="auto"/>
              <w:right w:val="thinThickSmallGap" w:sz="24" w:space="0" w:color="auto"/>
            </w:tcBorders>
            <w:vAlign w:val="center"/>
          </w:tcPr>
          <w:p w:rsidR="00125C11"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794" w:type="dxa"/>
            <w:tcBorders>
              <w:top w:val="thinThickSmallGap" w:sz="24" w:space="0" w:color="auto"/>
              <w:left w:val="thinThickSmallGap" w:sz="24" w:space="0" w:color="auto"/>
            </w:tcBorders>
            <w:vAlign w:val="center"/>
          </w:tcPr>
          <w:p w:rsidR="00125C11" w:rsidRPr="00373211" w:rsidRDefault="00125C1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6</w:t>
            </w:r>
          </w:p>
        </w:tc>
        <w:tc>
          <w:tcPr>
            <w:tcW w:w="992" w:type="dxa"/>
            <w:tcBorders>
              <w:top w:val="thinThickSmallGap" w:sz="24" w:space="0" w:color="auto"/>
              <w:right w:val="thinThickSmallGap" w:sz="24" w:space="0" w:color="auto"/>
            </w:tcBorders>
            <w:vAlign w:val="center"/>
          </w:tcPr>
          <w:p w:rsidR="00125C11" w:rsidRPr="00373211" w:rsidRDefault="00125C1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r>
      <w:tr w:rsidR="00125C11"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125C11" w:rsidRPr="00373211" w:rsidRDefault="00125C11"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125C11" w:rsidRPr="00373211" w:rsidRDefault="00125C1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c>
          <w:tcPr>
            <w:tcW w:w="1913" w:type="dxa"/>
            <w:gridSpan w:val="3"/>
            <w:tcBorders>
              <w:left w:val="thinThickSmallGap" w:sz="24" w:space="0" w:color="auto"/>
              <w:bottom w:val="thinThickSmallGap" w:sz="24" w:space="0" w:color="auto"/>
              <w:right w:val="thinThickSmallGap" w:sz="24" w:space="0" w:color="auto"/>
            </w:tcBorders>
          </w:tcPr>
          <w:p w:rsidR="00125C11" w:rsidRPr="00373211" w:rsidRDefault="00125C11" w:rsidP="00AC69E9">
            <w:pPr>
              <w:jc w:val="center"/>
              <w:rPr>
                <w:rFonts w:asciiTheme="majorBidi" w:eastAsia="Times New Roman" w:hAnsiTheme="majorBidi" w:cstheme="majorBidi"/>
                <w:b/>
                <w:bCs/>
                <w:color w:val="000000"/>
                <w:sz w:val="24"/>
                <w:szCs w:val="24"/>
                <w:lang w:bidi="ar-IQ"/>
              </w:rPr>
            </w:pPr>
            <w:r w:rsidRPr="00373211">
              <w:rPr>
                <w:rFonts w:asciiTheme="majorBidi" w:eastAsia="Times New Roman" w:hAnsiTheme="majorBidi" w:cstheme="majorBidi"/>
                <w:b/>
                <w:bCs/>
                <w:color w:val="000000"/>
                <w:sz w:val="24"/>
                <w:szCs w:val="24"/>
              </w:rPr>
              <w:t>-0.14</w:t>
            </w:r>
          </w:p>
        </w:tc>
        <w:tc>
          <w:tcPr>
            <w:tcW w:w="1923" w:type="dxa"/>
            <w:gridSpan w:val="2"/>
            <w:vMerge/>
            <w:tcBorders>
              <w:left w:val="thinThickSmallGap" w:sz="24" w:space="0" w:color="auto"/>
              <w:bottom w:val="thinThickSmallGap" w:sz="24" w:space="0" w:color="auto"/>
              <w:right w:val="thinThickSmallGap" w:sz="24" w:space="0" w:color="auto"/>
            </w:tcBorders>
            <w:vAlign w:val="center"/>
          </w:tcPr>
          <w:p w:rsidR="00125C11" w:rsidRPr="00373211" w:rsidRDefault="00125C11" w:rsidP="00AC69E9">
            <w:pPr>
              <w:jc w:val="center"/>
              <w:rPr>
                <w:rFonts w:asciiTheme="majorBidi" w:eastAsia="Times New Roman" w:hAnsiTheme="majorBidi" w:cstheme="majorBidi"/>
                <w:b/>
                <w:bCs/>
                <w:color w:val="000000"/>
                <w:sz w:val="24"/>
                <w:szCs w:val="24"/>
              </w:rPr>
            </w:pPr>
          </w:p>
        </w:tc>
        <w:tc>
          <w:tcPr>
            <w:tcW w:w="1786" w:type="dxa"/>
            <w:gridSpan w:val="2"/>
            <w:tcBorders>
              <w:left w:val="thinThickSmallGap" w:sz="24" w:space="0" w:color="auto"/>
              <w:bottom w:val="thinThickSmallGap" w:sz="24" w:space="0" w:color="auto"/>
              <w:right w:val="thinThickSmallGap" w:sz="24" w:space="0" w:color="auto"/>
            </w:tcBorders>
            <w:vAlign w:val="center"/>
          </w:tcPr>
          <w:p w:rsidR="00125C11" w:rsidRPr="00373211" w:rsidRDefault="00125C1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-0.18</w:t>
            </w:r>
          </w:p>
        </w:tc>
      </w:tr>
      <w:tr w:rsidR="00125C11"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125C11" w:rsidRPr="00373211" w:rsidRDefault="00125C11"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ف2</w:t>
            </w:r>
          </w:p>
        </w:tc>
        <w:tc>
          <w:tcPr>
            <w:tcW w:w="875" w:type="dxa"/>
            <w:tcBorders>
              <w:top w:val="thinThickSmallGap" w:sz="24" w:space="0" w:color="auto"/>
              <w:left w:val="thinThickSmallGap" w:sz="24" w:space="0" w:color="auto"/>
            </w:tcBorders>
            <w:vAlign w:val="center"/>
          </w:tcPr>
          <w:p w:rsidR="00125C11" w:rsidRPr="00373211" w:rsidRDefault="00125C1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214" w:type="dxa"/>
            <w:tcBorders>
              <w:top w:val="thinThickSmallGap" w:sz="24" w:space="0" w:color="auto"/>
              <w:right w:val="thinThickSmallGap" w:sz="24" w:space="0" w:color="auto"/>
            </w:tcBorders>
            <w:vAlign w:val="center"/>
          </w:tcPr>
          <w:p w:rsidR="00125C11" w:rsidRPr="00373211" w:rsidRDefault="00125C1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c>
          <w:tcPr>
            <w:tcW w:w="879" w:type="dxa"/>
            <w:tcBorders>
              <w:top w:val="thinThickSmallGap" w:sz="24" w:space="0" w:color="auto"/>
              <w:left w:val="thinThickSmallGap" w:sz="24" w:space="0" w:color="auto"/>
            </w:tcBorders>
            <w:vAlign w:val="center"/>
          </w:tcPr>
          <w:p w:rsidR="00125C11" w:rsidRPr="00373211" w:rsidRDefault="00125C11" w:rsidP="003E3465">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034" w:type="dxa"/>
            <w:gridSpan w:val="2"/>
            <w:tcBorders>
              <w:top w:val="thinThickSmallGap" w:sz="24" w:space="0" w:color="auto"/>
              <w:right w:val="thinThickSmallGap" w:sz="24" w:space="0" w:color="auto"/>
            </w:tcBorders>
            <w:vAlign w:val="center"/>
          </w:tcPr>
          <w:p w:rsidR="00125C11" w:rsidRPr="00373211" w:rsidRDefault="00125C11" w:rsidP="003E3465">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c>
          <w:tcPr>
            <w:tcW w:w="1107" w:type="dxa"/>
            <w:tcBorders>
              <w:top w:val="thinThickSmallGap" w:sz="24" w:space="0" w:color="auto"/>
              <w:left w:val="thinThickSmallGap" w:sz="24" w:space="0" w:color="auto"/>
            </w:tcBorders>
            <w:vAlign w:val="center"/>
          </w:tcPr>
          <w:p w:rsidR="00125C11" w:rsidRPr="00373211" w:rsidRDefault="00125C1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5</w:t>
            </w:r>
          </w:p>
        </w:tc>
        <w:tc>
          <w:tcPr>
            <w:tcW w:w="816" w:type="dxa"/>
            <w:tcBorders>
              <w:top w:val="thinThickSmallGap" w:sz="24" w:space="0" w:color="auto"/>
              <w:right w:val="thinThickSmallGap" w:sz="24" w:space="0" w:color="auto"/>
            </w:tcBorders>
            <w:vAlign w:val="center"/>
          </w:tcPr>
          <w:p w:rsidR="00125C11" w:rsidRPr="00373211" w:rsidRDefault="00125C1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1786" w:type="dxa"/>
            <w:gridSpan w:val="2"/>
            <w:vMerge w:val="restart"/>
            <w:tcBorders>
              <w:top w:val="thinThickSmallGap" w:sz="24" w:space="0" w:color="auto"/>
              <w:left w:val="thinThickSmallGap" w:sz="24" w:space="0" w:color="auto"/>
              <w:right w:val="thinThickSmallGap" w:sz="24" w:space="0" w:color="auto"/>
            </w:tcBorders>
            <w:vAlign w:val="center"/>
          </w:tcPr>
          <w:p w:rsidR="00125C11"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r>
      <w:tr w:rsidR="00125C11"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125C11" w:rsidRPr="00373211" w:rsidRDefault="00125C11"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125C11" w:rsidRPr="00373211" w:rsidRDefault="00125C1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-0.09</w:t>
            </w:r>
          </w:p>
        </w:tc>
        <w:tc>
          <w:tcPr>
            <w:tcW w:w="1913" w:type="dxa"/>
            <w:gridSpan w:val="3"/>
            <w:tcBorders>
              <w:left w:val="thinThickSmallGap" w:sz="24" w:space="0" w:color="auto"/>
              <w:bottom w:val="thinThickSmallGap" w:sz="24" w:space="0" w:color="auto"/>
              <w:right w:val="thinThickSmallGap" w:sz="24" w:space="0" w:color="auto"/>
            </w:tcBorders>
          </w:tcPr>
          <w:p w:rsidR="00125C11" w:rsidRPr="00373211" w:rsidRDefault="00125C11" w:rsidP="003E3465">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-0.09</w:t>
            </w:r>
          </w:p>
        </w:tc>
        <w:tc>
          <w:tcPr>
            <w:tcW w:w="1923" w:type="dxa"/>
            <w:gridSpan w:val="2"/>
            <w:tcBorders>
              <w:left w:val="thinThickSmallGap" w:sz="24" w:space="0" w:color="auto"/>
              <w:bottom w:val="thinThickSmallGap" w:sz="24" w:space="0" w:color="auto"/>
              <w:right w:val="thinThickSmallGap" w:sz="24" w:space="0" w:color="auto"/>
            </w:tcBorders>
            <w:vAlign w:val="center"/>
          </w:tcPr>
          <w:p w:rsidR="00125C11" w:rsidRPr="00373211" w:rsidRDefault="00125C1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c>
          <w:tcPr>
            <w:tcW w:w="1786" w:type="dxa"/>
            <w:gridSpan w:val="2"/>
            <w:vMerge/>
            <w:tcBorders>
              <w:left w:val="thinThickSmallGap" w:sz="24" w:space="0" w:color="auto"/>
              <w:bottom w:val="thinThickSmallGap" w:sz="24" w:space="0" w:color="auto"/>
              <w:right w:val="thinThickSmallGap" w:sz="24" w:space="0" w:color="auto"/>
            </w:tcBorders>
            <w:vAlign w:val="center"/>
          </w:tcPr>
          <w:p w:rsidR="00125C11" w:rsidRPr="00373211" w:rsidRDefault="00125C11" w:rsidP="00AC69E9">
            <w:pPr>
              <w:jc w:val="center"/>
              <w:rPr>
                <w:rFonts w:asciiTheme="majorBidi" w:eastAsia="Times New Roman" w:hAnsiTheme="majorBidi" w:cstheme="majorBidi"/>
                <w:b/>
                <w:bCs/>
                <w:color w:val="000000"/>
                <w:sz w:val="24"/>
                <w:szCs w:val="24"/>
              </w:rPr>
            </w:pPr>
          </w:p>
        </w:tc>
      </w:tr>
      <w:tr w:rsidR="003E3465"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ف3</w:t>
            </w:r>
          </w:p>
        </w:tc>
        <w:tc>
          <w:tcPr>
            <w:tcW w:w="875"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5</w:t>
            </w:r>
          </w:p>
        </w:tc>
        <w:tc>
          <w:tcPr>
            <w:tcW w:w="1214"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c>
          <w:tcPr>
            <w:tcW w:w="879" w:type="dxa"/>
            <w:tcBorders>
              <w:top w:val="thinThickSmallGap" w:sz="24" w:space="0" w:color="auto"/>
              <w:left w:val="thinThickSmallGap" w:sz="24" w:space="0" w:color="auto"/>
            </w:tcBorders>
            <w:vAlign w:val="center"/>
          </w:tcPr>
          <w:p w:rsidR="003E3465" w:rsidRPr="00373211" w:rsidRDefault="003E3465" w:rsidP="003E3465">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7</w:t>
            </w:r>
          </w:p>
        </w:tc>
        <w:tc>
          <w:tcPr>
            <w:tcW w:w="1034" w:type="dxa"/>
            <w:gridSpan w:val="2"/>
            <w:tcBorders>
              <w:top w:val="thinThickSmallGap" w:sz="24" w:space="0" w:color="auto"/>
              <w:right w:val="thinThickSmallGap" w:sz="24" w:space="0" w:color="auto"/>
            </w:tcBorders>
            <w:vAlign w:val="center"/>
          </w:tcPr>
          <w:p w:rsidR="003E3465" w:rsidRPr="00373211" w:rsidRDefault="003E3465" w:rsidP="003E3465">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107"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8</w:t>
            </w:r>
          </w:p>
        </w:tc>
        <w:tc>
          <w:tcPr>
            <w:tcW w:w="816"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1786" w:type="dxa"/>
            <w:gridSpan w:val="2"/>
            <w:vMerge w:val="restart"/>
            <w:tcBorders>
              <w:top w:val="thinThickSmallGap" w:sz="24" w:space="0" w:color="auto"/>
              <w:left w:val="thinThickSmallGap" w:sz="24" w:space="0" w:color="auto"/>
              <w:right w:val="thinThickSmallGap" w:sz="24" w:space="0" w:color="auto"/>
            </w:tcBorders>
            <w:vAlign w:val="center"/>
          </w:tcPr>
          <w:p w:rsidR="003E3465"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r>
      <w:tr w:rsidR="003E3465"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-0.18</w:t>
            </w:r>
          </w:p>
        </w:tc>
        <w:tc>
          <w:tcPr>
            <w:tcW w:w="1913" w:type="dxa"/>
            <w:gridSpan w:val="3"/>
            <w:tcBorders>
              <w:left w:val="thinThickSmallGap" w:sz="24" w:space="0" w:color="auto"/>
              <w:bottom w:val="thinThickSmallGap" w:sz="24" w:space="0" w:color="auto"/>
              <w:right w:val="thinThickSmallGap" w:sz="24" w:space="0" w:color="auto"/>
            </w:tcBorders>
          </w:tcPr>
          <w:p w:rsidR="003E3465" w:rsidRPr="00373211" w:rsidRDefault="003E3465" w:rsidP="003E3465">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-0.18</w:t>
            </w:r>
          </w:p>
        </w:tc>
        <w:tc>
          <w:tcPr>
            <w:tcW w:w="1923"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-0.27</w:t>
            </w:r>
          </w:p>
        </w:tc>
        <w:tc>
          <w:tcPr>
            <w:tcW w:w="1786" w:type="dxa"/>
            <w:gridSpan w:val="2"/>
            <w:vMerge/>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p>
        </w:tc>
      </w:tr>
      <w:tr w:rsidR="003E3465"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ف4</w:t>
            </w:r>
          </w:p>
        </w:tc>
        <w:tc>
          <w:tcPr>
            <w:tcW w:w="875"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4</w:t>
            </w:r>
          </w:p>
        </w:tc>
        <w:tc>
          <w:tcPr>
            <w:tcW w:w="1214"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c>
          <w:tcPr>
            <w:tcW w:w="1913" w:type="dxa"/>
            <w:gridSpan w:val="3"/>
            <w:vMerge w:val="restart"/>
            <w:tcBorders>
              <w:top w:val="thinThickSmallGap" w:sz="24" w:space="0" w:color="auto"/>
              <w:left w:val="thinThickSmallGap" w:sz="24" w:space="0" w:color="auto"/>
              <w:right w:val="thinThickSmallGap" w:sz="24" w:space="0" w:color="auto"/>
            </w:tcBorders>
          </w:tcPr>
          <w:p w:rsidR="003E3465"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1107"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816"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w:t>
            </w:r>
          </w:p>
        </w:tc>
        <w:tc>
          <w:tcPr>
            <w:tcW w:w="794"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5</w:t>
            </w:r>
          </w:p>
        </w:tc>
        <w:tc>
          <w:tcPr>
            <w:tcW w:w="992"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r>
      <w:tr w:rsidR="003E3465"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c>
          <w:tcPr>
            <w:tcW w:w="1913" w:type="dxa"/>
            <w:gridSpan w:val="3"/>
            <w:vMerge/>
            <w:tcBorders>
              <w:left w:val="thinThickSmallGap" w:sz="24" w:space="0" w:color="auto"/>
              <w:bottom w:val="thinThickSmallGap" w:sz="24" w:space="0" w:color="auto"/>
              <w:right w:val="thinThickSmallGap" w:sz="24" w:space="0" w:color="auto"/>
            </w:tcBorders>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1923"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c>
          <w:tcPr>
            <w:tcW w:w="1786"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r>
      <w:tr w:rsidR="003E3465"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ف5</w:t>
            </w:r>
          </w:p>
        </w:tc>
        <w:tc>
          <w:tcPr>
            <w:tcW w:w="875"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5</w:t>
            </w:r>
          </w:p>
        </w:tc>
        <w:tc>
          <w:tcPr>
            <w:tcW w:w="1214"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879" w:type="dxa"/>
            <w:tcBorders>
              <w:top w:val="thinThickSmallGap" w:sz="24" w:space="0" w:color="auto"/>
              <w:left w:val="thinThickSmallGap" w:sz="24" w:space="0" w:color="auto"/>
            </w:tcBorders>
            <w:vAlign w:val="center"/>
          </w:tcPr>
          <w:p w:rsidR="003E3465" w:rsidRPr="00373211" w:rsidRDefault="003E3465" w:rsidP="003E3465">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034" w:type="dxa"/>
            <w:gridSpan w:val="2"/>
            <w:tcBorders>
              <w:top w:val="thinThickSmallGap" w:sz="24" w:space="0" w:color="auto"/>
              <w:right w:val="thinThickSmallGap" w:sz="24" w:space="0" w:color="auto"/>
            </w:tcBorders>
            <w:vAlign w:val="center"/>
          </w:tcPr>
          <w:p w:rsidR="003E3465" w:rsidRPr="00373211" w:rsidRDefault="003E3465" w:rsidP="003E3465">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c>
          <w:tcPr>
            <w:tcW w:w="1107"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816"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w:t>
            </w:r>
          </w:p>
        </w:tc>
        <w:tc>
          <w:tcPr>
            <w:tcW w:w="1786" w:type="dxa"/>
            <w:gridSpan w:val="2"/>
            <w:vMerge w:val="restart"/>
            <w:tcBorders>
              <w:top w:val="thinThickSmallGap" w:sz="24" w:space="0" w:color="auto"/>
              <w:left w:val="thinThickSmallGap" w:sz="24" w:space="0" w:color="auto"/>
              <w:right w:val="thinThickSmallGap" w:sz="24" w:space="0" w:color="auto"/>
            </w:tcBorders>
            <w:vAlign w:val="center"/>
          </w:tcPr>
          <w:p w:rsidR="003E3465"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r>
      <w:tr w:rsidR="003E3465"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c>
          <w:tcPr>
            <w:tcW w:w="1913" w:type="dxa"/>
            <w:gridSpan w:val="3"/>
            <w:tcBorders>
              <w:left w:val="thinThickSmallGap" w:sz="24" w:space="0" w:color="auto"/>
              <w:bottom w:val="thinThickSmallGap" w:sz="24" w:space="0" w:color="auto"/>
              <w:right w:val="thinThickSmallGap" w:sz="24" w:space="0" w:color="auto"/>
            </w:tcBorders>
          </w:tcPr>
          <w:p w:rsidR="003E3465" w:rsidRPr="00373211" w:rsidRDefault="003E3465" w:rsidP="003E3465">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-0.09</w:t>
            </w:r>
          </w:p>
        </w:tc>
        <w:tc>
          <w:tcPr>
            <w:tcW w:w="1923"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c>
          <w:tcPr>
            <w:tcW w:w="1786" w:type="dxa"/>
            <w:gridSpan w:val="2"/>
            <w:vMerge/>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p>
        </w:tc>
      </w:tr>
      <w:tr w:rsidR="003E3465"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ف6</w:t>
            </w:r>
          </w:p>
        </w:tc>
        <w:tc>
          <w:tcPr>
            <w:tcW w:w="2089" w:type="dxa"/>
            <w:gridSpan w:val="2"/>
            <w:vMerge w:val="restart"/>
            <w:tcBorders>
              <w:top w:val="thinThickSmallGap" w:sz="24" w:space="0" w:color="auto"/>
              <w:left w:val="thinThickSmallGap" w:sz="24" w:space="0" w:color="auto"/>
              <w:right w:val="thinThickSmallGap" w:sz="24" w:space="0" w:color="auto"/>
            </w:tcBorders>
            <w:vAlign w:val="center"/>
          </w:tcPr>
          <w:p w:rsidR="003E3465"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879" w:type="dxa"/>
            <w:tcBorders>
              <w:top w:val="thinThickSmallGap" w:sz="24" w:space="0" w:color="auto"/>
              <w:left w:val="thinThickSmallGap" w:sz="24" w:space="0" w:color="auto"/>
            </w:tcBorders>
            <w:vAlign w:val="center"/>
          </w:tcPr>
          <w:p w:rsidR="003E3465" w:rsidRPr="00373211" w:rsidRDefault="003E3465" w:rsidP="003E3465">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034" w:type="dxa"/>
            <w:gridSpan w:val="2"/>
            <w:tcBorders>
              <w:top w:val="thinThickSmallGap" w:sz="24" w:space="0" w:color="auto"/>
              <w:right w:val="thinThickSmallGap" w:sz="24" w:space="0" w:color="auto"/>
            </w:tcBorders>
            <w:vAlign w:val="center"/>
          </w:tcPr>
          <w:p w:rsidR="003E3465" w:rsidRPr="00373211" w:rsidRDefault="003E3465" w:rsidP="003E3465">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1107"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8</w:t>
            </w:r>
          </w:p>
        </w:tc>
        <w:tc>
          <w:tcPr>
            <w:tcW w:w="816"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4</w:t>
            </w:r>
          </w:p>
        </w:tc>
        <w:tc>
          <w:tcPr>
            <w:tcW w:w="794"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992"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r>
      <w:tr w:rsidR="003E3465"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2089" w:type="dxa"/>
            <w:gridSpan w:val="2"/>
            <w:vMerge/>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1913" w:type="dxa"/>
            <w:gridSpan w:val="3"/>
            <w:tcBorders>
              <w:left w:val="thinThickSmallGap" w:sz="24" w:space="0" w:color="auto"/>
              <w:bottom w:val="thinThickSmallGap" w:sz="24" w:space="0" w:color="auto"/>
              <w:right w:val="thinThickSmallGap" w:sz="24" w:space="0" w:color="auto"/>
            </w:tcBorders>
          </w:tcPr>
          <w:p w:rsidR="003E3465" w:rsidRPr="00373211" w:rsidRDefault="003E3465" w:rsidP="003E3465">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-0.05</w:t>
            </w:r>
          </w:p>
        </w:tc>
        <w:tc>
          <w:tcPr>
            <w:tcW w:w="1923"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-0.18</w:t>
            </w:r>
          </w:p>
        </w:tc>
        <w:tc>
          <w:tcPr>
            <w:tcW w:w="1786"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-0.09</w:t>
            </w:r>
          </w:p>
        </w:tc>
      </w:tr>
      <w:tr w:rsidR="003E3465"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ف7</w:t>
            </w:r>
          </w:p>
        </w:tc>
        <w:tc>
          <w:tcPr>
            <w:tcW w:w="2089" w:type="dxa"/>
            <w:gridSpan w:val="2"/>
            <w:vMerge w:val="restart"/>
            <w:tcBorders>
              <w:top w:val="thinThickSmallGap" w:sz="24" w:space="0" w:color="auto"/>
              <w:left w:val="thinThickSmallGap" w:sz="24" w:space="0" w:color="auto"/>
              <w:right w:val="thinThickSmallGap" w:sz="24" w:space="0" w:color="auto"/>
            </w:tcBorders>
            <w:vAlign w:val="center"/>
          </w:tcPr>
          <w:p w:rsidR="003E3465" w:rsidRPr="00373211" w:rsidRDefault="003E3465" w:rsidP="00C12C47">
            <w:pPr>
              <w:bidi w:val="0"/>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hint="cs"/>
                <w:b/>
                <w:bCs/>
                <w:color w:val="000000"/>
                <w:sz w:val="24"/>
                <w:szCs w:val="24"/>
                <w:rtl/>
                <w:lang w:bidi="ar-IQ"/>
              </w:rPr>
              <w:t>مطابقة</w:t>
            </w:r>
          </w:p>
        </w:tc>
        <w:tc>
          <w:tcPr>
            <w:tcW w:w="879" w:type="dxa"/>
            <w:tcBorders>
              <w:top w:val="thinThickSmallGap" w:sz="24" w:space="0" w:color="auto"/>
              <w:left w:val="thinThickSmallGap" w:sz="24" w:space="0" w:color="auto"/>
            </w:tcBorders>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1034" w:type="dxa"/>
            <w:gridSpan w:val="2"/>
            <w:tcBorders>
              <w:top w:val="thinThickSmallGap" w:sz="24" w:space="0" w:color="auto"/>
              <w:right w:val="thinThickSmallGap" w:sz="24" w:space="0" w:color="auto"/>
            </w:tcBorders>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1107"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816"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794"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992"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r>
      <w:tr w:rsidR="003E3465"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2089" w:type="dxa"/>
            <w:gridSpan w:val="2"/>
            <w:vMerge/>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lang w:bidi="ar-IQ"/>
              </w:rPr>
            </w:pPr>
          </w:p>
        </w:tc>
        <w:tc>
          <w:tcPr>
            <w:tcW w:w="879" w:type="dxa"/>
            <w:tcBorders>
              <w:left w:val="thinThickSmallGap" w:sz="24" w:space="0" w:color="auto"/>
              <w:bottom w:val="thinThickSmallGap" w:sz="24" w:space="0" w:color="auto"/>
            </w:tcBorders>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1034" w:type="dxa"/>
            <w:gridSpan w:val="2"/>
            <w:tcBorders>
              <w:bottom w:val="thinThickSmallGap" w:sz="24" w:space="0" w:color="auto"/>
              <w:right w:val="thinThickSmallGap" w:sz="24" w:space="0" w:color="auto"/>
            </w:tcBorders>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1923"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1786"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p>
        </w:tc>
      </w:tr>
      <w:tr w:rsidR="003E3465"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ف8</w:t>
            </w:r>
          </w:p>
        </w:tc>
        <w:tc>
          <w:tcPr>
            <w:tcW w:w="2089" w:type="dxa"/>
            <w:gridSpan w:val="2"/>
            <w:vMerge w:val="restart"/>
            <w:tcBorders>
              <w:top w:val="thinThickSmallGap" w:sz="24" w:space="0" w:color="auto"/>
              <w:left w:val="thinThickSmallGap" w:sz="24" w:space="0" w:color="auto"/>
              <w:right w:val="thinThickSmallGap" w:sz="24" w:space="0" w:color="auto"/>
            </w:tcBorders>
            <w:vAlign w:val="center"/>
          </w:tcPr>
          <w:p w:rsidR="003E3465" w:rsidRPr="00373211" w:rsidRDefault="00C12C47"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hint="cs"/>
                <w:b/>
                <w:bCs/>
                <w:color w:val="000000"/>
                <w:sz w:val="24"/>
                <w:szCs w:val="24"/>
                <w:rtl/>
                <w:lang w:bidi="ar-IQ"/>
              </w:rPr>
              <w:t xml:space="preserve">مطابقة        </w:t>
            </w:r>
          </w:p>
        </w:tc>
        <w:tc>
          <w:tcPr>
            <w:tcW w:w="879" w:type="dxa"/>
            <w:tcBorders>
              <w:top w:val="thinThickSmallGap" w:sz="24" w:space="0" w:color="auto"/>
              <w:left w:val="thinThickSmallGap" w:sz="24" w:space="0" w:color="auto"/>
            </w:tcBorders>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1034" w:type="dxa"/>
            <w:gridSpan w:val="2"/>
            <w:tcBorders>
              <w:top w:val="thinThickSmallGap" w:sz="24" w:space="0" w:color="auto"/>
              <w:right w:val="thinThickSmallGap" w:sz="24" w:space="0" w:color="auto"/>
            </w:tcBorders>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1107"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816"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794"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992"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r>
      <w:tr w:rsidR="003E3465"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2089" w:type="dxa"/>
            <w:gridSpan w:val="2"/>
            <w:vMerge/>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879" w:type="dxa"/>
            <w:tcBorders>
              <w:left w:val="thinThickSmallGap" w:sz="24" w:space="0" w:color="auto"/>
              <w:bottom w:val="thinThickSmallGap" w:sz="24" w:space="0" w:color="auto"/>
            </w:tcBorders>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1034" w:type="dxa"/>
            <w:gridSpan w:val="2"/>
            <w:tcBorders>
              <w:bottom w:val="thinThickSmallGap" w:sz="24" w:space="0" w:color="auto"/>
              <w:right w:val="thinThickSmallGap" w:sz="24" w:space="0" w:color="auto"/>
            </w:tcBorders>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1923"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1786"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p>
        </w:tc>
      </w:tr>
      <w:tr w:rsidR="003E3465"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ف9</w:t>
            </w:r>
          </w:p>
        </w:tc>
        <w:tc>
          <w:tcPr>
            <w:tcW w:w="2089" w:type="dxa"/>
            <w:gridSpan w:val="2"/>
            <w:vMerge w:val="restart"/>
            <w:tcBorders>
              <w:top w:val="thinThickSmallGap" w:sz="24" w:space="0" w:color="auto"/>
              <w:left w:val="thinThickSmallGap" w:sz="24" w:space="0" w:color="auto"/>
              <w:right w:val="thinThickSmallGap" w:sz="24" w:space="0" w:color="auto"/>
            </w:tcBorders>
            <w:vAlign w:val="center"/>
          </w:tcPr>
          <w:p w:rsidR="003E3465" w:rsidRPr="00373211" w:rsidRDefault="00C12C47"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hint="cs"/>
                <w:b/>
                <w:bCs/>
                <w:color w:val="000000"/>
                <w:sz w:val="24"/>
                <w:szCs w:val="24"/>
                <w:rtl/>
                <w:lang w:bidi="ar-IQ"/>
              </w:rPr>
              <w:t xml:space="preserve">مطابقة        </w:t>
            </w:r>
          </w:p>
        </w:tc>
        <w:tc>
          <w:tcPr>
            <w:tcW w:w="879" w:type="dxa"/>
            <w:tcBorders>
              <w:top w:val="thinThickSmallGap" w:sz="24" w:space="0" w:color="auto"/>
              <w:left w:val="thinThickSmallGap" w:sz="24" w:space="0" w:color="auto"/>
            </w:tcBorders>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1034" w:type="dxa"/>
            <w:gridSpan w:val="2"/>
            <w:tcBorders>
              <w:top w:val="thinThickSmallGap" w:sz="24" w:space="0" w:color="auto"/>
              <w:right w:val="thinThickSmallGap" w:sz="24" w:space="0" w:color="auto"/>
            </w:tcBorders>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1107"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816"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794"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992"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r>
      <w:tr w:rsidR="003E3465"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2089" w:type="dxa"/>
            <w:gridSpan w:val="2"/>
            <w:vMerge/>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879" w:type="dxa"/>
            <w:tcBorders>
              <w:left w:val="thinThickSmallGap" w:sz="24" w:space="0" w:color="auto"/>
              <w:bottom w:val="thinThickSmallGap" w:sz="24" w:space="0" w:color="auto"/>
            </w:tcBorders>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1034" w:type="dxa"/>
            <w:gridSpan w:val="2"/>
            <w:tcBorders>
              <w:bottom w:val="thinThickSmallGap" w:sz="24" w:space="0" w:color="auto"/>
              <w:right w:val="thinThickSmallGap" w:sz="24" w:space="0" w:color="auto"/>
            </w:tcBorders>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1923"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1786"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p>
        </w:tc>
      </w:tr>
      <w:tr w:rsidR="003E3465"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ف10</w:t>
            </w:r>
          </w:p>
        </w:tc>
        <w:tc>
          <w:tcPr>
            <w:tcW w:w="2089" w:type="dxa"/>
            <w:gridSpan w:val="2"/>
            <w:vMerge w:val="restart"/>
            <w:tcBorders>
              <w:top w:val="thinThickSmallGap" w:sz="24" w:space="0" w:color="auto"/>
              <w:left w:val="thinThickSmallGap" w:sz="24" w:space="0" w:color="auto"/>
              <w:right w:val="thinThickSmallGap" w:sz="24" w:space="0" w:color="auto"/>
            </w:tcBorders>
            <w:vAlign w:val="center"/>
          </w:tcPr>
          <w:p w:rsidR="003E3465" w:rsidRPr="00373211" w:rsidRDefault="00C12C47"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hint="cs"/>
                <w:b/>
                <w:bCs/>
                <w:color w:val="000000"/>
                <w:sz w:val="24"/>
                <w:szCs w:val="24"/>
                <w:rtl/>
                <w:lang w:bidi="ar-IQ"/>
              </w:rPr>
              <w:t xml:space="preserve">مطابقة        </w:t>
            </w:r>
          </w:p>
        </w:tc>
        <w:tc>
          <w:tcPr>
            <w:tcW w:w="879" w:type="dxa"/>
            <w:tcBorders>
              <w:top w:val="thinThickSmallGap" w:sz="24" w:space="0" w:color="auto"/>
              <w:left w:val="thinThickSmallGap" w:sz="24" w:space="0" w:color="auto"/>
            </w:tcBorders>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1034" w:type="dxa"/>
            <w:gridSpan w:val="2"/>
            <w:tcBorders>
              <w:top w:val="thinThickSmallGap" w:sz="24" w:space="0" w:color="auto"/>
              <w:right w:val="thinThickSmallGap" w:sz="24" w:space="0" w:color="auto"/>
            </w:tcBorders>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1107"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816"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794" w:type="dxa"/>
            <w:tcBorders>
              <w:top w:val="thinThickSmallGap" w:sz="24" w:space="0" w:color="auto"/>
              <w:lef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992" w:type="dxa"/>
            <w:tcBorders>
              <w:top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r>
      <w:tr w:rsidR="003E3465"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3E3465" w:rsidRPr="00373211" w:rsidRDefault="003E3465" w:rsidP="00AC69E9">
            <w:pPr>
              <w:bidi w:val="0"/>
              <w:jc w:val="center"/>
              <w:rPr>
                <w:rFonts w:asciiTheme="majorBidi" w:eastAsia="Times New Roman" w:hAnsiTheme="majorBidi" w:cstheme="majorBidi"/>
                <w:b/>
                <w:bCs/>
                <w:color w:val="000000"/>
                <w:sz w:val="24"/>
                <w:szCs w:val="24"/>
              </w:rPr>
            </w:pPr>
          </w:p>
        </w:tc>
        <w:tc>
          <w:tcPr>
            <w:tcW w:w="2089" w:type="dxa"/>
            <w:gridSpan w:val="2"/>
            <w:vMerge/>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879" w:type="dxa"/>
            <w:tcBorders>
              <w:left w:val="thinThickSmallGap" w:sz="24" w:space="0" w:color="auto"/>
              <w:bottom w:val="thinThickSmallGap" w:sz="24" w:space="0" w:color="auto"/>
            </w:tcBorders>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1034" w:type="dxa"/>
            <w:gridSpan w:val="2"/>
            <w:tcBorders>
              <w:bottom w:val="thinThickSmallGap" w:sz="24" w:space="0" w:color="auto"/>
              <w:right w:val="thinThickSmallGap" w:sz="24" w:space="0" w:color="auto"/>
            </w:tcBorders>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1923"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p>
        </w:tc>
        <w:tc>
          <w:tcPr>
            <w:tcW w:w="1786" w:type="dxa"/>
            <w:gridSpan w:val="2"/>
            <w:tcBorders>
              <w:left w:val="thinThickSmallGap" w:sz="24" w:space="0" w:color="auto"/>
              <w:bottom w:val="thinThickSmallGap" w:sz="24" w:space="0" w:color="auto"/>
              <w:right w:val="thinThickSmallGap" w:sz="24" w:space="0" w:color="auto"/>
            </w:tcBorders>
            <w:vAlign w:val="center"/>
          </w:tcPr>
          <w:p w:rsidR="003E3465" w:rsidRPr="00373211" w:rsidRDefault="003E3465" w:rsidP="00AC69E9">
            <w:pPr>
              <w:jc w:val="center"/>
              <w:rPr>
                <w:rFonts w:asciiTheme="majorBidi" w:eastAsia="Times New Roman" w:hAnsiTheme="majorBidi" w:cstheme="majorBidi"/>
                <w:b/>
                <w:bCs/>
                <w:color w:val="000000"/>
                <w:sz w:val="24"/>
                <w:szCs w:val="24"/>
              </w:rPr>
            </w:pPr>
          </w:p>
        </w:tc>
      </w:tr>
      <w:tr w:rsidR="00C12C47"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C12C47" w:rsidRPr="00373211" w:rsidRDefault="00C12C47"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ف11</w:t>
            </w:r>
          </w:p>
        </w:tc>
        <w:tc>
          <w:tcPr>
            <w:tcW w:w="2089" w:type="dxa"/>
            <w:gridSpan w:val="2"/>
            <w:vMerge w:val="restart"/>
            <w:tcBorders>
              <w:top w:val="thinThickSmallGap" w:sz="24" w:space="0" w:color="auto"/>
              <w:left w:val="thinThickSmallGap" w:sz="24" w:space="0" w:color="auto"/>
              <w:right w:val="thinThickSmallGap" w:sz="24" w:space="0" w:color="auto"/>
            </w:tcBorders>
            <w:vAlign w:val="center"/>
          </w:tcPr>
          <w:p w:rsidR="00C12C47"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879" w:type="dxa"/>
            <w:tcBorders>
              <w:top w:val="thinThickSmallGap" w:sz="24" w:space="0" w:color="auto"/>
              <w:left w:val="thinThickSmallGap" w:sz="24" w:space="0" w:color="auto"/>
            </w:tcBorders>
            <w:vAlign w:val="center"/>
          </w:tcPr>
          <w:p w:rsidR="00C12C47" w:rsidRPr="00373211" w:rsidRDefault="00C12C47"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9</w:t>
            </w:r>
          </w:p>
        </w:tc>
        <w:tc>
          <w:tcPr>
            <w:tcW w:w="1034" w:type="dxa"/>
            <w:gridSpan w:val="2"/>
            <w:tcBorders>
              <w:top w:val="thinThickSmallGap" w:sz="24" w:space="0" w:color="auto"/>
              <w:right w:val="thinThickSmallGap" w:sz="24" w:space="0" w:color="auto"/>
            </w:tcBorders>
            <w:vAlign w:val="center"/>
          </w:tcPr>
          <w:p w:rsidR="00C12C47" w:rsidRPr="00373211" w:rsidRDefault="00C12C47"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c>
          <w:tcPr>
            <w:tcW w:w="1107" w:type="dxa"/>
            <w:tcBorders>
              <w:top w:val="thinThickSmallGap" w:sz="24" w:space="0" w:color="auto"/>
              <w:left w:val="thinThickSmallGap" w:sz="24" w:space="0" w:color="auto"/>
            </w:tcBorders>
            <w:vAlign w:val="center"/>
          </w:tcPr>
          <w:p w:rsidR="00C12C47" w:rsidRPr="00373211" w:rsidRDefault="00C12C47"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816" w:type="dxa"/>
            <w:tcBorders>
              <w:top w:val="thinThickSmallGap" w:sz="24" w:space="0" w:color="auto"/>
              <w:right w:val="thinThickSmallGap" w:sz="24" w:space="0" w:color="auto"/>
            </w:tcBorders>
            <w:vAlign w:val="center"/>
          </w:tcPr>
          <w:p w:rsidR="00C12C47" w:rsidRPr="00373211" w:rsidRDefault="00C12C47"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w:t>
            </w:r>
          </w:p>
        </w:tc>
        <w:tc>
          <w:tcPr>
            <w:tcW w:w="794" w:type="dxa"/>
            <w:tcBorders>
              <w:top w:val="thinThickSmallGap" w:sz="24" w:space="0" w:color="auto"/>
              <w:left w:val="thinThickSmallGap" w:sz="24" w:space="0" w:color="auto"/>
            </w:tcBorders>
            <w:vAlign w:val="center"/>
          </w:tcPr>
          <w:p w:rsidR="00C12C47" w:rsidRPr="00373211" w:rsidRDefault="00C12C47"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992" w:type="dxa"/>
            <w:tcBorders>
              <w:top w:val="thinThickSmallGap" w:sz="24" w:space="0" w:color="auto"/>
              <w:right w:val="thinThickSmallGap" w:sz="24" w:space="0" w:color="auto"/>
            </w:tcBorders>
            <w:vAlign w:val="center"/>
          </w:tcPr>
          <w:p w:rsidR="00C12C47" w:rsidRPr="00373211" w:rsidRDefault="00C12C47"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w:t>
            </w:r>
          </w:p>
        </w:tc>
      </w:tr>
      <w:tr w:rsidR="00C12C47"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C12C47" w:rsidRPr="00373211" w:rsidRDefault="00C12C47" w:rsidP="00AC69E9">
            <w:pPr>
              <w:bidi w:val="0"/>
              <w:jc w:val="center"/>
              <w:rPr>
                <w:rFonts w:asciiTheme="majorBidi" w:eastAsia="Times New Roman" w:hAnsiTheme="majorBidi" w:cstheme="majorBidi"/>
                <w:b/>
                <w:bCs/>
                <w:color w:val="000000"/>
                <w:sz w:val="24"/>
                <w:szCs w:val="24"/>
              </w:rPr>
            </w:pPr>
          </w:p>
        </w:tc>
        <w:tc>
          <w:tcPr>
            <w:tcW w:w="2089" w:type="dxa"/>
            <w:gridSpan w:val="2"/>
            <w:vMerge/>
            <w:tcBorders>
              <w:left w:val="thinThickSmallGap" w:sz="24" w:space="0" w:color="auto"/>
              <w:bottom w:val="thinThickSmallGap" w:sz="24" w:space="0" w:color="auto"/>
              <w:right w:val="thinThickSmallGap" w:sz="24" w:space="0" w:color="auto"/>
            </w:tcBorders>
            <w:vAlign w:val="center"/>
          </w:tcPr>
          <w:p w:rsidR="00C12C47" w:rsidRPr="00373211" w:rsidRDefault="00C12C47" w:rsidP="00AC69E9">
            <w:pPr>
              <w:jc w:val="center"/>
              <w:rPr>
                <w:rFonts w:asciiTheme="majorBidi" w:eastAsia="Times New Roman" w:hAnsiTheme="majorBidi" w:cstheme="majorBidi"/>
                <w:b/>
                <w:bCs/>
                <w:color w:val="000000"/>
                <w:sz w:val="24"/>
                <w:szCs w:val="24"/>
              </w:rPr>
            </w:pPr>
          </w:p>
        </w:tc>
        <w:tc>
          <w:tcPr>
            <w:tcW w:w="1913" w:type="dxa"/>
            <w:gridSpan w:val="3"/>
            <w:tcBorders>
              <w:left w:val="thinThickSmallGap" w:sz="24" w:space="0" w:color="auto"/>
              <w:bottom w:val="thinThickSmallGap" w:sz="24" w:space="0" w:color="auto"/>
              <w:right w:val="thinThickSmallGap" w:sz="24" w:space="0" w:color="auto"/>
            </w:tcBorders>
          </w:tcPr>
          <w:p w:rsidR="00C12C47" w:rsidRPr="00373211" w:rsidRDefault="00C12C47" w:rsidP="00371E82">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-0.36</w:t>
            </w:r>
          </w:p>
        </w:tc>
        <w:tc>
          <w:tcPr>
            <w:tcW w:w="1923" w:type="dxa"/>
            <w:gridSpan w:val="2"/>
            <w:tcBorders>
              <w:left w:val="thinThickSmallGap" w:sz="24" w:space="0" w:color="auto"/>
              <w:bottom w:val="thinThickSmallGap" w:sz="24" w:space="0" w:color="auto"/>
              <w:right w:val="thinThickSmallGap" w:sz="24" w:space="0" w:color="auto"/>
            </w:tcBorders>
            <w:vAlign w:val="center"/>
          </w:tcPr>
          <w:p w:rsidR="00C12C47" w:rsidRPr="00373211" w:rsidRDefault="00C12C47"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c>
          <w:tcPr>
            <w:tcW w:w="1786" w:type="dxa"/>
            <w:gridSpan w:val="2"/>
            <w:tcBorders>
              <w:left w:val="thinThickSmallGap" w:sz="24" w:space="0" w:color="auto"/>
              <w:bottom w:val="thinThickSmallGap" w:sz="24" w:space="0" w:color="auto"/>
              <w:right w:val="thinThickSmallGap" w:sz="24" w:space="0" w:color="auto"/>
            </w:tcBorders>
            <w:vAlign w:val="center"/>
          </w:tcPr>
          <w:p w:rsidR="00C12C47" w:rsidRPr="00373211" w:rsidRDefault="00C12C47"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-0.09</w:t>
            </w:r>
          </w:p>
        </w:tc>
      </w:tr>
      <w:tr w:rsidR="00643CE1" w:rsidRPr="00373211" w:rsidTr="00E63522">
        <w:tc>
          <w:tcPr>
            <w:tcW w:w="1504" w:type="dxa"/>
            <w:tcBorders>
              <w:top w:val="thinThickSmallGap" w:sz="24" w:space="0" w:color="auto"/>
              <w:left w:val="thickThin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ف12</w:t>
            </w:r>
          </w:p>
        </w:tc>
        <w:tc>
          <w:tcPr>
            <w:tcW w:w="875"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5</w:t>
            </w:r>
          </w:p>
        </w:tc>
        <w:tc>
          <w:tcPr>
            <w:tcW w:w="1214"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c>
          <w:tcPr>
            <w:tcW w:w="1913" w:type="dxa"/>
            <w:gridSpan w:val="3"/>
            <w:vMerge w:val="restart"/>
            <w:tcBorders>
              <w:top w:val="thinThickSmallGap" w:sz="24" w:space="0" w:color="auto"/>
              <w:left w:val="thinThickSmallGap" w:sz="24" w:space="0" w:color="auto"/>
              <w:right w:val="thinThickSmallGap" w:sz="24" w:space="0" w:color="auto"/>
            </w:tcBorders>
          </w:tcPr>
          <w:p w:rsidR="00643CE1"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1107"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8</w:t>
            </w:r>
          </w:p>
        </w:tc>
        <w:tc>
          <w:tcPr>
            <w:tcW w:w="816"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4</w:t>
            </w:r>
          </w:p>
        </w:tc>
        <w:tc>
          <w:tcPr>
            <w:tcW w:w="794"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992"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r>
      <w:tr w:rsidR="00643CE1" w:rsidRPr="00373211" w:rsidTr="00E63522">
        <w:tc>
          <w:tcPr>
            <w:tcW w:w="1504" w:type="dxa"/>
            <w:tcBorders>
              <w:left w:val="thickThinSmallGap" w:sz="24" w:space="0" w:color="auto"/>
              <w:bottom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-0.18</w:t>
            </w:r>
          </w:p>
        </w:tc>
        <w:tc>
          <w:tcPr>
            <w:tcW w:w="1913" w:type="dxa"/>
            <w:gridSpan w:val="3"/>
            <w:vMerge/>
            <w:tcBorders>
              <w:left w:val="thinThickSmallGap" w:sz="24" w:space="0" w:color="auto"/>
              <w:bottom w:val="thinThickSmallGap" w:sz="24" w:space="0" w:color="auto"/>
              <w:right w:val="thinThickSmallGap" w:sz="24" w:space="0" w:color="auto"/>
            </w:tcBorders>
          </w:tcPr>
          <w:p w:rsidR="00643CE1" w:rsidRPr="00373211" w:rsidRDefault="00643CE1" w:rsidP="00AC69E9">
            <w:pPr>
              <w:jc w:val="center"/>
              <w:rPr>
                <w:rFonts w:asciiTheme="majorBidi" w:eastAsia="Times New Roman" w:hAnsiTheme="majorBidi" w:cstheme="majorBidi"/>
                <w:b/>
                <w:bCs/>
                <w:color w:val="000000"/>
                <w:sz w:val="24"/>
                <w:szCs w:val="24"/>
              </w:rPr>
            </w:pPr>
          </w:p>
        </w:tc>
        <w:tc>
          <w:tcPr>
            <w:tcW w:w="1923"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-0.18</w:t>
            </w:r>
          </w:p>
        </w:tc>
        <w:tc>
          <w:tcPr>
            <w:tcW w:w="1786"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-0.05</w:t>
            </w:r>
          </w:p>
        </w:tc>
      </w:tr>
      <w:tr w:rsidR="00643CE1"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ف13</w:t>
            </w:r>
          </w:p>
        </w:tc>
        <w:tc>
          <w:tcPr>
            <w:tcW w:w="875"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4</w:t>
            </w:r>
          </w:p>
        </w:tc>
        <w:tc>
          <w:tcPr>
            <w:tcW w:w="1214"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879" w:type="dxa"/>
            <w:tcBorders>
              <w:top w:val="thinThickSmallGap" w:sz="24" w:space="0" w:color="auto"/>
              <w:left w:val="thinThickSmallGap" w:sz="24" w:space="0" w:color="auto"/>
            </w:tcBorders>
            <w:vAlign w:val="center"/>
          </w:tcPr>
          <w:p w:rsidR="00643CE1" w:rsidRPr="00373211" w:rsidRDefault="00643CE1"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9</w:t>
            </w:r>
          </w:p>
        </w:tc>
        <w:tc>
          <w:tcPr>
            <w:tcW w:w="1034" w:type="dxa"/>
            <w:gridSpan w:val="2"/>
            <w:tcBorders>
              <w:top w:val="thinThickSmallGap" w:sz="24" w:space="0" w:color="auto"/>
              <w:right w:val="thinThickSmallGap" w:sz="24" w:space="0" w:color="auto"/>
            </w:tcBorders>
            <w:vAlign w:val="center"/>
          </w:tcPr>
          <w:p w:rsidR="00643CE1" w:rsidRPr="00373211" w:rsidRDefault="00643CE1"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4</w:t>
            </w:r>
          </w:p>
        </w:tc>
        <w:tc>
          <w:tcPr>
            <w:tcW w:w="1923" w:type="dxa"/>
            <w:gridSpan w:val="2"/>
            <w:vMerge w:val="restart"/>
            <w:tcBorders>
              <w:top w:val="thinThickSmallGap" w:sz="24" w:space="0" w:color="auto"/>
              <w:left w:val="thinThickSmallGap" w:sz="24" w:space="0" w:color="auto"/>
              <w:right w:val="thinThickSmallGap" w:sz="24" w:space="0" w:color="auto"/>
            </w:tcBorders>
            <w:vAlign w:val="center"/>
          </w:tcPr>
          <w:p w:rsidR="00643CE1"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794"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7</w:t>
            </w:r>
          </w:p>
        </w:tc>
        <w:tc>
          <w:tcPr>
            <w:tcW w:w="992"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4</w:t>
            </w:r>
          </w:p>
        </w:tc>
      </w:tr>
      <w:tr w:rsidR="00643CE1"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-0.09</w:t>
            </w:r>
          </w:p>
        </w:tc>
        <w:tc>
          <w:tcPr>
            <w:tcW w:w="1913" w:type="dxa"/>
            <w:gridSpan w:val="3"/>
            <w:tcBorders>
              <w:left w:val="thinThickSmallGap" w:sz="24" w:space="0" w:color="auto"/>
              <w:bottom w:val="thinThickSmallGap" w:sz="24" w:space="0" w:color="auto"/>
              <w:right w:val="thinThickSmallGap" w:sz="24" w:space="0" w:color="auto"/>
            </w:tcBorders>
          </w:tcPr>
          <w:p w:rsidR="00643CE1" w:rsidRPr="00373211" w:rsidRDefault="00643CE1" w:rsidP="00371E82">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-0.23</w:t>
            </w:r>
          </w:p>
        </w:tc>
        <w:tc>
          <w:tcPr>
            <w:tcW w:w="1923" w:type="dxa"/>
            <w:gridSpan w:val="2"/>
            <w:vMerge/>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p>
        </w:tc>
        <w:tc>
          <w:tcPr>
            <w:tcW w:w="1786"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r>
      <w:tr w:rsidR="00643CE1"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ف14</w:t>
            </w:r>
          </w:p>
        </w:tc>
        <w:tc>
          <w:tcPr>
            <w:tcW w:w="875"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9</w:t>
            </w:r>
          </w:p>
        </w:tc>
        <w:tc>
          <w:tcPr>
            <w:tcW w:w="1214"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879" w:type="dxa"/>
            <w:tcBorders>
              <w:top w:val="thinThickSmallGap" w:sz="24" w:space="0" w:color="auto"/>
              <w:left w:val="thinThickSmallGap" w:sz="24" w:space="0" w:color="auto"/>
            </w:tcBorders>
            <w:vAlign w:val="center"/>
          </w:tcPr>
          <w:p w:rsidR="00643CE1" w:rsidRPr="00373211" w:rsidRDefault="00643CE1"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6</w:t>
            </w:r>
          </w:p>
        </w:tc>
        <w:tc>
          <w:tcPr>
            <w:tcW w:w="1034" w:type="dxa"/>
            <w:gridSpan w:val="2"/>
            <w:tcBorders>
              <w:top w:val="thinThickSmallGap" w:sz="24" w:space="0" w:color="auto"/>
              <w:right w:val="thinThickSmallGap" w:sz="24" w:space="0" w:color="auto"/>
            </w:tcBorders>
            <w:vAlign w:val="center"/>
          </w:tcPr>
          <w:p w:rsidR="00643CE1" w:rsidRPr="00373211" w:rsidRDefault="00643CE1"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c>
          <w:tcPr>
            <w:tcW w:w="1107"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7</w:t>
            </w:r>
          </w:p>
        </w:tc>
        <w:tc>
          <w:tcPr>
            <w:tcW w:w="816"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786" w:type="dxa"/>
            <w:gridSpan w:val="2"/>
            <w:vMerge w:val="restart"/>
            <w:tcBorders>
              <w:top w:val="thinThickSmallGap" w:sz="24" w:space="0" w:color="auto"/>
              <w:left w:val="thinThickSmallGap" w:sz="24" w:space="0" w:color="auto"/>
              <w:right w:val="thinThickSmallGap" w:sz="24" w:space="0" w:color="auto"/>
            </w:tcBorders>
            <w:vAlign w:val="center"/>
          </w:tcPr>
          <w:p w:rsidR="00643CE1"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r>
      <w:tr w:rsidR="00643CE1"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-0.32</w:t>
            </w:r>
          </w:p>
        </w:tc>
        <w:tc>
          <w:tcPr>
            <w:tcW w:w="1913" w:type="dxa"/>
            <w:gridSpan w:val="3"/>
            <w:tcBorders>
              <w:left w:val="thinThickSmallGap" w:sz="24" w:space="0" w:color="auto"/>
              <w:bottom w:val="thinThickSmallGap" w:sz="24" w:space="0" w:color="auto"/>
              <w:right w:val="thinThickSmallGap" w:sz="24" w:space="0" w:color="auto"/>
            </w:tcBorders>
          </w:tcPr>
          <w:p w:rsidR="00643CE1" w:rsidRPr="00373211" w:rsidRDefault="00643CE1" w:rsidP="00371E82">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-0.23</w:t>
            </w:r>
          </w:p>
        </w:tc>
        <w:tc>
          <w:tcPr>
            <w:tcW w:w="1923"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-0.18</w:t>
            </w:r>
          </w:p>
        </w:tc>
        <w:tc>
          <w:tcPr>
            <w:tcW w:w="1786" w:type="dxa"/>
            <w:gridSpan w:val="2"/>
            <w:vMerge/>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p>
        </w:tc>
      </w:tr>
      <w:tr w:rsidR="00643CE1"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ف15</w:t>
            </w:r>
          </w:p>
        </w:tc>
        <w:tc>
          <w:tcPr>
            <w:tcW w:w="875"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8</w:t>
            </w:r>
          </w:p>
        </w:tc>
        <w:tc>
          <w:tcPr>
            <w:tcW w:w="1214"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879" w:type="dxa"/>
            <w:tcBorders>
              <w:top w:val="thinThickSmallGap" w:sz="24" w:space="0" w:color="auto"/>
              <w:left w:val="thinThickSmallGap" w:sz="24" w:space="0" w:color="auto"/>
            </w:tcBorders>
            <w:vAlign w:val="center"/>
          </w:tcPr>
          <w:p w:rsidR="00643CE1" w:rsidRPr="00373211" w:rsidRDefault="00643CE1"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034" w:type="dxa"/>
            <w:gridSpan w:val="2"/>
            <w:tcBorders>
              <w:top w:val="thinThickSmallGap" w:sz="24" w:space="0" w:color="auto"/>
              <w:right w:val="thinThickSmallGap" w:sz="24" w:space="0" w:color="auto"/>
            </w:tcBorders>
            <w:vAlign w:val="center"/>
          </w:tcPr>
          <w:p w:rsidR="00643CE1" w:rsidRPr="00373211" w:rsidRDefault="00643CE1"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w:t>
            </w:r>
          </w:p>
        </w:tc>
        <w:tc>
          <w:tcPr>
            <w:tcW w:w="1923" w:type="dxa"/>
            <w:gridSpan w:val="2"/>
            <w:vMerge w:val="restart"/>
            <w:tcBorders>
              <w:top w:val="thinThickSmallGap" w:sz="24" w:space="0" w:color="auto"/>
              <w:left w:val="thinThickSmallGap" w:sz="24" w:space="0" w:color="auto"/>
              <w:right w:val="thinThickSmallGap" w:sz="24" w:space="0" w:color="auto"/>
            </w:tcBorders>
            <w:vAlign w:val="center"/>
          </w:tcPr>
          <w:p w:rsidR="00643CE1"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794"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10</w:t>
            </w:r>
          </w:p>
        </w:tc>
        <w:tc>
          <w:tcPr>
            <w:tcW w:w="992"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r>
      <w:tr w:rsidR="00643CE1"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-0.27</w:t>
            </w:r>
          </w:p>
        </w:tc>
        <w:tc>
          <w:tcPr>
            <w:tcW w:w="1913" w:type="dxa"/>
            <w:gridSpan w:val="3"/>
            <w:tcBorders>
              <w:left w:val="thinThickSmallGap" w:sz="24" w:space="0" w:color="auto"/>
              <w:bottom w:val="thinThickSmallGap" w:sz="24" w:space="0" w:color="auto"/>
              <w:right w:val="thinThickSmallGap" w:sz="24" w:space="0" w:color="auto"/>
            </w:tcBorders>
          </w:tcPr>
          <w:p w:rsidR="00643CE1" w:rsidRPr="00373211" w:rsidRDefault="00643CE1" w:rsidP="00371E82">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c>
          <w:tcPr>
            <w:tcW w:w="1923" w:type="dxa"/>
            <w:gridSpan w:val="2"/>
            <w:vMerge/>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p>
        </w:tc>
        <w:tc>
          <w:tcPr>
            <w:tcW w:w="1786"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-0.32</w:t>
            </w:r>
          </w:p>
        </w:tc>
      </w:tr>
      <w:tr w:rsidR="00643CE1"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lastRenderedPageBreak/>
              <w:t>ف16</w:t>
            </w:r>
          </w:p>
        </w:tc>
        <w:tc>
          <w:tcPr>
            <w:tcW w:w="875"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5</w:t>
            </w:r>
          </w:p>
        </w:tc>
        <w:tc>
          <w:tcPr>
            <w:tcW w:w="1214"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879" w:type="dxa"/>
            <w:tcBorders>
              <w:top w:val="thinThickSmallGap" w:sz="24" w:space="0" w:color="auto"/>
              <w:left w:val="thinThickSmallGap" w:sz="24" w:space="0" w:color="auto"/>
            </w:tcBorders>
            <w:vAlign w:val="center"/>
          </w:tcPr>
          <w:p w:rsidR="00643CE1" w:rsidRPr="00373211" w:rsidRDefault="00643CE1"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7</w:t>
            </w:r>
          </w:p>
        </w:tc>
        <w:tc>
          <w:tcPr>
            <w:tcW w:w="1034" w:type="dxa"/>
            <w:gridSpan w:val="2"/>
            <w:tcBorders>
              <w:top w:val="thinThickSmallGap" w:sz="24" w:space="0" w:color="auto"/>
              <w:right w:val="thinThickSmallGap" w:sz="24" w:space="0" w:color="auto"/>
            </w:tcBorders>
            <w:vAlign w:val="center"/>
          </w:tcPr>
          <w:p w:rsidR="00643CE1" w:rsidRPr="00373211" w:rsidRDefault="00643CE1"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1107"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6</w:t>
            </w:r>
          </w:p>
        </w:tc>
        <w:tc>
          <w:tcPr>
            <w:tcW w:w="816"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1786" w:type="dxa"/>
            <w:gridSpan w:val="2"/>
            <w:vMerge w:val="restart"/>
            <w:tcBorders>
              <w:top w:val="thinThickSmallGap" w:sz="24" w:space="0" w:color="auto"/>
              <w:left w:val="thinThickSmallGap" w:sz="24" w:space="0" w:color="auto"/>
              <w:right w:val="thinThickSmallGap" w:sz="24" w:space="0" w:color="auto"/>
            </w:tcBorders>
            <w:vAlign w:val="center"/>
          </w:tcPr>
          <w:p w:rsidR="00643CE1" w:rsidRDefault="00643CE1" w:rsidP="00AC69E9">
            <w:pPr>
              <w:bidi w:val="0"/>
              <w:jc w:val="center"/>
              <w:rPr>
                <w:rFonts w:asciiTheme="majorBidi" w:eastAsia="Times New Roman" w:hAnsiTheme="majorBidi" w:cstheme="majorBidi"/>
                <w:b/>
                <w:bCs/>
                <w:color w:val="000000"/>
                <w:sz w:val="24"/>
                <w:szCs w:val="24"/>
              </w:rPr>
            </w:pPr>
          </w:p>
          <w:p w:rsidR="00643CE1" w:rsidRDefault="00E176FA" w:rsidP="00643CE1">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p w:rsidR="00643CE1" w:rsidRPr="00373211" w:rsidRDefault="00643CE1" w:rsidP="00643CE1">
            <w:pPr>
              <w:bidi w:val="0"/>
              <w:jc w:val="center"/>
              <w:rPr>
                <w:rFonts w:asciiTheme="majorBidi" w:eastAsia="Times New Roman" w:hAnsiTheme="majorBidi" w:cstheme="majorBidi"/>
                <w:b/>
                <w:bCs/>
                <w:color w:val="000000"/>
                <w:sz w:val="24"/>
                <w:szCs w:val="24"/>
              </w:rPr>
            </w:pPr>
          </w:p>
        </w:tc>
      </w:tr>
      <w:tr w:rsidR="00643CE1"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-0.09</w:t>
            </w:r>
          </w:p>
        </w:tc>
        <w:tc>
          <w:tcPr>
            <w:tcW w:w="1913" w:type="dxa"/>
            <w:gridSpan w:val="3"/>
            <w:tcBorders>
              <w:left w:val="thinThickSmallGap" w:sz="24" w:space="0" w:color="auto"/>
              <w:bottom w:val="thinThickSmallGap" w:sz="24" w:space="0" w:color="auto"/>
              <w:right w:val="thinThickSmallGap" w:sz="24" w:space="0" w:color="auto"/>
            </w:tcBorders>
          </w:tcPr>
          <w:p w:rsidR="00643CE1" w:rsidRPr="00373211" w:rsidRDefault="00643CE1" w:rsidP="00371E82">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-0.23</w:t>
            </w:r>
          </w:p>
        </w:tc>
        <w:tc>
          <w:tcPr>
            <w:tcW w:w="1923"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-0.18</w:t>
            </w:r>
          </w:p>
        </w:tc>
        <w:tc>
          <w:tcPr>
            <w:tcW w:w="1786" w:type="dxa"/>
            <w:gridSpan w:val="2"/>
            <w:vMerge/>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p>
        </w:tc>
      </w:tr>
      <w:tr w:rsidR="00643CE1"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ف17</w:t>
            </w:r>
          </w:p>
        </w:tc>
        <w:tc>
          <w:tcPr>
            <w:tcW w:w="875"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214"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c>
          <w:tcPr>
            <w:tcW w:w="1913" w:type="dxa"/>
            <w:gridSpan w:val="3"/>
            <w:vMerge w:val="restart"/>
            <w:tcBorders>
              <w:top w:val="thinThickSmallGap" w:sz="24" w:space="0" w:color="auto"/>
              <w:left w:val="thinThickSmallGap" w:sz="24" w:space="0" w:color="auto"/>
              <w:right w:val="thinThickSmallGap" w:sz="24" w:space="0" w:color="auto"/>
            </w:tcBorders>
          </w:tcPr>
          <w:p w:rsidR="00643CE1"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1107"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6</w:t>
            </w:r>
          </w:p>
        </w:tc>
        <w:tc>
          <w:tcPr>
            <w:tcW w:w="816"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794"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992"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r>
      <w:tr w:rsidR="00643CE1"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-0.09</w:t>
            </w:r>
          </w:p>
        </w:tc>
        <w:tc>
          <w:tcPr>
            <w:tcW w:w="1913" w:type="dxa"/>
            <w:gridSpan w:val="3"/>
            <w:vMerge/>
            <w:tcBorders>
              <w:left w:val="thinThickSmallGap" w:sz="24" w:space="0" w:color="auto"/>
              <w:bottom w:val="thinThickSmallGap" w:sz="24" w:space="0" w:color="auto"/>
              <w:right w:val="thinThickSmallGap" w:sz="24" w:space="0" w:color="auto"/>
            </w:tcBorders>
          </w:tcPr>
          <w:p w:rsidR="00643CE1" w:rsidRPr="00373211" w:rsidRDefault="00643CE1" w:rsidP="00AC69E9">
            <w:pPr>
              <w:jc w:val="center"/>
              <w:rPr>
                <w:rFonts w:asciiTheme="majorBidi" w:eastAsia="Times New Roman" w:hAnsiTheme="majorBidi" w:cstheme="majorBidi"/>
                <w:b/>
                <w:bCs/>
                <w:color w:val="000000"/>
                <w:sz w:val="24"/>
                <w:szCs w:val="24"/>
              </w:rPr>
            </w:pPr>
          </w:p>
        </w:tc>
        <w:tc>
          <w:tcPr>
            <w:tcW w:w="1923"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-0.18</w:t>
            </w:r>
          </w:p>
        </w:tc>
        <w:tc>
          <w:tcPr>
            <w:tcW w:w="1786"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-0.09</w:t>
            </w:r>
          </w:p>
        </w:tc>
      </w:tr>
      <w:tr w:rsidR="00643CE1"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ف18</w:t>
            </w:r>
          </w:p>
        </w:tc>
        <w:tc>
          <w:tcPr>
            <w:tcW w:w="2089" w:type="dxa"/>
            <w:gridSpan w:val="2"/>
            <w:vMerge w:val="restart"/>
            <w:tcBorders>
              <w:top w:val="thinThickSmallGap" w:sz="24" w:space="0" w:color="auto"/>
              <w:left w:val="thinThickSmallGap" w:sz="24" w:space="0" w:color="auto"/>
              <w:right w:val="thinThickSmallGap" w:sz="24" w:space="0" w:color="auto"/>
            </w:tcBorders>
            <w:vAlign w:val="center"/>
          </w:tcPr>
          <w:p w:rsidR="00643CE1"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879" w:type="dxa"/>
            <w:tcBorders>
              <w:top w:val="thinThickSmallGap" w:sz="24" w:space="0" w:color="auto"/>
              <w:left w:val="thinThickSmallGap" w:sz="24" w:space="0" w:color="auto"/>
            </w:tcBorders>
            <w:vAlign w:val="center"/>
          </w:tcPr>
          <w:p w:rsidR="00643CE1" w:rsidRPr="00373211" w:rsidRDefault="00643CE1"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6</w:t>
            </w:r>
          </w:p>
        </w:tc>
        <w:tc>
          <w:tcPr>
            <w:tcW w:w="1034" w:type="dxa"/>
            <w:gridSpan w:val="2"/>
            <w:tcBorders>
              <w:top w:val="thinThickSmallGap" w:sz="24" w:space="0" w:color="auto"/>
              <w:right w:val="thinThickSmallGap" w:sz="24" w:space="0" w:color="auto"/>
            </w:tcBorders>
            <w:vAlign w:val="center"/>
          </w:tcPr>
          <w:p w:rsidR="00643CE1" w:rsidRPr="00373211" w:rsidRDefault="00643CE1"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107"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13</w:t>
            </w:r>
          </w:p>
        </w:tc>
        <w:tc>
          <w:tcPr>
            <w:tcW w:w="816"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794"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5</w:t>
            </w:r>
          </w:p>
        </w:tc>
        <w:tc>
          <w:tcPr>
            <w:tcW w:w="992"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r>
      <w:tr w:rsidR="00643CE1"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p>
        </w:tc>
        <w:tc>
          <w:tcPr>
            <w:tcW w:w="2089" w:type="dxa"/>
            <w:gridSpan w:val="2"/>
            <w:vMerge/>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p>
        </w:tc>
        <w:tc>
          <w:tcPr>
            <w:tcW w:w="1913" w:type="dxa"/>
            <w:gridSpan w:val="3"/>
            <w:tcBorders>
              <w:left w:val="thinThickSmallGap" w:sz="24" w:space="0" w:color="auto"/>
              <w:bottom w:val="thinThickSmallGap" w:sz="24" w:space="0" w:color="auto"/>
              <w:right w:val="thinThickSmallGap" w:sz="24" w:space="0" w:color="auto"/>
            </w:tcBorders>
          </w:tcPr>
          <w:p w:rsidR="00643CE1" w:rsidRPr="00373211" w:rsidRDefault="00643CE1" w:rsidP="00371E82">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c>
          <w:tcPr>
            <w:tcW w:w="1923"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-0.45</w:t>
            </w:r>
          </w:p>
        </w:tc>
        <w:tc>
          <w:tcPr>
            <w:tcW w:w="1786"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-0.18</w:t>
            </w:r>
          </w:p>
        </w:tc>
      </w:tr>
      <w:tr w:rsidR="00643CE1"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ف19</w:t>
            </w:r>
          </w:p>
        </w:tc>
        <w:tc>
          <w:tcPr>
            <w:tcW w:w="875"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6</w:t>
            </w:r>
          </w:p>
        </w:tc>
        <w:tc>
          <w:tcPr>
            <w:tcW w:w="1214"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913" w:type="dxa"/>
            <w:gridSpan w:val="3"/>
            <w:vMerge w:val="restart"/>
            <w:tcBorders>
              <w:top w:val="thinThickSmallGap" w:sz="24" w:space="0" w:color="auto"/>
              <w:left w:val="thinThickSmallGap" w:sz="24" w:space="0" w:color="auto"/>
              <w:right w:val="thinThickSmallGap" w:sz="24" w:space="0" w:color="auto"/>
            </w:tcBorders>
          </w:tcPr>
          <w:p w:rsidR="00643CE1"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1107"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7</w:t>
            </w:r>
          </w:p>
        </w:tc>
        <w:tc>
          <w:tcPr>
            <w:tcW w:w="816"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4</w:t>
            </w:r>
          </w:p>
        </w:tc>
        <w:tc>
          <w:tcPr>
            <w:tcW w:w="794"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7</w:t>
            </w:r>
          </w:p>
        </w:tc>
        <w:tc>
          <w:tcPr>
            <w:tcW w:w="992"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r>
      <w:tr w:rsidR="00643CE1"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c>
          <w:tcPr>
            <w:tcW w:w="1913" w:type="dxa"/>
            <w:gridSpan w:val="3"/>
            <w:vMerge/>
            <w:tcBorders>
              <w:left w:val="thinThickSmallGap" w:sz="24" w:space="0" w:color="auto"/>
              <w:bottom w:val="thinThickSmallGap" w:sz="24" w:space="0" w:color="auto"/>
              <w:right w:val="thinThickSmallGap" w:sz="24" w:space="0" w:color="auto"/>
            </w:tcBorders>
          </w:tcPr>
          <w:p w:rsidR="00643CE1" w:rsidRPr="00373211" w:rsidRDefault="00643CE1" w:rsidP="00AC69E9">
            <w:pPr>
              <w:jc w:val="center"/>
              <w:rPr>
                <w:rFonts w:asciiTheme="majorBidi" w:eastAsia="Times New Roman" w:hAnsiTheme="majorBidi" w:cstheme="majorBidi"/>
                <w:b/>
                <w:bCs/>
                <w:color w:val="000000"/>
                <w:sz w:val="24"/>
                <w:szCs w:val="24"/>
              </w:rPr>
            </w:pPr>
          </w:p>
        </w:tc>
        <w:tc>
          <w:tcPr>
            <w:tcW w:w="1923"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c>
          <w:tcPr>
            <w:tcW w:w="1786"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-0.18</w:t>
            </w:r>
          </w:p>
        </w:tc>
      </w:tr>
      <w:tr w:rsidR="00643CE1"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ف20</w:t>
            </w:r>
          </w:p>
        </w:tc>
        <w:tc>
          <w:tcPr>
            <w:tcW w:w="875"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214"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c>
          <w:tcPr>
            <w:tcW w:w="879" w:type="dxa"/>
            <w:tcBorders>
              <w:top w:val="thinThickSmallGap" w:sz="24" w:space="0" w:color="auto"/>
              <w:left w:val="thinThickSmallGap" w:sz="24" w:space="0" w:color="auto"/>
            </w:tcBorders>
            <w:vAlign w:val="center"/>
          </w:tcPr>
          <w:p w:rsidR="00643CE1" w:rsidRPr="00373211" w:rsidRDefault="00643CE1"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5</w:t>
            </w:r>
          </w:p>
        </w:tc>
        <w:tc>
          <w:tcPr>
            <w:tcW w:w="1034" w:type="dxa"/>
            <w:gridSpan w:val="2"/>
            <w:tcBorders>
              <w:top w:val="thinThickSmallGap" w:sz="24" w:space="0" w:color="auto"/>
              <w:right w:val="thinThickSmallGap" w:sz="24" w:space="0" w:color="auto"/>
            </w:tcBorders>
            <w:vAlign w:val="center"/>
          </w:tcPr>
          <w:p w:rsidR="00643CE1" w:rsidRPr="00373211" w:rsidRDefault="00643CE1"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4</w:t>
            </w:r>
          </w:p>
        </w:tc>
        <w:tc>
          <w:tcPr>
            <w:tcW w:w="1107" w:type="dxa"/>
            <w:tcBorders>
              <w:top w:val="thinThickSmallGap" w:sz="24" w:space="0" w:color="auto"/>
              <w:lef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14</w:t>
            </w:r>
          </w:p>
        </w:tc>
        <w:tc>
          <w:tcPr>
            <w:tcW w:w="816" w:type="dxa"/>
            <w:tcBorders>
              <w:top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786" w:type="dxa"/>
            <w:gridSpan w:val="2"/>
            <w:vMerge w:val="restart"/>
            <w:tcBorders>
              <w:top w:val="thinThickSmallGap" w:sz="24" w:space="0" w:color="auto"/>
              <w:left w:val="thinThickSmallGap" w:sz="24" w:space="0" w:color="auto"/>
              <w:right w:val="thinThickSmallGap" w:sz="24" w:space="0" w:color="auto"/>
            </w:tcBorders>
            <w:vAlign w:val="center"/>
          </w:tcPr>
          <w:p w:rsidR="00643CE1"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r>
      <w:tr w:rsidR="00643CE1"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643CE1" w:rsidRPr="00373211" w:rsidRDefault="00643CE1"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-0.09</w:t>
            </w:r>
          </w:p>
        </w:tc>
        <w:tc>
          <w:tcPr>
            <w:tcW w:w="1913" w:type="dxa"/>
            <w:gridSpan w:val="3"/>
            <w:tcBorders>
              <w:left w:val="thinThickSmallGap" w:sz="24" w:space="0" w:color="auto"/>
              <w:bottom w:val="thinThickSmallGap" w:sz="24" w:space="0" w:color="auto"/>
              <w:right w:val="thinThickSmallGap" w:sz="24" w:space="0" w:color="auto"/>
            </w:tcBorders>
          </w:tcPr>
          <w:p w:rsidR="00643CE1" w:rsidRPr="00373211" w:rsidRDefault="00643CE1" w:rsidP="00371E82">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-0.05</w:t>
            </w:r>
          </w:p>
        </w:tc>
        <w:tc>
          <w:tcPr>
            <w:tcW w:w="1923" w:type="dxa"/>
            <w:gridSpan w:val="2"/>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-0.50</w:t>
            </w:r>
          </w:p>
        </w:tc>
        <w:tc>
          <w:tcPr>
            <w:tcW w:w="1786" w:type="dxa"/>
            <w:gridSpan w:val="2"/>
            <w:vMerge/>
            <w:tcBorders>
              <w:left w:val="thinThickSmallGap" w:sz="24" w:space="0" w:color="auto"/>
              <w:bottom w:val="thinThickSmallGap" w:sz="24" w:space="0" w:color="auto"/>
              <w:right w:val="thinThickSmallGap" w:sz="24" w:space="0" w:color="auto"/>
            </w:tcBorders>
            <w:vAlign w:val="center"/>
          </w:tcPr>
          <w:p w:rsidR="00643CE1" w:rsidRPr="00373211" w:rsidRDefault="00643CE1" w:rsidP="00AC69E9">
            <w:pPr>
              <w:jc w:val="center"/>
              <w:rPr>
                <w:rFonts w:asciiTheme="majorBidi" w:eastAsia="Times New Roman" w:hAnsiTheme="majorBidi" w:cstheme="majorBidi"/>
                <w:b/>
                <w:bCs/>
                <w:color w:val="000000"/>
                <w:sz w:val="24"/>
                <w:szCs w:val="24"/>
              </w:rPr>
            </w:pPr>
          </w:p>
        </w:tc>
      </w:tr>
      <w:tr w:rsidR="00351F2C"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ف21</w:t>
            </w:r>
          </w:p>
        </w:tc>
        <w:tc>
          <w:tcPr>
            <w:tcW w:w="2089" w:type="dxa"/>
            <w:gridSpan w:val="2"/>
            <w:vMerge w:val="restart"/>
            <w:tcBorders>
              <w:top w:val="thinThickSmallGap" w:sz="24" w:space="0" w:color="auto"/>
              <w:left w:val="thinThickSmallGap" w:sz="24" w:space="0" w:color="auto"/>
              <w:right w:val="thinThickSmallGap" w:sz="24" w:space="0" w:color="auto"/>
            </w:tcBorders>
            <w:vAlign w:val="center"/>
          </w:tcPr>
          <w:p w:rsidR="00351F2C"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879" w:type="dxa"/>
            <w:tcBorders>
              <w:top w:val="thinThickSmallGap" w:sz="24" w:space="0" w:color="auto"/>
              <w:left w:val="thinThickSmallGap" w:sz="24" w:space="0" w:color="auto"/>
            </w:tcBorders>
            <w:vAlign w:val="center"/>
          </w:tcPr>
          <w:p w:rsidR="00351F2C" w:rsidRPr="00373211" w:rsidRDefault="00351F2C"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6</w:t>
            </w:r>
          </w:p>
        </w:tc>
        <w:tc>
          <w:tcPr>
            <w:tcW w:w="1034" w:type="dxa"/>
            <w:gridSpan w:val="2"/>
            <w:tcBorders>
              <w:top w:val="thinThickSmallGap" w:sz="24" w:space="0" w:color="auto"/>
              <w:right w:val="thinThickSmallGap" w:sz="24" w:space="0" w:color="auto"/>
            </w:tcBorders>
            <w:vAlign w:val="center"/>
          </w:tcPr>
          <w:p w:rsidR="00351F2C" w:rsidRPr="00373211" w:rsidRDefault="00351F2C"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1107" w:type="dxa"/>
            <w:tcBorders>
              <w:top w:val="thinThickSmallGap" w:sz="24" w:space="0" w:color="auto"/>
              <w:lef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5</w:t>
            </w:r>
          </w:p>
        </w:tc>
        <w:tc>
          <w:tcPr>
            <w:tcW w:w="816" w:type="dxa"/>
            <w:tcBorders>
              <w:top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c>
          <w:tcPr>
            <w:tcW w:w="794" w:type="dxa"/>
            <w:tcBorders>
              <w:top w:val="thinThickSmallGap" w:sz="24" w:space="0" w:color="auto"/>
              <w:lef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7</w:t>
            </w:r>
          </w:p>
        </w:tc>
        <w:tc>
          <w:tcPr>
            <w:tcW w:w="992" w:type="dxa"/>
            <w:tcBorders>
              <w:top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5</w:t>
            </w:r>
          </w:p>
        </w:tc>
      </w:tr>
      <w:tr w:rsidR="00351F2C"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p>
        </w:tc>
        <w:tc>
          <w:tcPr>
            <w:tcW w:w="2089" w:type="dxa"/>
            <w:gridSpan w:val="2"/>
            <w:vMerge/>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p>
        </w:tc>
        <w:tc>
          <w:tcPr>
            <w:tcW w:w="1913" w:type="dxa"/>
            <w:gridSpan w:val="3"/>
            <w:tcBorders>
              <w:left w:val="thinThickSmallGap" w:sz="24" w:space="0" w:color="auto"/>
              <w:bottom w:val="thinThickSmallGap" w:sz="24" w:space="0" w:color="auto"/>
              <w:right w:val="thinThickSmallGap" w:sz="24" w:space="0" w:color="auto"/>
            </w:tcBorders>
          </w:tcPr>
          <w:p w:rsidR="00351F2C" w:rsidRPr="00373211" w:rsidRDefault="00351F2C" w:rsidP="00371E82">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-0.18</w:t>
            </w:r>
          </w:p>
        </w:tc>
        <w:tc>
          <w:tcPr>
            <w:tcW w:w="1923" w:type="dxa"/>
            <w:gridSpan w:val="2"/>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-0.18</w:t>
            </w:r>
          </w:p>
        </w:tc>
        <w:tc>
          <w:tcPr>
            <w:tcW w:w="1786" w:type="dxa"/>
            <w:gridSpan w:val="2"/>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-0.09</w:t>
            </w:r>
          </w:p>
        </w:tc>
      </w:tr>
      <w:tr w:rsidR="00351F2C"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ف22</w:t>
            </w:r>
          </w:p>
        </w:tc>
        <w:tc>
          <w:tcPr>
            <w:tcW w:w="2089" w:type="dxa"/>
            <w:gridSpan w:val="2"/>
            <w:vMerge w:val="restart"/>
            <w:tcBorders>
              <w:top w:val="thinThickSmallGap" w:sz="24" w:space="0" w:color="auto"/>
              <w:left w:val="thinThickSmallGap" w:sz="24" w:space="0" w:color="auto"/>
              <w:right w:val="thinThickSmallGap" w:sz="24" w:space="0" w:color="auto"/>
            </w:tcBorders>
            <w:vAlign w:val="center"/>
          </w:tcPr>
          <w:p w:rsidR="00351F2C"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879" w:type="dxa"/>
            <w:tcBorders>
              <w:top w:val="thinThickSmallGap" w:sz="24" w:space="0" w:color="auto"/>
              <w:left w:val="thinThickSmallGap" w:sz="24" w:space="0" w:color="auto"/>
            </w:tcBorders>
            <w:vAlign w:val="center"/>
          </w:tcPr>
          <w:p w:rsidR="00351F2C" w:rsidRPr="00373211" w:rsidRDefault="00351F2C"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5</w:t>
            </w:r>
          </w:p>
        </w:tc>
        <w:tc>
          <w:tcPr>
            <w:tcW w:w="1034" w:type="dxa"/>
            <w:gridSpan w:val="2"/>
            <w:tcBorders>
              <w:top w:val="thinThickSmallGap" w:sz="24" w:space="0" w:color="auto"/>
              <w:right w:val="thinThickSmallGap" w:sz="24" w:space="0" w:color="auto"/>
            </w:tcBorders>
            <w:vAlign w:val="center"/>
          </w:tcPr>
          <w:p w:rsidR="00351F2C" w:rsidRPr="00373211" w:rsidRDefault="00351F2C"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107" w:type="dxa"/>
            <w:tcBorders>
              <w:top w:val="thinThickSmallGap" w:sz="24" w:space="0" w:color="auto"/>
              <w:lef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8</w:t>
            </w:r>
          </w:p>
        </w:tc>
        <w:tc>
          <w:tcPr>
            <w:tcW w:w="816" w:type="dxa"/>
            <w:tcBorders>
              <w:top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794" w:type="dxa"/>
            <w:tcBorders>
              <w:top w:val="thinThickSmallGap" w:sz="24" w:space="0" w:color="auto"/>
              <w:lef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992" w:type="dxa"/>
            <w:tcBorders>
              <w:top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w:t>
            </w:r>
          </w:p>
        </w:tc>
      </w:tr>
      <w:tr w:rsidR="00351F2C"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p>
        </w:tc>
        <w:tc>
          <w:tcPr>
            <w:tcW w:w="2089" w:type="dxa"/>
            <w:gridSpan w:val="2"/>
            <w:vMerge/>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p>
        </w:tc>
        <w:tc>
          <w:tcPr>
            <w:tcW w:w="1913" w:type="dxa"/>
            <w:gridSpan w:val="3"/>
            <w:tcBorders>
              <w:left w:val="thinThickSmallGap" w:sz="24" w:space="0" w:color="auto"/>
              <w:bottom w:val="thinThickSmallGap" w:sz="24" w:space="0" w:color="auto"/>
              <w:right w:val="thinThickSmallGap" w:sz="24" w:space="0" w:color="auto"/>
            </w:tcBorders>
          </w:tcPr>
          <w:p w:rsidR="00351F2C" w:rsidRPr="00373211" w:rsidRDefault="00351F2C" w:rsidP="00371E82">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-0.09</w:t>
            </w:r>
          </w:p>
        </w:tc>
        <w:tc>
          <w:tcPr>
            <w:tcW w:w="1923" w:type="dxa"/>
            <w:gridSpan w:val="2"/>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-0.27</w:t>
            </w:r>
          </w:p>
        </w:tc>
        <w:tc>
          <w:tcPr>
            <w:tcW w:w="1786" w:type="dxa"/>
            <w:gridSpan w:val="2"/>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-0.09</w:t>
            </w:r>
          </w:p>
        </w:tc>
      </w:tr>
      <w:tr w:rsidR="00351F2C"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ف23</w:t>
            </w:r>
          </w:p>
        </w:tc>
        <w:tc>
          <w:tcPr>
            <w:tcW w:w="875" w:type="dxa"/>
            <w:tcBorders>
              <w:top w:val="thinThickSmallGap" w:sz="24" w:space="0" w:color="auto"/>
              <w:lef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4</w:t>
            </w:r>
          </w:p>
        </w:tc>
        <w:tc>
          <w:tcPr>
            <w:tcW w:w="1214" w:type="dxa"/>
            <w:tcBorders>
              <w:top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w:t>
            </w:r>
          </w:p>
        </w:tc>
        <w:tc>
          <w:tcPr>
            <w:tcW w:w="1913" w:type="dxa"/>
            <w:gridSpan w:val="3"/>
            <w:vMerge w:val="restart"/>
            <w:tcBorders>
              <w:top w:val="thinThickSmallGap" w:sz="24" w:space="0" w:color="auto"/>
              <w:left w:val="thinThickSmallGap" w:sz="24" w:space="0" w:color="auto"/>
              <w:right w:val="thinThickSmallGap" w:sz="24" w:space="0" w:color="auto"/>
            </w:tcBorders>
          </w:tcPr>
          <w:p w:rsidR="00351F2C"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1107" w:type="dxa"/>
            <w:tcBorders>
              <w:top w:val="thinThickSmallGap" w:sz="24" w:space="0" w:color="auto"/>
              <w:lef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5</w:t>
            </w:r>
          </w:p>
        </w:tc>
        <w:tc>
          <w:tcPr>
            <w:tcW w:w="816" w:type="dxa"/>
            <w:tcBorders>
              <w:top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794" w:type="dxa"/>
            <w:tcBorders>
              <w:top w:val="thinThickSmallGap" w:sz="24" w:space="0" w:color="auto"/>
              <w:lef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8</w:t>
            </w:r>
          </w:p>
        </w:tc>
        <w:tc>
          <w:tcPr>
            <w:tcW w:w="992" w:type="dxa"/>
            <w:tcBorders>
              <w:top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r>
      <w:tr w:rsidR="00351F2C"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-0.18</w:t>
            </w:r>
          </w:p>
        </w:tc>
        <w:tc>
          <w:tcPr>
            <w:tcW w:w="1913" w:type="dxa"/>
            <w:gridSpan w:val="3"/>
            <w:vMerge/>
            <w:tcBorders>
              <w:left w:val="thinThickSmallGap" w:sz="24" w:space="0" w:color="auto"/>
              <w:bottom w:val="thinThickSmallGap" w:sz="24" w:space="0" w:color="auto"/>
              <w:right w:val="thinThickSmallGap" w:sz="24" w:space="0" w:color="auto"/>
            </w:tcBorders>
          </w:tcPr>
          <w:p w:rsidR="00351F2C" w:rsidRPr="00373211" w:rsidRDefault="00351F2C" w:rsidP="00AC69E9">
            <w:pPr>
              <w:jc w:val="center"/>
              <w:rPr>
                <w:rFonts w:asciiTheme="majorBidi" w:eastAsia="Times New Roman" w:hAnsiTheme="majorBidi" w:cstheme="majorBidi"/>
                <w:b/>
                <w:bCs/>
                <w:color w:val="000000"/>
                <w:sz w:val="24"/>
                <w:szCs w:val="24"/>
              </w:rPr>
            </w:pPr>
          </w:p>
        </w:tc>
        <w:tc>
          <w:tcPr>
            <w:tcW w:w="1923" w:type="dxa"/>
            <w:gridSpan w:val="2"/>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c>
          <w:tcPr>
            <w:tcW w:w="1786" w:type="dxa"/>
            <w:gridSpan w:val="2"/>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-0.32</w:t>
            </w:r>
          </w:p>
        </w:tc>
      </w:tr>
      <w:tr w:rsidR="00351F2C"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ف24</w:t>
            </w:r>
          </w:p>
        </w:tc>
        <w:tc>
          <w:tcPr>
            <w:tcW w:w="875" w:type="dxa"/>
            <w:tcBorders>
              <w:top w:val="thinThickSmallGap" w:sz="24" w:space="0" w:color="auto"/>
              <w:lef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8</w:t>
            </w:r>
          </w:p>
        </w:tc>
        <w:tc>
          <w:tcPr>
            <w:tcW w:w="1214" w:type="dxa"/>
            <w:tcBorders>
              <w:top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913" w:type="dxa"/>
            <w:gridSpan w:val="3"/>
            <w:vMerge w:val="restart"/>
            <w:tcBorders>
              <w:top w:val="thinThickSmallGap" w:sz="24" w:space="0" w:color="auto"/>
              <w:left w:val="thinThickSmallGap" w:sz="24" w:space="0" w:color="auto"/>
              <w:right w:val="thinThickSmallGap" w:sz="24" w:space="0" w:color="auto"/>
            </w:tcBorders>
          </w:tcPr>
          <w:p w:rsidR="00351F2C"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1107" w:type="dxa"/>
            <w:tcBorders>
              <w:top w:val="thinThickSmallGap" w:sz="24" w:space="0" w:color="auto"/>
              <w:lef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6</w:t>
            </w:r>
          </w:p>
        </w:tc>
        <w:tc>
          <w:tcPr>
            <w:tcW w:w="816" w:type="dxa"/>
            <w:tcBorders>
              <w:top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w:t>
            </w:r>
          </w:p>
        </w:tc>
        <w:tc>
          <w:tcPr>
            <w:tcW w:w="794" w:type="dxa"/>
            <w:tcBorders>
              <w:top w:val="thinThickSmallGap" w:sz="24" w:space="0" w:color="auto"/>
              <w:lef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5</w:t>
            </w:r>
          </w:p>
        </w:tc>
        <w:tc>
          <w:tcPr>
            <w:tcW w:w="992" w:type="dxa"/>
            <w:tcBorders>
              <w:top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r>
      <w:tr w:rsidR="00351F2C"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-0.23</w:t>
            </w:r>
          </w:p>
        </w:tc>
        <w:tc>
          <w:tcPr>
            <w:tcW w:w="1913" w:type="dxa"/>
            <w:gridSpan w:val="3"/>
            <w:vMerge/>
            <w:tcBorders>
              <w:left w:val="thinThickSmallGap" w:sz="24" w:space="0" w:color="auto"/>
              <w:bottom w:val="thinThickSmallGap" w:sz="24" w:space="0" w:color="auto"/>
              <w:right w:val="thinThickSmallGap" w:sz="24" w:space="0" w:color="auto"/>
            </w:tcBorders>
          </w:tcPr>
          <w:p w:rsidR="00351F2C" w:rsidRPr="00373211" w:rsidRDefault="00351F2C" w:rsidP="00AC69E9">
            <w:pPr>
              <w:jc w:val="center"/>
              <w:rPr>
                <w:rFonts w:asciiTheme="majorBidi" w:eastAsia="Times New Roman" w:hAnsiTheme="majorBidi" w:cstheme="majorBidi"/>
                <w:b/>
                <w:bCs/>
                <w:color w:val="000000"/>
                <w:sz w:val="24"/>
                <w:szCs w:val="24"/>
              </w:rPr>
            </w:pPr>
          </w:p>
        </w:tc>
        <w:tc>
          <w:tcPr>
            <w:tcW w:w="1923" w:type="dxa"/>
            <w:gridSpan w:val="2"/>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-0.27</w:t>
            </w:r>
          </w:p>
        </w:tc>
        <w:tc>
          <w:tcPr>
            <w:tcW w:w="1786" w:type="dxa"/>
            <w:gridSpan w:val="2"/>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r>
      <w:tr w:rsidR="00351F2C"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ف25</w:t>
            </w:r>
          </w:p>
        </w:tc>
        <w:tc>
          <w:tcPr>
            <w:tcW w:w="875" w:type="dxa"/>
            <w:tcBorders>
              <w:top w:val="thinThickSmallGap" w:sz="24" w:space="0" w:color="auto"/>
              <w:lef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7</w:t>
            </w:r>
          </w:p>
        </w:tc>
        <w:tc>
          <w:tcPr>
            <w:tcW w:w="1214" w:type="dxa"/>
            <w:tcBorders>
              <w:top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w:t>
            </w:r>
          </w:p>
        </w:tc>
        <w:tc>
          <w:tcPr>
            <w:tcW w:w="879" w:type="dxa"/>
            <w:tcBorders>
              <w:top w:val="thinThickSmallGap" w:sz="24" w:space="0" w:color="auto"/>
              <w:left w:val="thinThickSmallGap" w:sz="24" w:space="0" w:color="auto"/>
            </w:tcBorders>
            <w:vAlign w:val="center"/>
          </w:tcPr>
          <w:p w:rsidR="00351F2C" w:rsidRPr="00373211" w:rsidRDefault="00351F2C"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6</w:t>
            </w:r>
          </w:p>
        </w:tc>
        <w:tc>
          <w:tcPr>
            <w:tcW w:w="1034" w:type="dxa"/>
            <w:gridSpan w:val="2"/>
            <w:tcBorders>
              <w:top w:val="thinThickSmallGap" w:sz="24" w:space="0" w:color="auto"/>
              <w:right w:val="thinThickSmallGap" w:sz="24" w:space="0" w:color="auto"/>
            </w:tcBorders>
            <w:vAlign w:val="center"/>
          </w:tcPr>
          <w:p w:rsidR="00351F2C" w:rsidRPr="00373211" w:rsidRDefault="00351F2C"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1923" w:type="dxa"/>
            <w:gridSpan w:val="2"/>
            <w:vMerge w:val="restart"/>
            <w:tcBorders>
              <w:top w:val="thinThickSmallGap" w:sz="24" w:space="0" w:color="auto"/>
              <w:left w:val="thinThickSmallGap" w:sz="24" w:space="0" w:color="auto"/>
              <w:right w:val="thinThickSmallGap" w:sz="24" w:space="0" w:color="auto"/>
            </w:tcBorders>
            <w:vAlign w:val="center"/>
          </w:tcPr>
          <w:p w:rsidR="00351F2C"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794" w:type="dxa"/>
            <w:tcBorders>
              <w:top w:val="thinThickSmallGap" w:sz="24" w:space="0" w:color="auto"/>
              <w:lef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11</w:t>
            </w:r>
          </w:p>
        </w:tc>
        <w:tc>
          <w:tcPr>
            <w:tcW w:w="992" w:type="dxa"/>
            <w:tcBorders>
              <w:top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r>
      <w:tr w:rsidR="00351F2C"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-0.32</w:t>
            </w:r>
          </w:p>
        </w:tc>
        <w:tc>
          <w:tcPr>
            <w:tcW w:w="1913" w:type="dxa"/>
            <w:gridSpan w:val="3"/>
            <w:tcBorders>
              <w:left w:val="thinThickSmallGap" w:sz="24" w:space="0" w:color="auto"/>
              <w:bottom w:val="thinThickSmallGap" w:sz="24" w:space="0" w:color="auto"/>
              <w:right w:val="thinThickSmallGap" w:sz="24" w:space="0" w:color="auto"/>
            </w:tcBorders>
          </w:tcPr>
          <w:p w:rsidR="00351F2C" w:rsidRPr="00373211" w:rsidRDefault="00351F2C" w:rsidP="00371E82">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-0.18</w:t>
            </w:r>
          </w:p>
        </w:tc>
        <w:tc>
          <w:tcPr>
            <w:tcW w:w="1923" w:type="dxa"/>
            <w:gridSpan w:val="2"/>
            <w:vMerge/>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p>
        </w:tc>
        <w:tc>
          <w:tcPr>
            <w:tcW w:w="1786" w:type="dxa"/>
            <w:gridSpan w:val="2"/>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-0.36</w:t>
            </w:r>
          </w:p>
        </w:tc>
      </w:tr>
      <w:tr w:rsidR="00351F2C"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ف26</w:t>
            </w:r>
          </w:p>
        </w:tc>
        <w:tc>
          <w:tcPr>
            <w:tcW w:w="875" w:type="dxa"/>
            <w:tcBorders>
              <w:top w:val="thinThickSmallGap" w:sz="24" w:space="0" w:color="auto"/>
              <w:lef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7</w:t>
            </w:r>
          </w:p>
        </w:tc>
        <w:tc>
          <w:tcPr>
            <w:tcW w:w="1214" w:type="dxa"/>
            <w:tcBorders>
              <w:top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c>
          <w:tcPr>
            <w:tcW w:w="879" w:type="dxa"/>
            <w:tcBorders>
              <w:top w:val="thinThickSmallGap" w:sz="24" w:space="0" w:color="auto"/>
              <w:left w:val="thinThickSmallGap" w:sz="24" w:space="0" w:color="auto"/>
            </w:tcBorders>
            <w:vAlign w:val="center"/>
          </w:tcPr>
          <w:p w:rsidR="00351F2C" w:rsidRPr="00373211" w:rsidRDefault="00351F2C"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7</w:t>
            </w:r>
          </w:p>
        </w:tc>
        <w:tc>
          <w:tcPr>
            <w:tcW w:w="1034" w:type="dxa"/>
            <w:gridSpan w:val="2"/>
            <w:tcBorders>
              <w:top w:val="thinThickSmallGap" w:sz="24" w:space="0" w:color="auto"/>
              <w:right w:val="thinThickSmallGap" w:sz="24" w:space="0" w:color="auto"/>
            </w:tcBorders>
            <w:vAlign w:val="center"/>
          </w:tcPr>
          <w:p w:rsidR="00351F2C" w:rsidRPr="00373211" w:rsidRDefault="00351F2C"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4</w:t>
            </w:r>
          </w:p>
        </w:tc>
        <w:tc>
          <w:tcPr>
            <w:tcW w:w="1107" w:type="dxa"/>
            <w:tcBorders>
              <w:top w:val="thinThickSmallGap" w:sz="24" w:space="0" w:color="auto"/>
              <w:lef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8</w:t>
            </w:r>
          </w:p>
        </w:tc>
        <w:tc>
          <w:tcPr>
            <w:tcW w:w="816" w:type="dxa"/>
            <w:tcBorders>
              <w:top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786" w:type="dxa"/>
            <w:gridSpan w:val="2"/>
            <w:vMerge w:val="restart"/>
            <w:tcBorders>
              <w:top w:val="thinThickSmallGap" w:sz="24" w:space="0" w:color="auto"/>
              <w:left w:val="thinThickSmallGap" w:sz="24" w:space="0" w:color="auto"/>
              <w:right w:val="thinThickSmallGap" w:sz="24" w:space="0" w:color="auto"/>
            </w:tcBorders>
            <w:vAlign w:val="center"/>
          </w:tcPr>
          <w:p w:rsidR="00351F2C"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r>
      <w:tr w:rsidR="00351F2C"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-0.27</w:t>
            </w:r>
          </w:p>
        </w:tc>
        <w:tc>
          <w:tcPr>
            <w:tcW w:w="879" w:type="dxa"/>
            <w:tcBorders>
              <w:left w:val="thinThickSmallGap" w:sz="24" w:space="0" w:color="auto"/>
              <w:bottom w:val="thinThickSmallGap" w:sz="24" w:space="0" w:color="auto"/>
            </w:tcBorders>
          </w:tcPr>
          <w:p w:rsidR="00351F2C" w:rsidRPr="00373211" w:rsidRDefault="00351F2C" w:rsidP="00AC69E9">
            <w:pPr>
              <w:jc w:val="center"/>
              <w:rPr>
                <w:rFonts w:asciiTheme="majorBidi" w:eastAsia="Times New Roman" w:hAnsiTheme="majorBidi" w:cstheme="majorBidi"/>
                <w:b/>
                <w:bCs/>
                <w:color w:val="000000"/>
                <w:sz w:val="24"/>
                <w:szCs w:val="24"/>
              </w:rPr>
            </w:pPr>
          </w:p>
        </w:tc>
        <w:tc>
          <w:tcPr>
            <w:tcW w:w="1034" w:type="dxa"/>
            <w:gridSpan w:val="2"/>
            <w:tcBorders>
              <w:bottom w:val="thinThickSmallGap" w:sz="24" w:space="0" w:color="auto"/>
              <w:right w:val="thinThickSmallGap" w:sz="24" w:space="0" w:color="auto"/>
            </w:tcBorders>
            <w:vAlign w:val="center"/>
          </w:tcPr>
          <w:p w:rsidR="00351F2C" w:rsidRPr="00373211" w:rsidRDefault="00351F2C" w:rsidP="00371E82">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c>
          <w:tcPr>
            <w:tcW w:w="1923" w:type="dxa"/>
            <w:gridSpan w:val="2"/>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-0.23</w:t>
            </w:r>
          </w:p>
        </w:tc>
        <w:tc>
          <w:tcPr>
            <w:tcW w:w="1786" w:type="dxa"/>
            <w:gridSpan w:val="2"/>
            <w:vMerge/>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p>
        </w:tc>
      </w:tr>
      <w:tr w:rsidR="00351F2C"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ف27</w:t>
            </w:r>
          </w:p>
        </w:tc>
        <w:tc>
          <w:tcPr>
            <w:tcW w:w="875" w:type="dxa"/>
            <w:tcBorders>
              <w:top w:val="thinThickSmallGap" w:sz="24" w:space="0" w:color="auto"/>
              <w:lef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7</w:t>
            </w:r>
          </w:p>
        </w:tc>
        <w:tc>
          <w:tcPr>
            <w:tcW w:w="1214" w:type="dxa"/>
            <w:tcBorders>
              <w:top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4</w:t>
            </w:r>
          </w:p>
        </w:tc>
        <w:tc>
          <w:tcPr>
            <w:tcW w:w="879" w:type="dxa"/>
            <w:tcBorders>
              <w:top w:val="thinThickSmallGap" w:sz="24" w:space="0" w:color="auto"/>
              <w:left w:val="thinThickSmallGap" w:sz="24" w:space="0" w:color="auto"/>
            </w:tcBorders>
            <w:vAlign w:val="center"/>
          </w:tcPr>
          <w:p w:rsidR="00351F2C" w:rsidRPr="00373211" w:rsidRDefault="00351F2C"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9</w:t>
            </w:r>
          </w:p>
        </w:tc>
        <w:tc>
          <w:tcPr>
            <w:tcW w:w="1034" w:type="dxa"/>
            <w:gridSpan w:val="2"/>
            <w:tcBorders>
              <w:top w:val="thinThickSmallGap" w:sz="24" w:space="0" w:color="auto"/>
              <w:right w:val="thinThickSmallGap" w:sz="24" w:space="0" w:color="auto"/>
            </w:tcBorders>
            <w:vAlign w:val="center"/>
          </w:tcPr>
          <w:p w:rsidR="00351F2C" w:rsidRPr="00373211" w:rsidRDefault="00351F2C"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w:t>
            </w:r>
          </w:p>
        </w:tc>
        <w:tc>
          <w:tcPr>
            <w:tcW w:w="1107" w:type="dxa"/>
            <w:tcBorders>
              <w:top w:val="thinThickSmallGap" w:sz="24" w:space="0" w:color="auto"/>
              <w:left w:val="thinThickSmallGap" w:sz="24" w:space="0" w:color="auto"/>
            </w:tcBorders>
            <w:vAlign w:val="center"/>
          </w:tcPr>
          <w:p w:rsidR="00351F2C" w:rsidRPr="00373211" w:rsidRDefault="00351F2C"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5</w:t>
            </w:r>
          </w:p>
        </w:tc>
        <w:tc>
          <w:tcPr>
            <w:tcW w:w="816" w:type="dxa"/>
            <w:tcBorders>
              <w:top w:val="thinThickSmallGap" w:sz="24" w:space="0" w:color="auto"/>
              <w:right w:val="thinThickSmallGap" w:sz="24" w:space="0" w:color="auto"/>
            </w:tcBorders>
            <w:vAlign w:val="center"/>
          </w:tcPr>
          <w:p w:rsidR="00351F2C" w:rsidRPr="00373211" w:rsidRDefault="00351F2C"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c>
          <w:tcPr>
            <w:tcW w:w="1786" w:type="dxa"/>
            <w:gridSpan w:val="2"/>
            <w:vMerge w:val="restart"/>
            <w:tcBorders>
              <w:top w:val="thinThickSmallGap" w:sz="24" w:space="0" w:color="auto"/>
              <w:left w:val="thinThickSmallGap" w:sz="24" w:space="0" w:color="auto"/>
              <w:right w:val="thinThickSmallGap" w:sz="24" w:space="0" w:color="auto"/>
            </w:tcBorders>
            <w:vAlign w:val="center"/>
          </w:tcPr>
          <w:p w:rsidR="00351F2C"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r>
      <w:tr w:rsidR="00351F2C"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351F2C" w:rsidRPr="00373211" w:rsidRDefault="00351F2C"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c>
          <w:tcPr>
            <w:tcW w:w="879" w:type="dxa"/>
            <w:tcBorders>
              <w:left w:val="thinThickSmallGap" w:sz="24" w:space="0" w:color="auto"/>
              <w:bottom w:val="thinThickSmallGap" w:sz="24" w:space="0" w:color="auto"/>
            </w:tcBorders>
          </w:tcPr>
          <w:p w:rsidR="00351F2C" w:rsidRPr="00373211" w:rsidRDefault="00351F2C" w:rsidP="00AC69E9">
            <w:pPr>
              <w:jc w:val="center"/>
              <w:rPr>
                <w:rFonts w:asciiTheme="majorBidi" w:eastAsia="Times New Roman" w:hAnsiTheme="majorBidi" w:cstheme="majorBidi"/>
                <w:b/>
                <w:bCs/>
                <w:color w:val="000000"/>
                <w:sz w:val="24"/>
                <w:szCs w:val="24"/>
              </w:rPr>
            </w:pPr>
          </w:p>
        </w:tc>
        <w:tc>
          <w:tcPr>
            <w:tcW w:w="1034" w:type="dxa"/>
            <w:gridSpan w:val="2"/>
            <w:tcBorders>
              <w:bottom w:val="thinThickSmallGap" w:sz="24" w:space="0" w:color="auto"/>
              <w:right w:val="thinThickSmallGap" w:sz="24" w:space="0" w:color="auto"/>
            </w:tcBorders>
            <w:vAlign w:val="center"/>
          </w:tcPr>
          <w:p w:rsidR="00351F2C" w:rsidRPr="00373211" w:rsidRDefault="00351F2C" w:rsidP="00371E82">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-0.41</w:t>
            </w:r>
          </w:p>
        </w:tc>
        <w:tc>
          <w:tcPr>
            <w:tcW w:w="1923" w:type="dxa"/>
            <w:gridSpan w:val="2"/>
            <w:tcBorders>
              <w:left w:val="thinThickSmallGap" w:sz="24" w:space="0" w:color="auto"/>
              <w:bottom w:val="thinThickSmallGap" w:sz="24" w:space="0" w:color="auto"/>
              <w:right w:val="thinThickSmallGap" w:sz="24" w:space="0" w:color="auto"/>
            </w:tcBorders>
            <w:vAlign w:val="center"/>
          </w:tcPr>
          <w:p w:rsidR="00351F2C" w:rsidRPr="00373211" w:rsidRDefault="00351F2C"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c>
          <w:tcPr>
            <w:tcW w:w="1786" w:type="dxa"/>
            <w:gridSpan w:val="2"/>
            <w:vMerge/>
            <w:tcBorders>
              <w:left w:val="thinThickSmallGap" w:sz="24" w:space="0" w:color="auto"/>
              <w:bottom w:val="thinThickSmallGap" w:sz="24" w:space="0" w:color="auto"/>
              <w:right w:val="thinThickSmallGap" w:sz="24" w:space="0" w:color="auto"/>
            </w:tcBorders>
            <w:vAlign w:val="center"/>
          </w:tcPr>
          <w:p w:rsidR="00351F2C" w:rsidRPr="00373211" w:rsidRDefault="00351F2C" w:rsidP="00371E82">
            <w:pPr>
              <w:jc w:val="center"/>
              <w:rPr>
                <w:rFonts w:asciiTheme="majorBidi" w:eastAsia="Times New Roman" w:hAnsiTheme="majorBidi" w:cstheme="majorBidi"/>
                <w:b/>
                <w:bCs/>
                <w:color w:val="000000"/>
                <w:sz w:val="24"/>
                <w:szCs w:val="24"/>
                <w:rtl/>
                <w:lang w:bidi="ar-IQ"/>
              </w:rPr>
            </w:pPr>
          </w:p>
        </w:tc>
      </w:tr>
      <w:tr w:rsidR="00E176FA" w:rsidRPr="00373211" w:rsidTr="00371E82">
        <w:tc>
          <w:tcPr>
            <w:tcW w:w="1504" w:type="dxa"/>
            <w:vMerge w:val="restart"/>
            <w:tcBorders>
              <w:top w:val="thinThickSmallGap" w:sz="24" w:space="0" w:color="auto"/>
              <w:left w:val="thickThinSmallGap" w:sz="24" w:space="0" w:color="auto"/>
              <w:right w:val="thinThickSmallGap" w:sz="24" w:space="0" w:color="auto"/>
            </w:tcBorders>
            <w:vAlign w:val="center"/>
          </w:tcPr>
          <w:p w:rsidR="00E176FA" w:rsidRPr="00373211" w:rsidRDefault="00E176FA"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ف28</w:t>
            </w:r>
          </w:p>
        </w:tc>
        <w:tc>
          <w:tcPr>
            <w:tcW w:w="875" w:type="dxa"/>
            <w:tcBorders>
              <w:top w:val="thinThickSmallGap" w:sz="24" w:space="0" w:color="auto"/>
              <w:left w:val="thinThickSmallGap" w:sz="24" w:space="0" w:color="auto"/>
            </w:tcBorders>
            <w:vAlign w:val="center"/>
          </w:tcPr>
          <w:p w:rsidR="00E176FA" w:rsidRPr="00373211" w:rsidRDefault="00E176FA"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8</w:t>
            </w:r>
          </w:p>
        </w:tc>
        <w:tc>
          <w:tcPr>
            <w:tcW w:w="1214" w:type="dxa"/>
            <w:tcBorders>
              <w:top w:val="thinThickSmallGap" w:sz="24" w:space="0" w:color="auto"/>
              <w:right w:val="thinThickSmallGap" w:sz="24" w:space="0" w:color="auto"/>
            </w:tcBorders>
            <w:vAlign w:val="center"/>
          </w:tcPr>
          <w:p w:rsidR="00E176FA" w:rsidRPr="00373211" w:rsidRDefault="00E176FA"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885" w:type="dxa"/>
            <w:gridSpan w:val="2"/>
            <w:tcBorders>
              <w:top w:val="thinThickSmallGap" w:sz="24" w:space="0" w:color="auto"/>
              <w:left w:val="thinThickSmallGap" w:sz="24" w:space="0" w:color="auto"/>
              <w:right w:val="single" w:sz="4" w:space="0" w:color="auto"/>
            </w:tcBorders>
            <w:vAlign w:val="center"/>
          </w:tcPr>
          <w:p w:rsidR="00E176FA" w:rsidRPr="00373211" w:rsidRDefault="00E176FA"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6</w:t>
            </w:r>
          </w:p>
        </w:tc>
        <w:tc>
          <w:tcPr>
            <w:tcW w:w="1028" w:type="dxa"/>
            <w:tcBorders>
              <w:top w:val="thinThickSmallGap" w:sz="24" w:space="0" w:color="auto"/>
              <w:left w:val="single" w:sz="4" w:space="0" w:color="auto"/>
              <w:right w:val="thinThickSmallGap" w:sz="24" w:space="0" w:color="auto"/>
            </w:tcBorders>
            <w:vAlign w:val="center"/>
          </w:tcPr>
          <w:p w:rsidR="00E176FA" w:rsidRPr="00373211" w:rsidRDefault="00E176FA"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923" w:type="dxa"/>
            <w:gridSpan w:val="2"/>
            <w:vMerge w:val="restart"/>
            <w:tcBorders>
              <w:top w:val="thinThickSmallGap" w:sz="24" w:space="0" w:color="auto"/>
              <w:left w:val="thinThickSmallGap" w:sz="24" w:space="0" w:color="auto"/>
              <w:right w:val="thinThickSmallGap" w:sz="24" w:space="0" w:color="auto"/>
            </w:tcBorders>
            <w:vAlign w:val="center"/>
          </w:tcPr>
          <w:p w:rsidR="00E176FA"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794" w:type="dxa"/>
            <w:tcBorders>
              <w:top w:val="thinThickSmallGap" w:sz="24" w:space="0" w:color="auto"/>
              <w:left w:val="thinThickSmallGap" w:sz="24" w:space="0" w:color="auto"/>
            </w:tcBorders>
            <w:vAlign w:val="center"/>
          </w:tcPr>
          <w:p w:rsidR="00E176FA" w:rsidRPr="00373211" w:rsidRDefault="00E176FA"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4</w:t>
            </w:r>
          </w:p>
        </w:tc>
        <w:tc>
          <w:tcPr>
            <w:tcW w:w="992" w:type="dxa"/>
            <w:tcBorders>
              <w:top w:val="thinThickSmallGap" w:sz="24" w:space="0" w:color="auto"/>
              <w:right w:val="thinThickSmallGap" w:sz="24" w:space="0" w:color="auto"/>
            </w:tcBorders>
            <w:vAlign w:val="center"/>
          </w:tcPr>
          <w:p w:rsidR="00E176FA" w:rsidRPr="00373211" w:rsidRDefault="00E176FA"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r>
      <w:tr w:rsidR="00E176FA" w:rsidRPr="00373211" w:rsidTr="00371E82">
        <w:tc>
          <w:tcPr>
            <w:tcW w:w="1504" w:type="dxa"/>
            <w:vMerge/>
            <w:tcBorders>
              <w:left w:val="thickThinSmallGap" w:sz="24" w:space="0" w:color="auto"/>
              <w:bottom w:val="thinThickSmallGap" w:sz="24" w:space="0" w:color="auto"/>
              <w:right w:val="thinThickSmallGap" w:sz="24" w:space="0" w:color="auto"/>
            </w:tcBorders>
            <w:vAlign w:val="center"/>
          </w:tcPr>
          <w:p w:rsidR="00E176FA" w:rsidRPr="00373211" w:rsidRDefault="00E176FA"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E176FA" w:rsidRPr="00373211" w:rsidRDefault="00E176FA"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-0.23</w:t>
            </w:r>
          </w:p>
        </w:tc>
        <w:tc>
          <w:tcPr>
            <w:tcW w:w="1913" w:type="dxa"/>
            <w:gridSpan w:val="3"/>
            <w:tcBorders>
              <w:left w:val="thinThickSmallGap" w:sz="24" w:space="0" w:color="auto"/>
              <w:bottom w:val="thinThickSmallGap" w:sz="24" w:space="0" w:color="auto"/>
              <w:right w:val="thinThickSmallGap" w:sz="24" w:space="0" w:color="auto"/>
            </w:tcBorders>
          </w:tcPr>
          <w:p w:rsidR="00E176FA" w:rsidRPr="00373211" w:rsidRDefault="00E176FA" w:rsidP="00AC69E9">
            <w:pPr>
              <w:jc w:val="center"/>
              <w:rPr>
                <w:rFonts w:asciiTheme="majorBidi" w:eastAsia="Times New Roman" w:hAnsiTheme="majorBidi" w:cstheme="majorBidi"/>
                <w:b/>
                <w:bCs/>
                <w:color w:val="000000"/>
                <w:sz w:val="24"/>
                <w:szCs w:val="24"/>
                <w:lang w:bidi="ar-IQ"/>
              </w:rPr>
            </w:pPr>
            <w:r w:rsidRPr="00373211">
              <w:rPr>
                <w:rFonts w:asciiTheme="majorBidi" w:eastAsia="Times New Roman" w:hAnsiTheme="majorBidi" w:cstheme="majorBidi"/>
                <w:b/>
                <w:bCs/>
                <w:color w:val="000000"/>
                <w:sz w:val="24"/>
                <w:szCs w:val="24"/>
              </w:rPr>
              <w:t>-0.14</w:t>
            </w:r>
          </w:p>
        </w:tc>
        <w:tc>
          <w:tcPr>
            <w:tcW w:w="1923" w:type="dxa"/>
            <w:gridSpan w:val="2"/>
            <w:vMerge/>
            <w:tcBorders>
              <w:left w:val="thinThickSmallGap" w:sz="24" w:space="0" w:color="auto"/>
              <w:bottom w:val="thinThickSmallGap" w:sz="24" w:space="0" w:color="auto"/>
              <w:right w:val="thinThickSmallGap" w:sz="24" w:space="0" w:color="auto"/>
            </w:tcBorders>
            <w:vAlign w:val="center"/>
          </w:tcPr>
          <w:p w:rsidR="00E176FA" w:rsidRPr="00373211" w:rsidRDefault="00E176FA" w:rsidP="00371E82">
            <w:pPr>
              <w:jc w:val="center"/>
              <w:rPr>
                <w:rFonts w:asciiTheme="majorBidi" w:eastAsia="Times New Roman" w:hAnsiTheme="majorBidi" w:cstheme="majorBidi"/>
                <w:b/>
                <w:bCs/>
                <w:color w:val="000000"/>
                <w:sz w:val="24"/>
                <w:szCs w:val="24"/>
                <w:rtl/>
                <w:lang w:bidi="ar-IQ"/>
              </w:rPr>
            </w:pPr>
          </w:p>
        </w:tc>
        <w:tc>
          <w:tcPr>
            <w:tcW w:w="1786" w:type="dxa"/>
            <w:gridSpan w:val="2"/>
            <w:tcBorders>
              <w:left w:val="thinThickSmallGap" w:sz="24" w:space="0" w:color="auto"/>
              <w:bottom w:val="thinThickSmallGap" w:sz="24" w:space="0" w:color="auto"/>
              <w:right w:val="thinThickSmallGap" w:sz="24" w:space="0" w:color="auto"/>
            </w:tcBorders>
            <w:vAlign w:val="center"/>
          </w:tcPr>
          <w:p w:rsidR="00E176FA" w:rsidRPr="00373211" w:rsidRDefault="00E176FA"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r>
      <w:tr w:rsidR="00E63522"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E63522" w:rsidRPr="00373211" w:rsidRDefault="00E63522"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ف29</w:t>
            </w:r>
          </w:p>
        </w:tc>
        <w:tc>
          <w:tcPr>
            <w:tcW w:w="875" w:type="dxa"/>
            <w:tcBorders>
              <w:top w:val="thinThickSmallGap" w:sz="24" w:space="0" w:color="auto"/>
              <w:left w:val="thinThickSmallGap" w:sz="24" w:space="0" w:color="auto"/>
            </w:tcBorders>
            <w:vAlign w:val="center"/>
          </w:tcPr>
          <w:p w:rsidR="00E63522" w:rsidRPr="00373211" w:rsidRDefault="00E63522"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7</w:t>
            </w:r>
          </w:p>
        </w:tc>
        <w:tc>
          <w:tcPr>
            <w:tcW w:w="1214" w:type="dxa"/>
            <w:tcBorders>
              <w:top w:val="thinThickSmallGap" w:sz="24" w:space="0" w:color="auto"/>
              <w:right w:val="thinThickSmallGap" w:sz="24" w:space="0" w:color="auto"/>
            </w:tcBorders>
            <w:vAlign w:val="center"/>
          </w:tcPr>
          <w:p w:rsidR="00E63522" w:rsidRPr="00373211" w:rsidRDefault="00E63522"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4</w:t>
            </w:r>
          </w:p>
        </w:tc>
        <w:tc>
          <w:tcPr>
            <w:tcW w:w="879" w:type="dxa"/>
            <w:tcBorders>
              <w:top w:val="thinThickSmallGap" w:sz="24" w:space="0" w:color="auto"/>
              <w:left w:val="thinThickSmallGap" w:sz="24" w:space="0" w:color="auto"/>
            </w:tcBorders>
            <w:vAlign w:val="center"/>
          </w:tcPr>
          <w:p w:rsidR="00E63522" w:rsidRPr="00373211" w:rsidRDefault="00E63522"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9</w:t>
            </w:r>
          </w:p>
        </w:tc>
        <w:tc>
          <w:tcPr>
            <w:tcW w:w="1034" w:type="dxa"/>
            <w:gridSpan w:val="2"/>
            <w:tcBorders>
              <w:top w:val="thinThickSmallGap" w:sz="24" w:space="0" w:color="auto"/>
              <w:right w:val="thinThickSmallGap" w:sz="24" w:space="0" w:color="auto"/>
            </w:tcBorders>
            <w:vAlign w:val="center"/>
          </w:tcPr>
          <w:p w:rsidR="00E63522" w:rsidRPr="00373211" w:rsidRDefault="00E63522"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923" w:type="dxa"/>
            <w:gridSpan w:val="2"/>
            <w:vMerge w:val="restart"/>
            <w:tcBorders>
              <w:top w:val="thinThickSmallGap" w:sz="24" w:space="0" w:color="auto"/>
              <w:left w:val="thinThickSmallGap" w:sz="24" w:space="0" w:color="auto"/>
              <w:right w:val="thinThickSmallGap" w:sz="24" w:space="0" w:color="auto"/>
            </w:tcBorders>
            <w:vAlign w:val="center"/>
          </w:tcPr>
          <w:p w:rsidR="00E63522"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794" w:type="dxa"/>
            <w:tcBorders>
              <w:top w:val="thinThickSmallGap" w:sz="24" w:space="0" w:color="auto"/>
              <w:left w:val="thinThickSmallGap" w:sz="24" w:space="0" w:color="auto"/>
            </w:tcBorders>
            <w:vAlign w:val="center"/>
          </w:tcPr>
          <w:p w:rsidR="00E63522" w:rsidRPr="00373211" w:rsidRDefault="00E63522"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992" w:type="dxa"/>
            <w:tcBorders>
              <w:top w:val="thinThickSmallGap" w:sz="24" w:space="0" w:color="auto"/>
              <w:right w:val="thinThickSmallGap" w:sz="24" w:space="0" w:color="auto"/>
            </w:tcBorders>
            <w:vAlign w:val="center"/>
          </w:tcPr>
          <w:p w:rsidR="00E63522" w:rsidRPr="00373211" w:rsidRDefault="00E63522"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r>
      <w:tr w:rsidR="00E63522" w:rsidRPr="00373211" w:rsidTr="00E63522">
        <w:tc>
          <w:tcPr>
            <w:tcW w:w="1504" w:type="dxa"/>
            <w:vMerge/>
            <w:tcBorders>
              <w:left w:val="thickThinSmallGap" w:sz="24" w:space="0" w:color="auto"/>
              <w:bottom w:val="thinThickSmallGap" w:sz="24" w:space="0" w:color="auto"/>
              <w:right w:val="thinThickSmallGap" w:sz="24" w:space="0" w:color="auto"/>
            </w:tcBorders>
            <w:vAlign w:val="center"/>
          </w:tcPr>
          <w:p w:rsidR="00E63522" w:rsidRPr="00373211" w:rsidRDefault="00E63522" w:rsidP="00AC69E9">
            <w:pPr>
              <w:bidi w:val="0"/>
              <w:jc w:val="center"/>
              <w:rPr>
                <w:rFonts w:asciiTheme="majorBidi" w:eastAsia="Times New Roman" w:hAnsiTheme="majorBidi" w:cstheme="majorBidi"/>
                <w:b/>
                <w:bCs/>
                <w:color w:val="000000"/>
                <w:sz w:val="24"/>
                <w:szCs w:val="24"/>
              </w:rPr>
            </w:pPr>
          </w:p>
        </w:tc>
        <w:tc>
          <w:tcPr>
            <w:tcW w:w="2089" w:type="dxa"/>
            <w:gridSpan w:val="2"/>
            <w:tcBorders>
              <w:left w:val="thinThickSmallGap" w:sz="24" w:space="0" w:color="auto"/>
              <w:bottom w:val="thinThickSmallGap" w:sz="24" w:space="0" w:color="auto"/>
              <w:right w:val="thinThickSmallGap" w:sz="24" w:space="0" w:color="auto"/>
            </w:tcBorders>
            <w:vAlign w:val="center"/>
          </w:tcPr>
          <w:p w:rsidR="00E63522" w:rsidRPr="00373211" w:rsidRDefault="00E63522"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-0.14</w:t>
            </w:r>
          </w:p>
        </w:tc>
        <w:tc>
          <w:tcPr>
            <w:tcW w:w="1913" w:type="dxa"/>
            <w:gridSpan w:val="3"/>
            <w:tcBorders>
              <w:left w:val="thinThickSmallGap" w:sz="24" w:space="0" w:color="auto"/>
              <w:bottom w:val="thinThickSmallGap" w:sz="24" w:space="0" w:color="auto"/>
              <w:right w:val="thinThickSmallGap" w:sz="24" w:space="0" w:color="auto"/>
            </w:tcBorders>
          </w:tcPr>
          <w:p w:rsidR="00E63522" w:rsidRPr="00373211" w:rsidRDefault="00E63522" w:rsidP="00371E82">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-0.27</w:t>
            </w:r>
          </w:p>
        </w:tc>
        <w:tc>
          <w:tcPr>
            <w:tcW w:w="1923" w:type="dxa"/>
            <w:gridSpan w:val="2"/>
            <w:vMerge/>
            <w:tcBorders>
              <w:left w:val="thinThickSmallGap" w:sz="24" w:space="0" w:color="auto"/>
              <w:bottom w:val="thinThickSmallGap" w:sz="24" w:space="0" w:color="auto"/>
              <w:right w:val="thinThickSmallGap" w:sz="24" w:space="0" w:color="auto"/>
            </w:tcBorders>
            <w:vAlign w:val="center"/>
          </w:tcPr>
          <w:p w:rsidR="00E63522" w:rsidRPr="00373211" w:rsidRDefault="00E63522" w:rsidP="00AC69E9">
            <w:pPr>
              <w:jc w:val="center"/>
              <w:rPr>
                <w:rFonts w:asciiTheme="majorBidi" w:eastAsia="Times New Roman" w:hAnsiTheme="majorBidi" w:cstheme="majorBidi"/>
                <w:b/>
                <w:bCs/>
                <w:color w:val="000000"/>
                <w:sz w:val="24"/>
                <w:szCs w:val="24"/>
              </w:rPr>
            </w:pPr>
          </w:p>
        </w:tc>
        <w:tc>
          <w:tcPr>
            <w:tcW w:w="1786" w:type="dxa"/>
            <w:gridSpan w:val="2"/>
            <w:tcBorders>
              <w:left w:val="thinThickSmallGap" w:sz="24" w:space="0" w:color="auto"/>
              <w:bottom w:val="thinThickSmallGap" w:sz="24" w:space="0" w:color="auto"/>
              <w:right w:val="thinThickSmallGap" w:sz="24" w:space="0" w:color="auto"/>
            </w:tcBorders>
            <w:vAlign w:val="center"/>
          </w:tcPr>
          <w:p w:rsidR="00E63522" w:rsidRPr="00373211" w:rsidRDefault="00E63522"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-0.09</w:t>
            </w:r>
          </w:p>
        </w:tc>
      </w:tr>
      <w:tr w:rsidR="00E63522" w:rsidRPr="00373211" w:rsidTr="00E63522">
        <w:tc>
          <w:tcPr>
            <w:tcW w:w="1504" w:type="dxa"/>
            <w:vMerge w:val="restart"/>
            <w:tcBorders>
              <w:top w:val="thinThickSmallGap" w:sz="24" w:space="0" w:color="auto"/>
              <w:left w:val="thickThinSmallGap" w:sz="24" w:space="0" w:color="auto"/>
              <w:right w:val="thinThickSmallGap" w:sz="24" w:space="0" w:color="auto"/>
            </w:tcBorders>
            <w:vAlign w:val="center"/>
          </w:tcPr>
          <w:p w:rsidR="00E63522" w:rsidRPr="00373211" w:rsidRDefault="00E63522" w:rsidP="00AC69E9">
            <w:pPr>
              <w:jc w:val="center"/>
              <w:rPr>
                <w:rFonts w:asciiTheme="majorBidi" w:eastAsia="Times New Roman" w:hAnsiTheme="majorBidi" w:cstheme="majorBidi"/>
                <w:b/>
                <w:bCs/>
                <w:color w:val="000000"/>
                <w:sz w:val="24"/>
                <w:szCs w:val="24"/>
                <w:rtl/>
              </w:rPr>
            </w:pPr>
            <w:r w:rsidRPr="00373211">
              <w:rPr>
                <w:rFonts w:asciiTheme="majorBidi" w:eastAsia="Times New Roman" w:hAnsiTheme="majorBidi" w:cstheme="majorBidi"/>
                <w:b/>
                <w:bCs/>
                <w:color w:val="000000"/>
                <w:sz w:val="24"/>
                <w:szCs w:val="24"/>
                <w:rtl/>
              </w:rPr>
              <w:t>ف30</w:t>
            </w:r>
          </w:p>
        </w:tc>
        <w:tc>
          <w:tcPr>
            <w:tcW w:w="2089" w:type="dxa"/>
            <w:gridSpan w:val="2"/>
            <w:vMerge w:val="restart"/>
            <w:tcBorders>
              <w:top w:val="thinThickSmallGap" w:sz="24" w:space="0" w:color="auto"/>
              <w:left w:val="thinThickSmallGap" w:sz="24" w:space="0" w:color="auto"/>
              <w:right w:val="thinThickSmallGap" w:sz="24" w:space="0" w:color="auto"/>
            </w:tcBorders>
            <w:vAlign w:val="center"/>
          </w:tcPr>
          <w:p w:rsidR="00E63522" w:rsidRPr="00373211" w:rsidRDefault="00E176FA" w:rsidP="00AC69E9">
            <w:pPr>
              <w:bidi w:val="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t>
            </w:r>
          </w:p>
        </w:tc>
        <w:tc>
          <w:tcPr>
            <w:tcW w:w="879" w:type="dxa"/>
            <w:tcBorders>
              <w:top w:val="thinThickSmallGap" w:sz="24" w:space="0" w:color="auto"/>
              <w:left w:val="thinThickSmallGap" w:sz="24" w:space="0" w:color="auto"/>
            </w:tcBorders>
            <w:vAlign w:val="center"/>
          </w:tcPr>
          <w:p w:rsidR="00E63522" w:rsidRPr="00373211" w:rsidRDefault="00E63522"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5</w:t>
            </w:r>
          </w:p>
        </w:tc>
        <w:tc>
          <w:tcPr>
            <w:tcW w:w="1034" w:type="dxa"/>
            <w:gridSpan w:val="2"/>
            <w:tcBorders>
              <w:top w:val="thinThickSmallGap" w:sz="24" w:space="0" w:color="auto"/>
              <w:right w:val="thinThickSmallGap" w:sz="24" w:space="0" w:color="auto"/>
            </w:tcBorders>
            <w:vAlign w:val="center"/>
          </w:tcPr>
          <w:p w:rsidR="00E63522" w:rsidRPr="00373211" w:rsidRDefault="00E63522" w:rsidP="00371E82">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3</w:t>
            </w:r>
          </w:p>
        </w:tc>
        <w:tc>
          <w:tcPr>
            <w:tcW w:w="1107" w:type="dxa"/>
            <w:tcBorders>
              <w:top w:val="thinThickSmallGap" w:sz="24" w:space="0" w:color="auto"/>
              <w:left w:val="thinThickSmallGap" w:sz="24" w:space="0" w:color="auto"/>
            </w:tcBorders>
            <w:vAlign w:val="center"/>
          </w:tcPr>
          <w:p w:rsidR="00E63522" w:rsidRPr="00373211" w:rsidRDefault="00E63522"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7</w:t>
            </w:r>
          </w:p>
        </w:tc>
        <w:tc>
          <w:tcPr>
            <w:tcW w:w="816" w:type="dxa"/>
            <w:tcBorders>
              <w:top w:val="thinThickSmallGap" w:sz="24" w:space="0" w:color="auto"/>
              <w:right w:val="thinThickSmallGap" w:sz="24" w:space="0" w:color="auto"/>
            </w:tcBorders>
            <w:vAlign w:val="center"/>
          </w:tcPr>
          <w:p w:rsidR="00E63522" w:rsidRPr="00373211" w:rsidRDefault="00E63522"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1</w:t>
            </w:r>
          </w:p>
        </w:tc>
        <w:tc>
          <w:tcPr>
            <w:tcW w:w="794" w:type="dxa"/>
            <w:tcBorders>
              <w:top w:val="thinThickSmallGap" w:sz="24" w:space="0" w:color="auto"/>
              <w:left w:val="thinThickSmallGap" w:sz="24" w:space="0" w:color="auto"/>
            </w:tcBorders>
            <w:vAlign w:val="center"/>
          </w:tcPr>
          <w:p w:rsidR="00E63522" w:rsidRPr="00373211" w:rsidRDefault="00E63522"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8</w:t>
            </w:r>
          </w:p>
        </w:tc>
        <w:tc>
          <w:tcPr>
            <w:tcW w:w="992" w:type="dxa"/>
            <w:tcBorders>
              <w:top w:val="thinThickSmallGap" w:sz="24" w:space="0" w:color="auto"/>
              <w:right w:val="thinThickSmallGap" w:sz="24" w:space="0" w:color="auto"/>
            </w:tcBorders>
            <w:vAlign w:val="center"/>
          </w:tcPr>
          <w:p w:rsidR="00E63522" w:rsidRPr="00373211" w:rsidRDefault="00E63522" w:rsidP="00AC69E9">
            <w:pPr>
              <w:bidi w:val="0"/>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2</w:t>
            </w:r>
          </w:p>
        </w:tc>
      </w:tr>
      <w:tr w:rsidR="00E63522" w:rsidRPr="00373211" w:rsidTr="00E63522">
        <w:tc>
          <w:tcPr>
            <w:tcW w:w="1504" w:type="dxa"/>
            <w:vMerge/>
            <w:tcBorders>
              <w:left w:val="thickThinSmallGap" w:sz="24" w:space="0" w:color="auto"/>
              <w:bottom w:val="thickThinSmallGap" w:sz="24" w:space="0" w:color="auto"/>
              <w:right w:val="thinThickSmallGap" w:sz="24" w:space="0" w:color="auto"/>
            </w:tcBorders>
            <w:vAlign w:val="center"/>
          </w:tcPr>
          <w:p w:rsidR="00E63522" w:rsidRPr="00373211" w:rsidRDefault="00E63522" w:rsidP="00AC69E9">
            <w:pPr>
              <w:bidi w:val="0"/>
              <w:jc w:val="center"/>
              <w:rPr>
                <w:rFonts w:asciiTheme="majorBidi" w:eastAsia="Times New Roman" w:hAnsiTheme="majorBidi" w:cstheme="majorBidi"/>
                <w:b/>
                <w:bCs/>
                <w:color w:val="000000"/>
                <w:sz w:val="24"/>
                <w:szCs w:val="24"/>
              </w:rPr>
            </w:pPr>
          </w:p>
        </w:tc>
        <w:tc>
          <w:tcPr>
            <w:tcW w:w="2089" w:type="dxa"/>
            <w:gridSpan w:val="2"/>
            <w:vMerge/>
            <w:tcBorders>
              <w:left w:val="thinThickSmallGap" w:sz="24" w:space="0" w:color="auto"/>
              <w:bottom w:val="thickThinSmallGap" w:sz="24" w:space="0" w:color="auto"/>
              <w:right w:val="thinThickSmallGap" w:sz="24" w:space="0" w:color="auto"/>
            </w:tcBorders>
            <w:vAlign w:val="center"/>
          </w:tcPr>
          <w:p w:rsidR="00E63522" w:rsidRPr="00373211" w:rsidRDefault="00E63522" w:rsidP="00AC69E9">
            <w:pPr>
              <w:jc w:val="center"/>
              <w:rPr>
                <w:rFonts w:asciiTheme="majorBidi" w:eastAsia="Times New Roman" w:hAnsiTheme="majorBidi" w:cstheme="majorBidi"/>
                <w:b/>
                <w:bCs/>
                <w:color w:val="000000"/>
                <w:sz w:val="24"/>
                <w:szCs w:val="24"/>
              </w:rPr>
            </w:pPr>
          </w:p>
        </w:tc>
        <w:tc>
          <w:tcPr>
            <w:tcW w:w="1913" w:type="dxa"/>
            <w:gridSpan w:val="3"/>
            <w:tcBorders>
              <w:left w:val="thinThickSmallGap" w:sz="24" w:space="0" w:color="auto"/>
              <w:bottom w:val="thickThinSmallGap" w:sz="24" w:space="0" w:color="auto"/>
              <w:right w:val="thinThickSmallGap" w:sz="24" w:space="0" w:color="auto"/>
            </w:tcBorders>
          </w:tcPr>
          <w:p w:rsidR="00E63522" w:rsidRPr="00373211" w:rsidRDefault="00E63522" w:rsidP="00371E82">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-0.09</w:t>
            </w:r>
          </w:p>
        </w:tc>
        <w:tc>
          <w:tcPr>
            <w:tcW w:w="1923" w:type="dxa"/>
            <w:gridSpan w:val="2"/>
            <w:tcBorders>
              <w:left w:val="thinThickSmallGap" w:sz="24" w:space="0" w:color="auto"/>
              <w:bottom w:val="thickThinSmallGap" w:sz="24" w:space="0" w:color="auto"/>
              <w:right w:val="thinThickSmallGap" w:sz="24" w:space="0" w:color="auto"/>
            </w:tcBorders>
            <w:vAlign w:val="center"/>
          </w:tcPr>
          <w:p w:rsidR="00E63522" w:rsidRPr="00373211" w:rsidRDefault="00E63522"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-0.27</w:t>
            </w:r>
          </w:p>
        </w:tc>
        <w:tc>
          <w:tcPr>
            <w:tcW w:w="1786" w:type="dxa"/>
            <w:gridSpan w:val="2"/>
            <w:tcBorders>
              <w:left w:val="thinThickSmallGap" w:sz="24" w:space="0" w:color="auto"/>
              <w:bottom w:val="thickThinSmallGap" w:sz="24" w:space="0" w:color="auto"/>
              <w:right w:val="thinThickSmallGap" w:sz="24" w:space="0" w:color="auto"/>
            </w:tcBorders>
            <w:vAlign w:val="center"/>
          </w:tcPr>
          <w:p w:rsidR="00E63522" w:rsidRPr="00373211" w:rsidRDefault="00E63522" w:rsidP="00AC69E9">
            <w:pPr>
              <w:jc w:val="center"/>
              <w:rPr>
                <w:rFonts w:asciiTheme="majorBidi" w:eastAsia="Times New Roman" w:hAnsiTheme="majorBidi" w:cstheme="majorBidi"/>
                <w:b/>
                <w:bCs/>
                <w:color w:val="000000"/>
                <w:sz w:val="24"/>
                <w:szCs w:val="24"/>
              </w:rPr>
            </w:pPr>
            <w:r w:rsidRPr="00373211">
              <w:rPr>
                <w:rFonts w:asciiTheme="majorBidi" w:eastAsia="Times New Roman" w:hAnsiTheme="majorBidi" w:cstheme="majorBidi"/>
                <w:b/>
                <w:bCs/>
                <w:color w:val="000000"/>
                <w:sz w:val="24"/>
                <w:szCs w:val="24"/>
              </w:rPr>
              <w:t>-0.27</w:t>
            </w:r>
          </w:p>
        </w:tc>
      </w:tr>
    </w:tbl>
    <w:p w:rsidR="006614A1" w:rsidRPr="00541D94" w:rsidRDefault="006614A1" w:rsidP="007134C8">
      <w:pPr>
        <w:pStyle w:val="a7"/>
        <w:ind w:left="-341"/>
        <w:jc w:val="center"/>
        <w:rPr>
          <w:rFonts w:ascii="Simplified Arabic" w:eastAsia="Simplified Arabic" w:hAnsi="Simplified Arabic" w:cs="Simplified Arabic"/>
          <w:b/>
          <w:bCs/>
          <w:sz w:val="28"/>
          <w:szCs w:val="28"/>
          <w:rtl/>
        </w:rPr>
      </w:pPr>
      <w:r w:rsidRPr="00541D94">
        <w:rPr>
          <w:rFonts w:ascii="Simplified Arabic" w:eastAsia="Simplified Arabic" w:hAnsi="Simplified Arabic" w:cs="Simplified Arabic" w:hint="cs"/>
          <w:b/>
          <w:bCs/>
          <w:sz w:val="28"/>
          <w:szCs w:val="28"/>
          <w:rtl/>
        </w:rPr>
        <w:t>جدول (</w:t>
      </w:r>
      <w:r w:rsidR="007134C8">
        <w:rPr>
          <w:rFonts w:ascii="Simplified Arabic" w:eastAsia="Simplified Arabic" w:hAnsi="Simplified Arabic" w:cs="Simplified Arabic" w:hint="cs"/>
          <w:b/>
          <w:bCs/>
          <w:sz w:val="28"/>
          <w:szCs w:val="28"/>
          <w:rtl/>
        </w:rPr>
        <w:t>18</w:t>
      </w:r>
      <w:r w:rsidRPr="00541D94">
        <w:rPr>
          <w:rFonts w:ascii="Simplified Arabic" w:eastAsia="Simplified Arabic" w:hAnsi="Simplified Arabic" w:cs="Simplified Arabic" w:hint="cs"/>
          <w:b/>
          <w:bCs/>
          <w:sz w:val="28"/>
          <w:szCs w:val="28"/>
          <w:rtl/>
        </w:rPr>
        <w:t>)</w:t>
      </w:r>
    </w:p>
    <w:p w:rsidR="006614A1" w:rsidRDefault="006614A1" w:rsidP="006614A1">
      <w:pPr>
        <w:ind w:left="-341"/>
        <w:jc w:val="center"/>
        <w:rPr>
          <w:rFonts w:ascii="Simplified Arabic" w:eastAsia="Simplified Arabic" w:hAnsi="Simplified Arabic" w:cs="Simplified Arabic"/>
          <w:b/>
          <w:bCs/>
          <w:sz w:val="28"/>
          <w:szCs w:val="28"/>
          <w:rtl/>
        </w:rPr>
      </w:pPr>
      <w:r w:rsidRPr="00541D94">
        <w:rPr>
          <w:rFonts w:ascii="Simplified Arabic" w:eastAsia="Simplified Arabic" w:hAnsi="Simplified Arabic" w:cs="Simplified Arabic" w:hint="cs"/>
          <w:b/>
          <w:bCs/>
          <w:sz w:val="28"/>
          <w:szCs w:val="28"/>
          <w:rtl/>
        </w:rPr>
        <w:t>فعالية البدائل الخاطئة للاختبار التفكير البصري</w:t>
      </w:r>
    </w:p>
    <w:p w:rsidR="00F30A4B" w:rsidRPr="007016B9" w:rsidRDefault="00F30A4B" w:rsidP="00F30A4B">
      <w:pPr>
        <w:ind w:left="-341"/>
        <w:jc w:val="lowKashida"/>
        <w:rPr>
          <w:rFonts w:ascii="Simplified Arabic" w:eastAsia="Simplified Arabic" w:hAnsi="Simplified Arabic" w:cs="Simplified Arabic"/>
          <w:sz w:val="28"/>
          <w:szCs w:val="28"/>
          <w:rtl/>
          <w:lang w:bidi="ar-IQ"/>
        </w:rPr>
      </w:pPr>
      <w:r w:rsidRPr="007016B9">
        <w:rPr>
          <w:rFonts w:ascii="Simplified Arabic" w:eastAsia="Simplified Arabic" w:hAnsi="Simplified Arabic" w:cs="Simplified Arabic" w:hint="cs"/>
          <w:b/>
          <w:bCs/>
          <w:sz w:val="28"/>
          <w:szCs w:val="28"/>
          <w:rtl/>
        </w:rPr>
        <w:t>د- ثبات الاختبار :</w:t>
      </w:r>
    </w:p>
    <w:p w:rsidR="00F30A4B" w:rsidRPr="00E22098" w:rsidRDefault="00F30A4B" w:rsidP="00F30A4B">
      <w:pPr>
        <w:spacing w:after="0"/>
        <w:ind w:left="-341"/>
        <w:jc w:val="lowKashida"/>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يشير الثبات إلى درجة الاستقرار أو الاتساق في الدرجات المحققة على أداء القياس مع الزمن، كذلك يقصد بثبات الاختبار، هو الاختبار الذي يعطي نتائجاً </w:t>
      </w:r>
      <w:r w:rsidRPr="00E22098">
        <w:rPr>
          <w:rFonts w:ascii="Simplified Arabic" w:eastAsia="Simplified Arabic" w:hAnsi="Simplified Arabic" w:cs="Simplified Arabic" w:hint="cs"/>
          <w:sz w:val="28"/>
          <w:szCs w:val="28"/>
          <w:rtl/>
        </w:rPr>
        <w:t>متقاربة</w:t>
      </w:r>
      <w:r w:rsidRPr="00E22098">
        <w:rPr>
          <w:rFonts w:ascii="Simplified Arabic" w:eastAsia="Simplified Arabic" w:hAnsi="Simplified Arabic" w:cs="Simplified Arabic"/>
          <w:sz w:val="28"/>
          <w:szCs w:val="28"/>
          <w:rtl/>
        </w:rPr>
        <w:t xml:space="preserve"> أو النتائج نفسها إذا طبق أكثر من مرة في ظروف متماثلة (العناني، 2008: 260)</w:t>
      </w:r>
      <w:r>
        <w:rPr>
          <w:rFonts w:ascii="Simplified Arabic" w:eastAsia="Simplified Arabic" w:hAnsi="Simplified Arabic" w:cs="Simplified Arabic" w:hint="cs"/>
          <w:sz w:val="28"/>
          <w:szCs w:val="28"/>
          <w:rtl/>
        </w:rPr>
        <w:t>.</w:t>
      </w:r>
      <w:r w:rsidRPr="00E22098">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hint="cs"/>
          <w:sz w:val="28"/>
          <w:szCs w:val="28"/>
          <w:rtl/>
        </w:rPr>
        <w:t xml:space="preserve">, </w:t>
      </w:r>
      <w:r w:rsidRPr="00E22098">
        <w:rPr>
          <w:rFonts w:ascii="Simplified Arabic" w:eastAsia="Simplified Arabic" w:hAnsi="Simplified Arabic" w:cs="Simplified Arabic"/>
          <w:sz w:val="28"/>
          <w:szCs w:val="28"/>
          <w:rtl/>
        </w:rPr>
        <w:t xml:space="preserve">وقد تم حساب ثبات اختبار التفكير باستعمال :  </w:t>
      </w:r>
    </w:p>
    <w:p w:rsidR="00F30A4B" w:rsidRPr="00512A5A" w:rsidRDefault="00F30A4B" w:rsidP="00F30A4B">
      <w:pPr>
        <w:spacing w:after="0"/>
        <w:ind w:left="-341"/>
        <w:jc w:val="both"/>
        <w:rPr>
          <w:rFonts w:ascii="Simplified Arabic" w:eastAsia="Simplified Arabic" w:hAnsi="Simplified Arabic" w:cs="Simplified Arabic"/>
          <w:b/>
          <w:bCs/>
          <w:sz w:val="28"/>
          <w:szCs w:val="28"/>
        </w:rPr>
      </w:pPr>
      <w:r>
        <w:rPr>
          <w:rFonts w:ascii="Simplified Arabic" w:eastAsia="Simplified Arabic" w:hAnsi="Simplified Arabic" w:cs="Simplified Arabic"/>
          <w:b/>
          <w:bCs/>
          <w:sz w:val="28"/>
          <w:szCs w:val="28"/>
          <w:rtl/>
        </w:rPr>
        <w:t>أ-طريقة التجزئة ال</w:t>
      </w:r>
      <w:r>
        <w:rPr>
          <w:rFonts w:ascii="Simplified Arabic" w:eastAsia="Simplified Arabic" w:hAnsi="Simplified Arabic" w:cs="Simplified Arabic" w:hint="cs"/>
          <w:b/>
          <w:bCs/>
          <w:sz w:val="28"/>
          <w:szCs w:val="28"/>
          <w:rtl/>
        </w:rPr>
        <w:t>ن</w:t>
      </w:r>
      <w:r w:rsidRPr="00512A5A">
        <w:rPr>
          <w:rFonts w:ascii="Simplified Arabic" w:eastAsia="Simplified Arabic" w:hAnsi="Simplified Arabic" w:cs="Simplified Arabic"/>
          <w:b/>
          <w:bCs/>
          <w:sz w:val="28"/>
          <w:szCs w:val="28"/>
          <w:rtl/>
        </w:rPr>
        <w:t>صفية:</w:t>
      </w:r>
    </w:p>
    <w:p w:rsidR="00F30A4B" w:rsidRDefault="00F30A4B" w:rsidP="00F30A4B">
      <w:pPr>
        <w:spacing w:after="0"/>
        <w:ind w:left="-341"/>
        <w:jc w:val="lowKashida"/>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 xml:space="preserve">     تقوم هذه الطريقة على إيجاد الارتباط بين جزئي الاختبار إذ تقسم فقرات الاختبار إلى </w:t>
      </w:r>
      <w:proofErr w:type="spellStart"/>
      <w:r>
        <w:rPr>
          <w:rFonts w:ascii="Simplified Arabic" w:eastAsia="Simplified Arabic" w:hAnsi="Simplified Arabic" w:cs="Simplified Arabic" w:hint="cs"/>
          <w:sz w:val="28"/>
          <w:szCs w:val="28"/>
          <w:rtl/>
        </w:rPr>
        <w:t>جزئي</w:t>
      </w:r>
      <w:r>
        <w:rPr>
          <w:rFonts w:ascii="Simplified Arabic" w:eastAsia="Simplified Arabic" w:hAnsi="Simplified Arabic" w:cs="Simplified Arabic" w:hint="eastAsia"/>
          <w:sz w:val="28"/>
          <w:szCs w:val="28"/>
          <w:rtl/>
        </w:rPr>
        <w:t>ن</w:t>
      </w:r>
      <w:proofErr w:type="spellEnd"/>
      <w:r>
        <w:rPr>
          <w:rFonts w:ascii="Simplified Arabic" w:eastAsia="Simplified Arabic" w:hAnsi="Simplified Arabic" w:cs="Simplified Arabic"/>
          <w:sz w:val="28"/>
          <w:szCs w:val="28"/>
          <w:rtl/>
        </w:rPr>
        <w:t>، يمثل الجزء الأول الفقرات ذا الأرقام الفردية في حين يمثل الجزء الثاني الفقرات ذا الأرقام الزوجية، والقيم الناتجة من هذه الارتباطات تسمى معامل الثبات، وقد اختيرت هذه الطريقة لحساب ثبات الاختبار</w:t>
      </w:r>
      <w:r>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tl/>
        </w:rPr>
        <w:t xml:space="preserve"> لأنها تلغي اثر التغيرات التي تطرأ على حالة المتعلم العلمية والنفسية وتؤثر في مستوى أدائه للاختبار(المليجي، 2000: 389)</w:t>
      </w:r>
      <w:r>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وتم حسب معامل الثبات بين جزئي الاختبار باستعمال معامل ارتباط بيرسون (</w:t>
      </w:r>
      <w:proofErr w:type="spellStart"/>
      <w:r>
        <w:rPr>
          <w:rFonts w:ascii="Simplified Arabic" w:eastAsia="Simplified Arabic" w:hAnsi="Simplified Arabic" w:cs="Simplified Arabic"/>
          <w:sz w:val="28"/>
          <w:szCs w:val="28"/>
        </w:rPr>
        <w:t>Bearson</w:t>
      </w:r>
      <w:proofErr w:type="spellEnd"/>
      <w:r>
        <w:rPr>
          <w:rFonts w:ascii="Simplified Arabic" w:eastAsia="Simplified Arabic" w:hAnsi="Simplified Arabic" w:cs="Simplified Arabic"/>
          <w:sz w:val="28"/>
          <w:szCs w:val="28"/>
          <w:rtl/>
        </w:rPr>
        <w:t>) فبلغ (</w:t>
      </w:r>
      <w:r>
        <w:rPr>
          <w:rFonts w:ascii="Simplified Arabic" w:eastAsia="Simplified Arabic" w:hAnsi="Simplified Arabic" w:cs="Simplified Arabic" w:hint="cs"/>
          <w:sz w:val="28"/>
          <w:szCs w:val="28"/>
          <w:rtl/>
        </w:rPr>
        <w:t>0,808</w:t>
      </w:r>
      <w:r>
        <w:rPr>
          <w:rFonts w:ascii="Simplified Arabic" w:eastAsia="Simplified Arabic" w:hAnsi="Simplified Arabic" w:cs="Simplified Arabic"/>
          <w:sz w:val="28"/>
          <w:szCs w:val="28"/>
          <w:rtl/>
        </w:rPr>
        <w:t xml:space="preserve">) وبعد ذلك صحح باستعمال معادلة </w:t>
      </w:r>
      <w:proofErr w:type="spellStart"/>
      <w:r>
        <w:rPr>
          <w:rFonts w:ascii="Simplified Arabic" w:eastAsia="Simplified Arabic" w:hAnsi="Simplified Arabic" w:cs="Simplified Arabic"/>
          <w:sz w:val="28"/>
          <w:szCs w:val="28"/>
          <w:rtl/>
        </w:rPr>
        <w:t>سبيرمان</w:t>
      </w:r>
      <w:proofErr w:type="spellEnd"/>
      <w:r>
        <w:rPr>
          <w:rFonts w:ascii="Simplified Arabic" w:eastAsia="Simplified Arabic" w:hAnsi="Simplified Arabic" w:cs="Simplified Arabic"/>
          <w:sz w:val="28"/>
          <w:szCs w:val="28"/>
          <w:rtl/>
        </w:rPr>
        <w:t xml:space="preserve"> - براون فبلغ ( </w:t>
      </w:r>
      <w:r>
        <w:rPr>
          <w:rFonts w:ascii="Simplified Arabic" w:eastAsia="Simplified Arabic" w:hAnsi="Simplified Arabic" w:cs="Simplified Arabic" w:hint="cs"/>
          <w:sz w:val="28"/>
          <w:szCs w:val="28"/>
          <w:rtl/>
        </w:rPr>
        <w:t>0,894</w:t>
      </w:r>
      <w:r>
        <w:rPr>
          <w:rFonts w:ascii="Simplified Arabic" w:eastAsia="Simplified Arabic" w:hAnsi="Simplified Arabic" w:cs="Simplified Arabic"/>
          <w:sz w:val="28"/>
          <w:szCs w:val="28"/>
          <w:rtl/>
        </w:rPr>
        <w:t xml:space="preserve"> ) وهو معامل ثبات جيد</w:t>
      </w:r>
      <w:r>
        <w:rPr>
          <w:rFonts w:ascii="Simplified Arabic" w:eastAsia="Simplified Arabic" w:hAnsi="Simplified Arabic" w:cs="Simplified Arabic" w:hint="cs"/>
          <w:sz w:val="28"/>
          <w:szCs w:val="28"/>
          <w:rtl/>
        </w:rPr>
        <w:t xml:space="preserve">  , كما هو موضح في جدول (22)</w:t>
      </w:r>
      <w:r>
        <w:rPr>
          <w:rFonts w:ascii="Simplified Arabic" w:eastAsia="Simplified Arabic" w:hAnsi="Simplified Arabic" w:cs="Simplified Arabic"/>
          <w:sz w:val="28"/>
          <w:szCs w:val="28"/>
          <w:rtl/>
        </w:rPr>
        <w:t>.</w:t>
      </w:r>
    </w:p>
    <w:p w:rsidR="00F30A4B" w:rsidRPr="00512A5A" w:rsidRDefault="00F30A4B" w:rsidP="00F30A4B">
      <w:pPr>
        <w:spacing w:after="0"/>
        <w:jc w:val="both"/>
        <w:rPr>
          <w:rFonts w:ascii="Simplified Arabic" w:eastAsia="Simplified Arabic" w:hAnsi="Simplified Arabic" w:cs="Simplified Arabic"/>
          <w:b/>
          <w:bCs/>
          <w:sz w:val="28"/>
          <w:szCs w:val="28"/>
        </w:rPr>
      </w:pPr>
      <w:r w:rsidRPr="00512A5A">
        <w:rPr>
          <w:rFonts w:ascii="Simplified Arabic" w:eastAsia="Simplified Arabic" w:hAnsi="Simplified Arabic" w:cs="Simplified Arabic"/>
          <w:b/>
          <w:bCs/>
          <w:sz w:val="28"/>
          <w:szCs w:val="28"/>
          <w:rtl/>
        </w:rPr>
        <w:t xml:space="preserve">ب-طريقة كيودر- ريتشاردسون(20 ) </w:t>
      </w:r>
      <w:r>
        <w:rPr>
          <w:rFonts w:ascii="Simplified Arabic" w:eastAsia="Simplified Arabic" w:hAnsi="Simplified Arabic" w:cs="Simplified Arabic" w:hint="cs"/>
          <w:b/>
          <w:bCs/>
          <w:sz w:val="28"/>
          <w:szCs w:val="28"/>
          <w:rtl/>
        </w:rPr>
        <w:t>:</w:t>
      </w:r>
    </w:p>
    <w:p w:rsidR="00F30A4B" w:rsidRPr="007A480A" w:rsidRDefault="00F30A4B" w:rsidP="007134C8">
      <w:pPr>
        <w:pStyle w:val="a7"/>
        <w:ind w:left="-341"/>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sz w:val="28"/>
          <w:szCs w:val="28"/>
          <w:rtl/>
        </w:rPr>
        <w:t>استعمل</w:t>
      </w:r>
      <w:r>
        <w:rPr>
          <w:rFonts w:ascii="Simplified Arabic" w:eastAsia="Simplified Arabic" w:hAnsi="Simplified Arabic" w:cs="Simplified Arabic" w:hint="cs"/>
          <w:sz w:val="28"/>
          <w:szCs w:val="28"/>
          <w:rtl/>
        </w:rPr>
        <w:t>ت</w:t>
      </w:r>
      <w:r>
        <w:rPr>
          <w:rFonts w:ascii="Simplified Arabic" w:eastAsia="Simplified Arabic" w:hAnsi="Simplified Arabic" w:cs="Simplified Arabic"/>
          <w:sz w:val="28"/>
          <w:szCs w:val="28"/>
          <w:rtl/>
        </w:rPr>
        <w:t xml:space="preserve"> الباحث</w:t>
      </w:r>
      <w:r>
        <w:rPr>
          <w:rFonts w:ascii="Simplified Arabic" w:eastAsia="Simplified Arabic" w:hAnsi="Simplified Arabic" w:cs="Simplified Arabic" w:hint="cs"/>
          <w:sz w:val="28"/>
          <w:szCs w:val="28"/>
          <w:rtl/>
        </w:rPr>
        <w:t>ة</w:t>
      </w:r>
      <w:r>
        <w:rPr>
          <w:rFonts w:ascii="Simplified Arabic" w:eastAsia="Simplified Arabic" w:hAnsi="Simplified Arabic" w:cs="Simplified Arabic"/>
          <w:sz w:val="28"/>
          <w:szCs w:val="28"/>
          <w:rtl/>
        </w:rPr>
        <w:t xml:space="preserve"> طريقة ثانية من طرائق حساب الثبات ، وذلك </w:t>
      </w:r>
      <w:r>
        <w:rPr>
          <w:rFonts w:ascii="Simplified Arabic" w:eastAsia="Simplified Arabic" w:hAnsi="Simplified Arabic" w:cs="Simplified Arabic" w:hint="cs"/>
          <w:sz w:val="28"/>
          <w:szCs w:val="28"/>
          <w:rtl/>
        </w:rPr>
        <w:t>لإيجاد</w:t>
      </w:r>
      <w:r>
        <w:rPr>
          <w:rFonts w:ascii="Simplified Arabic" w:eastAsia="Simplified Arabic" w:hAnsi="Simplified Arabic" w:cs="Simplified Arabic"/>
          <w:sz w:val="28"/>
          <w:szCs w:val="28"/>
          <w:rtl/>
        </w:rPr>
        <w:t xml:space="preserve"> معامل ثبات الاختبار باستعمال معادلة (كيودر –ريتشاردسون 20 ) عـن طريق الدرجات التي حصلوا عليها في اختبار التفكير البصري  وقد بلغ معامل الثبات للاختبار (</w:t>
      </w:r>
      <w:r>
        <w:rPr>
          <w:rFonts w:ascii="Simplified Arabic" w:eastAsia="Simplified Arabic" w:hAnsi="Simplified Arabic" w:cs="Simplified Arabic" w:hint="cs"/>
          <w:sz w:val="28"/>
          <w:szCs w:val="28"/>
          <w:rtl/>
        </w:rPr>
        <w:t>0,903</w:t>
      </w:r>
      <w:r>
        <w:rPr>
          <w:rFonts w:ascii="Simplified Arabic" w:eastAsia="Simplified Arabic" w:hAnsi="Simplified Arabic" w:cs="Simplified Arabic"/>
          <w:sz w:val="28"/>
          <w:szCs w:val="28"/>
          <w:rtl/>
        </w:rPr>
        <w:t>) وهو معامل ثبات جيد ، فقد ذكــــــــــــــــــــــــــــــــــــــــــر (, 1976:152،</w:t>
      </w:r>
      <w:r>
        <w:rPr>
          <w:rFonts w:ascii="Simplified Arabic" w:eastAsia="Simplified Arabic" w:hAnsi="Simplified Arabic" w:cs="Simplified Arabic"/>
          <w:sz w:val="28"/>
          <w:szCs w:val="28"/>
        </w:rPr>
        <w:t>Hills</w:t>
      </w:r>
      <w:r>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أن الاختبارات تعد جيدة إذا كان معامل ثباتها يتراوح بين (0،60-0,85 )، وقد رتب الباحث النتائج التي حصل عليها ، وجدول (</w:t>
      </w:r>
      <w:r w:rsidR="007134C8">
        <w:rPr>
          <w:rFonts w:ascii="Simplified Arabic" w:eastAsia="Simplified Arabic" w:hAnsi="Simplified Arabic" w:cs="Simplified Arabic" w:hint="cs"/>
          <w:sz w:val="28"/>
          <w:szCs w:val="28"/>
          <w:rtl/>
        </w:rPr>
        <w:t>19</w:t>
      </w:r>
      <w:r w:rsidR="007A480A">
        <w:rPr>
          <w:rFonts w:ascii="Simplified Arabic" w:eastAsia="Simplified Arabic" w:hAnsi="Simplified Arabic" w:cs="Simplified Arabic"/>
          <w:sz w:val="28"/>
          <w:szCs w:val="28"/>
          <w:rtl/>
        </w:rPr>
        <w:t>) يوضح ذلك.</w:t>
      </w:r>
    </w:p>
    <w:tbl>
      <w:tblPr>
        <w:bidiVisual/>
        <w:tblW w:w="5359" w:type="dxa"/>
        <w:jc w:val="center"/>
        <w:tblInd w:w="-302" w:type="dxa"/>
        <w:tblLook w:val="04A0" w:firstRow="1" w:lastRow="0" w:firstColumn="1" w:lastColumn="0" w:noHBand="0" w:noVBand="1"/>
      </w:tblPr>
      <w:tblGrid>
        <w:gridCol w:w="1825"/>
        <w:gridCol w:w="1073"/>
        <w:gridCol w:w="2461"/>
      </w:tblGrid>
      <w:tr w:rsidR="00F30A4B" w:rsidRPr="008015A3" w:rsidTr="00AC69E9">
        <w:trPr>
          <w:trHeight w:val="285"/>
          <w:jc w:val="center"/>
        </w:trPr>
        <w:tc>
          <w:tcPr>
            <w:tcW w:w="28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noWrap/>
            <w:vAlign w:val="center"/>
            <w:hideMark/>
          </w:tcPr>
          <w:p w:rsidR="00F30A4B" w:rsidRPr="008015A3" w:rsidRDefault="00F30A4B" w:rsidP="00AC69E9">
            <w:pPr>
              <w:spacing w:after="0" w:line="240" w:lineRule="auto"/>
              <w:jc w:val="center"/>
              <w:rPr>
                <w:rFonts w:ascii="Arial" w:eastAsia="Times New Roman" w:hAnsi="Arial" w:cs="Arial"/>
                <w:b/>
                <w:bCs/>
                <w:color w:val="000000"/>
                <w:sz w:val="28"/>
                <w:szCs w:val="28"/>
              </w:rPr>
            </w:pPr>
            <w:r w:rsidRPr="008015A3">
              <w:rPr>
                <w:rFonts w:ascii="Arial" w:eastAsia="Times New Roman" w:hAnsi="Arial" w:cs="Arial" w:hint="cs"/>
                <w:b/>
                <w:bCs/>
                <w:color w:val="000000"/>
                <w:sz w:val="28"/>
                <w:szCs w:val="28"/>
                <w:rtl/>
              </w:rPr>
              <w:t>الثبات بالتجزئة النصفية</w:t>
            </w:r>
          </w:p>
        </w:tc>
        <w:tc>
          <w:tcPr>
            <w:tcW w:w="2461"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vAlign w:val="center"/>
          </w:tcPr>
          <w:p w:rsidR="00F30A4B" w:rsidRPr="008015A3" w:rsidRDefault="00F30A4B" w:rsidP="00AC69E9">
            <w:pPr>
              <w:spacing w:after="0" w:line="240" w:lineRule="auto"/>
              <w:jc w:val="center"/>
              <w:rPr>
                <w:rFonts w:ascii="Arial" w:eastAsia="Times New Roman" w:hAnsi="Arial" w:cs="Arial"/>
                <w:b/>
                <w:bCs/>
                <w:color w:val="000000"/>
                <w:sz w:val="28"/>
                <w:szCs w:val="28"/>
                <w:rtl/>
              </w:rPr>
            </w:pPr>
            <w:r w:rsidRPr="008015A3">
              <w:rPr>
                <w:rFonts w:ascii="Arial" w:eastAsia="Times New Roman" w:hAnsi="Arial" w:cs="Arial"/>
                <w:b/>
                <w:bCs/>
                <w:color w:val="000000"/>
                <w:sz w:val="28"/>
                <w:szCs w:val="28"/>
                <w:rtl/>
              </w:rPr>
              <w:t>كيودر</w:t>
            </w:r>
            <w:r>
              <w:rPr>
                <w:rFonts w:ascii="Arial" w:eastAsia="Times New Roman" w:hAnsi="Arial" w:cs="Arial" w:hint="cs"/>
                <w:b/>
                <w:bCs/>
                <w:color w:val="000000"/>
                <w:sz w:val="28"/>
                <w:szCs w:val="28"/>
                <w:rtl/>
              </w:rPr>
              <w:t xml:space="preserve"> </w:t>
            </w:r>
            <w:r w:rsidRPr="008015A3">
              <w:rPr>
                <w:rFonts w:ascii="Arial" w:eastAsia="Times New Roman" w:hAnsi="Arial" w:cs="Arial" w:hint="cs"/>
                <w:b/>
                <w:bCs/>
                <w:color w:val="000000"/>
                <w:sz w:val="28"/>
                <w:szCs w:val="28"/>
                <w:rtl/>
              </w:rPr>
              <w:t>رتشاردسون 20</w:t>
            </w:r>
          </w:p>
        </w:tc>
      </w:tr>
      <w:tr w:rsidR="00F30A4B" w:rsidRPr="008015A3" w:rsidTr="00AC69E9">
        <w:trPr>
          <w:trHeight w:val="285"/>
          <w:jc w:val="center"/>
        </w:trPr>
        <w:tc>
          <w:tcPr>
            <w:tcW w:w="1825" w:type="dxa"/>
            <w:tcBorders>
              <w:top w:val="thinThickSmallGap" w:sz="24" w:space="0" w:color="auto"/>
              <w:left w:val="thinThickSmallGap" w:sz="24" w:space="0" w:color="auto"/>
              <w:bottom w:val="single" w:sz="4" w:space="0" w:color="auto"/>
              <w:right w:val="single" w:sz="4" w:space="0" w:color="auto"/>
            </w:tcBorders>
            <w:shd w:val="clear" w:color="auto" w:fill="CCC0D9" w:themeFill="accent4" w:themeFillTint="66"/>
            <w:noWrap/>
            <w:vAlign w:val="center"/>
            <w:hideMark/>
          </w:tcPr>
          <w:p w:rsidR="00F30A4B" w:rsidRPr="008015A3" w:rsidRDefault="00F30A4B" w:rsidP="00AC69E9">
            <w:pPr>
              <w:spacing w:after="0" w:line="240" w:lineRule="auto"/>
              <w:jc w:val="center"/>
              <w:rPr>
                <w:rFonts w:ascii="Arial" w:eastAsia="Times New Roman" w:hAnsi="Arial" w:cs="Arial"/>
                <w:color w:val="000000"/>
                <w:sz w:val="28"/>
                <w:szCs w:val="28"/>
              </w:rPr>
            </w:pPr>
            <w:r w:rsidRPr="008015A3">
              <w:rPr>
                <w:rFonts w:ascii="Arial" w:eastAsia="Times New Roman" w:hAnsi="Arial" w:cs="Arial" w:hint="cs"/>
                <w:color w:val="000000"/>
                <w:sz w:val="28"/>
                <w:szCs w:val="28"/>
                <w:rtl/>
              </w:rPr>
              <w:t>قبل التصحيح</w:t>
            </w:r>
          </w:p>
        </w:tc>
        <w:tc>
          <w:tcPr>
            <w:tcW w:w="1073" w:type="dxa"/>
            <w:tcBorders>
              <w:top w:val="thinThickSmallGap" w:sz="24" w:space="0" w:color="auto"/>
              <w:left w:val="single" w:sz="4" w:space="0" w:color="auto"/>
              <w:bottom w:val="single" w:sz="4" w:space="0" w:color="auto"/>
              <w:right w:val="thinThickSmallGap" w:sz="24" w:space="0" w:color="auto"/>
            </w:tcBorders>
            <w:shd w:val="clear" w:color="auto" w:fill="auto"/>
            <w:noWrap/>
            <w:vAlign w:val="center"/>
            <w:hideMark/>
          </w:tcPr>
          <w:p w:rsidR="00F30A4B" w:rsidRPr="008015A3" w:rsidRDefault="00F30A4B" w:rsidP="00AC69E9">
            <w:pPr>
              <w:bidi w:val="0"/>
              <w:spacing w:after="0" w:line="240" w:lineRule="auto"/>
              <w:jc w:val="center"/>
              <w:rPr>
                <w:rFonts w:ascii="Arial" w:eastAsia="Times New Roman" w:hAnsi="Arial" w:cs="Arial"/>
                <w:color w:val="000000"/>
                <w:sz w:val="28"/>
                <w:szCs w:val="28"/>
                <w:rtl/>
                <w:lang w:bidi="ar-IQ"/>
              </w:rPr>
            </w:pPr>
            <w:r>
              <w:rPr>
                <w:rFonts w:ascii="Arial" w:eastAsia="Times New Roman" w:hAnsi="Arial" w:cs="Arial" w:hint="cs"/>
                <w:color w:val="000000"/>
                <w:sz w:val="28"/>
                <w:szCs w:val="28"/>
                <w:rtl/>
                <w:lang w:bidi="ar-IQ"/>
              </w:rPr>
              <w:t>0,808</w:t>
            </w:r>
          </w:p>
        </w:tc>
        <w:tc>
          <w:tcPr>
            <w:tcW w:w="2461" w:type="dxa"/>
            <w:vMerge w:val="restart"/>
            <w:tcBorders>
              <w:top w:val="thinThickSmallGap" w:sz="24" w:space="0" w:color="auto"/>
              <w:left w:val="single" w:sz="4" w:space="0" w:color="auto"/>
              <w:right w:val="thinThickSmallGap" w:sz="24" w:space="0" w:color="auto"/>
            </w:tcBorders>
            <w:vAlign w:val="center"/>
          </w:tcPr>
          <w:p w:rsidR="00F30A4B" w:rsidRPr="008015A3" w:rsidRDefault="00F30A4B" w:rsidP="00AC69E9">
            <w:pPr>
              <w:bidi w:val="0"/>
              <w:spacing w:after="0" w:line="240" w:lineRule="auto"/>
              <w:jc w:val="center"/>
              <w:rPr>
                <w:rFonts w:ascii="Arial" w:eastAsia="Times New Roman" w:hAnsi="Arial" w:cs="Arial"/>
                <w:color w:val="000000"/>
                <w:sz w:val="28"/>
                <w:szCs w:val="28"/>
                <w:rtl/>
                <w:lang w:bidi="ar-IQ"/>
              </w:rPr>
            </w:pPr>
            <w:r>
              <w:rPr>
                <w:rFonts w:ascii="Arial" w:eastAsia="Times New Roman" w:hAnsi="Arial" w:cs="Arial" w:hint="cs"/>
                <w:color w:val="000000"/>
                <w:sz w:val="28"/>
                <w:szCs w:val="28"/>
                <w:rtl/>
                <w:lang w:bidi="ar-IQ"/>
              </w:rPr>
              <w:t>0,903</w:t>
            </w:r>
          </w:p>
        </w:tc>
      </w:tr>
      <w:tr w:rsidR="00F30A4B" w:rsidRPr="008015A3" w:rsidTr="00AC69E9">
        <w:trPr>
          <w:trHeight w:val="285"/>
          <w:jc w:val="center"/>
        </w:trPr>
        <w:tc>
          <w:tcPr>
            <w:tcW w:w="1825" w:type="dxa"/>
            <w:tcBorders>
              <w:top w:val="nil"/>
              <w:left w:val="thinThickSmallGap" w:sz="24" w:space="0" w:color="auto"/>
              <w:bottom w:val="thinThickSmallGap" w:sz="24" w:space="0" w:color="auto"/>
              <w:right w:val="single" w:sz="4" w:space="0" w:color="auto"/>
            </w:tcBorders>
            <w:shd w:val="clear" w:color="auto" w:fill="CCC0D9" w:themeFill="accent4" w:themeFillTint="66"/>
            <w:noWrap/>
            <w:vAlign w:val="center"/>
            <w:hideMark/>
          </w:tcPr>
          <w:p w:rsidR="00F30A4B" w:rsidRPr="008015A3" w:rsidRDefault="00F30A4B" w:rsidP="00AC69E9">
            <w:pPr>
              <w:spacing w:after="0" w:line="240" w:lineRule="auto"/>
              <w:jc w:val="center"/>
              <w:rPr>
                <w:rFonts w:ascii="Arial" w:eastAsia="Times New Roman" w:hAnsi="Arial" w:cs="Arial"/>
                <w:color w:val="000000"/>
                <w:sz w:val="28"/>
                <w:szCs w:val="28"/>
              </w:rPr>
            </w:pPr>
            <w:r w:rsidRPr="008015A3">
              <w:rPr>
                <w:rFonts w:ascii="Arial" w:eastAsia="Times New Roman" w:hAnsi="Arial" w:cs="Arial" w:hint="cs"/>
                <w:color w:val="000000"/>
                <w:sz w:val="28"/>
                <w:szCs w:val="28"/>
                <w:rtl/>
              </w:rPr>
              <w:t>بعد التصحيح</w:t>
            </w:r>
          </w:p>
        </w:tc>
        <w:tc>
          <w:tcPr>
            <w:tcW w:w="1073" w:type="dxa"/>
            <w:tcBorders>
              <w:top w:val="nil"/>
              <w:left w:val="single" w:sz="4" w:space="0" w:color="auto"/>
              <w:bottom w:val="thinThickSmallGap" w:sz="24" w:space="0" w:color="auto"/>
              <w:right w:val="thinThickSmallGap" w:sz="24" w:space="0" w:color="auto"/>
            </w:tcBorders>
            <w:shd w:val="clear" w:color="auto" w:fill="auto"/>
            <w:noWrap/>
            <w:vAlign w:val="center"/>
            <w:hideMark/>
          </w:tcPr>
          <w:p w:rsidR="00F30A4B" w:rsidRPr="008015A3" w:rsidRDefault="00F30A4B" w:rsidP="00AC69E9">
            <w:pPr>
              <w:bidi w:val="0"/>
              <w:spacing w:after="0" w:line="240" w:lineRule="auto"/>
              <w:jc w:val="center"/>
              <w:rPr>
                <w:rFonts w:ascii="Arial" w:eastAsia="Times New Roman" w:hAnsi="Arial" w:cs="Arial"/>
                <w:color w:val="000000"/>
                <w:sz w:val="28"/>
                <w:szCs w:val="28"/>
                <w:rtl/>
                <w:lang w:bidi="ar-IQ"/>
              </w:rPr>
            </w:pPr>
            <w:r>
              <w:rPr>
                <w:rFonts w:ascii="Arial" w:eastAsia="Times New Roman" w:hAnsi="Arial" w:cs="Arial" w:hint="cs"/>
                <w:color w:val="000000"/>
                <w:sz w:val="28"/>
                <w:szCs w:val="28"/>
                <w:rtl/>
                <w:lang w:bidi="ar-IQ"/>
              </w:rPr>
              <w:t>0,894</w:t>
            </w:r>
          </w:p>
        </w:tc>
        <w:tc>
          <w:tcPr>
            <w:tcW w:w="2461" w:type="dxa"/>
            <w:vMerge/>
            <w:tcBorders>
              <w:left w:val="single" w:sz="4" w:space="0" w:color="auto"/>
              <w:bottom w:val="thinThickSmallGap" w:sz="24" w:space="0" w:color="auto"/>
              <w:right w:val="thinThickSmallGap" w:sz="24" w:space="0" w:color="auto"/>
            </w:tcBorders>
            <w:vAlign w:val="center"/>
          </w:tcPr>
          <w:p w:rsidR="00F30A4B" w:rsidRPr="008015A3" w:rsidRDefault="00F30A4B" w:rsidP="00AC69E9">
            <w:pPr>
              <w:bidi w:val="0"/>
              <w:spacing w:after="0" w:line="240" w:lineRule="auto"/>
              <w:jc w:val="center"/>
              <w:rPr>
                <w:rFonts w:ascii="Arial" w:eastAsia="Times New Roman" w:hAnsi="Arial" w:cs="Arial"/>
                <w:color w:val="000000"/>
                <w:sz w:val="28"/>
                <w:szCs w:val="28"/>
              </w:rPr>
            </w:pPr>
          </w:p>
        </w:tc>
      </w:tr>
    </w:tbl>
    <w:p w:rsidR="007A480A" w:rsidRDefault="007A480A" w:rsidP="007134C8">
      <w:pPr>
        <w:spacing w:after="120" w:line="240" w:lineRule="auto"/>
        <w:jc w:val="center"/>
        <w:rPr>
          <w:rFonts w:cs="PT Bold Heading"/>
          <w:sz w:val="28"/>
          <w:szCs w:val="28"/>
          <w:rtl/>
        </w:rPr>
      </w:pPr>
      <w:r>
        <w:rPr>
          <w:rFonts w:cs="PT Bold Heading" w:hint="cs"/>
          <w:sz w:val="28"/>
          <w:szCs w:val="28"/>
          <w:rtl/>
        </w:rPr>
        <w:t>جدول (</w:t>
      </w:r>
      <w:r w:rsidR="007134C8">
        <w:rPr>
          <w:rFonts w:cs="PT Bold Heading" w:hint="cs"/>
          <w:sz w:val="28"/>
          <w:szCs w:val="28"/>
          <w:rtl/>
        </w:rPr>
        <w:t>19</w:t>
      </w:r>
      <w:r>
        <w:rPr>
          <w:rFonts w:cs="PT Bold Heading" w:hint="cs"/>
          <w:sz w:val="28"/>
          <w:szCs w:val="28"/>
          <w:rtl/>
        </w:rPr>
        <w:t>)</w:t>
      </w:r>
    </w:p>
    <w:p w:rsidR="00F30A4B" w:rsidRPr="00A46D34" w:rsidRDefault="007A480A" w:rsidP="007A480A">
      <w:pPr>
        <w:jc w:val="center"/>
        <w:rPr>
          <w:rFonts w:ascii="Simplified Arabic" w:eastAsia="Simplified Arabic" w:hAnsi="Simplified Arabic" w:cs="Simplified Arabic"/>
          <w:b/>
          <w:bCs/>
          <w:sz w:val="28"/>
          <w:szCs w:val="28"/>
          <w:rtl/>
        </w:rPr>
      </w:pPr>
      <w:r w:rsidRPr="00512A5A">
        <w:rPr>
          <w:rFonts w:cs="PT Bold Heading" w:hint="cs"/>
          <w:sz w:val="28"/>
          <w:szCs w:val="28"/>
          <w:rtl/>
        </w:rPr>
        <w:t>الثبات باستعمال</w:t>
      </w:r>
      <w:r>
        <w:rPr>
          <w:rFonts w:cs="PT Bold Heading" w:hint="cs"/>
          <w:sz w:val="28"/>
          <w:szCs w:val="28"/>
          <w:rtl/>
        </w:rPr>
        <w:t xml:space="preserve"> طريقة التجزئة النصفية و كيودر رتشاردسون</w:t>
      </w:r>
    </w:p>
    <w:p w:rsidR="00F30A4B" w:rsidRPr="00512A5A" w:rsidRDefault="00F30A4B" w:rsidP="00F30A4B">
      <w:pPr>
        <w:pStyle w:val="a7"/>
        <w:ind w:left="-341"/>
        <w:jc w:val="lowKashida"/>
        <w:rPr>
          <w:rFonts w:ascii="Simplified Arabic" w:eastAsia="Simplified Arabic" w:hAnsi="Simplified Arabic" w:cs="Simplified Arabic"/>
          <w:b/>
          <w:bCs/>
          <w:sz w:val="28"/>
          <w:szCs w:val="28"/>
          <w:rtl/>
        </w:rPr>
      </w:pPr>
      <w:r w:rsidRPr="00512A5A">
        <w:rPr>
          <w:rFonts w:ascii="Simplified Arabic" w:eastAsia="Simplified Arabic" w:hAnsi="Simplified Arabic" w:cs="Simplified Arabic" w:hint="cs"/>
          <w:b/>
          <w:bCs/>
          <w:sz w:val="28"/>
          <w:szCs w:val="28"/>
          <w:rtl/>
        </w:rPr>
        <w:t>إجراءات تطبيق التجربة :</w:t>
      </w:r>
    </w:p>
    <w:p w:rsidR="00F30A4B" w:rsidRPr="00E22098" w:rsidRDefault="00F30A4B" w:rsidP="00F30A4B">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قبل البدء بتنفيذ التجربة تم اللقاء بمدير مدرسة </w:t>
      </w:r>
      <w:proofErr w:type="spellStart"/>
      <w:r w:rsidRPr="00E22098">
        <w:rPr>
          <w:rFonts w:ascii="Simplified Arabic" w:eastAsia="Simplified Arabic" w:hAnsi="Simplified Arabic" w:cs="Simplified Arabic" w:hint="cs"/>
          <w:sz w:val="28"/>
          <w:szCs w:val="28"/>
          <w:rtl/>
        </w:rPr>
        <w:t>الخلدون</w:t>
      </w:r>
      <w:proofErr w:type="spellEnd"/>
      <w:r w:rsidRPr="00E22098">
        <w:rPr>
          <w:rFonts w:ascii="Simplified Arabic" w:eastAsia="Simplified Arabic" w:hAnsi="Simplified Arabic" w:cs="Simplified Arabic" w:hint="cs"/>
          <w:sz w:val="28"/>
          <w:szCs w:val="28"/>
          <w:rtl/>
        </w:rPr>
        <w:t xml:space="preserve"> الابتدائية  في قضاء قلعة سكر , لإيضاح هدف الدراسة والإجراءات اللازمة لتنفيذها , وقد ابدى مدير المدرسة تعاونه الكبير في هذا المجال , ثم الاطلاع على انتظام تلاميذ الصف الخامس ا</w:t>
      </w:r>
      <w:r>
        <w:rPr>
          <w:rFonts w:ascii="Simplified Arabic" w:eastAsia="Simplified Arabic" w:hAnsi="Simplified Arabic" w:cs="Simplified Arabic" w:hint="cs"/>
          <w:sz w:val="28"/>
          <w:szCs w:val="28"/>
          <w:rtl/>
        </w:rPr>
        <w:t>لا</w:t>
      </w:r>
      <w:r w:rsidRPr="00E22098">
        <w:rPr>
          <w:rFonts w:ascii="Simplified Arabic" w:eastAsia="Simplified Arabic" w:hAnsi="Simplified Arabic" w:cs="Simplified Arabic" w:hint="cs"/>
          <w:sz w:val="28"/>
          <w:szCs w:val="28"/>
          <w:rtl/>
        </w:rPr>
        <w:t>بتدائي ( عينة البحث ) بالدوام , والحصول على قائمة بأسمائهم , وكذلك الاطلاع على الصفوف الدراسية التي يتم فيها تدريس العينة ومدى ملائمتها لتنفيذ التجربة , والاطلاع على جدول توزيع الدروس .</w:t>
      </w:r>
    </w:p>
    <w:p w:rsidR="00F30A4B" w:rsidRPr="00512A5A" w:rsidRDefault="00F30A4B" w:rsidP="00F30A4B">
      <w:pPr>
        <w:pStyle w:val="a7"/>
        <w:ind w:left="-341"/>
        <w:jc w:val="lowKashida"/>
        <w:rPr>
          <w:rFonts w:ascii="Simplified Arabic" w:eastAsia="Simplified Arabic" w:hAnsi="Simplified Arabic" w:cs="Simplified Arabic"/>
          <w:b/>
          <w:bCs/>
          <w:sz w:val="28"/>
          <w:szCs w:val="28"/>
          <w:rtl/>
        </w:rPr>
      </w:pPr>
      <w:r w:rsidRPr="00512A5A">
        <w:rPr>
          <w:rFonts w:ascii="Simplified Arabic" w:eastAsia="Simplified Arabic" w:hAnsi="Simplified Arabic" w:cs="Simplified Arabic" w:hint="cs"/>
          <w:b/>
          <w:bCs/>
          <w:sz w:val="28"/>
          <w:szCs w:val="28"/>
          <w:rtl/>
        </w:rPr>
        <w:t xml:space="preserve">وبعد ذلك تمت المباشرة بالتنفيذ وتم ذلك وفقأ للإجراءات الآتية :- </w:t>
      </w:r>
    </w:p>
    <w:p w:rsidR="00F30A4B" w:rsidRPr="00E22098" w:rsidRDefault="00F30A4B" w:rsidP="00F30A4B">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lastRenderedPageBreak/>
        <w:t>1- تم البدء بتطبيق الاختبارات وهي اختبار المعلومات السابقة  واختبار الذكاء يومي</w:t>
      </w:r>
      <w:r>
        <w:rPr>
          <w:rFonts w:ascii="Simplified Arabic" w:eastAsia="Simplified Arabic" w:hAnsi="Simplified Arabic" w:cs="Simplified Arabic" w:hint="cs"/>
          <w:sz w:val="28"/>
          <w:szCs w:val="28"/>
          <w:rtl/>
        </w:rPr>
        <w:t xml:space="preserve"> الثلاثاء والخميس</w:t>
      </w:r>
      <w:r w:rsidRPr="00E22098">
        <w:rPr>
          <w:rFonts w:ascii="Simplified Arabic" w:eastAsia="Simplified Arabic" w:hAnsi="Simplified Arabic" w:cs="Simplified Arabic" w:hint="cs"/>
          <w:sz w:val="28"/>
          <w:szCs w:val="28"/>
          <w:rtl/>
        </w:rPr>
        <w:t xml:space="preserve"> ( </w:t>
      </w:r>
      <w:r>
        <w:rPr>
          <w:rFonts w:ascii="Simplified Arabic" w:eastAsia="Simplified Arabic" w:hAnsi="Simplified Arabic" w:cs="Simplified Arabic" w:hint="cs"/>
          <w:sz w:val="28"/>
          <w:szCs w:val="28"/>
          <w:rtl/>
        </w:rPr>
        <w:t>3 و 5</w:t>
      </w:r>
      <w:r>
        <w:rPr>
          <w:rFonts w:ascii="Simplified Arabic" w:eastAsia="Simplified Arabic" w:hAnsi="Simplified Arabic" w:cs="Simplified Arabic"/>
          <w:sz w:val="28"/>
          <w:szCs w:val="28"/>
          <w:rtl/>
        </w:rPr>
        <w:t>/</w:t>
      </w:r>
      <w:r>
        <w:rPr>
          <w:rFonts w:ascii="Simplified Arabic" w:eastAsia="Simplified Arabic" w:hAnsi="Simplified Arabic" w:cs="Simplified Arabic" w:hint="cs"/>
          <w:sz w:val="28"/>
          <w:szCs w:val="28"/>
          <w:rtl/>
        </w:rPr>
        <w:t xml:space="preserve"> 12</w:t>
      </w:r>
      <w:r>
        <w:rPr>
          <w:rFonts w:ascii="Simplified Arabic" w:eastAsia="Simplified Arabic" w:hAnsi="Simplified Arabic" w:cs="Simplified Arabic"/>
          <w:sz w:val="28"/>
          <w:szCs w:val="28"/>
          <w:rtl/>
        </w:rPr>
        <w:t>/</w:t>
      </w:r>
      <w:r>
        <w:rPr>
          <w:rFonts w:ascii="Simplified Arabic" w:eastAsia="Simplified Arabic" w:hAnsi="Simplified Arabic" w:cs="Simplified Arabic" w:hint="cs"/>
          <w:sz w:val="28"/>
          <w:szCs w:val="28"/>
          <w:rtl/>
        </w:rPr>
        <w:t xml:space="preserve"> 2019</w:t>
      </w:r>
      <w:r w:rsidRPr="00E22098">
        <w:rPr>
          <w:rFonts w:ascii="Simplified Arabic" w:eastAsia="Simplified Arabic" w:hAnsi="Simplified Arabic" w:cs="Simplified Arabic" w:hint="cs"/>
          <w:sz w:val="28"/>
          <w:szCs w:val="28"/>
          <w:rtl/>
        </w:rPr>
        <w:t xml:space="preserve">   )  وقد كان الغرض من تطبيق الاختبارات هو تحقيق التكافؤ بين مجموعتي البحث إحصائياً .</w:t>
      </w:r>
    </w:p>
    <w:p w:rsidR="00F30A4B" w:rsidRPr="00512A5A" w:rsidRDefault="00F30A4B" w:rsidP="00F30A4B">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2- وفي </w:t>
      </w:r>
      <w:r>
        <w:rPr>
          <w:rFonts w:ascii="Simplified Arabic" w:eastAsia="Simplified Arabic" w:hAnsi="Simplified Arabic" w:cs="Simplified Arabic" w:hint="cs"/>
          <w:sz w:val="28"/>
          <w:szCs w:val="28"/>
          <w:rtl/>
        </w:rPr>
        <w:t xml:space="preserve">الأسبوع الذي يليه أي يومي الأحد والاثنين ( 8 و 9 </w:t>
      </w:r>
      <w:r>
        <w:rPr>
          <w:rFonts w:ascii="Simplified Arabic" w:eastAsia="Simplified Arabic" w:hAnsi="Simplified Arabic" w:cs="Simplified Arabic"/>
          <w:sz w:val="28"/>
          <w:szCs w:val="28"/>
          <w:rtl/>
        </w:rPr>
        <w:t>/</w:t>
      </w:r>
      <w:r>
        <w:rPr>
          <w:rFonts w:ascii="Simplified Arabic" w:eastAsia="Simplified Arabic" w:hAnsi="Simplified Arabic" w:cs="Simplified Arabic" w:hint="cs"/>
          <w:sz w:val="28"/>
          <w:szCs w:val="28"/>
          <w:rtl/>
        </w:rPr>
        <w:t xml:space="preserve"> 12</w:t>
      </w:r>
      <w:r>
        <w:rPr>
          <w:rFonts w:ascii="Simplified Arabic" w:eastAsia="Simplified Arabic" w:hAnsi="Simplified Arabic" w:cs="Simplified Arabic"/>
          <w:sz w:val="28"/>
          <w:szCs w:val="28"/>
          <w:rtl/>
        </w:rPr>
        <w:t>/</w:t>
      </w:r>
      <w:r>
        <w:rPr>
          <w:rFonts w:ascii="Simplified Arabic" w:eastAsia="Simplified Arabic" w:hAnsi="Simplified Arabic" w:cs="Simplified Arabic" w:hint="cs"/>
          <w:sz w:val="28"/>
          <w:szCs w:val="28"/>
          <w:rtl/>
        </w:rPr>
        <w:t xml:space="preserve"> 2019</w:t>
      </w:r>
      <w:r w:rsidRPr="00E22098">
        <w:rPr>
          <w:rFonts w:ascii="Simplified Arabic" w:eastAsia="Simplified Arabic" w:hAnsi="Simplified Arabic" w:cs="Simplified Arabic" w:hint="cs"/>
          <w:sz w:val="28"/>
          <w:szCs w:val="28"/>
          <w:rtl/>
        </w:rPr>
        <w:t xml:space="preserve"> )  تمت المباشرة بتطبيق التجربة التي استمرت ( 9) أسا</w:t>
      </w:r>
      <w:r>
        <w:rPr>
          <w:rFonts w:ascii="Simplified Arabic" w:eastAsia="Simplified Arabic" w:hAnsi="Simplified Arabic" w:cs="Simplified Arabic" w:hint="cs"/>
          <w:sz w:val="28"/>
          <w:szCs w:val="28"/>
          <w:rtl/>
        </w:rPr>
        <w:t xml:space="preserve">بيع  لغاية </w:t>
      </w:r>
      <w:r w:rsidRPr="00E22098">
        <w:rPr>
          <w:rFonts w:ascii="Simplified Arabic" w:eastAsia="Simplified Arabic" w:hAnsi="Simplified Arabic" w:cs="Simplified Arabic" w:hint="cs"/>
          <w:sz w:val="28"/>
          <w:szCs w:val="28"/>
          <w:rtl/>
        </w:rPr>
        <w:t xml:space="preserve"> ( </w:t>
      </w:r>
      <w:r>
        <w:rPr>
          <w:rFonts w:ascii="Simplified Arabic" w:eastAsia="Simplified Arabic" w:hAnsi="Simplified Arabic" w:cs="Simplified Arabic" w:hint="cs"/>
          <w:sz w:val="28"/>
          <w:szCs w:val="28"/>
          <w:rtl/>
        </w:rPr>
        <w:t>6</w:t>
      </w:r>
      <w:r>
        <w:rPr>
          <w:rFonts w:ascii="Simplified Arabic" w:eastAsia="Simplified Arabic" w:hAnsi="Simplified Arabic" w:cs="Simplified Arabic"/>
          <w:sz w:val="28"/>
          <w:szCs w:val="28"/>
          <w:rtl/>
        </w:rPr>
        <w:t>/</w:t>
      </w:r>
      <w:r>
        <w:rPr>
          <w:rFonts w:ascii="Simplified Arabic" w:eastAsia="Simplified Arabic" w:hAnsi="Simplified Arabic" w:cs="Simplified Arabic" w:hint="cs"/>
          <w:sz w:val="28"/>
          <w:szCs w:val="28"/>
          <w:rtl/>
        </w:rPr>
        <w:t xml:space="preserve"> 2</w:t>
      </w:r>
      <w:r>
        <w:rPr>
          <w:rFonts w:ascii="Simplified Arabic" w:eastAsia="Simplified Arabic" w:hAnsi="Simplified Arabic" w:cs="Simplified Arabic"/>
          <w:sz w:val="28"/>
          <w:szCs w:val="28"/>
          <w:rtl/>
        </w:rPr>
        <w:t>/</w:t>
      </w:r>
      <w:r>
        <w:rPr>
          <w:rFonts w:ascii="Simplified Arabic" w:eastAsia="Simplified Arabic" w:hAnsi="Simplified Arabic" w:cs="Simplified Arabic" w:hint="cs"/>
          <w:sz w:val="28"/>
          <w:szCs w:val="28"/>
          <w:rtl/>
        </w:rPr>
        <w:t xml:space="preserve"> 2020</w:t>
      </w:r>
      <w:r w:rsidRPr="00E22098">
        <w:rPr>
          <w:rFonts w:ascii="Simplified Arabic" w:eastAsia="Simplified Arabic" w:hAnsi="Simplified Arabic" w:cs="Simplified Arabic" w:hint="cs"/>
          <w:sz w:val="28"/>
          <w:szCs w:val="28"/>
          <w:rtl/>
        </w:rPr>
        <w:t xml:space="preserve">   )  , وفيها تم تدريس المجموعة الضابطة بالطريقة المعتادة من قبل معلم المادة  ( طريقة المحاضرة )  , أما المجموعة التجريبية , فقد تم تدريسها وفقا لخطوات استراتيجية المظلة العنقودية </w:t>
      </w:r>
    </w:p>
    <w:p w:rsidR="00F30A4B" w:rsidRPr="00512A5A" w:rsidRDefault="00F30A4B" w:rsidP="00F30A4B">
      <w:pPr>
        <w:pStyle w:val="a7"/>
        <w:ind w:left="-341"/>
        <w:jc w:val="lowKashida"/>
        <w:rPr>
          <w:rFonts w:ascii="Simplified Arabic" w:eastAsia="Simplified Arabic" w:hAnsi="Simplified Arabic" w:cs="Simplified Arabic"/>
          <w:b/>
          <w:bCs/>
          <w:sz w:val="28"/>
          <w:szCs w:val="28"/>
          <w:rtl/>
        </w:rPr>
      </w:pPr>
      <w:r w:rsidRPr="00512A5A">
        <w:rPr>
          <w:rFonts w:ascii="Simplified Arabic" w:eastAsia="Simplified Arabic" w:hAnsi="Simplified Arabic" w:cs="Simplified Arabic" w:hint="cs"/>
          <w:b/>
          <w:bCs/>
          <w:sz w:val="28"/>
          <w:szCs w:val="28"/>
          <w:rtl/>
        </w:rPr>
        <w:t>تاسعاً :- الوسائل الإحصائية :</w:t>
      </w:r>
    </w:p>
    <w:p w:rsidR="00F30A4B" w:rsidRPr="00E22098" w:rsidRDefault="00F30A4B" w:rsidP="00F30A4B">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استعانت الباحثة بالحقيبة الإحصائية ( </w:t>
      </w:r>
      <w:proofErr w:type="spellStart"/>
      <w:r w:rsidRPr="00E22098">
        <w:rPr>
          <w:rFonts w:ascii="Simplified Arabic" w:eastAsia="Simplified Arabic" w:hAnsi="Simplified Arabic" w:cs="Simplified Arabic"/>
          <w:sz w:val="28"/>
          <w:szCs w:val="28"/>
        </w:rPr>
        <w:t>spss</w:t>
      </w:r>
      <w:proofErr w:type="spellEnd"/>
      <w:r w:rsidRPr="00E22098">
        <w:rPr>
          <w:rFonts w:ascii="Simplified Arabic" w:eastAsia="Simplified Arabic" w:hAnsi="Simplified Arabic" w:cs="Simplified Arabic" w:hint="cs"/>
          <w:sz w:val="28"/>
          <w:szCs w:val="28"/>
          <w:rtl/>
        </w:rPr>
        <w:t xml:space="preserve">  ) واستخدام المعادلات والوسائل الإحصائية الآتية :</w:t>
      </w:r>
    </w:p>
    <w:p w:rsidR="00F30A4B" w:rsidRPr="00E22098" w:rsidRDefault="00F30A4B" w:rsidP="00F30A4B">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1- الاختبار </w:t>
      </w:r>
      <w:proofErr w:type="spellStart"/>
      <w:r w:rsidRPr="00E22098">
        <w:rPr>
          <w:rFonts w:ascii="Simplified Arabic" w:eastAsia="Simplified Arabic" w:hAnsi="Simplified Arabic" w:cs="Simplified Arabic" w:hint="cs"/>
          <w:sz w:val="28"/>
          <w:szCs w:val="28"/>
          <w:rtl/>
        </w:rPr>
        <w:t>التائي</w:t>
      </w:r>
      <w:proofErr w:type="spellEnd"/>
      <w:r w:rsidRPr="00E22098">
        <w:rPr>
          <w:rFonts w:ascii="Simplified Arabic" w:eastAsia="Simplified Arabic" w:hAnsi="Simplified Arabic" w:cs="Simplified Arabic" w:hint="cs"/>
          <w:sz w:val="28"/>
          <w:szCs w:val="28"/>
          <w:rtl/>
        </w:rPr>
        <w:t xml:space="preserve"> (  </w:t>
      </w:r>
      <w:r w:rsidRPr="00E22098">
        <w:rPr>
          <w:rFonts w:ascii="Simplified Arabic" w:eastAsia="Simplified Arabic" w:hAnsi="Simplified Arabic" w:cs="Simplified Arabic"/>
          <w:sz w:val="28"/>
          <w:szCs w:val="28"/>
        </w:rPr>
        <w:t xml:space="preserve">t- test </w:t>
      </w:r>
      <w:r w:rsidRPr="00E22098">
        <w:rPr>
          <w:rFonts w:ascii="Simplified Arabic" w:eastAsia="Simplified Arabic" w:hAnsi="Simplified Arabic" w:cs="Simplified Arabic" w:hint="cs"/>
          <w:sz w:val="28"/>
          <w:szCs w:val="28"/>
          <w:rtl/>
        </w:rPr>
        <w:t xml:space="preserve">  ) لعينتين مستقلتين : وذلك لإيجاد التكافؤ بين مجموعتي البحث ( التجريبية والضابطة ) في اختبارات المعلومات السابقة والذكاء </w:t>
      </w:r>
      <w:r>
        <w:rPr>
          <w:rFonts w:ascii="Simplified Arabic" w:eastAsia="Simplified Arabic" w:hAnsi="Simplified Arabic" w:cs="Simplified Arabic" w:hint="cs"/>
          <w:sz w:val="28"/>
          <w:szCs w:val="28"/>
          <w:rtl/>
        </w:rPr>
        <w:t>.</w:t>
      </w:r>
    </w:p>
    <w:p w:rsidR="00F30A4B" w:rsidRPr="00E22098" w:rsidRDefault="00F30A4B" w:rsidP="00F30A4B">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أ- تكافؤ المجموعتين التجريبية والضابطة في بعض المتغيرات .</w:t>
      </w:r>
    </w:p>
    <w:p w:rsidR="00F30A4B" w:rsidRDefault="00F30A4B" w:rsidP="00F30A4B">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ب- للمقارنة بين متوسطات درجات طلبة المجموعتين التجريبية والضابطة لاختبار الفرضيات </w:t>
      </w:r>
      <w:r>
        <w:rPr>
          <w:rFonts w:ascii="Simplified Arabic" w:eastAsia="Simplified Arabic" w:hAnsi="Simplified Arabic" w:cs="Simplified Arabic" w:hint="cs"/>
          <w:sz w:val="28"/>
          <w:szCs w:val="28"/>
          <w:rtl/>
        </w:rPr>
        <w:t>.</w:t>
      </w:r>
    </w:p>
    <w:p w:rsidR="00F30A4B" w:rsidRDefault="00F30A4B" w:rsidP="00F30A4B">
      <w:pPr>
        <w:pStyle w:val="a7"/>
        <w:ind w:left="-341"/>
        <w:jc w:val="lowKashida"/>
        <w:rPr>
          <w:rFonts w:ascii="Simplified Arabic" w:eastAsia="Simplified Arabic" w:hAnsi="Simplified Arabic" w:cs="Simplified Arabic"/>
          <w:sz w:val="28"/>
          <w:szCs w:val="28"/>
          <w:rtl/>
        </w:rPr>
      </w:pPr>
    </w:p>
    <w:p w:rsidR="00F30A4B" w:rsidRPr="00216155" w:rsidRDefault="00B2050D" w:rsidP="00F30A4B">
      <w:pPr>
        <w:pStyle w:val="a7"/>
        <w:bidi w:val="0"/>
        <w:ind w:left="-341"/>
        <w:jc w:val="right"/>
        <w:rPr>
          <w:rFonts w:ascii="Simplified Arabic" w:eastAsia="Simplified Arabic" w:hAnsi="Simplified Arabic" w:cs="Simplified Arabic"/>
          <w:sz w:val="28"/>
          <w:szCs w:val="28"/>
          <w:rtl/>
        </w:rPr>
      </w:pPr>
      <m:oMath>
        <m:f>
          <m:fPr>
            <m:ctrlPr>
              <w:rPr>
                <w:rFonts w:ascii="Cambria Math" w:eastAsia="Simplified Arabic" w:hAnsi="Cambria Math" w:cs="Simplified Arabic"/>
                <w:i/>
                <w:sz w:val="36"/>
                <w:szCs w:val="36"/>
              </w:rPr>
            </m:ctrlPr>
          </m:fPr>
          <m:num>
            <m:r>
              <m:rPr>
                <m:sty m:val="p"/>
              </m:rPr>
              <w:rPr>
                <w:rFonts w:ascii="Cambria Math" w:eastAsia="Simplified Arabic" w:hAnsi="Cambria Math" w:cs="Simplified Arabic"/>
                <w:sz w:val="36"/>
                <w:szCs w:val="36"/>
                <w:rtl/>
                <w:lang w:bidi="ar-IQ"/>
              </w:rPr>
              <m:t>م2</m:t>
            </m:r>
            <m:r>
              <m:rPr>
                <m:sty m:val="p"/>
              </m:rPr>
              <w:rPr>
                <w:rFonts w:ascii="Cambria Math" w:eastAsia="Simplified Arabic" w:hAnsi="Cambria Math" w:cs="Simplified Arabic"/>
                <w:sz w:val="36"/>
                <w:szCs w:val="36"/>
                <w:lang w:bidi="ar-IQ"/>
              </w:rPr>
              <m:t>-</m:t>
            </m:r>
            <m:r>
              <m:rPr>
                <m:sty m:val="p"/>
              </m:rPr>
              <w:rPr>
                <w:rFonts w:ascii="Cambria Math" w:eastAsia="Simplified Arabic" w:hAnsi="Cambria Math" w:cs="Simplified Arabic"/>
                <w:sz w:val="36"/>
                <w:szCs w:val="36"/>
                <w:rtl/>
                <w:lang w:bidi="ar-IQ"/>
              </w:rPr>
              <m:t>م1</m:t>
            </m:r>
          </m:num>
          <m:den>
            <m:rad>
              <m:radPr>
                <m:degHide m:val="1"/>
                <m:ctrlPr>
                  <w:rPr>
                    <w:rFonts w:ascii="Cambria Math" w:eastAsia="Simplified Arabic" w:hAnsi="Cambria Math" w:cs="Simplified Arabic"/>
                    <w:i/>
                    <w:sz w:val="36"/>
                    <w:szCs w:val="36"/>
                  </w:rPr>
                </m:ctrlPr>
              </m:radPr>
              <m:deg/>
              <m:e>
                <m:r>
                  <m:rPr>
                    <m:sty m:val="p"/>
                  </m:rPr>
                  <w:rPr>
                    <w:rFonts w:ascii="Cambria Math" w:eastAsia="Simplified Arabic" w:hAnsi="Cambria Math" w:cs="Simplified Arabic"/>
                    <w:sz w:val="36"/>
                    <w:szCs w:val="36"/>
                    <w:rtl/>
                    <w:lang w:bidi="ar-IQ"/>
                  </w:rPr>
                  <m:t>ع2</m:t>
                </m:r>
                <m:r>
                  <m:rPr>
                    <m:sty m:val="p"/>
                  </m:rPr>
                  <w:rPr>
                    <w:rFonts w:ascii="Cambria Math" w:eastAsia="Simplified Arabic" w:hAnsi="Cambria Math" w:cs="Simplified Arabic"/>
                    <w:sz w:val="36"/>
                    <w:szCs w:val="36"/>
                    <w:lang w:bidi="ar-IQ"/>
                  </w:rPr>
                  <m:t xml:space="preserve"> </m:t>
                </m:r>
                <m:r>
                  <m:rPr>
                    <m:sty m:val="p"/>
                  </m:rPr>
                  <w:rPr>
                    <w:rFonts w:ascii="Cambria Math" w:eastAsia="Simplified Arabic" w:hAnsi="Cambria Math" w:cs="Simplified Arabic"/>
                    <w:sz w:val="36"/>
                    <w:szCs w:val="36"/>
                    <w:rtl/>
                    <w:lang w:bidi="ar-IQ"/>
                  </w:rPr>
                  <m:t>ن</m:t>
                </m:r>
                <m:r>
                  <m:rPr>
                    <m:sty m:val="p"/>
                  </m:rPr>
                  <w:rPr>
                    <w:rFonts w:ascii="Cambria Math" w:eastAsia="Simplified Arabic" w:hAnsi="Cambria Math" w:cs="Simplified Arabic"/>
                    <w:sz w:val="36"/>
                    <w:szCs w:val="36"/>
                    <w:lang w:bidi="ar-IQ"/>
                  </w:rPr>
                  <m:t>+</m:t>
                </m:r>
                <m:r>
                  <m:rPr>
                    <m:sty m:val="p"/>
                  </m:rPr>
                  <w:rPr>
                    <w:rFonts w:ascii="Cambria Math" w:eastAsia="Simplified Arabic" w:hAnsi="Cambria Math" w:cs="Simplified Arabic"/>
                    <w:sz w:val="36"/>
                    <w:szCs w:val="36"/>
                    <w:rtl/>
                    <w:lang w:bidi="ar-IQ"/>
                  </w:rPr>
                  <m:t>ع2</m:t>
                </m:r>
                <m:r>
                  <w:rPr>
                    <w:rFonts w:ascii="Cambria Math" w:eastAsia="Simplified Arabic" w:hAnsi="Cambria Math" w:cs="Simplified Arabic"/>
                    <w:sz w:val="36"/>
                    <w:szCs w:val="36"/>
                    <w:lang w:bidi="ar-IQ"/>
                  </w:rPr>
                  <m:t xml:space="preserve"> </m:t>
                </m:r>
                <m:r>
                  <m:rPr>
                    <m:sty m:val="p"/>
                  </m:rPr>
                  <w:rPr>
                    <w:rFonts w:ascii="Cambria Math" w:eastAsia="Simplified Arabic" w:hAnsi="Cambria Math" w:cs="Simplified Arabic"/>
                    <w:sz w:val="36"/>
                    <w:szCs w:val="36"/>
                    <w:rtl/>
                    <w:lang w:bidi="ar-IQ"/>
                  </w:rPr>
                  <m:t>ن |</m:t>
                </m:r>
                <m:r>
                  <m:rPr>
                    <m:sty m:val="p"/>
                  </m:rPr>
                  <w:rPr>
                    <w:rFonts w:ascii="Cambria Math" w:eastAsia="Simplified Arabic" w:hAnsi="Cambria Math" w:cs="Simplified Arabic"/>
                    <w:sz w:val="36"/>
                    <w:szCs w:val="36"/>
                    <w:lang w:bidi="ar-IQ"/>
                  </w:rPr>
                  <m:t xml:space="preserve"> </m:t>
                </m:r>
                <m:r>
                  <m:rPr>
                    <m:sty m:val="p"/>
                  </m:rPr>
                  <w:rPr>
                    <w:rFonts w:ascii="Cambria Math" w:eastAsia="Simplified Arabic" w:hAnsi="Cambria Math" w:cs="Simplified Arabic"/>
                    <w:sz w:val="36"/>
                    <w:szCs w:val="36"/>
                    <w:rtl/>
                    <w:lang w:bidi="ar-IQ"/>
                  </w:rPr>
                  <m:t>ن</m:t>
                </m:r>
                <m:r>
                  <m:rPr>
                    <m:sty m:val="p"/>
                  </m:rPr>
                  <w:rPr>
                    <w:rFonts w:ascii="Cambria Math" w:eastAsia="Simplified Arabic" w:hAnsi="Cambria Math" w:cs="Simplified Arabic"/>
                    <w:sz w:val="36"/>
                    <w:szCs w:val="36"/>
                    <w:lang w:bidi="ar-IQ"/>
                  </w:rPr>
                  <m:t>-</m:t>
                </m:r>
                <m:r>
                  <w:rPr>
                    <w:rFonts w:ascii="Cambria Math" w:eastAsia="Simplified Arabic" w:hAnsi="Cambria Math" w:cs="Simplified Arabic"/>
                    <w:sz w:val="36"/>
                    <w:szCs w:val="36"/>
                  </w:rPr>
                  <m:t>1</m:t>
                </m:r>
              </m:e>
            </m:rad>
          </m:den>
        </m:f>
      </m:oMath>
      <w:r w:rsidR="00F30A4B">
        <w:rPr>
          <w:rFonts w:ascii="Simplified Arabic" w:eastAsia="Simplified Arabic" w:hAnsi="Simplified Arabic" w:cs="Simplified Arabic" w:hint="cs"/>
          <w:sz w:val="28"/>
          <w:szCs w:val="28"/>
          <w:rtl/>
        </w:rPr>
        <w:t xml:space="preserve"> </w:t>
      </w:r>
      <w:r w:rsidR="00F30A4B">
        <w:rPr>
          <w:rFonts w:ascii="Simplified Arabic" w:eastAsia="Simplified Arabic" w:hAnsi="Simplified Arabic" w:cs="Simplified Arabic" w:hint="cs"/>
          <w:sz w:val="28"/>
          <w:szCs w:val="28"/>
          <w:rtl/>
          <w:lang w:bidi="ar-IQ"/>
        </w:rPr>
        <w:t xml:space="preserve">ت = </w:t>
      </w:r>
      <w:r w:rsidR="00F30A4B">
        <w:rPr>
          <w:rFonts w:ascii="Simplified Arabic" w:eastAsia="Simplified Arabic" w:hAnsi="Simplified Arabic" w:cs="Simplified Arabic" w:hint="cs"/>
          <w:sz w:val="28"/>
          <w:szCs w:val="28"/>
          <w:rtl/>
        </w:rPr>
        <w:t xml:space="preserve"> </w:t>
      </w:r>
    </w:p>
    <w:p w:rsidR="00F30A4B" w:rsidRPr="007016B9" w:rsidRDefault="00F30A4B" w:rsidP="00F30A4B">
      <w:pPr>
        <w:ind w:left="-341"/>
        <w:jc w:val="lowKashida"/>
        <w:rPr>
          <w:rFonts w:ascii="Simplified Arabic" w:eastAsia="Simplified Arabic" w:hAnsi="Simplified Arabic" w:cs="Simplified Arabic"/>
          <w:sz w:val="28"/>
          <w:szCs w:val="28"/>
          <w:rtl/>
        </w:rPr>
      </w:pPr>
      <w:r w:rsidRPr="007016B9">
        <w:rPr>
          <w:rFonts w:ascii="Simplified Arabic" w:eastAsia="Simplified Arabic" w:hAnsi="Simplified Arabic" w:cs="Simplified Arabic" w:hint="cs"/>
          <w:sz w:val="28"/>
          <w:szCs w:val="28"/>
          <w:rtl/>
        </w:rPr>
        <w:t>إذ ان :</w:t>
      </w:r>
    </w:p>
    <w:p w:rsidR="00F30A4B" w:rsidRPr="00E22098" w:rsidRDefault="00F30A4B" w:rsidP="00F30A4B">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م1 : الوسط الحسابي للمجموعة الأولى .</w:t>
      </w:r>
    </w:p>
    <w:p w:rsidR="00F30A4B" w:rsidRPr="00E22098" w:rsidRDefault="00F30A4B" w:rsidP="00F30A4B">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م2 : الوسط الحسابي للمجموعة الثانية .</w:t>
      </w:r>
    </w:p>
    <w:p w:rsidR="00F30A4B" w:rsidRPr="00E22098" w:rsidRDefault="00F30A4B" w:rsidP="00F30A4B">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ع2 : تباين المجموعة الأولى .</w:t>
      </w:r>
    </w:p>
    <w:p w:rsidR="00F30A4B" w:rsidRPr="00E22098" w:rsidRDefault="00F30A4B" w:rsidP="00F30A4B">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ع2 : تباين المجموعة الثانية .</w:t>
      </w:r>
    </w:p>
    <w:p w:rsidR="00F30A4B" w:rsidRDefault="00F30A4B" w:rsidP="00F30A4B">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ن: عدد أفراد أي المجموعتين </w:t>
      </w:r>
      <w:r>
        <w:rPr>
          <w:rFonts w:ascii="Simplified Arabic" w:eastAsia="Simplified Arabic" w:hAnsi="Simplified Arabic" w:cs="Simplified Arabic" w:hint="cs"/>
          <w:sz w:val="28"/>
          <w:szCs w:val="28"/>
          <w:rtl/>
        </w:rPr>
        <w:t>. ( عبد الحفيظ وأخرون , 2004: 164)</w:t>
      </w:r>
    </w:p>
    <w:p w:rsidR="00F30A4B" w:rsidRDefault="00F30A4B" w:rsidP="00F30A4B">
      <w:pPr>
        <w:pStyle w:val="a7"/>
        <w:ind w:left="-341"/>
        <w:jc w:val="lowKashida"/>
        <w:rPr>
          <w:rFonts w:ascii="Simplified Arabic" w:eastAsia="Simplified Arabic" w:hAnsi="Simplified Arabic" w:cs="Simplified Arabic"/>
          <w:sz w:val="28"/>
          <w:szCs w:val="28"/>
          <w:rtl/>
        </w:rPr>
      </w:pPr>
    </w:p>
    <w:p w:rsidR="00F30A4B" w:rsidRDefault="00F30A4B" w:rsidP="00F30A4B">
      <w:pPr>
        <w:pStyle w:val="a7"/>
        <w:ind w:left="-341"/>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2- </w:t>
      </w:r>
      <w:r w:rsidRPr="00E22098">
        <w:rPr>
          <w:rFonts w:ascii="Simplified Arabic" w:eastAsia="Simplified Arabic" w:hAnsi="Simplified Arabic" w:cs="Simplified Arabic" w:hint="cs"/>
          <w:sz w:val="28"/>
          <w:szCs w:val="28"/>
          <w:rtl/>
        </w:rPr>
        <w:t>معامل ارتباط  بيرسون , يستعمل لإيجاد معامل الثبات  .</w:t>
      </w:r>
    </w:p>
    <w:p w:rsidR="00F30A4B" w:rsidRPr="00002A74" w:rsidRDefault="00B2050D" w:rsidP="00F30A4B">
      <w:pPr>
        <w:pStyle w:val="a7"/>
        <w:ind w:left="-341"/>
        <w:jc w:val="center"/>
        <w:rPr>
          <w:rFonts w:ascii="Simplified Arabic" w:eastAsia="Simplified Arabic" w:hAnsi="Simplified Arabic" w:cs="Simplified Arabic"/>
          <w:sz w:val="28"/>
          <w:szCs w:val="28"/>
          <w:rtl/>
          <w:lang w:bidi="ar-IQ"/>
        </w:rPr>
      </w:pPr>
      <m:oMathPara>
        <m:oMathParaPr>
          <m:jc m:val="right"/>
        </m:oMathParaPr>
        <m:oMath>
          <m:f>
            <m:fPr>
              <m:ctrlPr>
                <w:rPr>
                  <w:rFonts w:ascii="Cambria Math" w:eastAsia="Simplified Arabic" w:hAnsi="Cambria Math" w:cs="Simplified Arabic"/>
                  <w:sz w:val="28"/>
                  <w:szCs w:val="28"/>
                </w:rPr>
              </m:ctrlPr>
            </m:fPr>
            <m:num>
              <m:r>
                <m:rPr>
                  <m:sty m:val="p"/>
                </m:rPr>
                <w:rPr>
                  <w:rFonts w:ascii="Cambria Math" w:eastAsia="Simplified Arabic" w:hAnsi="Cambria Math" w:cs="Simplified Arabic"/>
                  <w:sz w:val="28"/>
                  <w:szCs w:val="28"/>
                  <w:rtl/>
                  <w:lang w:bidi="ar-IQ"/>
                </w:rPr>
                <m:t xml:space="preserve">ص مج </m:t>
              </m:r>
              <m:r>
                <w:rPr>
                  <w:rFonts w:ascii="Cambria Math" w:eastAsia="Simplified Arabic" w:hAnsi="Cambria Math" w:cs="Simplified Arabic"/>
                  <w:sz w:val="28"/>
                  <w:szCs w:val="28"/>
                  <w:lang w:bidi="ar-IQ"/>
                </w:rPr>
                <m:t>×</m:t>
              </m:r>
              <m:r>
                <m:rPr>
                  <m:sty m:val="p"/>
                </m:rPr>
                <w:rPr>
                  <w:rFonts w:ascii="Cambria Math" w:eastAsia="Simplified Arabic" w:hAnsi="Cambria Math" w:cs="Simplified Arabic"/>
                  <w:sz w:val="28"/>
                  <w:szCs w:val="28"/>
                  <w:rtl/>
                  <w:lang w:bidi="ar-IQ"/>
                </w:rPr>
                <m:t>س مج ن</m:t>
              </m:r>
            </m:num>
            <m:den>
              <m:rad>
                <m:radPr>
                  <m:degHide m:val="1"/>
                  <m:ctrlPr>
                    <w:rPr>
                      <w:rFonts w:ascii="Cambria Math" w:eastAsia="Simplified Arabic" w:hAnsi="Cambria Math" w:cs="Simplified Arabic"/>
                      <w:i/>
                      <w:sz w:val="28"/>
                      <w:szCs w:val="28"/>
                    </w:rPr>
                  </m:ctrlPr>
                </m:radPr>
                <m:deg/>
                <m:e>
                  <m:d>
                    <m:dPr>
                      <m:ctrlPr>
                        <w:rPr>
                          <w:rFonts w:ascii="Cambria Math" w:eastAsia="Simplified Arabic" w:hAnsi="Cambria Math" w:cs="Simplified Arabic"/>
                          <w:i/>
                          <w:sz w:val="28"/>
                          <w:szCs w:val="28"/>
                        </w:rPr>
                      </m:ctrlPr>
                    </m:dPr>
                    <m:e>
                      <m:r>
                        <m:rPr>
                          <m:sty m:val="p"/>
                        </m:rPr>
                        <w:rPr>
                          <w:rFonts w:ascii="Cambria Math" w:eastAsia="Simplified Arabic" w:hAnsi="Cambria Math" w:cs="Simplified Arabic"/>
                          <w:sz w:val="28"/>
                          <w:szCs w:val="28"/>
                          <w:rtl/>
                          <w:lang w:bidi="ar-IQ"/>
                        </w:rPr>
                        <m:t>ن مج س2</m:t>
                      </m:r>
                      <m:r>
                        <m:rPr>
                          <m:sty m:val="p"/>
                        </m:rPr>
                        <w:rPr>
                          <w:rFonts w:ascii="Cambria Math" w:eastAsia="Simplified Arabic" w:hAnsi="Cambria Math" w:cs="Simplified Arabic"/>
                          <w:sz w:val="28"/>
                          <w:szCs w:val="28"/>
                          <w:lang w:bidi="ar-IQ"/>
                        </w:rPr>
                        <m:t>-</m:t>
                      </m:r>
                      <m:d>
                        <m:dPr>
                          <m:ctrlPr>
                            <w:rPr>
                              <w:rFonts w:ascii="Cambria Math" w:eastAsia="Simplified Arabic" w:hAnsi="Cambria Math" w:cs="Simplified Arabic"/>
                              <w:i/>
                              <w:sz w:val="28"/>
                              <w:szCs w:val="28"/>
                            </w:rPr>
                          </m:ctrlPr>
                        </m:dPr>
                        <m:e>
                          <m:r>
                            <m:rPr>
                              <m:sty m:val="p"/>
                            </m:rPr>
                            <w:rPr>
                              <w:rFonts w:ascii="Cambria Math" w:eastAsia="Simplified Arabic" w:hAnsi="Cambria Math" w:cs="Simplified Arabic"/>
                              <w:sz w:val="28"/>
                              <w:szCs w:val="28"/>
                              <w:rtl/>
                              <w:lang w:bidi="ar-IQ"/>
                            </w:rPr>
                            <m:t xml:space="preserve">مج س </m:t>
                          </m:r>
                          <m:ctrlPr>
                            <w:rPr>
                              <w:rFonts w:ascii="Cambria Math" w:eastAsia="Simplified Arabic" w:hAnsi="Cambria Math" w:cs="Simplified Arabic"/>
                              <w:i/>
                              <w:sz w:val="28"/>
                              <w:szCs w:val="28"/>
                              <w:lang w:bidi="ar-IQ"/>
                            </w:rPr>
                          </m:ctrlPr>
                        </m:e>
                      </m:d>
                      <m:r>
                        <w:rPr>
                          <w:rFonts w:ascii="Cambria Math" w:eastAsia="Simplified Arabic" w:hAnsi="Cambria Math" w:cs="Simplified Arabic"/>
                          <w:sz w:val="28"/>
                          <w:szCs w:val="28"/>
                          <w:lang w:bidi="ar-IQ"/>
                        </w:rPr>
                        <m:t xml:space="preserve">2 </m:t>
                      </m:r>
                      <m:ctrlPr>
                        <w:rPr>
                          <w:rFonts w:ascii="Cambria Math" w:eastAsia="Simplified Arabic" w:hAnsi="Cambria Math" w:cs="Simplified Arabic"/>
                          <w:i/>
                          <w:sz w:val="28"/>
                          <w:szCs w:val="28"/>
                          <w:lang w:bidi="ar-IQ"/>
                        </w:rPr>
                      </m:ctrlPr>
                    </m:e>
                  </m:d>
                  <m:d>
                    <m:dPr>
                      <m:ctrlPr>
                        <w:rPr>
                          <w:rFonts w:ascii="Cambria Math" w:eastAsia="Simplified Arabic" w:hAnsi="Cambria Math" w:cs="Simplified Arabic"/>
                          <w:i/>
                          <w:sz w:val="28"/>
                          <w:szCs w:val="28"/>
                          <w:lang w:bidi="ar-IQ"/>
                        </w:rPr>
                      </m:ctrlPr>
                    </m:dPr>
                    <m:e>
                      <m:r>
                        <w:rPr>
                          <w:rFonts w:ascii="Cambria Math" w:eastAsia="Simplified Arabic" w:hAnsi="Cambria Math" w:cs="Simplified Arabic"/>
                          <w:sz w:val="28"/>
                          <w:szCs w:val="28"/>
                          <w:lang w:bidi="ar-IQ"/>
                        </w:rPr>
                        <m:t xml:space="preserve"> </m:t>
                      </m:r>
                      <m:r>
                        <m:rPr>
                          <m:sty m:val="p"/>
                        </m:rPr>
                        <w:rPr>
                          <w:rFonts w:ascii="Cambria Math" w:eastAsia="Simplified Arabic" w:hAnsi="Cambria Math" w:cs="Simplified Arabic"/>
                          <w:sz w:val="28"/>
                          <w:szCs w:val="28"/>
                          <w:rtl/>
                          <w:lang w:bidi="ar-IQ"/>
                        </w:rPr>
                        <m:t>ن مج ص2</m:t>
                      </m:r>
                      <m:r>
                        <m:rPr>
                          <m:sty m:val="p"/>
                        </m:rPr>
                        <w:rPr>
                          <w:rFonts w:ascii="Cambria Math" w:eastAsia="Simplified Arabic" w:hAnsi="Cambria Math" w:cs="Simplified Arabic"/>
                          <w:sz w:val="28"/>
                          <w:szCs w:val="28"/>
                          <w:lang w:bidi="ar-IQ"/>
                        </w:rPr>
                        <m:t>-</m:t>
                      </m:r>
                      <m:d>
                        <m:dPr>
                          <m:ctrlPr>
                            <w:rPr>
                              <w:rFonts w:ascii="Cambria Math" w:eastAsia="Simplified Arabic" w:hAnsi="Cambria Math" w:cs="Simplified Arabic"/>
                              <w:i/>
                              <w:sz w:val="28"/>
                              <w:szCs w:val="28"/>
                            </w:rPr>
                          </m:ctrlPr>
                        </m:dPr>
                        <m:e>
                          <m:r>
                            <w:rPr>
                              <w:rFonts w:ascii="Cambria Math" w:eastAsia="Simplified Arabic" w:hAnsi="Cambria Math" w:cs="Simplified Arabic"/>
                              <w:sz w:val="28"/>
                              <w:szCs w:val="28"/>
                            </w:rPr>
                            <m:t xml:space="preserve"> </m:t>
                          </m:r>
                          <m:r>
                            <m:rPr>
                              <m:sty m:val="p"/>
                            </m:rPr>
                            <w:rPr>
                              <w:rFonts w:ascii="Cambria Math" w:eastAsia="Simplified Arabic" w:hAnsi="Cambria Math" w:cs="Simplified Arabic"/>
                              <w:sz w:val="28"/>
                              <w:szCs w:val="28"/>
                              <w:rtl/>
                              <w:lang w:bidi="ar-IQ"/>
                            </w:rPr>
                            <m:t xml:space="preserve">مج ص </m:t>
                          </m:r>
                          <m:r>
                            <w:rPr>
                              <w:rFonts w:ascii="Cambria Math" w:eastAsia="Simplified Arabic" w:hAnsi="Cambria Math" w:cs="Simplified Arabic"/>
                              <w:sz w:val="28"/>
                              <w:szCs w:val="28"/>
                              <w:lang w:bidi="ar-IQ"/>
                            </w:rPr>
                            <m:t xml:space="preserve"> </m:t>
                          </m:r>
                          <m:ctrlPr>
                            <w:rPr>
                              <w:rFonts w:ascii="Cambria Math" w:eastAsia="Simplified Arabic" w:hAnsi="Cambria Math" w:cs="Simplified Arabic"/>
                              <w:i/>
                              <w:sz w:val="28"/>
                              <w:szCs w:val="28"/>
                              <w:lang w:bidi="ar-IQ"/>
                            </w:rPr>
                          </m:ctrlPr>
                        </m:e>
                      </m:d>
                      <m:r>
                        <w:rPr>
                          <w:rFonts w:ascii="Cambria Math" w:eastAsia="Simplified Arabic" w:hAnsi="Cambria Math" w:cs="Simplified Arabic"/>
                          <w:sz w:val="28"/>
                          <w:szCs w:val="28"/>
                          <w:lang w:bidi="ar-IQ"/>
                        </w:rPr>
                        <m:t xml:space="preserve">2 </m:t>
                      </m:r>
                    </m:e>
                  </m:d>
                  <m:r>
                    <w:rPr>
                      <w:rFonts w:ascii="Cambria Math" w:eastAsia="Simplified Arabic" w:hAnsi="Cambria Math" w:cs="Simplified Arabic"/>
                      <w:sz w:val="28"/>
                      <w:szCs w:val="28"/>
                      <w:lang w:bidi="ar-IQ"/>
                    </w:rPr>
                    <m:t xml:space="preserve"> </m:t>
                  </m:r>
                </m:e>
              </m:rad>
            </m:den>
          </m:f>
          <m:r>
            <m:rPr>
              <m:sty m:val="p"/>
            </m:rPr>
            <w:rPr>
              <w:rFonts w:ascii="Cambria Math" w:eastAsia="Simplified Arabic" w:hAnsi="Cambria Math" w:cs="Simplified Arabic"/>
              <w:sz w:val="28"/>
              <w:szCs w:val="28"/>
              <w:lang w:bidi="ar-IQ"/>
            </w:rPr>
            <m:t>=</m:t>
          </m:r>
          <m:r>
            <w:rPr>
              <w:rFonts w:ascii="Cambria Math" w:eastAsia="Simplified Arabic" w:hAnsi="Cambria Math" w:cs="Simplified Arabic"/>
              <w:sz w:val="28"/>
              <w:szCs w:val="28"/>
              <w:lang w:bidi="ar-IQ"/>
            </w:rPr>
            <m:t xml:space="preserve"> </m:t>
          </m:r>
        </m:oMath>
      </m:oMathPara>
    </w:p>
    <w:p w:rsidR="00F30A4B" w:rsidRDefault="00F30A4B" w:rsidP="00F30A4B">
      <w:pPr>
        <w:pStyle w:val="a7"/>
        <w:ind w:left="-341"/>
        <w:jc w:val="lowKashida"/>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lang w:bidi="ar-IQ"/>
        </w:rPr>
        <w:t>إذ إن :</w:t>
      </w:r>
    </w:p>
    <w:p w:rsidR="00F30A4B" w:rsidRDefault="00F30A4B" w:rsidP="00F30A4B">
      <w:pPr>
        <w:pStyle w:val="a7"/>
        <w:ind w:left="-341"/>
        <w:jc w:val="lowKashida"/>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lang w:bidi="ar-IQ"/>
        </w:rPr>
        <w:t>ن : الإجابات الصحيحة على الفقرات الفردية .</w:t>
      </w:r>
    </w:p>
    <w:p w:rsidR="00F30A4B" w:rsidRDefault="00F30A4B" w:rsidP="00F30A4B">
      <w:pPr>
        <w:pStyle w:val="a7"/>
        <w:ind w:left="-341"/>
        <w:jc w:val="lowKashida"/>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lang w:bidi="ar-IQ"/>
        </w:rPr>
        <w:t xml:space="preserve">ص : الإجابات الصحيحة على الفقرات الزوجية   </w:t>
      </w:r>
    </w:p>
    <w:p w:rsidR="00F30A4B" w:rsidRPr="00002A74" w:rsidRDefault="00F30A4B" w:rsidP="00F30A4B">
      <w:pPr>
        <w:ind w:left="-483"/>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b/>
          <w:bCs/>
          <w:sz w:val="28"/>
          <w:szCs w:val="28"/>
          <w:rtl/>
        </w:rPr>
        <w:t xml:space="preserve">3- </w:t>
      </w:r>
      <w:r w:rsidRPr="00002A74">
        <w:rPr>
          <w:rFonts w:ascii="Simplified Arabic" w:eastAsia="Simplified Arabic" w:hAnsi="Simplified Arabic" w:cs="Simplified Arabic" w:hint="cs"/>
          <w:b/>
          <w:bCs/>
          <w:sz w:val="28"/>
          <w:szCs w:val="28"/>
          <w:rtl/>
        </w:rPr>
        <w:t xml:space="preserve">معامل </w:t>
      </w:r>
      <w:proofErr w:type="spellStart"/>
      <w:r w:rsidRPr="00002A74">
        <w:rPr>
          <w:rFonts w:ascii="Simplified Arabic" w:eastAsia="Simplified Arabic" w:hAnsi="Simplified Arabic" w:cs="Simplified Arabic" w:hint="cs"/>
          <w:b/>
          <w:bCs/>
          <w:sz w:val="28"/>
          <w:szCs w:val="28"/>
          <w:rtl/>
        </w:rPr>
        <w:t>سبيرمان</w:t>
      </w:r>
      <w:proofErr w:type="spellEnd"/>
      <w:r w:rsidRPr="00002A74">
        <w:rPr>
          <w:rFonts w:ascii="Simplified Arabic" w:eastAsia="Simplified Arabic" w:hAnsi="Simplified Arabic" w:cs="Simplified Arabic" w:hint="cs"/>
          <w:b/>
          <w:bCs/>
          <w:sz w:val="28"/>
          <w:szCs w:val="28"/>
          <w:rtl/>
        </w:rPr>
        <w:t xml:space="preserve"> براون :</w:t>
      </w:r>
      <w:r w:rsidRPr="00002A74">
        <w:rPr>
          <w:rFonts w:ascii="Simplified Arabic" w:eastAsia="Simplified Arabic" w:hAnsi="Simplified Arabic" w:cs="Simplified Arabic" w:hint="cs"/>
          <w:sz w:val="28"/>
          <w:szCs w:val="28"/>
          <w:rtl/>
        </w:rPr>
        <w:t xml:space="preserve"> استعملت لتصحيح معامل الارتباط بين جزئي الاختبارين :</w:t>
      </w:r>
    </w:p>
    <w:p w:rsidR="00F30A4B" w:rsidRPr="00394B37" w:rsidRDefault="00F30A4B" w:rsidP="00F30A4B">
      <w:pPr>
        <w:pStyle w:val="a7"/>
        <w:ind w:left="-341"/>
        <w:jc w:val="lowKashida"/>
        <w:rPr>
          <w:rFonts w:ascii="Simplified Arabic" w:eastAsia="Simplified Arabic" w:hAnsi="Simplified Arabic" w:cs="Simplified Arabic"/>
          <w:b/>
          <w:bCs/>
          <w:sz w:val="32"/>
          <w:szCs w:val="32"/>
          <w:rtl/>
        </w:rPr>
      </w:pPr>
      <w:r w:rsidRPr="00394B37">
        <w:rPr>
          <w:rFonts w:ascii="Simplified Arabic" w:eastAsia="Simplified Arabic" w:hAnsi="Simplified Arabic" w:cs="Simplified Arabic" w:hint="cs"/>
          <w:b/>
          <w:bCs/>
          <w:sz w:val="32"/>
          <w:szCs w:val="32"/>
          <w:rtl/>
        </w:rPr>
        <w:t xml:space="preserve">رث = </w:t>
      </w:r>
      <m:oMath>
        <m:f>
          <m:fPr>
            <m:ctrlPr>
              <w:rPr>
                <w:rFonts w:ascii="Cambria Math" w:eastAsia="Simplified Arabic" w:hAnsi="Cambria Math" w:cs="Simplified Arabic"/>
                <w:b/>
                <w:bCs/>
                <w:sz w:val="32"/>
                <w:szCs w:val="32"/>
              </w:rPr>
            </m:ctrlPr>
          </m:fPr>
          <m:num>
            <m:r>
              <m:rPr>
                <m:sty m:val="b"/>
              </m:rPr>
              <w:rPr>
                <w:rFonts w:ascii="Cambria Math" w:eastAsia="Simplified Arabic" w:hAnsi="Cambria Math" w:cs="Simplified Arabic"/>
                <w:sz w:val="32"/>
                <w:szCs w:val="32"/>
                <w:rtl/>
              </w:rPr>
              <m:t xml:space="preserve">ر </m:t>
            </m:r>
            <m:r>
              <m:rPr>
                <m:sty m:val="b"/>
              </m:rPr>
              <w:rPr>
                <w:rFonts w:ascii="Cambria Math" w:eastAsia="Simplified Arabic" w:hAnsi="Cambria Math" w:cs="Simplified Arabic"/>
                <w:sz w:val="32"/>
                <w:szCs w:val="32"/>
              </w:rPr>
              <m:t>2</m:t>
            </m:r>
          </m:num>
          <m:den>
            <m:r>
              <m:rPr>
                <m:sty m:val="b"/>
              </m:rPr>
              <w:rPr>
                <w:rFonts w:ascii="Cambria Math" w:eastAsia="Simplified Arabic" w:hAnsi="Cambria Math" w:cs="Simplified Arabic"/>
                <w:sz w:val="32"/>
                <w:szCs w:val="32"/>
                <w:rtl/>
              </w:rPr>
              <m:t>ر+</m:t>
            </m:r>
            <m:r>
              <m:rPr>
                <m:sty m:val="b"/>
              </m:rPr>
              <w:rPr>
                <w:rFonts w:ascii="Cambria Math" w:eastAsia="Simplified Arabic" w:hAnsi="Cambria Math" w:cs="Simplified Arabic"/>
                <w:sz w:val="32"/>
                <w:szCs w:val="32"/>
              </w:rPr>
              <m:t>1</m:t>
            </m:r>
          </m:den>
        </m:f>
      </m:oMath>
    </w:p>
    <w:p w:rsidR="00F30A4B" w:rsidRPr="00E22098" w:rsidRDefault="00F30A4B" w:rsidP="00F30A4B">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إذ تمثل كلا من :</w:t>
      </w:r>
    </w:p>
    <w:p w:rsidR="00F30A4B" w:rsidRPr="00E22098" w:rsidRDefault="00F30A4B" w:rsidP="00F30A4B">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(رث ) = معامل الثبات الكلي للاختبار .</w:t>
      </w:r>
    </w:p>
    <w:p w:rsidR="00F30A4B" w:rsidRPr="00A46D34" w:rsidRDefault="00F30A4B" w:rsidP="00A46D34">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(ر ) = معامل الثبات النصفي للاختبار </w:t>
      </w:r>
      <w:r>
        <w:rPr>
          <w:rFonts w:ascii="Simplified Arabic" w:eastAsia="Simplified Arabic" w:hAnsi="Simplified Arabic" w:cs="Simplified Arabic" w:hint="cs"/>
          <w:sz w:val="28"/>
          <w:szCs w:val="28"/>
          <w:rtl/>
        </w:rPr>
        <w:t>.</w:t>
      </w:r>
    </w:p>
    <w:p w:rsidR="00DC7619" w:rsidRPr="00DC7619" w:rsidRDefault="00F30A4B" w:rsidP="00DC7619">
      <w:pPr>
        <w:ind w:left="-483"/>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4-  معامل الصعوبة</w:t>
      </w:r>
      <w:r w:rsidR="00DC7619">
        <w:rPr>
          <w:rFonts w:ascii="Simplified Arabic" w:eastAsia="Simplified Arabic" w:hAnsi="Simplified Arabic" w:cs="Simplified Arabic" w:hint="cs"/>
          <w:sz w:val="28"/>
          <w:szCs w:val="28"/>
          <w:rtl/>
        </w:rPr>
        <w:t>:</w:t>
      </w:r>
    </w:p>
    <w:p w:rsidR="00DC7619" w:rsidRPr="0062558A" w:rsidRDefault="00B2050D" w:rsidP="00DC7619">
      <w:pPr>
        <w:jc w:val="lowKashida"/>
        <w:rPr>
          <w:rFonts w:ascii="Simplified Arabic" w:eastAsia="Simplified Arabic" w:hAnsi="Simplified Arabic" w:cs="Simplified Arabic"/>
          <w:i/>
          <w:sz w:val="28"/>
          <w:szCs w:val="28"/>
          <w:rtl/>
        </w:rPr>
      </w:pPr>
      <m:oMathPara>
        <m:oMathParaPr>
          <m:jc m:val="right"/>
        </m:oMathParaPr>
        <m:oMath>
          <m:f>
            <m:fPr>
              <m:ctrlPr>
                <w:rPr>
                  <w:rFonts w:ascii="Cambria Math" w:eastAsia="Simplified Arabic" w:hAnsi="Cambria Math" w:cs="Simplified Arabic"/>
                  <w:b/>
                  <w:bCs/>
                  <w:sz w:val="28"/>
                  <w:szCs w:val="28"/>
                </w:rPr>
              </m:ctrlPr>
            </m:fPr>
            <m:num>
              <m:r>
                <m:rPr>
                  <m:sty m:val="b"/>
                </m:rPr>
                <w:rPr>
                  <w:rFonts w:ascii="Cambria Math" w:eastAsia="Simplified Arabic" w:hAnsi="Cambria Math" w:cs="Simplified Arabic"/>
                  <w:sz w:val="28"/>
                  <w:szCs w:val="28"/>
                  <w:rtl/>
                </w:rPr>
                <m:t xml:space="preserve"> د ص مج</m:t>
              </m:r>
              <m:r>
                <m:rPr>
                  <m:sty m:val="b"/>
                </m:rPr>
                <w:rPr>
                  <w:rFonts w:ascii="Cambria Math" w:eastAsia="Simplified Arabic" w:hAnsi="Cambria Math" w:cs="Simplified Arabic"/>
                  <w:sz w:val="28"/>
                  <w:szCs w:val="28"/>
                </w:rPr>
                <m:t>+</m:t>
              </m:r>
              <m:r>
                <m:rPr>
                  <m:sty m:val="b"/>
                </m:rPr>
                <w:rPr>
                  <w:rFonts w:ascii="Cambria Math" w:eastAsia="Simplified Arabic" w:hAnsi="Cambria Math" w:cs="Simplified Arabic"/>
                  <w:sz w:val="28"/>
                  <w:szCs w:val="28"/>
                  <w:rtl/>
                </w:rPr>
                <m:t xml:space="preserve"> </m:t>
              </m:r>
              <m:r>
                <m:rPr>
                  <m:sty m:val="b"/>
                </m:rPr>
                <w:rPr>
                  <w:rFonts w:ascii="Cambria Math" w:eastAsia="Simplified Arabic" w:hAnsi="Cambria Math" w:cs="Simplified Arabic"/>
                  <w:sz w:val="28"/>
                  <w:szCs w:val="28"/>
                  <w:rtl/>
                  <w:lang w:bidi="ar-IQ"/>
                </w:rPr>
                <m:t>ع ص</m:t>
              </m:r>
              <m:r>
                <m:rPr>
                  <m:sty m:val="b"/>
                </m:rPr>
                <w:rPr>
                  <w:rFonts w:ascii="Cambria Math" w:eastAsia="Simplified Arabic" w:hAnsi="Cambria Math" w:cs="Simplified Arabic"/>
                  <w:sz w:val="28"/>
                  <w:szCs w:val="28"/>
                  <w:lang w:bidi="ar-IQ"/>
                </w:rPr>
                <m:t xml:space="preserve"> </m:t>
              </m:r>
              <m:r>
                <m:rPr>
                  <m:sty m:val="b"/>
                </m:rPr>
                <w:rPr>
                  <w:rFonts w:ascii="Cambria Math" w:eastAsia="Simplified Arabic" w:hAnsi="Cambria Math" w:cs="Simplified Arabic"/>
                  <w:sz w:val="28"/>
                  <w:szCs w:val="28"/>
                  <w:rtl/>
                  <w:lang w:bidi="ar-IQ"/>
                </w:rPr>
                <m:t xml:space="preserve"> مج </m:t>
              </m:r>
            </m:num>
            <m:den>
              <m:r>
                <m:rPr>
                  <m:sty m:val="b"/>
                </m:rPr>
                <w:rPr>
                  <w:rFonts w:ascii="Cambria Math" w:eastAsia="Simplified Arabic" w:hAnsi="Cambria Math" w:cs="Simplified Arabic"/>
                  <w:sz w:val="28"/>
                  <w:szCs w:val="28"/>
                </w:rPr>
                <m:t>2</m:t>
              </m:r>
              <m:r>
                <m:rPr>
                  <m:sty m:val="b"/>
                </m:rPr>
                <w:rPr>
                  <w:rFonts w:ascii="Cambria Math" w:eastAsia="Simplified Arabic" w:hAnsi="Cambria Math" w:cs="Simplified Arabic"/>
                  <w:sz w:val="28"/>
                  <w:szCs w:val="28"/>
                  <w:rtl/>
                </w:rPr>
                <m:t>ك</m:t>
              </m:r>
            </m:den>
          </m:f>
          <m:r>
            <m:rPr>
              <m:sty m:val="p"/>
            </m:rPr>
            <w:rPr>
              <w:rFonts w:ascii="Cambria Math" w:eastAsia="Simplified Arabic" w:hAnsi="Cambria Math" w:cs="Simplified Arabic"/>
              <w:sz w:val="28"/>
              <w:szCs w:val="28"/>
            </w:rPr>
            <m:t>=</m:t>
          </m:r>
          <m:r>
            <m:rPr>
              <m:sty m:val="p"/>
            </m:rPr>
            <w:rPr>
              <w:rFonts w:ascii="Cambria Math" w:eastAsia="Simplified Arabic" w:hAnsi="Cambria Math" w:cs="Simplified Arabic"/>
              <w:sz w:val="28"/>
              <w:szCs w:val="28"/>
              <w:rtl/>
              <w:lang w:bidi="ar-IQ"/>
            </w:rPr>
            <m:t>ص</m:t>
          </m:r>
        </m:oMath>
      </m:oMathPara>
    </w:p>
    <w:p w:rsidR="00DC7619" w:rsidRPr="00E22098" w:rsidRDefault="00DC7619" w:rsidP="00DC7619">
      <w:pPr>
        <w:jc w:val="lowKashida"/>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rPr>
        <w:t>إذ تمثل كلا</w:t>
      </w:r>
      <w:r w:rsidRPr="00E22098">
        <w:rPr>
          <w:rFonts w:ascii="Simplified Arabic" w:eastAsia="Simplified Arabic" w:hAnsi="Simplified Arabic" w:cs="Simplified Arabic" w:hint="cs"/>
          <w:sz w:val="28"/>
          <w:szCs w:val="28"/>
          <w:rtl/>
        </w:rPr>
        <w:t xml:space="preserve"> من :</w:t>
      </w:r>
    </w:p>
    <w:p w:rsidR="00DC7619" w:rsidRPr="00E22098" w:rsidRDefault="00DC7619" w:rsidP="00DC7619">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(ص) = معامل صعوبة الفقرة .</w:t>
      </w:r>
    </w:p>
    <w:p w:rsidR="00DC7619" w:rsidRPr="00E22098" w:rsidRDefault="00DC7619" w:rsidP="00DC7619">
      <w:pPr>
        <w:jc w:val="lowKashida"/>
        <w:rPr>
          <w:rFonts w:ascii="Simplified Arabic" w:eastAsia="Simplified Arabic" w:hAnsi="Simplified Arabic" w:cs="Simplified Arabic"/>
          <w:sz w:val="28"/>
          <w:szCs w:val="28"/>
          <w:rtl/>
          <w:lang w:bidi="ar-IQ"/>
        </w:rPr>
      </w:pPr>
      <w:r w:rsidRPr="00E22098">
        <w:rPr>
          <w:rFonts w:ascii="Simplified Arabic" w:eastAsia="Simplified Arabic" w:hAnsi="Simplified Arabic" w:cs="Simplified Arabic" w:hint="cs"/>
          <w:sz w:val="28"/>
          <w:szCs w:val="28"/>
          <w:rtl/>
        </w:rPr>
        <w:t>(مج ص د) = مجموعة الإجابات الصحيحة في المجموعة العليا .</w:t>
      </w:r>
    </w:p>
    <w:p w:rsidR="00DC7619" w:rsidRPr="00E22098" w:rsidRDefault="00DC7619" w:rsidP="00DC7619">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(مج ص د) =مجموعة الإجابات الصحيحة في المجموعة الدنيا .</w:t>
      </w:r>
    </w:p>
    <w:p w:rsidR="00F30A4B" w:rsidRDefault="00DC7619" w:rsidP="00DC7619">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(2ك) = عدد الأفراد </w:t>
      </w:r>
      <w:r>
        <w:rPr>
          <w:rFonts w:ascii="Simplified Arabic" w:eastAsia="Simplified Arabic" w:hAnsi="Simplified Arabic" w:cs="Simplified Arabic" w:hint="cs"/>
          <w:sz w:val="28"/>
          <w:szCs w:val="28"/>
          <w:rtl/>
        </w:rPr>
        <w:t>في المجموعتين (العليا والدنيا )( ملحم , 2010: 234) .</w:t>
      </w:r>
    </w:p>
    <w:p w:rsidR="00DC7619" w:rsidRDefault="00F30A4B" w:rsidP="00F30A4B">
      <w:pPr>
        <w:ind w:left="-483"/>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5-  معامل تمييز الفقرات</w:t>
      </w:r>
      <w:r w:rsidR="00DC7619">
        <w:rPr>
          <w:rFonts w:ascii="Simplified Arabic" w:eastAsia="Simplified Arabic" w:hAnsi="Simplified Arabic" w:cs="Simplified Arabic" w:hint="cs"/>
          <w:sz w:val="28"/>
          <w:szCs w:val="28"/>
          <w:rtl/>
        </w:rPr>
        <w:t xml:space="preserve"> :</w:t>
      </w:r>
    </w:p>
    <w:p w:rsidR="00DC7619" w:rsidRPr="007016B9" w:rsidRDefault="00B2050D" w:rsidP="00DC7619">
      <w:pPr>
        <w:jc w:val="lowKashida"/>
        <w:rPr>
          <w:rFonts w:ascii="Simplified Arabic" w:eastAsia="Simplified Arabic" w:hAnsi="Simplified Arabic" w:cs="Simplified Arabic"/>
          <w:sz w:val="28"/>
          <w:szCs w:val="28"/>
          <w:rtl/>
        </w:rPr>
      </w:pPr>
      <m:oMathPara>
        <m:oMathParaPr>
          <m:jc m:val="right"/>
        </m:oMathParaPr>
        <m:oMath>
          <m:f>
            <m:fPr>
              <m:ctrlPr>
                <w:rPr>
                  <w:rFonts w:ascii="Cambria Math" w:eastAsia="Simplified Arabic" w:hAnsi="Cambria Math" w:cs="Simplified Arabic"/>
                  <w:b/>
                  <w:bCs/>
                  <w:sz w:val="28"/>
                  <w:szCs w:val="28"/>
                </w:rPr>
              </m:ctrlPr>
            </m:fPr>
            <m:num>
              <m:r>
                <m:rPr>
                  <m:sty m:val="b"/>
                </m:rPr>
                <w:rPr>
                  <w:rFonts w:ascii="Cambria Math" w:eastAsia="Simplified Arabic" w:hAnsi="Cambria Math" w:cs="Simplified Arabic"/>
                  <w:sz w:val="28"/>
                  <w:szCs w:val="28"/>
                </w:rPr>
                <m:t xml:space="preserve"> </m:t>
              </m:r>
              <m:r>
                <m:rPr>
                  <m:sty m:val="b"/>
                </m:rPr>
                <w:rPr>
                  <w:rFonts w:ascii="Cambria Math" w:eastAsia="Simplified Arabic" w:hAnsi="Cambria Math" w:cs="Simplified Arabic"/>
                  <w:sz w:val="28"/>
                  <w:szCs w:val="28"/>
                  <w:rtl/>
                </w:rPr>
                <m:t>د ص مج</m:t>
              </m:r>
              <m:r>
                <m:rPr>
                  <m:sty m:val="b"/>
                </m:rPr>
                <w:rPr>
                  <w:rFonts w:ascii="Cambria Math" w:eastAsia="Simplified Arabic" w:hAnsi="Cambria Math" w:cs="Simplified Arabic"/>
                  <w:sz w:val="28"/>
                  <w:szCs w:val="28"/>
                </w:rPr>
                <m:t xml:space="preserve">- </m:t>
              </m:r>
              <m:r>
                <m:rPr>
                  <m:sty m:val="b"/>
                </m:rPr>
                <w:rPr>
                  <w:rFonts w:ascii="Cambria Math" w:eastAsia="Simplified Arabic" w:hAnsi="Cambria Math" w:cs="Simplified Arabic"/>
                  <w:sz w:val="28"/>
                  <w:szCs w:val="28"/>
                  <w:rtl/>
                </w:rPr>
                <m:t xml:space="preserve">ع ص </m:t>
              </m:r>
              <m:r>
                <m:rPr>
                  <m:sty m:val="b"/>
                </m:rPr>
                <w:rPr>
                  <w:rFonts w:ascii="Cambria Math" w:eastAsia="Simplified Arabic" w:hAnsi="Cambria Math" w:cs="Simplified Arabic"/>
                  <w:sz w:val="28"/>
                  <w:szCs w:val="28"/>
                </w:rPr>
                <m:t xml:space="preserve"> </m:t>
              </m:r>
              <m:r>
                <m:rPr>
                  <m:sty m:val="b"/>
                </m:rPr>
                <w:rPr>
                  <w:rFonts w:ascii="Cambria Math" w:eastAsia="Simplified Arabic" w:hAnsi="Cambria Math" w:cs="Simplified Arabic"/>
                  <w:sz w:val="28"/>
                  <w:szCs w:val="28"/>
                  <w:rtl/>
                  <w:lang w:bidi="ar-IQ"/>
                </w:rPr>
                <m:t>مج</m:t>
              </m:r>
            </m:num>
            <m:den>
              <m:r>
                <m:rPr>
                  <m:sty m:val="b"/>
                </m:rPr>
                <w:rPr>
                  <w:rFonts w:ascii="Cambria Math" w:eastAsia="Simplified Arabic" w:hAnsi="Cambria Math" w:cs="Simplified Arabic"/>
                  <w:sz w:val="28"/>
                  <w:szCs w:val="28"/>
                  <w:rtl/>
                </w:rPr>
                <m:t>ك</m:t>
              </m:r>
              <m:r>
                <m:rPr>
                  <m:sty m:val="b"/>
                </m:rPr>
                <w:rPr>
                  <w:rFonts w:ascii="Cambria Math" w:eastAsia="Simplified Arabic" w:hAnsi="Cambria Math" w:cs="Simplified Arabic"/>
                  <w:sz w:val="28"/>
                  <w:szCs w:val="28"/>
                </w:rPr>
                <m:t xml:space="preserve"> </m:t>
              </m:r>
              <m:f>
                <m:fPr>
                  <m:ctrlPr>
                    <w:rPr>
                      <w:rFonts w:ascii="Cambria Math" w:eastAsia="Simplified Arabic" w:hAnsi="Cambria Math" w:cs="Simplified Arabic"/>
                      <w:b/>
                      <w:bCs/>
                      <w:sz w:val="28"/>
                      <w:szCs w:val="28"/>
                    </w:rPr>
                  </m:ctrlPr>
                </m:fPr>
                <m:num>
                  <m:r>
                    <m:rPr>
                      <m:sty m:val="b"/>
                    </m:rPr>
                    <w:rPr>
                      <w:rFonts w:ascii="Cambria Math" w:eastAsia="Simplified Arabic" w:hAnsi="Cambria Math" w:cs="Simplified Arabic"/>
                      <w:sz w:val="28"/>
                      <w:szCs w:val="28"/>
                    </w:rPr>
                    <m:t>1</m:t>
                  </m:r>
                </m:num>
                <m:den>
                  <m:r>
                    <m:rPr>
                      <m:sty m:val="b"/>
                    </m:rPr>
                    <w:rPr>
                      <w:rFonts w:ascii="Cambria Math" w:eastAsia="Simplified Arabic" w:hAnsi="Cambria Math" w:cs="Simplified Arabic"/>
                      <w:sz w:val="28"/>
                      <w:szCs w:val="28"/>
                    </w:rPr>
                    <m:t>2</m:t>
                  </m:r>
                </m:den>
              </m:f>
            </m:den>
          </m:f>
          <m:r>
            <m:rPr>
              <m:sty m:val="b"/>
            </m:rPr>
            <w:rPr>
              <w:rFonts w:ascii="Cambria Math" w:eastAsia="Simplified Arabic" w:hAnsi="Cambria Math" w:cs="Simplified Arabic"/>
              <w:sz w:val="28"/>
              <w:szCs w:val="28"/>
            </w:rPr>
            <m:t>=</m:t>
          </m:r>
          <m:r>
            <m:rPr>
              <m:sty m:val="b"/>
            </m:rPr>
            <w:rPr>
              <w:rFonts w:ascii="Cambria Math" w:eastAsia="Simplified Arabic" w:hAnsi="Cambria Math" w:cs="Simplified Arabic"/>
              <w:sz w:val="28"/>
              <w:szCs w:val="28"/>
              <w:rtl/>
              <w:lang w:bidi="ar-IQ"/>
            </w:rPr>
            <m:t>ت</m:t>
          </m:r>
        </m:oMath>
      </m:oMathPara>
    </w:p>
    <w:p w:rsidR="00DC7619" w:rsidRPr="00E22098" w:rsidRDefault="00DC7619" w:rsidP="00DC7619">
      <w:pPr>
        <w:jc w:val="lowKashida"/>
        <w:rPr>
          <w:rFonts w:ascii="Simplified Arabic" w:eastAsia="Simplified Arabic" w:hAnsi="Simplified Arabic" w:cs="Simplified Arabic"/>
          <w:sz w:val="28"/>
          <w:szCs w:val="28"/>
          <w:rtl/>
          <w:lang w:bidi="ar-IQ"/>
        </w:rPr>
      </w:pPr>
      <w:r w:rsidRPr="00E22098">
        <w:rPr>
          <w:rFonts w:ascii="Simplified Arabic" w:eastAsia="Simplified Arabic" w:hAnsi="Simplified Arabic" w:cs="Simplified Arabic" w:hint="cs"/>
          <w:sz w:val="28"/>
          <w:szCs w:val="28"/>
          <w:rtl/>
        </w:rPr>
        <w:lastRenderedPageBreak/>
        <w:t>حيث أن :</w:t>
      </w:r>
    </w:p>
    <w:p w:rsidR="00DC7619" w:rsidRPr="00E22098" w:rsidRDefault="00DC7619" w:rsidP="00DC7619">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 xml:space="preserve">ت = قوة تمييز الفقرة </w:t>
      </w:r>
    </w:p>
    <w:p w:rsidR="00DC7619" w:rsidRPr="00E22098" w:rsidRDefault="00DC7619" w:rsidP="00DC7619">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مج ص ع = مجموع الإجابات الصحيحة للمجموعة العليا .</w:t>
      </w:r>
    </w:p>
    <w:p w:rsidR="00DC7619" w:rsidRPr="00E22098" w:rsidRDefault="00DC7619" w:rsidP="00DC7619">
      <w:pPr>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مج ص د = مجموع الإجابات الصحيحة للمجموعة الدنيا .</w:t>
      </w:r>
    </w:p>
    <w:p w:rsidR="00F30A4B" w:rsidRDefault="00DC7619" w:rsidP="00DC7619">
      <w:pPr>
        <w:jc w:val="lowKashida"/>
        <w:rPr>
          <w:rFonts w:ascii="Simplified Arabic" w:eastAsia="Simplified Arabic" w:hAnsi="Simplified Arabic" w:cs="Simplified Arabic"/>
          <w:sz w:val="28"/>
          <w:szCs w:val="28"/>
          <w:rtl/>
          <w:lang w:bidi="ar-IQ"/>
        </w:rPr>
      </w:pPr>
      <w:r w:rsidRPr="00E22098">
        <w:rPr>
          <w:rFonts w:ascii="Simplified Arabic" w:eastAsia="Simplified Arabic" w:hAnsi="Simplified Arabic" w:cs="Simplified Arabic"/>
          <w:sz w:val="28"/>
          <w:szCs w:val="28"/>
        </w:rPr>
        <w:t xml:space="preserve"> </w:t>
      </w:r>
      <m:oMath>
        <m:f>
          <m:fPr>
            <m:type m:val="skw"/>
            <m:ctrlPr>
              <w:rPr>
                <w:rFonts w:ascii="Cambria Math" w:eastAsia="Simplified Arabic" w:hAnsi="Cambria Math" w:cs="Simplified Arabic"/>
                <w:sz w:val="28"/>
                <w:szCs w:val="28"/>
              </w:rPr>
            </m:ctrlPr>
          </m:fPr>
          <m:num>
            <m:r>
              <m:rPr>
                <m:sty m:val="p"/>
              </m:rPr>
              <w:rPr>
                <w:rFonts w:ascii="Cambria Math" w:eastAsia="Simplified Arabic" w:hAnsi="Cambria Math" w:cs="Simplified Arabic"/>
                <w:sz w:val="28"/>
                <w:szCs w:val="28"/>
              </w:rPr>
              <m:t>1</m:t>
            </m:r>
          </m:num>
          <m:den>
            <m:r>
              <m:rPr>
                <m:sty m:val="p"/>
              </m:rPr>
              <w:rPr>
                <w:rFonts w:ascii="Cambria Math" w:eastAsia="Simplified Arabic" w:hAnsi="Cambria Math" w:cs="Simplified Arabic"/>
                <w:sz w:val="28"/>
                <w:szCs w:val="28"/>
              </w:rPr>
              <m:t>2</m:t>
            </m:r>
          </m:den>
        </m:f>
      </m:oMath>
      <w:r w:rsidRPr="00E22098">
        <w:rPr>
          <w:rFonts w:ascii="Simplified Arabic" w:eastAsia="Simplified Arabic" w:hAnsi="Simplified Arabic" w:cs="Simplified Arabic" w:hint="cs"/>
          <w:sz w:val="28"/>
          <w:szCs w:val="28"/>
          <w:rtl/>
        </w:rPr>
        <w:t xml:space="preserve"> ك = نصف مجموع عدد الأفر</w:t>
      </w:r>
      <w:r>
        <w:rPr>
          <w:rFonts w:ascii="Simplified Arabic" w:eastAsia="Simplified Arabic" w:hAnsi="Simplified Arabic" w:cs="Simplified Arabic" w:hint="cs"/>
          <w:sz w:val="28"/>
          <w:szCs w:val="28"/>
          <w:rtl/>
        </w:rPr>
        <w:t>اد في المجموعتين العليا والدنيا</w:t>
      </w:r>
      <w:r>
        <w:rPr>
          <w:rFonts w:ascii="Simplified Arabic" w:eastAsia="Simplified Arabic" w:hAnsi="Simplified Arabic" w:cs="Simplified Arabic" w:hint="cs"/>
          <w:sz w:val="28"/>
          <w:szCs w:val="28"/>
          <w:rtl/>
          <w:lang w:bidi="ar-IQ"/>
        </w:rPr>
        <w:t xml:space="preserve"> .</w:t>
      </w:r>
    </w:p>
    <w:p w:rsidR="00DC7619" w:rsidRDefault="00F30A4B" w:rsidP="00F30A4B">
      <w:pPr>
        <w:ind w:left="-483"/>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6- فعالية البدائل الخاطئة</w:t>
      </w:r>
      <w:r w:rsidR="00DC7619">
        <w:rPr>
          <w:rFonts w:ascii="Simplified Arabic" w:eastAsia="Simplified Arabic" w:hAnsi="Simplified Arabic" w:cs="Simplified Arabic" w:hint="cs"/>
          <w:sz w:val="28"/>
          <w:szCs w:val="28"/>
          <w:rtl/>
        </w:rPr>
        <w:t xml:space="preserve"> :</w:t>
      </w:r>
    </w:p>
    <w:p w:rsidR="00DC7619" w:rsidRPr="00394B37" w:rsidRDefault="00F30A4B" w:rsidP="00DC7619">
      <w:pPr>
        <w:pStyle w:val="a7"/>
        <w:ind w:left="-341"/>
        <w:jc w:val="lowKashida"/>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 </w:t>
      </w:r>
    </w:p>
    <w:p w:rsidR="00DC7619" w:rsidRPr="00394B37" w:rsidRDefault="00B2050D" w:rsidP="00DC7619">
      <w:pPr>
        <w:pStyle w:val="a7"/>
        <w:ind w:left="-341"/>
        <w:jc w:val="lowKashida"/>
        <w:rPr>
          <w:rFonts w:ascii="Simplified Arabic" w:eastAsia="Simplified Arabic" w:hAnsi="Simplified Arabic" w:cs="Simplified Arabic"/>
          <w:b/>
          <w:bCs/>
          <w:sz w:val="28"/>
          <w:szCs w:val="28"/>
          <w:rtl/>
        </w:rPr>
      </w:pPr>
      <m:oMathPara>
        <m:oMathParaPr>
          <m:jc m:val="right"/>
        </m:oMathParaPr>
        <m:oMath>
          <m:f>
            <m:fPr>
              <m:ctrlPr>
                <w:rPr>
                  <w:rFonts w:ascii="Cambria Math" w:eastAsia="Simplified Arabic" w:hAnsi="Cambria Math" w:cs="Simplified Arabic"/>
                  <w:b/>
                  <w:bCs/>
                  <w:sz w:val="28"/>
                  <w:szCs w:val="28"/>
                </w:rPr>
              </m:ctrlPr>
            </m:fPr>
            <m:num>
              <m:r>
                <m:rPr>
                  <m:sty m:val="b"/>
                </m:rPr>
                <w:rPr>
                  <w:rFonts w:ascii="Cambria Math" w:eastAsia="Simplified Arabic" w:hAnsi="Cambria Math" w:cs="Simplified Arabic"/>
                  <w:sz w:val="28"/>
                  <w:szCs w:val="28"/>
                  <w:rtl/>
                </w:rPr>
                <m:t>م د ن</m:t>
              </m:r>
              <m:r>
                <m:rPr>
                  <m:sty m:val="b"/>
                </m:rPr>
                <w:rPr>
                  <w:rFonts w:ascii="Cambria Math" w:eastAsia="Simplified Arabic" w:hAnsi="Cambria Math" w:cs="Simplified Arabic"/>
                  <w:sz w:val="28"/>
                  <w:szCs w:val="28"/>
                </w:rPr>
                <m:t>-</m:t>
              </m:r>
              <m:r>
                <m:rPr>
                  <m:sty m:val="b"/>
                </m:rPr>
                <w:rPr>
                  <w:rFonts w:ascii="Cambria Math" w:eastAsia="Simplified Arabic" w:hAnsi="Cambria Math" w:cs="Simplified Arabic"/>
                  <w:sz w:val="28"/>
                  <w:szCs w:val="28"/>
                  <w:rtl/>
                </w:rPr>
                <m:t xml:space="preserve">م ع ن </m:t>
              </m:r>
            </m:num>
            <m:den>
              <m:r>
                <m:rPr>
                  <m:sty m:val="b"/>
                </m:rPr>
                <w:rPr>
                  <w:rFonts w:ascii="Cambria Math" w:eastAsia="Simplified Arabic" w:hAnsi="Cambria Math" w:cs="Simplified Arabic"/>
                  <w:sz w:val="28"/>
                  <w:szCs w:val="28"/>
                  <w:rtl/>
                </w:rPr>
                <m:t>ن</m:t>
              </m:r>
            </m:den>
          </m:f>
          <m:r>
            <m:rPr>
              <m:sty m:val="b"/>
            </m:rPr>
            <w:rPr>
              <w:rFonts w:ascii="Cambria Math" w:eastAsia="Simplified Arabic" w:hAnsi="Cambria Math" w:cs="Simplified Arabic"/>
              <w:sz w:val="28"/>
              <w:szCs w:val="28"/>
            </w:rPr>
            <m:t>=</m:t>
          </m:r>
          <m:r>
            <m:rPr>
              <m:sty m:val="b"/>
            </m:rPr>
            <w:rPr>
              <w:rFonts w:ascii="Cambria Math" w:eastAsia="Simplified Arabic" w:hAnsi="Cambria Math" w:cs="Simplified Arabic"/>
              <w:sz w:val="28"/>
              <w:szCs w:val="28"/>
              <w:rtl/>
            </w:rPr>
            <m:t xml:space="preserve">م ت </m:t>
          </m:r>
        </m:oMath>
      </m:oMathPara>
    </w:p>
    <w:p w:rsidR="00DC7619" w:rsidRPr="00E22098" w:rsidRDefault="00DC7619" w:rsidP="00DC7619">
      <w:pPr>
        <w:pStyle w:val="a7"/>
        <w:ind w:left="-341"/>
        <w:jc w:val="lowKashida"/>
        <w:rPr>
          <w:rFonts w:ascii="Simplified Arabic" w:eastAsia="Simplified Arabic" w:hAnsi="Simplified Arabic" w:cs="Simplified Arabic"/>
          <w:sz w:val="28"/>
          <w:szCs w:val="28"/>
          <w:rtl/>
          <w:lang w:bidi="ar-IQ"/>
        </w:rPr>
      </w:pPr>
      <w:r w:rsidRPr="00E22098">
        <w:rPr>
          <w:rFonts w:ascii="Simplified Arabic" w:eastAsia="Simplified Arabic" w:hAnsi="Simplified Arabic" w:cs="Simplified Arabic" w:hint="cs"/>
          <w:sz w:val="28"/>
          <w:szCs w:val="28"/>
          <w:rtl/>
        </w:rPr>
        <w:t>إذ تمثل كلا من :</w:t>
      </w:r>
    </w:p>
    <w:p w:rsidR="00DC7619" w:rsidRPr="00E22098" w:rsidRDefault="00DC7619" w:rsidP="00DC7619">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ت م = معامل فعالية البديل الخاطئ .</w:t>
      </w:r>
    </w:p>
    <w:p w:rsidR="00DC7619" w:rsidRPr="00E22098" w:rsidRDefault="00DC7619" w:rsidP="00DC7619">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ن ع م = عدد الذين اختاروا البديل من الفئة العليا .</w:t>
      </w:r>
    </w:p>
    <w:p w:rsidR="00DC7619" w:rsidRPr="00E22098" w:rsidRDefault="00DC7619" w:rsidP="00DC7619">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ن د م = عدد الذين اختاروا البديل من الفئة الدنيا .</w:t>
      </w:r>
    </w:p>
    <w:p w:rsidR="00F30A4B" w:rsidRDefault="00DC7619" w:rsidP="00DC7619">
      <w:pPr>
        <w:pStyle w:val="a7"/>
        <w:ind w:left="-341"/>
        <w:jc w:val="lowKashida"/>
        <w:rPr>
          <w:rFonts w:ascii="Simplified Arabic" w:eastAsia="Simplified Arabic" w:hAnsi="Simplified Arabic" w:cs="Simplified Arabic"/>
          <w:sz w:val="28"/>
          <w:szCs w:val="28"/>
          <w:rtl/>
        </w:rPr>
      </w:pPr>
      <w:r w:rsidRPr="00E22098">
        <w:rPr>
          <w:rFonts w:ascii="Simplified Arabic" w:eastAsia="Simplified Arabic" w:hAnsi="Simplified Arabic" w:cs="Simplified Arabic" w:hint="cs"/>
          <w:sz w:val="28"/>
          <w:szCs w:val="28"/>
          <w:rtl/>
        </w:rPr>
        <w:t>ن= عدد طلبة المجموعتين .</w:t>
      </w:r>
    </w:p>
    <w:p w:rsidR="00FC56EA" w:rsidRPr="00002A74" w:rsidRDefault="00FC56EA" w:rsidP="00FC56EA">
      <w:pPr>
        <w:ind w:left="-483"/>
        <w:jc w:val="lowKashida"/>
        <w:rPr>
          <w:rFonts w:ascii="Simplified Arabic" w:eastAsia="Simplified Arabic" w:hAnsi="Simplified Arabic" w:cs="Simplified Arabic"/>
          <w:sz w:val="28"/>
          <w:szCs w:val="28"/>
          <w:lang w:bidi="ar-EG"/>
        </w:rPr>
      </w:pPr>
      <w:r>
        <w:rPr>
          <w:rFonts w:ascii="Simplified Arabic" w:eastAsia="Simplified Arabic" w:hAnsi="Simplified Arabic" w:cs="Simplified Arabic" w:hint="cs"/>
          <w:sz w:val="28"/>
          <w:szCs w:val="28"/>
          <w:rtl/>
        </w:rPr>
        <w:t xml:space="preserve">7- معادلة ( </w:t>
      </w:r>
      <w:r>
        <w:rPr>
          <w:rFonts w:ascii="Simplified Arabic" w:eastAsia="Simplified Arabic" w:hAnsi="Simplified Arabic" w:cs="Simplified Arabic"/>
          <w:sz w:val="28"/>
          <w:szCs w:val="28"/>
          <w:lang w:bidi="ar-EG"/>
        </w:rPr>
        <w:t xml:space="preserve"> (d</w:t>
      </w:r>
      <w:r>
        <w:rPr>
          <w:rFonts w:ascii="Simplified Arabic" w:eastAsia="Simplified Arabic" w:hAnsi="Simplified Arabic" w:cs="Simplified Arabic" w:hint="cs"/>
          <w:sz w:val="28"/>
          <w:szCs w:val="28"/>
          <w:rtl/>
          <w:lang w:bidi="ar-EG"/>
        </w:rPr>
        <w:t xml:space="preserve">لاستخراج حجم الأثر . </w:t>
      </w:r>
    </w:p>
    <w:p w:rsidR="00F30A4B" w:rsidRPr="00CB240E" w:rsidRDefault="00F30A4B" w:rsidP="00CB240E">
      <w:pPr>
        <w:jc w:val="lowKashida"/>
        <w:rPr>
          <w:sz w:val="28"/>
          <w:szCs w:val="28"/>
          <w:rtl/>
          <w:lang w:bidi="ar-IQ"/>
        </w:rPr>
      </w:pPr>
      <w:r w:rsidRPr="00C53654">
        <w:rPr>
          <w:rFonts w:hint="cs"/>
          <w:sz w:val="28"/>
          <w:szCs w:val="28"/>
          <w:rtl/>
          <w:lang w:bidi="ar-IQ"/>
        </w:rPr>
        <w:t xml:space="preserve"> </w:t>
      </w:r>
    </w:p>
    <w:p w:rsidR="000234E0" w:rsidRPr="00CB240E" w:rsidRDefault="00CB240E" w:rsidP="00CB240E">
      <w:pPr>
        <w:jc w:val="lowKashida"/>
        <w:rPr>
          <w:sz w:val="28"/>
          <w:szCs w:val="28"/>
          <w:lang w:bidi="ar-IQ"/>
        </w:rPr>
      </w:pPr>
      <w:r>
        <w:rPr>
          <w:rFonts w:hint="cs"/>
          <w:sz w:val="28"/>
          <w:szCs w:val="28"/>
          <w:rtl/>
          <w:lang w:bidi="ar-IQ"/>
        </w:rPr>
        <w:t xml:space="preserve">          </w:t>
      </w:r>
    </w:p>
    <w:sectPr w:rsidR="000234E0" w:rsidRPr="00CB240E" w:rsidSect="00677DFA">
      <w:headerReference w:type="default" r:id="rId8"/>
      <w:pgSz w:w="11906" w:h="16838"/>
      <w:pgMar w:top="1276" w:right="1701" w:bottom="1134" w:left="1418" w:header="426" w:footer="709" w:gutter="0"/>
      <w:pgNumType w:start="5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50D" w:rsidRDefault="00B2050D" w:rsidP="006E69FD">
      <w:pPr>
        <w:spacing w:after="0" w:line="240" w:lineRule="auto"/>
      </w:pPr>
      <w:r>
        <w:separator/>
      </w:r>
    </w:p>
  </w:endnote>
  <w:endnote w:type="continuationSeparator" w:id="0">
    <w:p w:rsidR="00B2050D" w:rsidRDefault="00B2050D" w:rsidP="006E6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50D" w:rsidRDefault="00B2050D" w:rsidP="006E69FD">
      <w:pPr>
        <w:spacing w:after="0" w:line="240" w:lineRule="auto"/>
      </w:pPr>
      <w:r>
        <w:separator/>
      </w:r>
    </w:p>
  </w:footnote>
  <w:footnote w:type="continuationSeparator" w:id="0">
    <w:p w:rsidR="00B2050D" w:rsidRDefault="00B2050D" w:rsidP="006E6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91" w:rsidRDefault="00BD5991" w:rsidP="000234E0">
    <w:pPr>
      <w:pStyle w:val="a9"/>
      <w:jc w:val="right"/>
    </w:pPr>
    <w:r>
      <w:rPr>
        <w:rFonts w:hint="cs"/>
        <w:noProof/>
        <w:rtl/>
      </w:rPr>
      <mc:AlternateContent>
        <mc:Choice Requires="wps">
          <w:drawing>
            <wp:anchor distT="0" distB="0" distL="114300" distR="114300" simplePos="0" relativeHeight="251659264" behindDoc="0" locked="0" layoutInCell="1" allowOverlap="1" wp14:anchorId="40F801F2" wp14:editId="056F7729">
              <wp:simplePos x="0" y="0"/>
              <wp:positionH relativeFrom="column">
                <wp:posOffset>-148590</wp:posOffset>
              </wp:positionH>
              <wp:positionV relativeFrom="paragraph">
                <wp:posOffset>-13335</wp:posOffset>
              </wp:positionV>
              <wp:extent cx="504825" cy="438150"/>
              <wp:effectExtent l="76200" t="76200" r="104775" b="114300"/>
              <wp:wrapNone/>
              <wp:docPr id="2" name="دبوس زينة 2"/>
              <wp:cNvGraphicFramePr/>
              <a:graphic xmlns:a="http://schemas.openxmlformats.org/drawingml/2006/main">
                <a:graphicData uri="http://schemas.microsoft.com/office/word/2010/wordprocessingShape">
                  <wps:wsp>
                    <wps:cNvSpPr/>
                    <wps:spPr>
                      <a:xfrm>
                        <a:off x="0" y="0"/>
                        <a:ext cx="504825" cy="438150"/>
                      </a:xfrm>
                      <a:prstGeom prst="plaque">
                        <a:avLst/>
                      </a:prstGeom>
                      <a:noFill/>
                      <a:effectLst>
                        <a:glow rad="63500">
                          <a:schemeClr val="accent4">
                            <a:satMod val="175000"/>
                            <a:alpha val="40000"/>
                          </a:schemeClr>
                        </a:glow>
                        <a:outerShdw blurRad="40000" dist="20000" dir="5400000" rotWithShape="0">
                          <a:srgbClr val="000000">
                            <a:alpha val="38000"/>
                          </a:srgbClr>
                        </a:outerShdw>
                      </a:effectLst>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دبوس زينة 2" o:spid="_x0000_s1026" type="#_x0000_t21" style="position:absolute;left:0;text-align:left;margin-left:-11.7pt;margin-top:-1.05pt;width:39.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" filled="f" strokecolor="#795d9b [3047]">
              <v:shadow on="t" color="black" opacity="24903f" origin=",.5" offset="0,.55556mm"/>
            </v:shape>
          </w:pict>
        </mc:Fallback>
      </mc:AlternateContent>
    </w:r>
    <w:r>
      <w:rPr>
        <w:noProof/>
      </w:rPr>
      <mc:AlternateContent>
        <mc:Choice Requires="wps">
          <w:drawing>
            <wp:anchor distT="0" distB="0" distL="114300" distR="114300" simplePos="0" relativeHeight="251661312" behindDoc="0" locked="0" layoutInCell="1" allowOverlap="1" wp14:anchorId="203B15FF" wp14:editId="15C790A9">
              <wp:simplePos x="0" y="0"/>
              <wp:positionH relativeFrom="column">
                <wp:posOffset>452120</wp:posOffset>
              </wp:positionH>
              <wp:positionV relativeFrom="paragraph">
                <wp:posOffset>-3810</wp:posOffset>
              </wp:positionV>
              <wp:extent cx="5343525" cy="419100"/>
              <wp:effectExtent l="76200" t="76200" r="104775" b="95250"/>
              <wp:wrapNone/>
              <wp:docPr id="3" name="دبوس زينة 3"/>
              <wp:cNvGraphicFramePr/>
              <a:graphic xmlns:a="http://schemas.openxmlformats.org/drawingml/2006/main">
                <a:graphicData uri="http://schemas.microsoft.com/office/word/2010/wordprocessingShape">
                  <wps:wsp>
                    <wps:cNvSpPr/>
                    <wps:spPr>
                      <a:xfrm>
                        <a:off x="0" y="0"/>
                        <a:ext cx="5343525" cy="419100"/>
                      </a:xfrm>
                      <a:prstGeom prst="plaque">
                        <a:avLst/>
                      </a:prstGeom>
                      <a:ln/>
                      <a:effectLst>
                        <a:glow rad="63500">
                          <a:schemeClr val="accent4">
                            <a:satMod val="175000"/>
                            <a:alpha val="40000"/>
                          </a:schemeClr>
                        </a:glow>
                      </a:effectLst>
                    </wps:spPr>
                    <wps:style>
                      <a:lnRef idx="2">
                        <a:schemeClr val="accent4"/>
                      </a:lnRef>
                      <a:fillRef idx="1">
                        <a:schemeClr val="lt1"/>
                      </a:fillRef>
                      <a:effectRef idx="0">
                        <a:schemeClr val="accent4"/>
                      </a:effectRef>
                      <a:fontRef idx="minor">
                        <a:schemeClr val="dk1"/>
                      </a:fontRef>
                    </wps:style>
                    <wps:txbx>
                      <w:txbxContent>
                        <w:p w:rsidR="00BD5991" w:rsidRPr="00246D0A" w:rsidRDefault="00BD5991" w:rsidP="000234E0">
                          <w:pPr>
                            <w:jc w:val="center"/>
                            <w:rPr>
                              <w:b/>
                              <w:bCs/>
                              <w:color w:val="0D0D0D" w:themeColor="text1" w:themeTint="F2"/>
                              <w:sz w:val="24"/>
                              <w:szCs w:val="24"/>
                              <w:lang w:bidi="ar-IQ"/>
                            </w:rPr>
                          </w:pPr>
                          <w:r>
                            <w:rPr>
                              <w:rFonts w:hint="cs"/>
                              <w:b/>
                              <w:bCs/>
                              <w:color w:val="0D0D0D" w:themeColor="text1" w:themeTint="F2"/>
                              <w:sz w:val="24"/>
                              <w:szCs w:val="24"/>
                              <w:rtl/>
                              <w:lang w:bidi="ar-IQ"/>
                            </w:rPr>
                            <w:t xml:space="preserve">الفصل الثالث </w:t>
                          </w:r>
                          <w:r w:rsidRPr="00246D0A">
                            <w:rPr>
                              <w:rFonts w:hint="cs"/>
                              <w:b/>
                              <w:bCs/>
                              <w:color w:val="0D0D0D" w:themeColor="text1" w:themeTint="F2"/>
                              <w:sz w:val="24"/>
                              <w:szCs w:val="24"/>
                              <w:rtl/>
                              <w:lang w:bidi="ar-IQ"/>
                            </w:rPr>
                            <w:t>........</w:t>
                          </w:r>
                          <w:r>
                            <w:rPr>
                              <w:rFonts w:hint="cs"/>
                              <w:b/>
                              <w:bCs/>
                              <w:color w:val="0D0D0D" w:themeColor="text1" w:themeTint="F2"/>
                              <w:sz w:val="24"/>
                              <w:szCs w:val="24"/>
                              <w:rtl/>
                              <w:lang w:bidi="ar-IQ"/>
                            </w:rPr>
                            <w:t>..</w:t>
                          </w:r>
                          <w:r w:rsidRPr="00246D0A">
                            <w:rPr>
                              <w:rFonts w:hint="cs"/>
                              <w:b/>
                              <w:bCs/>
                              <w:color w:val="0D0D0D" w:themeColor="text1" w:themeTint="F2"/>
                              <w:sz w:val="24"/>
                              <w:szCs w:val="24"/>
                              <w:rtl/>
                              <w:lang w:bidi="ar-IQ"/>
                            </w:rPr>
                            <w:t>...</w:t>
                          </w:r>
                          <w:r>
                            <w:rPr>
                              <w:rFonts w:hint="cs"/>
                              <w:b/>
                              <w:bCs/>
                              <w:color w:val="0D0D0D" w:themeColor="text1" w:themeTint="F2"/>
                              <w:sz w:val="24"/>
                              <w:szCs w:val="24"/>
                              <w:rtl/>
                              <w:lang w:bidi="ar-IQ"/>
                            </w:rPr>
                            <w:t>.......</w:t>
                          </w:r>
                          <w:r w:rsidRPr="00246D0A">
                            <w:rPr>
                              <w:rFonts w:hint="cs"/>
                              <w:b/>
                              <w:bCs/>
                              <w:color w:val="0D0D0D" w:themeColor="text1" w:themeTint="F2"/>
                              <w:sz w:val="24"/>
                              <w:szCs w:val="24"/>
                              <w:rtl/>
                              <w:lang w:bidi="ar-IQ"/>
                            </w:rPr>
                            <w:t>....</w:t>
                          </w:r>
                          <w:r>
                            <w:rPr>
                              <w:rFonts w:hint="cs"/>
                              <w:b/>
                              <w:bCs/>
                              <w:color w:val="0D0D0D" w:themeColor="text1" w:themeTint="F2"/>
                              <w:sz w:val="24"/>
                              <w:szCs w:val="24"/>
                              <w:rtl/>
                              <w:lang w:bidi="ar-IQ"/>
                            </w:rPr>
                            <w:t xml:space="preserve"> منهج البحث وإجراءاته  ...................</w:t>
                          </w:r>
                          <w:r w:rsidRPr="00246D0A">
                            <w:rPr>
                              <w:rFonts w:hint="cs"/>
                              <w:b/>
                              <w:bCs/>
                              <w:color w:val="0D0D0D" w:themeColor="text1" w:themeTint="F2"/>
                              <w:sz w:val="24"/>
                              <w:szCs w:val="24"/>
                              <w:rtl/>
                              <w:lang w:bidi="ar-IQ"/>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دبوس زينة 3" o:spid="_x0000_s1026" type="#_x0000_t21" style="position:absolute;margin-left:35.6pt;margin-top:-.3pt;width:420.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" fillcolor="white [3201]" strokecolor="#8064a2 [3207]" strokeweight="2pt">
              <v:textbox>
                <w:txbxContent>
                  <w:p w:rsidR="001E0150" w:rsidRPr="00246D0A" w:rsidRDefault="001E0150" w:rsidP="000234E0">
                    <w:pPr>
                      <w:jc w:val="center"/>
                      <w:rPr>
                        <w:b/>
                        <w:bCs/>
                        <w:color w:val="0D0D0D" w:themeColor="text1" w:themeTint="F2"/>
                        <w:sz w:val="24"/>
                        <w:szCs w:val="24"/>
                        <w:lang w:bidi="ar-IQ"/>
                      </w:rPr>
                    </w:pPr>
                    <w:r>
                      <w:rPr>
                        <w:rFonts w:hint="cs"/>
                        <w:b/>
                        <w:bCs/>
                        <w:color w:val="0D0D0D" w:themeColor="text1" w:themeTint="F2"/>
                        <w:sz w:val="24"/>
                        <w:szCs w:val="24"/>
                        <w:rtl/>
                        <w:lang w:bidi="ar-IQ"/>
                      </w:rPr>
                      <w:t xml:space="preserve">الفصل الثالث </w:t>
                    </w:r>
                    <w:r w:rsidRPr="00246D0A">
                      <w:rPr>
                        <w:rFonts w:hint="cs"/>
                        <w:b/>
                        <w:bCs/>
                        <w:color w:val="0D0D0D" w:themeColor="text1" w:themeTint="F2"/>
                        <w:sz w:val="24"/>
                        <w:szCs w:val="24"/>
                        <w:rtl/>
                        <w:lang w:bidi="ar-IQ"/>
                      </w:rPr>
                      <w:t>........</w:t>
                    </w:r>
                    <w:r>
                      <w:rPr>
                        <w:rFonts w:hint="cs"/>
                        <w:b/>
                        <w:bCs/>
                        <w:color w:val="0D0D0D" w:themeColor="text1" w:themeTint="F2"/>
                        <w:sz w:val="24"/>
                        <w:szCs w:val="24"/>
                        <w:rtl/>
                        <w:lang w:bidi="ar-IQ"/>
                      </w:rPr>
                      <w:t>..</w:t>
                    </w:r>
                    <w:r w:rsidRPr="00246D0A">
                      <w:rPr>
                        <w:rFonts w:hint="cs"/>
                        <w:b/>
                        <w:bCs/>
                        <w:color w:val="0D0D0D" w:themeColor="text1" w:themeTint="F2"/>
                        <w:sz w:val="24"/>
                        <w:szCs w:val="24"/>
                        <w:rtl/>
                        <w:lang w:bidi="ar-IQ"/>
                      </w:rPr>
                      <w:t>...</w:t>
                    </w:r>
                    <w:r>
                      <w:rPr>
                        <w:rFonts w:hint="cs"/>
                        <w:b/>
                        <w:bCs/>
                        <w:color w:val="0D0D0D" w:themeColor="text1" w:themeTint="F2"/>
                        <w:sz w:val="24"/>
                        <w:szCs w:val="24"/>
                        <w:rtl/>
                        <w:lang w:bidi="ar-IQ"/>
                      </w:rPr>
                      <w:t>.......</w:t>
                    </w:r>
                    <w:r w:rsidRPr="00246D0A">
                      <w:rPr>
                        <w:rFonts w:hint="cs"/>
                        <w:b/>
                        <w:bCs/>
                        <w:color w:val="0D0D0D" w:themeColor="text1" w:themeTint="F2"/>
                        <w:sz w:val="24"/>
                        <w:szCs w:val="24"/>
                        <w:rtl/>
                        <w:lang w:bidi="ar-IQ"/>
                      </w:rPr>
                      <w:t>....</w:t>
                    </w:r>
                    <w:r>
                      <w:rPr>
                        <w:rFonts w:hint="cs"/>
                        <w:b/>
                        <w:bCs/>
                        <w:color w:val="0D0D0D" w:themeColor="text1" w:themeTint="F2"/>
                        <w:sz w:val="24"/>
                        <w:szCs w:val="24"/>
                        <w:rtl/>
                        <w:lang w:bidi="ar-IQ"/>
                      </w:rPr>
                      <w:t xml:space="preserve"> منهج البحث وإجراءاته  ...................</w:t>
                    </w:r>
                    <w:r w:rsidRPr="00246D0A">
                      <w:rPr>
                        <w:rFonts w:hint="cs"/>
                        <w:b/>
                        <w:bCs/>
                        <w:color w:val="0D0D0D" w:themeColor="text1" w:themeTint="F2"/>
                        <w:sz w:val="24"/>
                        <w:szCs w:val="24"/>
                        <w:rtl/>
                        <w:lang w:bidi="ar-IQ"/>
                      </w:rPr>
                      <w:t>.........</w:t>
                    </w:r>
                  </w:p>
                </w:txbxContent>
              </v:textbox>
            </v:shape>
          </w:pict>
        </mc:Fallback>
      </mc:AlternateContent>
    </w:r>
    <w:r>
      <w:rPr>
        <w:rFonts w:hint="cs"/>
        <w:rtl/>
      </w:rPr>
      <w:t xml:space="preserve"> </w:t>
    </w:r>
    <w:sdt>
      <w:sdtPr>
        <w:rPr>
          <w:rtl/>
        </w:rPr>
        <w:id w:val="651098689"/>
        <w:docPartObj>
          <w:docPartGallery w:val="Page Numbers (Top of Page)"/>
          <w:docPartUnique/>
        </w:docPartObj>
      </w:sdtPr>
      <w:sdtEndPr/>
      <w:sdtContent/>
    </w:sdt>
  </w:p>
  <w:p w:rsidR="00BD5991" w:rsidRPr="001E0150" w:rsidRDefault="00BD5991" w:rsidP="006E69FD">
    <w:pPr>
      <w:jc w:val="right"/>
      <w:rPr>
        <w:b/>
        <w:bCs/>
        <w:lang w:bidi="ar-IQ"/>
      </w:rPr>
    </w:pPr>
    <w:r>
      <w:rPr>
        <w:rFonts w:hint="cs"/>
        <w:rtl/>
      </w:rPr>
      <w:t xml:space="preserve">     </w:t>
    </w:r>
    <w:r w:rsidRPr="001E0150">
      <w:rPr>
        <w:b/>
        <w:bCs/>
        <w:sz w:val="28"/>
        <w:szCs w:val="28"/>
        <w:rtl/>
        <w:lang w:bidi="ar-IQ"/>
      </w:rPr>
      <w:fldChar w:fldCharType="begin"/>
    </w:r>
    <w:r w:rsidRPr="001E0150">
      <w:rPr>
        <w:b/>
        <w:bCs/>
        <w:sz w:val="28"/>
        <w:szCs w:val="28"/>
        <w:lang w:bidi="ar-IQ"/>
      </w:rPr>
      <w:instrText>PAGE   \* MERGEFORMAT</w:instrText>
    </w:r>
    <w:r w:rsidRPr="001E0150">
      <w:rPr>
        <w:b/>
        <w:bCs/>
        <w:sz w:val="28"/>
        <w:szCs w:val="28"/>
        <w:rtl/>
        <w:lang w:bidi="ar-IQ"/>
      </w:rPr>
      <w:fldChar w:fldCharType="separate"/>
    </w:r>
    <w:r w:rsidR="00DB1D50" w:rsidRPr="00DB1D50">
      <w:rPr>
        <w:b/>
        <w:bCs/>
        <w:noProof/>
        <w:sz w:val="28"/>
        <w:szCs w:val="28"/>
        <w:rtl/>
        <w:lang w:val="ar-SA" w:bidi="ar-IQ"/>
      </w:rPr>
      <w:t>58</w:t>
    </w:r>
    <w:r w:rsidRPr="001E0150">
      <w:rPr>
        <w:b/>
        <w:bCs/>
        <w:sz w:val="28"/>
        <w:szCs w:val="28"/>
        <w:rtl/>
        <w:lang w:bidi="ar-IQ"/>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8FF"/>
    <w:multiLevelType w:val="hybridMultilevel"/>
    <w:tmpl w:val="625C0140"/>
    <w:lvl w:ilvl="0" w:tplc="C2DE7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D1D8B"/>
    <w:multiLevelType w:val="multilevel"/>
    <w:tmpl w:val="14B47BC6"/>
    <w:lvl w:ilvl="0">
      <w:start w:val="1"/>
      <w:numFmt w:val="bullet"/>
      <w:lvlText w:val="●"/>
      <w:lvlJc w:val="left"/>
      <w:pPr>
        <w:ind w:left="1777" w:hanging="360"/>
      </w:pPr>
      <w:rPr>
        <w:rFonts w:ascii="Noto Sans Symbols" w:eastAsia="Noto Sans Symbols" w:hAnsi="Noto Sans Symbols" w:cs="Noto Sans Symbols"/>
      </w:rPr>
    </w:lvl>
    <w:lvl w:ilvl="1">
      <w:start w:val="1"/>
      <w:numFmt w:val="bullet"/>
      <w:lvlText w:val="o"/>
      <w:lvlJc w:val="left"/>
      <w:pPr>
        <w:ind w:left="2233" w:hanging="360"/>
      </w:pPr>
      <w:rPr>
        <w:rFonts w:ascii="Courier New" w:eastAsia="Courier New" w:hAnsi="Courier New" w:cs="Courier New"/>
      </w:rPr>
    </w:lvl>
    <w:lvl w:ilvl="2">
      <w:start w:val="1"/>
      <w:numFmt w:val="bullet"/>
      <w:lvlText w:val="▪"/>
      <w:lvlJc w:val="left"/>
      <w:pPr>
        <w:ind w:left="2953" w:hanging="360"/>
      </w:pPr>
      <w:rPr>
        <w:rFonts w:ascii="Noto Sans Symbols" w:eastAsia="Noto Sans Symbols" w:hAnsi="Noto Sans Symbols" w:cs="Noto Sans Symbols"/>
      </w:rPr>
    </w:lvl>
    <w:lvl w:ilvl="3">
      <w:start w:val="1"/>
      <w:numFmt w:val="bullet"/>
      <w:lvlText w:val="●"/>
      <w:lvlJc w:val="left"/>
      <w:pPr>
        <w:ind w:left="3673" w:hanging="360"/>
      </w:pPr>
      <w:rPr>
        <w:rFonts w:ascii="Noto Sans Symbols" w:eastAsia="Noto Sans Symbols" w:hAnsi="Noto Sans Symbols" w:cs="Noto Sans Symbols"/>
      </w:rPr>
    </w:lvl>
    <w:lvl w:ilvl="4">
      <w:start w:val="1"/>
      <w:numFmt w:val="bullet"/>
      <w:lvlText w:val="o"/>
      <w:lvlJc w:val="left"/>
      <w:pPr>
        <w:ind w:left="4393" w:hanging="360"/>
      </w:pPr>
      <w:rPr>
        <w:rFonts w:ascii="Courier New" w:eastAsia="Courier New" w:hAnsi="Courier New" w:cs="Courier New"/>
      </w:rPr>
    </w:lvl>
    <w:lvl w:ilvl="5">
      <w:start w:val="1"/>
      <w:numFmt w:val="bullet"/>
      <w:lvlText w:val="▪"/>
      <w:lvlJc w:val="left"/>
      <w:pPr>
        <w:ind w:left="5113" w:hanging="360"/>
      </w:pPr>
      <w:rPr>
        <w:rFonts w:ascii="Noto Sans Symbols" w:eastAsia="Noto Sans Symbols" w:hAnsi="Noto Sans Symbols" w:cs="Noto Sans Symbols"/>
      </w:rPr>
    </w:lvl>
    <w:lvl w:ilvl="6">
      <w:start w:val="1"/>
      <w:numFmt w:val="bullet"/>
      <w:lvlText w:val="●"/>
      <w:lvlJc w:val="left"/>
      <w:pPr>
        <w:ind w:left="5833" w:hanging="360"/>
      </w:pPr>
      <w:rPr>
        <w:rFonts w:ascii="Noto Sans Symbols" w:eastAsia="Noto Sans Symbols" w:hAnsi="Noto Sans Symbols" w:cs="Noto Sans Symbols"/>
      </w:rPr>
    </w:lvl>
    <w:lvl w:ilvl="7">
      <w:start w:val="1"/>
      <w:numFmt w:val="bullet"/>
      <w:lvlText w:val="o"/>
      <w:lvlJc w:val="left"/>
      <w:pPr>
        <w:ind w:left="6553" w:hanging="360"/>
      </w:pPr>
      <w:rPr>
        <w:rFonts w:ascii="Courier New" w:eastAsia="Courier New" w:hAnsi="Courier New" w:cs="Courier New"/>
      </w:rPr>
    </w:lvl>
    <w:lvl w:ilvl="8">
      <w:start w:val="1"/>
      <w:numFmt w:val="bullet"/>
      <w:lvlText w:val="▪"/>
      <w:lvlJc w:val="left"/>
      <w:pPr>
        <w:ind w:left="7273" w:hanging="360"/>
      </w:pPr>
      <w:rPr>
        <w:rFonts w:ascii="Noto Sans Symbols" w:eastAsia="Noto Sans Symbols" w:hAnsi="Noto Sans Symbols" w:cs="Noto Sans Symbols"/>
      </w:rPr>
    </w:lvl>
  </w:abstractNum>
  <w:abstractNum w:abstractNumId="2">
    <w:nsid w:val="03797534"/>
    <w:multiLevelType w:val="multilevel"/>
    <w:tmpl w:val="50E499C8"/>
    <w:lvl w:ilvl="0">
      <w:start w:val="1"/>
      <w:numFmt w:val="decimal"/>
      <w:lvlText w:val="%1-"/>
      <w:lvlJc w:val="center"/>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09A5231B"/>
    <w:multiLevelType w:val="hybridMultilevel"/>
    <w:tmpl w:val="A1B6727A"/>
    <w:lvl w:ilvl="0" w:tplc="C9D6AB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A537AB"/>
    <w:multiLevelType w:val="hybridMultilevel"/>
    <w:tmpl w:val="070CA71E"/>
    <w:lvl w:ilvl="0" w:tplc="8C028B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D7935"/>
    <w:multiLevelType w:val="hybridMultilevel"/>
    <w:tmpl w:val="C8281B4C"/>
    <w:lvl w:ilvl="0" w:tplc="AE821DBE">
      <w:start w:val="5"/>
      <w:numFmt w:val="bullet"/>
      <w:lvlText w:val="-"/>
      <w:lvlJc w:val="left"/>
      <w:pPr>
        <w:ind w:left="720" w:hanging="360"/>
      </w:pPr>
      <w:rPr>
        <w:rFonts w:ascii="Arial" w:eastAsia="Calibri" w:hAnsi="Arial" w:cs="Aria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8487D"/>
    <w:multiLevelType w:val="hybridMultilevel"/>
    <w:tmpl w:val="510CAF52"/>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D00A58"/>
    <w:multiLevelType w:val="multilevel"/>
    <w:tmpl w:val="0AC69CF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19842580"/>
    <w:multiLevelType w:val="hybridMultilevel"/>
    <w:tmpl w:val="0EFE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14DAF"/>
    <w:multiLevelType w:val="multilevel"/>
    <w:tmpl w:val="D966957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C076D59"/>
    <w:multiLevelType w:val="hybridMultilevel"/>
    <w:tmpl w:val="644E7F30"/>
    <w:lvl w:ilvl="0" w:tplc="43E65196">
      <w:start w:val="2"/>
      <w:numFmt w:val="bullet"/>
      <w:lvlText w:val="-"/>
      <w:lvlJc w:val="left"/>
      <w:pPr>
        <w:ind w:left="720" w:hanging="360"/>
      </w:pPr>
      <w:rPr>
        <w:rFonts w:ascii="Arial,Bold" w:eastAsiaTheme="minorHAnsi" w:hAnsiTheme="minorHAnsi" w:cs="Arial,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3139D2"/>
    <w:multiLevelType w:val="hybridMultilevel"/>
    <w:tmpl w:val="C9CAF74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2">
    <w:nsid w:val="2A604ED0"/>
    <w:multiLevelType w:val="hybridMultilevel"/>
    <w:tmpl w:val="4B30E772"/>
    <w:lvl w:ilvl="0" w:tplc="FEF81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D03670"/>
    <w:multiLevelType w:val="multilevel"/>
    <w:tmpl w:val="49E64FA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C655F76"/>
    <w:multiLevelType w:val="hybridMultilevel"/>
    <w:tmpl w:val="BC361E26"/>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5">
    <w:nsid w:val="2CBA22FB"/>
    <w:multiLevelType w:val="hybridMultilevel"/>
    <w:tmpl w:val="5F1087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201375"/>
    <w:multiLevelType w:val="multilevel"/>
    <w:tmpl w:val="46AC814E"/>
    <w:lvl w:ilvl="0">
      <w:start w:val="13"/>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3553020F"/>
    <w:multiLevelType w:val="multilevel"/>
    <w:tmpl w:val="6BC6FF6A"/>
    <w:lvl w:ilvl="0">
      <w:start w:val="1"/>
      <w:numFmt w:val="decimal"/>
      <w:lvlText w:val="%1-"/>
      <w:lvlJc w:val="center"/>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3DCF605D"/>
    <w:multiLevelType w:val="hybridMultilevel"/>
    <w:tmpl w:val="8042E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A4C42"/>
    <w:multiLevelType w:val="hybridMultilevel"/>
    <w:tmpl w:val="6D46A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375BAA"/>
    <w:multiLevelType w:val="hybridMultilevel"/>
    <w:tmpl w:val="5B9CEA3A"/>
    <w:lvl w:ilvl="0" w:tplc="2B5E433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8D3F50"/>
    <w:multiLevelType w:val="hybridMultilevel"/>
    <w:tmpl w:val="A170CAD8"/>
    <w:lvl w:ilvl="0" w:tplc="D4D448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F7C0D41"/>
    <w:multiLevelType w:val="hybridMultilevel"/>
    <w:tmpl w:val="57920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4A2D6B"/>
    <w:multiLevelType w:val="hybridMultilevel"/>
    <w:tmpl w:val="1118233E"/>
    <w:lvl w:ilvl="0" w:tplc="BF50EEA0">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E55C21"/>
    <w:multiLevelType w:val="hybridMultilevel"/>
    <w:tmpl w:val="5F6078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81671C"/>
    <w:multiLevelType w:val="multilevel"/>
    <w:tmpl w:val="C6FC4170"/>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720380"/>
    <w:multiLevelType w:val="hybridMultilevel"/>
    <w:tmpl w:val="FA46E1B6"/>
    <w:lvl w:ilvl="0" w:tplc="43269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395558"/>
    <w:multiLevelType w:val="hybridMultilevel"/>
    <w:tmpl w:val="90D0DDC8"/>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8">
    <w:nsid w:val="5FD961C7"/>
    <w:multiLevelType w:val="multilevel"/>
    <w:tmpl w:val="B22E08A2"/>
    <w:lvl w:ilvl="0">
      <w:start w:val="1"/>
      <w:numFmt w:val="bullet"/>
      <w:lvlText w:val="♦"/>
      <w:lvlJc w:val="left"/>
      <w:pPr>
        <w:ind w:left="2867" w:hanging="360"/>
      </w:pPr>
      <w:rPr>
        <w:rFonts w:ascii="Noto Sans Symbols" w:eastAsia="Noto Sans Symbols" w:hAnsi="Noto Sans Symbols" w:cs="Noto Sans Symbols"/>
      </w:rPr>
    </w:lvl>
    <w:lvl w:ilvl="1">
      <w:start w:val="1"/>
      <w:numFmt w:val="bullet"/>
      <w:lvlText w:val="o"/>
      <w:lvlJc w:val="left"/>
      <w:pPr>
        <w:ind w:left="3587" w:hanging="360"/>
      </w:pPr>
      <w:rPr>
        <w:rFonts w:ascii="Courier New" w:eastAsia="Courier New" w:hAnsi="Courier New" w:cs="Courier New"/>
      </w:rPr>
    </w:lvl>
    <w:lvl w:ilvl="2">
      <w:start w:val="1"/>
      <w:numFmt w:val="bullet"/>
      <w:lvlText w:val="▪"/>
      <w:lvlJc w:val="left"/>
      <w:pPr>
        <w:ind w:left="4307" w:hanging="360"/>
      </w:pPr>
      <w:rPr>
        <w:rFonts w:ascii="Noto Sans Symbols" w:eastAsia="Noto Sans Symbols" w:hAnsi="Noto Sans Symbols" w:cs="Noto Sans Symbols"/>
      </w:rPr>
    </w:lvl>
    <w:lvl w:ilvl="3">
      <w:start w:val="1"/>
      <w:numFmt w:val="bullet"/>
      <w:lvlText w:val="●"/>
      <w:lvlJc w:val="left"/>
      <w:pPr>
        <w:ind w:left="5027" w:hanging="360"/>
      </w:pPr>
      <w:rPr>
        <w:rFonts w:ascii="Noto Sans Symbols" w:eastAsia="Noto Sans Symbols" w:hAnsi="Noto Sans Symbols" w:cs="Noto Sans Symbols"/>
      </w:rPr>
    </w:lvl>
    <w:lvl w:ilvl="4">
      <w:start w:val="1"/>
      <w:numFmt w:val="bullet"/>
      <w:lvlText w:val="o"/>
      <w:lvlJc w:val="left"/>
      <w:pPr>
        <w:ind w:left="5747" w:hanging="360"/>
      </w:pPr>
      <w:rPr>
        <w:rFonts w:ascii="Courier New" w:eastAsia="Courier New" w:hAnsi="Courier New" w:cs="Courier New"/>
      </w:rPr>
    </w:lvl>
    <w:lvl w:ilvl="5">
      <w:start w:val="1"/>
      <w:numFmt w:val="bullet"/>
      <w:lvlText w:val="▪"/>
      <w:lvlJc w:val="left"/>
      <w:pPr>
        <w:ind w:left="6467" w:hanging="360"/>
      </w:pPr>
      <w:rPr>
        <w:rFonts w:ascii="Noto Sans Symbols" w:eastAsia="Noto Sans Symbols" w:hAnsi="Noto Sans Symbols" w:cs="Noto Sans Symbols"/>
      </w:rPr>
    </w:lvl>
    <w:lvl w:ilvl="6">
      <w:start w:val="1"/>
      <w:numFmt w:val="bullet"/>
      <w:lvlText w:val="●"/>
      <w:lvlJc w:val="left"/>
      <w:pPr>
        <w:ind w:left="7187" w:hanging="360"/>
      </w:pPr>
      <w:rPr>
        <w:rFonts w:ascii="Noto Sans Symbols" w:eastAsia="Noto Sans Symbols" w:hAnsi="Noto Sans Symbols" w:cs="Noto Sans Symbols"/>
      </w:rPr>
    </w:lvl>
    <w:lvl w:ilvl="7">
      <w:start w:val="1"/>
      <w:numFmt w:val="bullet"/>
      <w:lvlText w:val="o"/>
      <w:lvlJc w:val="left"/>
      <w:pPr>
        <w:ind w:left="7907" w:hanging="360"/>
      </w:pPr>
      <w:rPr>
        <w:rFonts w:ascii="Courier New" w:eastAsia="Courier New" w:hAnsi="Courier New" w:cs="Courier New"/>
      </w:rPr>
    </w:lvl>
    <w:lvl w:ilvl="8">
      <w:start w:val="1"/>
      <w:numFmt w:val="bullet"/>
      <w:lvlText w:val="▪"/>
      <w:lvlJc w:val="left"/>
      <w:pPr>
        <w:ind w:left="8627" w:hanging="360"/>
      </w:pPr>
      <w:rPr>
        <w:rFonts w:ascii="Noto Sans Symbols" w:eastAsia="Noto Sans Symbols" w:hAnsi="Noto Sans Symbols" w:cs="Noto Sans Symbols"/>
      </w:rPr>
    </w:lvl>
  </w:abstractNum>
  <w:abstractNum w:abstractNumId="29">
    <w:nsid w:val="626E6C1C"/>
    <w:multiLevelType w:val="hybridMultilevel"/>
    <w:tmpl w:val="ED3E015C"/>
    <w:lvl w:ilvl="0" w:tplc="91EEF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8B33BB"/>
    <w:multiLevelType w:val="hybridMultilevel"/>
    <w:tmpl w:val="110EA02E"/>
    <w:lvl w:ilvl="0" w:tplc="AE522F6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BA1D33"/>
    <w:multiLevelType w:val="hybridMultilevel"/>
    <w:tmpl w:val="C804B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0A111C"/>
    <w:multiLevelType w:val="hybridMultilevel"/>
    <w:tmpl w:val="FB4AD390"/>
    <w:lvl w:ilvl="0" w:tplc="17AA2A0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
    <w:nsid w:val="6D7A3703"/>
    <w:multiLevelType w:val="hybridMultilevel"/>
    <w:tmpl w:val="3F7247D8"/>
    <w:lvl w:ilvl="0" w:tplc="43269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106DC3"/>
    <w:multiLevelType w:val="hybridMultilevel"/>
    <w:tmpl w:val="8C6ECAA4"/>
    <w:lvl w:ilvl="0" w:tplc="7D885E00">
      <w:start w:val="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5">
    <w:nsid w:val="77216C8D"/>
    <w:multiLevelType w:val="hybridMultilevel"/>
    <w:tmpl w:val="9632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5A6337"/>
    <w:multiLevelType w:val="multilevel"/>
    <w:tmpl w:val="1A8CE78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nsid w:val="7E4C0514"/>
    <w:multiLevelType w:val="hybridMultilevel"/>
    <w:tmpl w:val="F56A8E74"/>
    <w:lvl w:ilvl="0" w:tplc="CA084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09613A"/>
    <w:multiLevelType w:val="multilevel"/>
    <w:tmpl w:val="DBF04A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8"/>
  </w:num>
  <w:num w:numId="3">
    <w:abstractNumId w:val="8"/>
  </w:num>
  <w:num w:numId="4">
    <w:abstractNumId w:val="3"/>
  </w:num>
  <w:num w:numId="5">
    <w:abstractNumId w:val="4"/>
  </w:num>
  <w:num w:numId="6">
    <w:abstractNumId w:val="21"/>
  </w:num>
  <w:num w:numId="7">
    <w:abstractNumId w:val="6"/>
  </w:num>
  <w:num w:numId="8">
    <w:abstractNumId w:val="35"/>
  </w:num>
  <w:num w:numId="9">
    <w:abstractNumId w:val="12"/>
  </w:num>
  <w:num w:numId="10">
    <w:abstractNumId w:val="37"/>
  </w:num>
  <w:num w:numId="11">
    <w:abstractNumId w:val="5"/>
  </w:num>
  <w:num w:numId="12">
    <w:abstractNumId w:val="32"/>
  </w:num>
  <w:num w:numId="13">
    <w:abstractNumId w:val="29"/>
  </w:num>
  <w:num w:numId="14">
    <w:abstractNumId w:val="0"/>
  </w:num>
  <w:num w:numId="15">
    <w:abstractNumId w:val="34"/>
  </w:num>
  <w:num w:numId="16">
    <w:abstractNumId w:val="20"/>
  </w:num>
  <w:num w:numId="17">
    <w:abstractNumId w:val="23"/>
  </w:num>
  <w:num w:numId="18">
    <w:abstractNumId w:val="30"/>
  </w:num>
  <w:num w:numId="19">
    <w:abstractNumId w:val="10"/>
  </w:num>
  <w:num w:numId="20">
    <w:abstractNumId w:val="15"/>
  </w:num>
  <w:num w:numId="21">
    <w:abstractNumId w:val="24"/>
  </w:num>
  <w:num w:numId="22">
    <w:abstractNumId w:val="14"/>
  </w:num>
  <w:num w:numId="23">
    <w:abstractNumId w:val="28"/>
  </w:num>
  <w:num w:numId="24">
    <w:abstractNumId w:val="9"/>
  </w:num>
  <w:num w:numId="25">
    <w:abstractNumId w:val="16"/>
  </w:num>
  <w:num w:numId="26">
    <w:abstractNumId w:val="38"/>
  </w:num>
  <w:num w:numId="27">
    <w:abstractNumId w:val="17"/>
  </w:num>
  <w:num w:numId="28">
    <w:abstractNumId w:val="7"/>
  </w:num>
  <w:num w:numId="29">
    <w:abstractNumId w:val="27"/>
  </w:num>
  <w:num w:numId="30">
    <w:abstractNumId w:val="25"/>
  </w:num>
  <w:num w:numId="31">
    <w:abstractNumId w:val="13"/>
  </w:num>
  <w:num w:numId="32">
    <w:abstractNumId w:val="1"/>
  </w:num>
  <w:num w:numId="33">
    <w:abstractNumId w:val="2"/>
  </w:num>
  <w:num w:numId="34">
    <w:abstractNumId w:val="11"/>
  </w:num>
  <w:num w:numId="35">
    <w:abstractNumId w:val="26"/>
  </w:num>
  <w:num w:numId="36">
    <w:abstractNumId w:val="36"/>
  </w:num>
  <w:num w:numId="37">
    <w:abstractNumId w:val="19"/>
  </w:num>
  <w:num w:numId="38">
    <w:abstractNumId w:val="3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1B"/>
    <w:rsid w:val="00002CC9"/>
    <w:rsid w:val="000234E0"/>
    <w:rsid w:val="000907BD"/>
    <w:rsid w:val="000B01FE"/>
    <w:rsid w:val="000B4CC4"/>
    <w:rsid w:val="000D4207"/>
    <w:rsid w:val="00115AB5"/>
    <w:rsid w:val="00125C11"/>
    <w:rsid w:val="001B4000"/>
    <w:rsid w:val="001C71DC"/>
    <w:rsid w:val="001E0150"/>
    <w:rsid w:val="002121C6"/>
    <w:rsid w:val="002151DF"/>
    <w:rsid w:val="00244CE3"/>
    <w:rsid w:val="00274D72"/>
    <w:rsid w:val="002D7C8E"/>
    <w:rsid w:val="002E256E"/>
    <w:rsid w:val="002F059E"/>
    <w:rsid w:val="00335E1E"/>
    <w:rsid w:val="003469D8"/>
    <w:rsid w:val="00351F2C"/>
    <w:rsid w:val="00371E82"/>
    <w:rsid w:val="003B211B"/>
    <w:rsid w:val="003D10B6"/>
    <w:rsid w:val="003D7C5F"/>
    <w:rsid w:val="003E3465"/>
    <w:rsid w:val="0040067E"/>
    <w:rsid w:val="004015F2"/>
    <w:rsid w:val="004129B1"/>
    <w:rsid w:val="0044661C"/>
    <w:rsid w:val="00460E42"/>
    <w:rsid w:val="00466255"/>
    <w:rsid w:val="00501901"/>
    <w:rsid w:val="00541D94"/>
    <w:rsid w:val="005E7BFA"/>
    <w:rsid w:val="00604129"/>
    <w:rsid w:val="00640D64"/>
    <w:rsid w:val="00643CE1"/>
    <w:rsid w:val="006614A1"/>
    <w:rsid w:val="00670B3C"/>
    <w:rsid w:val="00671DE3"/>
    <w:rsid w:val="00677DFA"/>
    <w:rsid w:val="00677E67"/>
    <w:rsid w:val="0068104E"/>
    <w:rsid w:val="00695058"/>
    <w:rsid w:val="006E69FD"/>
    <w:rsid w:val="007134C8"/>
    <w:rsid w:val="00716CE7"/>
    <w:rsid w:val="007A480A"/>
    <w:rsid w:val="00886C1A"/>
    <w:rsid w:val="008A348B"/>
    <w:rsid w:val="008E23AF"/>
    <w:rsid w:val="008E280E"/>
    <w:rsid w:val="00905422"/>
    <w:rsid w:val="00916E8B"/>
    <w:rsid w:val="0093112F"/>
    <w:rsid w:val="00943973"/>
    <w:rsid w:val="009632A6"/>
    <w:rsid w:val="009705BE"/>
    <w:rsid w:val="00987364"/>
    <w:rsid w:val="009A2DC4"/>
    <w:rsid w:val="009D135E"/>
    <w:rsid w:val="009D548C"/>
    <w:rsid w:val="00A10DCD"/>
    <w:rsid w:val="00A17D83"/>
    <w:rsid w:val="00A306BD"/>
    <w:rsid w:val="00A46D34"/>
    <w:rsid w:val="00A536C4"/>
    <w:rsid w:val="00A5632D"/>
    <w:rsid w:val="00AC69E9"/>
    <w:rsid w:val="00AD5EC1"/>
    <w:rsid w:val="00B12A56"/>
    <w:rsid w:val="00B2050D"/>
    <w:rsid w:val="00B75499"/>
    <w:rsid w:val="00BA39AB"/>
    <w:rsid w:val="00BA7BAB"/>
    <w:rsid w:val="00BB1AAB"/>
    <w:rsid w:val="00BB224F"/>
    <w:rsid w:val="00BD158E"/>
    <w:rsid w:val="00BD328C"/>
    <w:rsid w:val="00BD5991"/>
    <w:rsid w:val="00C11516"/>
    <w:rsid w:val="00C12C47"/>
    <w:rsid w:val="00C85DA3"/>
    <w:rsid w:val="00CB240E"/>
    <w:rsid w:val="00CC1929"/>
    <w:rsid w:val="00CD2B2B"/>
    <w:rsid w:val="00D358A2"/>
    <w:rsid w:val="00D518A1"/>
    <w:rsid w:val="00D94EDB"/>
    <w:rsid w:val="00DB1D50"/>
    <w:rsid w:val="00DC7619"/>
    <w:rsid w:val="00DD0585"/>
    <w:rsid w:val="00DD41ED"/>
    <w:rsid w:val="00E176FA"/>
    <w:rsid w:val="00E60852"/>
    <w:rsid w:val="00E63522"/>
    <w:rsid w:val="00E86A22"/>
    <w:rsid w:val="00EE144D"/>
    <w:rsid w:val="00EE3B57"/>
    <w:rsid w:val="00F172E2"/>
    <w:rsid w:val="00F20336"/>
    <w:rsid w:val="00F30A4B"/>
    <w:rsid w:val="00F3601E"/>
    <w:rsid w:val="00F4100B"/>
    <w:rsid w:val="00FC56EA"/>
    <w:rsid w:val="00FC5E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A4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11B"/>
    <w:pPr>
      <w:bidi/>
      <w:spacing w:after="0" w:line="240" w:lineRule="auto"/>
    </w:pPr>
  </w:style>
  <w:style w:type="paragraph" w:styleId="a4">
    <w:name w:val="Balloon Text"/>
    <w:basedOn w:val="a"/>
    <w:link w:val="Char"/>
    <w:uiPriority w:val="99"/>
    <w:semiHidden/>
    <w:unhideWhenUsed/>
    <w:rsid w:val="003B211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B211B"/>
    <w:rPr>
      <w:rFonts w:ascii="Tahoma" w:hAnsi="Tahoma" w:cs="Tahoma"/>
      <w:sz w:val="16"/>
      <w:szCs w:val="16"/>
    </w:rPr>
  </w:style>
  <w:style w:type="table" w:styleId="a5">
    <w:name w:val="Table Grid"/>
    <w:basedOn w:val="a1"/>
    <w:uiPriority w:val="59"/>
    <w:rsid w:val="00DD0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Light Grid"/>
    <w:basedOn w:val="a1"/>
    <w:uiPriority w:val="62"/>
    <w:rsid w:val="00DD058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7">
    <w:name w:val="List Paragraph"/>
    <w:basedOn w:val="a"/>
    <w:uiPriority w:val="34"/>
    <w:qFormat/>
    <w:rsid w:val="001C71DC"/>
    <w:pPr>
      <w:ind w:left="720"/>
      <w:contextualSpacing/>
    </w:pPr>
  </w:style>
  <w:style w:type="table" w:styleId="2">
    <w:name w:val="Medium List 2"/>
    <w:basedOn w:val="a1"/>
    <w:uiPriority w:val="66"/>
    <w:rsid w:val="001C71D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8">
    <w:name w:val="Light Shading"/>
    <w:basedOn w:val="a1"/>
    <w:uiPriority w:val="60"/>
    <w:rsid w:val="001C71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9">
    <w:name w:val="header"/>
    <w:basedOn w:val="a"/>
    <w:link w:val="Char0"/>
    <w:uiPriority w:val="99"/>
    <w:unhideWhenUsed/>
    <w:rsid w:val="006E69FD"/>
    <w:pPr>
      <w:tabs>
        <w:tab w:val="center" w:pos="4153"/>
        <w:tab w:val="right" w:pos="8306"/>
      </w:tabs>
      <w:spacing w:after="0" w:line="240" w:lineRule="auto"/>
    </w:pPr>
  </w:style>
  <w:style w:type="character" w:customStyle="1" w:styleId="Char0">
    <w:name w:val="رأس الصفحة Char"/>
    <w:basedOn w:val="a0"/>
    <w:link w:val="a9"/>
    <w:uiPriority w:val="99"/>
    <w:rsid w:val="006E69FD"/>
  </w:style>
  <w:style w:type="paragraph" w:styleId="aa">
    <w:name w:val="footer"/>
    <w:basedOn w:val="a"/>
    <w:link w:val="Char1"/>
    <w:uiPriority w:val="99"/>
    <w:unhideWhenUsed/>
    <w:rsid w:val="006E69FD"/>
    <w:pPr>
      <w:tabs>
        <w:tab w:val="center" w:pos="4153"/>
        <w:tab w:val="right" w:pos="8306"/>
      </w:tabs>
      <w:spacing w:after="0" w:line="240" w:lineRule="auto"/>
    </w:pPr>
  </w:style>
  <w:style w:type="character" w:customStyle="1" w:styleId="Char1">
    <w:name w:val="تذييل الصفحة Char"/>
    <w:basedOn w:val="a0"/>
    <w:link w:val="aa"/>
    <w:uiPriority w:val="99"/>
    <w:rsid w:val="006E69FD"/>
  </w:style>
  <w:style w:type="paragraph" w:styleId="ab">
    <w:name w:val="Title"/>
    <w:basedOn w:val="a"/>
    <w:next w:val="a"/>
    <w:link w:val="Char2"/>
    <w:rsid w:val="00F30A4B"/>
    <w:pPr>
      <w:keepNext/>
      <w:keepLines/>
      <w:spacing w:before="480" w:after="120"/>
    </w:pPr>
    <w:rPr>
      <w:rFonts w:ascii="Calibri" w:eastAsia="Calibri" w:hAnsi="Calibri" w:cs="Calibri"/>
      <w:b/>
      <w:sz w:val="72"/>
      <w:szCs w:val="72"/>
    </w:rPr>
  </w:style>
  <w:style w:type="character" w:customStyle="1" w:styleId="Char2">
    <w:name w:val="العنوان Char"/>
    <w:basedOn w:val="a0"/>
    <w:link w:val="ab"/>
    <w:rsid w:val="00F30A4B"/>
    <w:rPr>
      <w:rFonts w:ascii="Calibri" w:eastAsia="Calibri" w:hAnsi="Calibri" w:cs="Calibri"/>
      <w:b/>
      <w:sz w:val="72"/>
      <w:szCs w:val="72"/>
    </w:rPr>
  </w:style>
  <w:style w:type="character" w:styleId="ac">
    <w:name w:val="Placeholder Text"/>
    <w:basedOn w:val="a0"/>
    <w:uiPriority w:val="99"/>
    <w:semiHidden/>
    <w:rsid w:val="00F30A4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A4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11B"/>
    <w:pPr>
      <w:bidi/>
      <w:spacing w:after="0" w:line="240" w:lineRule="auto"/>
    </w:pPr>
  </w:style>
  <w:style w:type="paragraph" w:styleId="a4">
    <w:name w:val="Balloon Text"/>
    <w:basedOn w:val="a"/>
    <w:link w:val="Char"/>
    <w:uiPriority w:val="99"/>
    <w:semiHidden/>
    <w:unhideWhenUsed/>
    <w:rsid w:val="003B211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B211B"/>
    <w:rPr>
      <w:rFonts w:ascii="Tahoma" w:hAnsi="Tahoma" w:cs="Tahoma"/>
      <w:sz w:val="16"/>
      <w:szCs w:val="16"/>
    </w:rPr>
  </w:style>
  <w:style w:type="table" w:styleId="a5">
    <w:name w:val="Table Grid"/>
    <w:basedOn w:val="a1"/>
    <w:uiPriority w:val="59"/>
    <w:rsid w:val="00DD0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Light Grid"/>
    <w:basedOn w:val="a1"/>
    <w:uiPriority w:val="62"/>
    <w:rsid w:val="00DD058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7">
    <w:name w:val="List Paragraph"/>
    <w:basedOn w:val="a"/>
    <w:uiPriority w:val="34"/>
    <w:qFormat/>
    <w:rsid w:val="001C71DC"/>
    <w:pPr>
      <w:ind w:left="720"/>
      <w:contextualSpacing/>
    </w:pPr>
  </w:style>
  <w:style w:type="table" w:styleId="2">
    <w:name w:val="Medium List 2"/>
    <w:basedOn w:val="a1"/>
    <w:uiPriority w:val="66"/>
    <w:rsid w:val="001C71D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8">
    <w:name w:val="Light Shading"/>
    <w:basedOn w:val="a1"/>
    <w:uiPriority w:val="60"/>
    <w:rsid w:val="001C71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9">
    <w:name w:val="header"/>
    <w:basedOn w:val="a"/>
    <w:link w:val="Char0"/>
    <w:uiPriority w:val="99"/>
    <w:unhideWhenUsed/>
    <w:rsid w:val="006E69FD"/>
    <w:pPr>
      <w:tabs>
        <w:tab w:val="center" w:pos="4153"/>
        <w:tab w:val="right" w:pos="8306"/>
      </w:tabs>
      <w:spacing w:after="0" w:line="240" w:lineRule="auto"/>
    </w:pPr>
  </w:style>
  <w:style w:type="character" w:customStyle="1" w:styleId="Char0">
    <w:name w:val="رأس الصفحة Char"/>
    <w:basedOn w:val="a0"/>
    <w:link w:val="a9"/>
    <w:uiPriority w:val="99"/>
    <w:rsid w:val="006E69FD"/>
  </w:style>
  <w:style w:type="paragraph" w:styleId="aa">
    <w:name w:val="footer"/>
    <w:basedOn w:val="a"/>
    <w:link w:val="Char1"/>
    <w:uiPriority w:val="99"/>
    <w:unhideWhenUsed/>
    <w:rsid w:val="006E69FD"/>
    <w:pPr>
      <w:tabs>
        <w:tab w:val="center" w:pos="4153"/>
        <w:tab w:val="right" w:pos="8306"/>
      </w:tabs>
      <w:spacing w:after="0" w:line="240" w:lineRule="auto"/>
    </w:pPr>
  </w:style>
  <w:style w:type="character" w:customStyle="1" w:styleId="Char1">
    <w:name w:val="تذييل الصفحة Char"/>
    <w:basedOn w:val="a0"/>
    <w:link w:val="aa"/>
    <w:uiPriority w:val="99"/>
    <w:rsid w:val="006E69FD"/>
  </w:style>
  <w:style w:type="paragraph" w:styleId="ab">
    <w:name w:val="Title"/>
    <w:basedOn w:val="a"/>
    <w:next w:val="a"/>
    <w:link w:val="Char2"/>
    <w:rsid w:val="00F30A4B"/>
    <w:pPr>
      <w:keepNext/>
      <w:keepLines/>
      <w:spacing w:before="480" w:after="120"/>
    </w:pPr>
    <w:rPr>
      <w:rFonts w:ascii="Calibri" w:eastAsia="Calibri" w:hAnsi="Calibri" w:cs="Calibri"/>
      <w:b/>
      <w:sz w:val="72"/>
      <w:szCs w:val="72"/>
    </w:rPr>
  </w:style>
  <w:style w:type="character" w:customStyle="1" w:styleId="Char2">
    <w:name w:val="العنوان Char"/>
    <w:basedOn w:val="a0"/>
    <w:link w:val="ab"/>
    <w:rsid w:val="00F30A4B"/>
    <w:rPr>
      <w:rFonts w:ascii="Calibri" w:eastAsia="Calibri" w:hAnsi="Calibri" w:cs="Calibri"/>
      <w:b/>
      <w:sz w:val="72"/>
      <w:szCs w:val="72"/>
    </w:rPr>
  </w:style>
  <w:style w:type="character" w:styleId="ac">
    <w:name w:val="Placeholder Text"/>
    <w:basedOn w:val="a0"/>
    <w:uiPriority w:val="99"/>
    <w:semiHidden/>
    <w:rsid w:val="00F30A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36</Pages>
  <Words>7298</Words>
  <Characters>41599</Characters>
  <Application>Microsoft Office Word</Application>
  <DocSecurity>0</DocSecurity>
  <Lines>346</Lines>
  <Paragraphs>97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Maher</cp:lastModifiedBy>
  <cp:revision>12</cp:revision>
  <dcterms:created xsi:type="dcterms:W3CDTF">2021-01-06T18:16:00Z</dcterms:created>
  <dcterms:modified xsi:type="dcterms:W3CDTF">2021-02-25T20:54:00Z</dcterms:modified>
</cp:coreProperties>
</file>