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7" w:rsidRPr="00461B9B" w:rsidRDefault="00A62210" w:rsidP="00B45747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A62210">
        <w:rPr>
          <w:rFonts w:cs="Simplified Arabic"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-18.95pt;margin-top:-29.8pt;width:31.95pt;height:28.25pt;rotation:-2681767fd;z-index:251661312">
            <v:shadow on="t" opacity=".5" offset="6pt,-5pt" offset2=",2pt"/>
            <v:textbox style="mso-next-textbox:#_x0000_s1033">
              <w:txbxContent>
                <w:p w:rsidR="0023280C" w:rsidRPr="00294FD0" w:rsidRDefault="00AB1BF9" w:rsidP="00B1429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96</w:t>
                  </w:r>
                </w:p>
              </w:txbxContent>
            </v:textbox>
            <w10:wrap anchorx="page"/>
          </v:shape>
        </w:pict>
      </w:r>
      <w:r w:rsidR="00CA0648" w:rsidRPr="00461B9B">
        <w:rPr>
          <w:rFonts w:asciiTheme="minorBidi" w:hAnsiTheme="minorBidi"/>
          <w:b/>
          <w:bCs/>
          <w:sz w:val="32"/>
          <w:szCs w:val="32"/>
          <w:rtl/>
          <w:lang w:bidi="ar-IQ"/>
        </w:rPr>
        <w:t>5</w:t>
      </w:r>
      <w:r w:rsidR="00A825E2" w:rsidRPr="00461B9B">
        <w:rPr>
          <w:rFonts w:asciiTheme="minorBidi" w:hAnsiTheme="minorBidi"/>
          <w:b/>
          <w:bCs/>
          <w:sz w:val="32"/>
          <w:szCs w:val="32"/>
          <w:rtl/>
          <w:cs/>
          <w:lang w:bidi="hi-IN"/>
        </w:rPr>
        <w:t xml:space="preserve"> –</w:t>
      </w:r>
      <w:r w:rsidR="00A825E2" w:rsidRPr="00461B9B">
        <w:rPr>
          <w:rFonts w:asciiTheme="minorBidi" w:hAnsiTheme="minorBidi"/>
          <w:b/>
          <w:bCs/>
          <w:sz w:val="32"/>
          <w:szCs w:val="32"/>
          <w:rtl/>
        </w:rPr>
        <w:t xml:space="preserve"> الاستنتاجات والتوصيات </w:t>
      </w:r>
    </w:p>
    <w:p w:rsidR="00461B9B" w:rsidRPr="00461B9B" w:rsidRDefault="00CA0648" w:rsidP="00461B9B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461B9B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5-1 </w:t>
      </w:r>
      <w:r w:rsidR="00A825E2" w:rsidRPr="00461B9B">
        <w:rPr>
          <w:rFonts w:asciiTheme="minorBidi" w:hAnsiTheme="minorBidi"/>
          <w:b/>
          <w:bCs/>
          <w:sz w:val="32"/>
          <w:szCs w:val="32"/>
          <w:rtl/>
        </w:rPr>
        <w:t xml:space="preserve">الاستنتاجات </w:t>
      </w:r>
      <w:r w:rsidR="00A825E2" w:rsidRPr="00461B9B">
        <w:rPr>
          <w:rFonts w:asciiTheme="minorBidi" w:hAnsiTheme="minorBidi"/>
          <w:b/>
          <w:bCs/>
          <w:sz w:val="32"/>
          <w:szCs w:val="32"/>
          <w:rtl/>
          <w:cs/>
          <w:lang w:bidi="hi-IN"/>
        </w:rPr>
        <w:t xml:space="preserve">: </w:t>
      </w:r>
    </w:p>
    <w:p w:rsidR="00461B9B" w:rsidRPr="00CA0648" w:rsidRDefault="00461B9B" w:rsidP="00461B9B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من خلال ما تقدم عرضه من نتائج وما توصلت إليه الباحثة من تحليل ومناقشة لتلك النتائج استنتجت الباحثة </w:t>
      </w:r>
      <w:proofErr w:type="spellStart"/>
      <w:r>
        <w:rPr>
          <w:rFonts w:hint="cs"/>
          <w:sz w:val="32"/>
          <w:szCs w:val="32"/>
          <w:rtl/>
        </w:rPr>
        <w:t>مايأتي:-</w:t>
      </w:r>
      <w:proofErr w:type="spellEnd"/>
    </w:p>
    <w:p w:rsidR="00362BBA" w:rsidRPr="00461B9B" w:rsidRDefault="00886BF8" w:rsidP="00886BF8">
      <w:pPr>
        <w:pStyle w:val="a6"/>
        <w:numPr>
          <w:ilvl w:val="0"/>
          <w:numId w:val="3"/>
        </w:num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تؤثر المتغيرات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الكينماتيكية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(متغيرات المسطح الجانبي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تأثيرا إيجابيا على مستوى انجاز دفع الثقل لبطل العالم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قصاري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القامة فئة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(</w:t>
      </w:r>
      <w:proofErr w:type="spellEnd"/>
      <w:r>
        <w:rPr>
          <w:rFonts w:cs="Simplified Arabic"/>
          <w:sz w:val="32"/>
          <w:szCs w:val="32"/>
          <w:lang w:bidi="ar-IQ"/>
        </w:rPr>
        <w:t>40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A825E2" w:rsidRPr="00461B9B">
        <w:rPr>
          <w:rFonts w:cs="Simplified Arabic" w:hint="cs"/>
          <w:sz w:val="32"/>
          <w:szCs w:val="32"/>
          <w:rtl/>
          <w:lang w:bidi="ar-IQ"/>
        </w:rPr>
        <w:t>وهي على التوالي</w:t>
      </w:r>
      <w:r w:rsidR="001710B4" w:rsidRPr="00461B9B">
        <w:rPr>
          <w:rFonts w:cs="Simplified Arabic" w:hint="cs"/>
          <w:sz w:val="32"/>
          <w:szCs w:val="32"/>
          <w:rtl/>
          <w:lang w:bidi="ar-IQ"/>
        </w:rPr>
        <w:t>:</w:t>
      </w:r>
    </w:p>
    <w:p w:rsidR="00A825E2" w:rsidRPr="00CA0648" w:rsidRDefault="00362BBA" w:rsidP="00CA0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A0648">
        <w:rPr>
          <w:rFonts w:ascii="Simplified Arabic" w:hAnsi="Simplified Arabic" w:cs="Simplified Arabic"/>
          <w:sz w:val="32"/>
          <w:szCs w:val="32"/>
          <w:rtl/>
        </w:rPr>
        <w:t>زاوية الكتف للذراع الرامية</w:t>
      </w:r>
      <w:r w:rsidR="00CA0648" w:rsidRPr="00CA06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>لحظة الانطلاق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،</w:t>
      </w:r>
      <w:proofErr w:type="spellEnd"/>
      <w:r w:rsidRPr="00CA064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 xml:space="preserve">الزاوية </w:t>
      </w:r>
      <w:r w:rsidRPr="00CA0648">
        <w:rPr>
          <w:rFonts w:ascii="Simplified Arabic" w:hAnsi="Simplified Arabic" w:cs="Simplified Arabic" w:hint="cs"/>
          <w:sz w:val="32"/>
          <w:szCs w:val="32"/>
          <w:rtl/>
        </w:rPr>
        <w:t>الأمامية</w:t>
      </w:r>
      <w:r w:rsidR="001710B4" w:rsidRPr="00CA0648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>رجل</w:t>
      </w:r>
      <w:r w:rsidR="00CA06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>الارتكاز لحظة الانطلاق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،</w:t>
      </w:r>
      <w:proofErr w:type="spellEnd"/>
      <w:r w:rsidRPr="00CA0648">
        <w:rPr>
          <w:rFonts w:ascii="Simplified Arabic" w:hAnsi="Simplified Arabic" w:cs="Simplified Arabic"/>
          <w:sz w:val="32"/>
          <w:szCs w:val="32"/>
          <w:rtl/>
        </w:rPr>
        <w:t>زاوية الانطلاق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،</w:t>
      </w:r>
      <w:proofErr w:type="spellEnd"/>
      <w:r w:rsidRPr="00CA0648">
        <w:rPr>
          <w:rFonts w:ascii="Simplified Arabic" w:hAnsi="Simplified Arabic" w:cs="Simplified Arabic"/>
          <w:sz w:val="32"/>
          <w:szCs w:val="32"/>
          <w:rtl/>
        </w:rPr>
        <w:t>مسافة خطوة مرحلة الرمي</w:t>
      </w:r>
      <w:r w:rsidRPr="00CA0648">
        <w:rPr>
          <w:rFonts w:cs="Simplified Arabic" w:hint="cs"/>
          <w:sz w:val="32"/>
          <w:szCs w:val="32"/>
          <w:rtl/>
        </w:rPr>
        <w:t>،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>زمن خطوة مرحلة الرمي</w:t>
      </w:r>
      <w:r w:rsidRPr="00CA0648">
        <w:rPr>
          <w:rFonts w:cs="Simplified Arabic" w:hint="cs"/>
          <w:sz w:val="32"/>
          <w:szCs w:val="32"/>
          <w:rtl/>
        </w:rPr>
        <w:t>،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>سرعة خطوة مرحلة الرمي</w:t>
      </w:r>
      <w:r w:rsidRPr="00CA0648">
        <w:rPr>
          <w:rFonts w:cs="Simplified Arabic" w:hint="cs"/>
          <w:sz w:val="32"/>
          <w:szCs w:val="32"/>
          <w:rtl/>
        </w:rPr>
        <w:t>،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>سرعة الانطلاق</w:t>
      </w:r>
      <w:r w:rsidR="001710B4" w:rsidRPr="00CA0648">
        <w:rPr>
          <w:rFonts w:cs="Simplified Arabic" w:hint="cs"/>
          <w:sz w:val="32"/>
          <w:szCs w:val="32"/>
          <w:rtl/>
        </w:rPr>
        <w:t>،</w:t>
      </w:r>
      <w:r w:rsidR="001710B4" w:rsidRPr="00CA0648">
        <w:rPr>
          <w:rFonts w:ascii="Simplified Arabic" w:hAnsi="Simplified Arabic" w:cs="Simplified Arabic"/>
          <w:sz w:val="32"/>
          <w:szCs w:val="32"/>
          <w:rtl/>
        </w:rPr>
        <w:t>ارتفاع نقطة الانطلاق</w:t>
      </w:r>
      <w:r w:rsidR="006471C0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،زاوية </w:t>
      </w:r>
      <w:r w:rsidR="006471C0" w:rsidRPr="00CA0648">
        <w:rPr>
          <w:rFonts w:ascii="Simplified Arabic" w:hAnsi="Simplified Arabic" w:cs="Simplified Arabic"/>
          <w:sz w:val="32"/>
          <w:szCs w:val="32"/>
          <w:rtl/>
          <w:lang w:bidi="ar-IQ"/>
        </w:rPr>
        <w:t>ميلان الجذع لحظة الانطلاق</w:t>
      </w:r>
      <w:r w:rsidR="00886BF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ومركز ثقل اللاعب</w:t>
      </w:r>
      <w:r w:rsidR="006471C0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87F36" w:rsidRPr="00CA0648" w:rsidRDefault="00A87F36" w:rsidP="00886BF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proofErr w:type="spellEnd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F4C73">
        <w:rPr>
          <w:rFonts w:cs="Simplified Arabic" w:hint="cs"/>
          <w:sz w:val="32"/>
          <w:szCs w:val="32"/>
          <w:rtl/>
          <w:lang w:bidi="ar-IQ"/>
        </w:rPr>
        <w:t xml:space="preserve">كانت </w:t>
      </w:r>
      <w:r w:rsidR="00886BF8">
        <w:rPr>
          <w:rFonts w:cs="Simplified Arabic" w:hint="cs"/>
          <w:sz w:val="32"/>
          <w:szCs w:val="32"/>
          <w:rtl/>
          <w:lang w:bidi="ar-IQ"/>
        </w:rPr>
        <w:t>ال</w:t>
      </w:r>
      <w:r w:rsidRPr="00CA0648">
        <w:rPr>
          <w:rFonts w:cs="Simplified Arabic"/>
          <w:sz w:val="32"/>
          <w:szCs w:val="32"/>
          <w:rtl/>
        </w:rPr>
        <w:t>متغير</w:t>
      </w:r>
      <w:r w:rsidRPr="00CA0648">
        <w:rPr>
          <w:rFonts w:cs="Simplified Arabic" w:hint="cs"/>
          <w:sz w:val="32"/>
          <w:szCs w:val="32"/>
          <w:rtl/>
          <w:lang w:bidi="ar-IQ"/>
        </w:rPr>
        <w:t xml:space="preserve">ات 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الكينماتيكية</w:t>
      </w:r>
      <w:proofErr w:type="spellEnd"/>
      <w:r w:rsidRPr="00CA0648">
        <w:rPr>
          <w:rFonts w:cs="Simplified Arabic" w:hint="cs"/>
          <w:sz w:val="32"/>
          <w:szCs w:val="32"/>
          <w:rtl/>
          <w:lang w:bidi="ar-IQ"/>
        </w:rPr>
        <w:t xml:space="preserve"> للمسطح </w:t>
      </w:r>
      <w:r w:rsidR="004B560C" w:rsidRPr="00CA0648">
        <w:rPr>
          <w:rFonts w:cs="Simplified Arabic" w:hint="cs"/>
          <w:sz w:val="32"/>
          <w:szCs w:val="32"/>
          <w:rtl/>
          <w:lang w:bidi="ar-IQ"/>
        </w:rPr>
        <w:t>الأمامي</w:t>
      </w:r>
      <w:r w:rsidRPr="00CA0648">
        <w:rPr>
          <w:rFonts w:cs="Simplified Arabic" w:hint="cs"/>
          <w:sz w:val="32"/>
          <w:szCs w:val="32"/>
          <w:rtl/>
          <w:lang w:bidi="ar-IQ"/>
        </w:rPr>
        <w:t xml:space="preserve"> (قيد الدراسة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)</w:t>
      </w:r>
      <w:proofErr w:type="spellEnd"/>
      <w:r w:rsidRPr="00CA0648">
        <w:rPr>
          <w:rFonts w:cs="Simplified Arabic" w:hint="cs"/>
          <w:sz w:val="32"/>
          <w:szCs w:val="32"/>
          <w:rtl/>
          <w:lang w:bidi="ar-IQ"/>
        </w:rPr>
        <w:t xml:space="preserve"> مع الانجاز لعينة البحث المتمثلة ببطل العالم </w:t>
      </w:r>
      <w:r w:rsidR="00877B84">
        <w:rPr>
          <w:rFonts w:cs="Simplified Arabic" w:hint="cs"/>
          <w:sz w:val="32"/>
          <w:szCs w:val="32"/>
          <w:rtl/>
          <w:lang w:bidi="ar-IQ"/>
        </w:rPr>
        <w:t xml:space="preserve">لقصار </w:t>
      </w:r>
      <w:r w:rsidRPr="00CA0648">
        <w:rPr>
          <w:rFonts w:cs="Simplified Arabic" w:hint="cs"/>
          <w:sz w:val="32"/>
          <w:szCs w:val="32"/>
          <w:rtl/>
          <w:lang w:bidi="ar-IQ"/>
        </w:rPr>
        <w:t>القامة</w:t>
      </w:r>
      <w:r w:rsidR="004B560C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A0648">
        <w:rPr>
          <w:rFonts w:cs="Simplified Arabic" w:hint="cs"/>
          <w:sz w:val="32"/>
          <w:szCs w:val="32"/>
          <w:rtl/>
          <w:lang w:bidi="ar-IQ"/>
        </w:rPr>
        <w:t>فئة(40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)</w:t>
      </w:r>
      <w:proofErr w:type="spellEnd"/>
      <w:r w:rsidR="00794845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A0648">
        <w:rPr>
          <w:rFonts w:cs="Simplified Arabic" w:hint="cs"/>
          <w:sz w:val="32"/>
          <w:szCs w:val="32"/>
          <w:rtl/>
          <w:lang w:bidi="ar-IQ"/>
        </w:rPr>
        <w:t>وهي</w:t>
      </w:r>
      <w:r w:rsidR="00886BF8">
        <w:rPr>
          <w:rFonts w:cs="Simplified Arabic" w:hint="cs"/>
          <w:sz w:val="32"/>
          <w:szCs w:val="32"/>
          <w:rtl/>
          <w:lang w:bidi="ar-IQ"/>
        </w:rPr>
        <w:t xml:space="preserve"> مؤثرة </w:t>
      </w:r>
      <w:r w:rsidR="008C23CB">
        <w:rPr>
          <w:rFonts w:cs="Simplified Arabic" w:hint="cs"/>
          <w:sz w:val="32"/>
          <w:szCs w:val="32"/>
          <w:rtl/>
          <w:lang w:bidi="ar-IQ"/>
        </w:rPr>
        <w:t>تأثير</w:t>
      </w:r>
      <w:r w:rsidR="00886BF8">
        <w:rPr>
          <w:rFonts w:cs="Simplified Arabic" w:hint="cs"/>
          <w:sz w:val="32"/>
          <w:szCs w:val="32"/>
          <w:rtl/>
          <w:lang w:bidi="ar-IQ"/>
        </w:rPr>
        <w:t xml:space="preserve"> إيجابي على الإنجاز</w:t>
      </w:r>
      <w:r w:rsidRPr="00CA0648">
        <w:rPr>
          <w:rFonts w:cs="Simplified Arabic" w:hint="cs"/>
          <w:sz w:val="32"/>
          <w:szCs w:val="32"/>
          <w:rtl/>
          <w:lang w:bidi="ar-IQ"/>
        </w:rPr>
        <w:t xml:space="preserve"> على التوالي:</w:t>
      </w:r>
    </w:p>
    <w:p w:rsidR="00A87F36" w:rsidRPr="00CA0648" w:rsidRDefault="006D5107" w:rsidP="00CA0648">
      <w:pPr>
        <w:jc w:val="both"/>
        <w:rPr>
          <w:rFonts w:cs="Simplified Arabic"/>
          <w:sz w:val="32"/>
          <w:szCs w:val="32"/>
          <w:rtl/>
          <w:lang w:bidi="ar-IQ"/>
        </w:rPr>
      </w:pPr>
      <w:r w:rsidRPr="00CA0648">
        <w:rPr>
          <w:rFonts w:ascii="Simplified Arabic" w:hAnsi="Simplified Arabic" w:cs="Simplified Arabic"/>
          <w:sz w:val="32"/>
          <w:szCs w:val="32"/>
          <w:rtl/>
        </w:rPr>
        <w:t>ارتفاع مركز ثقل اللاعب</w:t>
      </w:r>
      <w:r w:rsidR="004B560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87F36" w:rsidRPr="00CA0648">
        <w:rPr>
          <w:rFonts w:ascii="Simplified Arabic" w:hAnsi="Simplified Arabic" w:cs="Simplified Arabic"/>
          <w:sz w:val="32"/>
          <w:szCs w:val="32"/>
          <w:rtl/>
        </w:rPr>
        <w:t>لحظة دفع الثقل (الانطلاق</w:t>
      </w:r>
      <w:proofErr w:type="spellStart"/>
      <w:r w:rsidR="00A87F36" w:rsidRPr="00CA0648">
        <w:rPr>
          <w:rFonts w:ascii="Simplified Arabic" w:hAnsi="Simplified Arabic" w:cs="Simplified Arabic"/>
          <w:sz w:val="32"/>
          <w:szCs w:val="32"/>
          <w:rtl/>
        </w:rPr>
        <w:t>)</w:t>
      </w:r>
      <w:r w:rsidR="00A87F36" w:rsidRPr="00CA0648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1F09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87F36" w:rsidRPr="00CA0648">
        <w:rPr>
          <w:rFonts w:ascii="Simplified Arabic" w:hAnsi="Simplified Arabic" w:cs="Simplified Arabic" w:hint="cs"/>
          <w:sz w:val="32"/>
          <w:szCs w:val="32"/>
          <w:rtl/>
        </w:rPr>
        <w:t xml:space="preserve">زاوية الركبة لرجل الارتكاز لحظة وضع القدم على </w:t>
      </w:r>
      <w:r w:rsidR="004B560C" w:rsidRPr="00CA0648">
        <w:rPr>
          <w:rFonts w:ascii="Simplified Arabic" w:hAnsi="Simplified Arabic" w:cs="Simplified Arabic" w:hint="cs"/>
          <w:sz w:val="32"/>
          <w:szCs w:val="32"/>
          <w:rtl/>
        </w:rPr>
        <w:t>الأرض</w:t>
      </w:r>
      <w:proofErr w:type="spellStart"/>
      <w:r w:rsidR="00A87F36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spellEnd"/>
      <w:r w:rsidR="00A87F36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زاوية </w:t>
      </w:r>
      <w:r w:rsidR="00A87F36" w:rsidRPr="00CA0648">
        <w:rPr>
          <w:rFonts w:ascii="Simplified Arabic" w:hAnsi="Simplified Arabic" w:cs="Simplified Arabic"/>
          <w:sz w:val="32"/>
          <w:szCs w:val="32"/>
          <w:rtl/>
          <w:lang w:bidi="ar-IQ"/>
        </w:rPr>
        <w:t>ميلان</w:t>
      </w:r>
      <w:r w:rsid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7F36" w:rsidRPr="00CA0648">
        <w:rPr>
          <w:rFonts w:ascii="Simplified Arabic" w:hAnsi="Simplified Arabic" w:cs="Simplified Arabic"/>
          <w:sz w:val="32"/>
          <w:szCs w:val="32"/>
          <w:rtl/>
          <w:lang w:bidi="ar-IQ"/>
        </w:rPr>
        <w:t>الجسم كامل</w:t>
      </w:r>
      <w:r w:rsidR="001F091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A87F36" w:rsidRPr="00CA06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لحظة</w:t>
      </w:r>
      <w:r w:rsid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7F36" w:rsidRPr="00CA06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مس </w:t>
      </w:r>
      <w:r w:rsidR="00CA0648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الأرض</w:t>
      </w:r>
      <w:r w:rsidR="00A87F36" w:rsidRPr="00CA06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قبل الرمي</w:t>
      </w:r>
      <w:r w:rsidR="00886BF8">
        <w:rPr>
          <w:rFonts w:cs="Simplified Arabic" w:hint="cs"/>
          <w:sz w:val="32"/>
          <w:szCs w:val="32"/>
          <w:rtl/>
          <w:lang w:bidi="ar-IQ"/>
        </w:rPr>
        <w:t xml:space="preserve"> وارتفاع نقطة الانطلاق </w:t>
      </w:r>
      <w:r w:rsidR="00A87F36" w:rsidRPr="00CA0648">
        <w:rPr>
          <w:rFonts w:cs="Simplified Arabic" w:hint="cs"/>
          <w:sz w:val="32"/>
          <w:szCs w:val="32"/>
          <w:rtl/>
          <w:lang w:bidi="ar-IQ"/>
        </w:rPr>
        <w:t>.</w:t>
      </w:r>
    </w:p>
    <w:p w:rsidR="006D5107" w:rsidRPr="0023280C" w:rsidRDefault="006D5107" w:rsidP="00886BF8">
      <w:pPr>
        <w:jc w:val="both"/>
        <w:rPr>
          <w:rFonts w:cs="Simplified Arabic"/>
          <w:sz w:val="32"/>
          <w:szCs w:val="32"/>
          <w:rtl/>
          <w:lang w:bidi="ar-IQ"/>
        </w:rPr>
      </w:pPr>
      <w:r w:rsidRPr="00CA0648">
        <w:rPr>
          <w:rFonts w:cs="Simplified Arabic" w:hint="cs"/>
          <w:sz w:val="32"/>
          <w:szCs w:val="32"/>
          <w:rtl/>
          <w:lang w:bidi="ar-IQ"/>
        </w:rPr>
        <w:t xml:space="preserve">3- </w:t>
      </w:r>
      <w:r w:rsidR="009F4C73">
        <w:rPr>
          <w:rFonts w:cs="Simplified Arabic" w:hint="cs"/>
          <w:sz w:val="32"/>
          <w:szCs w:val="32"/>
          <w:rtl/>
          <w:lang w:bidi="ar-IQ"/>
        </w:rPr>
        <w:t xml:space="preserve">كانت </w:t>
      </w:r>
      <w:r w:rsidR="00886BF8">
        <w:rPr>
          <w:rFonts w:cs="Simplified Arabic" w:hint="cs"/>
          <w:sz w:val="32"/>
          <w:szCs w:val="32"/>
          <w:rtl/>
          <w:lang w:bidi="ar-IQ"/>
        </w:rPr>
        <w:t>ال</w:t>
      </w:r>
      <w:r w:rsidRPr="00CA0648">
        <w:rPr>
          <w:rFonts w:cs="Simplified Arabic"/>
          <w:sz w:val="32"/>
          <w:szCs w:val="32"/>
          <w:rtl/>
        </w:rPr>
        <w:t>متغير</w:t>
      </w:r>
      <w:r w:rsidRPr="00CA0648">
        <w:rPr>
          <w:rFonts w:cs="Simplified Arabic" w:hint="cs"/>
          <w:sz w:val="32"/>
          <w:szCs w:val="32"/>
          <w:rtl/>
          <w:lang w:bidi="ar-IQ"/>
        </w:rPr>
        <w:t xml:space="preserve">ات 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الكينماتيكية</w:t>
      </w:r>
      <w:proofErr w:type="spellEnd"/>
      <w:r w:rsidRPr="00CA0648">
        <w:rPr>
          <w:rFonts w:cs="Simplified Arabic" w:hint="cs"/>
          <w:sz w:val="32"/>
          <w:szCs w:val="32"/>
          <w:rtl/>
          <w:lang w:bidi="ar-IQ"/>
        </w:rPr>
        <w:t xml:space="preserve"> للمسطح العرضي</w:t>
      </w:r>
      <w:r w:rsidR="00CA064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A0648">
        <w:rPr>
          <w:rFonts w:cs="Simplified Arabic" w:hint="cs"/>
          <w:sz w:val="32"/>
          <w:szCs w:val="32"/>
          <w:rtl/>
          <w:lang w:bidi="ar-IQ"/>
        </w:rPr>
        <w:t>(قيد الدراسة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)</w:t>
      </w:r>
      <w:proofErr w:type="spellEnd"/>
      <w:r w:rsidRPr="00CA0648">
        <w:rPr>
          <w:rFonts w:cs="Simplified Arabic" w:hint="cs"/>
          <w:sz w:val="32"/>
          <w:szCs w:val="32"/>
          <w:rtl/>
          <w:lang w:bidi="ar-IQ"/>
        </w:rPr>
        <w:t xml:space="preserve"> مع الانجاز لعينة البحث المتمثلة ببطل العالم </w:t>
      </w:r>
      <w:r w:rsidR="00877B84">
        <w:rPr>
          <w:rFonts w:cs="Simplified Arabic" w:hint="cs"/>
          <w:sz w:val="32"/>
          <w:szCs w:val="32"/>
          <w:rtl/>
          <w:lang w:bidi="ar-IQ"/>
        </w:rPr>
        <w:t>ل</w:t>
      </w:r>
      <w:r w:rsidRPr="00CA0648">
        <w:rPr>
          <w:rFonts w:cs="Simplified Arabic" w:hint="cs"/>
          <w:sz w:val="32"/>
          <w:szCs w:val="32"/>
          <w:rtl/>
          <w:lang w:bidi="ar-IQ"/>
        </w:rPr>
        <w:t>قصار القامة</w:t>
      </w:r>
      <w:r w:rsidR="004B560C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A0648">
        <w:rPr>
          <w:rFonts w:cs="Simplified Arabic" w:hint="cs"/>
          <w:sz w:val="32"/>
          <w:szCs w:val="32"/>
          <w:rtl/>
          <w:lang w:bidi="ar-IQ"/>
        </w:rPr>
        <w:t>فئة(40</w:t>
      </w:r>
      <w:proofErr w:type="spellStart"/>
      <w:r w:rsidRPr="00CA0648">
        <w:rPr>
          <w:rFonts w:cs="Simplified Arabic" w:hint="cs"/>
          <w:sz w:val="32"/>
          <w:szCs w:val="32"/>
          <w:rtl/>
          <w:lang w:bidi="ar-IQ"/>
        </w:rPr>
        <w:t>)</w:t>
      </w:r>
      <w:proofErr w:type="spellEnd"/>
      <w:r w:rsidRPr="00CA0648">
        <w:rPr>
          <w:rFonts w:cs="Simplified Arabic" w:hint="cs"/>
          <w:sz w:val="32"/>
          <w:szCs w:val="32"/>
          <w:rtl/>
          <w:lang w:bidi="ar-IQ"/>
        </w:rPr>
        <w:t xml:space="preserve"> وهو متغير:</w:t>
      </w:r>
      <w:r w:rsidRPr="00CA0648">
        <w:rPr>
          <w:rFonts w:ascii="Simplified Arabic" w:hAnsi="Simplified Arabic" w:cs="Simplified Arabic"/>
          <w:sz w:val="32"/>
          <w:szCs w:val="32"/>
          <w:rtl/>
        </w:rPr>
        <w:t>السرعة المحيطية للذراع الحرة قبل الرمي</w:t>
      </w:r>
      <w:r w:rsidR="00886BF8">
        <w:rPr>
          <w:rFonts w:ascii="Simplified Arabic" w:hAnsi="Simplified Arabic" w:cs="Simplified Arabic" w:hint="cs"/>
          <w:sz w:val="32"/>
          <w:szCs w:val="32"/>
          <w:rtl/>
        </w:rPr>
        <w:t xml:space="preserve"> ومساحة الخطوة (خطوة الرمي</w:t>
      </w:r>
      <w:proofErr w:type="spellStart"/>
      <w:r w:rsidR="00886BF8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CA0648"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spellEnd"/>
    </w:p>
    <w:p w:rsidR="006D5107" w:rsidRPr="00CA0648" w:rsidRDefault="00A62210" w:rsidP="00CB1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lastRenderedPageBreak/>
        <w:pict>
          <v:shape id="_x0000_s1034" type="#_x0000_t98" style="position:absolute;left:0;text-align:left;margin-left:-23.4pt;margin-top:-29.4pt;width:37.35pt;height:30.5pt;rotation:-2681767fd;z-index:251662336">
            <v:shadow on="t" opacity=".5" offset="6pt,-5pt" offset2=",2pt"/>
            <v:textbox style="mso-next-textbox:#_x0000_s1034">
              <w:txbxContent>
                <w:p w:rsidR="0023280C" w:rsidRPr="00294FD0" w:rsidRDefault="00AB1BF9" w:rsidP="004E2D24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97</w:t>
                  </w:r>
                </w:p>
              </w:txbxContent>
            </v:textbox>
            <w10:wrap anchorx="page"/>
          </v:shape>
        </w:pict>
      </w:r>
      <w:proofErr w:type="spellStart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4-</w:t>
      </w:r>
      <w:proofErr w:type="spellEnd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B1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الوسط الحسابي للرميات ال </w:t>
      </w:r>
      <w:proofErr w:type="spellStart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6</w:t>
      </w:r>
      <w:proofErr w:type="spellStart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قام </w:t>
      </w:r>
      <w:proofErr w:type="spellStart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F091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B560C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ثناء</w:t>
      </w:r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4B560C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أداء</w:t>
      </w:r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التجربة الرئيسية</w:t>
      </w:r>
      <w:r w:rsidR="00877B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</w:t>
      </w:r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بشكل </w:t>
      </w:r>
      <w:r w:rsidR="00CB1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ممتاز </w:t>
      </w:r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 بلغت (10.</w:t>
      </w:r>
      <w:proofErr w:type="spellStart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30م</w:t>
      </w:r>
      <w:proofErr w:type="spellEnd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وهو رقم يمثل الحالة البدنية الجيدة التي يتمتع </w:t>
      </w:r>
      <w:proofErr w:type="spellStart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اللاعب </w:t>
      </w:r>
      <w:r w:rsidR="001F091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B560C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ثناء</w:t>
      </w:r>
      <w:r w:rsidR="006D5107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فترة تحضيراته للاولمبياد بشهرين .</w:t>
      </w:r>
    </w:p>
    <w:p w:rsidR="006D5107" w:rsidRPr="00CA0648" w:rsidRDefault="006D5107" w:rsidP="00CA0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5-</w:t>
      </w:r>
      <w:proofErr w:type="spellEnd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3276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الأوساط</w:t>
      </w: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الحسابية للمتغيرات ال</w:t>
      </w:r>
      <w:r w:rsidR="0018327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</w:t>
      </w: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ئيسية التي تلعب الدور الحاسم في فعاليات الرمي كانت جيدة جدا وتمثلت </w:t>
      </w:r>
      <w:r w:rsidR="001F091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كالآتي</w:t>
      </w: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</w:p>
    <w:p w:rsidR="006D5107" w:rsidRPr="00CA0648" w:rsidRDefault="006D5107" w:rsidP="00CA0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قيمة الوسط الحسابي لزاوية الانطلاق كانت 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0E19BA" w:rsidRPr="00CA0648">
        <w:rPr>
          <w:rFonts w:ascii="Simplified Arabic" w:hAnsi="Simplified Arabic" w:cs="Simplified Arabic" w:hint="cs"/>
          <w:sz w:val="32"/>
          <w:szCs w:val="32"/>
          <w:rtl/>
        </w:rPr>
        <w:t xml:space="preserve"> درجة 38</w:t>
      </w:r>
      <w:r w:rsidR="000E19BA" w:rsidRPr="00CA0648">
        <w:rPr>
          <w:rFonts w:ascii="Simplified Arabic" w:hAnsi="Simplified Arabic" w:cs="Simplified Arabic"/>
          <w:sz w:val="32"/>
          <w:szCs w:val="32"/>
          <w:rtl/>
        </w:rPr>
        <w:t>.</w:t>
      </w:r>
      <w:r w:rsidR="000E19BA" w:rsidRPr="00CA0648">
        <w:rPr>
          <w:rFonts w:ascii="Simplified Arabic" w:hAnsi="Simplified Arabic" w:cs="Simplified Arabic" w:hint="cs"/>
          <w:sz w:val="32"/>
          <w:szCs w:val="32"/>
          <w:rtl/>
        </w:rPr>
        <w:t>166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proofErr w:type="spellEnd"/>
    </w:p>
    <w:p w:rsidR="003024C3" w:rsidRPr="00CA0648" w:rsidRDefault="003024C3" w:rsidP="00CA0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قيمة الوسط الحسابي لسرعة الانطلاق كانت 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0E19BA" w:rsidRPr="00CA0648">
        <w:rPr>
          <w:rFonts w:ascii="Simplified Arabic" w:hAnsi="Simplified Arabic" w:cs="Simplified Arabic" w:hint="cs"/>
          <w:sz w:val="32"/>
          <w:szCs w:val="32"/>
          <w:rtl/>
        </w:rPr>
        <w:t>م/</w:t>
      </w:r>
      <w:proofErr w:type="spellStart"/>
      <w:r w:rsidR="000E19BA" w:rsidRPr="00CA0648">
        <w:rPr>
          <w:rFonts w:ascii="Simplified Arabic" w:hAnsi="Simplified Arabic" w:cs="Simplified Arabic" w:hint="cs"/>
          <w:sz w:val="32"/>
          <w:szCs w:val="32"/>
          <w:rtl/>
        </w:rPr>
        <w:t>ث10</w:t>
      </w:r>
      <w:proofErr w:type="spellEnd"/>
      <w:r w:rsidR="000E19BA" w:rsidRPr="00CA0648">
        <w:rPr>
          <w:rFonts w:ascii="Simplified Arabic" w:hAnsi="Simplified Arabic" w:cs="Simplified Arabic"/>
          <w:sz w:val="32"/>
          <w:szCs w:val="32"/>
          <w:rtl/>
        </w:rPr>
        <w:t>.</w:t>
      </w:r>
      <w:r w:rsidR="000E19BA" w:rsidRPr="00CA0648">
        <w:rPr>
          <w:rFonts w:ascii="Simplified Arabic" w:hAnsi="Simplified Arabic" w:cs="Simplified Arabic" w:hint="cs"/>
          <w:sz w:val="32"/>
          <w:szCs w:val="32"/>
          <w:rtl/>
        </w:rPr>
        <w:t>67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proofErr w:type="spellEnd"/>
    </w:p>
    <w:p w:rsidR="003024C3" w:rsidRPr="00CA0648" w:rsidRDefault="003024C3" w:rsidP="00CA064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قيمة الوسط الحسابي لارتفاع نقطة الانطلاق كانت 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0E19BA" w:rsidRPr="00CA0648">
        <w:rPr>
          <w:rFonts w:ascii="Simplified Arabic" w:hAnsi="Simplified Arabic" w:cs="Simplified Arabic" w:hint="cs"/>
          <w:sz w:val="32"/>
          <w:szCs w:val="32"/>
          <w:rtl/>
        </w:rPr>
        <w:t>156</w:t>
      </w:r>
      <w:r w:rsidR="000E19BA" w:rsidRPr="00CA0648">
        <w:rPr>
          <w:rFonts w:ascii="Simplified Arabic" w:hAnsi="Simplified Arabic" w:cs="Simplified Arabic"/>
          <w:sz w:val="32"/>
          <w:szCs w:val="32"/>
          <w:rtl/>
        </w:rPr>
        <w:t>.</w:t>
      </w:r>
      <w:proofErr w:type="spellStart"/>
      <w:r w:rsidR="000E19BA" w:rsidRPr="00CA0648">
        <w:rPr>
          <w:rFonts w:ascii="Simplified Arabic" w:hAnsi="Simplified Arabic" w:cs="Simplified Arabic" w:hint="cs"/>
          <w:sz w:val="32"/>
          <w:szCs w:val="32"/>
          <w:rtl/>
        </w:rPr>
        <w:t>83سم</w:t>
      </w: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proofErr w:type="spellEnd"/>
    </w:p>
    <w:p w:rsidR="00A825E2" w:rsidRDefault="00222A67" w:rsidP="00CB1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6-</w:t>
      </w:r>
      <w:proofErr w:type="spellEnd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B1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="00877B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سبة مساهمة جميع المتغيرات </w:t>
      </w:r>
      <w:proofErr w:type="spellStart"/>
      <w:r w:rsid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البايو</w:t>
      </w:r>
      <w:proofErr w:type="spellEnd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كينماتيكية</w:t>
      </w:r>
      <w:proofErr w:type="spellEnd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CA0648">
        <w:rPr>
          <w:rFonts w:ascii="Simplified Arabic" w:hAnsi="Simplified Arabic" w:cs="Simplified Arabic"/>
          <w:sz w:val="32"/>
          <w:szCs w:val="32"/>
          <w:lang w:bidi="ar-IQ"/>
        </w:rPr>
        <w:t>3D</w:t>
      </w:r>
      <w:proofErr w:type="spellStart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B1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قيد </w:t>
      </w:r>
      <w:proofErr w:type="spellStart"/>
      <w:r w:rsidR="00CB1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الدراسة</w:t>
      </w:r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spellEnd"/>
      <w:r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بصورة جيدة مما انعكس ذلك على الانجاز المتحقق في التجربة الرئيسية لعينة البحث.</w:t>
      </w:r>
      <w:bookmarkStart w:id="0" w:name="_GoBack"/>
      <w:bookmarkEnd w:id="0"/>
    </w:p>
    <w:p w:rsidR="00461B9B" w:rsidRPr="00CA0648" w:rsidRDefault="00461B9B" w:rsidP="00CA0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7-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إنَّ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الدراسات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التحليلية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باستخدام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التحليل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ثلاثي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الأبعاد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ساعد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كثيراً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تشخيص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الملاحظات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الفنية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وتحديد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نقاط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القوة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والضعف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خلال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الرمي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فعالية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دفع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الثقل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لعينة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61B9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البحث</w:t>
      </w:r>
      <w:r w:rsidRPr="00461B9B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825E2" w:rsidRDefault="00CA0648" w:rsidP="00CA0648">
      <w:pPr>
        <w:jc w:val="both"/>
        <w:rPr>
          <w:rFonts w:asciiTheme="minorBidi" w:hAnsiTheme="minorBidi"/>
          <w:b/>
          <w:bCs/>
          <w:sz w:val="32"/>
          <w:szCs w:val="32"/>
          <w:lang w:bidi="hi-IN"/>
        </w:rPr>
      </w:pPr>
      <w:r w:rsidRPr="00461B9B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5-2 </w:t>
      </w:r>
      <w:r w:rsidR="00A825E2" w:rsidRPr="00461B9B">
        <w:rPr>
          <w:rFonts w:asciiTheme="minorBidi" w:hAnsiTheme="minorBidi"/>
          <w:b/>
          <w:bCs/>
          <w:sz w:val="32"/>
          <w:szCs w:val="32"/>
          <w:rtl/>
        </w:rPr>
        <w:t xml:space="preserve">التوصيات </w:t>
      </w:r>
    </w:p>
    <w:p w:rsidR="00461B9B" w:rsidRPr="00461B9B" w:rsidRDefault="00461B9B" w:rsidP="00461B9B">
      <w:pPr>
        <w:pStyle w:val="2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461B9B">
        <w:rPr>
          <w:rFonts w:asciiTheme="minorBidi" w:hAnsiTheme="minorBidi" w:cstheme="minorBidi"/>
          <w:sz w:val="32"/>
          <w:szCs w:val="32"/>
          <w:rtl/>
        </w:rPr>
        <w:t xml:space="preserve">في ضوء ما استنتجته  الباحثة خرجت بمجموعة من التوصيات </w:t>
      </w:r>
      <w:proofErr w:type="spellStart"/>
      <w:r w:rsidRPr="00461B9B">
        <w:rPr>
          <w:rFonts w:asciiTheme="minorBidi" w:hAnsiTheme="minorBidi" w:cstheme="minorBidi"/>
          <w:sz w:val="32"/>
          <w:szCs w:val="32"/>
          <w:rtl/>
        </w:rPr>
        <w:t>هي:-</w:t>
      </w:r>
      <w:proofErr w:type="spellEnd"/>
    </w:p>
    <w:p w:rsidR="00A825E2" w:rsidRPr="00CA0648" w:rsidRDefault="004C2BFE" w:rsidP="00CA0648">
      <w:pPr>
        <w:jc w:val="both"/>
        <w:rPr>
          <w:rFonts w:cs="Simplified Arabic"/>
          <w:sz w:val="32"/>
          <w:szCs w:val="32"/>
          <w:lang w:bidi="hi-IN"/>
        </w:rPr>
      </w:pPr>
      <w:r>
        <w:rPr>
          <w:rFonts w:cs="Simplified Arabic" w:hint="cs"/>
          <w:sz w:val="32"/>
          <w:szCs w:val="32"/>
          <w:rtl/>
        </w:rPr>
        <w:t>1-</w:t>
      </w:r>
      <w:r w:rsidR="00CE28A7" w:rsidRPr="00CA0648">
        <w:rPr>
          <w:rFonts w:cs="Simplified Arabic"/>
          <w:sz w:val="32"/>
          <w:szCs w:val="32"/>
          <w:rtl/>
        </w:rPr>
        <w:t>استخدا</w:t>
      </w:r>
      <w:r w:rsidR="004B560C">
        <w:rPr>
          <w:rFonts w:cs="Simplified Arabic" w:hint="cs"/>
          <w:sz w:val="32"/>
          <w:szCs w:val="32"/>
          <w:rtl/>
        </w:rPr>
        <w:t xml:space="preserve">م </w:t>
      </w:r>
      <w:r w:rsidR="00CE28A7" w:rsidRPr="00CA0648">
        <w:rPr>
          <w:rFonts w:cs="Simplified Arabic" w:hint="cs"/>
          <w:sz w:val="32"/>
          <w:szCs w:val="32"/>
          <w:rtl/>
          <w:lang w:bidi="ar-IQ"/>
        </w:rPr>
        <w:t xml:space="preserve">التحليل الحركي وخاصة </w:t>
      </w:r>
      <w:r w:rsidR="001F0913">
        <w:rPr>
          <w:rFonts w:cs="Simplified Arabic" w:hint="cs"/>
          <w:sz w:val="32"/>
          <w:szCs w:val="32"/>
          <w:rtl/>
          <w:lang w:bidi="ar-IQ"/>
        </w:rPr>
        <w:t>بأ</w:t>
      </w:r>
      <w:r w:rsidR="00CA0648" w:rsidRPr="00CA0648">
        <w:rPr>
          <w:rFonts w:cs="Simplified Arabic" w:hint="cs"/>
          <w:sz w:val="32"/>
          <w:szCs w:val="32"/>
          <w:rtl/>
          <w:lang w:bidi="ar-IQ"/>
        </w:rPr>
        <w:t>بعاده</w:t>
      </w:r>
      <w:r w:rsidR="00CE28A7" w:rsidRPr="00CA0648">
        <w:rPr>
          <w:rFonts w:cs="Simplified Arabic" w:hint="cs"/>
          <w:sz w:val="32"/>
          <w:szCs w:val="32"/>
          <w:rtl/>
          <w:lang w:bidi="ar-IQ"/>
        </w:rPr>
        <w:t xml:space="preserve"> الثلاثة يعتبر</w:t>
      </w:r>
      <w:r w:rsidR="00CA064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CA0648" w:rsidRPr="00CA0648">
        <w:rPr>
          <w:rFonts w:cs="Simplified Arabic" w:hint="cs"/>
          <w:sz w:val="32"/>
          <w:szCs w:val="32"/>
          <w:rtl/>
          <w:lang w:bidi="ar-IQ"/>
        </w:rPr>
        <w:t>أساس</w:t>
      </w:r>
      <w:r w:rsidR="001F0913">
        <w:rPr>
          <w:rFonts w:cs="Simplified Arabic" w:hint="cs"/>
          <w:sz w:val="32"/>
          <w:szCs w:val="32"/>
          <w:rtl/>
          <w:lang w:bidi="ar-IQ"/>
        </w:rPr>
        <w:t>اً</w:t>
      </w:r>
      <w:r w:rsidR="00CE28A7" w:rsidRPr="00CA0648">
        <w:rPr>
          <w:rFonts w:cs="Simplified Arabic" w:hint="cs"/>
          <w:sz w:val="32"/>
          <w:szCs w:val="32"/>
          <w:rtl/>
          <w:lang w:bidi="ar-IQ"/>
        </w:rPr>
        <w:t xml:space="preserve"> في التمرينات المقننة للوصول </w:t>
      </w:r>
      <w:r w:rsidR="004B560C" w:rsidRPr="00CA0648">
        <w:rPr>
          <w:rFonts w:cs="Simplified Arabic" w:hint="cs"/>
          <w:sz w:val="32"/>
          <w:szCs w:val="32"/>
          <w:rtl/>
          <w:lang w:bidi="ar-IQ"/>
        </w:rPr>
        <w:t>إلى</w:t>
      </w:r>
      <w:r w:rsidR="00CE28A7" w:rsidRPr="00CA0648">
        <w:rPr>
          <w:rFonts w:cs="Simplified Arabic" w:hint="cs"/>
          <w:sz w:val="32"/>
          <w:szCs w:val="32"/>
          <w:rtl/>
          <w:lang w:bidi="ar-IQ"/>
        </w:rPr>
        <w:t xml:space="preserve"> تحقيق </w:t>
      </w:r>
      <w:r w:rsidR="004B560C" w:rsidRPr="00CA0648">
        <w:rPr>
          <w:rFonts w:cs="Simplified Arabic" w:hint="cs"/>
          <w:sz w:val="32"/>
          <w:szCs w:val="32"/>
          <w:rtl/>
          <w:lang w:bidi="ar-IQ"/>
        </w:rPr>
        <w:t>أفضل</w:t>
      </w:r>
      <w:r w:rsidR="00CE28A7" w:rsidRPr="00CA0648">
        <w:rPr>
          <w:rFonts w:cs="Simplified Arabic" w:hint="cs"/>
          <w:sz w:val="32"/>
          <w:szCs w:val="32"/>
          <w:rtl/>
          <w:lang w:bidi="ar-IQ"/>
        </w:rPr>
        <w:t xml:space="preserve"> الانجازات </w:t>
      </w:r>
      <w:r w:rsidR="00886BF8">
        <w:rPr>
          <w:rFonts w:cs="Simplified Arabic" w:hint="cs"/>
          <w:sz w:val="32"/>
          <w:szCs w:val="32"/>
          <w:rtl/>
          <w:lang w:bidi="ar-IQ"/>
        </w:rPr>
        <w:t>والتأكيد على تطوير المتغيرات (قيد الدراسة</w:t>
      </w:r>
      <w:proofErr w:type="spellStart"/>
      <w:r w:rsidR="00886BF8">
        <w:rPr>
          <w:rFonts w:cs="Simplified Arabic" w:hint="cs"/>
          <w:sz w:val="32"/>
          <w:szCs w:val="32"/>
          <w:rtl/>
          <w:lang w:bidi="ar-IQ"/>
        </w:rPr>
        <w:t>)</w:t>
      </w:r>
      <w:proofErr w:type="spellEnd"/>
      <w:r w:rsidR="00886BF8">
        <w:rPr>
          <w:rFonts w:cs="Simplified Arabic" w:hint="cs"/>
          <w:sz w:val="32"/>
          <w:szCs w:val="32"/>
          <w:rtl/>
          <w:lang w:bidi="ar-IQ"/>
        </w:rPr>
        <w:t xml:space="preserve"> للوصول </w:t>
      </w:r>
      <w:r w:rsidR="008C23CB">
        <w:rPr>
          <w:rFonts w:cs="Simplified Arabic" w:hint="cs"/>
          <w:sz w:val="32"/>
          <w:szCs w:val="32"/>
          <w:rtl/>
          <w:lang w:bidi="ar-IQ"/>
        </w:rPr>
        <w:t>لأفضل</w:t>
      </w:r>
      <w:r w:rsidR="00886BF8">
        <w:rPr>
          <w:rFonts w:cs="Simplified Arabic" w:hint="cs"/>
          <w:sz w:val="32"/>
          <w:szCs w:val="32"/>
          <w:rtl/>
          <w:lang w:bidi="ar-IQ"/>
        </w:rPr>
        <w:t xml:space="preserve"> مستوى في الإنجاز </w:t>
      </w:r>
      <w:r w:rsidR="00CE28A7" w:rsidRPr="00CA0648">
        <w:rPr>
          <w:rFonts w:cs="Simplified Arabic" w:hint="cs"/>
          <w:sz w:val="32"/>
          <w:szCs w:val="32"/>
          <w:rtl/>
          <w:lang w:bidi="ar-IQ"/>
        </w:rPr>
        <w:t>.</w:t>
      </w:r>
    </w:p>
    <w:p w:rsidR="00886BF8" w:rsidRDefault="00A62210" w:rsidP="00886BF8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noProof/>
          <w:sz w:val="32"/>
          <w:szCs w:val="32"/>
          <w:rtl/>
        </w:rPr>
        <w:lastRenderedPageBreak/>
        <w:pict>
          <v:shape id="_x0000_s1035" type="#_x0000_t98" style="position:absolute;left:0;text-align:left;margin-left:-18.6pt;margin-top:-29.3pt;width:33.45pt;height:27.9pt;rotation:-2681767fd;z-index:251663360">
            <v:shadow on="t" opacity=".5" offset="6pt,-5pt" offset2=",2pt"/>
            <v:textbox style="mso-next-textbox:#_x0000_s1035">
              <w:txbxContent>
                <w:p w:rsidR="0023280C" w:rsidRPr="004E2D24" w:rsidRDefault="00AB1BF9" w:rsidP="00B14295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98</w:t>
                  </w:r>
                </w:p>
              </w:txbxContent>
            </v:textbox>
            <w10:wrap anchorx="page"/>
          </v:shape>
        </w:pict>
      </w:r>
      <w:r w:rsidR="004C2BFE">
        <w:rPr>
          <w:rFonts w:cs="Simplified Arabic" w:hint="cs"/>
          <w:sz w:val="32"/>
          <w:szCs w:val="32"/>
          <w:rtl/>
          <w:lang w:bidi="ar-IQ"/>
        </w:rPr>
        <w:t>2</w:t>
      </w:r>
      <w:r w:rsidR="00A825E2" w:rsidRPr="00CA0648">
        <w:rPr>
          <w:rFonts w:cs="Simplified Arabic"/>
          <w:sz w:val="32"/>
          <w:szCs w:val="32"/>
          <w:rtl/>
          <w:cs/>
          <w:lang w:bidi="hi-IN"/>
        </w:rPr>
        <w:t>–</w:t>
      </w:r>
      <w:r w:rsidR="00886BF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A825E2" w:rsidRPr="00CA0648">
        <w:rPr>
          <w:rFonts w:cs="Simplified Arabic"/>
          <w:sz w:val="32"/>
          <w:szCs w:val="32"/>
          <w:rtl/>
          <w:cs/>
        </w:rPr>
        <w:t xml:space="preserve">ضرورة تأكيد الربط الجيد لمراحل الأداء مما يحقق نقل القوة خلال أجزاء الجسم المشتركة في الأداء لتحقيق الدفع الجيد وبالاتجاه الصحيح </w:t>
      </w:r>
      <w:r w:rsidR="00886BF8">
        <w:rPr>
          <w:rFonts w:cs="Simplified Arabic" w:hint="cs"/>
          <w:sz w:val="32"/>
          <w:szCs w:val="32"/>
          <w:rtl/>
          <w:lang w:bidi="ar-IQ"/>
        </w:rPr>
        <w:t>.</w:t>
      </w:r>
    </w:p>
    <w:p w:rsidR="00886BF8" w:rsidRPr="00CA0648" w:rsidRDefault="00886BF8" w:rsidP="00CB1648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3-التأكيد على سرعة دوران الذراع الرامية </w:t>
      </w:r>
      <w:r w:rsidR="00CB1648">
        <w:rPr>
          <w:rFonts w:cs="Simplified Arabic" w:hint="cs"/>
          <w:sz w:val="32"/>
          <w:szCs w:val="32"/>
          <w:rtl/>
          <w:lang w:bidi="ar-IQ"/>
        </w:rPr>
        <w:t>لأنها مؤثرة في زيادة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CB1648">
        <w:rPr>
          <w:rFonts w:cs="Simplified Arabic" w:hint="cs"/>
          <w:sz w:val="32"/>
          <w:szCs w:val="32"/>
          <w:rtl/>
          <w:lang w:bidi="ar-IQ"/>
        </w:rPr>
        <w:t>ا</w:t>
      </w:r>
      <w:r>
        <w:rPr>
          <w:rFonts w:cs="Simplified Arabic" w:hint="cs"/>
          <w:sz w:val="32"/>
          <w:szCs w:val="32"/>
          <w:rtl/>
          <w:lang w:bidi="ar-IQ"/>
        </w:rPr>
        <w:t xml:space="preserve">لسرعة المحيطية </w:t>
      </w:r>
      <w:r w:rsidR="00CB1648">
        <w:rPr>
          <w:rFonts w:cs="Simplified Arabic" w:hint="cs"/>
          <w:sz w:val="32"/>
          <w:szCs w:val="32"/>
          <w:rtl/>
          <w:lang w:bidi="ar-IQ"/>
        </w:rPr>
        <w:t>للذراع الرامية وبالتالي زيادة مسافة الرمي .</w:t>
      </w:r>
    </w:p>
    <w:p w:rsidR="00A825E2" w:rsidRPr="00CA0648" w:rsidRDefault="0042250F" w:rsidP="00CA0648">
      <w:pPr>
        <w:jc w:val="both"/>
        <w:rPr>
          <w:rFonts w:cs="Simplified Arabic"/>
          <w:sz w:val="32"/>
          <w:szCs w:val="32"/>
          <w:lang w:bidi="hi-IN"/>
        </w:rPr>
      </w:pPr>
      <w:proofErr w:type="spellStart"/>
      <w:r>
        <w:rPr>
          <w:rFonts w:cs="Simplified Arabic" w:hint="cs"/>
          <w:sz w:val="32"/>
          <w:szCs w:val="32"/>
          <w:rtl/>
          <w:lang w:bidi="ar-IQ"/>
        </w:rPr>
        <w:t>4</w:t>
      </w:r>
      <w:r w:rsidR="00970DE9">
        <w:rPr>
          <w:rFonts w:cs="Simplified Arabic" w:hint="cs"/>
          <w:sz w:val="32"/>
          <w:szCs w:val="32"/>
          <w:rtl/>
          <w:lang w:bidi="ar-IQ"/>
        </w:rPr>
        <w:t>-</w:t>
      </w:r>
      <w:proofErr w:type="spellEnd"/>
      <w:r w:rsidR="00970DE9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4B560C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إجراء</w:t>
      </w:r>
      <w:r w:rsidR="00A320E4" w:rsidRPr="00CA06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بحوث مقارنة</w:t>
      </w:r>
      <w:r w:rsidR="00A320E4" w:rsidRPr="00CA0648">
        <w:rPr>
          <w:rFonts w:cs="Simplified Arabic" w:hint="cs"/>
          <w:sz w:val="32"/>
          <w:szCs w:val="32"/>
          <w:rtl/>
          <w:lang w:bidi="ar-IQ"/>
        </w:rPr>
        <w:t xml:space="preserve"> بين عدة </w:t>
      </w:r>
      <w:r w:rsidR="004B560C" w:rsidRPr="00CA0648">
        <w:rPr>
          <w:rFonts w:cs="Simplified Arabic" w:hint="cs"/>
          <w:sz w:val="32"/>
          <w:szCs w:val="32"/>
          <w:rtl/>
          <w:lang w:bidi="ar-IQ"/>
        </w:rPr>
        <w:t>إبطال</w:t>
      </w:r>
      <w:r w:rsidR="00A320E4" w:rsidRPr="00CA0648">
        <w:rPr>
          <w:rFonts w:cs="Simplified Arabic" w:hint="cs"/>
          <w:sz w:val="32"/>
          <w:szCs w:val="32"/>
          <w:rtl/>
          <w:lang w:bidi="ar-IQ"/>
        </w:rPr>
        <w:t xml:space="preserve"> عالميين في هذه الفئة للوصول لنقاط القوة والضعف عند </w:t>
      </w:r>
      <w:r w:rsidR="004B560C" w:rsidRPr="00CA0648">
        <w:rPr>
          <w:rFonts w:cs="Simplified Arabic" w:hint="cs"/>
          <w:sz w:val="32"/>
          <w:szCs w:val="32"/>
          <w:rtl/>
          <w:lang w:bidi="ar-IQ"/>
        </w:rPr>
        <w:t>إبطالنا</w:t>
      </w:r>
      <w:r w:rsidR="00A320E4" w:rsidRPr="00CA0648"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A825E2" w:rsidRPr="00CA0648" w:rsidRDefault="0042250F" w:rsidP="00CA0648">
      <w:pPr>
        <w:jc w:val="both"/>
        <w:rPr>
          <w:rFonts w:cs="Simplified Arabic"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sz w:val="32"/>
          <w:szCs w:val="32"/>
          <w:rtl/>
          <w:lang w:bidi="ar-IQ"/>
        </w:rPr>
        <w:t>5</w:t>
      </w:r>
      <w:r w:rsidR="00970DE9">
        <w:rPr>
          <w:rFonts w:cs="Simplified Arabic" w:hint="cs"/>
          <w:sz w:val="32"/>
          <w:szCs w:val="32"/>
          <w:rtl/>
          <w:lang w:bidi="ar-IQ"/>
        </w:rPr>
        <w:t>-</w:t>
      </w:r>
      <w:proofErr w:type="spellEnd"/>
      <w:r w:rsidR="00970DE9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A320E4" w:rsidRPr="00CA0648">
        <w:rPr>
          <w:rFonts w:cs="Simplified Arabic" w:hint="cs"/>
          <w:sz w:val="32"/>
          <w:szCs w:val="32"/>
          <w:rtl/>
          <w:lang w:bidi="ar-IQ"/>
        </w:rPr>
        <w:t>الاستفادة القصوى من</w:t>
      </w:r>
      <w:r w:rsidR="004B560C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A320E4" w:rsidRPr="00CA0648">
        <w:rPr>
          <w:rFonts w:cs="Simplified Arabic" w:hint="cs"/>
          <w:sz w:val="32"/>
          <w:szCs w:val="32"/>
          <w:rtl/>
          <w:lang w:bidi="ar-IQ"/>
        </w:rPr>
        <w:t>نتائج الدراسة في البرامج المعدة للبطل في استعداداته للمسابقات المقبلة .</w:t>
      </w:r>
    </w:p>
    <w:p w:rsidR="00B901CD" w:rsidRPr="00CA0648" w:rsidRDefault="0042250F" w:rsidP="00CA064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6</w:t>
      </w:r>
      <w:r w:rsidR="00970DE9">
        <w:rPr>
          <w:rFonts w:cs="Simplified Arabic" w:hint="cs"/>
          <w:sz w:val="32"/>
          <w:szCs w:val="32"/>
          <w:rtl/>
          <w:lang w:bidi="ar-IQ"/>
        </w:rPr>
        <w:t>-</w:t>
      </w:r>
      <w:r w:rsidR="00A320E4" w:rsidRPr="00CA0648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A320E4" w:rsidRPr="00CA0648">
        <w:rPr>
          <w:rFonts w:ascii="Simplified Arabic" w:hAnsi="Simplified Arabic" w:cs="Simplified Arabic" w:hint="cs"/>
          <w:sz w:val="32"/>
          <w:szCs w:val="32"/>
          <w:rtl/>
        </w:rPr>
        <w:t xml:space="preserve">إجراء دراسات مشابهة على الفئات الأخرى </w:t>
      </w:r>
      <w:proofErr w:type="spellStart"/>
      <w:r w:rsidR="00A320E4" w:rsidRPr="00CA0648">
        <w:rPr>
          <w:rFonts w:ascii="Simplified Arabic" w:hAnsi="Simplified Arabic" w:cs="Simplified Arabic" w:hint="cs"/>
          <w:sz w:val="32"/>
          <w:szCs w:val="32"/>
          <w:rtl/>
        </w:rPr>
        <w:t>ولكلا</w:t>
      </w:r>
      <w:proofErr w:type="spellEnd"/>
      <w:r w:rsidR="00A320E4" w:rsidRPr="00CA0648">
        <w:rPr>
          <w:rFonts w:ascii="Simplified Arabic" w:hAnsi="Simplified Arabic" w:cs="Simplified Arabic" w:hint="cs"/>
          <w:sz w:val="32"/>
          <w:szCs w:val="32"/>
          <w:rtl/>
        </w:rPr>
        <w:t xml:space="preserve"> الجنسين.</w:t>
      </w:r>
    </w:p>
    <w:sectPr w:rsidR="00B901CD" w:rsidRPr="00CA0648" w:rsidSect="00CC378B">
      <w:headerReference w:type="even" r:id="rId7"/>
      <w:headerReference w:type="default" r:id="rId8"/>
      <w:pgSz w:w="11906" w:h="16838"/>
      <w:pgMar w:top="1418" w:right="2268" w:bottom="1418" w:left="1418" w:header="709" w:footer="709" w:gutter="0"/>
      <w:pgNumType w:start="8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E2" w:rsidRDefault="00226CE2" w:rsidP="00A825E2">
      <w:pPr>
        <w:spacing w:after="0" w:line="240" w:lineRule="auto"/>
      </w:pPr>
      <w:r>
        <w:separator/>
      </w:r>
    </w:p>
  </w:endnote>
  <w:endnote w:type="continuationSeparator" w:id="0">
    <w:p w:rsidR="00226CE2" w:rsidRDefault="00226CE2" w:rsidP="00A8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E2" w:rsidRDefault="00226CE2" w:rsidP="00A825E2">
      <w:pPr>
        <w:spacing w:after="0" w:line="240" w:lineRule="auto"/>
      </w:pPr>
      <w:r>
        <w:separator/>
      </w:r>
    </w:p>
  </w:footnote>
  <w:footnote w:type="continuationSeparator" w:id="0">
    <w:p w:rsidR="00226CE2" w:rsidRDefault="00226CE2" w:rsidP="00A8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74" w:rsidRDefault="00A62210" w:rsidP="00DE5CC8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9F1EB2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47" w:rsidRPr="00B45747" w:rsidRDefault="009F1EB2" w:rsidP="00AB1BF9">
    <w:pPr>
      <w:pStyle w:val="a3"/>
      <w:pBdr>
        <w:bottom w:val="single" w:sz="12" w:space="1" w:color="auto"/>
      </w:pBdr>
      <w:tabs>
        <w:tab w:val="left" w:pos="1602"/>
        <w:tab w:val="center" w:pos="3930"/>
      </w:tabs>
      <w:ind w:right="360"/>
      <w:rPr>
        <w:rFonts w:cs="MCS Taybah S_U round."/>
        <w:b/>
        <w:bCs/>
        <w:sz w:val="32"/>
        <w:szCs w:val="32"/>
        <w:rtl/>
        <w:lang w:bidi="ar-IQ"/>
      </w:rPr>
    </w:pPr>
    <w:r w:rsidRPr="00B45747">
      <w:rPr>
        <w:rFonts w:cs="MCS Taybah S_U round." w:hint="cs"/>
        <w:b/>
        <w:bCs/>
        <w:sz w:val="32"/>
        <w:szCs w:val="32"/>
        <w:rtl/>
        <w:lang w:bidi="ar-IQ"/>
      </w:rPr>
      <w:t xml:space="preserve">لفصل </w:t>
    </w:r>
    <w:proofErr w:type="spellStart"/>
    <w:r w:rsidRPr="00B45747">
      <w:rPr>
        <w:rFonts w:cs="MCS Taybah S_U round." w:hint="cs"/>
        <w:b/>
        <w:bCs/>
        <w:sz w:val="32"/>
        <w:szCs w:val="32"/>
        <w:rtl/>
        <w:lang w:bidi="ar-IQ"/>
      </w:rPr>
      <w:t>الخامس</w:t>
    </w:r>
    <w:r w:rsidR="00CA0648" w:rsidRPr="00B45747">
      <w:rPr>
        <w:rFonts w:cs="MCS Taybah S_U round." w:hint="cs"/>
        <w:b/>
        <w:bCs/>
        <w:sz w:val="32"/>
        <w:szCs w:val="32"/>
        <w:rtl/>
        <w:lang w:bidi="ar-IQ"/>
      </w:rPr>
      <w:t>:</w:t>
    </w:r>
    <w:proofErr w:type="spellEnd"/>
    <w:r w:rsidR="00CA0648" w:rsidRPr="00B45747">
      <w:rPr>
        <w:rFonts w:cs="MCS Taybah S_U round." w:hint="cs"/>
        <w:b/>
        <w:bCs/>
        <w:sz w:val="32"/>
        <w:szCs w:val="32"/>
        <w:rtl/>
        <w:lang w:bidi="ar-IQ"/>
      </w:rPr>
      <w:t xml:space="preserve"> </w:t>
    </w:r>
    <w:r w:rsidRPr="00B45747">
      <w:rPr>
        <w:rFonts w:cs="MCS Taybah S_U round." w:hint="cs"/>
        <w:b/>
        <w:bCs/>
        <w:sz w:val="32"/>
        <w:szCs w:val="32"/>
        <w:rtl/>
        <w:lang w:bidi="ar-IQ"/>
      </w:rPr>
      <w:t>الاستنتاجات والتوصيات</w:t>
    </w:r>
    <w:r w:rsidR="00CA0648" w:rsidRPr="00B45747">
      <w:rPr>
        <w:rFonts w:cs="MCS Taybah S_U round." w:hint="cs"/>
        <w:b/>
        <w:bCs/>
        <w:sz w:val="32"/>
        <w:szCs w:val="32"/>
        <w:rtl/>
        <w:lang w:bidi="ar-IQ"/>
      </w:rPr>
      <w:t>.........</w:t>
    </w:r>
    <w:r w:rsidR="00B45747">
      <w:rPr>
        <w:rFonts w:cs="MCS Taybah S_U round." w:hint="cs"/>
        <w:b/>
        <w:bCs/>
        <w:sz w:val="32"/>
        <w:szCs w:val="32"/>
        <w:rtl/>
        <w:lang w:bidi="ar-IQ"/>
      </w:rPr>
      <w:t xml:space="preserve">   </w:t>
    </w:r>
    <w:r w:rsidR="004C2BFE">
      <w:rPr>
        <w:rFonts w:cs="MCS Taybah S_U round." w:hint="cs"/>
        <w:b/>
        <w:bCs/>
        <w:sz w:val="32"/>
        <w:szCs w:val="32"/>
        <w:rtl/>
        <w:lang w:bidi="ar-IQ"/>
      </w:rPr>
      <w:t xml:space="preserve">     </w:t>
    </w:r>
    <w:r w:rsidR="00B45747">
      <w:rPr>
        <w:rFonts w:cs="MCS Taybah S_U round." w:hint="cs"/>
        <w:b/>
        <w:bCs/>
        <w:sz w:val="32"/>
        <w:szCs w:val="32"/>
        <w:rtl/>
        <w:lang w:bidi="ar-IQ"/>
      </w:rPr>
      <w:t xml:space="preserve">  </w:t>
    </w:r>
    <w:r w:rsidR="00B45747" w:rsidRPr="00B45747">
      <w:rPr>
        <w:rFonts w:cs="MCS Taybah S_U round." w:hint="cs"/>
        <w:b/>
        <w:bCs/>
        <w:sz w:val="32"/>
        <w:szCs w:val="32"/>
        <w:rtl/>
        <w:lang w:bidi="ar-IQ"/>
      </w:rPr>
      <w:t xml:space="preserve">         </w:t>
    </w:r>
  </w:p>
  <w:p w:rsidR="00B45747" w:rsidRDefault="00B45747" w:rsidP="00B45747">
    <w:pPr>
      <w:pStyle w:val="a3"/>
      <w:tabs>
        <w:tab w:val="left" w:pos="1602"/>
        <w:tab w:val="center" w:pos="3930"/>
      </w:tabs>
      <w:ind w:right="360"/>
      <w:rPr>
        <w:rFonts w:cs="MCS Taybah S_U round."/>
        <w:sz w:val="30"/>
        <w:szCs w:val="30"/>
        <w:rtl/>
        <w:lang w:bidi="ar-IQ"/>
      </w:rPr>
    </w:pPr>
  </w:p>
  <w:p w:rsidR="00385874" w:rsidRPr="003D5B26" w:rsidRDefault="00CA0648" w:rsidP="00B45747">
    <w:pPr>
      <w:pStyle w:val="a3"/>
      <w:tabs>
        <w:tab w:val="left" w:pos="1602"/>
        <w:tab w:val="center" w:pos="3930"/>
      </w:tabs>
      <w:ind w:right="360"/>
      <w:rPr>
        <w:rFonts w:cs="MCS Taybah S_U round."/>
        <w:sz w:val="30"/>
        <w:szCs w:val="30"/>
        <w:rtl/>
        <w:lang w:bidi="ar-IQ"/>
      </w:rPr>
    </w:pPr>
    <w:r>
      <w:rPr>
        <w:rFonts w:cs="MCS Taybah S_U round." w:hint="cs"/>
        <w:sz w:val="30"/>
        <w:szCs w:val="30"/>
        <w:rtl/>
        <w:lang w:bidi="ar-IQ"/>
      </w:rPr>
      <w:t xml:space="preserve"> </w:t>
    </w:r>
    <w:r w:rsidR="00B45747">
      <w:rPr>
        <w:rFonts w:cs="MCS Taybah S_U round." w:hint="cs"/>
        <w:sz w:val="30"/>
        <w:szCs w:val="30"/>
        <w:rtl/>
        <w:lang w:bidi="ar-IQ"/>
      </w:rPr>
      <w:t xml:space="preserve">     </w:t>
    </w:r>
    <w:r w:rsidR="00B45747">
      <w:rPr>
        <w:rFonts w:cs="MCS Taybah S_U round."/>
        <w:noProof/>
        <w:sz w:val="30"/>
        <w:szCs w:val="30"/>
        <w:rtl/>
      </w:rPr>
      <w:drawing>
        <wp:inline distT="0" distB="0" distL="0" distR="0">
          <wp:extent cx="3810000" cy="5715000"/>
          <wp:effectExtent l="19050" t="0" r="0" b="0"/>
          <wp:docPr id="3" name="صورة 2" descr="viber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er 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0" cy="571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5747">
      <w:rPr>
        <w:rFonts w:cs="MCS Taybah S_U round."/>
        <w:noProof/>
        <w:sz w:val="30"/>
        <w:szCs w:val="30"/>
        <w:rtl/>
      </w:rPr>
      <w:drawing>
        <wp:inline distT="0" distB="0" distL="0" distR="0">
          <wp:extent cx="3806825" cy="5715000"/>
          <wp:effectExtent l="19050" t="0" r="3175" b="0"/>
          <wp:docPr id="2" name="صورة 2" descr="C:\Users\NAEEM1\Pictures\viber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EEM1\Pictures\viber 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71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MCS Taybah S_U round." w:hint="cs"/>
        <w:sz w:val="30"/>
        <w:szCs w:val="30"/>
        <w:rtl/>
        <w:lang w:bidi="ar-IQ"/>
      </w:rPr>
      <w:t xml:space="preserve">    </w:t>
    </w:r>
    <w:r>
      <w:rPr>
        <w:rFonts w:cs="MCS Taybah S_U round."/>
        <w:noProof/>
        <w:sz w:val="30"/>
        <w:szCs w:val="30"/>
        <w:rtl/>
      </w:rPr>
      <w:drawing>
        <wp:inline distT="0" distB="0" distL="0" distR="0">
          <wp:extent cx="3806825" cy="5715000"/>
          <wp:effectExtent l="19050" t="0" r="3175" b="0"/>
          <wp:docPr id="1" name="صورة 1" descr="C:\Users\NAEEM1\Pictures\viber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EEM1\Pictures\viber 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71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E18"/>
    <w:multiLevelType w:val="hybridMultilevel"/>
    <w:tmpl w:val="929CEB92"/>
    <w:lvl w:ilvl="0" w:tplc="4CD60D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24DC5"/>
    <w:multiLevelType w:val="hybridMultilevel"/>
    <w:tmpl w:val="C890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26A67"/>
    <w:multiLevelType w:val="hybridMultilevel"/>
    <w:tmpl w:val="87F8AFEE"/>
    <w:lvl w:ilvl="0" w:tplc="846CC2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104209"/>
    <w:rsid w:val="00055326"/>
    <w:rsid w:val="0006591B"/>
    <w:rsid w:val="000724A9"/>
    <w:rsid w:val="00080F32"/>
    <w:rsid w:val="000A48F3"/>
    <w:rsid w:val="000A6F14"/>
    <w:rsid w:val="000E19BA"/>
    <w:rsid w:val="000F446E"/>
    <w:rsid w:val="00104209"/>
    <w:rsid w:val="001049B6"/>
    <w:rsid w:val="00110DED"/>
    <w:rsid w:val="00111418"/>
    <w:rsid w:val="00120CF3"/>
    <w:rsid w:val="00135BFA"/>
    <w:rsid w:val="00137923"/>
    <w:rsid w:val="001710B4"/>
    <w:rsid w:val="00183276"/>
    <w:rsid w:val="001C43E9"/>
    <w:rsid w:val="001F0913"/>
    <w:rsid w:val="00222A67"/>
    <w:rsid w:val="00226CE2"/>
    <w:rsid w:val="0023280C"/>
    <w:rsid w:val="00241753"/>
    <w:rsid w:val="00251341"/>
    <w:rsid w:val="0028217A"/>
    <w:rsid w:val="002A42C7"/>
    <w:rsid w:val="002B6AC1"/>
    <w:rsid w:val="002D0688"/>
    <w:rsid w:val="003024C3"/>
    <w:rsid w:val="00302F9B"/>
    <w:rsid w:val="00306847"/>
    <w:rsid w:val="00311BDB"/>
    <w:rsid w:val="00316C67"/>
    <w:rsid w:val="0033056B"/>
    <w:rsid w:val="0033416F"/>
    <w:rsid w:val="00335522"/>
    <w:rsid w:val="00343981"/>
    <w:rsid w:val="00362BBA"/>
    <w:rsid w:val="00365133"/>
    <w:rsid w:val="003772E1"/>
    <w:rsid w:val="003A428F"/>
    <w:rsid w:val="003B0B6E"/>
    <w:rsid w:val="003B4EB9"/>
    <w:rsid w:val="003B5F0E"/>
    <w:rsid w:val="003C2730"/>
    <w:rsid w:val="003D75FD"/>
    <w:rsid w:val="00410B96"/>
    <w:rsid w:val="00413EE3"/>
    <w:rsid w:val="0042250F"/>
    <w:rsid w:val="00452681"/>
    <w:rsid w:val="004565E4"/>
    <w:rsid w:val="00461B9B"/>
    <w:rsid w:val="004B37BF"/>
    <w:rsid w:val="004B560C"/>
    <w:rsid w:val="004C2BFE"/>
    <w:rsid w:val="004D1C17"/>
    <w:rsid w:val="004E0794"/>
    <w:rsid w:val="004E2D24"/>
    <w:rsid w:val="00505CA2"/>
    <w:rsid w:val="0050787B"/>
    <w:rsid w:val="0051075B"/>
    <w:rsid w:val="00513C08"/>
    <w:rsid w:val="00517E24"/>
    <w:rsid w:val="00523643"/>
    <w:rsid w:val="00535CC7"/>
    <w:rsid w:val="005413BA"/>
    <w:rsid w:val="00593238"/>
    <w:rsid w:val="00593365"/>
    <w:rsid w:val="005D4502"/>
    <w:rsid w:val="005F262D"/>
    <w:rsid w:val="00603CF9"/>
    <w:rsid w:val="00632ADB"/>
    <w:rsid w:val="006471C0"/>
    <w:rsid w:val="00667EB4"/>
    <w:rsid w:val="00683A38"/>
    <w:rsid w:val="006A6F83"/>
    <w:rsid w:val="006B57A4"/>
    <w:rsid w:val="006C302A"/>
    <w:rsid w:val="006D04F8"/>
    <w:rsid w:val="006D5107"/>
    <w:rsid w:val="00707997"/>
    <w:rsid w:val="00733D72"/>
    <w:rsid w:val="00737885"/>
    <w:rsid w:val="00785777"/>
    <w:rsid w:val="00793906"/>
    <w:rsid w:val="007941BA"/>
    <w:rsid w:val="00794845"/>
    <w:rsid w:val="007C6925"/>
    <w:rsid w:val="007D73B7"/>
    <w:rsid w:val="007E19A7"/>
    <w:rsid w:val="007F06B3"/>
    <w:rsid w:val="00835BBF"/>
    <w:rsid w:val="008565E9"/>
    <w:rsid w:val="00877B84"/>
    <w:rsid w:val="00880374"/>
    <w:rsid w:val="00886BF8"/>
    <w:rsid w:val="008C23CB"/>
    <w:rsid w:val="008C7EDA"/>
    <w:rsid w:val="008E2CED"/>
    <w:rsid w:val="0091666A"/>
    <w:rsid w:val="00921D2D"/>
    <w:rsid w:val="009349ED"/>
    <w:rsid w:val="009573CB"/>
    <w:rsid w:val="00970DE9"/>
    <w:rsid w:val="009950D8"/>
    <w:rsid w:val="009A4E00"/>
    <w:rsid w:val="009C1C50"/>
    <w:rsid w:val="009D037A"/>
    <w:rsid w:val="009F1EB2"/>
    <w:rsid w:val="009F4C73"/>
    <w:rsid w:val="009F4F61"/>
    <w:rsid w:val="00A13ACD"/>
    <w:rsid w:val="00A31F58"/>
    <w:rsid w:val="00A320E4"/>
    <w:rsid w:val="00A41B0E"/>
    <w:rsid w:val="00A60F53"/>
    <w:rsid w:val="00A62210"/>
    <w:rsid w:val="00A7706B"/>
    <w:rsid w:val="00A825E2"/>
    <w:rsid w:val="00A87F36"/>
    <w:rsid w:val="00AA57F2"/>
    <w:rsid w:val="00AB1BF9"/>
    <w:rsid w:val="00AB2319"/>
    <w:rsid w:val="00AB6A89"/>
    <w:rsid w:val="00AD5FB5"/>
    <w:rsid w:val="00AE52CB"/>
    <w:rsid w:val="00AE73DF"/>
    <w:rsid w:val="00AF449A"/>
    <w:rsid w:val="00B102C9"/>
    <w:rsid w:val="00B1252B"/>
    <w:rsid w:val="00B14295"/>
    <w:rsid w:val="00B30210"/>
    <w:rsid w:val="00B413E0"/>
    <w:rsid w:val="00B45747"/>
    <w:rsid w:val="00B65B54"/>
    <w:rsid w:val="00B779BC"/>
    <w:rsid w:val="00B901CD"/>
    <w:rsid w:val="00BB0387"/>
    <w:rsid w:val="00BC7AB9"/>
    <w:rsid w:val="00BE4BE3"/>
    <w:rsid w:val="00BE70B1"/>
    <w:rsid w:val="00C01C43"/>
    <w:rsid w:val="00C07452"/>
    <w:rsid w:val="00C25F04"/>
    <w:rsid w:val="00C450F0"/>
    <w:rsid w:val="00C75B3F"/>
    <w:rsid w:val="00C85750"/>
    <w:rsid w:val="00CA0648"/>
    <w:rsid w:val="00CA63B2"/>
    <w:rsid w:val="00CB1648"/>
    <w:rsid w:val="00CC4451"/>
    <w:rsid w:val="00CD6E0F"/>
    <w:rsid w:val="00CE28A7"/>
    <w:rsid w:val="00CE5CB0"/>
    <w:rsid w:val="00D17C4E"/>
    <w:rsid w:val="00D441B7"/>
    <w:rsid w:val="00D45773"/>
    <w:rsid w:val="00D56EFF"/>
    <w:rsid w:val="00D66D50"/>
    <w:rsid w:val="00D7798F"/>
    <w:rsid w:val="00D82817"/>
    <w:rsid w:val="00DA4A9E"/>
    <w:rsid w:val="00DC1460"/>
    <w:rsid w:val="00DC5FDF"/>
    <w:rsid w:val="00DC7C9C"/>
    <w:rsid w:val="00DE0C11"/>
    <w:rsid w:val="00DE12BE"/>
    <w:rsid w:val="00DE5464"/>
    <w:rsid w:val="00E023A6"/>
    <w:rsid w:val="00E1715A"/>
    <w:rsid w:val="00E25804"/>
    <w:rsid w:val="00E37C4F"/>
    <w:rsid w:val="00E40AB4"/>
    <w:rsid w:val="00E4616D"/>
    <w:rsid w:val="00E56A9C"/>
    <w:rsid w:val="00E7234D"/>
    <w:rsid w:val="00E84FC7"/>
    <w:rsid w:val="00E922BB"/>
    <w:rsid w:val="00E96A26"/>
    <w:rsid w:val="00EB490F"/>
    <w:rsid w:val="00EC0DBB"/>
    <w:rsid w:val="00F10C13"/>
    <w:rsid w:val="00F162AE"/>
    <w:rsid w:val="00F208EF"/>
    <w:rsid w:val="00F431B2"/>
    <w:rsid w:val="00F46C9C"/>
    <w:rsid w:val="00F70892"/>
    <w:rsid w:val="00F72F87"/>
    <w:rsid w:val="00F93CD6"/>
    <w:rsid w:val="00F97A94"/>
    <w:rsid w:val="00FA755F"/>
    <w:rsid w:val="00FB18DC"/>
    <w:rsid w:val="00FB3B6D"/>
    <w:rsid w:val="00FB5E8E"/>
    <w:rsid w:val="00FE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5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">
    <w:name w:val="رأس صفحة Char"/>
    <w:basedOn w:val="a0"/>
    <w:link w:val="a3"/>
    <w:rsid w:val="00A825E2"/>
    <w:rPr>
      <w:rFonts w:ascii="Times New Roman" w:eastAsia="Times New Roman" w:hAnsi="Times New Roman" w:cs="Simplified Arabic"/>
      <w:sz w:val="28"/>
      <w:szCs w:val="28"/>
    </w:rPr>
  </w:style>
  <w:style w:type="character" w:styleId="a4">
    <w:name w:val="page number"/>
    <w:basedOn w:val="a0"/>
    <w:rsid w:val="00A825E2"/>
  </w:style>
  <w:style w:type="paragraph" w:styleId="a5">
    <w:name w:val="footer"/>
    <w:basedOn w:val="a"/>
    <w:link w:val="Char0"/>
    <w:uiPriority w:val="99"/>
    <w:unhideWhenUsed/>
    <w:rsid w:val="00A82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825E2"/>
  </w:style>
  <w:style w:type="paragraph" w:styleId="a6">
    <w:name w:val="List Paragraph"/>
    <w:basedOn w:val="a"/>
    <w:uiPriority w:val="34"/>
    <w:qFormat/>
    <w:rsid w:val="003024C3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A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A064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461B9B"/>
    <w:pPr>
      <w:spacing w:after="0" w:line="600" w:lineRule="atLeast"/>
      <w:jc w:val="lowKashida"/>
    </w:pPr>
    <w:rPr>
      <w:rFonts w:ascii="Times New Roman" w:eastAsia="Times New Roman" w:hAnsi="Times New Roman" w:cs="Simplified Arabic"/>
      <w:sz w:val="28"/>
      <w:szCs w:val="30"/>
    </w:rPr>
  </w:style>
  <w:style w:type="character" w:customStyle="1" w:styleId="2Char">
    <w:name w:val="نص أساسي 2 Char"/>
    <w:basedOn w:val="a0"/>
    <w:link w:val="2"/>
    <w:rsid w:val="00461B9B"/>
    <w:rPr>
      <w:rFonts w:ascii="Times New Roman" w:eastAsia="Times New Roman" w:hAnsi="Times New Roman" w:cs="Simplified Arabic"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</dc:creator>
  <cp:keywords/>
  <dc:description/>
  <cp:lastModifiedBy>Maher Fattouh</cp:lastModifiedBy>
  <cp:revision>34</cp:revision>
  <dcterms:created xsi:type="dcterms:W3CDTF">2016-10-09T19:06:00Z</dcterms:created>
  <dcterms:modified xsi:type="dcterms:W3CDTF">2018-07-04T06:53:00Z</dcterms:modified>
</cp:coreProperties>
</file>