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638" w:rsidRDefault="009E0F4E" w:rsidP="00F35638">
      <w:pPr>
        <w:spacing w:after="0" w:line="360" w:lineRule="auto"/>
        <w:rPr>
          <w:rFonts w:ascii="Simplified Arabic" w:eastAsia="Times New Roman" w:hAnsi="Simplified Arabic" w:cs="Simplified Arabic"/>
          <w:b/>
          <w:bCs/>
          <w:sz w:val="32"/>
          <w:szCs w:val="32"/>
          <w:rtl/>
          <w:lang w:bidi="ar-IQ"/>
        </w:rPr>
      </w:pPr>
      <w:r w:rsidRPr="0062309D">
        <w:rPr>
          <w:rFonts w:ascii="Simplified Arabic" w:eastAsia="Times New Roman" w:hAnsi="Simplified Arabic" w:cs="Simplified Arabic" w:hint="cs"/>
          <w:b/>
          <w:bCs/>
          <w:sz w:val="32"/>
          <w:szCs w:val="32"/>
          <w:rtl/>
          <w:lang w:bidi="ar-IQ"/>
        </w:rPr>
        <w:t>4</w:t>
      </w:r>
      <w:r w:rsidRPr="0062309D">
        <w:rPr>
          <w:rFonts w:ascii="Simplified Arabic" w:eastAsia="Times New Roman" w:hAnsi="Simplified Arabic" w:cs="Simplified Arabic"/>
          <w:b/>
          <w:bCs/>
          <w:sz w:val="32"/>
          <w:szCs w:val="32"/>
          <w:rtl/>
          <w:lang w:bidi="ar-IQ"/>
        </w:rPr>
        <w:t xml:space="preserve">- عرض </w:t>
      </w:r>
      <w:r w:rsidR="00F103E0">
        <w:rPr>
          <w:rFonts w:ascii="Simplified Arabic" w:eastAsia="Times New Roman" w:hAnsi="Simplified Arabic" w:cs="Simplified Arabic" w:hint="cs"/>
          <w:b/>
          <w:bCs/>
          <w:sz w:val="32"/>
          <w:szCs w:val="32"/>
          <w:rtl/>
          <w:lang w:bidi="ar-IQ"/>
        </w:rPr>
        <w:t xml:space="preserve">النتائج </w:t>
      </w:r>
      <w:r w:rsidRPr="0062309D">
        <w:rPr>
          <w:rFonts w:ascii="Simplified Arabic" w:eastAsia="Times New Roman" w:hAnsi="Simplified Arabic" w:cs="Simplified Arabic"/>
          <w:b/>
          <w:bCs/>
          <w:sz w:val="32"/>
          <w:szCs w:val="32"/>
          <w:rtl/>
          <w:lang w:bidi="ar-IQ"/>
        </w:rPr>
        <w:t>وتحليل</w:t>
      </w:r>
      <w:r w:rsidR="00F103E0">
        <w:rPr>
          <w:rFonts w:ascii="Simplified Arabic" w:eastAsia="Times New Roman" w:hAnsi="Simplified Arabic" w:cs="Simplified Arabic" w:hint="cs"/>
          <w:b/>
          <w:bCs/>
          <w:sz w:val="32"/>
          <w:szCs w:val="32"/>
          <w:rtl/>
          <w:lang w:bidi="ar-IQ"/>
        </w:rPr>
        <w:t>ها</w:t>
      </w:r>
      <w:r w:rsidR="00F103E0">
        <w:rPr>
          <w:rFonts w:ascii="Simplified Arabic" w:eastAsia="Times New Roman" w:hAnsi="Simplified Arabic" w:cs="Simplified Arabic"/>
          <w:b/>
          <w:bCs/>
          <w:sz w:val="32"/>
          <w:szCs w:val="32"/>
          <w:rtl/>
          <w:lang w:bidi="ar-IQ"/>
        </w:rPr>
        <w:t xml:space="preserve"> ومناقش</w:t>
      </w:r>
      <w:r w:rsidR="00F103E0">
        <w:rPr>
          <w:rFonts w:ascii="Simplified Arabic" w:eastAsia="Times New Roman" w:hAnsi="Simplified Arabic" w:cs="Simplified Arabic" w:hint="cs"/>
          <w:b/>
          <w:bCs/>
          <w:sz w:val="32"/>
          <w:szCs w:val="32"/>
          <w:rtl/>
          <w:lang w:bidi="ar-IQ"/>
        </w:rPr>
        <w:t>تها</w:t>
      </w:r>
      <w:r w:rsidR="00F103E0">
        <w:rPr>
          <w:rFonts w:ascii="Simplified Arabic" w:eastAsia="Times New Roman" w:hAnsi="Simplified Arabic" w:cs="Simplified Arabic"/>
          <w:b/>
          <w:bCs/>
          <w:sz w:val="32"/>
          <w:szCs w:val="32"/>
          <w:rtl/>
          <w:lang w:bidi="ar-IQ"/>
        </w:rPr>
        <w:t xml:space="preserve"> </w:t>
      </w:r>
    </w:p>
    <w:p w:rsidR="009E0F4E" w:rsidRDefault="00F35638" w:rsidP="00F35638">
      <w:pPr>
        <w:spacing w:after="0" w:line="360" w:lineRule="auto"/>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b/>
          <w:bCs/>
          <w:sz w:val="32"/>
          <w:szCs w:val="32"/>
          <w:lang w:bidi="ar-IQ"/>
        </w:rPr>
        <w:t xml:space="preserve"> 1-4</w:t>
      </w:r>
      <w:r>
        <w:rPr>
          <w:rFonts w:ascii="Simplified Arabic" w:eastAsia="Times New Roman" w:hAnsi="Simplified Arabic" w:cs="Simplified Arabic" w:hint="cs"/>
          <w:b/>
          <w:bCs/>
          <w:sz w:val="32"/>
          <w:szCs w:val="32"/>
          <w:rtl/>
        </w:rPr>
        <w:t xml:space="preserve">عرض نتائج بعض المتغيرات </w:t>
      </w:r>
      <w:r>
        <w:rPr>
          <w:rFonts w:ascii="Simplified Arabic" w:eastAsia="Times New Roman" w:hAnsi="Simplified Arabic" w:cs="Simplified Arabic" w:hint="cs"/>
          <w:b/>
          <w:bCs/>
          <w:sz w:val="32"/>
          <w:szCs w:val="32"/>
          <w:rtl/>
          <w:lang w:bidi="ar-IQ"/>
        </w:rPr>
        <w:t>البدنية</w:t>
      </w:r>
      <w:r w:rsidRPr="00A143BD">
        <w:rPr>
          <w:rFonts w:hint="cs"/>
          <w:rtl/>
        </w:rPr>
        <w:t xml:space="preserve"> </w:t>
      </w:r>
      <w:r w:rsidRPr="00A143BD">
        <w:rPr>
          <w:rFonts w:ascii="Simplified Arabic" w:eastAsia="Times New Roman" w:hAnsi="Simplified Arabic" w:cs="Simplified Arabic" w:hint="cs"/>
          <w:b/>
          <w:bCs/>
          <w:sz w:val="32"/>
          <w:szCs w:val="32"/>
          <w:rtl/>
          <w:lang w:bidi="ar-IQ"/>
        </w:rPr>
        <w:t>والوظيفية</w:t>
      </w:r>
      <w:r>
        <w:rPr>
          <w:rFonts w:ascii="Simplified Arabic" w:eastAsia="Times New Roman" w:hAnsi="Simplified Arabic" w:cs="Simplified Arabic" w:hint="cs"/>
          <w:b/>
          <w:bCs/>
          <w:sz w:val="32"/>
          <w:szCs w:val="32"/>
          <w:rtl/>
          <w:lang w:bidi="ar-IQ"/>
        </w:rPr>
        <w:t xml:space="preserve"> والمهارية وفقاً للمناهج التدريبية للاعبي الكرة الطائرة </w:t>
      </w:r>
      <w:proofErr w:type="spellStart"/>
      <w:r>
        <w:rPr>
          <w:rFonts w:ascii="Simplified Arabic" w:eastAsia="Times New Roman" w:hAnsi="Simplified Arabic" w:cs="Simplified Arabic" w:hint="cs"/>
          <w:b/>
          <w:bCs/>
          <w:sz w:val="32"/>
          <w:szCs w:val="32"/>
          <w:rtl/>
          <w:lang w:bidi="ar-IQ"/>
        </w:rPr>
        <w:t>للاندية</w:t>
      </w:r>
      <w:proofErr w:type="spellEnd"/>
      <w:r>
        <w:rPr>
          <w:rFonts w:ascii="Simplified Arabic" w:eastAsia="Times New Roman" w:hAnsi="Simplified Arabic" w:cs="Simplified Arabic" w:hint="cs"/>
          <w:b/>
          <w:bCs/>
          <w:sz w:val="32"/>
          <w:szCs w:val="32"/>
          <w:rtl/>
          <w:lang w:bidi="ar-IQ"/>
        </w:rPr>
        <w:t xml:space="preserve"> ( النور, الحكيم , الشطرة) ومناقشتها</w:t>
      </w:r>
      <w:r>
        <w:rPr>
          <w:rFonts w:ascii="Simplified Arabic" w:eastAsia="Times New Roman" w:hAnsi="Simplified Arabic" w:cs="Simplified Arabic" w:hint="cs"/>
          <w:b/>
          <w:bCs/>
          <w:sz w:val="32"/>
          <w:szCs w:val="32"/>
          <w:rtl/>
        </w:rPr>
        <w:t xml:space="preserve"> </w:t>
      </w:r>
      <w:r w:rsidR="009E0F4E" w:rsidRPr="00475179">
        <w:rPr>
          <w:rFonts w:ascii="Simplified Arabic" w:eastAsia="Times New Roman" w:hAnsi="Simplified Arabic" w:cs="Simplified Arabic" w:hint="cs"/>
          <w:b/>
          <w:bCs/>
          <w:sz w:val="32"/>
          <w:szCs w:val="32"/>
          <w:rtl/>
          <w:lang w:bidi="ar-IQ"/>
        </w:rPr>
        <w:t>:</w:t>
      </w:r>
      <w:r w:rsidR="009E0F4E" w:rsidRPr="00475179">
        <w:rPr>
          <w:rFonts w:ascii="Simplified Arabic" w:eastAsia="Times New Roman" w:hAnsi="Simplified Arabic" w:cs="Simplified Arabic"/>
          <w:sz w:val="32"/>
          <w:szCs w:val="32"/>
          <w:rtl/>
          <w:lang w:bidi="ar-IQ"/>
        </w:rPr>
        <w:tab/>
      </w:r>
      <w:r w:rsidR="009E0F4E">
        <w:rPr>
          <w:rFonts w:ascii="Simplified Arabic" w:eastAsia="Times New Roman" w:hAnsi="Simplified Arabic" w:cs="Simplified Arabic" w:hint="cs"/>
          <w:sz w:val="32"/>
          <w:szCs w:val="32"/>
          <w:rtl/>
          <w:lang w:bidi="ar-IQ"/>
        </w:rPr>
        <w:t xml:space="preserve"> </w:t>
      </w:r>
    </w:p>
    <w:p w:rsidR="009E0F4E" w:rsidRDefault="009E0F4E" w:rsidP="00F47999">
      <w:pPr>
        <w:spacing w:after="0" w:line="36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ا</w:t>
      </w:r>
      <w:r w:rsidRPr="000871CA">
        <w:rPr>
          <w:rFonts w:ascii="Simplified Arabic" w:eastAsia="Times New Roman" w:hAnsi="Simplified Arabic" w:cs="Simplified Arabic" w:hint="cs"/>
          <w:sz w:val="28"/>
          <w:szCs w:val="28"/>
          <w:rtl/>
        </w:rPr>
        <w:t>تم اجراء (3) قياسات</w:t>
      </w:r>
      <w:r>
        <w:rPr>
          <w:rFonts w:ascii="Simplified Arabic" w:eastAsia="Times New Roman" w:hAnsi="Simplified Arabic" w:cs="Simplified Arabic" w:hint="cs"/>
          <w:sz w:val="28"/>
          <w:szCs w:val="28"/>
          <w:rtl/>
        </w:rPr>
        <w:t xml:space="preserve"> مكررة</w:t>
      </w:r>
      <w:r w:rsidRPr="000871CA">
        <w:rPr>
          <w:rFonts w:ascii="Simplified Arabic" w:eastAsia="Times New Roman" w:hAnsi="Simplified Arabic" w:cs="Simplified Arabic" w:hint="cs"/>
          <w:sz w:val="28"/>
          <w:szCs w:val="28"/>
          <w:rtl/>
        </w:rPr>
        <w:t xml:space="preserve"> خلال مدة البرنامج التدريبي المطبق على لاعبي</w:t>
      </w:r>
      <w:r w:rsidRPr="007F6D8C">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الاندية الثلاث</w:t>
      </w:r>
      <w:r w:rsidRPr="000871CA">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(النور </w:t>
      </w:r>
      <w:r>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الشطرة </w:t>
      </w:r>
      <w:r>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الحكيم ) ب</w:t>
      </w:r>
      <w:r w:rsidRPr="000871CA">
        <w:rPr>
          <w:rFonts w:ascii="Simplified Arabic" w:eastAsia="Times New Roman" w:hAnsi="Simplified Arabic" w:cs="Simplified Arabic" w:hint="cs"/>
          <w:sz w:val="28"/>
          <w:szCs w:val="28"/>
          <w:rtl/>
        </w:rPr>
        <w:t xml:space="preserve">الكرة الطائرة </w:t>
      </w:r>
      <w:r>
        <w:rPr>
          <w:rFonts w:ascii="Simplified Arabic" w:eastAsia="Times New Roman" w:hAnsi="Simplified Arabic" w:cs="Simplified Arabic" w:hint="cs"/>
          <w:sz w:val="28"/>
          <w:szCs w:val="28"/>
          <w:rtl/>
        </w:rPr>
        <w:t>وهي على النحو الاتي</w:t>
      </w:r>
      <w:r w:rsidR="00E93C2A">
        <w:rPr>
          <w:rFonts w:ascii="Simplified Arabic" w:eastAsia="Times New Roman" w:hAnsi="Simplified Arabic" w:cs="Simplified Arabic" w:hint="cs"/>
          <w:sz w:val="28"/>
          <w:szCs w:val="28"/>
          <w:rtl/>
        </w:rPr>
        <w:t xml:space="preserve"> :</w:t>
      </w:r>
    </w:p>
    <w:p w:rsidR="009E0F4E" w:rsidRPr="000871CA" w:rsidRDefault="009E0F4E" w:rsidP="00F47999">
      <w:pPr>
        <w:pStyle w:val="a5"/>
        <w:numPr>
          <w:ilvl w:val="0"/>
          <w:numId w:val="2"/>
        </w:numPr>
        <w:spacing w:after="0" w:line="360" w:lineRule="auto"/>
        <w:jc w:val="both"/>
        <w:rPr>
          <w:rFonts w:ascii="Simplified Arabic" w:eastAsia="Times New Roman" w:hAnsi="Simplified Arabic" w:cs="Simplified Arabic"/>
          <w:sz w:val="28"/>
          <w:szCs w:val="28"/>
          <w:rtl/>
        </w:rPr>
      </w:pPr>
      <w:r w:rsidRPr="000871CA">
        <w:rPr>
          <w:rFonts w:ascii="Simplified Arabic" w:eastAsia="Times New Roman" w:hAnsi="Simplified Arabic" w:cs="Simplified Arabic" w:hint="cs"/>
          <w:sz w:val="28"/>
          <w:szCs w:val="28"/>
          <w:rtl/>
        </w:rPr>
        <w:t>القياس الاول قبل بداية البرنامج</w:t>
      </w:r>
      <w:r>
        <w:rPr>
          <w:rFonts w:ascii="Simplified Arabic" w:eastAsia="Times New Roman" w:hAnsi="Simplified Arabic" w:cs="Simplified Arabic" w:hint="cs"/>
          <w:sz w:val="28"/>
          <w:szCs w:val="28"/>
          <w:rtl/>
        </w:rPr>
        <w:t xml:space="preserve"> التدريبي</w:t>
      </w:r>
      <w:r w:rsidRPr="000871CA">
        <w:rPr>
          <w:rFonts w:ascii="Simplified Arabic" w:eastAsia="Times New Roman" w:hAnsi="Simplified Arabic" w:cs="Simplified Arabic" w:hint="cs"/>
          <w:sz w:val="28"/>
          <w:szCs w:val="28"/>
          <w:rtl/>
        </w:rPr>
        <w:t xml:space="preserve"> .</w:t>
      </w:r>
    </w:p>
    <w:p w:rsidR="009E0F4E" w:rsidRPr="000871CA" w:rsidRDefault="009E0F4E" w:rsidP="00F47999">
      <w:pPr>
        <w:pStyle w:val="a5"/>
        <w:numPr>
          <w:ilvl w:val="0"/>
          <w:numId w:val="2"/>
        </w:numPr>
        <w:spacing w:after="0" w:line="360" w:lineRule="auto"/>
        <w:jc w:val="both"/>
        <w:rPr>
          <w:rFonts w:ascii="Simplified Arabic" w:eastAsia="Times New Roman" w:hAnsi="Simplified Arabic" w:cs="Simplified Arabic"/>
          <w:sz w:val="28"/>
          <w:szCs w:val="28"/>
          <w:rtl/>
        </w:rPr>
      </w:pPr>
      <w:r w:rsidRPr="000871CA">
        <w:rPr>
          <w:rFonts w:ascii="Simplified Arabic" w:eastAsia="Times New Roman" w:hAnsi="Simplified Arabic" w:cs="Simplified Arabic" w:hint="cs"/>
          <w:sz w:val="28"/>
          <w:szCs w:val="28"/>
          <w:rtl/>
        </w:rPr>
        <w:t>القياس الثاني بعد (4) اسابيع من بداية البرنامج .</w:t>
      </w:r>
    </w:p>
    <w:p w:rsidR="009E0F4E" w:rsidRDefault="009E0F4E" w:rsidP="00F47999">
      <w:pPr>
        <w:pStyle w:val="a5"/>
        <w:numPr>
          <w:ilvl w:val="0"/>
          <w:numId w:val="2"/>
        </w:numPr>
        <w:spacing w:after="0" w:line="360" w:lineRule="auto"/>
        <w:jc w:val="both"/>
        <w:rPr>
          <w:rFonts w:ascii="Simplified Arabic" w:eastAsia="Times New Roman" w:hAnsi="Simplified Arabic" w:cs="Simplified Arabic"/>
          <w:sz w:val="28"/>
          <w:szCs w:val="28"/>
        </w:rPr>
      </w:pPr>
      <w:r w:rsidRPr="000871CA">
        <w:rPr>
          <w:rFonts w:ascii="Simplified Arabic" w:eastAsia="Times New Roman" w:hAnsi="Simplified Arabic" w:cs="Simplified Arabic" w:hint="cs"/>
          <w:sz w:val="28"/>
          <w:szCs w:val="28"/>
          <w:rtl/>
        </w:rPr>
        <w:t>القياس الثالث بعد (8) اسابيع من بداية البرنامج .</w:t>
      </w:r>
    </w:p>
    <w:p w:rsidR="009E0F4E" w:rsidRPr="008844AC" w:rsidRDefault="009E0F4E" w:rsidP="00F47999">
      <w:pPr>
        <w:spacing w:after="0" w:line="36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ولتوضيح ذلك تم حساب المتوسطات الحسابية والانحرافات المعيارية للقياسات المتكررة للمتغيرات </w:t>
      </w:r>
      <w:proofErr w:type="spellStart"/>
      <w:r>
        <w:rPr>
          <w:rFonts w:ascii="Simplified Arabic" w:eastAsia="Times New Roman" w:hAnsi="Simplified Arabic" w:cs="Simplified Arabic" w:hint="cs"/>
          <w:sz w:val="28"/>
          <w:szCs w:val="28"/>
          <w:rtl/>
        </w:rPr>
        <w:t>المبحوثة</w:t>
      </w:r>
      <w:proofErr w:type="spellEnd"/>
      <w:r>
        <w:rPr>
          <w:rFonts w:ascii="Simplified Arabic" w:eastAsia="Times New Roman" w:hAnsi="Simplified Arabic" w:cs="Simplified Arabic" w:hint="cs"/>
          <w:sz w:val="28"/>
          <w:szCs w:val="28"/>
          <w:rtl/>
        </w:rPr>
        <w:t xml:space="preserve">  </w:t>
      </w:r>
      <w:r w:rsidRPr="000871CA">
        <w:rPr>
          <w:rFonts w:ascii="Simplified Arabic" w:eastAsia="Times New Roman" w:hAnsi="Simplified Arabic" w:cs="Simplified Arabic" w:hint="cs"/>
          <w:sz w:val="28"/>
          <w:szCs w:val="28"/>
          <w:rtl/>
        </w:rPr>
        <w:t>ل</w:t>
      </w:r>
      <w:r>
        <w:rPr>
          <w:rFonts w:ascii="Simplified Arabic" w:eastAsia="Times New Roman" w:hAnsi="Simplified Arabic" w:cs="Simplified Arabic" w:hint="cs"/>
          <w:sz w:val="28"/>
          <w:szCs w:val="28"/>
          <w:rtl/>
        </w:rPr>
        <w:t>ل</w:t>
      </w:r>
      <w:r w:rsidRPr="000871CA">
        <w:rPr>
          <w:rFonts w:ascii="Simplified Arabic" w:eastAsia="Times New Roman" w:hAnsi="Simplified Arabic" w:cs="Simplified Arabic" w:hint="cs"/>
          <w:sz w:val="28"/>
          <w:szCs w:val="28"/>
          <w:rtl/>
        </w:rPr>
        <w:t>اعبي</w:t>
      </w:r>
      <w:r w:rsidRPr="009629BC">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الاندية الثلاث </w:t>
      </w:r>
      <w:r w:rsidRPr="000871CA">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ب</w:t>
      </w:r>
      <w:r w:rsidRPr="000871CA">
        <w:rPr>
          <w:rFonts w:ascii="Simplified Arabic" w:eastAsia="Times New Roman" w:hAnsi="Simplified Arabic" w:cs="Simplified Arabic" w:hint="cs"/>
          <w:sz w:val="28"/>
          <w:szCs w:val="28"/>
          <w:rtl/>
        </w:rPr>
        <w:t xml:space="preserve">الكرة الطائرة </w:t>
      </w:r>
      <w:r>
        <w:rPr>
          <w:rFonts w:ascii="Simplified Arabic" w:eastAsia="Times New Roman" w:hAnsi="Simplified Arabic" w:cs="Simplified Arabic" w:hint="cs"/>
          <w:sz w:val="28"/>
          <w:szCs w:val="28"/>
          <w:rtl/>
        </w:rPr>
        <w:t>.</w:t>
      </w:r>
    </w:p>
    <w:p w:rsidR="009E0F4E" w:rsidRDefault="009E0F4E" w:rsidP="00F35638">
      <w:pPr>
        <w:spacing w:after="0" w:line="360" w:lineRule="auto"/>
        <w:jc w:val="lowKashida"/>
        <w:rPr>
          <w:rFonts w:ascii="Simplified Arabic" w:eastAsia="Times New Roman" w:hAnsi="Simplified Arabic" w:cs="Simplified Arabic"/>
          <w:b/>
          <w:bCs/>
          <w:sz w:val="32"/>
          <w:szCs w:val="32"/>
          <w:rtl/>
          <w:lang w:bidi="ar-IQ"/>
        </w:rPr>
      </w:pPr>
      <w:r w:rsidRPr="00475179">
        <w:rPr>
          <w:rFonts w:ascii="Simplified Arabic" w:eastAsia="Times New Roman" w:hAnsi="Simplified Arabic" w:cs="Simplified Arabic"/>
          <w:b/>
          <w:bCs/>
          <w:sz w:val="32"/>
          <w:szCs w:val="32"/>
          <w:lang w:bidi="ar-IQ"/>
        </w:rPr>
        <w:t>1-</w:t>
      </w:r>
      <w:r>
        <w:rPr>
          <w:rFonts w:ascii="Simplified Arabic" w:eastAsia="Times New Roman" w:hAnsi="Simplified Arabic" w:cs="Simplified Arabic"/>
          <w:b/>
          <w:bCs/>
          <w:sz w:val="32"/>
          <w:szCs w:val="32"/>
          <w:lang w:bidi="ar-IQ"/>
        </w:rPr>
        <w:t>1</w:t>
      </w:r>
      <w:r w:rsidRPr="00475179">
        <w:rPr>
          <w:rFonts w:ascii="Simplified Arabic" w:eastAsia="Times New Roman" w:hAnsi="Simplified Arabic" w:cs="Simplified Arabic"/>
          <w:b/>
          <w:bCs/>
          <w:sz w:val="32"/>
          <w:szCs w:val="32"/>
          <w:lang w:bidi="ar-IQ"/>
        </w:rPr>
        <w:t>-4</w:t>
      </w:r>
      <w:r w:rsidRPr="00475179">
        <w:rPr>
          <w:rFonts w:ascii="Simplified Arabic" w:eastAsia="Times New Roman" w:hAnsi="Simplified Arabic" w:cs="Simplified Arabic"/>
          <w:b/>
          <w:bCs/>
          <w:sz w:val="32"/>
          <w:szCs w:val="32"/>
          <w:rtl/>
          <w:lang w:bidi="ar-IQ"/>
        </w:rPr>
        <w:t xml:space="preserve"> </w:t>
      </w:r>
      <w:r w:rsidR="00F35638">
        <w:rPr>
          <w:rFonts w:ascii="Simplified Arabic" w:eastAsia="Times New Roman" w:hAnsi="Simplified Arabic" w:cs="Simplified Arabic" w:hint="cs"/>
          <w:b/>
          <w:bCs/>
          <w:sz w:val="32"/>
          <w:szCs w:val="32"/>
          <w:rtl/>
        </w:rPr>
        <w:t xml:space="preserve">عرض نتائج  المتغيرات </w:t>
      </w:r>
      <w:r w:rsidR="00F35638">
        <w:rPr>
          <w:rFonts w:ascii="Simplified Arabic" w:eastAsia="Times New Roman" w:hAnsi="Simplified Arabic" w:cs="Simplified Arabic" w:hint="cs"/>
          <w:b/>
          <w:bCs/>
          <w:sz w:val="32"/>
          <w:szCs w:val="32"/>
          <w:rtl/>
          <w:lang w:bidi="ar-IQ"/>
        </w:rPr>
        <w:t xml:space="preserve">البدنية وفقاً للمناهج التدريبية للاعبي الكرة الطائرة </w:t>
      </w:r>
      <w:proofErr w:type="spellStart"/>
      <w:r w:rsidR="00F35638">
        <w:rPr>
          <w:rFonts w:ascii="Simplified Arabic" w:eastAsia="Times New Roman" w:hAnsi="Simplified Arabic" w:cs="Simplified Arabic" w:hint="cs"/>
          <w:b/>
          <w:bCs/>
          <w:sz w:val="32"/>
          <w:szCs w:val="32"/>
          <w:rtl/>
          <w:lang w:bidi="ar-IQ"/>
        </w:rPr>
        <w:t>للاندية</w:t>
      </w:r>
      <w:proofErr w:type="spellEnd"/>
      <w:r w:rsidR="00F35638">
        <w:rPr>
          <w:rFonts w:ascii="Simplified Arabic" w:eastAsia="Times New Roman" w:hAnsi="Simplified Arabic" w:cs="Simplified Arabic" w:hint="cs"/>
          <w:b/>
          <w:bCs/>
          <w:sz w:val="32"/>
          <w:szCs w:val="32"/>
          <w:rtl/>
          <w:lang w:bidi="ar-IQ"/>
        </w:rPr>
        <w:t xml:space="preserve"> ( النور, الحكيم , الشطرة) ومناقشتها</w:t>
      </w:r>
      <w:r w:rsidRPr="00475179">
        <w:rPr>
          <w:rFonts w:ascii="Simplified Arabic" w:eastAsia="Times New Roman" w:hAnsi="Simplified Arabic" w:cs="Simplified Arabic" w:hint="cs"/>
          <w:b/>
          <w:bCs/>
          <w:sz w:val="32"/>
          <w:szCs w:val="32"/>
          <w:rtl/>
          <w:lang w:bidi="ar-IQ"/>
        </w:rPr>
        <w:t>:</w:t>
      </w:r>
      <w:r>
        <w:rPr>
          <w:rFonts w:ascii="Simplified Arabic" w:eastAsia="Times New Roman" w:hAnsi="Simplified Arabic" w:cs="Simplified Arabic" w:hint="cs"/>
          <w:b/>
          <w:bCs/>
          <w:sz w:val="32"/>
          <w:szCs w:val="32"/>
          <w:rtl/>
          <w:lang w:bidi="ar-IQ"/>
        </w:rPr>
        <w:t xml:space="preserve"> </w:t>
      </w:r>
    </w:p>
    <w:p w:rsidR="009E0F4E" w:rsidRPr="005B4661" w:rsidRDefault="009E0F4E" w:rsidP="00F47999">
      <w:pPr>
        <w:spacing w:after="0" w:line="360" w:lineRule="auto"/>
        <w:jc w:val="both"/>
        <w:rPr>
          <w:rFonts w:ascii="Simplified Arabic" w:eastAsia="Times New Roman" w:hAnsi="Simplified Arabic" w:cs="Simplified Arabic"/>
          <w:sz w:val="28"/>
          <w:szCs w:val="28"/>
          <w:rtl/>
        </w:rPr>
      </w:pPr>
      <w:r w:rsidRPr="00F47999">
        <w:rPr>
          <w:rFonts w:ascii="Simplified Arabic" w:eastAsia="Times New Roman" w:hAnsi="Simplified Arabic" w:cs="Simplified Arabic" w:hint="cs"/>
          <w:sz w:val="28"/>
          <w:szCs w:val="28"/>
          <w:rtl/>
          <w:lang w:bidi="ar-IQ"/>
        </w:rPr>
        <w:t xml:space="preserve">لغرض </w:t>
      </w:r>
      <w:r w:rsidR="00F47999" w:rsidRPr="00F47999">
        <w:rPr>
          <w:rFonts w:ascii="Simplified Arabic" w:eastAsia="Times New Roman" w:hAnsi="Simplified Arabic" w:cs="Simplified Arabic" w:hint="cs"/>
          <w:sz w:val="32"/>
          <w:szCs w:val="32"/>
          <w:rtl/>
          <w:lang w:bidi="ar-IQ"/>
        </w:rPr>
        <w:t xml:space="preserve">تقييم المناهج التدريبية الخاصة </w:t>
      </w:r>
      <w:proofErr w:type="spellStart"/>
      <w:r w:rsidR="00F47999" w:rsidRPr="00F47999">
        <w:rPr>
          <w:rFonts w:ascii="Simplified Arabic" w:eastAsia="Times New Roman" w:hAnsi="Simplified Arabic" w:cs="Simplified Arabic" w:hint="cs"/>
          <w:sz w:val="32"/>
          <w:szCs w:val="32"/>
          <w:rtl/>
          <w:lang w:bidi="ar-IQ"/>
        </w:rPr>
        <w:t>بالاندية</w:t>
      </w:r>
      <w:proofErr w:type="spellEnd"/>
      <w:r w:rsidR="00F47999" w:rsidRPr="00F47999">
        <w:rPr>
          <w:rFonts w:ascii="Simplified Arabic" w:eastAsia="Times New Roman" w:hAnsi="Simplified Arabic" w:cs="Simplified Arabic" w:hint="cs"/>
          <w:sz w:val="32"/>
          <w:szCs w:val="32"/>
          <w:rtl/>
          <w:lang w:bidi="ar-IQ"/>
        </w:rPr>
        <w:t xml:space="preserve"> </w:t>
      </w:r>
      <w:r w:rsidR="00F47999" w:rsidRPr="00F47999">
        <w:rPr>
          <w:rFonts w:ascii="Simplified Arabic" w:eastAsia="Times New Roman" w:hAnsi="Simplified Arabic" w:cs="Simplified Arabic"/>
          <w:sz w:val="32"/>
          <w:szCs w:val="32"/>
          <w:rtl/>
          <w:lang w:bidi="ar-IQ"/>
        </w:rPr>
        <w:t>(</w:t>
      </w:r>
      <w:r w:rsidR="00F47999" w:rsidRPr="00F47999">
        <w:rPr>
          <w:rFonts w:ascii="Simplified Arabic" w:eastAsia="Times New Roman" w:hAnsi="Simplified Arabic" w:cs="Simplified Arabic" w:hint="cs"/>
          <w:sz w:val="32"/>
          <w:szCs w:val="32"/>
          <w:rtl/>
          <w:lang w:bidi="ar-IQ"/>
        </w:rPr>
        <w:t>النور والحكيم والشطرة)</w:t>
      </w:r>
      <w:r w:rsidRPr="00F47999">
        <w:rPr>
          <w:rFonts w:ascii="Simplified Arabic" w:eastAsia="Times New Roman" w:hAnsi="Simplified Arabic" w:cs="Simplified Arabic" w:hint="cs"/>
          <w:sz w:val="28"/>
          <w:szCs w:val="28"/>
          <w:rtl/>
          <w:lang w:bidi="ar-IQ"/>
        </w:rPr>
        <w:t xml:space="preserve"> تم اجراء (3)</w:t>
      </w:r>
      <w:r w:rsidRPr="005B4661">
        <w:rPr>
          <w:rFonts w:ascii="Simplified Arabic" w:eastAsia="Times New Roman" w:hAnsi="Simplified Arabic" w:cs="Simplified Arabic" w:hint="cs"/>
          <w:sz w:val="28"/>
          <w:szCs w:val="28"/>
          <w:rtl/>
          <w:lang w:bidi="ar-IQ"/>
        </w:rPr>
        <w:t xml:space="preserve"> اختبارات بدنية ، ثم تم تطبيق معادلة تحليل التباين (</w:t>
      </w:r>
      <w:r>
        <w:rPr>
          <w:rFonts w:cs="Simplified Arabic"/>
          <w:sz w:val="32"/>
          <w:szCs w:val="32"/>
          <w:lang w:bidi="ar-IQ"/>
        </w:rPr>
        <w:t>Repeated Measure</w:t>
      </w:r>
      <w:r w:rsidRPr="005B4661">
        <w:rPr>
          <w:rFonts w:ascii="Simplified Arabic" w:eastAsia="Times New Roman" w:hAnsi="Simplified Arabic" w:cs="Simplified Arabic" w:hint="cs"/>
          <w:sz w:val="28"/>
          <w:szCs w:val="28"/>
          <w:rtl/>
          <w:lang w:bidi="ar-IQ"/>
        </w:rPr>
        <w:t xml:space="preserve">) للقياسات المتكررة ، وذلك </w:t>
      </w:r>
      <w:proofErr w:type="spellStart"/>
      <w:r w:rsidRPr="005B4661">
        <w:rPr>
          <w:rFonts w:ascii="Simplified Arabic" w:eastAsia="Times New Roman" w:hAnsi="Simplified Arabic" w:cs="Simplified Arabic" w:hint="cs"/>
          <w:sz w:val="28"/>
          <w:szCs w:val="28"/>
          <w:rtl/>
          <w:lang w:bidi="ar-IQ"/>
        </w:rPr>
        <w:t>بأستخدام</w:t>
      </w:r>
      <w:proofErr w:type="spellEnd"/>
      <w:r w:rsidRPr="005B4661">
        <w:rPr>
          <w:rFonts w:ascii="Simplified Arabic" w:eastAsia="Times New Roman" w:hAnsi="Simplified Arabic" w:cs="Simplified Arabic" w:hint="cs"/>
          <w:sz w:val="28"/>
          <w:szCs w:val="28"/>
          <w:rtl/>
          <w:lang w:bidi="ar-IQ"/>
        </w:rPr>
        <w:t xml:space="preserve"> اختبار ولكس </w:t>
      </w:r>
      <w:proofErr w:type="spellStart"/>
      <w:r w:rsidRPr="005B4661">
        <w:rPr>
          <w:rFonts w:ascii="Simplified Arabic" w:eastAsia="Times New Roman" w:hAnsi="Simplified Arabic" w:cs="Simplified Arabic" w:hint="cs"/>
          <w:sz w:val="28"/>
          <w:szCs w:val="28"/>
          <w:rtl/>
          <w:lang w:bidi="ar-IQ"/>
        </w:rPr>
        <w:t>لامبدا</w:t>
      </w:r>
      <w:proofErr w:type="spellEnd"/>
      <w:r w:rsidRPr="005B4661">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sz w:val="28"/>
          <w:szCs w:val="28"/>
          <w:lang w:bidi="ar-IQ"/>
        </w:rPr>
        <w:t>Wilks Lambda</w:t>
      </w:r>
      <w:r w:rsidRPr="005B4661">
        <w:rPr>
          <w:rFonts w:ascii="Simplified Arabic" w:eastAsia="Times New Roman" w:hAnsi="Simplified Arabic" w:cs="Simplified Arabic" w:hint="cs"/>
          <w:sz w:val="28"/>
          <w:szCs w:val="28"/>
          <w:rtl/>
          <w:lang w:bidi="ar-IQ"/>
        </w:rPr>
        <w:t>) ، والجدول (</w:t>
      </w:r>
      <w:r>
        <w:rPr>
          <w:rFonts w:ascii="Simplified Arabic" w:eastAsia="Times New Roman" w:hAnsi="Simplified Arabic" w:cs="Simplified Arabic" w:hint="cs"/>
          <w:sz w:val="28"/>
          <w:szCs w:val="28"/>
          <w:rtl/>
          <w:lang w:bidi="ar-IQ"/>
        </w:rPr>
        <w:t>10</w:t>
      </w:r>
      <w:r w:rsidRPr="005B4661">
        <w:rPr>
          <w:rFonts w:ascii="Simplified Arabic" w:eastAsia="Times New Roman" w:hAnsi="Simplified Arabic" w:cs="Simplified Arabic" w:hint="cs"/>
          <w:sz w:val="28"/>
          <w:szCs w:val="28"/>
          <w:rtl/>
          <w:lang w:bidi="ar-IQ"/>
        </w:rPr>
        <w:t xml:space="preserve">) يبين قيم ولكس </w:t>
      </w:r>
      <w:proofErr w:type="spellStart"/>
      <w:r w:rsidRPr="005B4661">
        <w:rPr>
          <w:rFonts w:ascii="Simplified Arabic" w:eastAsia="Times New Roman" w:hAnsi="Simplified Arabic" w:cs="Simplified Arabic" w:hint="cs"/>
          <w:sz w:val="28"/>
          <w:szCs w:val="28"/>
          <w:rtl/>
          <w:lang w:bidi="ar-IQ"/>
        </w:rPr>
        <w:t>لامبدا</w:t>
      </w:r>
      <w:proofErr w:type="spellEnd"/>
      <w:r w:rsidRPr="00F054E5">
        <w:rPr>
          <w:rFonts w:ascii="Simplified Arabic" w:hAnsi="Simplified Arabic" w:cs="Simplified Arabic"/>
          <w:sz w:val="28"/>
          <w:szCs w:val="28"/>
          <w:rtl/>
        </w:rPr>
        <w:t xml:space="preserve"> وقيمة </w:t>
      </w:r>
      <w:r w:rsidRPr="00F054E5">
        <w:rPr>
          <w:rFonts w:ascii="Simplified Arabic" w:hAnsi="Simplified Arabic" w:cs="Simplified Arabic"/>
          <w:sz w:val="28"/>
          <w:szCs w:val="28"/>
          <w:rtl/>
          <w:lang w:bidi="ar-IQ"/>
        </w:rPr>
        <w:t>(</w:t>
      </w:r>
      <w:r w:rsidRPr="00F054E5">
        <w:rPr>
          <w:rFonts w:ascii="Simplified Arabic" w:hAnsi="Simplified Arabic" w:cs="Simplified Arabic"/>
          <w:sz w:val="28"/>
          <w:szCs w:val="28"/>
          <w:lang w:bidi="ar-IQ"/>
        </w:rPr>
        <w:t>F</w:t>
      </w:r>
      <w:r w:rsidRPr="00F054E5">
        <w:rPr>
          <w:rFonts w:ascii="Simplified Arabic" w:hAnsi="Simplified Arabic" w:cs="Simplified Arabic"/>
          <w:sz w:val="28"/>
          <w:szCs w:val="28"/>
          <w:rtl/>
          <w:lang w:bidi="ar-IQ"/>
        </w:rPr>
        <w:t>) المتكررة</w:t>
      </w:r>
      <w:r>
        <w:rPr>
          <w:rFonts w:ascii="Simplified Arabic" w:eastAsia="Times New Roman" w:hAnsi="Simplified Arabic" w:cs="Simplified Arabic" w:hint="cs"/>
          <w:sz w:val="28"/>
          <w:szCs w:val="28"/>
          <w:rtl/>
          <w:lang w:bidi="ar-IQ"/>
        </w:rPr>
        <w:t xml:space="preserve"> لجميع المتغيرات البدنية </w:t>
      </w:r>
    </w:p>
    <w:p w:rsidR="009E0F4E" w:rsidRDefault="009E0F4E" w:rsidP="009E0F4E">
      <w:pPr>
        <w:spacing w:after="0" w:line="240" w:lineRule="auto"/>
        <w:jc w:val="center"/>
        <w:rPr>
          <w:rFonts w:ascii="Times New Roman" w:eastAsia="Times New Roman" w:hAnsi="Times New Roman" w:cs="Simplified Arabic"/>
          <w:b/>
          <w:bCs/>
          <w:sz w:val="28"/>
          <w:szCs w:val="28"/>
          <w:rtl/>
        </w:rPr>
      </w:pPr>
    </w:p>
    <w:p w:rsidR="009E0F4E" w:rsidRDefault="009E0F4E" w:rsidP="009E0F4E">
      <w:pPr>
        <w:spacing w:after="0" w:line="240" w:lineRule="auto"/>
        <w:jc w:val="center"/>
        <w:rPr>
          <w:rFonts w:ascii="Times New Roman" w:eastAsia="Times New Roman" w:hAnsi="Times New Roman" w:cs="Simplified Arabic"/>
          <w:b/>
          <w:bCs/>
          <w:sz w:val="28"/>
          <w:szCs w:val="28"/>
          <w:rtl/>
        </w:rPr>
      </w:pPr>
    </w:p>
    <w:p w:rsidR="006A7265" w:rsidRDefault="006A7265" w:rsidP="009E0F4E">
      <w:pPr>
        <w:spacing w:after="0" w:line="240" w:lineRule="auto"/>
        <w:jc w:val="center"/>
        <w:rPr>
          <w:rFonts w:ascii="Times New Roman" w:eastAsia="Times New Roman" w:hAnsi="Times New Roman" w:cs="Simplified Arabic"/>
          <w:b/>
          <w:bCs/>
          <w:sz w:val="28"/>
          <w:szCs w:val="28"/>
          <w:rtl/>
        </w:rPr>
      </w:pPr>
    </w:p>
    <w:p w:rsidR="009E0F4E" w:rsidRDefault="009E0F4E" w:rsidP="00F47999">
      <w:pPr>
        <w:spacing w:after="0" w:line="240" w:lineRule="auto"/>
        <w:rPr>
          <w:rFonts w:ascii="Times New Roman" w:eastAsia="Times New Roman" w:hAnsi="Times New Roman" w:cs="Simplified Arabic"/>
          <w:b/>
          <w:bCs/>
          <w:sz w:val="28"/>
          <w:szCs w:val="28"/>
          <w:rtl/>
        </w:rPr>
      </w:pPr>
    </w:p>
    <w:p w:rsidR="009E0F4E" w:rsidRPr="008C574A" w:rsidRDefault="009E0F4E" w:rsidP="009E0F4E">
      <w:pPr>
        <w:spacing w:after="0" w:line="240" w:lineRule="auto"/>
        <w:jc w:val="center"/>
        <w:rPr>
          <w:rFonts w:ascii="Times New Roman" w:eastAsia="Times New Roman" w:hAnsi="Times New Roman" w:cs="Simplified Arabic"/>
          <w:b/>
          <w:bCs/>
          <w:sz w:val="28"/>
          <w:szCs w:val="28"/>
          <w:rtl/>
        </w:rPr>
      </w:pPr>
      <w:r w:rsidRPr="008C574A">
        <w:rPr>
          <w:rFonts w:ascii="Times New Roman" w:eastAsia="Times New Roman" w:hAnsi="Times New Roman" w:cs="Simplified Arabic" w:hint="cs"/>
          <w:b/>
          <w:bCs/>
          <w:sz w:val="28"/>
          <w:szCs w:val="28"/>
          <w:rtl/>
        </w:rPr>
        <w:lastRenderedPageBreak/>
        <w:t>جدول (10)</w:t>
      </w:r>
    </w:p>
    <w:p w:rsidR="009E0F4E" w:rsidRPr="008C574A" w:rsidRDefault="009E0F4E" w:rsidP="009E0F4E">
      <w:pPr>
        <w:spacing w:after="0" w:line="240" w:lineRule="auto"/>
        <w:jc w:val="center"/>
        <w:rPr>
          <w:rFonts w:ascii="Times New Roman" w:eastAsia="Times New Roman" w:hAnsi="Times New Roman" w:cs="Simplified Arabic"/>
          <w:b/>
          <w:bCs/>
          <w:sz w:val="28"/>
          <w:szCs w:val="28"/>
          <w:rtl/>
        </w:rPr>
      </w:pPr>
      <w:r w:rsidRPr="008C574A">
        <w:rPr>
          <w:rFonts w:ascii="Times New Roman" w:eastAsia="Times New Roman" w:hAnsi="Times New Roman" w:cs="Simplified Arabic" w:hint="cs"/>
          <w:b/>
          <w:bCs/>
          <w:sz w:val="28"/>
          <w:szCs w:val="28"/>
          <w:rtl/>
        </w:rPr>
        <w:t>يبين نتائج تحليل التباين</w:t>
      </w:r>
      <w:r w:rsidRPr="008C574A">
        <w:rPr>
          <w:rFonts w:ascii="Times New Roman" w:eastAsia="Times New Roman" w:hAnsi="Times New Roman" w:cs="Simplified Arabic" w:hint="cs"/>
          <w:b/>
          <w:bCs/>
          <w:sz w:val="28"/>
          <w:szCs w:val="28"/>
          <w:rtl/>
          <w:lang w:bidi="ar-IQ"/>
        </w:rPr>
        <w:t xml:space="preserve"> (</w:t>
      </w:r>
      <w:r w:rsidRPr="008C574A">
        <w:rPr>
          <w:rFonts w:ascii="Times New Roman" w:eastAsia="Times New Roman" w:hAnsi="Times New Roman" w:cs="Simplified Arabic"/>
          <w:b/>
          <w:bCs/>
          <w:sz w:val="28"/>
          <w:szCs w:val="28"/>
          <w:lang w:bidi="ar-IQ"/>
        </w:rPr>
        <w:t>F</w:t>
      </w:r>
      <w:r w:rsidRPr="008C574A">
        <w:rPr>
          <w:rFonts w:ascii="Times New Roman" w:eastAsia="Times New Roman" w:hAnsi="Times New Roman" w:cs="Simplified Arabic" w:hint="cs"/>
          <w:b/>
          <w:bCs/>
          <w:sz w:val="28"/>
          <w:szCs w:val="28"/>
          <w:rtl/>
          <w:lang w:bidi="ar-IQ"/>
        </w:rPr>
        <w:t>) المتكررة وقيمة</w:t>
      </w:r>
      <w:r w:rsidRPr="008C574A">
        <w:rPr>
          <w:rFonts w:ascii="Simplified Arabic" w:eastAsia="Times New Roman" w:hAnsi="Simplified Arabic" w:cs="Simplified Arabic" w:hint="cs"/>
          <w:b/>
          <w:bCs/>
          <w:sz w:val="28"/>
          <w:szCs w:val="28"/>
          <w:rtl/>
          <w:lang w:bidi="ar-IQ"/>
        </w:rPr>
        <w:t xml:space="preserve"> ولكس </w:t>
      </w:r>
      <w:proofErr w:type="spellStart"/>
      <w:r w:rsidRPr="008C574A">
        <w:rPr>
          <w:rFonts w:ascii="Simplified Arabic" w:eastAsia="Times New Roman" w:hAnsi="Simplified Arabic" w:cs="Simplified Arabic" w:hint="cs"/>
          <w:b/>
          <w:bCs/>
          <w:sz w:val="28"/>
          <w:szCs w:val="28"/>
          <w:rtl/>
          <w:lang w:bidi="ar-IQ"/>
        </w:rPr>
        <w:t>لامبدا</w:t>
      </w:r>
      <w:proofErr w:type="spellEnd"/>
      <w:r w:rsidRPr="008C574A">
        <w:rPr>
          <w:rFonts w:ascii="Times New Roman" w:eastAsia="Times New Roman" w:hAnsi="Times New Roman" w:cs="Simplified Arabic" w:hint="cs"/>
          <w:b/>
          <w:bCs/>
          <w:sz w:val="28"/>
          <w:szCs w:val="28"/>
          <w:rtl/>
          <w:lang w:bidi="ar-IQ"/>
        </w:rPr>
        <w:t xml:space="preserve"> ومستوى دلالة الفروق </w:t>
      </w:r>
      <w:r w:rsidRPr="008C574A">
        <w:rPr>
          <w:rFonts w:ascii="Times New Roman" w:eastAsia="Times New Roman" w:hAnsi="Times New Roman" w:cs="Simplified Arabic" w:hint="cs"/>
          <w:b/>
          <w:bCs/>
          <w:sz w:val="28"/>
          <w:szCs w:val="28"/>
          <w:rtl/>
        </w:rPr>
        <w:t>في</w:t>
      </w:r>
      <w:r w:rsidR="00E4063D">
        <w:rPr>
          <w:rFonts w:ascii="Times New Roman" w:eastAsia="Times New Roman" w:hAnsi="Times New Roman" w:cs="Simplified Arabic" w:hint="cs"/>
          <w:b/>
          <w:bCs/>
          <w:sz w:val="28"/>
          <w:szCs w:val="28"/>
          <w:rtl/>
          <w:lang w:bidi="ar-IQ"/>
        </w:rPr>
        <w:t xml:space="preserve"> الاختبارات البدنية </w:t>
      </w:r>
      <w:r w:rsidR="00160B22">
        <w:rPr>
          <w:rFonts w:ascii="Times New Roman" w:eastAsia="Times New Roman" w:hAnsi="Times New Roman" w:cs="Simplified Arabic" w:hint="cs"/>
          <w:b/>
          <w:bCs/>
          <w:sz w:val="28"/>
          <w:szCs w:val="28"/>
          <w:rtl/>
          <w:lang w:bidi="ar-IQ"/>
        </w:rPr>
        <w:t>للأندية</w:t>
      </w:r>
      <w:r w:rsidR="00E4063D">
        <w:rPr>
          <w:rFonts w:ascii="Times New Roman" w:eastAsia="Times New Roman" w:hAnsi="Times New Roman" w:cs="Simplified Arabic" w:hint="cs"/>
          <w:b/>
          <w:bCs/>
          <w:sz w:val="28"/>
          <w:szCs w:val="28"/>
          <w:rtl/>
          <w:lang w:bidi="ar-IQ"/>
        </w:rPr>
        <w:t xml:space="preserve"> الثلاث </w:t>
      </w:r>
    </w:p>
    <w:tbl>
      <w:tblPr>
        <w:tblStyle w:val="3"/>
        <w:bidiVisual/>
        <w:tblW w:w="8926" w:type="dxa"/>
        <w:jc w:val="center"/>
        <w:tblInd w:w="-525" w:type="dxa"/>
        <w:tblLayout w:type="fixed"/>
        <w:tblLook w:val="01E0" w:firstRow="1" w:lastRow="1" w:firstColumn="1" w:lastColumn="1" w:noHBand="0" w:noVBand="0"/>
      </w:tblPr>
      <w:tblGrid>
        <w:gridCol w:w="525"/>
        <w:gridCol w:w="609"/>
        <w:gridCol w:w="2335"/>
        <w:gridCol w:w="851"/>
        <w:gridCol w:w="1134"/>
        <w:gridCol w:w="1417"/>
        <w:gridCol w:w="993"/>
        <w:gridCol w:w="1062"/>
      </w:tblGrid>
      <w:tr w:rsidR="00353531" w:rsidRPr="00475179" w:rsidTr="00D65575">
        <w:trPr>
          <w:trHeight w:val="922"/>
          <w:jc w:val="center"/>
        </w:trPr>
        <w:tc>
          <w:tcPr>
            <w:tcW w:w="525" w:type="dxa"/>
            <w:tcBorders>
              <w:top w:val="thinThickSmallGap" w:sz="24" w:space="0" w:color="auto"/>
              <w:left w:val="thinThickSmallGap" w:sz="24" w:space="0" w:color="auto"/>
              <w:bottom w:val="thinThickSmallGap" w:sz="24" w:space="0" w:color="auto"/>
            </w:tcBorders>
            <w:shd w:val="clear" w:color="auto" w:fill="F2DBDB" w:themeFill="accent2" w:themeFillTint="33"/>
            <w:textDirection w:val="tbRl"/>
          </w:tcPr>
          <w:p w:rsidR="00353531" w:rsidRPr="00E4063D" w:rsidRDefault="00353531" w:rsidP="00D65575">
            <w:pPr>
              <w:ind w:left="113" w:right="113"/>
              <w:jc w:val="right"/>
              <w:rPr>
                <w:rFonts w:cs="Simplified Arabic"/>
                <w:b/>
                <w:bCs/>
                <w:sz w:val="28"/>
                <w:szCs w:val="28"/>
                <w:rtl/>
              </w:rPr>
            </w:pPr>
            <w:r w:rsidRPr="00E4063D">
              <w:rPr>
                <w:rFonts w:cs="Simplified Arabic" w:hint="cs"/>
                <w:b/>
                <w:bCs/>
                <w:sz w:val="28"/>
                <w:szCs w:val="28"/>
                <w:rtl/>
              </w:rPr>
              <w:t>الاندية</w:t>
            </w:r>
          </w:p>
        </w:tc>
        <w:tc>
          <w:tcPr>
            <w:tcW w:w="609"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353531" w:rsidRPr="00F20058" w:rsidRDefault="00353531" w:rsidP="009E0F4E">
            <w:pPr>
              <w:jc w:val="center"/>
              <w:rPr>
                <w:rFonts w:cs="Simplified Arabic"/>
                <w:b/>
                <w:bCs/>
                <w:sz w:val="24"/>
                <w:szCs w:val="24"/>
                <w:rtl/>
              </w:rPr>
            </w:pPr>
            <w:r w:rsidRPr="00F20058">
              <w:rPr>
                <w:rFonts w:cs="Simplified Arabic" w:hint="cs"/>
                <w:b/>
                <w:bCs/>
                <w:sz w:val="24"/>
                <w:szCs w:val="24"/>
                <w:rtl/>
              </w:rPr>
              <w:t>الرقم</w:t>
            </w:r>
          </w:p>
        </w:tc>
        <w:tc>
          <w:tcPr>
            <w:tcW w:w="2335"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353531" w:rsidRPr="00F20058" w:rsidRDefault="00353531" w:rsidP="009E0F4E">
            <w:pPr>
              <w:jc w:val="center"/>
              <w:rPr>
                <w:rFonts w:cs="Simplified Arabic"/>
                <w:b/>
                <w:bCs/>
                <w:sz w:val="24"/>
                <w:szCs w:val="24"/>
                <w:rtl/>
              </w:rPr>
            </w:pPr>
            <w:r w:rsidRPr="00F20058">
              <w:rPr>
                <w:rFonts w:cs="Simplified Arabic" w:hint="cs"/>
                <w:b/>
                <w:bCs/>
                <w:sz w:val="24"/>
                <w:szCs w:val="24"/>
                <w:rtl/>
              </w:rPr>
              <w:t>الاختبارات البدنية</w:t>
            </w:r>
          </w:p>
        </w:tc>
        <w:tc>
          <w:tcPr>
            <w:tcW w:w="85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353531" w:rsidRPr="00F20058" w:rsidRDefault="00353531" w:rsidP="009E0F4E">
            <w:pPr>
              <w:jc w:val="center"/>
              <w:rPr>
                <w:rFonts w:cs="Simplified Arabic"/>
                <w:b/>
                <w:bCs/>
                <w:sz w:val="24"/>
                <w:szCs w:val="24"/>
                <w:rtl/>
              </w:rPr>
            </w:pPr>
            <w:r w:rsidRPr="00F20058">
              <w:rPr>
                <w:rFonts w:cs="Simplified Arabic" w:hint="cs"/>
                <w:b/>
                <w:bCs/>
                <w:sz w:val="24"/>
                <w:szCs w:val="24"/>
                <w:rtl/>
              </w:rPr>
              <w:t>وحدة القياس</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353531" w:rsidRPr="00F20058" w:rsidRDefault="00353531" w:rsidP="009E0F4E">
            <w:pPr>
              <w:jc w:val="center"/>
              <w:rPr>
                <w:rFonts w:cs="Simplified Arabic"/>
                <w:b/>
                <w:bCs/>
                <w:sz w:val="24"/>
                <w:szCs w:val="24"/>
                <w:rtl/>
              </w:rPr>
            </w:pPr>
            <w:r w:rsidRPr="00F20058">
              <w:rPr>
                <w:rFonts w:cs="Simplified Arabic" w:hint="cs"/>
                <w:b/>
                <w:bCs/>
                <w:sz w:val="24"/>
                <w:szCs w:val="24"/>
                <w:rtl/>
                <w:lang w:bidi="ar-IQ"/>
              </w:rPr>
              <w:t>قيمة</w:t>
            </w:r>
            <w:r w:rsidRPr="00F20058">
              <w:rPr>
                <w:rFonts w:ascii="Simplified Arabic" w:hAnsi="Simplified Arabic" w:cs="Simplified Arabic" w:hint="cs"/>
                <w:b/>
                <w:bCs/>
                <w:sz w:val="24"/>
                <w:szCs w:val="24"/>
                <w:rtl/>
                <w:lang w:bidi="ar-IQ"/>
              </w:rPr>
              <w:t xml:space="preserve"> ولكس </w:t>
            </w:r>
            <w:proofErr w:type="spellStart"/>
            <w:r w:rsidRPr="00F20058">
              <w:rPr>
                <w:rFonts w:ascii="Simplified Arabic" w:hAnsi="Simplified Arabic" w:cs="Simplified Arabic" w:hint="cs"/>
                <w:b/>
                <w:bCs/>
                <w:sz w:val="24"/>
                <w:szCs w:val="24"/>
                <w:rtl/>
                <w:lang w:bidi="ar-IQ"/>
              </w:rPr>
              <w:t>لامبدا</w:t>
            </w:r>
            <w:proofErr w:type="spellEnd"/>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353531" w:rsidRPr="00F20058" w:rsidRDefault="00353531" w:rsidP="009E0F4E">
            <w:pPr>
              <w:jc w:val="center"/>
              <w:rPr>
                <w:rFonts w:cs="Simplified Arabic"/>
                <w:b/>
                <w:bCs/>
                <w:sz w:val="24"/>
                <w:szCs w:val="24"/>
                <w:rtl/>
                <w:lang w:bidi="ar-IQ"/>
              </w:rPr>
            </w:pPr>
            <w:r w:rsidRPr="00F20058">
              <w:rPr>
                <w:rFonts w:cs="Simplified Arabic" w:hint="cs"/>
                <w:b/>
                <w:bCs/>
                <w:sz w:val="24"/>
                <w:szCs w:val="24"/>
                <w:rtl/>
              </w:rPr>
              <w:t xml:space="preserve">قيمة </w:t>
            </w:r>
            <w:r w:rsidRPr="00F20058">
              <w:rPr>
                <w:rFonts w:cs="Simplified Arabic" w:hint="cs"/>
                <w:b/>
                <w:bCs/>
                <w:sz w:val="24"/>
                <w:szCs w:val="24"/>
                <w:rtl/>
                <w:lang w:bidi="ar-IQ"/>
              </w:rPr>
              <w:t>(</w:t>
            </w:r>
            <w:r w:rsidRPr="00F20058">
              <w:rPr>
                <w:rFonts w:cs="Simplified Arabic"/>
                <w:b/>
                <w:bCs/>
                <w:sz w:val="24"/>
                <w:szCs w:val="24"/>
                <w:lang w:bidi="ar-IQ"/>
              </w:rPr>
              <w:t>F</w:t>
            </w:r>
            <w:r w:rsidRPr="00F20058">
              <w:rPr>
                <w:rFonts w:cs="Simplified Arabic" w:hint="cs"/>
                <w:b/>
                <w:bCs/>
                <w:sz w:val="24"/>
                <w:szCs w:val="24"/>
                <w:rtl/>
                <w:lang w:bidi="ar-IQ"/>
              </w:rPr>
              <w:t>) المتكررة</w:t>
            </w:r>
          </w:p>
        </w:tc>
        <w:tc>
          <w:tcPr>
            <w:tcW w:w="993"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353531" w:rsidRPr="00F20058" w:rsidRDefault="00353531" w:rsidP="009E0F4E">
            <w:pPr>
              <w:jc w:val="center"/>
              <w:rPr>
                <w:rFonts w:cs="Simplified Arabic"/>
                <w:b/>
                <w:bCs/>
                <w:sz w:val="24"/>
                <w:szCs w:val="24"/>
                <w:lang w:bidi="ar-IQ"/>
              </w:rPr>
            </w:pPr>
            <w:r w:rsidRPr="00160B22">
              <w:rPr>
                <w:rFonts w:cs="Simplified Arabic"/>
                <w:b/>
                <w:bCs/>
                <w:sz w:val="28"/>
                <w:szCs w:val="28"/>
              </w:rPr>
              <w:t>Sig</w:t>
            </w:r>
          </w:p>
        </w:tc>
        <w:tc>
          <w:tcPr>
            <w:tcW w:w="1062"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353531" w:rsidRPr="00F20058" w:rsidRDefault="00353531" w:rsidP="009E0F4E">
            <w:pPr>
              <w:jc w:val="center"/>
              <w:rPr>
                <w:rFonts w:cs="Simplified Arabic"/>
                <w:b/>
                <w:bCs/>
                <w:sz w:val="24"/>
                <w:szCs w:val="24"/>
                <w:rtl/>
                <w:lang w:bidi="ar-IQ"/>
              </w:rPr>
            </w:pPr>
            <w:r w:rsidRPr="00F20058">
              <w:rPr>
                <w:rFonts w:cs="Simplified Arabic" w:hint="cs"/>
                <w:b/>
                <w:bCs/>
                <w:sz w:val="24"/>
                <w:szCs w:val="24"/>
                <w:rtl/>
                <w:lang w:bidi="ar-IQ"/>
              </w:rPr>
              <w:t>المعنوية</w:t>
            </w:r>
          </w:p>
        </w:tc>
      </w:tr>
      <w:tr w:rsidR="00353531" w:rsidRPr="00475179" w:rsidTr="00353531">
        <w:trPr>
          <w:trHeight w:val="285"/>
          <w:jc w:val="center"/>
        </w:trPr>
        <w:tc>
          <w:tcPr>
            <w:tcW w:w="525" w:type="dxa"/>
            <w:vMerge w:val="restart"/>
            <w:tcBorders>
              <w:top w:val="thinThickSmallGap" w:sz="24" w:space="0" w:color="auto"/>
              <w:left w:val="thinThickSmallGap" w:sz="24" w:space="0" w:color="auto"/>
            </w:tcBorders>
            <w:shd w:val="clear" w:color="auto" w:fill="F2DBDB" w:themeFill="accent2" w:themeFillTint="33"/>
            <w:textDirection w:val="tbRl"/>
            <w:vAlign w:val="center"/>
          </w:tcPr>
          <w:p w:rsidR="00353531" w:rsidRPr="00E4063D" w:rsidRDefault="00353531" w:rsidP="009E0F4E">
            <w:pPr>
              <w:ind w:left="113" w:right="113"/>
              <w:jc w:val="center"/>
              <w:rPr>
                <w:rFonts w:cs="Simplified Arabic"/>
                <w:b/>
                <w:bCs/>
                <w:sz w:val="28"/>
                <w:szCs w:val="28"/>
                <w:rtl/>
                <w:lang w:bidi="ar-IQ"/>
              </w:rPr>
            </w:pPr>
            <w:r w:rsidRPr="00E4063D">
              <w:rPr>
                <w:rFonts w:cs="Simplified Arabic" w:hint="cs"/>
                <w:b/>
                <w:bCs/>
                <w:sz w:val="28"/>
                <w:szCs w:val="28"/>
                <w:rtl/>
              </w:rPr>
              <w:t>نادي النور</w:t>
            </w:r>
          </w:p>
        </w:tc>
        <w:tc>
          <w:tcPr>
            <w:tcW w:w="609"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353531" w:rsidRPr="00F20058" w:rsidRDefault="00353531" w:rsidP="009E0F4E">
            <w:pPr>
              <w:jc w:val="center"/>
              <w:rPr>
                <w:rFonts w:cs="Simplified Arabic"/>
                <w:b/>
                <w:bCs/>
                <w:sz w:val="24"/>
                <w:szCs w:val="24"/>
                <w:rtl/>
                <w:lang w:bidi="ar-IQ"/>
              </w:rPr>
            </w:pPr>
            <w:r w:rsidRPr="00F20058">
              <w:rPr>
                <w:rFonts w:cs="Simplified Arabic" w:hint="cs"/>
                <w:b/>
                <w:bCs/>
                <w:sz w:val="24"/>
                <w:szCs w:val="24"/>
                <w:rtl/>
                <w:lang w:bidi="ar-IQ"/>
              </w:rPr>
              <w:t>1</w:t>
            </w:r>
          </w:p>
        </w:tc>
        <w:tc>
          <w:tcPr>
            <w:tcW w:w="2335" w:type="dxa"/>
            <w:tcBorders>
              <w:top w:val="thinThickSmallGap" w:sz="24" w:space="0" w:color="auto"/>
              <w:left w:val="thinThickSmallGap" w:sz="24" w:space="0" w:color="auto"/>
              <w:bottom w:val="double" w:sz="4" w:space="0" w:color="auto"/>
              <w:right w:val="thinThickSmallGap" w:sz="24" w:space="0" w:color="auto"/>
            </w:tcBorders>
            <w:shd w:val="clear" w:color="auto" w:fill="FFFFFF" w:themeFill="background1"/>
            <w:vAlign w:val="center"/>
          </w:tcPr>
          <w:p w:rsidR="00353531" w:rsidRPr="00F20058" w:rsidRDefault="00353531" w:rsidP="009E0F4E">
            <w:pPr>
              <w:jc w:val="center"/>
              <w:rPr>
                <w:rFonts w:cs="Simplified Arabic"/>
                <w:b/>
                <w:bCs/>
                <w:sz w:val="24"/>
                <w:szCs w:val="24"/>
                <w:rtl/>
              </w:rPr>
            </w:pPr>
            <w:r w:rsidRPr="00F20058">
              <w:rPr>
                <w:rFonts w:cs="Simplified Arabic" w:hint="cs"/>
                <w:b/>
                <w:bCs/>
                <w:sz w:val="24"/>
                <w:szCs w:val="24"/>
                <w:rtl/>
              </w:rPr>
              <w:t>القوة الانفجارية للذراعين</w:t>
            </w:r>
          </w:p>
        </w:tc>
        <w:tc>
          <w:tcPr>
            <w:tcW w:w="851" w:type="dxa"/>
            <w:tcBorders>
              <w:top w:val="thinThickSmallGap" w:sz="24" w:space="0" w:color="auto"/>
              <w:left w:val="thinThickSmallGap" w:sz="24" w:space="0" w:color="auto"/>
              <w:bottom w:val="double" w:sz="4" w:space="0" w:color="auto"/>
              <w:right w:val="thinThickSmallGap" w:sz="24" w:space="0" w:color="auto"/>
            </w:tcBorders>
            <w:vAlign w:val="center"/>
          </w:tcPr>
          <w:p w:rsidR="00353531" w:rsidRPr="00F20058" w:rsidRDefault="00353531" w:rsidP="009E0F4E">
            <w:pPr>
              <w:jc w:val="center"/>
              <w:rPr>
                <w:rFonts w:cs="Simplified Arabic"/>
                <w:b/>
                <w:bCs/>
                <w:sz w:val="24"/>
                <w:szCs w:val="24"/>
                <w:rtl/>
                <w:lang w:bidi="ar-IQ"/>
              </w:rPr>
            </w:pPr>
            <w:r w:rsidRPr="00F20058">
              <w:rPr>
                <w:rFonts w:cs="Simplified Arabic" w:hint="cs"/>
                <w:b/>
                <w:bCs/>
                <w:sz w:val="24"/>
                <w:szCs w:val="24"/>
                <w:rtl/>
                <w:lang w:bidi="ar-IQ"/>
              </w:rPr>
              <w:t>سم</w:t>
            </w:r>
          </w:p>
        </w:tc>
        <w:tc>
          <w:tcPr>
            <w:tcW w:w="1134" w:type="dxa"/>
            <w:tcBorders>
              <w:top w:val="thinThickSmallGap" w:sz="24" w:space="0" w:color="auto"/>
              <w:left w:val="thinThickSmallGap" w:sz="24" w:space="0" w:color="auto"/>
              <w:bottom w:val="double" w:sz="4" w:space="0" w:color="auto"/>
              <w:right w:val="thinThickSmallGap" w:sz="24" w:space="0" w:color="auto"/>
            </w:tcBorders>
            <w:vAlign w:val="center"/>
          </w:tcPr>
          <w:p w:rsidR="00353531" w:rsidRPr="00F20058" w:rsidRDefault="00353531" w:rsidP="009E0F4E">
            <w:pPr>
              <w:bidi w:val="0"/>
              <w:jc w:val="center"/>
              <w:rPr>
                <w:rFonts w:cs="Simplified Arabic"/>
                <w:b/>
                <w:bCs/>
                <w:sz w:val="24"/>
                <w:szCs w:val="24"/>
              </w:rPr>
            </w:pPr>
            <w:r w:rsidRPr="00F20058">
              <w:rPr>
                <w:rFonts w:cs="Simplified Arabic"/>
                <w:b/>
                <w:bCs/>
                <w:sz w:val="24"/>
                <w:szCs w:val="24"/>
              </w:rPr>
              <w:t>0.348</w:t>
            </w:r>
          </w:p>
        </w:tc>
        <w:tc>
          <w:tcPr>
            <w:tcW w:w="1417" w:type="dxa"/>
            <w:tcBorders>
              <w:top w:val="nil"/>
              <w:bottom w:val="double" w:sz="4" w:space="0" w:color="auto"/>
              <w:right w:val="thinThickSmallGap" w:sz="24" w:space="0" w:color="auto"/>
            </w:tcBorders>
            <w:shd w:val="clear" w:color="auto" w:fill="auto"/>
            <w:vAlign w:val="center"/>
          </w:tcPr>
          <w:p w:rsidR="00353531" w:rsidRPr="00F20058" w:rsidRDefault="00353531" w:rsidP="009E0F4E">
            <w:pPr>
              <w:bidi w:val="0"/>
              <w:jc w:val="center"/>
              <w:rPr>
                <w:rFonts w:cs="Simplified Arabic"/>
                <w:b/>
                <w:bCs/>
                <w:sz w:val="24"/>
                <w:szCs w:val="24"/>
              </w:rPr>
            </w:pPr>
            <w:r w:rsidRPr="00F20058">
              <w:rPr>
                <w:rFonts w:cs="Simplified Arabic"/>
                <w:b/>
                <w:bCs/>
                <w:sz w:val="24"/>
                <w:szCs w:val="24"/>
              </w:rPr>
              <w:t>45.393</w:t>
            </w:r>
          </w:p>
        </w:tc>
        <w:tc>
          <w:tcPr>
            <w:tcW w:w="993" w:type="dxa"/>
            <w:tcBorders>
              <w:top w:val="nil"/>
              <w:bottom w:val="double" w:sz="4" w:space="0" w:color="auto"/>
              <w:right w:val="thinThickSmallGap" w:sz="24" w:space="0" w:color="auto"/>
            </w:tcBorders>
            <w:shd w:val="clear" w:color="auto" w:fill="auto"/>
            <w:vAlign w:val="center"/>
          </w:tcPr>
          <w:p w:rsidR="00353531" w:rsidRPr="00F20058" w:rsidRDefault="00353531" w:rsidP="009E0F4E">
            <w:pPr>
              <w:bidi w:val="0"/>
              <w:jc w:val="center"/>
              <w:rPr>
                <w:rFonts w:cs="Simplified Arabic"/>
                <w:b/>
                <w:bCs/>
                <w:sz w:val="24"/>
                <w:szCs w:val="24"/>
              </w:rPr>
            </w:pPr>
            <w:r w:rsidRPr="00F20058">
              <w:rPr>
                <w:rFonts w:cs="Simplified Arabic"/>
                <w:b/>
                <w:bCs/>
                <w:sz w:val="24"/>
                <w:szCs w:val="24"/>
              </w:rPr>
              <w:t>0.00</w:t>
            </w:r>
          </w:p>
        </w:tc>
        <w:tc>
          <w:tcPr>
            <w:tcW w:w="1062" w:type="dxa"/>
            <w:tcBorders>
              <w:top w:val="nil"/>
              <w:bottom w:val="double" w:sz="4" w:space="0" w:color="auto"/>
              <w:right w:val="thinThickSmallGap" w:sz="24" w:space="0" w:color="auto"/>
            </w:tcBorders>
            <w:shd w:val="clear" w:color="auto" w:fill="auto"/>
            <w:vAlign w:val="center"/>
          </w:tcPr>
          <w:p w:rsidR="00353531" w:rsidRPr="00F20058" w:rsidRDefault="00353531" w:rsidP="009E0F4E">
            <w:pPr>
              <w:bidi w:val="0"/>
              <w:jc w:val="center"/>
              <w:rPr>
                <w:rFonts w:cs="Simplified Arabic"/>
                <w:b/>
                <w:bCs/>
                <w:sz w:val="24"/>
                <w:szCs w:val="24"/>
                <w:lang w:bidi="ar-IQ"/>
              </w:rPr>
            </w:pPr>
            <w:r w:rsidRPr="00F20058">
              <w:rPr>
                <w:rFonts w:cs="Simplified Arabic" w:hint="cs"/>
                <w:b/>
                <w:bCs/>
                <w:sz w:val="24"/>
                <w:szCs w:val="24"/>
                <w:rtl/>
                <w:lang w:bidi="ar-IQ"/>
              </w:rPr>
              <w:t>معنوي</w:t>
            </w:r>
          </w:p>
        </w:tc>
      </w:tr>
      <w:tr w:rsidR="00353531" w:rsidRPr="00475179" w:rsidTr="00353531">
        <w:trPr>
          <w:trHeight w:val="465"/>
          <w:jc w:val="center"/>
        </w:trPr>
        <w:tc>
          <w:tcPr>
            <w:tcW w:w="525" w:type="dxa"/>
            <w:vMerge/>
            <w:tcBorders>
              <w:left w:val="thinThickSmallGap" w:sz="24" w:space="0" w:color="auto"/>
            </w:tcBorders>
            <w:shd w:val="clear" w:color="auto" w:fill="F2DBDB" w:themeFill="accent2" w:themeFillTint="33"/>
          </w:tcPr>
          <w:p w:rsidR="00353531" w:rsidRPr="00E4063D" w:rsidRDefault="00353531" w:rsidP="009E0F4E">
            <w:pPr>
              <w:jc w:val="center"/>
              <w:rPr>
                <w:rFonts w:cs="Simplified Arabic"/>
                <w:b/>
                <w:bCs/>
                <w:sz w:val="28"/>
                <w:szCs w:val="28"/>
                <w:rtl/>
                <w:lang w:bidi="ar-IQ"/>
              </w:rPr>
            </w:pPr>
          </w:p>
        </w:tc>
        <w:tc>
          <w:tcPr>
            <w:tcW w:w="609"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353531" w:rsidRPr="00F20058" w:rsidRDefault="00353531" w:rsidP="009E0F4E">
            <w:pPr>
              <w:jc w:val="center"/>
              <w:rPr>
                <w:rFonts w:cs="Simplified Arabic"/>
                <w:b/>
                <w:bCs/>
                <w:sz w:val="24"/>
                <w:szCs w:val="24"/>
                <w:rtl/>
                <w:lang w:bidi="ar-IQ"/>
              </w:rPr>
            </w:pPr>
            <w:r w:rsidRPr="00F20058">
              <w:rPr>
                <w:rFonts w:cs="Simplified Arabic" w:hint="cs"/>
                <w:b/>
                <w:bCs/>
                <w:sz w:val="24"/>
                <w:szCs w:val="24"/>
                <w:rtl/>
                <w:lang w:bidi="ar-IQ"/>
              </w:rPr>
              <w:t>2</w:t>
            </w:r>
          </w:p>
        </w:tc>
        <w:tc>
          <w:tcPr>
            <w:tcW w:w="2335" w:type="dxa"/>
            <w:tcBorders>
              <w:top w:val="double" w:sz="4" w:space="0" w:color="auto"/>
              <w:left w:val="thinThickSmallGap" w:sz="24" w:space="0" w:color="auto"/>
              <w:bottom w:val="double" w:sz="4" w:space="0" w:color="auto"/>
              <w:right w:val="thinThickSmallGap" w:sz="24" w:space="0" w:color="auto"/>
            </w:tcBorders>
            <w:shd w:val="clear" w:color="auto" w:fill="FFFFFF" w:themeFill="background1"/>
          </w:tcPr>
          <w:p w:rsidR="00353531" w:rsidRPr="00F20058" w:rsidRDefault="00353531" w:rsidP="009E0F4E">
            <w:pPr>
              <w:jc w:val="center"/>
              <w:rPr>
                <w:b/>
                <w:bCs/>
                <w:sz w:val="24"/>
                <w:szCs w:val="24"/>
              </w:rPr>
            </w:pPr>
            <w:r w:rsidRPr="00F20058">
              <w:rPr>
                <w:rFonts w:cs="Simplified Arabic" w:hint="cs"/>
                <w:b/>
                <w:bCs/>
                <w:sz w:val="24"/>
                <w:szCs w:val="24"/>
                <w:rtl/>
              </w:rPr>
              <w:t>القوة الانفجارية للرجلين</w:t>
            </w:r>
          </w:p>
        </w:tc>
        <w:tc>
          <w:tcPr>
            <w:tcW w:w="851" w:type="dxa"/>
            <w:tcBorders>
              <w:top w:val="double" w:sz="4" w:space="0" w:color="auto"/>
              <w:left w:val="thinThickSmallGap" w:sz="24" w:space="0" w:color="auto"/>
              <w:bottom w:val="double" w:sz="4" w:space="0" w:color="auto"/>
              <w:right w:val="thinThickSmallGap" w:sz="24" w:space="0" w:color="auto"/>
            </w:tcBorders>
            <w:vAlign w:val="center"/>
          </w:tcPr>
          <w:p w:rsidR="00353531" w:rsidRPr="00F20058" w:rsidRDefault="00353531" w:rsidP="009E0F4E">
            <w:pPr>
              <w:jc w:val="center"/>
              <w:rPr>
                <w:rFonts w:cs="Simplified Arabic"/>
                <w:b/>
                <w:bCs/>
                <w:sz w:val="24"/>
                <w:szCs w:val="24"/>
                <w:rtl/>
              </w:rPr>
            </w:pPr>
            <w:r w:rsidRPr="00F20058">
              <w:rPr>
                <w:rFonts w:cs="Simplified Arabic" w:hint="cs"/>
                <w:b/>
                <w:bCs/>
                <w:sz w:val="24"/>
                <w:szCs w:val="24"/>
                <w:rtl/>
                <w:lang w:bidi="ar-IQ"/>
              </w:rPr>
              <w:t>سم</w:t>
            </w:r>
          </w:p>
        </w:tc>
        <w:tc>
          <w:tcPr>
            <w:tcW w:w="1134" w:type="dxa"/>
            <w:tcBorders>
              <w:top w:val="double" w:sz="4" w:space="0" w:color="auto"/>
              <w:left w:val="thinThickSmallGap" w:sz="24" w:space="0" w:color="auto"/>
              <w:bottom w:val="double" w:sz="4" w:space="0" w:color="auto"/>
              <w:right w:val="thinThickSmallGap" w:sz="24" w:space="0" w:color="auto"/>
            </w:tcBorders>
            <w:vAlign w:val="center"/>
          </w:tcPr>
          <w:p w:rsidR="00353531" w:rsidRPr="00F20058" w:rsidRDefault="00353531" w:rsidP="009E0F4E">
            <w:pPr>
              <w:jc w:val="center"/>
              <w:rPr>
                <w:b/>
                <w:bCs/>
                <w:sz w:val="24"/>
                <w:szCs w:val="24"/>
              </w:rPr>
            </w:pPr>
            <w:r w:rsidRPr="00F20058">
              <w:rPr>
                <w:rFonts w:cs="Simplified Arabic"/>
                <w:b/>
                <w:bCs/>
                <w:sz w:val="24"/>
                <w:szCs w:val="24"/>
              </w:rPr>
              <w:t>0.434</w:t>
            </w:r>
          </w:p>
        </w:tc>
        <w:tc>
          <w:tcPr>
            <w:tcW w:w="1417" w:type="dxa"/>
            <w:tcBorders>
              <w:top w:val="double" w:sz="4" w:space="0" w:color="auto"/>
              <w:bottom w:val="double" w:sz="4" w:space="0" w:color="auto"/>
              <w:right w:val="thinThickSmallGap" w:sz="24" w:space="0" w:color="auto"/>
            </w:tcBorders>
            <w:shd w:val="clear" w:color="auto" w:fill="auto"/>
            <w:vAlign w:val="center"/>
          </w:tcPr>
          <w:p w:rsidR="00353531" w:rsidRPr="00F20058" w:rsidRDefault="00353531" w:rsidP="009E0F4E">
            <w:pPr>
              <w:jc w:val="center"/>
              <w:rPr>
                <w:b/>
                <w:bCs/>
                <w:sz w:val="24"/>
                <w:szCs w:val="24"/>
              </w:rPr>
            </w:pPr>
            <w:r w:rsidRPr="00F20058">
              <w:rPr>
                <w:rFonts w:cs="Simplified Arabic"/>
                <w:b/>
                <w:bCs/>
                <w:sz w:val="24"/>
                <w:szCs w:val="24"/>
              </w:rPr>
              <w:t>120.599</w:t>
            </w:r>
          </w:p>
        </w:tc>
        <w:tc>
          <w:tcPr>
            <w:tcW w:w="993" w:type="dxa"/>
            <w:tcBorders>
              <w:top w:val="double" w:sz="4" w:space="0" w:color="auto"/>
              <w:bottom w:val="double" w:sz="4" w:space="0" w:color="auto"/>
              <w:right w:val="thinThickSmallGap" w:sz="24" w:space="0" w:color="auto"/>
            </w:tcBorders>
            <w:shd w:val="clear" w:color="auto" w:fill="auto"/>
            <w:vAlign w:val="center"/>
          </w:tcPr>
          <w:p w:rsidR="00353531" w:rsidRPr="00F20058" w:rsidRDefault="00353531" w:rsidP="009E0F4E">
            <w:pPr>
              <w:jc w:val="center"/>
              <w:rPr>
                <w:b/>
                <w:bCs/>
                <w:sz w:val="24"/>
                <w:szCs w:val="24"/>
              </w:rPr>
            </w:pPr>
            <w:r w:rsidRPr="00F20058">
              <w:rPr>
                <w:rFonts w:cs="Simplified Arabic"/>
                <w:b/>
                <w:bCs/>
                <w:sz w:val="24"/>
                <w:szCs w:val="24"/>
              </w:rPr>
              <w:t>0.00</w:t>
            </w:r>
          </w:p>
        </w:tc>
        <w:tc>
          <w:tcPr>
            <w:tcW w:w="1062" w:type="dxa"/>
            <w:tcBorders>
              <w:top w:val="double" w:sz="4" w:space="0" w:color="auto"/>
              <w:left w:val="thinThickSmallGap" w:sz="24" w:space="0" w:color="auto"/>
              <w:bottom w:val="double" w:sz="4" w:space="0" w:color="auto"/>
              <w:right w:val="thinThickSmallGap" w:sz="24" w:space="0" w:color="auto"/>
            </w:tcBorders>
            <w:shd w:val="clear" w:color="auto" w:fill="auto"/>
            <w:vAlign w:val="center"/>
          </w:tcPr>
          <w:p w:rsidR="00353531" w:rsidRPr="00F20058" w:rsidRDefault="00353531" w:rsidP="009E0F4E">
            <w:pPr>
              <w:jc w:val="center"/>
              <w:rPr>
                <w:b/>
                <w:bCs/>
                <w:sz w:val="24"/>
                <w:szCs w:val="24"/>
              </w:rPr>
            </w:pPr>
            <w:r w:rsidRPr="00F20058">
              <w:rPr>
                <w:rFonts w:cs="Simplified Arabic" w:hint="cs"/>
                <w:b/>
                <w:bCs/>
                <w:sz w:val="24"/>
                <w:szCs w:val="24"/>
                <w:rtl/>
                <w:lang w:bidi="ar-IQ"/>
              </w:rPr>
              <w:t>معنوي</w:t>
            </w:r>
          </w:p>
        </w:tc>
      </w:tr>
      <w:tr w:rsidR="00353531" w:rsidRPr="00475179" w:rsidTr="00353531">
        <w:trPr>
          <w:trHeight w:val="510"/>
          <w:jc w:val="center"/>
        </w:trPr>
        <w:tc>
          <w:tcPr>
            <w:tcW w:w="525" w:type="dxa"/>
            <w:vMerge/>
            <w:tcBorders>
              <w:left w:val="thinThickSmallGap" w:sz="24" w:space="0" w:color="auto"/>
              <w:bottom w:val="thinThickThinSmallGap" w:sz="24" w:space="0" w:color="auto"/>
            </w:tcBorders>
            <w:shd w:val="clear" w:color="auto" w:fill="F2DBDB" w:themeFill="accent2" w:themeFillTint="33"/>
          </w:tcPr>
          <w:p w:rsidR="00353531" w:rsidRPr="00E4063D" w:rsidRDefault="00353531" w:rsidP="009E0F4E">
            <w:pPr>
              <w:jc w:val="center"/>
              <w:rPr>
                <w:rFonts w:cs="Simplified Arabic"/>
                <w:b/>
                <w:bCs/>
                <w:sz w:val="28"/>
                <w:szCs w:val="28"/>
                <w:rtl/>
                <w:lang w:bidi="ar-IQ"/>
              </w:rPr>
            </w:pPr>
          </w:p>
        </w:tc>
        <w:tc>
          <w:tcPr>
            <w:tcW w:w="609" w:type="dxa"/>
            <w:tcBorders>
              <w:top w:val="double" w:sz="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353531" w:rsidRPr="00F20058" w:rsidRDefault="00353531" w:rsidP="009E0F4E">
            <w:pPr>
              <w:jc w:val="center"/>
              <w:rPr>
                <w:rFonts w:cs="Simplified Arabic"/>
                <w:b/>
                <w:bCs/>
                <w:sz w:val="24"/>
                <w:szCs w:val="24"/>
                <w:rtl/>
                <w:lang w:bidi="ar-IQ"/>
              </w:rPr>
            </w:pPr>
            <w:r w:rsidRPr="00F20058">
              <w:rPr>
                <w:rFonts w:cs="Simplified Arabic" w:hint="cs"/>
                <w:b/>
                <w:bCs/>
                <w:sz w:val="24"/>
                <w:szCs w:val="24"/>
                <w:rtl/>
                <w:lang w:bidi="ar-IQ"/>
              </w:rPr>
              <w:t>3</w:t>
            </w:r>
          </w:p>
        </w:tc>
        <w:tc>
          <w:tcPr>
            <w:tcW w:w="2335" w:type="dxa"/>
            <w:tcBorders>
              <w:top w:val="double" w:sz="4" w:space="0" w:color="auto"/>
              <w:left w:val="thinThickSmallGap" w:sz="24" w:space="0" w:color="auto"/>
              <w:bottom w:val="thinThickSmallGap" w:sz="24" w:space="0" w:color="auto"/>
              <w:right w:val="thinThickSmallGap" w:sz="24" w:space="0" w:color="auto"/>
            </w:tcBorders>
            <w:shd w:val="clear" w:color="auto" w:fill="FFFFFF" w:themeFill="background1"/>
          </w:tcPr>
          <w:p w:rsidR="00353531" w:rsidRPr="00F20058" w:rsidRDefault="00353531" w:rsidP="009E0F4E">
            <w:pPr>
              <w:jc w:val="center"/>
              <w:rPr>
                <w:b/>
                <w:bCs/>
                <w:sz w:val="24"/>
                <w:szCs w:val="24"/>
                <w:rtl/>
              </w:rPr>
            </w:pPr>
            <w:r w:rsidRPr="00F20058">
              <w:rPr>
                <w:rFonts w:cs="Simplified Arabic" w:hint="cs"/>
                <w:b/>
                <w:bCs/>
                <w:sz w:val="24"/>
                <w:szCs w:val="24"/>
                <w:rtl/>
              </w:rPr>
              <w:t>القوة المميزة بالسرعة للذراعين</w:t>
            </w:r>
          </w:p>
        </w:tc>
        <w:tc>
          <w:tcPr>
            <w:tcW w:w="851" w:type="dxa"/>
            <w:tcBorders>
              <w:top w:val="double" w:sz="4" w:space="0" w:color="auto"/>
              <w:left w:val="thinThickSmallGap" w:sz="24" w:space="0" w:color="auto"/>
              <w:bottom w:val="thinThickSmallGap" w:sz="24" w:space="0" w:color="auto"/>
              <w:right w:val="thinThickSmallGap" w:sz="24" w:space="0" w:color="auto"/>
            </w:tcBorders>
            <w:vAlign w:val="center"/>
          </w:tcPr>
          <w:p w:rsidR="00353531" w:rsidRPr="00F20058" w:rsidRDefault="00353531" w:rsidP="009E0F4E">
            <w:pPr>
              <w:jc w:val="center"/>
              <w:rPr>
                <w:rFonts w:cs="Simplified Arabic"/>
                <w:b/>
                <w:bCs/>
                <w:sz w:val="24"/>
                <w:szCs w:val="24"/>
                <w:rtl/>
                <w:lang w:bidi="ar-IQ"/>
              </w:rPr>
            </w:pPr>
            <w:r>
              <w:rPr>
                <w:rFonts w:cs="Simplified Arabic" w:hint="cs"/>
                <w:b/>
                <w:bCs/>
                <w:sz w:val="24"/>
                <w:szCs w:val="24"/>
                <w:rtl/>
                <w:lang w:bidi="ar-IQ"/>
              </w:rPr>
              <w:t>عدد</w:t>
            </w:r>
          </w:p>
        </w:tc>
        <w:tc>
          <w:tcPr>
            <w:tcW w:w="1134" w:type="dxa"/>
            <w:tcBorders>
              <w:top w:val="double" w:sz="4" w:space="0" w:color="auto"/>
              <w:left w:val="thinThickSmallGap" w:sz="24" w:space="0" w:color="auto"/>
              <w:bottom w:val="thinThickSmallGap" w:sz="24" w:space="0" w:color="auto"/>
              <w:right w:val="thinThickSmallGap" w:sz="24" w:space="0" w:color="auto"/>
            </w:tcBorders>
            <w:vAlign w:val="center"/>
          </w:tcPr>
          <w:p w:rsidR="00353531" w:rsidRPr="00F20058" w:rsidRDefault="00353531" w:rsidP="009E0F4E">
            <w:pPr>
              <w:jc w:val="center"/>
              <w:rPr>
                <w:b/>
                <w:bCs/>
                <w:sz w:val="24"/>
                <w:szCs w:val="24"/>
              </w:rPr>
            </w:pPr>
            <w:r w:rsidRPr="00F20058">
              <w:rPr>
                <w:rFonts w:cs="Simplified Arabic"/>
                <w:b/>
                <w:bCs/>
                <w:sz w:val="24"/>
                <w:szCs w:val="24"/>
              </w:rPr>
              <w:t>0.121</w:t>
            </w:r>
          </w:p>
        </w:tc>
        <w:tc>
          <w:tcPr>
            <w:tcW w:w="1417" w:type="dxa"/>
            <w:tcBorders>
              <w:top w:val="double" w:sz="4" w:space="0" w:color="auto"/>
              <w:bottom w:val="thinThickSmallGap" w:sz="24" w:space="0" w:color="auto"/>
              <w:right w:val="thinThickSmallGap" w:sz="24" w:space="0" w:color="auto"/>
            </w:tcBorders>
            <w:shd w:val="clear" w:color="auto" w:fill="auto"/>
            <w:vAlign w:val="center"/>
          </w:tcPr>
          <w:p w:rsidR="00353531" w:rsidRPr="00F20058" w:rsidRDefault="00353531" w:rsidP="009E0F4E">
            <w:pPr>
              <w:jc w:val="center"/>
              <w:rPr>
                <w:b/>
                <w:bCs/>
                <w:sz w:val="24"/>
                <w:szCs w:val="24"/>
              </w:rPr>
            </w:pPr>
            <w:r w:rsidRPr="00F20058">
              <w:rPr>
                <w:rFonts w:cs="Simplified Arabic"/>
                <w:b/>
                <w:bCs/>
                <w:sz w:val="24"/>
                <w:szCs w:val="24"/>
              </w:rPr>
              <w:t>24.665</w:t>
            </w:r>
          </w:p>
        </w:tc>
        <w:tc>
          <w:tcPr>
            <w:tcW w:w="993" w:type="dxa"/>
            <w:tcBorders>
              <w:top w:val="double" w:sz="4" w:space="0" w:color="auto"/>
              <w:bottom w:val="thinThickSmallGap" w:sz="24" w:space="0" w:color="auto"/>
              <w:right w:val="thinThickSmallGap" w:sz="24" w:space="0" w:color="auto"/>
            </w:tcBorders>
            <w:shd w:val="clear" w:color="auto" w:fill="auto"/>
            <w:vAlign w:val="center"/>
          </w:tcPr>
          <w:p w:rsidR="00353531" w:rsidRPr="00F20058" w:rsidRDefault="00353531" w:rsidP="009E0F4E">
            <w:pPr>
              <w:jc w:val="center"/>
              <w:rPr>
                <w:b/>
                <w:bCs/>
                <w:sz w:val="24"/>
                <w:szCs w:val="24"/>
              </w:rPr>
            </w:pPr>
            <w:r w:rsidRPr="00F20058">
              <w:rPr>
                <w:rFonts w:cs="Simplified Arabic"/>
                <w:b/>
                <w:bCs/>
                <w:sz w:val="24"/>
                <w:szCs w:val="24"/>
              </w:rPr>
              <w:t>0.00</w:t>
            </w:r>
          </w:p>
        </w:tc>
        <w:tc>
          <w:tcPr>
            <w:tcW w:w="1062" w:type="dxa"/>
            <w:tcBorders>
              <w:top w:val="double" w:sz="4" w:space="0" w:color="auto"/>
              <w:bottom w:val="thinThickSmallGap" w:sz="24" w:space="0" w:color="auto"/>
              <w:right w:val="thinThickSmallGap" w:sz="24" w:space="0" w:color="auto"/>
            </w:tcBorders>
            <w:shd w:val="clear" w:color="auto" w:fill="auto"/>
            <w:vAlign w:val="center"/>
          </w:tcPr>
          <w:p w:rsidR="00353531" w:rsidRPr="00F20058" w:rsidRDefault="00353531" w:rsidP="009E0F4E">
            <w:pPr>
              <w:jc w:val="center"/>
              <w:rPr>
                <w:b/>
                <w:bCs/>
                <w:sz w:val="24"/>
                <w:szCs w:val="24"/>
              </w:rPr>
            </w:pPr>
            <w:r w:rsidRPr="00F20058">
              <w:rPr>
                <w:rFonts w:cs="Simplified Arabic" w:hint="cs"/>
                <w:b/>
                <w:bCs/>
                <w:sz w:val="24"/>
                <w:szCs w:val="24"/>
                <w:rtl/>
                <w:lang w:bidi="ar-IQ"/>
              </w:rPr>
              <w:t>معنوي</w:t>
            </w:r>
          </w:p>
        </w:tc>
      </w:tr>
      <w:tr w:rsidR="00353531" w:rsidRPr="00475179" w:rsidTr="00353531">
        <w:trPr>
          <w:trHeight w:val="510"/>
          <w:jc w:val="center"/>
        </w:trPr>
        <w:tc>
          <w:tcPr>
            <w:tcW w:w="525" w:type="dxa"/>
            <w:vMerge w:val="restart"/>
            <w:tcBorders>
              <w:top w:val="thinThickThinSmallGap" w:sz="24" w:space="0" w:color="auto"/>
              <w:left w:val="thinThickSmallGap" w:sz="24" w:space="0" w:color="auto"/>
            </w:tcBorders>
            <w:shd w:val="clear" w:color="auto" w:fill="F2DBDB" w:themeFill="accent2" w:themeFillTint="33"/>
            <w:textDirection w:val="tbRl"/>
          </w:tcPr>
          <w:p w:rsidR="00353531" w:rsidRPr="00E4063D" w:rsidRDefault="00353531" w:rsidP="00E4063D">
            <w:pPr>
              <w:ind w:left="113" w:right="113"/>
              <w:jc w:val="center"/>
              <w:rPr>
                <w:rFonts w:cs="Simplified Arabic"/>
                <w:b/>
                <w:bCs/>
                <w:sz w:val="28"/>
                <w:szCs w:val="28"/>
                <w:rtl/>
                <w:lang w:bidi="ar-IQ"/>
              </w:rPr>
            </w:pPr>
            <w:r w:rsidRPr="00E4063D">
              <w:rPr>
                <w:rFonts w:cs="Simplified Arabic" w:hint="cs"/>
                <w:b/>
                <w:bCs/>
                <w:sz w:val="28"/>
                <w:szCs w:val="28"/>
                <w:rtl/>
                <w:lang w:bidi="ar-IQ"/>
              </w:rPr>
              <w:t>نادي الحكيم</w:t>
            </w:r>
          </w:p>
        </w:tc>
        <w:tc>
          <w:tcPr>
            <w:tcW w:w="609"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353531" w:rsidRPr="00F20058" w:rsidRDefault="00353531" w:rsidP="009E0F4E">
            <w:pPr>
              <w:jc w:val="center"/>
              <w:rPr>
                <w:rFonts w:cs="Simplified Arabic"/>
                <w:b/>
                <w:bCs/>
                <w:sz w:val="24"/>
                <w:szCs w:val="24"/>
                <w:rtl/>
                <w:lang w:bidi="ar-IQ"/>
              </w:rPr>
            </w:pPr>
            <w:r>
              <w:rPr>
                <w:rFonts w:cs="Simplified Arabic" w:hint="cs"/>
                <w:b/>
                <w:bCs/>
                <w:sz w:val="24"/>
                <w:szCs w:val="24"/>
                <w:rtl/>
                <w:lang w:bidi="ar-IQ"/>
              </w:rPr>
              <w:t>1</w:t>
            </w:r>
          </w:p>
        </w:tc>
        <w:tc>
          <w:tcPr>
            <w:tcW w:w="2335" w:type="dxa"/>
            <w:tcBorders>
              <w:top w:val="thinThickSmallGap" w:sz="24" w:space="0" w:color="auto"/>
              <w:left w:val="thinThickSmallGap" w:sz="24" w:space="0" w:color="auto"/>
              <w:bottom w:val="double" w:sz="4" w:space="0" w:color="auto"/>
              <w:right w:val="thinThickSmallGap" w:sz="24" w:space="0" w:color="auto"/>
            </w:tcBorders>
            <w:shd w:val="clear" w:color="auto" w:fill="FFFFFF" w:themeFill="background1"/>
            <w:vAlign w:val="center"/>
          </w:tcPr>
          <w:p w:rsidR="00353531" w:rsidRPr="00F20058" w:rsidRDefault="00353531" w:rsidP="002C7248">
            <w:pPr>
              <w:jc w:val="center"/>
              <w:rPr>
                <w:rFonts w:cs="Simplified Arabic"/>
                <w:b/>
                <w:bCs/>
                <w:sz w:val="24"/>
                <w:szCs w:val="24"/>
                <w:rtl/>
              </w:rPr>
            </w:pPr>
            <w:r w:rsidRPr="00F20058">
              <w:rPr>
                <w:rFonts w:cs="Simplified Arabic" w:hint="cs"/>
                <w:b/>
                <w:bCs/>
                <w:sz w:val="24"/>
                <w:szCs w:val="24"/>
                <w:rtl/>
              </w:rPr>
              <w:t>القوة الانفجارية للذراعين</w:t>
            </w:r>
          </w:p>
        </w:tc>
        <w:tc>
          <w:tcPr>
            <w:tcW w:w="851" w:type="dxa"/>
            <w:tcBorders>
              <w:top w:val="thinThickSmallGap" w:sz="24" w:space="0" w:color="auto"/>
              <w:left w:val="thinThickSmallGap" w:sz="24" w:space="0" w:color="auto"/>
              <w:bottom w:val="double" w:sz="4" w:space="0" w:color="auto"/>
              <w:right w:val="thinThickSmallGap" w:sz="24" w:space="0" w:color="auto"/>
            </w:tcBorders>
            <w:vAlign w:val="center"/>
          </w:tcPr>
          <w:p w:rsidR="00353531" w:rsidRPr="00475179" w:rsidRDefault="00353531" w:rsidP="002C7248">
            <w:pPr>
              <w:jc w:val="center"/>
              <w:rPr>
                <w:rFonts w:cs="Simplified Arabic"/>
                <w:sz w:val="28"/>
                <w:szCs w:val="28"/>
                <w:rtl/>
                <w:lang w:bidi="ar-IQ"/>
              </w:rPr>
            </w:pPr>
            <w:r>
              <w:rPr>
                <w:rFonts w:cs="Simplified Arabic" w:hint="cs"/>
                <w:sz w:val="28"/>
                <w:szCs w:val="28"/>
                <w:rtl/>
                <w:lang w:bidi="ar-IQ"/>
              </w:rPr>
              <w:t>سم</w:t>
            </w:r>
          </w:p>
        </w:tc>
        <w:tc>
          <w:tcPr>
            <w:tcW w:w="1134" w:type="dxa"/>
            <w:tcBorders>
              <w:top w:val="thinThickSmallGap" w:sz="24" w:space="0" w:color="auto"/>
              <w:left w:val="thinThickSmallGap" w:sz="24" w:space="0" w:color="auto"/>
              <w:bottom w:val="double" w:sz="4" w:space="0" w:color="auto"/>
              <w:right w:val="thinThickSmallGap" w:sz="24" w:space="0" w:color="auto"/>
            </w:tcBorders>
            <w:vAlign w:val="center"/>
          </w:tcPr>
          <w:p w:rsidR="00353531" w:rsidRPr="00475179" w:rsidRDefault="00353531" w:rsidP="002C7248">
            <w:pPr>
              <w:bidi w:val="0"/>
              <w:jc w:val="center"/>
              <w:rPr>
                <w:rFonts w:cs="Simplified Arabic"/>
                <w:sz w:val="28"/>
                <w:szCs w:val="28"/>
              </w:rPr>
            </w:pPr>
            <w:r>
              <w:rPr>
                <w:rFonts w:cs="Simplified Arabic"/>
                <w:sz w:val="28"/>
                <w:szCs w:val="28"/>
              </w:rPr>
              <w:t>0.125</w:t>
            </w:r>
          </w:p>
        </w:tc>
        <w:tc>
          <w:tcPr>
            <w:tcW w:w="1417" w:type="dxa"/>
            <w:tcBorders>
              <w:top w:val="thinThickSmallGap" w:sz="24" w:space="0" w:color="auto"/>
              <w:bottom w:val="double" w:sz="4" w:space="0" w:color="auto"/>
              <w:right w:val="thinThickSmallGap" w:sz="24" w:space="0" w:color="auto"/>
            </w:tcBorders>
            <w:shd w:val="clear" w:color="auto" w:fill="auto"/>
            <w:vAlign w:val="center"/>
          </w:tcPr>
          <w:p w:rsidR="00353531" w:rsidRPr="00475179" w:rsidRDefault="00353531" w:rsidP="002C7248">
            <w:pPr>
              <w:bidi w:val="0"/>
              <w:jc w:val="center"/>
              <w:rPr>
                <w:rFonts w:cs="Simplified Arabic"/>
                <w:sz w:val="28"/>
                <w:szCs w:val="28"/>
              </w:rPr>
            </w:pPr>
            <w:r>
              <w:rPr>
                <w:rFonts w:cs="Simplified Arabic"/>
                <w:sz w:val="28"/>
                <w:szCs w:val="28"/>
              </w:rPr>
              <w:t>226.963</w:t>
            </w:r>
          </w:p>
        </w:tc>
        <w:tc>
          <w:tcPr>
            <w:tcW w:w="993" w:type="dxa"/>
            <w:tcBorders>
              <w:top w:val="thinThickSmallGap" w:sz="24" w:space="0" w:color="auto"/>
              <w:bottom w:val="double" w:sz="4" w:space="0" w:color="auto"/>
              <w:right w:val="thinThickSmallGap" w:sz="24" w:space="0" w:color="auto"/>
            </w:tcBorders>
            <w:shd w:val="clear" w:color="auto" w:fill="auto"/>
            <w:vAlign w:val="center"/>
          </w:tcPr>
          <w:p w:rsidR="00353531" w:rsidRPr="00475179" w:rsidRDefault="00353531" w:rsidP="002C7248">
            <w:pPr>
              <w:bidi w:val="0"/>
              <w:jc w:val="center"/>
              <w:rPr>
                <w:rFonts w:cs="Simplified Arabic"/>
                <w:sz w:val="28"/>
                <w:szCs w:val="28"/>
              </w:rPr>
            </w:pPr>
            <w:r>
              <w:rPr>
                <w:rFonts w:cs="Simplified Arabic"/>
                <w:sz w:val="28"/>
                <w:szCs w:val="28"/>
              </w:rPr>
              <w:t>0.00</w:t>
            </w:r>
          </w:p>
        </w:tc>
        <w:tc>
          <w:tcPr>
            <w:tcW w:w="1062" w:type="dxa"/>
            <w:tcBorders>
              <w:top w:val="thinThickSmallGap" w:sz="24" w:space="0" w:color="auto"/>
              <w:bottom w:val="double" w:sz="4" w:space="0" w:color="auto"/>
              <w:right w:val="thinThickSmallGap" w:sz="24" w:space="0" w:color="auto"/>
            </w:tcBorders>
            <w:shd w:val="clear" w:color="auto" w:fill="auto"/>
            <w:vAlign w:val="center"/>
          </w:tcPr>
          <w:p w:rsidR="00353531" w:rsidRPr="00475179" w:rsidRDefault="00353531" w:rsidP="002C7248">
            <w:pPr>
              <w:bidi w:val="0"/>
              <w:jc w:val="center"/>
              <w:rPr>
                <w:rFonts w:cs="Simplified Arabic"/>
                <w:sz w:val="28"/>
                <w:szCs w:val="28"/>
                <w:rtl/>
                <w:lang w:bidi="ar-IQ"/>
              </w:rPr>
            </w:pPr>
            <w:r>
              <w:rPr>
                <w:rFonts w:cs="Simplified Arabic" w:hint="cs"/>
                <w:sz w:val="28"/>
                <w:szCs w:val="28"/>
                <w:rtl/>
                <w:lang w:bidi="ar-IQ"/>
              </w:rPr>
              <w:t>معنوي</w:t>
            </w:r>
          </w:p>
        </w:tc>
      </w:tr>
      <w:tr w:rsidR="00353531" w:rsidRPr="00475179" w:rsidTr="00353531">
        <w:trPr>
          <w:trHeight w:val="510"/>
          <w:jc w:val="center"/>
        </w:trPr>
        <w:tc>
          <w:tcPr>
            <w:tcW w:w="525" w:type="dxa"/>
            <w:vMerge/>
            <w:tcBorders>
              <w:left w:val="thinThickSmallGap" w:sz="24" w:space="0" w:color="auto"/>
            </w:tcBorders>
            <w:shd w:val="clear" w:color="auto" w:fill="F2DBDB" w:themeFill="accent2" w:themeFillTint="33"/>
          </w:tcPr>
          <w:p w:rsidR="00353531" w:rsidRPr="00E4063D" w:rsidRDefault="00353531" w:rsidP="009E0F4E">
            <w:pPr>
              <w:jc w:val="center"/>
              <w:rPr>
                <w:rFonts w:cs="Simplified Arabic"/>
                <w:b/>
                <w:bCs/>
                <w:sz w:val="28"/>
                <w:szCs w:val="28"/>
                <w:rtl/>
                <w:lang w:bidi="ar-IQ"/>
              </w:rPr>
            </w:pPr>
          </w:p>
        </w:tc>
        <w:tc>
          <w:tcPr>
            <w:tcW w:w="609"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353531" w:rsidRPr="00F20058" w:rsidRDefault="00353531" w:rsidP="009E0F4E">
            <w:pPr>
              <w:jc w:val="center"/>
              <w:rPr>
                <w:rFonts w:cs="Simplified Arabic"/>
                <w:b/>
                <w:bCs/>
                <w:sz w:val="24"/>
                <w:szCs w:val="24"/>
                <w:rtl/>
                <w:lang w:bidi="ar-IQ"/>
              </w:rPr>
            </w:pPr>
            <w:r>
              <w:rPr>
                <w:rFonts w:cs="Simplified Arabic" w:hint="cs"/>
                <w:b/>
                <w:bCs/>
                <w:sz w:val="24"/>
                <w:szCs w:val="24"/>
                <w:rtl/>
                <w:lang w:bidi="ar-IQ"/>
              </w:rPr>
              <w:t>2</w:t>
            </w:r>
          </w:p>
        </w:tc>
        <w:tc>
          <w:tcPr>
            <w:tcW w:w="2335" w:type="dxa"/>
            <w:tcBorders>
              <w:top w:val="double" w:sz="4" w:space="0" w:color="auto"/>
              <w:left w:val="thinThickSmallGap" w:sz="24" w:space="0" w:color="auto"/>
              <w:bottom w:val="double" w:sz="4" w:space="0" w:color="auto"/>
              <w:right w:val="thinThickSmallGap" w:sz="24" w:space="0" w:color="auto"/>
            </w:tcBorders>
            <w:shd w:val="clear" w:color="auto" w:fill="FFFFFF" w:themeFill="background1"/>
          </w:tcPr>
          <w:p w:rsidR="00353531" w:rsidRPr="00F20058" w:rsidRDefault="00353531" w:rsidP="002C7248">
            <w:pPr>
              <w:jc w:val="center"/>
              <w:rPr>
                <w:b/>
                <w:bCs/>
                <w:sz w:val="24"/>
                <w:szCs w:val="24"/>
              </w:rPr>
            </w:pPr>
            <w:r w:rsidRPr="00F20058">
              <w:rPr>
                <w:rFonts w:cs="Simplified Arabic" w:hint="cs"/>
                <w:b/>
                <w:bCs/>
                <w:sz w:val="24"/>
                <w:szCs w:val="24"/>
                <w:rtl/>
              </w:rPr>
              <w:t>القوة الانفجارية للرجلين</w:t>
            </w:r>
          </w:p>
        </w:tc>
        <w:tc>
          <w:tcPr>
            <w:tcW w:w="851" w:type="dxa"/>
            <w:tcBorders>
              <w:top w:val="double" w:sz="4" w:space="0" w:color="auto"/>
              <w:left w:val="thinThickSmallGap" w:sz="24" w:space="0" w:color="auto"/>
              <w:bottom w:val="double" w:sz="4" w:space="0" w:color="auto"/>
              <w:right w:val="thinThickSmallGap" w:sz="24" w:space="0" w:color="auto"/>
            </w:tcBorders>
            <w:vAlign w:val="center"/>
          </w:tcPr>
          <w:p w:rsidR="00353531" w:rsidRPr="00475179" w:rsidRDefault="00353531" w:rsidP="002C7248">
            <w:pPr>
              <w:jc w:val="center"/>
              <w:rPr>
                <w:rFonts w:cs="Simplified Arabic"/>
                <w:sz w:val="28"/>
                <w:szCs w:val="28"/>
                <w:rtl/>
                <w:lang w:bidi="ar-IQ"/>
              </w:rPr>
            </w:pPr>
            <w:r>
              <w:rPr>
                <w:rFonts w:cs="Simplified Arabic" w:hint="cs"/>
                <w:sz w:val="28"/>
                <w:szCs w:val="28"/>
                <w:rtl/>
                <w:lang w:bidi="ar-IQ"/>
              </w:rPr>
              <w:t>سم</w:t>
            </w:r>
          </w:p>
        </w:tc>
        <w:tc>
          <w:tcPr>
            <w:tcW w:w="1134" w:type="dxa"/>
            <w:tcBorders>
              <w:top w:val="double" w:sz="4" w:space="0" w:color="auto"/>
              <w:left w:val="thinThickSmallGap" w:sz="24" w:space="0" w:color="auto"/>
              <w:bottom w:val="double" w:sz="4" w:space="0" w:color="auto"/>
              <w:right w:val="thinThickSmallGap" w:sz="24" w:space="0" w:color="auto"/>
            </w:tcBorders>
            <w:vAlign w:val="center"/>
          </w:tcPr>
          <w:p w:rsidR="00353531" w:rsidRDefault="00353531" w:rsidP="002C7248">
            <w:pPr>
              <w:jc w:val="center"/>
            </w:pPr>
            <w:r w:rsidRPr="00716A7E">
              <w:rPr>
                <w:rFonts w:cs="Simplified Arabic"/>
                <w:sz w:val="28"/>
                <w:szCs w:val="28"/>
              </w:rPr>
              <w:t>0.</w:t>
            </w:r>
            <w:r>
              <w:rPr>
                <w:rFonts w:cs="Simplified Arabic"/>
                <w:sz w:val="28"/>
                <w:szCs w:val="28"/>
              </w:rPr>
              <w:t>123</w:t>
            </w:r>
          </w:p>
        </w:tc>
        <w:tc>
          <w:tcPr>
            <w:tcW w:w="1417" w:type="dxa"/>
            <w:tcBorders>
              <w:top w:val="double" w:sz="4" w:space="0" w:color="auto"/>
              <w:bottom w:val="double" w:sz="4" w:space="0" w:color="auto"/>
              <w:right w:val="thinThickSmallGap" w:sz="24" w:space="0" w:color="auto"/>
            </w:tcBorders>
            <w:shd w:val="clear" w:color="auto" w:fill="auto"/>
            <w:vAlign w:val="center"/>
          </w:tcPr>
          <w:p w:rsidR="00353531" w:rsidRDefault="00353531" w:rsidP="002C7248">
            <w:pPr>
              <w:jc w:val="center"/>
            </w:pPr>
            <w:r>
              <w:rPr>
                <w:rFonts w:cs="Simplified Arabic"/>
                <w:sz w:val="28"/>
                <w:szCs w:val="28"/>
              </w:rPr>
              <w:t>75</w:t>
            </w:r>
            <w:r w:rsidRPr="00716A7E">
              <w:rPr>
                <w:rFonts w:cs="Simplified Arabic"/>
                <w:sz w:val="28"/>
                <w:szCs w:val="28"/>
              </w:rPr>
              <w:t>.</w:t>
            </w:r>
            <w:r>
              <w:rPr>
                <w:rFonts w:cs="Simplified Arabic"/>
                <w:sz w:val="28"/>
                <w:szCs w:val="28"/>
              </w:rPr>
              <w:t>538</w:t>
            </w:r>
          </w:p>
        </w:tc>
        <w:tc>
          <w:tcPr>
            <w:tcW w:w="993" w:type="dxa"/>
            <w:tcBorders>
              <w:top w:val="double" w:sz="4" w:space="0" w:color="auto"/>
              <w:bottom w:val="double" w:sz="4" w:space="0" w:color="auto"/>
              <w:right w:val="thinThickSmallGap" w:sz="24" w:space="0" w:color="auto"/>
            </w:tcBorders>
            <w:shd w:val="clear" w:color="auto" w:fill="auto"/>
            <w:vAlign w:val="center"/>
          </w:tcPr>
          <w:p w:rsidR="00353531" w:rsidRDefault="00353531" w:rsidP="002C7248">
            <w:pPr>
              <w:jc w:val="center"/>
            </w:pPr>
            <w:r w:rsidRPr="00716A7E">
              <w:rPr>
                <w:rFonts w:cs="Simplified Arabic"/>
                <w:sz w:val="28"/>
                <w:szCs w:val="28"/>
              </w:rPr>
              <w:t>0.00</w:t>
            </w:r>
          </w:p>
        </w:tc>
        <w:tc>
          <w:tcPr>
            <w:tcW w:w="1062" w:type="dxa"/>
            <w:tcBorders>
              <w:top w:val="double" w:sz="4" w:space="0" w:color="auto"/>
              <w:bottom w:val="double" w:sz="4" w:space="0" w:color="auto"/>
              <w:right w:val="thinThickSmallGap" w:sz="24" w:space="0" w:color="auto"/>
            </w:tcBorders>
            <w:shd w:val="clear" w:color="auto" w:fill="auto"/>
            <w:vAlign w:val="center"/>
          </w:tcPr>
          <w:p w:rsidR="00353531" w:rsidRDefault="00353531" w:rsidP="002C7248">
            <w:pPr>
              <w:jc w:val="center"/>
            </w:pPr>
            <w:r w:rsidRPr="00DD186B">
              <w:rPr>
                <w:rFonts w:cs="Simplified Arabic" w:hint="cs"/>
                <w:sz w:val="28"/>
                <w:szCs w:val="28"/>
                <w:rtl/>
                <w:lang w:bidi="ar-IQ"/>
              </w:rPr>
              <w:t>معنوي</w:t>
            </w:r>
          </w:p>
        </w:tc>
      </w:tr>
      <w:tr w:rsidR="00353531" w:rsidRPr="00475179" w:rsidTr="00353531">
        <w:trPr>
          <w:trHeight w:val="510"/>
          <w:jc w:val="center"/>
        </w:trPr>
        <w:tc>
          <w:tcPr>
            <w:tcW w:w="525" w:type="dxa"/>
            <w:vMerge/>
            <w:tcBorders>
              <w:left w:val="thinThickSmallGap" w:sz="24" w:space="0" w:color="auto"/>
              <w:bottom w:val="thinThickThinSmallGap" w:sz="24" w:space="0" w:color="auto"/>
            </w:tcBorders>
            <w:shd w:val="clear" w:color="auto" w:fill="F2DBDB" w:themeFill="accent2" w:themeFillTint="33"/>
          </w:tcPr>
          <w:p w:rsidR="00353531" w:rsidRPr="00E4063D" w:rsidRDefault="00353531" w:rsidP="009E0F4E">
            <w:pPr>
              <w:jc w:val="center"/>
              <w:rPr>
                <w:rFonts w:cs="Simplified Arabic"/>
                <w:b/>
                <w:bCs/>
                <w:sz w:val="28"/>
                <w:szCs w:val="28"/>
                <w:rtl/>
                <w:lang w:bidi="ar-IQ"/>
              </w:rPr>
            </w:pPr>
          </w:p>
        </w:tc>
        <w:tc>
          <w:tcPr>
            <w:tcW w:w="609" w:type="dxa"/>
            <w:tcBorders>
              <w:top w:val="double" w:sz="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353531" w:rsidRPr="00F20058" w:rsidRDefault="00353531" w:rsidP="009E0F4E">
            <w:pPr>
              <w:jc w:val="center"/>
              <w:rPr>
                <w:rFonts w:cs="Simplified Arabic"/>
                <w:b/>
                <w:bCs/>
                <w:sz w:val="24"/>
                <w:szCs w:val="24"/>
                <w:rtl/>
                <w:lang w:bidi="ar-IQ"/>
              </w:rPr>
            </w:pPr>
            <w:r>
              <w:rPr>
                <w:rFonts w:cs="Simplified Arabic" w:hint="cs"/>
                <w:b/>
                <w:bCs/>
                <w:sz w:val="24"/>
                <w:szCs w:val="24"/>
                <w:rtl/>
                <w:lang w:bidi="ar-IQ"/>
              </w:rPr>
              <w:t>3</w:t>
            </w:r>
          </w:p>
        </w:tc>
        <w:tc>
          <w:tcPr>
            <w:tcW w:w="2335" w:type="dxa"/>
            <w:tcBorders>
              <w:top w:val="double" w:sz="4" w:space="0" w:color="auto"/>
              <w:left w:val="thinThickSmallGap" w:sz="24" w:space="0" w:color="auto"/>
              <w:bottom w:val="thinThickSmallGap" w:sz="24" w:space="0" w:color="auto"/>
              <w:right w:val="thinThickSmallGap" w:sz="24" w:space="0" w:color="auto"/>
            </w:tcBorders>
            <w:shd w:val="clear" w:color="auto" w:fill="FFFFFF" w:themeFill="background1"/>
          </w:tcPr>
          <w:p w:rsidR="00353531" w:rsidRPr="00F20058" w:rsidRDefault="00353531" w:rsidP="002C7248">
            <w:pPr>
              <w:jc w:val="center"/>
              <w:rPr>
                <w:b/>
                <w:bCs/>
                <w:sz w:val="24"/>
                <w:szCs w:val="24"/>
                <w:rtl/>
              </w:rPr>
            </w:pPr>
            <w:r w:rsidRPr="00F20058">
              <w:rPr>
                <w:rFonts w:cs="Simplified Arabic" w:hint="cs"/>
                <w:b/>
                <w:bCs/>
                <w:sz w:val="24"/>
                <w:szCs w:val="24"/>
                <w:rtl/>
              </w:rPr>
              <w:t>القوة المميزة بالسرعة للذراعين</w:t>
            </w:r>
          </w:p>
        </w:tc>
        <w:tc>
          <w:tcPr>
            <w:tcW w:w="851" w:type="dxa"/>
            <w:tcBorders>
              <w:top w:val="double" w:sz="4" w:space="0" w:color="auto"/>
              <w:left w:val="thinThickSmallGap" w:sz="24" w:space="0" w:color="auto"/>
              <w:bottom w:val="thinThickSmallGap" w:sz="24" w:space="0" w:color="auto"/>
              <w:right w:val="thinThickSmallGap" w:sz="24" w:space="0" w:color="auto"/>
            </w:tcBorders>
            <w:vAlign w:val="center"/>
          </w:tcPr>
          <w:p w:rsidR="00353531" w:rsidRPr="00475179" w:rsidRDefault="00353531" w:rsidP="002C7248">
            <w:pPr>
              <w:jc w:val="center"/>
              <w:rPr>
                <w:rFonts w:cs="Simplified Arabic"/>
                <w:sz w:val="28"/>
                <w:szCs w:val="28"/>
                <w:rtl/>
                <w:lang w:bidi="ar-IQ"/>
              </w:rPr>
            </w:pPr>
            <w:r>
              <w:rPr>
                <w:rFonts w:cs="Simplified Arabic" w:hint="cs"/>
                <w:sz w:val="28"/>
                <w:szCs w:val="28"/>
                <w:rtl/>
                <w:lang w:bidi="ar-IQ"/>
              </w:rPr>
              <w:t>عدد</w:t>
            </w:r>
          </w:p>
        </w:tc>
        <w:tc>
          <w:tcPr>
            <w:tcW w:w="1134" w:type="dxa"/>
            <w:tcBorders>
              <w:top w:val="double" w:sz="4" w:space="0" w:color="auto"/>
              <w:left w:val="thinThickSmallGap" w:sz="24" w:space="0" w:color="auto"/>
              <w:bottom w:val="thinThickSmallGap" w:sz="24" w:space="0" w:color="auto"/>
              <w:right w:val="thinThickSmallGap" w:sz="24" w:space="0" w:color="auto"/>
            </w:tcBorders>
            <w:vAlign w:val="center"/>
          </w:tcPr>
          <w:p w:rsidR="00353531" w:rsidRDefault="00353531" w:rsidP="002C7248">
            <w:pPr>
              <w:jc w:val="center"/>
            </w:pPr>
            <w:r w:rsidRPr="00716A7E">
              <w:rPr>
                <w:rFonts w:cs="Simplified Arabic"/>
                <w:sz w:val="28"/>
                <w:szCs w:val="28"/>
              </w:rPr>
              <w:t>0.</w:t>
            </w:r>
            <w:r>
              <w:rPr>
                <w:rFonts w:cs="Simplified Arabic"/>
                <w:sz w:val="28"/>
                <w:szCs w:val="28"/>
              </w:rPr>
              <w:t>603</w:t>
            </w:r>
          </w:p>
        </w:tc>
        <w:tc>
          <w:tcPr>
            <w:tcW w:w="1417" w:type="dxa"/>
            <w:tcBorders>
              <w:top w:val="double" w:sz="4" w:space="0" w:color="auto"/>
              <w:bottom w:val="thinThickSmallGap" w:sz="24" w:space="0" w:color="auto"/>
              <w:right w:val="thinThickSmallGap" w:sz="24" w:space="0" w:color="auto"/>
            </w:tcBorders>
            <w:shd w:val="clear" w:color="auto" w:fill="auto"/>
            <w:vAlign w:val="center"/>
          </w:tcPr>
          <w:p w:rsidR="00353531" w:rsidRDefault="00353531" w:rsidP="002C7248">
            <w:pPr>
              <w:jc w:val="center"/>
            </w:pPr>
            <w:r>
              <w:rPr>
                <w:rFonts w:cs="Simplified Arabic"/>
                <w:sz w:val="28"/>
                <w:szCs w:val="28"/>
              </w:rPr>
              <w:t>62</w:t>
            </w:r>
            <w:r w:rsidRPr="00716A7E">
              <w:rPr>
                <w:rFonts w:cs="Simplified Arabic"/>
                <w:sz w:val="28"/>
                <w:szCs w:val="28"/>
              </w:rPr>
              <w:t>.</w:t>
            </w:r>
            <w:r>
              <w:rPr>
                <w:rFonts w:cs="Simplified Arabic"/>
                <w:sz w:val="28"/>
                <w:szCs w:val="28"/>
              </w:rPr>
              <w:t>933</w:t>
            </w:r>
          </w:p>
        </w:tc>
        <w:tc>
          <w:tcPr>
            <w:tcW w:w="993" w:type="dxa"/>
            <w:tcBorders>
              <w:top w:val="double" w:sz="4" w:space="0" w:color="auto"/>
              <w:bottom w:val="thinThickSmallGap" w:sz="24" w:space="0" w:color="auto"/>
              <w:right w:val="thinThickSmallGap" w:sz="24" w:space="0" w:color="auto"/>
            </w:tcBorders>
            <w:shd w:val="clear" w:color="auto" w:fill="auto"/>
            <w:vAlign w:val="center"/>
          </w:tcPr>
          <w:p w:rsidR="00353531" w:rsidRDefault="00353531" w:rsidP="002C7248">
            <w:pPr>
              <w:jc w:val="center"/>
            </w:pPr>
            <w:r w:rsidRPr="00716A7E">
              <w:rPr>
                <w:rFonts w:cs="Simplified Arabic"/>
                <w:sz w:val="28"/>
                <w:szCs w:val="28"/>
              </w:rPr>
              <w:t>0.00</w:t>
            </w:r>
          </w:p>
        </w:tc>
        <w:tc>
          <w:tcPr>
            <w:tcW w:w="1062" w:type="dxa"/>
            <w:tcBorders>
              <w:top w:val="double" w:sz="4" w:space="0" w:color="auto"/>
              <w:bottom w:val="thinThickSmallGap" w:sz="24" w:space="0" w:color="auto"/>
              <w:right w:val="thinThickSmallGap" w:sz="24" w:space="0" w:color="auto"/>
            </w:tcBorders>
            <w:shd w:val="clear" w:color="auto" w:fill="auto"/>
            <w:vAlign w:val="center"/>
          </w:tcPr>
          <w:p w:rsidR="00353531" w:rsidRDefault="00353531" w:rsidP="002C7248">
            <w:pPr>
              <w:jc w:val="center"/>
            </w:pPr>
            <w:r w:rsidRPr="00DD186B">
              <w:rPr>
                <w:rFonts w:cs="Simplified Arabic" w:hint="cs"/>
                <w:sz w:val="28"/>
                <w:szCs w:val="28"/>
                <w:rtl/>
                <w:lang w:bidi="ar-IQ"/>
              </w:rPr>
              <w:t>معنوي</w:t>
            </w:r>
          </w:p>
        </w:tc>
      </w:tr>
      <w:tr w:rsidR="00353531" w:rsidRPr="00475179" w:rsidTr="00353531">
        <w:trPr>
          <w:trHeight w:val="510"/>
          <w:jc w:val="center"/>
        </w:trPr>
        <w:tc>
          <w:tcPr>
            <w:tcW w:w="525" w:type="dxa"/>
            <w:vMerge w:val="restart"/>
            <w:tcBorders>
              <w:top w:val="thinThickThinSmallGap" w:sz="24" w:space="0" w:color="auto"/>
              <w:left w:val="thinThickSmallGap" w:sz="24" w:space="0" w:color="auto"/>
            </w:tcBorders>
            <w:shd w:val="clear" w:color="auto" w:fill="F2DBDB" w:themeFill="accent2" w:themeFillTint="33"/>
            <w:textDirection w:val="tbRl"/>
          </w:tcPr>
          <w:p w:rsidR="00353531" w:rsidRPr="00E4063D" w:rsidRDefault="00353531" w:rsidP="00E4063D">
            <w:pPr>
              <w:ind w:left="113" w:right="113"/>
              <w:jc w:val="center"/>
              <w:rPr>
                <w:rFonts w:cs="Simplified Arabic"/>
                <w:b/>
                <w:bCs/>
                <w:sz w:val="28"/>
                <w:szCs w:val="28"/>
                <w:rtl/>
                <w:lang w:bidi="ar-IQ"/>
              </w:rPr>
            </w:pPr>
            <w:r w:rsidRPr="00E4063D">
              <w:rPr>
                <w:rFonts w:cs="Simplified Arabic" w:hint="cs"/>
                <w:b/>
                <w:bCs/>
                <w:sz w:val="28"/>
                <w:szCs w:val="28"/>
                <w:rtl/>
                <w:lang w:bidi="ar-IQ"/>
              </w:rPr>
              <w:t xml:space="preserve">نادي الشطرة </w:t>
            </w:r>
          </w:p>
        </w:tc>
        <w:tc>
          <w:tcPr>
            <w:tcW w:w="609"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353531" w:rsidRPr="00F20058" w:rsidRDefault="00353531" w:rsidP="009E0F4E">
            <w:pPr>
              <w:jc w:val="center"/>
              <w:rPr>
                <w:rFonts w:cs="Simplified Arabic"/>
                <w:b/>
                <w:bCs/>
                <w:sz w:val="24"/>
                <w:szCs w:val="24"/>
                <w:rtl/>
                <w:lang w:bidi="ar-IQ"/>
              </w:rPr>
            </w:pPr>
            <w:r>
              <w:rPr>
                <w:rFonts w:cs="Simplified Arabic" w:hint="cs"/>
                <w:b/>
                <w:bCs/>
                <w:sz w:val="24"/>
                <w:szCs w:val="24"/>
                <w:rtl/>
                <w:lang w:bidi="ar-IQ"/>
              </w:rPr>
              <w:t>1</w:t>
            </w:r>
          </w:p>
        </w:tc>
        <w:tc>
          <w:tcPr>
            <w:tcW w:w="2335" w:type="dxa"/>
            <w:tcBorders>
              <w:top w:val="thinThickSmallGap" w:sz="24" w:space="0" w:color="auto"/>
              <w:left w:val="thinThickSmallGap" w:sz="24" w:space="0" w:color="auto"/>
              <w:bottom w:val="double" w:sz="4" w:space="0" w:color="auto"/>
              <w:right w:val="thinThickSmallGap" w:sz="24" w:space="0" w:color="auto"/>
            </w:tcBorders>
            <w:shd w:val="clear" w:color="auto" w:fill="FFFFFF" w:themeFill="background1"/>
            <w:vAlign w:val="center"/>
          </w:tcPr>
          <w:p w:rsidR="00353531" w:rsidRPr="00F20058" w:rsidRDefault="00353531" w:rsidP="002C7248">
            <w:pPr>
              <w:jc w:val="center"/>
              <w:rPr>
                <w:rFonts w:cs="Simplified Arabic"/>
                <w:b/>
                <w:bCs/>
                <w:sz w:val="24"/>
                <w:szCs w:val="24"/>
                <w:rtl/>
              </w:rPr>
            </w:pPr>
            <w:r w:rsidRPr="00F20058">
              <w:rPr>
                <w:rFonts w:cs="Simplified Arabic" w:hint="cs"/>
                <w:b/>
                <w:bCs/>
                <w:sz w:val="24"/>
                <w:szCs w:val="24"/>
                <w:rtl/>
              </w:rPr>
              <w:t>القوة الانفجارية للذراعين</w:t>
            </w:r>
          </w:p>
        </w:tc>
        <w:tc>
          <w:tcPr>
            <w:tcW w:w="851" w:type="dxa"/>
            <w:tcBorders>
              <w:top w:val="thinThickSmallGap" w:sz="24" w:space="0" w:color="auto"/>
              <w:left w:val="thinThickSmallGap" w:sz="24" w:space="0" w:color="auto"/>
              <w:bottom w:val="double" w:sz="4" w:space="0" w:color="auto"/>
              <w:right w:val="thinThickSmallGap" w:sz="24" w:space="0" w:color="auto"/>
            </w:tcBorders>
            <w:vAlign w:val="center"/>
          </w:tcPr>
          <w:p w:rsidR="00353531" w:rsidRPr="00475179" w:rsidRDefault="00353531" w:rsidP="002C7248">
            <w:pPr>
              <w:jc w:val="center"/>
              <w:rPr>
                <w:rFonts w:cs="Simplified Arabic"/>
                <w:sz w:val="28"/>
                <w:szCs w:val="28"/>
                <w:rtl/>
                <w:lang w:bidi="ar-IQ"/>
              </w:rPr>
            </w:pPr>
            <w:r>
              <w:rPr>
                <w:rFonts w:cs="Simplified Arabic" w:hint="cs"/>
                <w:sz w:val="28"/>
                <w:szCs w:val="28"/>
                <w:rtl/>
                <w:lang w:bidi="ar-IQ"/>
              </w:rPr>
              <w:t>سم</w:t>
            </w:r>
          </w:p>
        </w:tc>
        <w:tc>
          <w:tcPr>
            <w:tcW w:w="1134" w:type="dxa"/>
            <w:tcBorders>
              <w:top w:val="thinThickSmallGap" w:sz="24" w:space="0" w:color="auto"/>
              <w:left w:val="thinThickSmallGap" w:sz="24" w:space="0" w:color="auto"/>
              <w:bottom w:val="double" w:sz="4" w:space="0" w:color="auto"/>
              <w:right w:val="thinThickSmallGap" w:sz="24" w:space="0" w:color="auto"/>
            </w:tcBorders>
            <w:vAlign w:val="center"/>
          </w:tcPr>
          <w:p w:rsidR="00353531" w:rsidRPr="00475179" w:rsidRDefault="00353531" w:rsidP="002C7248">
            <w:pPr>
              <w:bidi w:val="0"/>
              <w:jc w:val="center"/>
              <w:rPr>
                <w:rFonts w:cs="Simplified Arabic"/>
                <w:sz w:val="28"/>
                <w:szCs w:val="28"/>
              </w:rPr>
            </w:pPr>
            <w:r>
              <w:rPr>
                <w:rFonts w:cs="Simplified Arabic"/>
                <w:sz w:val="28"/>
                <w:szCs w:val="28"/>
              </w:rPr>
              <w:t>0.305</w:t>
            </w:r>
          </w:p>
        </w:tc>
        <w:tc>
          <w:tcPr>
            <w:tcW w:w="1417" w:type="dxa"/>
            <w:tcBorders>
              <w:top w:val="thinThickSmallGap" w:sz="24" w:space="0" w:color="auto"/>
              <w:bottom w:val="double" w:sz="4" w:space="0" w:color="auto"/>
              <w:right w:val="thinThickSmallGap" w:sz="24" w:space="0" w:color="auto"/>
            </w:tcBorders>
            <w:shd w:val="clear" w:color="auto" w:fill="auto"/>
            <w:vAlign w:val="center"/>
          </w:tcPr>
          <w:p w:rsidR="00353531" w:rsidRPr="00475179" w:rsidRDefault="00353531" w:rsidP="002C7248">
            <w:pPr>
              <w:bidi w:val="0"/>
              <w:jc w:val="center"/>
              <w:rPr>
                <w:rFonts w:cs="Simplified Arabic"/>
                <w:sz w:val="28"/>
                <w:szCs w:val="28"/>
              </w:rPr>
            </w:pPr>
            <w:r>
              <w:rPr>
                <w:rFonts w:cs="Simplified Arabic"/>
                <w:sz w:val="28"/>
                <w:szCs w:val="28"/>
              </w:rPr>
              <w:t>265.649</w:t>
            </w:r>
          </w:p>
        </w:tc>
        <w:tc>
          <w:tcPr>
            <w:tcW w:w="993" w:type="dxa"/>
            <w:tcBorders>
              <w:top w:val="thinThickSmallGap" w:sz="24" w:space="0" w:color="auto"/>
              <w:bottom w:val="double" w:sz="4" w:space="0" w:color="auto"/>
              <w:right w:val="thinThickSmallGap" w:sz="24" w:space="0" w:color="auto"/>
            </w:tcBorders>
            <w:shd w:val="clear" w:color="auto" w:fill="auto"/>
            <w:vAlign w:val="center"/>
          </w:tcPr>
          <w:p w:rsidR="00353531" w:rsidRPr="00475179" w:rsidRDefault="00353531" w:rsidP="002C7248">
            <w:pPr>
              <w:bidi w:val="0"/>
              <w:jc w:val="center"/>
              <w:rPr>
                <w:rFonts w:cs="Simplified Arabic"/>
                <w:sz w:val="28"/>
                <w:szCs w:val="28"/>
              </w:rPr>
            </w:pPr>
            <w:r>
              <w:rPr>
                <w:rFonts w:cs="Simplified Arabic"/>
                <w:sz w:val="28"/>
                <w:szCs w:val="28"/>
              </w:rPr>
              <w:t>0.00</w:t>
            </w:r>
          </w:p>
        </w:tc>
        <w:tc>
          <w:tcPr>
            <w:tcW w:w="1062" w:type="dxa"/>
            <w:tcBorders>
              <w:top w:val="thinThickSmallGap" w:sz="24" w:space="0" w:color="auto"/>
              <w:bottom w:val="double" w:sz="4" w:space="0" w:color="auto"/>
              <w:right w:val="thinThickSmallGap" w:sz="24" w:space="0" w:color="auto"/>
            </w:tcBorders>
            <w:shd w:val="clear" w:color="auto" w:fill="auto"/>
            <w:vAlign w:val="center"/>
          </w:tcPr>
          <w:p w:rsidR="00353531" w:rsidRPr="00475179" w:rsidRDefault="00353531" w:rsidP="002C7248">
            <w:pPr>
              <w:bidi w:val="0"/>
              <w:jc w:val="center"/>
              <w:rPr>
                <w:rFonts w:cs="Simplified Arabic"/>
                <w:sz w:val="28"/>
                <w:szCs w:val="28"/>
                <w:rtl/>
                <w:lang w:bidi="ar-IQ"/>
              </w:rPr>
            </w:pPr>
            <w:r>
              <w:rPr>
                <w:rFonts w:cs="Simplified Arabic" w:hint="cs"/>
                <w:sz w:val="28"/>
                <w:szCs w:val="28"/>
                <w:rtl/>
                <w:lang w:bidi="ar-IQ"/>
              </w:rPr>
              <w:t>معنوي</w:t>
            </w:r>
          </w:p>
        </w:tc>
      </w:tr>
      <w:tr w:rsidR="00353531" w:rsidRPr="00475179" w:rsidTr="00353531">
        <w:trPr>
          <w:trHeight w:val="510"/>
          <w:jc w:val="center"/>
        </w:trPr>
        <w:tc>
          <w:tcPr>
            <w:tcW w:w="525" w:type="dxa"/>
            <w:vMerge/>
            <w:tcBorders>
              <w:left w:val="thinThickSmallGap" w:sz="24" w:space="0" w:color="auto"/>
            </w:tcBorders>
            <w:shd w:val="clear" w:color="auto" w:fill="F2DBDB" w:themeFill="accent2" w:themeFillTint="33"/>
          </w:tcPr>
          <w:p w:rsidR="00353531" w:rsidRPr="00F20058" w:rsidRDefault="00353531" w:rsidP="009E0F4E">
            <w:pPr>
              <w:jc w:val="center"/>
              <w:rPr>
                <w:rFonts w:cs="Simplified Arabic"/>
                <w:b/>
                <w:bCs/>
                <w:sz w:val="24"/>
                <w:szCs w:val="24"/>
                <w:rtl/>
                <w:lang w:bidi="ar-IQ"/>
              </w:rPr>
            </w:pPr>
          </w:p>
        </w:tc>
        <w:tc>
          <w:tcPr>
            <w:tcW w:w="609"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353531" w:rsidRPr="00F20058" w:rsidRDefault="00353531" w:rsidP="009E0F4E">
            <w:pPr>
              <w:jc w:val="center"/>
              <w:rPr>
                <w:rFonts w:cs="Simplified Arabic"/>
                <w:b/>
                <w:bCs/>
                <w:sz w:val="24"/>
                <w:szCs w:val="24"/>
                <w:rtl/>
                <w:lang w:bidi="ar-IQ"/>
              </w:rPr>
            </w:pPr>
            <w:r>
              <w:rPr>
                <w:rFonts w:cs="Simplified Arabic" w:hint="cs"/>
                <w:b/>
                <w:bCs/>
                <w:sz w:val="24"/>
                <w:szCs w:val="24"/>
                <w:rtl/>
                <w:lang w:bidi="ar-IQ"/>
              </w:rPr>
              <w:t>2</w:t>
            </w:r>
          </w:p>
        </w:tc>
        <w:tc>
          <w:tcPr>
            <w:tcW w:w="2335" w:type="dxa"/>
            <w:tcBorders>
              <w:top w:val="double" w:sz="4" w:space="0" w:color="auto"/>
              <w:left w:val="thinThickSmallGap" w:sz="24" w:space="0" w:color="auto"/>
              <w:bottom w:val="double" w:sz="4" w:space="0" w:color="auto"/>
              <w:right w:val="thinThickSmallGap" w:sz="24" w:space="0" w:color="auto"/>
            </w:tcBorders>
            <w:shd w:val="clear" w:color="auto" w:fill="FFFFFF" w:themeFill="background1"/>
          </w:tcPr>
          <w:p w:rsidR="00353531" w:rsidRPr="00F20058" w:rsidRDefault="00353531" w:rsidP="002C7248">
            <w:pPr>
              <w:jc w:val="center"/>
              <w:rPr>
                <w:b/>
                <w:bCs/>
                <w:sz w:val="24"/>
                <w:szCs w:val="24"/>
              </w:rPr>
            </w:pPr>
            <w:r w:rsidRPr="00F20058">
              <w:rPr>
                <w:rFonts w:cs="Simplified Arabic" w:hint="cs"/>
                <w:b/>
                <w:bCs/>
                <w:sz w:val="24"/>
                <w:szCs w:val="24"/>
                <w:rtl/>
              </w:rPr>
              <w:t>القوة الانفجارية للرجلين</w:t>
            </w:r>
          </w:p>
        </w:tc>
        <w:tc>
          <w:tcPr>
            <w:tcW w:w="851" w:type="dxa"/>
            <w:tcBorders>
              <w:top w:val="double" w:sz="4" w:space="0" w:color="auto"/>
              <w:left w:val="thinThickSmallGap" w:sz="24" w:space="0" w:color="auto"/>
              <w:bottom w:val="double" w:sz="4" w:space="0" w:color="auto"/>
              <w:right w:val="thinThickSmallGap" w:sz="24" w:space="0" w:color="auto"/>
            </w:tcBorders>
            <w:vAlign w:val="center"/>
          </w:tcPr>
          <w:p w:rsidR="00353531" w:rsidRPr="00475179" w:rsidRDefault="00353531" w:rsidP="002C7248">
            <w:pPr>
              <w:jc w:val="center"/>
              <w:rPr>
                <w:rFonts w:cs="Simplified Arabic"/>
                <w:sz w:val="28"/>
                <w:szCs w:val="28"/>
                <w:rtl/>
                <w:lang w:bidi="ar-IQ"/>
              </w:rPr>
            </w:pPr>
            <w:r>
              <w:rPr>
                <w:rFonts w:cs="Simplified Arabic" w:hint="cs"/>
                <w:sz w:val="28"/>
                <w:szCs w:val="28"/>
                <w:rtl/>
                <w:lang w:bidi="ar-IQ"/>
              </w:rPr>
              <w:t>سم</w:t>
            </w:r>
          </w:p>
        </w:tc>
        <w:tc>
          <w:tcPr>
            <w:tcW w:w="1134" w:type="dxa"/>
            <w:tcBorders>
              <w:top w:val="double" w:sz="4" w:space="0" w:color="auto"/>
              <w:left w:val="thinThickSmallGap" w:sz="24" w:space="0" w:color="auto"/>
              <w:bottom w:val="double" w:sz="4" w:space="0" w:color="auto"/>
              <w:right w:val="thinThickSmallGap" w:sz="24" w:space="0" w:color="auto"/>
            </w:tcBorders>
            <w:vAlign w:val="center"/>
          </w:tcPr>
          <w:p w:rsidR="00353531" w:rsidRDefault="00353531" w:rsidP="002C7248">
            <w:pPr>
              <w:jc w:val="center"/>
            </w:pPr>
            <w:r w:rsidRPr="00716A7E">
              <w:rPr>
                <w:rFonts w:cs="Simplified Arabic"/>
                <w:sz w:val="28"/>
                <w:szCs w:val="28"/>
              </w:rPr>
              <w:t>0.</w:t>
            </w:r>
            <w:r>
              <w:rPr>
                <w:rFonts w:cs="Simplified Arabic"/>
                <w:sz w:val="28"/>
                <w:szCs w:val="28"/>
              </w:rPr>
              <w:t>177</w:t>
            </w:r>
          </w:p>
        </w:tc>
        <w:tc>
          <w:tcPr>
            <w:tcW w:w="1417" w:type="dxa"/>
            <w:tcBorders>
              <w:top w:val="double" w:sz="4" w:space="0" w:color="auto"/>
              <w:bottom w:val="double" w:sz="4" w:space="0" w:color="auto"/>
              <w:right w:val="thinThickSmallGap" w:sz="24" w:space="0" w:color="auto"/>
            </w:tcBorders>
            <w:shd w:val="clear" w:color="auto" w:fill="auto"/>
            <w:vAlign w:val="center"/>
          </w:tcPr>
          <w:p w:rsidR="00353531" w:rsidRDefault="00353531" w:rsidP="002C7248">
            <w:pPr>
              <w:jc w:val="center"/>
            </w:pPr>
            <w:r>
              <w:rPr>
                <w:rFonts w:cs="Simplified Arabic"/>
                <w:sz w:val="28"/>
                <w:szCs w:val="28"/>
              </w:rPr>
              <w:t>237</w:t>
            </w:r>
            <w:r w:rsidRPr="00716A7E">
              <w:rPr>
                <w:rFonts w:cs="Simplified Arabic"/>
                <w:sz w:val="28"/>
                <w:szCs w:val="28"/>
              </w:rPr>
              <w:t>.</w:t>
            </w:r>
            <w:r>
              <w:rPr>
                <w:rFonts w:cs="Simplified Arabic"/>
                <w:sz w:val="28"/>
                <w:szCs w:val="28"/>
              </w:rPr>
              <w:t>425</w:t>
            </w:r>
          </w:p>
        </w:tc>
        <w:tc>
          <w:tcPr>
            <w:tcW w:w="993" w:type="dxa"/>
            <w:tcBorders>
              <w:top w:val="double" w:sz="4" w:space="0" w:color="auto"/>
              <w:bottom w:val="double" w:sz="4" w:space="0" w:color="auto"/>
              <w:right w:val="thinThickSmallGap" w:sz="24" w:space="0" w:color="auto"/>
            </w:tcBorders>
            <w:shd w:val="clear" w:color="auto" w:fill="auto"/>
            <w:vAlign w:val="center"/>
          </w:tcPr>
          <w:p w:rsidR="00353531" w:rsidRDefault="00353531" w:rsidP="002C7248">
            <w:pPr>
              <w:jc w:val="center"/>
            </w:pPr>
            <w:r w:rsidRPr="00716A7E">
              <w:rPr>
                <w:rFonts w:cs="Simplified Arabic"/>
                <w:sz w:val="28"/>
                <w:szCs w:val="28"/>
              </w:rPr>
              <w:t>0.00</w:t>
            </w:r>
          </w:p>
        </w:tc>
        <w:tc>
          <w:tcPr>
            <w:tcW w:w="1062" w:type="dxa"/>
            <w:tcBorders>
              <w:top w:val="double" w:sz="4" w:space="0" w:color="auto"/>
              <w:bottom w:val="double" w:sz="4" w:space="0" w:color="auto"/>
              <w:right w:val="thinThickSmallGap" w:sz="24" w:space="0" w:color="auto"/>
            </w:tcBorders>
            <w:shd w:val="clear" w:color="auto" w:fill="auto"/>
            <w:vAlign w:val="center"/>
          </w:tcPr>
          <w:p w:rsidR="00353531" w:rsidRDefault="00353531" w:rsidP="002C7248">
            <w:pPr>
              <w:jc w:val="center"/>
            </w:pPr>
            <w:r w:rsidRPr="00DD186B">
              <w:rPr>
                <w:rFonts w:cs="Simplified Arabic" w:hint="cs"/>
                <w:sz w:val="28"/>
                <w:szCs w:val="28"/>
                <w:rtl/>
                <w:lang w:bidi="ar-IQ"/>
              </w:rPr>
              <w:t>معنوي</w:t>
            </w:r>
          </w:p>
        </w:tc>
      </w:tr>
      <w:tr w:rsidR="00353531" w:rsidRPr="00475179" w:rsidTr="00353531">
        <w:trPr>
          <w:trHeight w:val="510"/>
          <w:jc w:val="center"/>
        </w:trPr>
        <w:tc>
          <w:tcPr>
            <w:tcW w:w="525" w:type="dxa"/>
            <w:vMerge/>
            <w:tcBorders>
              <w:left w:val="thinThickSmallGap" w:sz="24" w:space="0" w:color="auto"/>
              <w:bottom w:val="thinThickThinSmallGap" w:sz="24" w:space="0" w:color="auto"/>
            </w:tcBorders>
            <w:shd w:val="clear" w:color="auto" w:fill="F2DBDB" w:themeFill="accent2" w:themeFillTint="33"/>
          </w:tcPr>
          <w:p w:rsidR="00353531" w:rsidRPr="00F20058" w:rsidRDefault="00353531" w:rsidP="009E0F4E">
            <w:pPr>
              <w:jc w:val="center"/>
              <w:rPr>
                <w:rFonts w:cs="Simplified Arabic"/>
                <w:b/>
                <w:bCs/>
                <w:sz w:val="24"/>
                <w:szCs w:val="24"/>
                <w:rtl/>
                <w:lang w:bidi="ar-IQ"/>
              </w:rPr>
            </w:pPr>
          </w:p>
        </w:tc>
        <w:tc>
          <w:tcPr>
            <w:tcW w:w="609" w:type="dxa"/>
            <w:tcBorders>
              <w:top w:val="double" w:sz="4" w:space="0" w:color="auto"/>
              <w:left w:val="thinThickSmallGap" w:sz="24" w:space="0" w:color="auto"/>
              <w:bottom w:val="thinThickThinSmallGap" w:sz="24" w:space="0" w:color="auto"/>
              <w:right w:val="thinThickSmallGap" w:sz="24" w:space="0" w:color="auto"/>
            </w:tcBorders>
            <w:shd w:val="clear" w:color="auto" w:fill="DBE5F1" w:themeFill="accent1" w:themeFillTint="33"/>
            <w:vAlign w:val="center"/>
          </w:tcPr>
          <w:p w:rsidR="00353531" w:rsidRPr="00F20058" w:rsidRDefault="00353531" w:rsidP="009E0F4E">
            <w:pPr>
              <w:jc w:val="center"/>
              <w:rPr>
                <w:rFonts w:cs="Simplified Arabic"/>
                <w:b/>
                <w:bCs/>
                <w:sz w:val="24"/>
                <w:szCs w:val="24"/>
                <w:rtl/>
                <w:lang w:bidi="ar-IQ"/>
              </w:rPr>
            </w:pPr>
            <w:r>
              <w:rPr>
                <w:rFonts w:cs="Simplified Arabic" w:hint="cs"/>
                <w:b/>
                <w:bCs/>
                <w:sz w:val="24"/>
                <w:szCs w:val="24"/>
                <w:rtl/>
                <w:lang w:bidi="ar-IQ"/>
              </w:rPr>
              <w:t>3</w:t>
            </w:r>
          </w:p>
        </w:tc>
        <w:tc>
          <w:tcPr>
            <w:tcW w:w="2335" w:type="dxa"/>
            <w:tcBorders>
              <w:top w:val="double" w:sz="4" w:space="0" w:color="auto"/>
              <w:left w:val="thinThickSmallGap" w:sz="24" w:space="0" w:color="auto"/>
              <w:bottom w:val="thinThickThinSmallGap" w:sz="24" w:space="0" w:color="auto"/>
              <w:right w:val="thinThickSmallGap" w:sz="24" w:space="0" w:color="auto"/>
            </w:tcBorders>
            <w:shd w:val="clear" w:color="auto" w:fill="FFFFFF" w:themeFill="background1"/>
          </w:tcPr>
          <w:p w:rsidR="00353531" w:rsidRPr="00F20058" w:rsidRDefault="00353531" w:rsidP="002C7248">
            <w:pPr>
              <w:jc w:val="center"/>
              <w:rPr>
                <w:b/>
                <w:bCs/>
                <w:sz w:val="24"/>
                <w:szCs w:val="24"/>
                <w:rtl/>
              </w:rPr>
            </w:pPr>
            <w:r w:rsidRPr="00F20058">
              <w:rPr>
                <w:rFonts w:cs="Simplified Arabic" w:hint="cs"/>
                <w:b/>
                <w:bCs/>
                <w:sz w:val="24"/>
                <w:szCs w:val="24"/>
                <w:rtl/>
              </w:rPr>
              <w:t>القوة المميزة بالسرعة للذراعين</w:t>
            </w:r>
          </w:p>
        </w:tc>
        <w:tc>
          <w:tcPr>
            <w:tcW w:w="851" w:type="dxa"/>
            <w:tcBorders>
              <w:top w:val="double" w:sz="4" w:space="0" w:color="auto"/>
              <w:left w:val="thinThickSmallGap" w:sz="24" w:space="0" w:color="auto"/>
              <w:bottom w:val="thinThickThinSmallGap" w:sz="24" w:space="0" w:color="auto"/>
              <w:right w:val="thinThickSmallGap" w:sz="24" w:space="0" w:color="auto"/>
            </w:tcBorders>
            <w:vAlign w:val="center"/>
          </w:tcPr>
          <w:p w:rsidR="00353531" w:rsidRPr="00475179" w:rsidRDefault="00353531" w:rsidP="002C7248">
            <w:pPr>
              <w:jc w:val="center"/>
              <w:rPr>
                <w:rFonts w:cs="Simplified Arabic"/>
                <w:sz w:val="28"/>
                <w:szCs w:val="28"/>
                <w:rtl/>
                <w:lang w:bidi="ar-IQ"/>
              </w:rPr>
            </w:pPr>
            <w:r>
              <w:rPr>
                <w:rFonts w:cs="Simplified Arabic" w:hint="cs"/>
                <w:sz w:val="28"/>
                <w:szCs w:val="28"/>
                <w:rtl/>
                <w:lang w:bidi="ar-IQ"/>
              </w:rPr>
              <w:t>عدد</w:t>
            </w:r>
          </w:p>
        </w:tc>
        <w:tc>
          <w:tcPr>
            <w:tcW w:w="1134" w:type="dxa"/>
            <w:tcBorders>
              <w:top w:val="double" w:sz="4" w:space="0" w:color="auto"/>
              <w:left w:val="thinThickSmallGap" w:sz="24" w:space="0" w:color="auto"/>
              <w:bottom w:val="thinThickThinSmallGap" w:sz="24" w:space="0" w:color="auto"/>
              <w:right w:val="thinThickSmallGap" w:sz="24" w:space="0" w:color="auto"/>
            </w:tcBorders>
            <w:vAlign w:val="center"/>
          </w:tcPr>
          <w:p w:rsidR="00353531" w:rsidRDefault="00353531" w:rsidP="002C7248">
            <w:pPr>
              <w:jc w:val="center"/>
            </w:pPr>
            <w:r w:rsidRPr="00716A7E">
              <w:rPr>
                <w:rFonts w:cs="Simplified Arabic"/>
                <w:sz w:val="28"/>
                <w:szCs w:val="28"/>
              </w:rPr>
              <w:t>0.</w:t>
            </w:r>
            <w:r>
              <w:rPr>
                <w:rFonts w:cs="Simplified Arabic"/>
                <w:sz w:val="28"/>
                <w:szCs w:val="28"/>
              </w:rPr>
              <w:t>490</w:t>
            </w:r>
          </w:p>
        </w:tc>
        <w:tc>
          <w:tcPr>
            <w:tcW w:w="1417" w:type="dxa"/>
            <w:tcBorders>
              <w:top w:val="double" w:sz="4" w:space="0" w:color="auto"/>
              <w:bottom w:val="thinThickThinSmallGap" w:sz="24" w:space="0" w:color="auto"/>
              <w:right w:val="thinThickSmallGap" w:sz="24" w:space="0" w:color="auto"/>
            </w:tcBorders>
            <w:shd w:val="clear" w:color="auto" w:fill="auto"/>
            <w:vAlign w:val="center"/>
          </w:tcPr>
          <w:p w:rsidR="00353531" w:rsidRDefault="00353531" w:rsidP="002C7248">
            <w:pPr>
              <w:jc w:val="center"/>
            </w:pPr>
            <w:r>
              <w:rPr>
                <w:rFonts w:cs="Simplified Arabic"/>
                <w:sz w:val="28"/>
                <w:szCs w:val="28"/>
              </w:rPr>
              <w:t>15</w:t>
            </w:r>
            <w:r w:rsidRPr="00716A7E">
              <w:rPr>
                <w:rFonts w:cs="Simplified Arabic"/>
                <w:sz w:val="28"/>
                <w:szCs w:val="28"/>
              </w:rPr>
              <w:t>.</w:t>
            </w:r>
            <w:r>
              <w:rPr>
                <w:rFonts w:cs="Simplified Arabic"/>
                <w:sz w:val="28"/>
                <w:szCs w:val="28"/>
              </w:rPr>
              <w:t>539</w:t>
            </w:r>
          </w:p>
        </w:tc>
        <w:tc>
          <w:tcPr>
            <w:tcW w:w="993" w:type="dxa"/>
            <w:tcBorders>
              <w:top w:val="double" w:sz="4" w:space="0" w:color="auto"/>
              <w:bottom w:val="thinThickThinSmallGap" w:sz="24" w:space="0" w:color="auto"/>
              <w:right w:val="thinThickSmallGap" w:sz="24" w:space="0" w:color="auto"/>
            </w:tcBorders>
            <w:shd w:val="clear" w:color="auto" w:fill="auto"/>
            <w:vAlign w:val="center"/>
          </w:tcPr>
          <w:p w:rsidR="00353531" w:rsidRDefault="00353531" w:rsidP="002C7248">
            <w:pPr>
              <w:jc w:val="center"/>
            </w:pPr>
            <w:r w:rsidRPr="00716A7E">
              <w:rPr>
                <w:rFonts w:cs="Simplified Arabic"/>
                <w:sz w:val="28"/>
                <w:szCs w:val="28"/>
              </w:rPr>
              <w:t>0.00</w:t>
            </w:r>
          </w:p>
        </w:tc>
        <w:tc>
          <w:tcPr>
            <w:tcW w:w="1062" w:type="dxa"/>
            <w:tcBorders>
              <w:top w:val="double" w:sz="4" w:space="0" w:color="auto"/>
              <w:bottom w:val="thinThickThinSmallGap" w:sz="24" w:space="0" w:color="auto"/>
              <w:right w:val="thinThickSmallGap" w:sz="24" w:space="0" w:color="auto"/>
            </w:tcBorders>
            <w:shd w:val="clear" w:color="auto" w:fill="auto"/>
            <w:vAlign w:val="center"/>
          </w:tcPr>
          <w:p w:rsidR="00353531" w:rsidRDefault="00353531" w:rsidP="002C7248">
            <w:pPr>
              <w:jc w:val="center"/>
            </w:pPr>
            <w:r w:rsidRPr="00DD186B">
              <w:rPr>
                <w:rFonts w:cs="Simplified Arabic" w:hint="cs"/>
                <w:sz w:val="28"/>
                <w:szCs w:val="28"/>
                <w:rtl/>
                <w:lang w:bidi="ar-IQ"/>
              </w:rPr>
              <w:t>معنوي</w:t>
            </w:r>
          </w:p>
        </w:tc>
      </w:tr>
    </w:tbl>
    <w:p w:rsidR="009E0F4E" w:rsidRDefault="009E0F4E" w:rsidP="00D67A87">
      <w:pPr>
        <w:spacing w:after="0" w:line="360" w:lineRule="auto"/>
        <w:ind w:firstLine="502"/>
        <w:jc w:val="both"/>
        <w:rPr>
          <w:rFonts w:ascii="Simplified Arabic" w:eastAsia="Times New Roman" w:hAnsi="Simplified Arabic" w:cs="Simplified Arabic"/>
          <w:sz w:val="28"/>
          <w:szCs w:val="28"/>
          <w:rtl/>
        </w:rPr>
      </w:pPr>
      <w:r w:rsidRPr="00475179">
        <w:rPr>
          <w:rFonts w:ascii="Simplified Arabic" w:eastAsia="Times New Roman" w:hAnsi="Simplified Arabic" w:cs="Simplified Arabic"/>
          <w:sz w:val="28"/>
          <w:szCs w:val="28"/>
          <w:rtl/>
        </w:rPr>
        <w:t>يبين لنا الجدول (</w:t>
      </w:r>
      <w:r>
        <w:rPr>
          <w:rFonts w:ascii="Simplified Arabic" w:eastAsia="Times New Roman" w:hAnsi="Simplified Arabic" w:cs="Simplified Arabic" w:hint="cs"/>
          <w:sz w:val="28"/>
          <w:szCs w:val="28"/>
          <w:rtl/>
        </w:rPr>
        <w:t>10</w:t>
      </w:r>
      <w:r w:rsidRPr="00475179">
        <w:rPr>
          <w:rFonts w:ascii="Simplified Arabic" w:eastAsia="Times New Roman" w:hAnsi="Simplified Arabic" w:cs="Simplified Arabic"/>
          <w:sz w:val="28"/>
          <w:szCs w:val="28"/>
          <w:rtl/>
        </w:rPr>
        <w:t>) إن</w:t>
      </w:r>
      <w:r>
        <w:rPr>
          <w:rFonts w:ascii="Simplified Arabic" w:eastAsia="Times New Roman" w:hAnsi="Simplified Arabic" w:cs="Simplified Arabic" w:hint="cs"/>
          <w:sz w:val="28"/>
          <w:szCs w:val="28"/>
          <w:rtl/>
        </w:rPr>
        <w:t xml:space="preserve"> هناك فروق ذات دلالة احصائية عند</w:t>
      </w:r>
      <w:r w:rsidRPr="00962124">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مستوى دلالة </w:t>
      </w:r>
      <w:r w:rsidRPr="00962124">
        <w:rPr>
          <w:rFonts w:ascii="Times New Roman" w:eastAsia="SimSun" w:hAnsi="Times New Roman" w:cs="Times New Roman"/>
          <w:b/>
          <w:bCs/>
          <w:sz w:val="24"/>
          <w:szCs w:val="24"/>
          <w:lang w:bidi="ar-IQ"/>
        </w:rPr>
        <w:t>≥</w:t>
      </w:r>
      <w:r w:rsidRPr="00962124">
        <w:rPr>
          <w:rFonts w:ascii="Simplified Arabic" w:eastAsia="SimSun" w:hAnsi="Simplified Arabic" w:cs="Simplified Arabic" w:hint="cs"/>
          <w:b/>
          <w:bCs/>
          <w:sz w:val="24"/>
          <w:szCs w:val="24"/>
          <w:rtl/>
          <w:lang w:bidi="ar-IQ"/>
        </w:rPr>
        <w:t xml:space="preserve"> </w:t>
      </w:r>
      <w:r w:rsidRPr="00962124">
        <w:rPr>
          <w:rFonts w:ascii="Simplified Arabic" w:eastAsia="SimSun" w:hAnsi="Simplified Arabic" w:cs="Simplified Arabic" w:hint="cs"/>
          <w:sz w:val="28"/>
          <w:szCs w:val="28"/>
          <w:rtl/>
          <w:lang w:bidi="ar-IQ"/>
        </w:rPr>
        <w:t>(</w:t>
      </w:r>
      <w:r w:rsidRPr="00962124">
        <w:rPr>
          <w:rFonts w:ascii="Simplified Arabic" w:eastAsia="SimSun" w:hAnsi="Simplified Arabic" w:cs="Simplified Arabic"/>
          <w:sz w:val="28"/>
          <w:szCs w:val="28"/>
          <w:lang w:bidi="ar-IQ"/>
        </w:rPr>
        <w:t>0.05</w:t>
      </w:r>
      <w:r w:rsidRPr="00962124">
        <w:rPr>
          <w:rFonts w:ascii="Simplified Arabic" w:eastAsia="SimSun" w:hAnsi="Simplified Arabic" w:cs="Simplified Arabic" w:hint="cs"/>
          <w:sz w:val="28"/>
          <w:szCs w:val="28"/>
          <w:rtl/>
          <w:lang w:bidi="ar-IQ"/>
        </w:rPr>
        <w:t>)</w:t>
      </w:r>
      <w:r>
        <w:rPr>
          <w:rFonts w:ascii="Simplified Arabic" w:eastAsia="Times New Roman" w:hAnsi="Simplified Arabic" w:cs="Simplified Arabic" w:hint="cs"/>
          <w:sz w:val="28"/>
          <w:szCs w:val="28"/>
          <w:rtl/>
        </w:rPr>
        <w:t xml:space="preserve"> في جميع الاختبارات البدنية</w:t>
      </w:r>
      <w:r w:rsidR="00160B22">
        <w:rPr>
          <w:rFonts w:ascii="Simplified Arabic" w:eastAsia="Times New Roman" w:hAnsi="Simplified Arabic" w:cs="Simplified Arabic" w:hint="cs"/>
          <w:sz w:val="28"/>
          <w:szCs w:val="28"/>
          <w:rtl/>
        </w:rPr>
        <w:t xml:space="preserve"> عند درجة حرية (2, 12)</w:t>
      </w:r>
      <w:r>
        <w:rPr>
          <w:rFonts w:ascii="Simplified Arabic" w:eastAsia="Times New Roman" w:hAnsi="Simplified Arabic" w:cs="Simplified Arabic" w:hint="cs"/>
          <w:sz w:val="28"/>
          <w:szCs w:val="28"/>
          <w:rtl/>
        </w:rPr>
        <w:t xml:space="preserve"> لدى لاعبي </w:t>
      </w:r>
      <w:r w:rsidR="00E4063D">
        <w:rPr>
          <w:rFonts w:ascii="Simplified Arabic" w:eastAsia="Times New Roman" w:hAnsi="Simplified Arabic" w:cs="Simplified Arabic" w:hint="cs"/>
          <w:sz w:val="28"/>
          <w:szCs w:val="28"/>
          <w:rtl/>
        </w:rPr>
        <w:t xml:space="preserve">الاندية الثلاث </w:t>
      </w:r>
      <w:r>
        <w:rPr>
          <w:rFonts w:ascii="Simplified Arabic" w:eastAsia="Times New Roman" w:hAnsi="Simplified Arabic" w:cs="Simplified Arabic" w:hint="cs"/>
          <w:sz w:val="28"/>
          <w:szCs w:val="28"/>
          <w:rtl/>
        </w:rPr>
        <w:t xml:space="preserve"> بالكرة الطائرة ، ولتحديد موقع الفروق بين القياسات الثلاثة ، تم استخدام اختبار سيداك </w:t>
      </w:r>
      <w:r w:rsidRPr="007F6D8C">
        <w:rPr>
          <w:rFonts w:ascii="Simplified Arabic" w:eastAsia="Times New Roman" w:hAnsi="Simplified Arabic" w:cs="Simplified Arabic" w:hint="cs"/>
          <w:sz w:val="28"/>
          <w:szCs w:val="28"/>
          <w:rtl/>
        </w:rPr>
        <w:t>(</w:t>
      </w:r>
      <w:proofErr w:type="spellStart"/>
      <w:r w:rsidRPr="007F6D8C">
        <w:rPr>
          <w:rFonts w:ascii="Times New Roman" w:eastAsia="Times New Roman" w:hAnsi="Times New Roman" w:cs="Simplified Arabic"/>
          <w:sz w:val="28"/>
          <w:szCs w:val="28"/>
          <w:lang w:bidi="ar-IQ"/>
        </w:rPr>
        <w:t>sidak</w:t>
      </w:r>
      <w:proofErr w:type="spellEnd"/>
      <w:r w:rsidRPr="007F6D8C">
        <w:rPr>
          <w:rFonts w:ascii="Simplified Arabic" w:eastAsia="Times New Roman" w:hAnsi="Simplified Arabic" w:cs="Simplified Arabic" w:hint="cs"/>
          <w:sz w:val="28"/>
          <w:szCs w:val="28"/>
          <w:rtl/>
        </w:rPr>
        <w:t>)</w:t>
      </w:r>
      <w:r w:rsidR="00E4063D">
        <w:rPr>
          <w:rFonts w:ascii="Simplified Arabic" w:eastAsia="Times New Roman" w:hAnsi="Simplified Arabic" w:cs="Simplified Arabic" w:hint="cs"/>
          <w:sz w:val="28"/>
          <w:szCs w:val="28"/>
          <w:rtl/>
        </w:rPr>
        <w:t xml:space="preserve"> للمقارنات البعدية </w:t>
      </w:r>
    </w:p>
    <w:p w:rsidR="00F47999" w:rsidRDefault="00F47999" w:rsidP="00E4063D">
      <w:pPr>
        <w:spacing w:after="0" w:line="360" w:lineRule="auto"/>
        <w:jc w:val="both"/>
        <w:rPr>
          <w:rFonts w:ascii="Simplified Arabic" w:eastAsia="Times New Roman" w:hAnsi="Simplified Arabic" w:cs="Simplified Arabic"/>
          <w:sz w:val="28"/>
          <w:szCs w:val="28"/>
          <w:rtl/>
        </w:rPr>
      </w:pPr>
    </w:p>
    <w:p w:rsidR="007C413C" w:rsidRDefault="007C413C" w:rsidP="00E4063D">
      <w:pPr>
        <w:spacing w:after="0" w:line="360" w:lineRule="auto"/>
        <w:jc w:val="both"/>
        <w:rPr>
          <w:rFonts w:ascii="Simplified Arabic" w:eastAsia="Times New Roman" w:hAnsi="Simplified Arabic" w:cs="Simplified Arabic"/>
          <w:sz w:val="28"/>
          <w:szCs w:val="28"/>
          <w:rtl/>
        </w:rPr>
      </w:pPr>
    </w:p>
    <w:p w:rsidR="007C413C" w:rsidRDefault="007C413C" w:rsidP="00E4063D">
      <w:pPr>
        <w:spacing w:after="0" w:line="360" w:lineRule="auto"/>
        <w:jc w:val="both"/>
        <w:rPr>
          <w:rFonts w:ascii="Simplified Arabic" w:eastAsia="Times New Roman" w:hAnsi="Simplified Arabic" w:cs="Simplified Arabic"/>
          <w:sz w:val="28"/>
          <w:szCs w:val="28"/>
          <w:rtl/>
        </w:rPr>
      </w:pPr>
    </w:p>
    <w:p w:rsidR="007C413C" w:rsidRDefault="007C413C" w:rsidP="00E4063D">
      <w:pPr>
        <w:spacing w:after="0" w:line="360" w:lineRule="auto"/>
        <w:jc w:val="both"/>
        <w:rPr>
          <w:rFonts w:ascii="Simplified Arabic" w:eastAsia="Times New Roman" w:hAnsi="Simplified Arabic" w:cs="Simplified Arabic"/>
          <w:sz w:val="28"/>
          <w:szCs w:val="28"/>
          <w:rtl/>
        </w:rPr>
      </w:pPr>
    </w:p>
    <w:p w:rsidR="00F47999" w:rsidRPr="00D940BA" w:rsidRDefault="00F47999" w:rsidP="00E4063D">
      <w:pPr>
        <w:spacing w:after="0" w:line="360" w:lineRule="auto"/>
        <w:jc w:val="both"/>
        <w:rPr>
          <w:rFonts w:ascii="Simplified Arabic" w:eastAsia="Times New Roman" w:hAnsi="Simplified Arabic" w:cs="Simplified Arabic"/>
          <w:sz w:val="28"/>
          <w:szCs w:val="28"/>
          <w:rtl/>
        </w:rPr>
      </w:pPr>
    </w:p>
    <w:p w:rsidR="009E0F4E" w:rsidRPr="00D940BA" w:rsidRDefault="009E0F4E" w:rsidP="009E0F4E">
      <w:pPr>
        <w:pStyle w:val="a5"/>
        <w:numPr>
          <w:ilvl w:val="0"/>
          <w:numId w:val="5"/>
        </w:numPr>
        <w:spacing w:after="0" w:line="240" w:lineRule="auto"/>
        <w:jc w:val="both"/>
        <w:rPr>
          <w:rFonts w:ascii="Simplified Arabic" w:eastAsia="Times New Roman" w:hAnsi="Simplified Arabic" w:cs="Simplified Arabic"/>
          <w:b/>
          <w:bCs/>
          <w:sz w:val="28"/>
          <w:szCs w:val="28"/>
          <w:rtl/>
          <w:lang w:bidi="ar-IQ"/>
        </w:rPr>
      </w:pPr>
      <w:r w:rsidRPr="00D940BA">
        <w:rPr>
          <w:rFonts w:ascii="Simplified Arabic" w:eastAsia="Times New Roman" w:hAnsi="Simplified Arabic" w:cs="Simplified Arabic" w:hint="cs"/>
          <w:b/>
          <w:bCs/>
          <w:sz w:val="28"/>
          <w:szCs w:val="28"/>
          <w:rtl/>
          <w:lang w:bidi="ar-IQ"/>
        </w:rPr>
        <w:lastRenderedPageBreak/>
        <w:t>اختبار (</w:t>
      </w:r>
      <w:r w:rsidRPr="00D940BA">
        <w:rPr>
          <w:rFonts w:cs="Simplified Arabic" w:hint="cs"/>
          <w:b/>
          <w:bCs/>
          <w:sz w:val="28"/>
          <w:szCs w:val="28"/>
          <w:rtl/>
        </w:rPr>
        <w:t>القوة الانفجارية للذراعين</w:t>
      </w:r>
      <w:r w:rsidRPr="00D940BA">
        <w:rPr>
          <w:rFonts w:ascii="Simplified Arabic" w:eastAsia="Times New Roman" w:hAnsi="Simplified Arabic" w:cs="Simplified Arabic" w:hint="cs"/>
          <w:b/>
          <w:bCs/>
          <w:sz w:val="28"/>
          <w:szCs w:val="28"/>
          <w:rtl/>
          <w:lang w:bidi="ar-IQ"/>
        </w:rPr>
        <w:t>) :</w:t>
      </w:r>
    </w:p>
    <w:p w:rsidR="009E0F4E" w:rsidRPr="000871CA" w:rsidRDefault="009E0F4E" w:rsidP="009E0F4E">
      <w:pPr>
        <w:spacing w:after="0"/>
        <w:jc w:val="both"/>
        <w:rPr>
          <w:rFonts w:ascii="Simplified Arabic" w:eastAsia="Times New Roman" w:hAnsi="Simplified Arabic" w:cs="Simplified Arabic"/>
          <w:sz w:val="28"/>
          <w:szCs w:val="28"/>
          <w:rtl/>
        </w:rPr>
      </w:pPr>
      <w:r w:rsidRPr="000871CA">
        <w:rPr>
          <w:rFonts w:ascii="Simplified Arabic" w:eastAsia="Times New Roman" w:hAnsi="Simplified Arabic" w:cs="Simplified Arabic"/>
          <w:sz w:val="28"/>
          <w:szCs w:val="28"/>
          <w:rtl/>
        </w:rPr>
        <w:t xml:space="preserve"> </w:t>
      </w:r>
      <w:r w:rsidRPr="000871CA">
        <w:rPr>
          <w:rFonts w:ascii="Simplified Arabic" w:eastAsia="Times New Roman" w:hAnsi="Simplified Arabic" w:cs="Simplified Arabic" w:hint="cs"/>
          <w:sz w:val="28"/>
          <w:szCs w:val="28"/>
          <w:rtl/>
        </w:rPr>
        <w:t>لتحديد موقع الفروق في اختبار (</w:t>
      </w:r>
      <w:r>
        <w:rPr>
          <w:rFonts w:cs="Simplified Arabic" w:hint="cs"/>
          <w:sz w:val="28"/>
          <w:szCs w:val="28"/>
          <w:rtl/>
        </w:rPr>
        <w:t>القوة الانفجارية للذراعين</w:t>
      </w:r>
      <w:r w:rsidRPr="000871CA">
        <w:rPr>
          <w:rFonts w:ascii="Simplified Arabic" w:eastAsia="Times New Roman" w:hAnsi="Simplified Arabic" w:cs="Simplified Arabic" w:hint="cs"/>
          <w:sz w:val="28"/>
          <w:szCs w:val="28"/>
          <w:rtl/>
        </w:rPr>
        <w:t>) تم استخدام تحليل التباين (</w:t>
      </w:r>
      <w:r>
        <w:rPr>
          <w:rFonts w:cs="Simplified Arabic"/>
          <w:sz w:val="32"/>
          <w:szCs w:val="32"/>
          <w:lang w:bidi="ar-IQ"/>
        </w:rPr>
        <w:t>Repeated Measure</w:t>
      </w:r>
      <w:r w:rsidRPr="000871CA">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w:t>
      </w:r>
    </w:p>
    <w:p w:rsidR="009E0F4E" w:rsidRPr="0075333D" w:rsidRDefault="009E0F4E" w:rsidP="009E0F4E">
      <w:pPr>
        <w:spacing w:after="0" w:line="240" w:lineRule="auto"/>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hint="cs"/>
          <w:b/>
          <w:bCs/>
          <w:sz w:val="28"/>
          <w:szCs w:val="28"/>
          <w:rtl/>
          <w:lang w:bidi="ar-IQ"/>
        </w:rPr>
        <w:t>جدول (</w:t>
      </w:r>
      <w:r>
        <w:rPr>
          <w:rFonts w:ascii="Simplified Arabic" w:eastAsia="Times New Roman" w:hAnsi="Simplified Arabic" w:cs="Simplified Arabic" w:hint="cs"/>
          <w:b/>
          <w:bCs/>
          <w:sz w:val="28"/>
          <w:szCs w:val="28"/>
          <w:rtl/>
          <w:lang w:bidi="ar-IQ"/>
        </w:rPr>
        <w:t>11</w:t>
      </w:r>
      <w:r w:rsidRPr="0075333D">
        <w:rPr>
          <w:rFonts w:ascii="Simplified Arabic" w:eastAsia="Times New Roman" w:hAnsi="Simplified Arabic" w:cs="Simplified Arabic" w:hint="cs"/>
          <w:b/>
          <w:bCs/>
          <w:sz w:val="28"/>
          <w:szCs w:val="28"/>
          <w:rtl/>
          <w:lang w:bidi="ar-IQ"/>
        </w:rPr>
        <w:t>)</w:t>
      </w:r>
    </w:p>
    <w:p w:rsidR="009E0F4E" w:rsidRPr="0075333D" w:rsidRDefault="009E0F4E" w:rsidP="009E0F4E">
      <w:pPr>
        <w:spacing w:after="0" w:line="240" w:lineRule="auto"/>
        <w:jc w:val="center"/>
        <w:rPr>
          <w:rFonts w:ascii="Simplified Arabic" w:eastAsia="Times New Roman" w:hAnsi="Simplified Arabic" w:cs="Simplified Arabic"/>
          <w:b/>
          <w:bCs/>
          <w:sz w:val="28"/>
          <w:szCs w:val="28"/>
          <w:rtl/>
        </w:rPr>
      </w:pPr>
      <w:r w:rsidRPr="0075333D">
        <w:rPr>
          <w:rFonts w:ascii="Simplified Arabic" w:eastAsia="Times New Roman" w:hAnsi="Simplified Arabic" w:cs="Simplified Arabic" w:hint="cs"/>
          <w:b/>
          <w:bCs/>
          <w:sz w:val="28"/>
          <w:szCs w:val="28"/>
          <w:rtl/>
          <w:lang w:bidi="ar-IQ"/>
        </w:rPr>
        <w:t xml:space="preserve">يبين قيم الاوساط الحسابية والانحرافات المعيارية </w:t>
      </w:r>
      <w:r>
        <w:rPr>
          <w:rFonts w:ascii="Simplified Arabic" w:eastAsia="Times New Roman" w:hAnsi="Simplified Arabic" w:cs="Simplified Arabic" w:hint="cs"/>
          <w:b/>
          <w:bCs/>
          <w:sz w:val="28"/>
          <w:szCs w:val="28"/>
          <w:rtl/>
          <w:lang w:bidi="ar-IQ"/>
        </w:rPr>
        <w:t>لاختبار (</w:t>
      </w:r>
      <w:r w:rsidRPr="003A06B1">
        <w:rPr>
          <w:rFonts w:cs="Simplified Arabic" w:hint="cs"/>
          <w:b/>
          <w:bCs/>
          <w:sz w:val="28"/>
          <w:szCs w:val="28"/>
          <w:rtl/>
        </w:rPr>
        <w:t>القوة الانفجارية للذراعين</w:t>
      </w:r>
      <w:r>
        <w:rPr>
          <w:rFonts w:ascii="Simplified Arabic" w:eastAsia="Times New Roman" w:hAnsi="Simplified Arabic" w:cs="Simplified Arabic" w:hint="cs"/>
          <w:b/>
          <w:bCs/>
          <w:sz w:val="28"/>
          <w:szCs w:val="28"/>
          <w:rtl/>
          <w:lang w:bidi="ar-IQ"/>
        </w:rPr>
        <w:t>) في جميع القياسات</w:t>
      </w:r>
      <w:r w:rsidR="001C6F7C">
        <w:rPr>
          <w:rFonts w:ascii="Simplified Arabic" w:eastAsia="Times New Roman" w:hAnsi="Simplified Arabic" w:cs="Simplified Arabic" w:hint="cs"/>
          <w:b/>
          <w:bCs/>
          <w:sz w:val="28"/>
          <w:szCs w:val="28"/>
          <w:rtl/>
        </w:rPr>
        <w:t xml:space="preserve"> </w:t>
      </w:r>
      <w:proofErr w:type="spellStart"/>
      <w:r w:rsidR="001C6F7C">
        <w:rPr>
          <w:rFonts w:ascii="Simplified Arabic" w:eastAsia="Times New Roman" w:hAnsi="Simplified Arabic" w:cs="Simplified Arabic" w:hint="cs"/>
          <w:b/>
          <w:bCs/>
          <w:sz w:val="28"/>
          <w:szCs w:val="28"/>
          <w:rtl/>
        </w:rPr>
        <w:t>وللاندية</w:t>
      </w:r>
      <w:proofErr w:type="spellEnd"/>
      <w:r w:rsidR="001C6F7C">
        <w:rPr>
          <w:rFonts w:ascii="Simplified Arabic" w:eastAsia="Times New Roman" w:hAnsi="Simplified Arabic" w:cs="Simplified Arabic" w:hint="cs"/>
          <w:b/>
          <w:bCs/>
          <w:sz w:val="28"/>
          <w:szCs w:val="28"/>
          <w:rtl/>
        </w:rPr>
        <w:t xml:space="preserve"> الثلاث </w:t>
      </w:r>
      <w:r w:rsidR="00E4063D">
        <w:rPr>
          <w:rFonts w:ascii="Simplified Arabic" w:eastAsia="Times New Roman" w:hAnsi="Simplified Arabic" w:cs="Simplified Arabic" w:hint="cs"/>
          <w:b/>
          <w:bCs/>
          <w:sz w:val="28"/>
          <w:szCs w:val="28"/>
          <w:rtl/>
        </w:rPr>
        <w:t xml:space="preserve"> </w:t>
      </w:r>
    </w:p>
    <w:tbl>
      <w:tblPr>
        <w:bidiVisual/>
        <w:tblW w:w="8904" w:type="dxa"/>
        <w:jc w:val="center"/>
        <w:tblInd w:w="-2560"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2950"/>
        <w:gridCol w:w="48"/>
        <w:gridCol w:w="2128"/>
        <w:gridCol w:w="47"/>
        <w:gridCol w:w="1599"/>
        <w:gridCol w:w="21"/>
        <w:gridCol w:w="2111"/>
      </w:tblGrid>
      <w:tr w:rsidR="009E0F4E" w:rsidRPr="0075333D" w:rsidTr="006D07BC">
        <w:trPr>
          <w:jc w:val="center"/>
        </w:trPr>
        <w:tc>
          <w:tcPr>
            <w:tcW w:w="2950" w:type="dxa"/>
            <w:tcBorders>
              <w:bottom w:val="thinThickSmallGap" w:sz="24" w:space="0" w:color="auto"/>
              <w:right w:val="thinThickSmallGap" w:sz="24" w:space="0" w:color="auto"/>
            </w:tcBorders>
            <w:shd w:val="clear" w:color="auto" w:fill="DBE5F1" w:themeFill="accent1" w:themeFillTint="33"/>
            <w:vAlign w:val="center"/>
          </w:tcPr>
          <w:p w:rsidR="009E0F4E" w:rsidRPr="0075333D" w:rsidRDefault="009E0F4E" w:rsidP="009E0F4E">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القياسات</w:t>
            </w:r>
          </w:p>
        </w:tc>
        <w:tc>
          <w:tcPr>
            <w:tcW w:w="217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9E0F4E" w:rsidRPr="0075333D" w:rsidRDefault="009E0F4E" w:rsidP="009E0F4E">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وحدة</w:t>
            </w:r>
            <w:r>
              <w:rPr>
                <w:rFonts w:ascii="Simplified Arabic" w:eastAsia="Times New Roman" w:hAnsi="Simplified Arabic" w:cs="Simplified Arabic" w:hint="cs"/>
                <w:b/>
                <w:bCs/>
                <w:sz w:val="28"/>
                <w:szCs w:val="28"/>
                <w:rtl/>
                <w:lang w:bidi="ar-IQ"/>
              </w:rPr>
              <w:t xml:space="preserve"> </w:t>
            </w:r>
            <w:r w:rsidRPr="0075333D">
              <w:rPr>
                <w:rFonts w:ascii="Simplified Arabic" w:eastAsia="Times New Roman" w:hAnsi="Simplified Arabic" w:cs="Simplified Arabic"/>
                <w:b/>
                <w:bCs/>
                <w:sz w:val="28"/>
                <w:szCs w:val="28"/>
                <w:rtl/>
                <w:lang w:bidi="ar-IQ"/>
              </w:rPr>
              <w:t>القياس</w:t>
            </w:r>
          </w:p>
        </w:tc>
        <w:tc>
          <w:tcPr>
            <w:tcW w:w="164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9E0F4E" w:rsidRPr="0075333D" w:rsidRDefault="009E0F4E" w:rsidP="009E0F4E">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الوسط الحسابي</w:t>
            </w:r>
          </w:p>
        </w:tc>
        <w:tc>
          <w:tcPr>
            <w:tcW w:w="2132" w:type="dxa"/>
            <w:gridSpan w:val="2"/>
            <w:tcBorders>
              <w:left w:val="thinThickSmallGap" w:sz="24" w:space="0" w:color="auto"/>
              <w:bottom w:val="thinThickSmallGap" w:sz="24" w:space="0" w:color="auto"/>
            </w:tcBorders>
            <w:shd w:val="clear" w:color="auto" w:fill="DBE5F1" w:themeFill="accent1" w:themeFillTint="33"/>
            <w:vAlign w:val="center"/>
          </w:tcPr>
          <w:p w:rsidR="009E0F4E" w:rsidRPr="0075333D" w:rsidRDefault="009E0F4E" w:rsidP="009E0F4E">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الانحراف المعياري</w:t>
            </w:r>
          </w:p>
        </w:tc>
      </w:tr>
      <w:tr w:rsidR="001C6F7C" w:rsidRPr="0075333D" w:rsidTr="006D07BC">
        <w:trPr>
          <w:jc w:val="center"/>
        </w:trPr>
        <w:tc>
          <w:tcPr>
            <w:tcW w:w="8904" w:type="dxa"/>
            <w:gridSpan w:val="7"/>
            <w:tcBorders>
              <w:bottom w:val="thinThickSmallGap" w:sz="24" w:space="0" w:color="auto"/>
            </w:tcBorders>
            <w:shd w:val="clear" w:color="auto" w:fill="F2DBDB" w:themeFill="accent2" w:themeFillTint="33"/>
            <w:vAlign w:val="center"/>
          </w:tcPr>
          <w:p w:rsidR="001C6F7C" w:rsidRPr="0075333D" w:rsidRDefault="001C6F7C" w:rsidP="009E0F4E">
            <w:pPr>
              <w:spacing w:after="0"/>
              <w:jc w:val="center"/>
              <w:rPr>
                <w:rFonts w:ascii="Simplified Arabic" w:eastAsia="Times New Roman" w:hAnsi="Simplified Arabic" w:cs="Simplified Arabic"/>
                <w:b/>
                <w:bCs/>
                <w:sz w:val="28"/>
                <w:szCs w:val="28"/>
                <w:rtl/>
              </w:rPr>
            </w:pPr>
            <w:r w:rsidRPr="001C6F7C">
              <w:rPr>
                <w:rFonts w:ascii="Simplified Arabic" w:eastAsia="Times New Roman" w:hAnsi="Simplified Arabic" w:cs="Simplified Arabic" w:hint="cs"/>
                <w:b/>
                <w:bCs/>
                <w:sz w:val="32"/>
                <w:szCs w:val="32"/>
                <w:rtl/>
              </w:rPr>
              <w:t xml:space="preserve">نادي النور </w:t>
            </w:r>
          </w:p>
        </w:tc>
      </w:tr>
      <w:tr w:rsidR="009E0F4E" w:rsidRPr="0075333D" w:rsidTr="006D07BC">
        <w:trPr>
          <w:trHeight w:val="624"/>
          <w:jc w:val="center"/>
        </w:trPr>
        <w:tc>
          <w:tcPr>
            <w:tcW w:w="2950" w:type="dxa"/>
            <w:tcBorders>
              <w:top w:val="thinThickSmallGap" w:sz="24" w:space="0" w:color="auto"/>
              <w:bottom w:val="double" w:sz="4" w:space="0" w:color="auto"/>
              <w:right w:val="double" w:sz="4" w:space="0" w:color="auto"/>
            </w:tcBorders>
            <w:vAlign w:val="center"/>
          </w:tcPr>
          <w:p w:rsidR="009E0F4E" w:rsidRPr="0075333D" w:rsidRDefault="009E0F4E" w:rsidP="009E0F4E">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6" w:type="dxa"/>
            <w:gridSpan w:val="2"/>
            <w:tcBorders>
              <w:top w:val="thinThickSmallGap" w:sz="24" w:space="0" w:color="auto"/>
              <w:left w:val="double" w:sz="4" w:space="0" w:color="auto"/>
              <w:bottom w:val="double" w:sz="4" w:space="0" w:color="auto"/>
              <w:right w:val="double" w:sz="4" w:space="0" w:color="auto"/>
            </w:tcBorders>
            <w:vAlign w:val="center"/>
          </w:tcPr>
          <w:p w:rsidR="009E0F4E" w:rsidRPr="0075333D" w:rsidRDefault="009E0F4E" w:rsidP="009E0F4E">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سم</w:t>
            </w:r>
          </w:p>
        </w:tc>
        <w:tc>
          <w:tcPr>
            <w:tcW w:w="1646" w:type="dxa"/>
            <w:gridSpan w:val="2"/>
            <w:tcBorders>
              <w:top w:val="thinThickSmallGap" w:sz="24" w:space="0" w:color="auto"/>
              <w:left w:val="double" w:sz="4" w:space="0" w:color="auto"/>
              <w:bottom w:val="double" w:sz="4" w:space="0" w:color="auto"/>
              <w:right w:val="double" w:sz="4" w:space="0" w:color="auto"/>
            </w:tcBorders>
            <w:vAlign w:val="center"/>
          </w:tcPr>
          <w:p w:rsidR="009E0F4E" w:rsidRPr="007A1B97" w:rsidRDefault="009E0F4E" w:rsidP="009E0F4E">
            <w:pPr>
              <w:bidi w:val="0"/>
              <w:jc w:val="center"/>
              <w:rPr>
                <w:rFonts w:asciiTheme="majorBidi" w:hAnsiTheme="majorBidi" w:cstheme="majorBidi"/>
                <w:color w:val="000000"/>
                <w:sz w:val="28"/>
                <w:szCs w:val="28"/>
              </w:rPr>
            </w:pPr>
            <w:r w:rsidRPr="007A1B97">
              <w:rPr>
                <w:rFonts w:asciiTheme="majorBidi" w:hAnsiTheme="majorBidi" w:cstheme="majorBidi"/>
                <w:color w:val="000000"/>
                <w:sz w:val="28"/>
                <w:szCs w:val="28"/>
              </w:rPr>
              <w:t>4.597</w:t>
            </w:r>
          </w:p>
        </w:tc>
        <w:tc>
          <w:tcPr>
            <w:tcW w:w="2132" w:type="dxa"/>
            <w:gridSpan w:val="2"/>
            <w:tcBorders>
              <w:top w:val="thinThickSmallGap" w:sz="24" w:space="0" w:color="auto"/>
              <w:left w:val="double" w:sz="4" w:space="0" w:color="auto"/>
              <w:bottom w:val="double" w:sz="4" w:space="0" w:color="auto"/>
            </w:tcBorders>
            <w:vAlign w:val="center"/>
          </w:tcPr>
          <w:p w:rsidR="009E0F4E" w:rsidRPr="007A1B97" w:rsidRDefault="009E0F4E" w:rsidP="009E0F4E">
            <w:pPr>
              <w:bidi w:val="0"/>
              <w:jc w:val="center"/>
              <w:rPr>
                <w:rFonts w:asciiTheme="majorBidi" w:hAnsiTheme="majorBidi" w:cstheme="majorBidi"/>
                <w:color w:val="000000"/>
                <w:sz w:val="28"/>
                <w:szCs w:val="28"/>
              </w:rPr>
            </w:pPr>
            <w:r w:rsidRPr="007A1B97">
              <w:rPr>
                <w:rFonts w:asciiTheme="majorBidi" w:hAnsiTheme="majorBidi" w:cstheme="majorBidi"/>
                <w:color w:val="000000"/>
                <w:sz w:val="28"/>
                <w:szCs w:val="28"/>
              </w:rPr>
              <w:t>0.877</w:t>
            </w:r>
          </w:p>
        </w:tc>
      </w:tr>
      <w:tr w:rsidR="009E0F4E" w:rsidRPr="0075333D" w:rsidTr="006D07BC">
        <w:trPr>
          <w:trHeight w:val="285"/>
          <w:jc w:val="center"/>
        </w:trPr>
        <w:tc>
          <w:tcPr>
            <w:tcW w:w="2950" w:type="dxa"/>
            <w:tcBorders>
              <w:top w:val="double" w:sz="4" w:space="0" w:color="auto"/>
              <w:bottom w:val="double" w:sz="4" w:space="0" w:color="auto"/>
              <w:right w:val="double" w:sz="4" w:space="0" w:color="auto"/>
            </w:tcBorders>
            <w:vAlign w:val="center"/>
          </w:tcPr>
          <w:p w:rsidR="009E0F4E" w:rsidRPr="0075333D" w:rsidRDefault="009E0F4E" w:rsidP="009E0F4E">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6" w:type="dxa"/>
            <w:gridSpan w:val="2"/>
            <w:tcBorders>
              <w:top w:val="double" w:sz="4" w:space="0" w:color="auto"/>
              <w:left w:val="double" w:sz="4" w:space="0" w:color="auto"/>
              <w:bottom w:val="double" w:sz="4" w:space="0" w:color="auto"/>
              <w:right w:val="double" w:sz="4" w:space="0" w:color="auto"/>
            </w:tcBorders>
          </w:tcPr>
          <w:p w:rsidR="009E0F4E" w:rsidRPr="0075333D" w:rsidRDefault="009E0F4E" w:rsidP="009E0F4E">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سم</w:t>
            </w:r>
          </w:p>
        </w:tc>
        <w:tc>
          <w:tcPr>
            <w:tcW w:w="1646" w:type="dxa"/>
            <w:gridSpan w:val="2"/>
            <w:tcBorders>
              <w:top w:val="double" w:sz="4" w:space="0" w:color="auto"/>
              <w:left w:val="double" w:sz="4" w:space="0" w:color="auto"/>
              <w:bottom w:val="double" w:sz="4" w:space="0" w:color="auto"/>
              <w:right w:val="double" w:sz="4" w:space="0" w:color="auto"/>
            </w:tcBorders>
            <w:vAlign w:val="center"/>
          </w:tcPr>
          <w:p w:rsidR="009E0F4E" w:rsidRPr="007A1B97" w:rsidRDefault="009E0F4E" w:rsidP="009E0F4E">
            <w:pPr>
              <w:bidi w:val="0"/>
              <w:jc w:val="center"/>
              <w:rPr>
                <w:rFonts w:asciiTheme="majorBidi" w:hAnsiTheme="majorBidi" w:cstheme="majorBidi"/>
                <w:color w:val="000000"/>
                <w:sz w:val="28"/>
                <w:szCs w:val="28"/>
              </w:rPr>
            </w:pPr>
            <w:r w:rsidRPr="007A1B97">
              <w:rPr>
                <w:rFonts w:asciiTheme="majorBidi" w:hAnsiTheme="majorBidi" w:cstheme="majorBidi"/>
                <w:color w:val="000000"/>
                <w:sz w:val="28"/>
                <w:szCs w:val="28"/>
              </w:rPr>
              <w:t>5.498</w:t>
            </w:r>
          </w:p>
        </w:tc>
        <w:tc>
          <w:tcPr>
            <w:tcW w:w="2132" w:type="dxa"/>
            <w:gridSpan w:val="2"/>
            <w:tcBorders>
              <w:top w:val="double" w:sz="4" w:space="0" w:color="auto"/>
              <w:left w:val="double" w:sz="4" w:space="0" w:color="auto"/>
              <w:bottom w:val="double" w:sz="4" w:space="0" w:color="auto"/>
            </w:tcBorders>
            <w:vAlign w:val="center"/>
          </w:tcPr>
          <w:p w:rsidR="009E0F4E" w:rsidRPr="007A1B97" w:rsidRDefault="009E0F4E" w:rsidP="009E0F4E">
            <w:pPr>
              <w:bidi w:val="0"/>
              <w:jc w:val="center"/>
              <w:rPr>
                <w:rFonts w:asciiTheme="majorBidi" w:hAnsiTheme="majorBidi" w:cstheme="majorBidi"/>
                <w:color w:val="000000"/>
                <w:sz w:val="28"/>
                <w:szCs w:val="28"/>
              </w:rPr>
            </w:pPr>
            <w:r w:rsidRPr="007A1B97">
              <w:rPr>
                <w:rFonts w:asciiTheme="majorBidi" w:hAnsiTheme="majorBidi" w:cstheme="majorBidi"/>
                <w:color w:val="000000"/>
                <w:sz w:val="28"/>
                <w:szCs w:val="28"/>
              </w:rPr>
              <w:t>0.576</w:t>
            </w:r>
          </w:p>
        </w:tc>
      </w:tr>
      <w:tr w:rsidR="009E0F4E" w:rsidRPr="0075333D" w:rsidTr="006D07BC">
        <w:trPr>
          <w:trHeight w:val="285"/>
          <w:jc w:val="center"/>
        </w:trPr>
        <w:tc>
          <w:tcPr>
            <w:tcW w:w="2950" w:type="dxa"/>
            <w:tcBorders>
              <w:top w:val="double" w:sz="4" w:space="0" w:color="auto"/>
              <w:bottom w:val="thinThickSmallGap" w:sz="24" w:space="0" w:color="auto"/>
              <w:right w:val="double" w:sz="4" w:space="0" w:color="auto"/>
            </w:tcBorders>
            <w:vAlign w:val="center"/>
          </w:tcPr>
          <w:p w:rsidR="009E0F4E" w:rsidRDefault="009E0F4E" w:rsidP="009E0F4E">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6" w:type="dxa"/>
            <w:gridSpan w:val="2"/>
            <w:tcBorders>
              <w:top w:val="double" w:sz="4" w:space="0" w:color="auto"/>
              <w:left w:val="double" w:sz="4" w:space="0" w:color="auto"/>
              <w:bottom w:val="thinThickSmallGap" w:sz="24" w:space="0" w:color="auto"/>
              <w:right w:val="double" w:sz="4" w:space="0" w:color="auto"/>
            </w:tcBorders>
          </w:tcPr>
          <w:p w:rsidR="009E0F4E" w:rsidRPr="0075333D" w:rsidRDefault="009E0F4E" w:rsidP="009E0F4E">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سم</w:t>
            </w:r>
          </w:p>
        </w:tc>
        <w:tc>
          <w:tcPr>
            <w:tcW w:w="1646" w:type="dxa"/>
            <w:gridSpan w:val="2"/>
            <w:tcBorders>
              <w:top w:val="double" w:sz="4" w:space="0" w:color="auto"/>
              <w:left w:val="double" w:sz="4" w:space="0" w:color="auto"/>
              <w:bottom w:val="thinThickSmallGap" w:sz="24" w:space="0" w:color="auto"/>
              <w:right w:val="double" w:sz="4" w:space="0" w:color="auto"/>
            </w:tcBorders>
            <w:vAlign w:val="center"/>
          </w:tcPr>
          <w:p w:rsidR="009E0F4E" w:rsidRPr="007A1B97" w:rsidRDefault="009E0F4E" w:rsidP="009E0F4E">
            <w:pPr>
              <w:bidi w:val="0"/>
              <w:jc w:val="center"/>
              <w:rPr>
                <w:rFonts w:asciiTheme="majorBidi" w:hAnsiTheme="majorBidi" w:cstheme="majorBidi"/>
                <w:color w:val="000000"/>
                <w:sz w:val="28"/>
                <w:szCs w:val="28"/>
              </w:rPr>
            </w:pPr>
            <w:r w:rsidRPr="007A1B97">
              <w:rPr>
                <w:rFonts w:asciiTheme="majorBidi" w:hAnsiTheme="majorBidi" w:cstheme="majorBidi"/>
                <w:color w:val="000000"/>
                <w:sz w:val="28"/>
                <w:szCs w:val="28"/>
              </w:rPr>
              <w:t>6.484</w:t>
            </w:r>
          </w:p>
        </w:tc>
        <w:tc>
          <w:tcPr>
            <w:tcW w:w="2132" w:type="dxa"/>
            <w:gridSpan w:val="2"/>
            <w:tcBorders>
              <w:top w:val="double" w:sz="4" w:space="0" w:color="auto"/>
              <w:left w:val="double" w:sz="4" w:space="0" w:color="auto"/>
              <w:bottom w:val="thinThickSmallGap" w:sz="24" w:space="0" w:color="auto"/>
            </w:tcBorders>
            <w:vAlign w:val="center"/>
          </w:tcPr>
          <w:p w:rsidR="009E0F4E" w:rsidRPr="007A1B97" w:rsidRDefault="009E0F4E" w:rsidP="009E0F4E">
            <w:pPr>
              <w:bidi w:val="0"/>
              <w:jc w:val="center"/>
              <w:rPr>
                <w:rFonts w:asciiTheme="majorBidi" w:hAnsiTheme="majorBidi" w:cstheme="majorBidi"/>
                <w:color w:val="000000"/>
                <w:sz w:val="28"/>
                <w:szCs w:val="28"/>
              </w:rPr>
            </w:pPr>
            <w:r w:rsidRPr="007A1B97">
              <w:rPr>
                <w:rFonts w:asciiTheme="majorBidi" w:hAnsiTheme="majorBidi" w:cstheme="majorBidi"/>
                <w:color w:val="000000"/>
                <w:sz w:val="28"/>
                <w:szCs w:val="28"/>
              </w:rPr>
              <w:t>0.753</w:t>
            </w:r>
          </w:p>
        </w:tc>
      </w:tr>
      <w:tr w:rsidR="001C6F7C" w:rsidRPr="0075333D" w:rsidTr="006D07BC">
        <w:trPr>
          <w:trHeight w:val="285"/>
          <w:jc w:val="center"/>
        </w:trPr>
        <w:tc>
          <w:tcPr>
            <w:tcW w:w="6793" w:type="dxa"/>
            <w:gridSpan w:val="6"/>
            <w:tcBorders>
              <w:top w:val="double" w:sz="4" w:space="0" w:color="auto"/>
              <w:left w:val="thinThickSmallGap" w:sz="24" w:space="0" w:color="auto"/>
              <w:bottom w:val="thinThickSmallGap" w:sz="24" w:space="0" w:color="auto"/>
              <w:right w:val="double" w:sz="4" w:space="0" w:color="auto"/>
            </w:tcBorders>
            <w:shd w:val="clear" w:color="auto" w:fill="F2DBDB" w:themeFill="accent2" w:themeFillTint="33"/>
            <w:vAlign w:val="center"/>
          </w:tcPr>
          <w:p w:rsidR="001C6F7C" w:rsidRPr="001C6F7C" w:rsidRDefault="001C6F7C" w:rsidP="001C6F7C">
            <w:pPr>
              <w:jc w:val="center"/>
              <w:rPr>
                <w:rFonts w:asciiTheme="majorBidi" w:hAnsiTheme="majorBidi" w:cstheme="majorBidi"/>
                <w:b/>
                <w:bCs/>
                <w:color w:val="000000"/>
                <w:sz w:val="28"/>
                <w:szCs w:val="28"/>
                <w:rtl/>
              </w:rPr>
            </w:pPr>
            <w:r w:rsidRPr="001C6F7C">
              <w:rPr>
                <w:rFonts w:asciiTheme="majorBidi" w:hAnsiTheme="majorBidi" w:cstheme="majorBidi" w:hint="cs"/>
                <w:b/>
                <w:bCs/>
                <w:color w:val="000000"/>
                <w:sz w:val="32"/>
                <w:szCs w:val="32"/>
                <w:rtl/>
              </w:rPr>
              <w:t xml:space="preserve">                               نادي الحكيم</w:t>
            </w:r>
            <w:r w:rsidRPr="001C6F7C">
              <w:rPr>
                <w:rFonts w:asciiTheme="majorBidi" w:hAnsiTheme="majorBidi" w:cstheme="majorBidi"/>
                <w:b/>
                <w:bCs/>
                <w:color w:val="000000"/>
                <w:sz w:val="32"/>
                <w:szCs w:val="32"/>
              </w:rPr>
              <w:t xml:space="preserve">       </w:t>
            </w:r>
            <w:r w:rsidRPr="001C6F7C">
              <w:rPr>
                <w:rFonts w:asciiTheme="majorBidi" w:hAnsiTheme="majorBidi" w:cstheme="majorBidi" w:hint="cs"/>
                <w:b/>
                <w:bCs/>
                <w:color w:val="000000"/>
                <w:sz w:val="32"/>
                <w:szCs w:val="32"/>
                <w:rtl/>
              </w:rPr>
              <w:t xml:space="preserve">  </w:t>
            </w:r>
          </w:p>
        </w:tc>
        <w:tc>
          <w:tcPr>
            <w:tcW w:w="2111" w:type="dxa"/>
            <w:tcBorders>
              <w:top w:val="double" w:sz="4" w:space="0" w:color="auto"/>
              <w:left w:val="double" w:sz="4" w:space="0" w:color="auto"/>
              <w:bottom w:val="thinThickSmallGap" w:sz="24" w:space="0" w:color="auto"/>
              <w:right w:val="thinThickSmallGap" w:sz="24" w:space="0" w:color="auto"/>
            </w:tcBorders>
            <w:shd w:val="clear" w:color="auto" w:fill="F2DBDB" w:themeFill="accent2" w:themeFillTint="33"/>
            <w:vAlign w:val="center"/>
          </w:tcPr>
          <w:p w:rsidR="001C6F7C" w:rsidRPr="007A1B97" w:rsidRDefault="001C6F7C" w:rsidP="001C6F7C">
            <w:pPr>
              <w:bidi w:val="0"/>
              <w:jc w:val="center"/>
              <w:rPr>
                <w:rFonts w:asciiTheme="majorBidi" w:hAnsiTheme="majorBidi" w:cstheme="majorBidi"/>
                <w:color w:val="000000"/>
                <w:sz w:val="28"/>
                <w:szCs w:val="28"/>
              </w:rPr>
            </w:pPr>
          </w:p>
        </w:tc>
      </w:tr>
      <w:tr w:rsidR="001C6F7C" w:rsidRPr="0075333D" w:rsidTr="006D07BC">
        <w:trPr>
          <w:trHeight w:val="285"/>
          <w:jc w:val="center"/>
        </w:trPr>
        <w:tc>
          <w:tcPr>
            <w:tcW w:w="2998" w:type="dxa"/>
            <w:gridSpan w:val="2"/>
            <w:tcBorders>
              <w:top w:val="thinThickSmallGap" w:sz="24" w:space="0" w:color="auto"/>
              <w:bottom w:val="double" w:sz="4" w:space="0" w:color="auto"/>
            </w:tcBorders>
            <w:vAlign w:val="center"/>
          </w:tcPr>
          <w:p w:rsidR="001C6F7C" w:rsidRPr="0075333D" w:rsidRDefault="001C6F7C"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1C6F7C" w:rsidRPr="0075333D" w:rsidRDefault="001C6F7C"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سم</w:t>
            </w:r>
          </w:p>
        </w:tc>
        <w:tc>
          <w:tcPr>
            <w:tcW w:w="1620" w:type="dxa"/>
            <w:gridSpan w:val="2"/>
            <w:tcBorders>
              <w:top w:val="thinThickSmallGap" w:sz="24" w:space="0" w:color="auto"/>
              <w:bottom w:val="double" w:sz="4" w:space="0" w:color="auto"/>
            </w:tcBorders>
            <w:vAlign w:val="center"/>
          </w:tcPr>
          <w:p w:rsidR="001C6F7C" w:rsidRPr="0010015D" w:rsidRDefault="001C6F7C" w:rsidP="002C7248">
            <w:pPr>
              <w:bidi w:val="0"/>
              <w:jc w:val="center"/>
              <w:rPr>
                <w:rFonts w:asciiTheme="majorBidi" w:hAnsiTheme="majorBidi" w:cstheme="majorBidi"/>
                <w:color w:val="000000"/>
                <w:sz w:val="28"/>
                <w:szCs w:val="28"/>
              </w:rPr>
            </w:pPr>
            <w:r w:rsidRPr="0010015D">
              <w:rPr>
                <w:rFonts w:asciiTheme="majorBidi" w:hAnsiTheme="majorBidi" w:cstheme="majorBidi"/>
                <w:color w:val="000000"/>
                <w:sz w:val="28"/>
                <w:szCs w:val="28"/>
              </w:rPr>
              <w:t>4.</w:t>
            </w:r>
            <w:r>
              <w:rPr>
                <w:rFonts w:asciiTheme="majorBidi" w:hAnsiTheme="majorBidi" w:cstheme="majorBidi"/>
                <w:color w:val="000000"/>
                <w:sz w:val="28"/>
                <w:szCs w:val="28"/>
              </w:rPr>
              <w:t>006</w:t>
            </w:r>
          </w:p>
        </w:tc>
        <w:tc>
          <w:tcPr>
            <w:tcW w:w="2111" w:type="dxa"/>
            <w:tcBorders>
              <w:top w:val="thinThickSmallGap" w:sz="24" w:space="0" w:color="auto"/>
              <w:bottom w:val="double" w:sz="4" w:space="0" w:color="auto"/>
            </w:tcBorders>
            <w:vAlign w:val="center"/>
          </w:tcPr>
          <w:p w:rsidR="001C6F7C" w:rsidRPr="0010015D" w:rsidRDefault="001C6F7C" w:rsidP="002C7248">
            <w:pPr>
              <w:bidi w:val="0"/>
              <w:jc w:val="center"/>
              <w:rPr>
                <w:rFonts w:asciiTheme="majorBidi" w:hAnsiTheme="majorBidi" w:cstheme="majorBidi"/>
                <w:color w:val="000000"/>
                <w:sz w:val="28"/>
                <w:szCs w:val="28"/>
              </w:rPr>
            </w:pPr>
            <w:r w:rsidRPr="0010015D">
              <w:rPr>
                <w:rFonts w:asciiTheme="majorBidi" w:hAnsiTheme="majorBidi" w:cstheme="majorBidi"/>
                <w:color w:val="000000"/>
                <w:sz w:val="28"/>
                <w:szCs w:val="28"/>
              </w:rPr>
              <w:t>0.</w:t>
            </w:r>
            <w:r>
              <w:rPr>
                <w:rFonts w:asciiTheme="majorBidi" w:hAnsiTheme="majorBidi" w:cstheme="majorBidi"/>
                <w:color w:val="000000"/>
                <w:sz w:val="28"/>
                <w:szCs w:val="28"/>
              </w:rPr>
              <w:t>210</w:t>
            </w:r>
          </w:p>
        </w:tc>
      </w:tr>
      <w:tr w:rsidR="001C6F7C" w:rsidRPr="0075333D" w:rsidTr="006D07BC">
        <w:trPr>
          <w:trHeight w:val="285"/>
          <w:jc w:val="center"/>
        </w:trPr>
        <w:tc>
          <w:tcPr>
            <w:tcW w:w="2998" w:type="dxa"/>
            <w:gridSpan w:val="2"/>
            <w:tcBorders>
              <w:top w:val="double" w:sz="4" w:space="0" w:color="auto"/>
              <w:bottom w:val="double" w:sz="4" w:space="0" w:color="auto"/>
            </w:tcBorders>
            <w:vAlign w:val="center"/>
          </w:tcPr>
          <w:p w:rsidR="001C6F7C" w:rsidRPr="0075333D" w:rsidRDefault="001C6F7C"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1C6F7C" w:rsidRPr="0075333D" w:rsidRDefault="001C6F7C" w:rsidP="002C7248">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سم</w:t>
            </w:r>
          </w:p>
        </w:tc>
        <w:tc>
          <w:tcPr>
            <w:tcW w:w="1620" w:type="dxa"/>
            <w:gridSpan w:val="2"/>
            <w:tcBorders>
              <w:top w:val="double" w:sz="4" w:space="0" w:color="auto"/>
              <w:bottom w:val="double" w:sz="4" w:space="0" w:color="auto"/>
            </w:tcBorders>
            <w:vAlign w:val="center"/>
          </w:tcPr>
          <w:p w:rsidR="001C6F7C" w:rsidRPr="0010015D" w:rsidRDefault="001C6F7C" w:rsidP="002C724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4</w:t>
            </w:r>
            <w:r w:rsidRPr="0010015D">
              <w:rPr>
                <w:rFonts w:asciiTheme="majorBidi" w:hAnsiTheme="majorBidi" w:cstheme="majorBidi"/>
                <w:color w:val="000000"/>
                <w:sz w:val="28"/>
                <w:szCs w:val="28"/>
              </w:rPr>
              <w:t>.</w:t>
            </w:r>
            <w:r>
              <w:rPr>
                <w:rFonts w:asciiTheme="majorBidi" w:hAnsiTheme="majorBidi" w:cstheme="majorBidi"/>
                <w:color w:val="000000"/>
                <w:sz w:val="28"/>
                <w:szCs w:val="28"/>
              </w:rPr>
              <w:t>965</w:t>
            </w:r>
          </w:p>
        </w:tc>
        <w:tc>
          <w:tcPr>
            <w:tcW w:w="2111" w:type="dxa"/>
            <w:tcBorders>
              <w:top w:val="double" w:sz="4" w:space="0" w:color="auto"/>
              <w:bottom w:val="double" w:sz="4" w:space="0" w:color="auto"/>
            </w:tcBorders>
            <w:vAlign w:val="center"/>
          </w:tcPr>
          <w:p w:rsidR="001C6F7C" w:rsidRPr="0010015D" w:rsidRDefault="001C6F7C" w:rsidP="002C7248">
            <w:pPr>
              <w:bidi w:val="0"/>
              <w:jc w:val="center"/>
              <w:rPr>
                <w:rFonts w:asciiTheme="majorBidi" w:hAnsiTheme="majorBidi" w:cstheme="majorBidi"/>
                <w:color w:val="000000"/>
                <w:sz w:val="28"/>
                <w:szCs w:val="28"/>
              </w:rPr>
            </w:pPr>
            <w:r w:rsidRPr="0010015D">
              <w:rPr>
                <w:rFonts w:asciiTheme="majorBidi" w:hAnsiTheme="majorBidi" w:cstheme="majorBidi"/>
                <w:color w:val="000000"/>
                <w:sz w:val="28"/>
                <w:szCs w:val="28"/>
              </w:rPr>
              <w:t>0.</w:t>
            </w:r>
            <w:r>
              <w:rPr>
                <w:rFonts w:asciiTheme="majorBidi" w:hAnsiTheme="majorBidi" w:cstheme="majorBidi"/>
                <w:color w:val="000000"/>
                <w:sz w:val="28"/>
                <w:szCs w:val="28"/>
              </w:rPr>
              <w:t>233</w:t>
            </w:r>
          </w:p>
        </w:tc>
      </w:tr>
      <w:tr w:rsidR="001C6F7C" w:rsidRPr="0075333D" w:rsidTr="006D07BC">
        <w:trPr>
          <w:trHeight w:val="285"/>
          <w:jc w:val="center"/>
        </w:trPr>
        <w:tc>
          <w:tcPr>
            <w:tcW w:w="2998" w:type="dxa"/>
            <w:gridSpan w:val="2"/>
            <w:tcBorders>
              <w:top w:val="double" w:sz="4" w:space="0" w:color="auto"/>
              <w:bottom w:val="thinThickSmallGap" w:sz="24" w:space="0" w:color="auto"/>
            </w:tcBorders>
            <w:vAlign w:val="center"/>
          </w:tcPr>
          <w:p w:rsidR="001C6F7C" w:rsidRDefault="001C6F7C"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bottom w:val="thinThickSmallGap" w:sz="24" w:space="0" w:color="auto"/>
            </w:tcBorders>
          </w:tcPr>
          <w:p w:rsidR="001C6F7C" w:rsidRPr="0075333D" w:rsidRDefault="001C6F7C" w:rsidP="002C7248">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سم</w:t>
            </w:r>
          </w:p>
        </w:tc>
        <w:tc>
          <w:tcPr>
            <w:tcW w:w="1620" w:type="dxa"/>
            <w:gridSpan w:val="2"/>
            <w:tcBorders>
              <w:top w:val="double" w:sz="4" w:space="0" w:color="auto"/>
              <w:bottom w:val="thinThickSmallGap" w:sz="24" w:space="0" w:color="auto"/>
            </w:tcBorders>
            <w:vAlign w:val="center"/>
          </w:tcPr>
          <w:p w:rsidR="001C6F7C" w:rsidRPr="0010015D" w:rsidRDefault="001C6F7C" w:rsidP="002C7248">
            <w:pPr>
              <w:bidi w:val="0"/>
              <w:jc w:val="center"/>
              <w:rPr>
                <w:rFonts w:asciiTheme="majorBidi" w:hAnsiTheme="majorBidi" w:cstheme="majorBidi"/>
                <w:color w:val="000000"/>
                <w:sz w:val="28"/>
                <w:szCs w:val="28"/>
              </w:rPr>
            </w:pPr>
            <w:r w:rsidRPr="0010015D">
              <w:rPr>
                <w:rFonts w:asciiTheme="majorBidi" w:hAnsiTheme="majorBidi" w:cstheme="majorBidi"/>
                <w:color w:val="000000"/>
                <w:sz w:val="28"/>
                <w:szCs w:val="28"/>
              </w:rPr>
              <w:t>5.</w:t>
            </w:r>
            <w:r>
              <w:rPr>
                <w:rFonts w:asciiTheme="majorBidi" w:hAnsiTheme="majorBidi" w:cstheme="majorBidi"/>
                <w:color w:val="000000"/>
                <w:sz w:val="28"/>
                <w:szCs w:val="28"/>
              </w:rPr>
              <w:t>523</w:t>
            </w:r>
          </w:p>
        </w:tc>
        <w:tc>
          <w:tcPr>
            <w:tcW w:w="2111" w:type="dxa"/>
            <w:tcBorders>
              <w:top w:val="double" w:sz="4" w:space="0" w:color="auto"/>
              <w:bottom w:val="thinThickSmallGap" w:sz="24" w:space="0" w:color="auto"/>
            </w:tcBorders>
            <w:vAlign w:val="center"/>
          </w:tcPr>
          <w:p w:rsidR="001C6F7C" w:rsidRPr="0010015D" w:rsidRDefault="001C6F7C" w:rsidP="002C7248">
            <w:pPr>
              <w:bidi w:val="0"/>
              <w:jc w:val="center"/>
              <w:rPr>
                <w:rFonts w:asciiTheme="majorBidi" w:hAnsiTheme="majorBidi" w:cstheme="majorBidi"/>
                <w:color w:val="000000"/>
                <w:sz w:val="28"/>
                <w:szCs w:val="28"/>
              </w:rPr>
            </w:pPr>
            <w:r w:rsidRPr="0010015D">
              <w:rPr>
                <w:rFonts w:asciiTheme="majorBidi" w:hAnsiTheme="majorBidi" w:cstheme="majorBidi"/>
                <w:color w:val="000000"/>
                <w:sz w:val="28"/>
                <w:szCs w:val="28"/>
              </w:rPr>
              <w:t>0.</w:t>
            </w:r>
            <w:r>
              <w:rPr>
                <w:rFonts w:asciiTheme="majorBidi" w:hAnsiTheme="majorBidi" w:cstheme="majorBidi"/>
                <w:color w:val="000000"/>
                <w:sz w:val="28"/>
                <w:szCs w:val="28"/>
              </w:rPr>
              <w:t>048</w:t>
            </w:r>
          </w:p>
        </w:tc>
      </w:tr>
      <w:tr w:rsidR="001C6F7C" w:rsidRPr="0075333D" w:rsidTr="006D07BC">
        <w:trPr>
          <w:trHeight w:val="285"/>
          <w:jc w:val="center"/>
        </w:trPr>
        <w:tc>
          <w:tcPr>
            <w:tcW w:w="8904" w:type="dxa"/>
            <w:gridSpan w:val="7"/>
            <w:tcBorders>
              <w:top w:val="thinThickSmallGap" w:sz="24" w:space="0" w:color="auto"/>
              <w:bottom w:val="thinThickSmallGap" w:sz="24" w:space="0" w:color="auto"/>
              <w:right w:val="thinThickSmallGap" w:sz="24" w:space="0" w:color="auto"/>
            </w:tcBorders>
            <w:shd w:val="clear" w:color="auto" w:fill="F2DBDB" w:themeFill="accent2" w:themeFillTint="33"/>
            <w:vAlign w:val="center"/>
          </w:tcPr>
          <w:p w:rsidR="001C6F7C" w:rsidRPr="001C6F7C" w:rsidRDefault="001C6F7C" w:rsidP="001C6F7C">
            <w:pPr>
              <w:bidi w:val="0"/>
              <w:jc w:val="center"/>
              <w:rPr>
                <w:rFonts w:asciiTheme="majorBidi" w:hAnsiTheme="majorBidi" w:cstheme="majorBidi"/>
                <w:b/>
                <w:bCs/>
                <w:color w:val="000000"/>
                <w:sz w:val="28"/>
                <w:szCs w:val="28"/>
              </w:rPr>
            </w:pPr>
            <w:r w:rsidRPr="001C6F7C">
              <w:rPr>
                <w:rFonts w:asciiTheme="majorBidi" w:hAnsiTheme="majorBidi" w:cstheme="majorBidi" w:hint="cs"/>
                <w:b/>
                <w:bCs/>
                <w:color w:val="000000"/>
                <w:sz w:val="32"/>
                <w:szCs w:val="32"/>
                <w:rtl/>
              </w:rPr>
              <w:t>نادي الشطرة</w:t>
            </w:r>
          </w:p>
        </w:tc>
      </w:tr>
      <w:tr w:rsidR="001C6F7C" w:rsidRPr="0075333D" w:rsidTr="006D07BC">
        <w:trPr>
          <w:trHeight w:val="285"/>
          <w:jc w:val="center"/>
        </w:trPr>
        <w:tc>
          <w:tcPr>
            <w:tcW w:w="2998" w:type="dxa"/>
            <w:gridSpan w:val="2"/>
            <w:tcBorders>
              <w:top w:val="thinThickSmallGap" w:sz="24" w:space="0" w:color="auto"/>
              <w:bottom w:val="double" w:sz="4" w:space="0" w:color="auto"/>
            </w:tcBorders>
            <w:vAlign w:val="center"/>
          </w:tcPr>
          <w:p w:rsidR="001C6F7C" w:rsidRPr="0075333D" w:rsidRDefault="001C6F7C"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1C6F7C" w:rsidRPr="0075333D" w:rsidRDefault="001C6F7C"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سم</w:t>
            </w:r>
          </w:p>
        </w:tc>
        <w:tc>
          <w:tcPr>
            <w:tcW w:w="1620" w:type="dxa"/>
            <w:gridSpan w:val="2"/>
            <w:tcBorders>
              <w:top w:val="thinThickSmallGap" w:sz="24" w:space="0" w:color="auto"/>
              <w:bottom w:val="double" w:sz="4" w:space="0" w:color="auto"/>
            </w:tcBorders>
            <w:vAlign w:val="center"/>
          </w:tcPr>
          <w:p w:rsidR="001C6F7C" w:rsidRPr="0010015D" w:rsidRDefault="001C6F7C" w:rsidP="002C7248">
            <w:pPr>
              <w:bidi w:val="0"/>
              <w:jc w:val="center"/>
              <w:rPr>
                <w:rFonts w:asciiTheme="majorBidi" w:hAnsiTheme="majorBidi" w:cstheme="majorBidi"/>
                <w:color w:val="000000"/>
                <w:sz w:val="28"/>
                <w:szCs w:val="28"/>
              </w:rPr>
            </w:pPr>
            <w:r w:rsidRPr="0010015D">
              <w:rPr>
                <w:rFonts w:asciiTheme="majorBidi" w:hAnsiTheme="majorBidi" w:cstheme="majorBidi"/>
                <w:color w:val="000000"/>
                <w:sz w:val="28"/>
                <w:szCs w:val="28"/>
              </w:rPr>
              <w:t>4.069</w:t>
            </w:r>
          </w:p>
        </w:tc>
        <w:tc>
          <w:tcPr>
            <w:tcW w:w="2111" w:type="dxa"/>
            <w:tcBorders>
              <w:top w:val="thinThickSmallGap" w:sz="24" w:space="0" w:color="auto"/>
              <w:bottom w:val="double" w:sz="4" w:space="0" w:color="auto"/>
            </w:tcBorders>
            <w:vAlign w:val="center"/>
          </w:tcPr>
          <w:p w:rsidR="001C6F7C" w:rsidRPr="0010015D" w:rsidRDefault="001C6F7C" w:rsidP="002C7248">
            <w:pPr>
              <w:bidi w:val="0"/>
              <w:jc w:val="center"/>
              <w:rPr>
                <w:rFonts w:asciiTheme="majorBidi" w:hAnsiTheme="majorBidi" w:cstheme="majorBidi"/>
                <w:color w:val="000000"/>
                <w:sz w:val="28"/>
                <w:szCs w:val="28"/>
              </w:rPr>
            </w:pPr>
            <w:r w:rsidRPr="0010015D">
              <w:rPr>
                <w:rFonts w:asciiTheme="majorBidi" w:hAnsiTheme="majorBidi" w:cstheme="majorBidi"/>
                <w:color w:val="000000"/>
                <w:sz w:val="28"/>
                <w:szCs w:val="28"/>
              </w:rPr>
              <w:t>0.255</w:t>
            </w:r>
          </w:p>
        </w:tc>
      </w:tr>
      <w:tr w:rsidR="001C6F7C" w:rsidRPr="0075333D" w:rsidTr="006D07BC">
        <w:trPr>
          <w:trHeight w:val="285"/>
          <w:jc w:val="center"/>
        </w:trPr>
        <w:tc>
          <w:tcPr>
            <w:tcW w:w="2998" w:type="dxa"/>
            <w:gridSpan w:val="2"/>
            <w:tcBorders>
              <w:top w:val="double" w:sz="4" w:space="0" w:color="auto"/>
              <w:bottom w:val="double" w:sz="4" w:space="0" w:color="auto"/>
            </w:tcBorders>
            <w:vAlign w:val="center"/>
          </w:tcPr>
          <w:p w:rsidR="001C6F7C" w:rsidRPr="0075333D" w:rsidRDefault="001C6F7C"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1C6F7C" w:rsidRPr="0075333D" w:rsidRDefault="001C6F7C" w:rsidP="002C7248">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سم</w:t>
            </w:r>
          </w:p>
        </w:tc>
        <w:tc>
          <w:tcPr>
            <w:tcW w:w="1620" w:type="dxa"/>
            <w:gridSpan w:val="2"/>
            <w:tcBorders>
              <w:top w:val="double" w:sz="4" w:space="0" w:color="auto"/>
              <w:bottom w:val="double" w:sz="4" w:space="0" w:color="auto"/>
            </w:tcBorders>
            <w:vAlign w:val="center"/>
          </w:tcPr>
          <w:p w:rsidR="001C6F7C" w:rsidRPr="0010015D" w:rsidRDefault="001C6F7C" w:rsidP="002C7248">
            <w:pPr>
              <w:bidi w:val="0"/>
              <w:jc w:val="center"/>
              <w:rPr>
                <w:rFonts w:asciiTheme="majorBidi" w:hAnsiTheme="majorBidi" w:cstheme="majorBidi"/>
                <w:color w:val="000000"/>
                <w:sz w:val="28"/>
                <w:szCs w:val="28"/>
              </w:rPr>
            </w:pPr>
            <w:r w:rsidRPr="0010015D">
              <w:rPr>
                <w:rFonts w:asciiTheme="majorBidi" w:hAnsiTheme="majorBidi" w:cstheme="majorBidi"/>
                <w:color w:val="000000"/>
                <w:sz w:val="28"/>
                <w:szCs w:val="28"/>
              </w:rPr>
              <w:t>5.126</w:t>
            </w:r>
          </w:p>
        </w:tc>
        <w:tc>
          <w:tcPr>
            <w:tcW w:w="2111" w:type="dxa"/>
            <w:tcBorders>
              <w:top w:val="double" w:sz="4" w:space="0" w:color="auto"/>
              <w:bottom w:val="double" w:sz="4" w:space="0" w:color="auto"/>
            </w:tcBorders>
            <w:vAlign w:val="center"/>
          </w:tcPr>
          <w:p w:rsidR="001C6F7C" w:rsidRPr="0010015D" w:rsidRDefault="001C6F7C" w:rsidP="002C7248">
            <w:pPr>
              <w:bidi w:val="0"/>
              <w:jc w:val="center"/>
              <w:rPr>
                <w:rFonts w:asciiTheme="majorBidi" w:hAnsiTheme="majorBidi" w:cstheme="majorBidi"/>
                <w:color w:val="000000"/>
                <w:sz w:val="28"/>
                <w:szCs w:val="28"/>
              </w:rPr>
            </w:pPr>
            <w:r w:rsidRPr="0010015D">
              <w:rPr>
                <w:rFonts w:asciiTheme="majorBidi" w:hAnsiTheme="majorBidi" w:cstheme="majorBidi"/>
                <w:color w:val="000000"/>
                <w:sz w:val="28"/>
                <w:szCs w:val="28"/>
              </w:rPr>
              <w:t>0.169</w:t>
            </w:r>
          </w:p>
        </w:tc>
      </w:tr>
      <w:tr w:rsidR="001C6F7C" w:rsidRPr="0075333D" w:rsidTr="006D07BC">
        <w:trPr>
          <w:trHeight w:val="285"/>
          <w:jc w:val="center"/>
        </w:trPr>
        <w:tc>
          <w:tcPr>
            <w:tcW w:w="2998" w:type="dxa"/>
            <w:gridSpan w:val="2"/>
            <w:tcBorders>
              <w:top w:val="double" w:sz="4" w:space="0" w:color="auto"/>
            </w:tcBorders>
            <w:vAlign w:val="center"/>
          </w:tcPr>
          <w:p w:rsidR="001C6F7C" w:rsidRDefault="001C6F7C"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tcBorders>
          </w:tcPr>
          <w:p w:rsidR="001C6F7C" w:rsidRPr="0075333D" w:rsidRDefault="001C6F7C" w:rsidP="002C7248">
            <w:pPr>
              <w:spacing w:after="0" w:line="240" w:lineRule="auto"/>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lang w:bidi="ar-IQ"/>
              </w:rPr>
              <w:t>سم</w:t>
            </w:r>
          </w:p>
        </w:tc>
        <w:tc>
          <w:tcPr>
            <w:tcW w:w="1620" w:type="dxa"/>
            <w:gridSpan w:val="2"/>
            <w:tcBorders>
              <w:top w:val="double" w:sz="4" w:space="0" w:color="auto"/>
            </w:tcBorders>
            <w:vAlign w:val="center"/>
          </w:tcPr>
          <w:p w:rsidR="001C6F7C" w:rsidRPr="0010015D" w:rsidRDefault="001C6F7C" w:rsidP="002C7248">
            <w:pPr>
              <w:bidi w:val="0"/>
              <w:jc w:val="center"/>
              <w:rPr>
                <w:rFonts w:asciiTheme="majorBidi" w:hAnsiTheme="majorBidi" w:cstheme="majorBidi"/>
                <w:color w:val="000000"/>
                <w:sz w:val="28"/>
                <w:szCs w:val="28"/>
              </w:rPr>
            </w:pPr>
            <w:r w:rsidRPr="0010015D">
              <w:rPr>
                <w:rFonts w:asciiTheme="majorBidi" w:hAnsiTheme="majorBidi" w:cstheme="majorBidi"/>
                <w:color w:val="000000"/>
                <w:sz w:val="28"/>
                <w:szCs w:val="28"/>
              </w:rPr>
              <w:t>5.824</w:t>
            </w:r>
          </w:p>
        </w:tc>
        <w:tc>
          <w:tcPr>
            <w:tcW w:w="2111" w:type="dxa"/>
            <w:tcBorders>
              <w:top w:val="double" w:sz="4" w:space="0" w:color="auto"/>
            </w:tcBorders>
            <w:vAlign w:val="center"/>
          </w:tcPr>
          <w:p w:rsidR="001C6F7C" w:rsidRPr="0010015D" w:rsidRDefault="001C6F7C" w:rsidP="002C7248">
            <w:pPr>
              <w:bidi w:val="0"/>
              <w:jc w:val="center"/>
              <w:rPr>
                <w:rFonts w:asciiTheme="majorBidi" w:hAnsiTheme="majorBidi" w:cstheme="majorBidi"/>
                <w:color w:val="000000"/>
                <w:sz w:val="28"/>
                <w:szCs w:val="28"/>
              </w:rPr>
            </w:pPr>
            <w:r w:rsidRPr="0010015D">
              <w:rPr>
                <w:rFonts w:asciiTheme="majorBidi" w:hAnsiTheme="majorBidi" w:cstheme="majorBidi"/>
                <w:color w:val="000000"/>
                <w:sz w:val="28"/>
                <w:szCs w:val="28"/>
              </w:rPr>
              <w:t>0.105</w:t>
            </w:r>
          </w:p>
        </w:tc>
      </w:tr>
    </w:tbl>
    <w:p w:rsidR="009E0F4E" w:rsidRDefault="009E0F4E" w:rsidP="00F47999">
      <w:pPr>
        <w:tabs>
          <w:tab w:val="left" w:pos="851"/>
        </w:tabs>
        <w:spacing w:after="0" w:line="240" w:lineRule="auto"/>
        <w:rPr>
          <w:rFonts w:ascii="Times New Roman" w:eastAsia="Times New Roman" w:hAnsi="Times New Roman" w:cs="Simplified Arabic"/>
          <w:sz w:val="32"/>
          <w:szCs w:val="32"/>
          <w:rtl/>
        </w:rPr>
      </w:pPr>
      <w:r>
        <w:rPr>
          <w:rFonts w:ascii="Simplified Arabic" w:eastAsia="Times New Roman" w:hAnsi="Simplified Arabic" w:cs="Simplified Arabic" w:hint="cs"/>
          <w:sz w:val="28"/>
          <w:szCs w:val="28"/>
          <w:rtl/>
        </w:rPr>
        <w:tab/>
      </w:r>
      <w:r>
        <w:rPr>
          <w:rFonts w:ascii="Times New Roman" w:eastAsia="Times New Roman" w:hAnsi="Times New Roman" w:cs="Simplified Arabic" w:hint="cs"/>
          <w:sz w:val="32"/>
          <w:szCs w:val="32"/>
          <w:rtl/>
        </w:rPr>
        <w:t>والجدول (</w:t>
      </w:r>
      <w:r w:rsidR="00F47999">
        <w:rPr>
          <w:rFonts w:ascii="Times New Roman" w:eastAsia="Times New Roman" w:hAnsi="Times New Roman" w:cs="Simplified Arabic" w:hint="cs"/>
          <w:sz w:val="32"/>
          <w:szCs w:val="32"/>
          <w:rtl/>
        </w:rPr>
        <w:t>12</w:t>
      </w:r>
      <w:r>
        <w:rPr>
          <w:rFonts w:ascii="Times New Roman" w:eastAsia="Times New Roman" w:hAnsi="Times New Roman" w:cs="Simplified Arabic" w:hint="cs"/>
          <w:sz w:val="32"/>
          <w:szCs w:val="32"/>
          <w:rtl/>
        </w:rPr>
        <w:t>) يوضح اختبار سيداك (</w:t>
      </w:r>
      <w:proofErr w:type="spellStart"/>
      <w:r>
        <w:rPr>
          <w:rFonts w:ascii="Times New Roman" w:eastAsia="Times New Roman" w:hAnsi="Times New Roman" w:cs="Simplified Arabic"/>
          <w:b/>
          <w:bCs/>
          <w:sz w:val="28"/>
          <w:szCs w:val="28"/>
          <w:lang w:bidi="ar-IQ"/>
        </w:rPr>
        <w:t>sidak</w:t>
      </w:r>
      <w:proofErr w:type="spellEnd"/>
      <w:r>
        <w:rPr>
          <w:rFonts w:ascii="Times New Roman" w:eastAsia="Times New Roman" w:hAnsi="Times New Roman" w:cs="Simplified Arabic" w:hint="cs"/>
          <w:sz w:val="32"/>
          <w:szCs w:val="32"/>
          <w:rtl/>
        </w:rPr>
        <w:t>) للمقارنات البعدية لاختبار (</w:t>
      </w:r>
      <w:r>
        <w:rPr>
          <w:rFonts w:cs="Simplified Arabic" w:hint="cs"/>
          <w:sz w:val="28"/>
          <w:szCs w:val="28"/>
          <w:rtl/>
        </w:rPr>
        <w:t>القوة الانفجارية للذراعين</w:t>
      </w:r>
      <w:r>
        <w:rPr>
          <w:rFonts w:ascii="Times New Roman" w:eastAsia="Times New Roman" w:hAnsi="Times New Roman" w:cs="Simplified Arabic" w:hint="cs"/>
          <w:sz w:val="32"/>
          <w:szCs w:val="32"/>
          <w:rtl/>
        </w:rPr>
        <w:t>) .</w:t>
      </w:r>
    </w:p>
    <w:p w:rsidR="00D67A87" w:rsidRDefault="00D67A87" w:rsidP="009E0F4E">
      <w:pPr>
        <w:tabs>
          <w:tab w:val="left" w:pos="851"/>
        </w:tabs>
        <w:spacing w:after="0" w:line="240" w:lineRule="auto"/>
        <w:rPr>
          <w:rFonts w:ascii="Times New Roman" w:eastAsia="Times New Roman" w:hAnsi="Times New Roman" w:cs="Simplified Arabic"/>
          <w:sz w:val="32"/>
          <w:szCs w:val="32"/>
          <w:rtl/>
        </w:rPr>
      </w:pPr>
    </w:p>
    <w:p w:rsidR="00043ADF" w:rsidRDefault="00043ADF" w:rsidP="009E0F4E">
      <w:pPr>
        <w:tabs>
          <w:tab w:val="left" w:pos="851"/>
        </w:tabs>
        <w:spacing w:after="0" w:line="240" w:lineRule="auto"/>
        <w:rPr>
          <w:rFonts w:ascii="Times New Roman" w:eastAsia="Times New Roman" w:hAnsi="Times New Roman" w:cs="Simplified Arabic"/>
          <w:sz w:val="32"/>
          <w:szCs w:val="32"/>
          <w:rtl/>
        </w:rPr>
      </w:pPr>
    </w:p>
    <w:p w:rsidR="009E0F4E" w:rsidRPr="0075333D" w:rsidRDefault="009E0F4E" w:rsidP="009E0F4E">
      <w:pPr>
        <w:spacing w:after="0" w:line="240" w:lineRule="auto"/>
        <w:jc w:val="center"/>
        <w:rPr>
          <w:rFonts w:ascii="Times New Roman" w:eastAsia="Times New Roman" w:hAnsi="Times New Roman" w:cs="Simplified Arabic"/>
          <w:b/>
          <w:bCs/>
          <w:sz w:val="28"/>
          <w:szCs w:val="28"/>
          <w:rtl/>
        </w:rPr>
      </w:pPr>
      <w:r w:rsidRPr="0075333D">
        <w:rPr>
          <w:rFonts w:ascii="Times New Roman" w:eastAsia="Times New Roman" w:hAnsi="Times New Roman" w:cs="Simplified Arabic" w:hint="cs"/>
          <w:b/>
          <w:bCs/>
          <w:sz w:val="28"/>
          <w:szCs w:val="28"/>
          <w:rtl/>
        </w:rPr>
        <w:lastRenderedPageBreak/>
        <w:t>جدول (</w:t>
      </w:r>
      <w:r>
        <w:rPr>
          <w:rFonts w:ascii="Times New Roman" w:eastAsia="Times New Roman" w:hAnsi="Times New Roman" w:cs="Simplified Arabic" w:hint="cs"/>
          <w:b/>
          <w:bCs/>
          <w:sz w:val="28"/>
          <w:szCs w:val="28"/>
          <w:rtl/>
        </w:rPr>
        <w:t>12</w:t>
      </w:r>
      <w:r w:rsidRPr="0075333D">
        <w:rPr>
          <w:rFonts w:ascii="Times New Roman" w:eastAsia="Times New Roman" w:hAnsi="Times New Roman" w:cs="Simplified Arabic" w:hint="cs"/>
          <w:b/>
          <w:bCs/>
          <w:sz w:val="28"/>
          <w:szCs w:val="28"/>
          <w:rtl/>
        </w:rPr>
        <w:t>)</w:t>
      </w:r>
    </w:p>
    <w:p w:rsidR="009E0F4E" w:rsidRPr="0075333D" w:rsidRDefault="009E0F4E" w:rsidP="009E0F4E">
      <w:pPr>
        <w:spacing w:after="0" w:line="240" w:lineRule="auto"/>
        <w:jc w:val="center"/>
        <w:rPr>
          <w:rFonts w:ascii="Times New Roman" w:eastAsia="Times New Roman" w:hAnsi="Times New Roman" w:cs="Simplified Arabic"/>
          <w:b/>
          <w:bCs/>
          <w:sz w:val="28"/>
          <w:szCs w:val="28"/>
          <w:rtl/>
          <w:lang w:bidi="ar-IQ"/>
        </w:rPr>
      </w:pPr>
      <w:r w:rsidRPr="0075333D">
        <w:rPr>
          <w:rFonts w:ascii="Times New Roman" w:eastAsia="Times New Roman" w:hAnsi="Times New Roman" w:cs="Simplified Arabic" w:hint="cs"/>
          <w:b/>
          <w:bCs/>
          <w:sz w:val="28"/>
          <w:szCs w:val="28"/>
          <w:rtl/>
          <w:lang w:bidi="ar-IQ"/>
        </w:rPr>
        <w:t>يبين اختبار سيداك (</w:t>
      </w:r>
      <w:proofErr w:type="spellStart"/>
      <w:r>
        <w:rPr>
          <w:rFonts w:ascii="Times New Roman" w:eastAsia="Times New Roman" w:hAnsi="Times New Roman" w:cs="Simplified Arabic"/>
          <w:b/>
          <w:bCs/>
          <w:sz w:val="28"/>
          <w:szCs w:val="28"/>
          <w:lang w:bidi="ar-IQ"/>
        </w:rPr>
        <w:t>sidak</w:t>
      </w:r>
      <w:proofErr w:type="spellEnd"/>
      <w:r w:rsidRPr="0075333D">
        <w:rPr>
          <w:rFonts w:ascii="Times New Roman" w:eastAsia="Times New Roman" w:hAnsi="Times New Roman" w:cs="Simplified Arabic" w:hint="cs"/>
          <w:b/>
          <w:bCs/>
          <w:sz w:val="28"/>
          <w:szCs w:val="28"/>
          <w:rtl/>
          <w:lang w:bidi="ar-IQ"/>
        </w:rPr>
        <w:t>) للمقارنات البعدية</w:t>
      </w:r>
      <w:r w:rsidRPr="009629BC">
        <w:rPr>
          <w:rFonts w:ascii="Times New Roman" w:eastAsia="Times New Roman" w:hAnsi="Times New Roman" w:cs="Simplified Arabic" w:hint="cs"/>
          <w:b/>
          <w:bCs/>
          <w:sz w:val="28"/>
          <w:szCs w:val="28"/>
          <w:rtl/>
          <w:lang w:bidi="ar-IQ"/>
        </w:rPr>
        <w:t xml:space="preserve"> </w:t>
      </w:r>
      <w:r>
        <w:rPr>
          <w:rFonts w:ascii="Times New Roman" w:eastAsia="Times New Roman" w:hAnsi="Times New Roman" w:cs="Simplified Arabic" w:hint="cs"/>
          <w:b/>
          <w:bCs/>
          <w:sz w:val="28"/>
          <w:szCs w:val="28"/>
          <w:rtl/>
          <w:lang w:bidi="ar-IQ"/>
        </w:rPr>
        <w:t>بين القياسات الثلاث</w:t>
      </w:r>
      <w:r w:rsidRPr="0075333D">
        <w:rPr>
          <w:rFonts w:ascii="Times New Roman" w:eastAsia="Times New Roman" w:hAnsi="Times New Roman" w:cs="Simplified Arabic" w:hint="cs"/>
          <w:b/>
          <w:bCs/>
          <w:sz w:val="28"/>
          <w:szCs w:val="28"/>
          <w:rtl/>
          <w:lang w:bidi="ar-IQ"/>
        </w:rPr>
        <w:t xml:space="preserve"> لاختبار (</w:t>
      </w:r>
      <w:r w:rsidRPr="003A06B1">
        <w:rPr>
          <w:rFonts w:cs="Simplified Arabic" w:hint="cs"/>
          <w:b/>
          <w:bCs/>
          <w:sz w:val="28"/>
          <w:szCs w:val="28"/>
          <w:rtl/>
        </w:rPr>
        <w:t>القوة الانفجارية للذراعين</w:t>
      </w:r>
      <w:r w:rsidRPr="0075333D">
        <w:rPr>
          <w:rFonts w:ascii="Times New Roman" w:eastAsia="Times New Roman" w:hAnsi="Times New Roman" w:cs="Simplified Arabic" w:hint="cs"/>
          <w:b/>
          <w:bCs/>
          <w:sz w:val="28"/>
          <w:szCs w:val="28"/>
          <w:rtl/>
          <w:lang w:bidi="ar-IQ"/>
        </w:rPr>
        <w:t>)</w:t>
      </w:r>
    </w:p>
    <w:tbl>
      <w:tblPr>
        <w:tblStyle w:val="3"/>
        <w:bidiVisual/>
        <w:tblW w:w="9154" w:type="dxa"/>
        <w:jc w:val="center"/>
        <w:tblInd w:w="-1162" w:type="dxa"/>
        <w:tblLook w:val="01E0" w:firstRow="1" w:lastRow="1" w:firstColumn="1" w:lastColumn="1" w:noHBand="0" w:noVBand="0"/>
      </w:tblPr>
      <w:tblGrid>
        <w:gridCol w:w="1241"/>
        <w:gridCol w:w="1401"/>
        <w:gridCol w:w="1417"/>
        <w:gridCol w:w="1350"/>
        <w:gridCol w:w="2127"/>
        <w:gridCol w:w="1618"/>
      </w:tblGrid>
      <w:tr w:rsidR="009E0F4E" w:rsidRPr="00475179" w:rsidTr="009E0F4E">
        <w:trPr>
          <w:trHeight w:val="656"/>
          <w:jc w:val="center"/>
        </w:trPr>
        <w:tc>
          <w:tcPr>
            <w:tcW w:w="124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9E0F4E" w:rsidRPr="00521FBC" w:rsidRDefault="009E0F4E" w:rsidP="009E0F4E">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القياس</w:t>
            </w:r>
          </w:p>
        </w:tc>
        <w:tc>
          <w:tcPr>
            <w:tcW w:w="140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9E0F4E" w:rsidRPr="00521FBC" w:rsidRDefault="009E0F4E" w:rsidP="009E0F4E">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9E0F4E" w:rsidRPr="00521FBC" w:rsidRDefault="009E0F4E" w:rsidP="009E0F4E">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3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9E0F4E" w:rsidRPr="00521FBC" w:rsidRDefault="009E0F4E" w:rsidP="009E0F4E">
            <w:pPr>
              <w:spacing w:line="288" w:lineRule="auto"/>
              <w:jc w:val="center"/>
              <w:rPr>
                <w:rFonts w:ascii="Simplified Arabic" w:hAnsi="Simplified Arabic" w:cs="Simplified Arabic"/>
                <w:b/>
                <w:bCs/>
                <w:sz w:val="28"/>
                <w:szCs w:val="28"/>
                <w:rtl/>
                <w:lang w:bidi="ar-IQ"/>
              </w:rPr>
            </w:pPr>
            <w:r w:rsidRPr="00521FBC">
              <w:rPr>
                <w:rFonts w:ascii="Simplified Arabic" w:hAnsi="Simplified Arabic" w:cs="Simplified Arabic"/>
                <w:b/>
                <w:bCs/>
                <w:sz w:val="28"/>
                <w:szCs w:val="28"/>
                <w:rtl/>
                <w:lang w:bidi="ar-IQ"/>
              </w:rPr>
              <w:t>الثالث</w:t>
            </w:r>
          </w:p>
        </w:tc>
        <w:tc>
          <w:tcPr>
            <w:tcW w:w="212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9E0F4E" w:rsidRPr="00521FBC" w:rsidRDefault="009E0F4E" w:rsidP="009E0F4E">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القياسات</w:t>
            </w:r>
          </w:p>
        </w:tc>
        <w:tc>
          <w:tcPr>
            <w:tcW w:w="1618" w:type="dxa"/>
            <w:tcBorders>
              <w:top w:val="thinThickSmallGap" w:sz="24" w:space="0" w:color="auto"/>
              <w:left w:val="thinThickSmallGap" w:sz="24" w:space="0" w:color="auto"/>
              <w:bottom w:val="thinThickSmallGap" w:sz="24" w:space="0" w:color="auto"/>
              <w:right w:val="thickThinSmallGap" w:sz="24" w:space="0" w:color="auto"/>
            </w:tcBorders>
            <w:shd w:val="clear" w:color="auto" w:fill="DBE5F1" w:themeFill="accent1" w:themeFillTint="33"/>
            <w:vAlign w:val="center"/>
          </w:tcPr>
          <w:p w:rsidR="009E0F4E" w:rsidRPr="00521FBC" w:rsidRDefault="009E0F4E" w:rsidP="009E0F4E">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مستوى دلالتها</w:t>
            </w:r>
          </w:p>
        </w:tc>
      </w:tr>
      <w:tr w:rsidR="00043ADF" w:rsidRPr="00475179" w:rsidTr="00043ADF">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043ADF" w:rsidRDefault="00043ADF" w:rsidP="009E0F4E">
            <w:pPr>
              <w:spacing w:line="288"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نادي النور </w:t>
            </w:r>
          </w:p>
        </w:tc>
      </w:tr>
      <w:tr w:rsidR="009E0F4E" w:rsidRPr="00475179" w:rsidTr="00043ADF">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9E0F4E" w:rsidRPr="00521FBC" w:rsidRDefault="009E0F4E" w:rsidP="009E0F4E">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9E0F4E" w:rsidRPr="00475179" w:rsidRDefault="009E0F4E" w:rsidP="009E0F4E">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9E0F4E" w:rsidRPr="00475179" w:rsidRDefault="009E0F4E" w:rsidP="009E0F4E">
            <w:pPr>
              <w:jc w:val="center"/>
              <w:rPr>
                <w:rFonts w:cs="Simplified Arabic"/>
                <w:sz w:val="28"/>
                <w:szCs w:val="28"/>
                <w:rtl/>
              </w:rPr>
            </w:pPr>
            <w:r>
              <w:rPr>
                <w:rFonts w:cs="Simplified Arabic" w:hint="cs"/>
                <w:sz w:val="28"/>
                <w:szCs w:val="28"/>
                <w:rtl/>
                <w:lang w:bidi="ar-IQ"/>
              </w:rPr>
              <w:t>0</w:t>
            </w:r>
            <w:r w:rsidRPr="00475179">
              <w:rPr>
                <w:rFonts w:hint="cs"/>
                <w:b/>
                <w:bCs/>
                <w:sz w:val="24"/>
                <w:szCs w:val="24"/>
                <w:rtl/>
                <w:lang w:bidi="ar-IQ"/>
              </w:rPr>
              <w:t>.</w:t>
            </w:r>
            <w:r>
              <w:rPr>
                <w:rFonts w:cs="Simplified Arabic" w:hint="cs"/>
                <w:sz w:val="28"/>
                <w:szCs w:val="28"/>
                <w:rtl/>
                <w:lang w:bidi="ar-IQ"/>
              </w:rPr>
              <w:t>901</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9E0F4E" w:rsidRPr="00475179" w:rsidRDefault="009E0F4E" w:rsidP="009E0F4E">
            <w:pPr>
              <w:spacing w:line="288" w:lineRule="auto"/>
              <w:jc w:val="center"/>
              <w:rPr>
                <w:rFonts w:cs="Simplified Arabic"/>
                <w:sz w:val="28"/>
                <w:szCs w:val="28"/>
                <w:rtl/>
                <w:lang w:bidi="ar-IQ"/>
              </w:rPr>
            </w:pPr>
            <w:r>
              <w:rPr>
                <w:rFonts w:cs="Simplified Arabic" w:hint="cs"/>
                <w:sz w:val="28"/>
                <w:szCs w:val="28"/>
                <w:rtl/>
                <w:lang w:bidi="ar-IQ"/>
              </w:rPr>
              <w:t>1</w:t>
            </w:r>
            <w:r w:rsidRPr="00475179">
              <w:rPr>
                <w:rFonts w:hint="cs"/>
                <w:b/>
                <w:bCs/>
                <w:sz w:val="24"/>
                <w:szCs w:val="24"/>
                <w:rtl/>
                <w:lang w:bidi="ar-IQ"/>
              </w:rPr>
              <w:t>.</w:t>
            </w:r>
            <w:r>
              <w:rPr>
                <w:rFonts w:cs="Simplified Arabic" w:hint="cs"/>
                <w:sz w:val="28"/>
                <w:szCs w:val="28"/>
                <w:rtl/>
                <w:lang w:bidi="ar-IQ"/>
              </w:rPr>
              <w:t>887</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9E0F4E" w:rsidRPr="003D54A4" w:rsidRDefault="009E0F4E" w:rsidP="009E0F4E">
            <w:pPr>
              <w:spacing w:line="288" w:lineRule="auto"/>
              <w:jc w:val="center"/>
              <w:rPr>
                <w:rFonts w:cs="Simplified Arabic"/>
                <w:b/>
                <w:bCs/>
                <w:sz w:val="28"/>
                <w:szCs w:val="28"/>
                <w:rtl/>
                <w:lang w:bidi="ar-IQ"/>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9E0F4E" w:rsidRPr="00475179" w:rsidRDefault="009E0F4E" w:rsidP="009E0F4E">
            <w:pPr>
              <w:spacing w:line="288" w:lineRule="auto"/>
              <w:jc w:val="center"/>
              <w:rPr>
                <w:rFonts w:cs="Simplified Arabic"/>
                <w:sz w:val="28"/>
                <w:szCs w:val="28"/>
                <w:rtl/>
                <w:lang w:bidi="ar-IQ"/>
              </w:rPr>
            </w:pPr>
            <w:r>
              <w:rPr>
                <w:rFonts w:cs="Simplified Arabic" w:hint="cs"/>
                <w:sz w:val="28"/>
                <w:szCs w:val="28"/>
                <w:rtl/>
                <w:lang w:bidi="ar-IQ"/>
              </w:rPr>
              <w:t>0.01</w:t>
            </w:r>
            <w:r w:rsidRPr="00D11773">
              <w:rPr>
                <w:rFonts w:ascii="Simplified Arabic" w:hAnsi="Simplified Arabic" w:cs="Simplified Arabic"/>
                <w:b/>
                <w:bCs/>
                <w:sz w:val="24"/>
                <w:szCs w:val="24"/>
                <w:rtl/>
              </w:rPr>
              <w:t>*</w:t>
            </w:r>
          </w:p>
        </w:tc>
      </w:tr>
      <w:tr w:rsidR="009E0F4E" w:rsidRPr="00475179" w:rsidTr="00043ADF">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9E0F4E" w:rsidRPr="00521FBC" w:rsidRDefault="009E0F4E" w:rsidP="009E0F4E">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9E0F4E" w:rsidRPr="00475179" w:rsidRDefault="009E0F4E" w:rsidP="009E0F4E">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9E0F4E" w:rsidRPr="00475179" w:rsidRDefault="009E0F4E" w:rsidP="009E0F4E">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9E0F4E" w:rsidRPr="00475179" w:rsidRDefault="009E0F4E" w:rsidP="009E0F4E">
            <w:pPr>
              <w:spacing w:line="288" w:lineRule="auto"/>
              <w:jc w:val="center"/>
              <w:rPr>
                <w:rFonts w:cs="Simplified Arabic"/>
                <w:sz w:val="28"/>
                <w:szCs w:val="28"/>
                <w:rtl/>
                <w:lang w:bidi="ar-IQ"/>
              </w:rPr>
            </w:pPr>
            <w:r>
              <w:rPr>
                <w:rFonts w:cs="Simplified Arabic" w:hint="cs"/>
                <w:sz w:val="28"/>
                <w:szCs w:val="28"/>
                <w:rtl/>
                <w:lang w:bidi="ar-IQ"/>
              </w:rPr>
              <w:t>0</w:t>
            </w:r>
            <w:r w:rsidRPr="00475179">
              <w:rPr>
                <w:rFonts w:hint="cs"/>
                <w:b/>
                <w:bCs/>
                <w:sz w:val="24"/>
                <w:szCs w:val="24"/>
                <w:rtl/>
                <w:lang w:bidi="ar-IQ"/>
              </w:rPr>
              <w:t>.</w:t>
            </w:r>
            <w:r>
              <w:rPr>
                <w:rFonts w:cs="Simplified Arabic" w:hint="cs"/>
                <w:sz w:val="28"/>
                <w:szCs w:val="28"/>
                <w:rtl/>
                <w:lang w:bidi="ar-IQ"/>
              </w:rPr>
              <w:t>986</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9E0F4E" w:rsidRPr="003D54A4" w:rsidRDefault="009E0F4E" w:rsidP="009E0F4E">
            <w:pPr>
              <w:jc w:val="center"/>
              <w:rPr>
                <w:b/>
                <w:bCs/>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9E0F4E" w:rsidRPr="00475179" w:rsidRDefault="009E0F4E" w:rsidP="009E0F4E">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9E0F4E" w:rsidRPr="00475179" w:rsidTr="00043ADF">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9E0F4E" w:rsidRPr="00521FBC" w:rsidRDefault="009E0F4E" w:rsidP="009E0F4E">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9E0F4E" w:rsidRPr="00475179" w:rsidRDefault="009E0F4E" w:rsidP="009E0F4E">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9E0F4E" w:rsidRPr="00475179" w:rsidRDefault="009E0F4E" w:rsidP="009E0F4E">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9E0F4E" w:rsidRPr="00475179" w:rsidRDefault="009E0F4E" w:rsidP="009E0F4E">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9E0F4E" w:rsidRPr="003D54A4" w:rsidRDefault="009E0F4E" w:rsidP="009E0F4E">
            <w:pPr>
              <w:jc w:val="center"/>
              <w:rPr>
                <w:b/>
                <w:bCs/>
              </w:rPr>
            </w:pPr>
            <w:r w:rsidRPr="003D54A4">
              <w:rPr>
                <w:rFonts w:cs="Simplified Arabic" w:hint="cs"/>
                <w:b/>
                <w:bCs/>
                <w:sz w:val="28"/>
                <w:szCs w:val="28"/>
                <w:rtl/>
                <w:lang w:bidi="ar-IQ"/>
              </w:rPr>
              <w:t xml:space="preserve">الثاني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9E0F4E" w:rsidRPr="00475179" w:rsidRDefault="009E0F4E" w:rsidP="009E0F4E">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043ADF" w:rsidRPr="00475179" w:rsidTr="00043ADF">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043ADF" w:rsidRPr="00043ADF" w:rsidRDefault="00043ADF" w:rsidP="009E0F4E">
            <w:pPr>
              <w:spacing w:line="288" w:lineRule="auto"/>
              <w:jc w:val="center"/>
              <w:rPr>
                <w:rFonts w:cs="Simplified Arabic"/>
                <w:b/>
                <w:bCs/>
                <w:sz w:val="28"/>
                <w:szCs w:val="28"/>
                <w:rtl/>
              </w:rPr>
            </w:pPr>
            <w:r w:rsidRPr="00043ADF">
              <w:rPr>
                <w:rFonts w:cs="Simplified Arabic" w:hint="cs"/>
                <w:b/>
                <w:bCs/>
                <w:sz w:val="28"/>
                <w:szCs w:val="28"/>
                <w:rtl/>
              </w:rPr>
              <w:t>نادي الحكيم</w:t>
            </w:r>
          </w:p>
        </w:tc>
      </w:tr>
      <w:tr w:rsidR="00043ADF" w:rsidRPr="00475179" w:rsidTr="00043ADF">
        <w:trPr>
          <w:trHeight w:val="656"/>
          <w:jc w:val="center"/>
        </w:trPr>
        <w:tc>
          <w:tcPr>
            <w:tcW w:w="1241"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043ADF" w:rsidRPr="00521FBC" w:rsidRDefault="00043ADF"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thinThickSmallGap" w:sz="24" w:space="0" w:color="auto"/>
              <w:bottom w:val="double" w:sz="4" w:space="0" w:color="auto"/>
              <w:right w:val="double" w:sz="4" w:space="0" w:color="auto"/>
            </w:tcBorders>
            <w:vAlign w:val="center"/>
          </w:tcPr>
          <w:p w:rsidR="00043ADF" w:rsidRPr="00475179" w:rsidRDefault="00043ADF" w:rsidP="002C724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043ADF" w:rsidRPr="00475179" w:rsidRDefault="00043ADF" w:rsidP="002C7248">
            <w:pPr>
              <w:jc w:val="center"/>
              <w:rPr>
                <w:rFonts w:cs="Simplified Arabic"/>
                <w:sz w:val="28"/>
                <w:szCs w:val="28"/>
                <w:rtl/>
              </w:rPr>
            </w:pPr>
            <w:r>
              <w:rPr>
                <w:rFonts w:cs="Simplified Arabic" w:hint="cs"/>
                <w:sz w:val="28"/>
                <w:szCs w:val="28"/>
                <w:rtl/>
                <w:lang w:bidi="ar-IQ"/>
              </w:rPr>
              <w:t>0</w:t>
            </w:r>
            <w:r w:rsidRPr="00475179">
              <w:rPr>
                <w:rFonts w:hint="cs"/>
                <w:b/>
                <w:bCs/>
                <w:sz w:val="24"/>
                <w:szCs w:val="24"/>
                <w:rtl/>
                <w:lang w:bidi="ar-IQ"/>
              </w:rPr>
              <w:t>.</w:t>
            </w:r>
            <w:r>
              <w:rPr>
                <w:rFonts w:cs="Simplified Arabic" w:hint="cs"/>
                <w:sz w:val="28"/>
                <w:szCs w:val="28"/>
                <w:rtl/>
                <w:lang w:bidi="ar-IQ"/>
              </w:rPr>
              <w:t>959</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043ADF" w:rsidRPr="00475179" w:rsidRDefault="00043ADF" w:rsidP="002C7248">
            <w:pPr>
              <w:spacing w:line="288" w:lineRule="auto"/>
              <w:jc w:val="center"/>
              <w:rPr>
                <w:rFonts w:cs="Simplified Arabic"/>
                <w:sz w:val="28"/>
                <w:szCs w:val="28"/>
                <w:rtl/>
                <w:lang w:bidi="ar-IQ"/>
              </w:rPr>
            </w:pPr>
            <w:r>
              <w:rPr>
                <w:rFonts w:cs="Simplified Arabic" w:hint="cs"/>
                <w:sz w:val="28"/>
                <w:szCs w:val="28"/>
                <w:rtl/>
                <w:lang w:bidi="ar-IQ"/>
              </w:rPr>
              <w:t>1</w:t>
            </w:r>
            <w:r w:rsidRPr="00475179">
              <w:rPr>
                <w:rFonts w:hint="cs"/>
                <w:b/>
                <w:bCs/>
                <w:sz w:val="24"/>
                <w:szCs w:val="24"/>
                <w:rtl/>
                <w:lang w:bidi="ar-IQ"/>
              </w:rPr>
              <w:t>.</w:t>
            </w:r>
            <w:r>
              <w:rPr>
                <w:rFonts w:cs="Simplified Arabic" w:hint="cs"/>
                <w:sz w:val="28"/>
                <w:szCs w:val="28"/>
                <w:rtl/>
                <w:lang w:bidi="ar-IQ"/>
              </w:rPr>
              <w:t>517</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043ADF" w:rsidRPr="003D54A4" w:rsidRDefault="00043ADF" w:rsidP="002C7248">
            <w:pPr>
              <w:spacing w:line="288" w:lineRule="auto"/>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043ADF" w:rsidRPr="00475179" w:rsidRDefault="00043ADF" w:rsidP="002C724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043ADF" w:rsidRPr="00475179" w:rsidTr="00043ADF">
        <w:trPr>
          <w:trHeight w:val="656"/>
          <w:jc w:val="center"/>
        </w:trPr>
        <w:tc>
          <w:tcPr>
            <w:tcW w:w="1241"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043ADF" w:rsidRPr="00521FBC" w:rsidRDefault="00043ADF"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thinThickSmallGap" w:sz="24" w:space="0" w:color="auto"/>
              <w:bottom w:val="double" w:sz="4" w:space="0" w:color="auto"/>
              <w:right w:val="double" w:sz="4" w:space="0" w:color="auto"/>
            </w:tcBorders>
            <w:vAlign w:val="center"/>
          </w:tcPr>
          <w:p w:rsidR="00043ADF" w:rsidRPr="00475179" w:rsidRDefault="00043ADF" w:rsidP="002C724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043ADF" w:rsidRPr="00475179" w:rsidRDefault="00043ADF" w:rsidP="002C724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043ADF" w:rsidRPr="00475179" w:rsidRDefault="00043ADF" w:rsidP="002C7248">
            <w:pPr>
              <w:spacing w:line="288" w:lineRule="auto"/>
              <w:jc w:val="center"/>
              <w:rPr>
                <w:rFonts w:cs="Simplified Arabic"/>
                <w:sz w:val="28"/>
                <w:szCs w:val="28"/>
                <w:rtl/>
                <w:lang w:bidi="ar-IQ"/>
              </w:rPr>
            </w:pPr>
            <w:r>
              <w:rPr>
                <w:rFonts w:cs="Simplified Arabic" w:hint="cs"/>
                <w:sz w:val="28"/>
                <w:szCs w:val="28"/>
                <w:rtl/>
                <w:lang w:bidi="ar-IQ"/>
              </w:rPr>
              <w:t>0</w:t>
            </w:r>
            <w:r w:rsidRPr="00475179">
              <w:rPr>
                <w:rFonts w:hint="cs"/>
                <w:b/>
                <w:bCs/>
                <w:sz w:val="24"/>
                <w:szCs w:val="24"/>
                <w:rtl/>
                <w:lang w:bidi="ar-IQ"/>
              </w:rPr>
              <w:t>.</w:t>
            </w:r>
            <w:r>
              <w:rPr>
                <w:rFonts w:cs="Simplified Arabic" w:hint="cs"/>
                <w:sz w:val="28"/>
                <w:szCs w:val="28"/>
                <w:rtl/>
                <w:lang w:bidi="ar-IQ"/>
              </w:rPr>
              <w:t>558</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043ADF" w:rsidRPr="003D54A4" w:rsidRDefault="00043ADF" w:rsidP="002C7248">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043ADF" w:rsidRPr="00475179" w:rsidRDefault="00043ADF" w:rsidP="002C724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043ADF" w:rsidRPr="00475179" w:rsidTr="00043ADF">
        <w:trPr>
          <w:trHeight w:val="656"/>
          <w:jc w:val="center"/>
        </w:trPr>
        <w:tc>
          <w:tcPr>
            <w:tcW w:w="1241" w:type="dxa"/>
            <w:tcBorders>
              <w:top w:val="double" w:sz="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043ADF" w:rsidRPr="00521FBC" w:rsidRDefault="00043ADF"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thinThickSmallGap" w:sz="24" w:space="0" w:color="auto"/>
              <w:bottom w:val="thinThickSmallGap" w:sz="24" w:space="0" w:color="auto"/>
              <w:right w:val="double" w:sz="4" w:space="0" w:color="auto"/>
            </w:tcBorders>
            <w:vAlign w:val="center"/>
          </w:tcPr>
          <w:p w:rsidR="00043ADF" w:rsidRPr="00475179" w:rsidRDefault="00043ADF" w:rsidP="002C724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043ADF" w:rsidRPr="00475179" w:rsidRDefault="00043ADF" w:rsidP="002C724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043ADF" w:rsidRPr="00475179" w:rsidRDefault="00043ADF" w:rsidP="002C7248">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043ADF" w:rsidRPr="003D54A4" w:rsidRDefault="00043ADF" w:rsidP="002C7248">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043ADF" w:rsidRPr="00475179" w:rsidRDefault="00043ADF" w:rsidP="002C724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043ADF" w:rsidRPr="00475179" w:rsidTr="000801AF">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043ADF" w:rsidRPr="00043ADF" w:rsidRDefault="00043ADF" w:rsidP="00043ADF">
            <w:pPr>
              <w:spacing w:line="288" w:lineRule="auto"/>
              <w:jc w:val="center"/>
              <w:rPr>
                <w:rFonts w:cs="Simplified Arabic"/>
                <w:b/>
                <w:bCs/>
                <w:sz w:val="28"/>
                <w:szCs w:val="28"/>
                <w:rtl/>
              </w:rPr>
            </w:pPr>
            <w:r w:rsidRPr="00043ADF">
              <w:rPr>
                <w:rFonts w:cs="Simplified Arabic" w:hint="cs"/>
                <w:b/>
                <w:bCs/>
                <w:sz w:val="28"/>
                <w:szCs w:val="28"/>
                <w:rtl/>
              </w:rPr>
              <w:t>نادي الشطرة</w:t>
            </w:r>
          </w:p>
        </w:tc>
      </w:tr>
      <w:tr w:rsidR="00043ADF" w:rsidRPr="00475179" w:rsidTr="002C1C30">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043ADF" w:rsidRPr="00521FBC" w:rsidRDefault="00043ADF"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043ADF" w:rsidRPr="00475179" w:rsidRDefault="00043ADF" w:rsidP="002C724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043ADF" w:rsidRPr="00475179" w:rsidRDefault="00043ADF" w:rsidP="002C7248">
            <w:pPr>
              <w:jc w:val="center"/>
              <w:rPr>
                <w:rFonts w:cs="Simplified Arabic"/>
                <w:sz w:val="28"/>
                <w:szCs w:val="28"/>
                <w:rtl/>
              </w:rPr>
            </w:pPr>
            <w:r>
              <w:rPr>
                <w:rFonts w:cs="Simplified Arabic" w:hint="cs"/>
                <w:sz w:val="28"/>
                <w:szCs w:val="28"/>
                <w:rtl/>
                <w:lang w:bidi="ar-IQ"/>
              </w:rPr>
              <w:t>1</w:t>
            </w:r>
            <w:r w:rsidRPr="00475179">
              <w:rPr>
                <w:rFonts w:hint="cs"/>
                <w:b/>
                <w:bCs/>
                <w:sz w:val="24"/>
                <w:szCs w:val="24"/>
                <w:rtl/>
                <w:lang w:bidi="ar-IQ"/>
              </w:rPr>
              <w:t>.</w:t>
            </w:r>
            <w:r>
              <w:rPr>
                <w:rFonts w:cs="Simplified Arabic" w:hint="cs"/>
                <w:sz w:val="28"/>
                <w:szCs w:val="28"/>
                <w:rtl/>
                <w:lang w:bidi="ar-IQ"/>
              </w:rPr>
              <w:t>057</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043ADF" w:rsidRPr="00475179" w:rsidRDefault="00043ADF" w:rsidP="002C7248">
            <w:pPr>
              <w:jc w:val="center"/>
              <w:rPr>
                <w:rFonts w:cs="Simplified Arabic"/>
                <w:sz w:val="28"/>
                <w:szCs w:val="28"/>
                <w:rtl/>
                <w:lang w:bidi="ar-IQ"/>
              </w:rPr>
            </w:pPr>
            <w:r>
              <w:rPr>
                <w:rFonts w:cs="Simplified Arabic" w:hint="cs"/>
                <w:sz w:val="28"/>
                <w:szCs w:val="28"/>
                <w:rtl/>
                <w:lang w:bidi="ar-IQ"/>
              </w:rPr>
              <w:t>1</w:t>
            </w:r>
            <w:r w:rsidRPr="00475179">
              <w:rPr>
                <w:rFonts w:hint="cs"/>
                <w:b/>
                <w:bCs/>
                <w:sz w:val="24"/>
                <w:szCs w:val="24"/>
                <w:rtl/>
                <w:lang w:bidi="ar-IQ"/>
              </w:rPr>
              <w:t>.</w:t>
            </w:r>
            <w:r>
              <w:rPr>
                <w:rFonts w:cs="Simplified Arabic" w:hint="cs"/>
                <w:sz w:val="28"/>
                <w:szCs w:val="28"/>
                <w:rtl/>
                <w:lang w:bidi="ar-IQ"/>
              </w:rPr>
              <w:t>755</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043ADF" w:rsidRPr="003D54A4" w:rsidRDefault="00043ADF" w:rsidP="002C7248">
            <w:pPr>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043ADF" w:rsidRPr="00475179" w:rsidRDefault="00043ADF" w:rsidP="002C7248">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043ADF" w:rsidRPr="00475179" w:rsidTr="002C1C30">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043ADF" w:rsidRPr="00521FBC" w:rsidRDefault="00043ADF"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043ADF" w:rsidRPr="00475179" w:rsidRDefault="00043ADF" w:rsidP="002C724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043ADF" w:rsidRPr="00475179" w:rsidRDefault="00043ADF" w:rsidP="002C724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043ADF" w:rsidRPr="00475179" w:rsidRDefault="00043ADF" w:rsidP="002C7248">
            <w:pPr>
              <w:jc w:val="center"/>
              <w:rPr>
                <w:rFonts w:cs="Simplified Arabic"/>
                <w:sz w:val="28"/>
                <w:szCs w:val="28"/>
                <w:rtl/>
                <w:lang w:bidi="ar-IQ"/>
              </w:rPr>
            </w:pPr>
            <w:r>
              <w:rPr>
                <w:rFonts w:cs="Simplified Arabic" w:hint="cs"/>
                <w:sz w:val="28"/>
                <w:szCs w:val="28"/>
                <w:rtl/>
                <w:lang w:bidi="ar-IQ"/>
              </w:rPr>
              <w:t>0</w:t>
            </w:r>
            <w:r w:rsidRPr="00475179">
              <w:rPr>
                <w:rFonts w:hint="cs"/>
                <w:b/>
                <w:bCs/>
                <w:sz w:val="24"/>
                <w:szCs w:val="24"/>
                <w:rtl/>
                <w:lang w:bidi="ar-IQ"/>
              </w:rPr>
              <w:t>.</w:t>
            </w:r>
            <w:r>
              <w:rPr>
                <w:rFonts w:cs="Simplified Arabic" w:hint="cs"/>
                <w:sz w:val="28"/>
                <w:szCs w:val="28"/>
                <w:rtl/>
                <w:lang w:bidi="ar-IQ"/>
              </w:rPr>
              <w:t>698</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043ADF" w:rsidRPr="003D54A4" w:rsidRDefault="00043ADF" w:rsidP="002C7248">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043ADF" w:rsidRPr="00475179" w:rsidRDefault="00043ADF" w:rsidP="002C7248">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043ADF" w:rsidRPr="00475179" w:rsidTr="002C1C30">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043ADF" w:rsidRPr="00521FBC" w:rsidRDefault="00043ADF"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043ADF" w:rsidRPr="00475179" w:rsidRDefault="00043ADF" w:rsidP="002C724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043ADF" w:rsidRPr="00475179" w:rsidRDefault="00043ADF" w:rsidP="002C724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043ADF" w:rsidRPr="00475179" w:rsidRDefault="00043ADF" w:rsidP="002C7248">
            <w:pPr>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043ADF" w:rsidRPr="003D54A4" w:rsidRDefault="00043ADF" w:rsidP="002C7248">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043ADF" w:rsidRPr="00475179" w:rsidRDefault="00043ADF" w:rsidP="002C7248">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bl>
    <w:p w:rsidR="009E0F4E" w:rsidRPr="00D11773" w:rsidRDefault="009E0F4E" w:rsidP="009E0F4E">
      <w:pPr>
        <w:spacing w:after="0" w:line="288" w:lineRule="auto"/>
        <w:rPr>
          <w:rFonts w:ascii="Simplified Arabic" w:eastAsia="Times New Roman" w:hAnsi="Simplified Arabic" w:cs="Simplified Arabic"/>
          <w:b/>
          <w:bCs/>
          <w:sz w:val="24"/>
          <w:szCs w:val="24"/>
          <w:rtl/>
        </w:rPr>
      </w:pPr>
      <w:r>
        <w:rPr>
          <w:rFonts w:ascii="Simplified Arabic" w:hAnsi="Simplified Arabic" w:cs="Simplified Arabic" w:hint="cs"/>
          <w:b/>
          <w:bCs/>
          <w:sz w:val="24"/>
          <w:szCs w:val="24"/>
          <w:rtl/>
        </w:rPr>
        <w:t xml:space="preserve">   (</w:t>
      </w:r>
      <w:r w:rsidRPr="00D11773">
        <w:rPr>
          <w:rFonts w:ascii="Simplified Arabic" w:hAnsi="Simplified Arabic" w:cs="Simplified Arabic"/>
          <w:b/>
          <w:bCs/>
          <w:sz w:val="24"/>
          <w:szCs w:val="24"/>
          <w:rtl/>
        </w:rPr>
        <w:t>*</w:t>
      </w:r>
      <w:r>
        <w:rPr>
          <w:rFonts w:ascii="Simplified Arabic" w:eastAsia="Times New Roman" w:hAnsi="Simplified Arabic" w:cs="Simplified Arabic" w:hint="cs"/>
          <w:b/>
          <w:bCs/>
          <w:sz w:val="24"/>
          <w:szCs w:val="24"/>
          <w:rtl/>
        </w:rPr>
        <w:t>)</w:t>
      </w:r>
      <w:r w:rsidRPr="00D11773">
        <w:rPr>
          <w:rFonts w:ascii="Simplified Arabic" w:eastAsia="Times New Roman" w:hAnsi="Simplified Arabic" w:cs="Simplified Arabic"/>
          <w:b/>
          <w:bCs/>
          <w:sz w:val="24"/>
          <w:szCs w:val="24"/>
          <w:rtl/>
        </w:rPr>
        <w:t xml:space="preserve"> </w:t>
      </w:r>
      <w:r>
        <w:rPr>
          <w:rFonts w:ascii="Simplified Arabic" w:eastAsia="Times New Roman" w:hAnsi="Simplified Arabic" w:cs="Simplified Arabic" w:hint="cs"/>
          <w:b/>
          <w:bCs/>
          <w:sz w:val="24"/>
          <w:szCs w:val="24"/>
          <w:rtl/>
        </w:rPr>
        <w:t xml:space="preserve">دال احصائياً </w:t>
      </w:r>
      <w:r w:rsidRPr="00D11773">
        <w:rPr>
          <w:rFonts w:ascii="Simplified Arabic" w:eastAsia="Times New Roman" w:hAnsi="Simplified Arabic" w:cs="Simplified Arabic"/>
          <w:b/>
          <w:bCs/>
          <w:sz w:val="24"/>
          <w:szCs w:val="24"/>
          <w:rtl/>
        </w:rPr>
        <w:t xml:space="preserve">عند مستوى دلالة </w:t>
      </w:r>
      <w:r w:rsidRPr="00D11773">
        <w:rPr>
          <w:rFonts w:ascii="Times New Roman" w:eastAsia="SimSun" w:hAnsi="Times New Roman" w:cs="Times New Roman"/>
          <w:b/>
          <w:bCs/>
          <w:sz w:val="24"/>
          <w:szCs w:val="24"/>
          <w:lang w:bidi="ar-IQ"/>
        </w:rPr>
        <w:t>≥</w:t>
      </w:r>
      <w:r w:rsidRPr="00D11773">
        <w:rPr>
          <w:rFonts w:ascii="Simplified Arabic" w:eastAsia="SimSun" w:hAnsi="Simplified Arabic" w:cs="Simplified Arabic"/>
          <w:b/>
          <w:bCs/>
          <w:sz w:val="24"/>
          <w:szCs w:val="24"/>
          <w:rtl/>
          <w:lang w:bidi="ar-IQ"/>
        </w:rPr>
        <w:t xml:space="preserve"> (</w:t>
      </w:r>
      <w:r w:rsidRPr="00D11773">
        <w:rPr>
          <w:rFonts w:ascii="Simplified Arabic" w:eastAsia="SimSun" w:hAnsi="Simplified Arabic" w:cs="Simplified Arabic"/>
          <w:b/>
          <w:bCs/>
          <w:sz w:val="24"/>
          <w:szCs w:val="24"/>
          <w:lang w:bidi="ar-IQ"/>
        </w:rPr>
        <w:t>0.05</w:t>
      </w:r>
      <w:r w:rsidRPr="00D11773">
        <w:rPr>
          <w:rFonts w:ascii="Simplified Arabic" w:eastAsia="SimSun" w:hAnsi="Simplified Arabic" w:cs="Simplified Arabic"/>
          <w:b/>
          <w:bCs/>
          <w:sz w:val="24"/>
          <w:szCs w:val="24"/>
          <w:rtl/>
          <w:lang w:bidi="ar-IQ"/>
        </w:rPr>
        <w:t>)</w:t>
      </w:r>
    </w:p>
    <w:p w:rsidR="002C1C30" w:rsidRPr="00C71B1A" w:rsidRDefault="009E0F4E" w:rsidP="002C1C30">
      <w:pPr>
        <w:spacing w:after="0"/>
        <w:jc w:val="both"/>
        <w:rPr>
          <w:rFonts w:ascii="Simplified Arabic" w:eastAsia="Times New Roman" w:hAnsi="Simplified Arabic" w:cs="Simplified Arabic"/>
          <w:sz w:val="28"/>
          <w:szCs w:val="28"/>
          <w:rtl/>
          <w:lang w:bidi="ar-IQ"/>
        </w:rPr>
      </w:pPr>
      <w:r w:rsidRPr="00475179">
        <w:rPr>
          <w:rFonts w:ascii="Times New Roman" w:eastAsia="Times New Roman" w:hAnsi="Times New Roman" w:cs="Simplified Arabic" w:hint="cs"/>
          <w:sz w:val="32"/>
          <w:szCs w:val="32"/>
          <w:rtl/>
        </w:rPr>
        <w:t xml:space="preserve">      </w:t>
      </w:r>
      <w:r w:rsidRPr="00C71B1A">
        <w:rPr>
          <w:rFonts w:ascii="Simplified Arabic" w:eastAsia="Times New Roman" w:hAnsi="Simplified Arabic" w:cs="Simplified Arabic"/>
          <w:sz w:val="28"/>
          <w:szCs w:val="28"/>
          <w:rtl/>
          <w:lang w:bidi="ar-IQ"/>
        </w:rPr>
        <w:t>يتضح من الجدول (</w:t>
      </w:r>
      <w:r>
        <w:rPr>
          <w:rFonts w:ascii="Simplified Arabic" w:eastAsia="Times New Roman" w:hAnsi="Simplified Arabic" w:cs="Simplified Arabic" w:hint="cs"/>
          <w:sz w:val="28"/>
          <w:szCs w:val="28"/>
          <w:rtl/>
          <w:lang w:bidi="ar-IQ"/>
        </w:rPr>
        <w:t>12</w:t>
      </w:r>
      <w:r w:rsidRPr="00C71B1A">
        <w:rPr>
          <w:rFonts w:ascii="Simplified Arabic" w:eastAsia="Times New Roman" w:hAnsi="Simplified Arabic" w:cs="Simplified Arabic"/>
          <w:sz w:val="28"/>
          <w:szCs w:val="28"/>
          <w:rtl/>
          <w:lang w:bidi="ar-IQ"/>
        </w:rPr>
        <w:t xml:space="preserve">) أن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00F47999">
        <w:rPr>
          <w:rFonts w:ascii="Simplified Arabic" w:eastAsia="Times New Roman" w:hAnsi="Simplified Arabic" w:cs="Simplified Arabic" w:hint="cs"/>
          <w:sz w:val="28"/>
          <w:szCs w:val="28"/>
          <w:rtl/>
          <w:lang w:bidi="ar-IQ"/>
        </w:rPr>
        <w:t xml:space="preserve"> لنادي (النور)</w:t>
      </w:r>
      <w:r w:rsidRPr="00C71B1A">
        <w:rPr>
          <w:rFonts w:ascii="Simplified Arabic" w:eastAsia="Times New Roman" w:hAnsi="Simplified Arabic" w:cs="Simplified Arabic"/>
          <w:sz w:val="28"/>
          <w:szCs w:val="28"/>
          <w:rtl/>
        </w:rPr>
        <w:t xml:space="preserve"> في اختبار</w:t>
      </w:r>
      <w:r w:rsidRPr="00C71B1A">
        <w:rPr>
          <w:rFonts w:ascii="Simplified Arabic" w:eastAsia="Times New Roman" w:hAnsi="Simplified Arabic" w:cs="Simplified Arabic"/>
          <w:sz w:val="28"/>
          <w:szCs w:val="28"/>
          <w:rtl/>
          <w:lang w:bidi="ar-IQ"/>
        </w:rPr>
        <w:t xml:space="preserve"> (</w:t>
      </w:r>
      <w:r w:rsidRPr="00901AF4">
        <w:rPr>
          <w:rFonts w:cs="Simplified Arabic" w:hint="cs"/>
          <w:sz w:val="28"/>
          <w:szCs w:val="28"/>
          <w:rtl/>
        </w:rPr>
        <w:t>القوة الانفجارية للذراعين</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اعلى وسط حسابي للقياس الثالث وقد بلغ (</w:t>
      </w:r>
      <w:r w:rsidRPr="007A1B97">
        <w:rPr>
          <w:rFonts w:asciiTheme="majorBidi" w:hAnsiTheme="majorBidi" w:cstheme="majorBidi"/>
          <w:color w:val="000000"/>
          <w:sz w:val="28"/>
          <w:szCs w:val="28"/>
        </w:rPr>
        <w:t>6.484</w:t>
      </w:r>
      <w:r>
        <w:rPr>
          <w:rFonts w:ascii="Simplified Arabic" w:eastAsia="Times New Roman" w:hAnsi="Simplified Arabic" w:cs="Simplified Arabic" w:hint="cs"/>
          <w:sz w:val="28"/>
          <w:szCs w:val="28"/>
          <w:rtl/>
          <w:lang w:bidi="ar-IQ"/>
        </w:rPr>
        <w:t>) ويليه القياس الثاني وبلغ (</w:t>
      </w:r>
      <w:r w:rsidRPr="007A1B97">
        <w:rPr>
          <w:rFonts w:asciiTheme="majorBidi" w:hAnsiTheme="majorBidi" w:cstheme="majorBidi"/>
          <w:color w:val="000000"/>
          <w:sz w:val="28"/>
          <w:szCs w:val="28"/>
        </w:rPr>
        <w:t>5.498</w:t>
      </w:r>
      <w:r>
        <w:rPr>
          <w:rFonts w:ascii="Simplified Arabic" w:eastAsia="Times New Roman" w:hAnsi="Simplified Arabic" w:cs="Simplified Arabic" w:hint="cs"/>
          <w:sz w:val="28"/>
          <w:szCs w:val="28"/>
          <w:rtl/>
          <w:lang w:bidi="ar-IQ"/>
        </w:rPr>
        <w:t xml:space="preserve">) ، واخيراً القياس الاول بلغ </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sidRPr="007A1B97">
        <w:rPr>
          <w:rFonts w:asciiTheme="majorBidi" w:hAnsiTheme="majorBidi" w:cstheme="majorBidi"/>
          <w:color w:val="000000"/>
          <w:sz w:val="28"/>
          <w:szCs w:val="28"/>
        </w:rPr>
        <w:t>4.597</w:t>
      </w:r>
      <w:r>
        <w:rPr>
          <w:rFonts w:ascii="Simplified Arabic" w:eastAsia="Times New Roman" w:hAnsi="Simplified Arabic" w:cs="Simplified Arabic" w:hint="cs"/>
          <w:sz w:val="28"/>
          <w:szCs w:val="28"/>
          <w:rtl/>
          <w:lang w:bidi="ar-IQ"/>
        </w:rPr>
        <w:t xml:space="preserve">) </w:t>
      </w:r>
      <w:r w:rsidR="000801AF">
        <w:rPr>
          <w:rFonts w:ascii="Simplified Arabic" w:eastAsia="Times New Roman" w:hAnsi="Simplified Arabic" w:cs="Simplified Arabic" w:hint="cs"/>
          <w:sz w:val="28"/>
          <w:szCs w:val="28"/>
          <w:rtl/>
          <w:lang w:bidi="ar-IQ"/>
        </w:rPr>
        <w:t>, إما</w:t>
      </w:r>
      <w:r w:rsidR="00B84C21">
        <w:rPr>
          <w:rFonts w:ascii="Simplified Arabic" w:eastAsia="Times New Roman" w:hAnsi="Simplified Arabic" w:cs="Simplified Arabic" w:hint="cs"/>
          <w:sz w:val="28"/>
          <w:szCs w:val="28"/>
          <w:rtl/>
          <w:lang w:bidi="ar-IQ"/>
        </w:rPr>
        <w:t xml:space="preserve"> نادي </w:t>
      </w:r>
      <w:r w:rsidR="00F47999">
        <w:rPr>
          <w:rFonts w:ascii="Simplified Arabic" w:eastAsia="Times New Roman" w:hAnsi="Simplified Arabic" w:cs="Simplified Arabic" w:hint="cs"/>
          <w:sz w:val="28"/>
          <w:szCs w:val="28"/>
          <w:rtl/>
          <w:lang w:bidi="ar-IQ"/>
        </w:rPr>
        <w:t>(</w:t>
      </w:r>
      <w:r w:rsidR="00B84C21">
        <w:rPr>
          <w:rFonts w:ascii="Simplified Arabic" w:eastAsia="Times New Roman" w:hAnsi="Simplified Arabic" w:cs="Simplified Arabic" w:hint="cs"/>
          <w:sz w:val="28"/>
          <w:szCs w:val="28"/>
          <w:rtl/>
          <w:lang w:bidi="ar-IQ"/>
        </w:rPr>
        <w:t>الحكيم</w:t>
      </w:r>
      <w:r w:rsidR="00F47999">
        <w:rPr>
          <w:rFonts w:ascii="Simplified Arabic" w:eastAsia="Times New Roman" w:hAnsi="Simplified Arabic" w:cs="Simplified Arabic" w:hint="cs"/>
          <w:sz w:val="28"/>
          <w:szCs w:val="28"/>
          <w:rtl/>
          <w:lang w:bidi="ar-IQ"/>
        </w:rPr>
        <w:t>)</w:t>
      </w:r>
      <w:r w:rsidR="00B84C21">
        <w:rPr>
          <w:rFonts w:ascii="Simplified Arabic" w:eastAsia="Times New Roman" w:hAnsi="Simplified Arabic" w:cs="Simplified Arabic" w:hint="cs"/>
          <w:sz w:val="28"/>
          <w:szCs w:val="28"/>
          <w:rtl/>
          <w:lang w:bidi="ar-IQ"/>
        </w:rPr>
        <w:t xml:space="preserve"> فتبين ان</w:t>
      </w:r>
      <w:r w:rsidR="00B84C21" w:rsidRPr="00C71B1A">
        <w:rPr>
          <w:rFonts w:ascii="Simplified Arabic" w:eastAsia="Times New Roman" w:hAnsi="Simplified Arabic" w:cs="Simplified Arabic"/>
          <w:sz w:val="28"/>
          <w:szCs w:val="28"/>
          <w:rtl/>
          <w:lang w:bidi="ar-IQ"/>
        </w:rPr>
        <w:t xml:space="preserve"> هناك </w:t>
      </w:r>
      <w:r w:rsidR="00B84C21" w:rsidRPr="00C71B1A">
        <w:rPr>
          <w:rFonts w:ascii="Simplified Arabic" w:eastAsia="Times New Roman" w:hAnsi="Simplified Arabic" w:cs="Simplified Arabic"/>
          <w:sz w:val="28"/>
          <w:szCs w:val="28"/>
          <w:rtl/>
        </w:rPr>
        <w:t xml:space="preserve"> فروق </w:t>
      </w:r>
      <w:r w:rsidR="00B84C21" w:rsidRPr="00C71B1A">
        <w:rPr>
          <w:rFonts w:ascii="Simplified Arabic" w:eastAsia="Times New Roman" w:hAnsi="Simplified Arabic" w:cs="Simplified Arabic"/>
          <w:sz w:val="28"/>
          <w:szCs w:val="28"/>
          <w:rtl/>
        </w:rPr>
        <w:lastRenderedPageBreak/>
        <w:t xml:space="preserve">ذات دلالة احصائية عند مستوى دلالة </w:t>
      </w:r>
      <w:r w:rsidR="00B84C21" w:rsidRPr="00C71B1A">
        <w:rPr>
          <w:rFonts w:ascii="Times New Roman" w:eastAsia="SimSun" w:hAnsi="Times New Roman" w:cs="Times New Roman"/>
          <w:b/>
          <w:bCs/>
          <w:sz w:val="28"/>
          <w:szCs w:val="28"/>
          <w:lang w:bidi="ar-IQ"/>
        </w:rPr>
        <w:t>≥</w:t>
      </w:r>
      <w:r w:rsidR="00B84C21" w:rsidRPr="00C71B1A">
        <w:rPr>
          <w:rFonts w:ascii="Simplified Arabic" w:eastAsia="SimSun" w:hAnsi="Simplified Arabic" w:cs="Simplified Arabic"/>
          <w:b/>
          <w:bCs/>
          <w:sz w:val="28"/>
          <w:szCs w:val="28"/>
          <w:rtl/>
          <w:lang w:bidi="ar-IQ"/>
        </w:rPr>
        <w:t xml:space="preserve"> </w:t>
      </w:r>
      <w:r w:rsidR="00B84C21" w:rsidRPr="00C71B1A">
        <w:rPr>
          <w:rFonts w:ascii="Simplified Arabic" w:eastAsia="SimSun" w:hAnsi="Simplified Arabic" w:cs="Simplified Arabic"/>
          <w:sz w:val="28"/>
          <w:szCs w:val="28"/>
          <w:rtl/>
          <w:lang w:bidi="ar-IQ"/>
        </w:rPr>
        <w:t>(</w:t>
      </w:r>
      <w:r w:rsidR="00B84C21" w:rsidRPr="00C71B1A">
        <w:rPr>
          <w:rFonts w:ascii="Simplified Arabic" w:eastAsia="SimSun" w:hAnsi="Simplified Arabic" w:cs="Simplified Arabic"/>
          <w:sz w:val="28"/>
          <w:szCs w:val="28"/>
          <w:lang w:bidi="ar-IQ"/>
        </w:rPr>
        <w:t>0.05</w:t>
      </w:r>
      <w:r w:rsidR="00B84C21" w:rsidRPr="00C71B1A">
        <w:rPr>
          <w:rFonts w:ascii="Simplified Arabic" w:eastAsia="SimSun" w:hAnsi="Simplified Arabic" w:cs="Simplified Arabic"/>
          <w:sz w:val="28"/>
          <w:szCs w:val="28"/>
          <w:rtl/>
          <w:lang w:bidi="ar-IQ"/>
        </w:rPr>
        <w:t>)</w:t>
      </w:r>
      <w:r w:rsidR="00B84C21" w:rsidRPr="00C71B1A">
        <w:rPr>
          <w:rFonts w:ascii="Simplified Arabic" w:eastAsia="Times New Roman" w:hAnsi="Simplified Arabic" w:cs="Simplified Arabic"/>
          <w:sz w:val="28"/>
          <w:szCs w:val="28"/>
          <w:rtl/>
        </w:rPr>
        <w:t xml:space="preserve"> في اختبار</w:t>
      </w:r>
      <w:r w:rsidR="00B84C21" w:rsidRPr="00C71B1A">
        <w:rPr>
          <w:rFonts w:ascii="Simplified Arabic" w:eastAsia="Times New Roman" w:hAnsi="Simplified Arabic" w:cs="Simplified Arabic"/>
          <w:sz w:val="28"/>
          <w:szCs w:val="28"/>
          <w:rtl/>
          <w:lang w:bidi="ar-IQ"/>
        </w:rPr>
        <w:t xml:space="preserve"> (</w:t>
      </w:r>
      <w:r w:rsidR="00B84C21" w:rsidRPr="00901AF4">
        <w:rPr>
          <w:rFonts w:cs="Simplified Arabic" w:hint="cs"/>
          <w:sz w:val="28"/>
          <w:szCs w:val="28"/>
          <w:rtl/>
        </w:rPr>
        <w:t>القوة الانفجارية للذراعين</w:t>
      </w:r>
      <w:r w:rsidR="00B84C21" w:rsidRPr="00C71B1A">
        <w:rPr>
          <w:rFonts w:ascii="Simplified Arabic" w:eastAsia="Times New Roman" w:hAnsi="Simplified Arabic" w:cs="Simplified Arabic"/>
          <w:sz w:val="28"/>
          <w:szCs w:val="28"/>
          <w:rtl/>
          <w:lang w:bidi="ar-IQ"/>
        </w:rPr>
        <w:t xml:space="preserve">) بين </w:t>
      </w:r>
      <w:r w:rsidR="00B84C21">
        <w:rPr>
          <w:rFonts w:ascii="Simplified Arabic" w:eastAsia="Times New Roman" w:hAnsi="Simplified Arabic" w:cs="Simplified Arabic" w:hint="cs"/>
          <w:sz w:val="28"/>
          <w:szCs w:val="28"/>
          <w:rtl/>
          <w:lang w:bidi="ar-IQ"/>
        </w:rPr>
        <w:t xml:space="preserve">جميع القياسات </w:t>
      </w:r>
      <w:r w:rsidR="00B84C21" w:rsidRPr="00C71B1A">
        <w:rPr>
          <w:rFonts w:ascii="Simplified Arabic" w:eastAsia="Times New Roman" w:hAnsi="Simplified Arabic" w:cs="Simplified Arabic"/>
          <w:sz w:val="28"/>
          <w:szCs w:val="28"/>
          <w:rtl/>
          <w:lang w:bidi="ar-IQ"/>
        </w:rPr>
        <w:t xml:space="preserve">ولصالح القياس الثالث ، </w:t>
      </w:r>
      <w:r w:rsidR="00B84C21">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00B84C21" w:rsidRPr="00C71B1A">
        <w:rPr>
          <w:rFonts w:ascii="Simplified Arabic" w:eastAsia="Times New Roman" w:hAnsi="Simplified Arabic" w:cs="Simplified Arabic"/>
          <w:sz w:val="28"/>
          <w:szCs w:val="28"/>
          <w:rtl/>
          <w:lang w:bidi="ar-IQ"/>
        </w:rPr>
        <w:t xml:space="preserve"> </w:t>
      </w:r>
      <w:r w:rsidR="00B84C21">
        <w:rPr>
          <w:rFonts w:ascii="Simplified Arabic" w:eastAsia="Times New Roman" w:hAnsi="Simplified Arabic" w:cs="Simplified Arabic"/>
          <w:sz w:val="28"/>
          <w:szCs w:val="28"/>
          <w:rtl/>
        </w:rPr>
        <w:t>احصائي</w:t>
      </w:r>
      <w:r w:rsidR="00B84C21">
        <w:rPr>
          <w:rFonts w:ascii="Simplified Arabic" w:eastAsia="Times New Roman" w:hAnsi="Simplified Arabic" w:cs="Simplified Arabic" w:hint="cs"/>
          <w:sz w:val="28"/>
          <w:szCs w:val="28"/>
          <w:rtl/>
        </w:rPr>
        <w:t>اً</w:t>
      </w:r>
      <w:r w:rsidR="00B84C21" w:rsidRPr="00C71B1A">
        <w:rPr>
          <w:rFonts w:ascii="Simplified Arabic" w:eastAsia="Times New Roman" w:hAnsi="Simplified Arabic" w:cs="Simplified Arabic"/>
          <w:sz w:val="28"/>
          <w:szCs w:val="28"/>
          <w:rtl/>
        </w:rPr>
        <w:t xml:space="preserve"> عند مستوى دلالة </w:t>
      </w:r>
      <w:r w:rsidR="00B84C21" w:rsidRPr="00C71B1A">
        <w:rPr>
          <w:rFonts w:ascii="Times New Roman" w:eastAsia="SimSun" w:hAnsi="Times New Roman" w:cs="Times New Roman"/>
          <w:b/>
          <w:bCs/>
          <w:sz w:val="28"/>
          <w:szCs w:val="28"/>
          <w:lang w:bidi="ar-IQ"/>
        </w:rPr>
        <w:t>≥</w:t>
      </w:r>
      <w:r w:rsidR="00B84C21" w:rsidRPr="00C71B1A">
        <w:rPr>
          <w:rFonts w:ascii="Simplified Arabic" w:eastAsia="SimSun" w:hAnsi="Simplified Arabic" w:cs="Simplified Arabic"/>
          <w:b/>
          <w:bCs/>
          <w:sz w:val="28"/>
          <w:szCs w:val="28"/>
          <w:rtl/>
          <w:lang w:bidi="ar-IQ"/>
        </w:rPr>
        <w:t xml:space="preserve"> </w:t>
      </w:r>
      <w:r w:rsidR="00B84C21" w:rsidRPr="00C71B1A">
        <w:rPr>
          <w:rFonts w:ascii="Simplified Arabic" w:eastAsia="SimSun" w:hAnsi="Simplified Arabic" w:cs="Simplified Arabic"/>
          <w:sz w:val="28"/>
          <w:szCs w:val="28"/>
          <w:rtl/>
          <w:lang w:bidi="ar-IQ"/>
        </w:rPr>
        <w:t>(</w:t>
      </w:r>
      <w:r w:rsidR="00B84C21" w:rsidRPr="00C71B1A">
        <w:rPr>
          <w:rFonts w:ascii="Simplified Arabic" w:eastAsia="SimSun" w:hAnsi="Simplified Arabic" w:cs="Simplified Arabic"/>
          <w:sz w:val="28"/>
          <w:szCs w:val="28"/>
          <w:lang w:bidi="ar-IQ"/>
        </w:rPr>
        <w:t>0.05</w:t>
      </w:r>
      <w:r w:rsidR="00B84C21" w:rsidRPr="00C71B1A">
        <w:rPr>
          <w:rFonts w:ascii="Simplified Arabic" w:eastAsia="SimSun" w:hAnsi="Simplified Arabic" w:cs="Simplified Arabic"/>
          <w:sz w:val="28"/>
          <w:szCs w:val="28"/>
          <w:rtl/>
          <w:lang w:bidi="ar-IQ"/>
        </w:rPr>
        <w:t>)</w:t>
      </w:r>
      <w:r w:rsidR="00B84C21">
        <w:rPr>
          <w:rFonts w:ascii="Simplified Arabic" w:eastAsia="Times New Roman" w:hAnsi="Simplified Arabic" w:cs="Simplified Arabic" w:hint="cs"/>
          <w:sz w:val="28"/>
          <w:szCs w:val="28"/>
          <w:rtl/>
          <w:lang w:bidi="ar-IQ"/>
        </w:rPr>
        <w:t xml:space="preserve"> ، اذ كان اعلى وسط حسابي للقياس الثالث وقد بلغ (</w:t>
      </w:r>
      <w:r w:rsidR="00B84C21" w:rsidRPr="0010015D">
        <w:rPr>
          <w:rFonts w:asciiTheme="majorBidi" w:hAnsiTheme="majorBidi" w:cstheme="majorBidi"/>
          <w:color w:val="000000"/>
          <w:sz w:val="28"/>
          <w:szCs w:val="28"/>
        </w:rPr>
        <w:t>5.</w:t>
      </w:r>
      <w:r w:rsidR="00B84C21">
        <w:rPr>
          <w:rFonts w:asciiTheme="majorBidi" w:hAnsiTheme="majorBidi" w:cstheme="majorBidi"/>
          <w:color w:val="000000"/>
          <w:sz w:val="28"/>
          <w:szCs w:val="28"/>
        </w:rPr>
        <w:t>523</w:t>
      </w:r>
      <w:r w:rsidR="00B84C21">
        <w:rPr>
          <w:rFonts w:ascii="Simplified Arabic" w:eastAsia="Times New Roman" w:hAnsi="Simplified Arabic" w:cs="Simplified Arabic" w:hint="cs"/>
          <w:sz w:val="28"/>
          <w:szCs w:val="28"/>
          <w:rtl/>
          <w:lang w:bidi="ar-IQ"/>
        </w:rPr>
        <w:t>) ويليه القياس الثاني وبلغ (</w:t>
      </w:r>
      <w:r w:rsidR="00B84C21">
        <w:rPr>
          <w:rFonts w:asciiTheme="majorBidi" w:hAnsiTheme="majorBidi" w:cstheme="majorBidi"/>
          <w:color w:val="000000"/>
          <w:sz w:val="28"/>
          <w:szCs w:val="28"/>
        </w:rPr>
        <w:t>4</w:t>
      </w:r>
      <w:r w:rsidR="00B84C21" w:rsidRPr="007A1B97">
        <w:rPr>
          <w:rFonts w:asciiTheme="majorBidi" w:hAnsiTheme="majorBidi" w:cstheme="majorBidi"/>
          <w:color w:val="000000"/>
          <w:sz w:val="28"/>
          <w:szCs w:val="28"/>
        </w:rPr>
        <w:t>.</w:t>
      </w:r>
      <w:r w:rsidR="00B84C21">
        <w:rPr>
          <w:rFonts w:asciiTheme="majorBidi" w:hAnsiTheme="majorBidi" w:cstheme="majorBidi"/>
          <w:color w:val="000000"/>
          <w:sz w:val="28"/>
          <w:szCs w:val="28"/>
        </w:rPr>
        <w:t>965</w:t>
      </w:r>
      <w:r w:rsidR="00B84C21">
        <w:rPr>
          <w:rFonts w:ascii="Simplified Arabic" w:eastAsia="Times New Roman" w:hAnsi="Simplified Arabic" w:cs="Simplified Arabic" w:hint="cs"/>
          <w:sz w:val="28"/>
          <w:szCs w:val="28"/>
          <w:rtl/>
          <w:lang w:bidi="ar-IQ"/>
        </w:rPr>
        <w:t>) ، واخيراً القياس الاول بلغ</w:t>
      </w:r>
      <w:r w:rsidR="00B84C21" w:rsidRPr="00C71B1A">
        <w:rPr>
          <w:rFonts w:ascii="Simplified Arabic" w:eastAsia="Times New Roman" w:hAnsi="Simplified Arabic" w:cs="Simplified Arabic"/>
          <w:sz w:val="28"/>
          <w:szCs w:val="28"/>
          <w:rtl/>
          <w:lang w:bidi="ar-IQ"/>
        </w:rPr>
        <w:t xml:space="preserve"> </w:t>
      </w:r>
      <w:r w:rsidR="00B84C21">
        <w:rPr>
          <w:rFonts w:ascii="Simplified Arabic" w:eastAsia="Times New Roman" w:hAnsi="Simplified Arabic" w:cs="Simplified Arabic" w:hint="cs"/>
          <w:sz w:val="28"/>
          <w:szCs w:val="28"/>
          <w:rtl/>
          <w:lang w:bidi="ar-IQ"/>
        </w:rPr>
        <w:t>(</w:t>
      </w:r>
      <w:r w:rsidR="00B84C21" w:rsidRPr="007A1B97">
        <w:rPr>
          <w:rFonts w:asciiTheme="majorBidi" w:hAnsiTheme="majorBidi" w:cstheme="majorBidi"/>
          <w:color w:val="000000"/>
          <w:sz w:val="28"/>
          <w:szCs w:val="28"/>
        </w:rPr>
        <w:t>4.</w:t>
      </w:r>
      <w:r w:rsidR="00B84C21">
        <w:rPr>
          <w:rFonts w:asciiTheme="majorBidi" w:hAnsiTheme="majorBidi" w:cstheme="majorBidi"/>
          <w:color w:val="000000"/>
          <w:sz w:val="28"/>
          <w:szCs w:val="28"/>
        </w:rPr>
        <w:t>006</w:t>
      </w:r>
      <w:r w:rsidR="00B84C21">
        <w:rPr>
          <w:rFonts w:ascii="Simplified Arabic" w:eastAsia="Times New Roman" w:hAnsi="Simplified Arabic" w:cs="Simplified Arabic" w:hint="cs"/>
          <w:sz w:val="28"/>
          <w:szCs w:val="28"/>
          <w:rtl/>
          <w:lang w:bidi="ar-IQ"/>
        </w:rPr>
        <w:t xml:space="preserve">) , بينما نادي </w:t>
      </w:r>
      <w:r w:rsidR="00F47999">
        <w:rPr>
          <w:rFonts w:ascii="Simplified Arabic" w:eastAsia="Times New Roman" w:hAnsi="Simplified Arabic" w:cs="Simplified Arabic" w:hint="cs"/>
          <w:sz w:val="28"/>
          <w:szCs w:val="28"/>
          <w:rtl/>
          <w:lang w:bidi="ar-IQ"/>
        </w:rPr>
        <w:t>(</w:t>
      </w:r>
      <w:r w:rsidR="00B84C21">
        <w:rPr>
          <w:rFonts w:ascii="Simplified Arabic" w:eastAsia="Times New Roman" w:hAnsi="Simplified Arabic" w:cs="Simplified Arabic" w:hint="cs"/>
          <w:sz w:val="28"/>
          <w:szCs w:val="28"/>
          <w:rtl/>
          <w:lang w:bidi="ar-IQ"/>
        </w:rPr>
        <w:t>الشطرة</w:t>
      </w:r>
      <w:r w:rsidR="00F47999">
        <w:rPr>
          <w:rFonts w:ascii="Simplified Arabic" w:eastAsia="Times New Roman" w:hAnsi="Simplified Arabic" w:cs="Simplified Arabic" w:hint="cs"/>
          <w:sz w:val="28"/>
          <w:szCs w:val="28"/>
          <w:rtl/>
          <w:lang w:bidi="ar-IQ"/>
        </w:rPr>
        <w:t>)</w:t>
      </w:r>
      <w:r w:rsidR="002C1C30" w:rsidRPr="00475179">
        <w:rPr>
          <w:rFonts w:ascii="Times New Roman" w:eastAsia="Times New Roman" w:hAnsi="Times New Roman" w:cs="Simplified Arabic" w:hint="cs"/>
          <w:sz w:val="32"/>
          <w:szCs w:val="32"/>
          <w:rtl/>
        </w:rPr>
        <w:t xml:space="preserve"> </w:t>
      </w:r>
      <w:r w:rsidR="002C1C30">
        <w:rPr>
          <w:rFonts w:ascii="Times New Roman" w:eastAsia="Times New Roman" w:hAnsi="Times New Roman" w:cs="Simplified Arabic" w:hint="cs"/>
          <w:sz w:val="32"/>
          <w:szCs w:val="32"/>
          <w:rtl/>
        </w:rPr>
        <w:t xml:space="preserve">فتبين ان </w:t>
      </w:r>
      <w:r w:rsidR="002C1C30" w:rsidRPr="00C71B1A">
        <w:rPr>
          <w:rFonts w:ascii="Simplified Arabic" w:eastAsia="Times New Roman" w:hAnsi="Simplified Arabic" w:cs="Simplified Arabic"/>
          <w:sz w:val="28"/>
          <w:szCs w:val="28"/>
          <w:rtl/>
        </w:rPr>
        <w:t xml:space="preserve">هناك فروق ذات دلالة احصائية عند مستوى دلالة </w:t>
      </w:r>
      <w:r w:rsidR="002C1C30" w:rsidRPr="00C71B1A">
        <w:rPr>
          <w:rFonts w:ascii="Times New Roman" w:eastAsia="SimSun" w:hAnsi="Times New Roman" w:cs="Times New Roman"/>
          <w:b/>
          <w:bCs/>
          <w:sz w:val="28"/>
          <w:szCs w:val="28"/>
          <w:lang w:bidi="ar-IQ"/>
        </w:rPr>
        <w:t>≥</w:t>
      </w:r>
      <w:r w:rsidR="002C1C30" w:rsidRPr="00C71B1A">
        <w:rPr>
          <w:rFonts w:ascii="Simplified Arabic" w:eastAsia="SimSun" w:hAnsi="Simplified Arabic" w:cs="Simplified Arabic"/>
          <w:b/>
          <w:bCs/>
          <w:sz w:val="28"/>
          <w:szCs w:val="28"/>
          <w:rtl/>
          <w:lang w:bidi="ar-IQ"/>
        </w:rPr>
        <w:t xml:space="preserve"> </w:t>
      </w:r>
      <w:r w:rsidR="002C1C30" w:rsidRPr="00C71B1A">
        <w:rPr>
          <w:rFonts w:ascii="Simplified Arabic" w:eastAsia="SimSun" w:hAnsi="Simplified Arabic" w:cs="Simplified Arabic"/>
          <w:sz w:val="28"/>
          <w:szCs w:val="28"/>
          <w:rtl/>
          <w:lang w:bidi="ar-IQ"/>
        </w:rPr>
        <w:t>(</w:t>
      </w:r>
      <w:r w:rsidR="002C1C30" w:rsidRPr="00C71B1A">
        <w:rPr>
          <w:rFonts w:ascii="Simplified Arabic" w:eastAsia="SimSun" w:hAnsi="Simplified Arabic" w:cs="Simplified Arabic"/>
          <w:sz w:val="28"/>
          <w:szCs w:val="28"/>
          <w:lang w:bidi="ar-IQ"/>
        </w:rPr>
        <w:t>0.05</w:t>
      </w:r>
      <w:r w:rsidR="002C1C30" w:rsidRPr="00C71B1A">
        <w:rPr>
          <w:rFonts w:ascii="Simplified Arabic" w:eastAsia="SimSun" w:hAnsi="Simplified Arabic" w:cs="Simplified Arabic"/>
          <w:sz w:val="28"/>
          <w:szCs w:val="28"/>
          <w:rtl/>
          <w:lang w:bidi="ar-IQ"/>
        </w:rPr>
        <w:t>)</w:t>
      </w:r>
      <w:r w:rsidR="002C1C30" w:rsidRPr="00C71B1A">
        <w:rPr>
          <w:rFonts w:ascii="Simplified Arabic" w:eastAsia="Times New Roman" w:hAnsi="Simplified Arabic" w:cs="Simplified Arabic"/>
          <w:sz w:val="28"/>
          <w:szCs w:val="28"/>
          <w:rtl/>
        </w:rPr>
        <w:t xml:space="preserve"> في اختبار</w:t>
      </w:r>
      <w:r w:rsidR="002C1C30" w:rsidRPr="00C71B1A">
        <w:rPr>
          <w:rFonts w:ascii="Simplified Arabic" w:eastAsia="Times New Roman" w:hAnsi="Simplified Arabic" w:cs="Simplified Arabic"/>
          <w:sz w:val="28"/>
          <w:szCs w:val="28"/>
          <w:rtl/>
          <w:lang w:bidi="ar-IQ"/>
        </w:rPr>
        <w:t xml:space="preserve"> (</w:t>
      </w:r>
      <w:r w:rsidR="002C1C30" w:rsidRPr="00901AF4">
        <w:rPr>
          <w:rFonts w:cs="Simplified Arabic" w:hint="cs"/>
          <w:sz w:val="28"/>
          <w:szCs w:val="28"/>
          <w:rtl/>
        </w:rPr>
        <w:t>القوة الانفجارية للذراعين</w:t>
      </w:r>
      <w:r w:rsidR="002C1C30" w:rsidRPr="00C71B1A">
        <w:rPr>
          <w:rFonts w:ascii="Simplified Arabic" w:eastAsia="Times New Roman" w:hAnsi="Simplified Arabic" w:cs="Simplified Arabic"/>
          <w:sz w:val="28"/>
          <w:szCs w:val="28"/>
          <w:rtl/>
          <w:lang w:bidi="ar-IQ"/>
        </w:rPr>
        <w:t xml:space="preserve">) بين </w:t>
      </w:r>
      <w:r w:rsidR="002C1C30">
        <w:rPr>
          <w:rFonts w:ascii="Simplified Arabic" w:eastAsia="Times New Roman" w:hAnsi="Simplified Arabic" w:cs="Simplified Arabic" w:hint="cs"/>
          <w:sz w:val="28"/>
          <w:szCs w:val="28"/>
          <w:rtl/>
          <w:lang w:bidi="ar-IQ"/>
        </w:rPr>
        <w:t xml:space="preserve">جميع القياسات </w:t>
      </w:r>
      <w:r w:rsidR="002C1C30" w:rsidRPr="00C71B1A">
        <w:rPr>
          <w:rFonts w:ascii="Simplified Arabic" w:eastAsia="Times New Roman" w:hAnsi="Simplified Arabic" w:cs="Simplified Arabic"/>
          <w:sz w:val="28"/>
          <w:szCs w:val="28"/>
          <w:rtl/>
          <w:lang w:bidi="ar-IQ"/>
        </w:rPr>
        <w:t xml:space="preserve">ولصالح القياس الثالث ، </w:t>
      </w:r>
      <w:r w:rsidR="002C1C30">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002C1C30" w:rsidRPr="00C71B1A">
        <w:rPr>
          <w:rFonts w:ascii="Simplified Arabic" w:eastAsia="Times New Roman" w:hAnsi="Simplified Arabic" w:cs="Simplified Arabic"/>
          <w:sz w:val="28"/>
          <w:szCs w:val="28"/>
          <w:rtl/>
          <w:lang w:bidi="ar-IQ"/>
        </w:rPr>
        <w:t xml:space="preserve"> </w:t>
      </w:r>
      <w:r w:rsidR="002C1C30">
        <w:rPr>
          <w:rFonts w:ascii="Simplified Arabic" w:eastAsia="Times New Roman" w:hAnsi="Simplified Arabic" w:cs="Simplified Arabic"/>
          <w:sz w:val="28"/>
          <w:szCs w:val="28"/>
          <w:rtl/>
        </w:rPr>
        <w:t>احصائي</w:t>
      </w:r>
      <w:r w:rsidR="002C1C30">
        <w:rPr>
          <w:rFonts w:ascii="Simplified Arabic" w:eastAsia="Times New Roman" w:hAnsi="Simplified Arabic" w:cs="Simplified Arabic" w:hint="cs"/>
          <w:sz w:val="28"/>
          <w:szCs w:val="28"/>
          <w:rtl/>
        </w:rPr>
        <w:t>اً</w:t>
      </w:r>
      <w:r w:rsidR="002C1C30" w:rsidRPr="00C71B1A">
        <w:rPr>
          <w:rFonts w:ascii="Simplified Arabic" w:eastAsia="Times New Roman" w:hAnsi="Simplified Arabic" w:cs="Simplified Arabic"/>
          <w:sz w:val="28"/>
          <w:szCs w:val="28"/>
          <w:rtl/>
        </w:rPr>
        <w:t xml:space="preserve"> عند مستوى دلالة </w:t>
      </w:r>
      <w:r w:rsidR="002C1C30" w:rsidRPr="00C71B1A">
        <w:rPr>
          <w:rFonts w:ascii="Times New Roman" w:eastAsia="SimSun" w:hAnsi="Times New Roman" w:cs="Times New Roman"/>
          <w:b/>
          <w:bCs/>
          <w:sz w:val="28"/>
          <w:szCs w:val="28"/>
          <w:lang w:bidi="ar-IQ"/>
        </w:rPr>
        <w:t>≥</w:t>
      </w:r>
      <w:r w:rsidR="002C1C30" w:rsidRPr="00C71B1A">
        <w:rPr>
          <w:rFonts w:ascii="Simplified Arabic" w:eastAsia="SimSun" w:hAnsi="Simplified Arabic" w:cs="Simplified Arabic"/>
          <w:b/>
          <w:bCs/>
          <w:sz w:val="28"/>
          <w:szCs w:val="28"/>
          <w:rtl/>
          <w:lang w:bidi="ar-IQ"/>
        </w:rPr>
        <w:t xml:space="preserve"> </w:t>
      </w:r>
      <w:r w:rsidR="002C1C30" w:rsidRPr="00C71B1A">
        <w:rPr>
          <w:rFonts w:ascii="Simplified Arabic" w:eastAsia="SimSun" w:hAnsi="Simplified Arabic" w:cs="Simplified Arabic"/>
          <w:sz w:val="28"/>
          <w:szCs w:val="28"/>
          <w:rtl/>
          <w:lang w:bidi="ar-IQ"/>
        </w:rPr>
        <w:t>(</w:t>
      </w:r>
      <w:r w:rsidR="002C1C30" w:rsidRPr="00C71B1A">
        <w:rPr>
          <w:rFonts w:ascii="Simplified Arabic" w:eastAsia="SimSun" w:hAnsi="Simplified Arabic" w:cs="Simplified Arabic"/>
          <w:sz w:val="28"/>
          <w:szCs w:val="28"/>
          <w:lang w:bidi="ar-IQ"/>
        </w:rPr>
        <w:t>0.05</w:t>
      </w:r>
      <w:r w:rsidR="002C1C30" w:rsidRPr="00C71B1A">
        <w:rPr>
          <w:rFonts w:ascii="Simplified Arabic" w:eastAsia="SimSun" w:hAnsi="Simplified Arabic" w:cs="Simplified Arabic"/>
          <w:sz w:val="28"/>
          <w:szCs w:val="28"/>
          <w:rtl/>
          <w:lang w:bidi="ar-IQ"/>
        </w:rPr>
        <w:t>)</w:t>
      </w:r>
      <w:r w:rsidR="002C1C30">
        <w:rPr>
          <w:rFonts w:ascii="Simplified Arabic" w:eastAsia="Times New Roman" w:hAnsi="Simplified Arabic" w:cs="Simplified Arabic" w:hint="cs"/>
          <w:sz w:val="28"/>
          <w:szCs w:val="28"/>
          <w:rtl/>
          <w:lang w:bidi="ar-IQ"/>
        </w:rPr>
        <w:t xml:space="preserve"> ، اذ كان اعلى وسط حسابي للقياس الثالث وقد بلغ (</w:t>
      </w:r>
      <w:r w:rsidR="002C1C30" w:rsidRPr="0010015D">
        <w:rPr>
          <w:rFonts w:asciiTheme="majorBidi" w:hAnsiTheme="majorBidi" w:cstheme="majorBidi"/>
          <w:color w:val="000000"/>
          <w:sz w:val="28"/>
          <w:szCs w:val="28"/>
        </w:rPr>
        <w:t>5.824</w:t>
      </w:r>
      <w:r w:rsidR="002C1C30">
        <w:rPr>
          <w:rFonts w:ascii="Simplified Arabic" w:eastAsia="Times New Roman" w:hAnsi="Simplified Arabic" w:cs="Simplified Arabic" w:hint="cs"/>
          <w:sz w:val="28"/>
          <w:szCs w:val="28"/>
          <w:rtl/>
          <w:lang w:bidi="ar-IQ"/>
        </w:rPr>
        <w:t>) ويليه القياس الثاني وبلغ (</w:t>
      </w:r>
      <w:r w:rsidR="002C1C30" w:rsidRPr="007A1B97">
        <w:rPr>
          <w:rFonts w:asciiTheme="majorBidi" w:hAnsiTheme="majorBidi" w:cstheme="majorBidi"/>
          <w:color w:val="000000"/>
          <w:sz w:val="28"/>
          <w:szCs w:val="28"/>
        </w:rPr>
        <w:t>5.</w:t>
      </w:r>
      <w:r w:rsidR="002C1C30">
        <w:rPr>
          <w:rFonts w:asciiTheme="majorBidi" w:hAnsiTheme="majorBidi" w:cstheme="majorBidi"/>
          <w:color w:val="000000"/>
          <w:sz w:val="28"/>
          <w:szCs w:val="28"/>
        </w:rPr>
        <w:t>126</w:t>
      </w:r>
      <w:r w:rsidR="002C1C30">
        <w:rPr>
          <w:rFonts w:ascii="Simplified Arabic" w:eastAsia="Times New Roman" w:hAnsi="Simplified Arabic" w:cs="Simplified Arabic" w:hint="cs"/>
          <w:sz w:val="28"/>
          <w:szCs w:val="28"/>
          <w:rtl/>
          <w:lang w:bidi="ar-IQ"/>
        </w:rPr>
        <w:t>) ، واخيراً القياس الاول بلغ</w:t>
      </w:r>
      <w:r w:rsidR="002C1C30" w:rsidRPr="00C71B1A">
        <w:rPr>
          <w:rFonts w:ascii="Simplified Arabic" w:eastAsia="Times New Roman" w:hAnsi="Simplified Arabic" w:cs="Simplified Arabic"/>
          <w:sz w:val="28"/>
          <w:szCs w:val="28"/>
          <w:rtl/>
          <w:lang w:bidi="ar-IQ"/>
        </w:rPr>
        <w:t xml:space="preserve"> </w:t>
      </w:r>
      <w:r w:rsidR="002C1C30">
        <w:rPr>
          <w:rFonts w:ascii="Simplified Arabic" w:eastAsia="Times New Roman" w:hAnsi="Simplified Arabic" w:cs="Simplified Arabic" w:hint="cs"/>
          <w:sz w:val="28"/>
          <w:szCs w:val="28"/>
          <w:rtl/>
          <w:lang w:bidi="ar-IQ"/>
        </w:rPr>
        <w:t>(</w:t>
      </w:r>
      <w:r w:rsidR="002C1C30" w:rsidRPr="007A1B97">
        <w:rPr>
          <w:rFonts w:asciiTheme="majorBidi" w:hAnsiTheme="majorBidi" w:cstheme="majorBidi"/>
          <w:color w:val="000000"/>
          <w:sz w:val="28"/>
          <w:szCs w:val="28"/>
        </w:rPr>
        <w:t>4.</w:t>
      </w:r>
      <w:r w:rsidR="002C1C30">
        <w:rPr>
          <w:rFonts w:asciiTheme="majorBidi" w:hAnsiTheme="majorBidi" w:cstheme="majorBidi"/>
          <w:color w:val="000000"/>
          <w:sz w:val="28"/>
          <w:szCs w:val="28"/>
        </w:rPr>
        <w:t>069</w:t>
      </w:r>
      <w:r w:rsidR="002C1C30">
        <w:rPr>
          <w:rFonts w:ascii="Simplified Arabic" w:eastAsia="Times New Roman" w:hAnsi="Simplified Arabic" w:cs="Simplified Arabic" w:hint="cs"/>
          <w:sz w:val="28"/>
          <w:szCs w:val="28"/>
          <w:rtl/>
          <w:lang w:bidi="ar-IQ"/>
        </w:rPr>
        <w:t xml:space="preserve">) </w:t>
      </w:r>
    </w:p>
    <w:p w:rsidR="002C1C30" w:rsidRDefault="002C1C30" w:rsidP="007F6376">
      <w:pPr>
        <w:spacing w:after="0"/>
        <w:jc w:val="both"/>
        <w:rPr>
          <w:rFonts w:ascii="Simplified Arabic" w:eastAsia="Times New Roman" w:hAnsi="Simplified Arabic" w:cs="Simplified Arabic"/>
          <w:sz w:val="28"/>
          <w:szCs w:val="28"/>
          <w:rtl/>
        </w:rPr>
      </w:pPr>
      <w:r w:rsidRPr="00C71B1A">
        <w:rPr>
          <w:rFonts w:ascii="Simplified Arabic" w:eastAsia="Times New Roman" w:hAnsi="Simplified Arabic" w:cs="Simplified Arabic"/>
          <w:sz w:val="28"/>
          <w:szCs w:val="28"/>
          <w:rtl/>
          <w:lang w:bidi="ar-IQ"/>
        </w:rPr>
        <w:t xml:space="preserve">     نستنتج من ذلك بأن مجموعة </w:t>
      </w:r>
      <w:r>
        <w:rPr>
          <w:rFonts w:ascii="Simplified Arabic" w:eastAsia="Times New Roman" w:hAnsi="Simplified Arabic" w:cs="Simplified Arabic" w:hint="cs"/>
          <w:sz w:val="28"/>
          <w:szCs w:val="28"/>
          <w:rtl/>
          <w:lang w:bidi="ar-IQ"/>
        </w:rPr>
        <w:t>لاعبي</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 xml:space="preserve">الاندية الثلاث (النور والحكيم والشطرة) </w:t>
      </w:r>
      <w:r w:rsidRPr="00C71B1A">
        <w:rPr>
          <w:rFonts w:ascii="Simplified Arabic" w:eastAsia="Times New Roman" w:hAnsi="Simplified Arabic" w:cs="Simplified Arabic"/>
          <w:sz w:val="28"/>
          <w:szCs w:val="28"/>
          <w:rtl/>
          <w:lang w:bidi="ar-IQ"/>
        </w:rPr>
        <w:t xml:space="preserve"> حققت فروق واضحة في القياس الثالث </w:t>
      </w:r>
      <w:proofErr w:type="spellStart"/>
      <w:r w:rsidRPr="00C71B1A">
        <w:rPr>
          <w:rFonts w:ascii="Simplified Arabic" w:eastAsia="Times New Roman" w:hAnsi="Simplified Arabic" w:cs="Simplified Arabic"/>
          <w:sz w:val="28"/>
          <w:szCs w:val="28"/>
          <w:rtl/>
          <w:lang w:bidi="ar-IQ"/>
        </w:rPr>
        <w:t>لأختبار</w:t>
      </w:r>
      <w:proofErr w:type="spellEnd"/>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w:t>
      </w:r>
      <w:r w:rsidRPr="003A06B1">
        <w:rPr>
          <w:rFonts w:cs="Simplified Arabic" w:hint="cs"/>
          <w:sz w:val="28"/>
          <w:szCs w:val="28"/>
          <w:rtl/>
        </w:rPr>
        <w:t>القوة الانفجارية للذراعين</w:t>
      </w:r>
      <w:r w:rsidRPr="00C71B1A">
        <w:rPr>
          <w:rFonts w:ascii="Simplified Arabic" w:eastAsia="Times New Roman" w:hAnsi="Simplified Arabic" w:cs="Simplified Arabic"/>
          <w:sz w:val="28"/>
          <w:szCs w:val="28"/>
          <w:rtl/>
        </w:rPr>
        <w:t>)</w:t>
      </w:r>
      <w:r w:rsidRPr="00C71B1A">
        <w:rPr>
          <w:rFonts w:ascii="Simplified Arabic" w:eastAsia="Times New Roman" w:hAnsi="Simplified Arabic" w:cs="Simplified Arabic"/>
          <w:sz w:val="28"/>
          <w:szCs w:val="28"/>
          <w:rtl/>
          <w:lang w:bidi="ar-IQ"/>
        </w:rPr>
        <w:t xml:space="preserve"> وهذا يدل على انه القياس الأفضل من بين </w:t>
      </w:r>
      <w:r>
        <w:rPr>
          <w:rFonts w:ascii="Simplified Arabic" w:eastAsia="Times New Roman" w:hAnsi="Simplified Arabic" w:cs="Simplified Arabic"/>
          <w:sz w:val="28"/>
          <w:szCs w:val="28"/>
          <w:rtl/>
          <w:lang w:bidi="ar-IQ"/>
        </w:rPr>
        <w:t>القياسات الثلاث</w:t>
      </w:r>
      <w:r w:rsidRPr="00C71B1A">
        <w:rPr>
          <w:rFonts w:ascii="Simplified Arabic" w:eastAsia="Times New Roman" w:hAnsi="Simplified Arabic" w:cs="Simplified Arabic"/>
          <w:sz w:val="28"/>
          <w:szCs w:val="28"/>
          <w:rtl/>
          <w:lang w:bidi="ar-IQ"/>
        </w:rPr>
        <w:t xml:space="preserve"> .</w:t>
      </w:r>
      <w:r w:rsidR="007F6376">
        <w:rPr>
          <w:rFonts w:ascii="Simplified Arabic" w:eastAsia="Times New Roman" w:hAnsi="Simplified Arabic" w:cs="Simplified Arabic" w:hint="cs"/>
          <w:sz w:val="28"/>
          <w:szCs w:val="28"/>
          <w:rtl/>
        </w:rPr>
        <w:t xml:space="preserve"> والاشكال (6, 7, 8) توضح ذلك. </w:t>
      </w:r>
    </w:p>
    <w:p w:rsidR="009E0F4E" w:rsidRDefault="009E0F4E" w:rsidP="009E0F4E">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24985E82" wp14:editId="046E7440">
            <wp:extent cx="5305425" cy="3400425"/>
            <wp:effectExtent l="0" t="0" r="9525" b="9525"/>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0F4E" w:rsidRPr="006D6185" w:rsidRDefault="009E0F4E" w:rsidP="009E0F4E">
      <w:pPr>
        <w:spacing w:before="240" w:after="0"/>
        <w:jc w:val="center"/>
        <w:rPr>
          <w:rFonts w:ascii="Simplified Arabic" w:eastAsia="Times New Roman" w:hAnsi="Simplified Arabic" w:cs="Simplified Arabic"/>
          <w:b/>
          <w:bCs/>
          <w:sz w:val="24"/>
          <w:szCs w:val="24"/>
          <w:rtl/>
        </w:rPr>
      </w:pPr>
      <w:r w:rsidRPr="006D6185">
        <w:rPr>
          <w:rFonts w:ascii="Simplified Arabic" w:eastAsia="Times New Roman" w:hAnsi="Simplified Arabic" w:cs="Simplified Arabic"/>
          <w:b/>
          <w:bCs/>
          <w:sz w:val="24"/>
          <w:szCs w:val="24"/>
          <w:rtl/>
          <w:lang w:bidi="ar-IQ"/>
        </w:rPr>
        <w:t>شكل (</w:t>
      </w:r>
      <w:r>
        <w:rPr>
          <w:rFonts w:ascii="Simplified Arabic" w:eastAsia="Times New Roman" w:hAnsi="Simplified Arabic" w:cs="Simplified Arabic" w:hint="cs"/>
          <w:b/>
          <w:bCs/>
          <w:sz w:val="24"/>
          <w:szCs w:val="24"/>
          <w:rtl/>
          <w:lang w:bidi="ar-IQ"/>
        </w:rPr>
        <w:t>6</w:t>
      </w:r>
      <w:r w:rsidRPr="006D6185">
        <w:rPr>
          <w:rFonts w:ascii="Simplified Arabic" w:eastAsia="Times New Roman" w:hAnsi="Simplified Arabic" w:cs="Simplified Arabic"/>
          <w:b/>
          <w:bCs/>
          <w:sz w:val="24"/>
          <w:szCs w:val="24"/>
          <w:rtl/>
          <w:lang w:bidi="ar-IQ"/>
        </w:rPr>
        <w:t>)</w:t>
      </w:r>
    </w:p>
    <w:p w:rsidR="009E0F4E" w:rsidRDefault="009E0F4E" w:rsidP="009E0F4E">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لاختبار (</w:t>
      </w:r>
      <w:r w:rsidRPr="002C1DB5">
        <w:rPr>
          <w:rFonts w:cs="Simplified Arabic" w:hint="cs"/>
          <w:b/>
          <w:bCs/>
          <w:sz w:val="24"/>
          <w:szCs w:val="24"/>
          <w:rtl/>
        </w:rPr>
        <w:t xml:space="preserve">القوة الانفجارية </w:t>
      </w:r>
      <w:r>
        <w:rPr>
          <w:rFonts w:cs="Simplified Arabic" w:hint="cs"/>
          <w:b/>
          <w:bCs/>
          <w:sz w:val="24"/>
          <w:szCs w:val="24"/>
          <w:rtl/>
        </w:rPr>
        <w:t>للذراعين</w:t>
      </w:r>
      <w:r>
        <w:rPr>
          <w:rFonts w:ascii="Simplified Arabic" w:eastAsia="Times New Roman" w:hAnsi="Simplified Arabic" w:cs="Simplified Arabic" w:hint="cs"/>
          <w:b/>
          <w:bCs/>
          <w:sz w:val="24"/>
          <w:szCs w:val="24"/>
          <w:rtl/>
          <w:lang w:bidi="ar-IQ"/>
        </w:rPr>
        <w:t>)</w:t>
      </w:r>
    </w:p>
    <w:p w:rsidR="007F6376" w:rsidRDefault="007F6376" w:rsidP="009E0F4E">
      <w:pPr>
        <w:spacing w:after="0" w:line="240" w:lineRule="auto"/>
        <w:jc w:val="center"/>
        <w:rPr>
          <w:rFonts w:ascii="Simplified Arabic" w:eastAsia="Times New Roman" w:hAnsi="Simplified Arabic" w:cs="Simplified Arabic" w:hint="cs"/>
          <w:b/>
          <w:bCs/>
          <w:sz w:val="24"/>
          <w:szCs w:val="24"/>
          <w:rtl/>
        </w:rPr>
      </w:pPr>
    </w:p>
    <w:p w:rsidR="007F6376" w:rsidRDefault="007F6376" w:rsidP="007F6376">
      <w:pPr>
        <w:spacing w:after="0"/>
        <w:jc w:val="center"/>
        <w:rPr>
          <w:rFonts w:ascii="Simplified Arabic" w:eastAsia="Times New Roman" w:hAnsi="Simplified Arabic" w:cs="Simplified Arabic"/>
          <w:sz w:val="28"/>
          <w:szCs w:val="28"/>
          <w:rtl/>
          <w:lang w:bidi="ar-IQ"/>
        </w:rPr>
      </w:pPr>
      <w:r>
        <w:rPr>
          <w:noProof/>
        </w:rPr>
        <w:lastRenderedPageBreak/>
        <w:drawing>
          <wp:inline distT="0" distB="0" distL="0" distR="0" wp14:anchorId="2104A02A" wp14:editId="49813BE1">
            <wp:extent cx="5105400" cy="3352800"/>
            <wp:effectExtent l="0" t="0" r="19050" b="19050"/>
            <wp:docPr id="40" name="مخطط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F6376" w:rsidRDefault="007F6376" w:rsidP="009E0F4E">
      <w:pPr>
        <w:spacing w:after="0" w:line="240" w:lineRule="auto"/>
        <w:jc w:val="center"/>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t xml:space="preserve">شكل (7) </w:t>
      </w:r>
    </w:p>
    <w:p w:rsidR="007F6376" w:rsidRDefault="007F6376" w:rsidP="007F6376">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لاختبار (</w:t>
      </w:r>
      <w:r w:rsidRPr="002C1DB5">
        <w:rPr>
          <w:rFonts w:cs="Simplified Arabic" w:hint="cs"/>
          <w:b/>
          <w:bCs/>
          <w:sz w:val="24"/>
          <w:szCs w:val="24"/>
          <w:rtl/>
        </w:rPr>
        <w:t xml:space="preserve">القوة الانفجارية </w:t>
      </w:r>
      <w:r>
        <w:rPr>
          <w:rFonts w:cs="Simplified Arabic" w:hint="cs"/>
          <w:b/>
          <w:bCs/>
          <w:sz w:val="24"/>
          <w:szCs w:val="24"/>
          <w:rtl/>
        </w:rPr>
        <w:t>للذراعين</w:t>
      </w:r>
      <w:r>
        <w:rPr>
          <w:rFonts w:ascii="Simplified Arabic" w:eastAsia="Times New Roman" w:hAnsi="Simplified Arabic" w:cs="Simplified Arabic" w:hint="cs"/>
          <w:b/>
          <w:bCs/>
          <w:sz w:val="24"/>
          <w:szCs w:val="24"/>
          <w:rtl/>
          <w:lang w:bidi="ar-IQ"/>
        </w:rPr>
        <w:t>)</w:t>
      </w:r>
    </w:p>
    <w:p w:rsidR="007F6376" w:rsidRDefault="007F6376" w:rsidP="007F6376">
      <w:pPr>
        <w:spacing w:after="0" w:line="240" w:lineRule="auto"/>
        <w:jc w:val="center"/>
        <w:rPr>
          <w:rFonts w:ascii="Simplified Arabic" w:eastAsia="Times New Roman" w:hAnsi="Simplified Arabic" w:cs="Simplified Arabic" w:hint="cs"/>
          <w:b/>
          <w:bCs/>
          <w:sz w:val="24"/>
          <w:szCs w:val="24"/>
          <w:rtl/>
        </w:rPr>
      </w:pPr>
    </w:p>
    <w:p w:rsidR="007F6376" w:rsidRDefault="007F6376" w:rsidP="007F6376">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0A98429C" wp14:editId="0E400502">
            <wp:extent cx="5210175" cy="3324225"/>
            <wp:effectExtent l="0" t="0" r="9525" b="9525"/>
            <wp:docPr id="41" name="مخطط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F6376" w:rsidRPr="006D6185" w:rsidRDefault="007F6376" w:rsidP="007F6376">
      <w:pPr>
        <w:spacing w:before="240" w:after="0"/>
        <w:jc w:val="center"/>
        <w:rPr>
          <w:rFonts w:ascii="Simplified Arabic" w:eastAsia="Times New Roman" w:hAnsi="Simplified Arabic" w:cs="Simplified Arabic"/>
          <w:b/>
          <w:bCs/>
          <w:sz w:val="24"/>
          <w:szCs w:val="24"/>
          <w:rtl/>
        </w:rPr>
      </w:pPr>
      <w:r w:rsidRPr="006D6185">
        <w:rPr>
          <w:rFonts w:ascii="Simplified Arabic" w:eastAsia="Times New Roman" w:hAnsi="Simplified Arabic" w:cs="Simplified Arabic"/>
          <w:b/>
          <w:bCs/>
          <w:sz w:val="24"/>
          <w:szCs w:val="24"/>
          <w:rtl/>
          <w:lang w:bidi="ar-IQ"/>
        </w:rPr>
        <w:t>شكل (</w:t>
      </w:r>
      <w:r>
        <w:rPr>
          <w:rFonts w:ascii="Simplified Arabic" w:eastAsia="Times New Roman" w:hAnsi="Simplified Arabic" w:cs="Simplified Arabic" w:hint="cs"/>
          <w:b/>
          <w:bCs/>
          <w:sz w:val="24"/>
          <w:szCs w:val="24"/>
          <w:rtl/>
          <w:lang w:bidi="ar-IQ"/>
        </w:rPr>
        <w:t>8</w:t>
      </w:r>
      <w:r w:rsidRPr="006D6185">
        <w:rPr>
          <w:rFonts w:ascii="Simplified Arabic" w:eastAsia="Times New Roman" w:hAnsi="Simplified Arabic" w:cs="Simplified Arabic"/>
          <w:b/>
          <w:bCs/>
          <w:sz w:val="24"/>
          <w:szCs w:val="24"/>
          <w:rtl/>
          <w:lang w:bidi="ar-IQ"/>
        </w:rPr>
        <w:t>)</w:t>
      </w:r>
    </w:p>
    <w:p w:rsidR="007F6376" w:rsidRDefault="007F6376" w:rsidP="007F6376">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لاختبار (</w:t>
      </w:r>
      <w:r w:rsidRPr="002C1DB5">
        <w:rPr>
          <w:rFonts w:cs="Simplified Arabic" w:hint="cs"/>
          <w:b/>
          <w:bCs/>
          <w:sz w:val="24"/>
          <w:szCs w:val="24"/>
          <w:rtl/>
        </w:rPr>
        <w:t xml:space="preserve">القوة الانفجارية </w:t>
      </w:r>
      <w:r>
        <w:rPr>
          <w:rFonts w:cs="Simplified Arabic" w:hint="cs"/>
          <w:b/>
          <w:bCs/>
          <w:sz w:val="24"/>
          <w:szCs w:val="24"/>
          <w:rtl/>
        </w:rPr>
        <w:t>للذراعين</w:t>
      </w:r>
      <w:r>
        <w:rPr>
          <w:rFonts w:ascii="Simplified Arabic" w:eastAsia="Times New Roman" w:hAnsi="Simplified Arabic" w:cs="Simplified Arabic" w:hint="cs"/>
          <w:b/>
          <w:bCs/>
          <w:sz w:val="24"/>
          <w:szCs w:val="24"/>
          <w:rtl/>
          <w:lang w:bidi="ar-IQ"/>
        </w:rPr>
        <w:t>)</w:t>
      </w:r>
    </w:p>
    <w:p w:rsidR="00356E6E" w:rsidRDefault="00356E6E" w:rsidP="007F6376">
      <w:pPr>
        <w:spacing w:after="0" w:line="240" w:lineRule="auto"/>
        <w:jc w:val="center"/>
        <w:rPr>
          <w:rFonts w:ascii="Simplified Arabic" w:eastAsia="Times New Roman" w:hAnsi="Simplified Arabic" w:cs="Simplified Arabic"/>
          <w:b/>
          <w:bCs/>
          <w:sz w:val="24"/>
          <w:szCs w:val="24"/>
          <w:rtl/>
          <w:lang w:bidi="ar-IQ"/>
        </w:rPr>
      </w:pPr>
    </w:p>
    <w:p w:rsidR="007F6376" w:rsidRPr="008C574A" w:rsidRDefault="007F6376" w:rsidP="00356E6E">
      <w:pPr>
        <w:spacing w:after="0" w:line="240" w:lineRule="auto"/>
        <w:rPr>
          <w:rFonts w:ascii="Simplified Arabic" w:eastAsia="Times New Roman" w:hAnsi="Simplified Arabic" w:cs="Simplified Arabic"/>
          <w:b/>
          <w:bCs/>
          <w:sz w:val="24"/>
          <w:szCs w:val="24"/>
          <w:rtl/>
          <w:lang w:bidi="ar-IQ"/>
        </w:rPr>
      </w:pPr>
    </w:p>
    <w:p w:rsidR="009E0F4E" w:rsidRPr="00D940BA" w:rsidRDefault="009E0F4E" w:rsidP="009E0F4E">
      <w:pPr>
        <w:pStyle w:val="a5"/>
        <w:numPr>
          <w:ilvl w:val="0"/>
          <w:numId w:val="5"/>
        </w:numPr>
        <w:spacing w:after="0" w:line="240" w:lineRule="auto"/>
        <w:jc w:val="both"/>
        <w:rPr>
          <w:rFonts w:ascii="Simplified Arabic" w:eastAsia="Times New Roman" w:hAnsi="Simplified Arabic" w:cs="Simplified Arabic"/>
          <w:b/>
          <w:bCs/>
          <w:sz w:val="28"/>
          <w:szCs w:val="28"/>
          <w:rtl/>
          <w:lang w:bidi="ar-IQ"/>
        </w:rPr>
      </w:pPr>
      <w:r w:rsidRPr="00D940BA">
        <w:rPr>
          <w:rFonts w:ascii="Simplified Arabic" w:eastAsia="Times New Roman" w:hAnsi="Simplified Arabic" w:cs="Simplified Arabic" w:hint="cs"/>
          <w:b/>
          <w:bCs/>
          <w:sz w:val="28"/>
          <w:szCs w:val="28"/>
          <w:rtl/>
          <w:lang w:bidi="ar-IQ"/>
        </w:rPr>
        <w:lastRenderedPageBreak/>
        <w:t>اختبار (</w:t>
      </w:r>
      <w:r w:rsidRPr="00D940BA">
        <w:rPr>
          <w:rFonts w:cs="Simplified Arabic" w:hint="cs"/>
          <w:b/>
          <w:bCs/>
          <w:sz w:val="28"/>
          <w:szCs w:val="28"/>
          <w:rtl/>
        </w:rPr>
        <w:t>القوة الانفجارية للرجلين</w:t>
      </w:r>
      <w:r w:rsidRPr="00D940BA">
        <w:rPr>
          <w:rFonts w:ascii="Simplified Arabic" w:eastAsia="Times New Roman" w:hAnsi="Simplified Arabic" w:cs="Simplified Arabic" w:hint="cs"/>
          <w:b/>
          <w:bCs/>
          <w:sz w:val="28"/>
          <w:szCs w:val="28"/>
          <w:rtl/>
          <w:lang w:bidi="ar-IQ"/>
        </w:rPr>
        <w:t>) :</w:t>
      </w:r>
    </w:p>
    <w:p w:rsidR="009E0F4E" w:rsidRDefault="009E0F4E" w:rsidP="009E0F4E">
      <w:pPr>
        <w:spacing w:after="0"/>
        <w:jc w:val="both"/>
        <w:rPr>
          <w:rFonts w:ascii="Simplified Arabic" w:eastAsia="Times New Roman" w:hAnsi="Simplified Arabic" w:cs="Simplified Arabic"/>
          <w:sz w:val="28"/>
          <w:szCs w:val="28"/>
          <w:rtl/>
        </w:rPr>
      </w:pPr>
      <w:r w:rsidRPr="000871CA">
        <w:rPr>
          <w:rFonts w:ascii="Simplified Arabic" w:eastAsia="Times New Roman" w:hAnsi="Simplified Arabic" w:cs="Simplified Arabic"/>
          <w:sz w:val="28"/>
          <w:szCs w:val="28"/>
          <w:rtl/>
        </w:rPr>
        <w:t xml:space="preserve"> </w:t>
      </w:r>
      <w:r w:rsidRPr="000871CA">
        <w:rPr>
          <w:rFonts w:ascii="Simplified Arabic" w:eastAsia="Times New Roman" w:hAnsi="Simplified Arabic" w:cs="Simplified Arabic" w:hint="cs"/>
          <w:sz w:val="28"/>
          <w:szCs w:val="28"/>
          <w:rtl/>
        </w:rPr>
        <w:t>لتحديد موقع الفروق في اختبار (</w:t>
      </w:r>
      <w:r>
        <w:rPr>
          <w:rFonts w:cs="Simplified Arabic" w:hint="cs"/>
          <w:sz w:val="28"/>
          <w:szCs w:val="28"/>
          <w:rtl/>
        </w:rPr>
        <w:t xml:space="preserve">القوة الانفجارية </w:t>
      </w:r>
      <w:r w:rsidRPr="00A145B5">
        <w:rPr>
          <w:rFonts w:cs="Simplified Arabic" w:hint="cs"/>
          <w:sz w:val="28"/>
          <w:szCs w:val="28"/>
          <w:rtl/>
        </w:rPr>
        <w:t>للرجلين</w:t>
      </w:r>
      <w:r w:rsidRPr="000871CA">
        <w:rPr>
          <w:rFonts w:ascii="Simplified Arabic" w:eastAsia="Times New Roman" w:hAnsi="Simplified Arabic" w:cs="Simplified Arabic" w:hint="cs"/>
          <w:sz w:val="28"/>
          <w:szCs w:val="28"/>
          <w:rtl/>
        </w:rPr>
        <w:t>) تم استخدام تحليل التباين (</w:t>
      </w:r>
      <w:r>
        <w:rPr>
          <w:rFonts w:cs="Simplified Arabic"/>
          <w:sz w:val="32"/>
          <w:szCs w:val="32"/>
          <w:lang w:bidi="ar-IQ"/>
        </w:rPr>
        <w:t>Repeated Measure</w:t>
      </w:r>
      <w:r w:rsidRPr="000871CA">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w:t>
      </w:r>
      <w:r w:rsidR="007D2D08">
        <w:rPr>
          <w:rFonts w:ascii="Simplified Arabic" w:eastAsia="Times New Roman" w:hAnsi="Simplified Arabic" w:cs="Simplified Arabic" w:hint="cs"/>
          <w:sz w:val="28"/>
          <w:szCs w:val="28"/>
          <w:rtl/>
        </w:rPr>
        <w:t xml:space="preserve"> </w:t>
      </w:r>
    </w:p>
    <w:p w:rsidR="007D2D08" w:rsidRPr="0075333D" w:rsidRDefault="007D2D08" w:rsidP="00F47999">
      <w:pPr>
        <w:spacing w:after="0" w:line="240" w:lineRule="auto"/>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hint="cs"/>
          <w:b/>
          <w:bCs/>
          <w:sz w:val="28"/>
          <w:szCs w:val="28"/>
          <w:rtl/>
          <w:lang w:bidi="ar-IQ"/>
        </w:rPr>
        <w:t>جدول (</w:t>
      </w:r>
      <w:r w:rsidR="00F47999">
        <w:rPr>
          <w:rFonts w:ascii="Simplified Arabic" w:eastAsia="Times New Roman" w:hAnsi="Simplified Arabic" w:cs="Simplified Arabic" w:hint="cs"/>
          <w:b/>
          <w:bCs/>
          <w:sz w:val="28"/>
          <w:szCs w:val="28"/>
          <w:rtl/>
          <w:lang w:bidi="ar-IQ"/>
        </w:rPr>
        <w:t>13</w:t>
      </w:r>
      <w:r w:rsidRPr="0075333D">
        <w:rPr>
          <w:rFonts w:ascii="Simplified Arabic" w:eastAsia="Times New Roman" w:hAnsi="Simplified Arabic" w:cs="Simplified Arabic" w:hint="cs"/>
          <w:b/>
          <w:bCs/>
          <w:sz w:val="28"/>
          <w:szCs w:val="28"/>
          <w:rtl/>
          <w:lang w:bidi="ar-IQ"/>
        </w:rPr>
        <w:t>)</w:t>
      </w:r>
    </w:p>
    <w:p w:rsidR="007D2D08" w:rsidRPr="0075333D" w:rsidRDefault="007D2D08" w:rsidP="007D2D08">
      <w:pPr>
        <w:spacing w:after="0" w:line="240" w:lineRule="auto"/>
        <w:jc w:val="center"/>
        <w:rPr>
          <w:rFonts w:ascii="Simplified Arabic" w:eastAsia="Times New Roman" w:hAnsi="Simplified Arabic" w:cs="Simplified Arabic"/>
          <w:b/>
          <w:bCs/>
          <w:sz w:val="28"/>
          <w:szCs w:val="28"/>
          <w:rtl/>
        </w:rPr>
      </w:pPr>
      <w:r w:rsidRPr="0075333D">
        <w:rPr>
          <w:rFonts w:ascii="Simplified Arabic" w:eastAsia="Times New Roman" w:hAnsi="Simplified Arabic" w:cs="Simplified Arabic" w:hint="cs"/>
          <w:b/>
          <w:bCs/>
          <w:sz w:val="28"/>
          <w:szCs w:val="28"/>
          <w:rtl/>
          <w:lang w:bidi="ar-IQ"/>
        </w:rPr>
        <w:t xml:space="preserve">يبين قيم الاوساط الحسابية والانحرافات المعيارية </w:t>
      </w:r>
      <w:r>
        <w:rPr>
          <w:rFonts w:ascii="Simplified Arabic" w:eastAsia="Times New Roman" w:hAnsi="Simplified Arabic" w:cs="Simplified Arabic" w:hint="cs"/>
          <w:b/>
          <w:bCs/>
          <w:sz w:val="28"/>
          <w:szCs w:val="28"/>
          <w:rtl/>
          <w:lang w:bidi="ar-IQ"/>
        </w:rPr>
        <w:t>لاختبار (</w:t>
      </w:r>
      <w:r w:rsidRPr="003A06B1">
        <w:rPr>
          <w:rFonts w:cs="Simplified Arabic" w:hint="cs"/>
          <w:b/>
          <w:bCs/>
          <w:sz w:val="28"/>
          <w:szCs w:val="28"/>
          <w:rtl/>
        </w:rPr>
        <w:t>القوة الانفجارية لل</w:t>
      </w:r>
      <w:r w:rsidR="00685BDD">
        <w:rPr>
          <w:rFonts w:cs="Simplified Arabic" w:hint="cs"/>
          <w:b/>
          <w:bCs/>
          <w:sz w:val="28"/>
          <w:szCs w:val="28"/>
          <w:rtl/>
        </w:rPr>
        <w:t>رجلين</w:t>
      </w:r>
      <w:r>
        <w:rPr>
          <w:rFonts w:ascii="Simplified Arabic" w:eastAsia="Times New Roman" w:hAnsi="Simplified Arabic" w:cs="Simplified Arabic" w:hint="cs"/>
          <w:b/>
          <w:bCs/>
          <w:sz w:val="28"/>
          <w:szCs w:val="28"/>
          <w:rtl/>
          <w:lang w:bidi="ar-IQ"/>
        </w:rPr>
        <w:t>) في جميع القياسات</w:t>
      </w:r>
      <w:r>
        <w:rPr>
          <w:rFonts w:ascii="Simplified Arabic" w:eastAsia="Times New Roman" w:hAnsi="Simplified Arabic" w:cs="Simplified Arabic" w:hint="cs"/>
          <w:b/>
          <w:bCs/>
          <w:sz w:val="28"/>
          <w:szCs w:val="28"/>
          <w:rtl/>
        </w:rPr>
        <w:t xml:space="preserve"> </w:t>
      </w:r>
      <w:proofErr w:type="spellStart"/>
      <w:r>
        <w:rPr>
          <w:rFonts w:ascii="Simplified Arabic" w:eastAsia="Times New Roman" w:hAnsi="Simplified Arabic" w:cs="Simplified Arabic" w:hint="cs"/>
          <w:b/>
          <w:bCs/>
          <w:sz w:val="28"/>
          <w:szCs w:val="28"/>
          <w:rtl/>
        </w:rPr>
        <w:t>وللاندية</w:t>
      </w:r>
      <w:proofErr w:type="spellEnd"/>
      <w:r>
        <w:rPr>
          <w:rFonts w:ascii="Simplified Arabic" w:eastAsia="Times New Roman" w:hAnsi="Simplified Arabic" w:cs="Simplified Arabic" w:hint="cs"/>
          <w:b/>
          <w:bCs/>
          <w:sz w:val="28"/>
          <w:szCs w:val="28"/>
          <w:rtl/>
        </w:rPr>
        <w:t xml:space="preserve"> الثلاث  </w:t>
      </w:r>
    </w:p>
    <w:tbl>
      <w:tblPr>
        <w:bidiVisual/>
        <w:tblW w:w="8904" w:type="dxa"/>
        <w:jc w:val="center"/>
        <w:tblInd w:w="-2560"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2950"/>
        <w:gridCol w:w="48"/>
        <w:gridCol w:w="2128"/>
        <w:gridCol w:w="47"/>
        <w:gridCol w:w="1599"/>
        <w:gridCol w:w="21"/>
        <w:gridCol w:w="2111"/>
      </w:tblGrid>
      <w:tr w:rsidR="007D2D08" w:rsidRPr="0075333D" w:rsidTr="002C7248">
        <w:trPr>
          <w:jc w:val="center"/>
        </w:trPr>
        <w:tc>
          <w:tcPr>
            <w:tcW w:w="2950" w:type="dxa"/>
            <w:tcBorders>
              <w:bottom w:val="thinThickSmallGap" w:sz="24" w:space="0" w:color="auto"/>
              <w:right w:val="thinThickSmallGap" w:sz="24" w:space="0" w:color="auto"/>
            </w:tcBorders>
            <w:shd w:val="clear" w:color="auto" w:fill="DBE5F1" w:themeFill="accent1" w:themeFillTint="33"/>
            <w:vAlign w:val="center"/>
          </w:tcPr>
          <w:p w:rsidR="007D2D08" w:rsidRPr="0075333D" w:rsidRDefault="007D2D08"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القياسات</w:t>
            </w:r>
          </w:p>
        </w:tc>
        <w:tc>
          <w:tcPr>
            <w:tcW w:w="217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7D2D08" w:rsidRPr="0075333D" w:rsidRDefault="007D2D08" w:rsidP="002C724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وحدة</w:t>
            </w:r>
            <w:r>
              <w:rPr>
                <w:rFonts w:ascii="Simplified Arabic" w:eastAsia="Times New Roman" w:hAnsi="Simplified Arabic" w:cs="Simplified Arabic" w:hint="cs"/>
                <w:b/>
                <w:bCs/>
                <w:sz w:val="28"/>
                <w:szCs w:val="28"/>
                <w:rtl/>
                <w:lang w:bidi="ar-IQ"/>
              </w:rPr>
              <w:t xml:space="preserve"> </w:t>
            </w:r>
            <w:r w:rsidRPr="0075333D">
              <w:rPr>
                <w:rFonts w:ascii="Simplified Arabic" w:eastAsia="Times New Roman" w:hAnsi="Simplified Arabic" w:cs="Simplified Arabic"/>
                <w:b/>
                <w:bCs/>
                <w:sz w:val="28"/>
                <w:szCs w:val="28"/>
                <w:rtl/>
                <w:lang w:bidi="ar-IQ"/>
              </w:rPr>
              <w:t>القياس</w:t>
            </w:r>
          </w:p>
        </w:tc>
        <w:tc>
          <w:tcPr>
            <w:tcW w:w="164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7D2D08" w:rsidRPr="0075333D" w:rsidRDefault="007D2D08" w:rsidP="002C724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الوسط الحسابي</w:t>
            </w:r>
          </w:p>
        </w:tc>
        <w:tc>
          <w:tcPr>
            <w:tcW w:w="2132" w:type="dxa"/>
            <w:gridSpan w:val="2"/>
            <w:tcBorders>
              <w:left w:val="thinThickSmallGap" w:sz="24" w:space="0" w:color="auto"/>
              <w:bottom w:val="thinThickSmallGap" w:sz="24" w:space="0" w:color="auto"/>
            </w:tcBorders>
            <w:shd w:val="clear" w:color="auto" w:fill="DBE5F1" w:themeFill="accent1" w:themeFillTint="33"/>
            <w:vAlign w:val="center"/>
          </w:tcPr>
          <w:p w:rsidR="007D2D08" w:rsidRPr="0075333D" w:rsidRDefault="007D2D08" w:rsidP="002C724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الانحراف المعياري</w:t>
            </w:r>
          </w:p>
        </w:tc>
      </w:tr>
      <w:tr w:rsidR="007D2D08" w:rsidRPr="0075333D" w:rsidTr="002C7248">
        <w:trPr>
          <w:jc w:val="center"/>
        </w:trPr>
        <w:tc>
          <w:tcPr>
            <w:tcW w:w="8904" w:type="dxa"/>
            <w:gridSpan w:val="7"/>
            <w:tcBorders>
              <w:bottom w:val="thinThickSmallGap" w:sz="24" w:space="0" w:color="auto"/>
            </w:tcBorders>
            <w:shd w:val="clear" w:color="auto" w:fill="F2DBDB" w:themeFill="accent2" w:themeFillTint="33"/>
            <w:vAlign w:val="center"/>
          </w:tcPr>
          <w:p w:rsidR="007D2D08" w:rsidRPr="0075333D" w:rsidRDefault="007D2D08" w:rsidP="002C7248">
            <w:pPr>
              <w:spacing w:after="0"/>
              <w:jc w:val="center"/>
              <w:rPr>
                <w:rFonts w:ascii="Simplified Arabic" w:eastAsia="Times New Roman" w:hAnsi="Simplified Arabic" w:cs="Simplified Arabic"/>
                <w:b/>
                <w:bCs/>
                <w:sz w:val="28"/>
                <w:szCs w:val="28"/>
                <w:rtl/>
              </w:rPr>
            </w:pPr>
            <w:r w:rsidRPr="001C6F7C">
              <w:rPr>
                <w:rFonts w:ascii="Simplified Arabic" w:eastAsia="Times New Roman" w:hAnsi="Simplified Arabic" w:cs="Simplified Arabic" w:hint="cs"/>
                <w:b/>
                <w:bCs/>
                <w:sz w:val="32"/>
                <w:szCs w:val="32"/>
                <w:rtl/>
              </w:rPr>
              <w:t xml:space="preserve">نادي النور </w:t>
            </w:r>
          </w:p>
        </w:tc>
      </w:tr>
      <w:tr w:rsidR="007D2D08" w:rsidRPr="0075333D" w:rsidTr="002C7248">
        <w:trPr>
          <w:trHeight w:val="624"/>
          <w:jc w:val="center"/>
        </w:trPr>
        <w:tc>
          <w:tcPr>
            <w:tcW w:w="2950" w:type="dxa"/>
            <w:tcBorders>
              <w:top w:val="thinThickSmallGap" w:sz="24" w:space="0" w:color="auto"/>
              <w:bottom w:val="double" w:sz="4" w:space="0" w:color="auto"/>
              <w:right w:val="double" w:sz="4" w:space="0" w:color="auto"/>
            </w:tcBorders>
            <w:vAlign w:val="center"/>
          </w:tcPr>
          <w:p w:rsidR="007D2D08" w:rsidRPr="0075333D" w:rsidRDefault="007D2D08"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6" w:type="dxa"/>
            <w:gridSpan w:val="2"/>
            <w:tcBorders>
              <w:top w:val="thinThickSmallGap" w:sz="24" w:space="0" w:color="auto"/>
              <w:left w:val="double" w:sz="4" w:space="0" w:color="auto"/>
              <w:bottom w:val="double" w:sz="4" w:space="0" w:color="auto"/>
              <w:right w:val="double" w:sz="4" w:space="0" w:color="auto"/>
            </w:tcBorders>
            <w:vAlign w:val="center"/>
          </w:tcPr>
          <w:p w:rsidR="007D2D08" w:rsidRPr="0075333D" w:rsidRDefault="007D2D08"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سم</w:t>
            </w:r>
          </w:p>
        </w:tc>
        <w:tc>
          <w:tcPr>
            <w:tcW w:w="1646" w:type="dxa"/>
            <w:gridSpan w:val="2"/>
            <w:tcBorders>
              <w:top w:val="thinThickSmallGap" w:sz="24" w:space="0" w:color="auto"/>
              <w:left w:val="double" w:sz="4" w:space="0" w:color="auto"/>
              <w:bottom w:val="double" w:sz="4" w:space="0" w:color="auto"/>
              <w:right w:val="double" w:sz="4" w:space="0" w:color="auto"/>
            </w:tcBorders>
            <w:vAlign w:val="bottom"/>
          </w:tcPr>
          <w:p w:rsidR="007D2D08" w:rsidRPr="00797FE1" w:rsidRDefault="007D2D08" w:rsidP="002C7248">
            <w:pPr>
              <w:bidi w:val="0"/>
              <w:jc w:val="center"/>
              <w:rPr>
                <w:rFonts w:asciiTheme="majorBidi" w:hAnsiTheme="majorBidi" w:cstheme="majorBidi"/>
                <w:color w:val="000000"/>
                <w:sz w:val="28"/>
                <w:szCs w:val="28"/>
              </w:rPr>
            </w:pPr>
            <w:r>
              <w:rPr>
                <w:rFonts w:asciiTheme="majorBidi" w:hAnsiTheme="majorBidi" w:cstheme="majorBidi" w:hint="cs"/>
                <w:color w:val="000000"/>
                <w:sz w:val="28"/>
                <w:szCs w:val="28"/>
                <w:rtl/>
              </w:rPr>
              <w:t>31</w:t>
            </w:r>
          </w:p>
        </w:tc>
        <w:tc>
          <w:tcPr>
            <w:tcW w:w="2132" w:type="dxa"/>
            <w:gridSpan w:val="2"/>
            <w:tcBorders>
              <w:top w:val="thinThickSmallGap" w:sz="24" w:space="0" w:color="auto"/>
              <w:left w:val="double" w:sz="4" w:space="0" w:color="auto"/>
              <w:bottom w:val="double" w:sz="4" w:space="0" w:color="auto"/>
            </w:tcBorders>
            <w:vAlign w:val="bottom"/>
          </w:tcPr>
          <w:p w:rsidR="007D2D08" w:rsidRPr="00797FE1" w:rsidRDefault="007D2D08" w:rsidP="002C7248">
            <w:pPr>
              <w:bidi w:val="0"/>
              <w:jc w:val="center"/>
              <w:rPr>
                <w:rFonts w:asciiTheme="majorBidi" w:hAnsiTheme="majorBidi" w:cstheme="majorBidi"/>
                <w:color w:val="000000"/>
                <w:sz w:val="28"/>
                <w:szCs w:val="28"/>
              </w:rPr>
            </w:pPr>
            <w:r w:rsidRPr="00797FE1">
              <w:rPr>
                <w:rFonts w:asciiTheme="majorBidi" w:hAnsiTheme="majorBidi" w:cstheme="majorBidi"/>
                <w:color w:val="000000"/>
                <w:sz w:val="28"/>
                <w:szCs w:val="28"/>
              </w:rPr>
              <w:t>0.078</w:t>
            </w:r>
          </w:p>
        </w:tc>
      </w:tr>
      <w:tr w:rsidR="007D2D08" w:rsidRPr="0075333D" w:rsidTr="002C7248">
        <w:trPr>
          <w:trHeight w:val="285"/>
          <w:jc w:val="center"/>
        </w:trPr>
        <w:tc>
          <w:tcPr>
            <w:tcW w:w="2950" w:type="dxa"/>
            <w:tcBorders>
              <w:top w:val="double" w:sz="4" w:space="0" w:color="auto"/>
              <w:bottom w:val="double" w:sz="4" w:space="0" w:color="auto"/>
              <w:right w:val="double" w:sz="4" w:space="0" w:color="auto"/>
            </w:tcBorders>
            <w:vAlign w:val="center"/>
          </w:tcPr>
          <w:p w:rsidR="007D2D08" w:rsidRPr="0075333D" w:rsidRDefault="007D2D08"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6" w:type="dxa"/>
            <w:gridSpan w:val="2"/>
            <w:tcBorders>
              <w:top w:val="double" w:sz="4" w:space="0" w:color="auto"/>
              <w:left w:val="double" w:sz="4" w:space="0" w:color="auto"/>
              <w:bottom w:val="double" w:sz="4" w:space="0" w:color="auto"/>
              <w:right w:val="double" w:sz="4" w:space="0" w:color="auto"/>
            </w:tcBorders>
          </w:tcPr>
          <w:p w:rsidR="007D2D08" w:rsidRPr="0075333D" w:rsidRDefault="007D2D08" w:rsidP="002C7248">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سم</w:t>
            </w:r>
          </w:p>
        </w:tc>
        <w:tc>
          <w:tcPr>
            <w:tcW w:w="1646" w:type="dxa"/>
            <w:gridSpan w:val="2"/>
            <w:tcBorders>
              <w:top w:val="double" w:sz="4" w:space="0" w:color="auto"/>
              <w:left w:val="double" w:sz="4" w:space="0" w:color="auto"/>
              <w:bottom w:val="double" w:sz="4" w:space="0" w:color="auto"/>
              <w:right w:val="double" w:sz="4" w:space="0" w:color="auto"/>
            </w:tcBorders>
            <w:vAlign w:val="bottom"/>
          </w:tcPr>
          <w:p w:rsidR="007D2D08" w:rsidRPr="00797FE1" w:rsidRDefault="007D2D08" w:rsidP="002C7248">
            <w:pPr>
              <w:bidi w:val="0"/>
              <w:jc w:val="center"/>
              <w:rPr>
                <w:rFonts w:asciiTheme="majorBidi" w:hAnsiTheme="majorBidi" w:cstheme="majorBidi"/>
                <w:color w:val="000000"/>
                <w:sz w:val="28"/>
                <w:szCs w:val="28"/>
              </w:rPr>
            </w:pPr>
            <w:r>
              <w:rPr>
                <w:rFonts w:asciiTheme="majorBidi" w:hAnsiTheme="majorBidi" w:cstheme="majorBidi" w:hint="cs"/>
                <w:color w:val="000000"/>
                <w:sz w:val="28"/>
                <w:szCs w:val="28"/>
                <w:rtl/>
              </w:rPr>
              <w:t>35</w:t>
            </w:r>
          </w:p>
        </w:tc>
        <w:tc>
          <w:tcPr>
            <w:tcW w:w="2132" w:type="dxa"/>
            <w:gridSpan w:val="2"/>
            <w:tcBorders>
              <w:top w:val="double" w:sz="4" w:space="0" w:color="auto"/>
              <w:left w:val="double" w:sz="4" w:space="0" w:color="auto"/>
              <w:bottom w:val="double" w:sz="4" w:space="0" w:color="auto"/>
            </w:tcBorders>
            <w:vAlign w:val="bottom"/>
          </w:tcPr>
          <w:p w:rsidR="007D2D08" w:rsidRPr="00797FE1" w:rsidRDefault="007D2D08" w:rsidP="002C7248">
            <w:pPr>
              <w:bidi w:val="0"/>
              <w:jc w:val="center"/>
              <w:rPr>
                <w:rFonts w:asciiTheme="majorBidi" w:hAnsiTheme="majorBidi" w:cstheme="majorBidi"/>
                <w:color w:val="000000"/>
                <w:sz w:val="28"/>
                <w:szCs w:val="28"/>
              </w:rPr>
            </w:pPr>
            <w:r w:rsidRPr="00797FE1">
              <w:rPr>
                <w:rFonts w:asciiTheme="majorBidi" w:hAnsiTheme="majorBidi" w:cstheme="majorBidi"/>
                <w:color w:val="000000"/>
                <w:sz w:val="28"/>
                <w:szCs w:val="28"/>
              </w:rPr>
              <w:t>0.115</w:t>
            </w:r>
          </w:p>
        </w:tc>
      </w:tr>
      <w:tr w:rsidR="007D2D08" w:rsidRPr="0075333D" w:rsidTr="002C7248">
        <w:trPr>
          <w:trHeight w:val="285"/>
          <w:jc w:val="center"/>
        </w:trPr>
        <w:tc>
          <w:tcPr>
            <w:tcW w:w="2950" w:type="dxa"/>
            <w:tcBorders>
              <w:top w:val="double" w:sz="4" w:space="0" w:color="auto"/>
              <w:bottom w:val="thinThickSmallGap" w:sz="24" w:space="0" w:color="auto"/>
              <w:right w:val="double" w:sz="4" w:space="0" w:color="auto"/>
            </w:tcBorders>
            <w:vAlign w:val="center"/>
          </w:tcPr>
          <w:p w:rsidR="007D2D08" w:rsidRDefault="007D2D08"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6" w:type="dxa"/>
            <w:gridSpan w:val="2"/>
            <w:tcBorders>
              <w:top w:val="double" w:sz="4" w:space="0" w:color="auto"/>
              <w:left w:val="double" w:sz="4" w:space="0" w:color="auto"/>
              <w:bottom w:val="thinThickSmallGap" w:sz="24" w:space="0" w:color="auto"/>
              <w:right w:val="double" w:sz="4" w:space="0" w:color="auto"/>
            </w:tcBorders>
          </w:tcPr>
          <w:p w:rsidR="007D2D08" w:rsidRPr="0075333D" w:rsidRDefault="007D2D08" w:rsidP="002C7248">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سم</w:t>
            </w:r>
          </w:p>
        </w:tc>
        <w:tc>
          <w:tcPr>
            <w:tcW w:w="1646" w:type="dxa"/>
            <w:gridSpan w:val="2"/>
            <w:tcBorders>
              <w:top w:val="double" w:sz="4" w:space="0" w:color="auto"/>
              <w:left w:val="double" w:sz="4" w:space="0" w:color="auto"/>
              <w:bottom w:val="thinThickSmallGap" w:sz="24" w:space="0" w:color="auto"/>
              <w:right w:val="double" w:sz="4" w:space="0" w:color="auto"/>
            </w:tcBorders>
            <w:vAlign w:val="bottom"/>
          </w:tcPr>
          <w:p w:rsidR="007D2D08" w:rsidRPr="00797FE1" w:rsidRDefault="007D2D08" w:rsidP="002C7248">
            <w:pPr>
              <w:bidi w:val="0"/>
              <w:jc w:val="center"/>
              <w:rPr>
                <w:rFonts w:asciiTheme="majorBidi" w:hAnsiTheme="majorBidi" w:cstheme="majorBidi"/>
                <w:color w:val="000000"/>
                <w:sz w:val="28"/>
                <w:szCs w:val="28"/>
              </w:rPr>
            </w:pPr>
            <w:r>
              <w:rPr>
                <w:rFonts w:asciiTheme="majorBidi" w:hAnsiTheme="majorBidi" w:cstheme="majorBidi" w:hint="cs"/>
                <w:color w:val="000000"/>
                <w:sz w:val="28"/>
                <w:szCs w:val="28"/>
                <w:rtl/>
              </w:rPr>
              <w:t>38</w:t>
            </w:r>
          </w:p>
        </w:tc>
        <w:tc>
          <w:tcPr>
            <w:tcW w:w="2132" w:type="dxa"/>
            <w:gridSpan w:val="2"/>
            <w:tcBorders>
              <w:top w:val="double" w:sz="4" w:space="0" w:color="auto"/>
              <w:left w:val="double" w:sz="4" w:space="0" w:color="auto"/>
              <w:bottom w:val="thinThickSmallGap" w:sz="24" w:space="0" w:color="auto"/>
            </w:tcBorders>
            <w:vAlign w:val="bottom"/>
          </w:tcPr>
          <w:p w:rsidR="007D2D08" w:rsidRPr="00797FE1" w:rsidRDefault="007D2D08" w:rsidP="002C7248">
            <w:pPr>
              <w:bidi w:val="0"/>
              <w:jc w:val="center"/>
              <w:rPr>
                <w:rFonts w:asciiTheme="majorBidi" w:hAnsiTheme="majorBidi" w:cstheme="majorBidi"/>
                <w:color w:val="000000"/>
                <w:sz w:val="28"/>
                <w:szCs w:val="28"/>
              </w:rPr>
            </w:pPr>
            <w:r w:rsidRPr="00797FE1">
              <w:rPr>
                <w:rFonts w:asciiTheme="majorBidi" w:hAnsiTheme="majorBidi" w:cstheme="majorBidi"/>
                <w:color w:val="000000"/>
                <w:sz w:val="28"/>
                <w:szCs w:val="28"/>
              </w:rPr>
              <w:t>0.089</w:t>
            </w:r>
          </w:p>
        </w:tc>
      </w:tr>
      <w:tr w:rsidR="007D2D08" w:rsidRPr="0075333D" w:rsidTr="002C7248">
        <w:trPr>
          <w:trHeight w:val="285"/>
          <w:jc w:val="center"/>
        </w:trPr>
        <w:tc>
          <w:tcPr>
            <w:tcW w:w="6793" w:type="dxa"/>
            <w:gridSpan w:val="6"/>
            <w:tcBorders>
              <w:top w:val="double" w:sz="4" w:space="0" w:color="auto"/>
              <w:left w:val="thinThickSmallGap" w:sz="24" w:space="0" w:color="auto"/>
              <w:bottom w:val="thinThickSmallGap" w:sz="24" w:space="0" w:color="auto"/>
              <w:right w:val="double" w:sz="4" w:space="0" w:color="auto"/>
            </w:tcBorders>
            <w:shd w:val="clear" w:color="auto" w:fill="F2DBDB" w:themeFill="accent2" w:themeFillTint="33"/>
            <w:vAlign w:val="center"/>
          </w:tcPr>
          <w:p w:rsidR="007D2D08" w:rsidRPr="001C6F7C" w:rsidRDefault="007D2D08" w:rsidP="002C7248">
            <w:pPr>
              <w:jc w:val="center"/>
              <w:rPr>
                <w:rFonts w:asciiTheme="majorBidi" w:hAnsiTheme="majorBidi" w:cstheme="majorBidi"/>
                <w:b/>
                <w:bCs/>
                <w:color w:val="000000"/>
                <w:sz w:val="28"/>
                <w:szCs w:val="28"/>
                <w:rtl/>
              </w:rPr>
            </w:pPr>
            <w:r w:rsidRPr="001C6F7C">
              <w:rPr>
                <w:rFonts w:asciiTheme="majorBidi" w:hAnsiTheme="majorBidi" w:cstheme="majorBidi" w:hint="cs"/>
                <w:b/>
                <w:bCs/>
                <w:color w:val="000000"/>
                <w:sz w:val="32"/>
                <w:szCs w:val="32"/>
                <w:rtl/>
              </w:rPr>
              <w:t xml:space="preserve">                               نادي الحكيم</w:t>
            </w:r>
            <w:r w:rsidRPr="001C6F7C">
              <w:rPr>
                <w:rFonts w:asciiTheme="majorBidi" w:hAnsiTheme="majorBidi" w:cstheme="majorBidi"/>
                <w:b/>
                <w:bCs/>
                <w:color w:val="000000"/>
                <w:sz w:val="32"/>
                <w:szCs w:val="32"/>
              </w:rPr>
              <w:t xml:space="preserve">       </w:t>
            </w:r>
            <w:r w:rsidRPr="001C6F7C">
              <w:rPr>
                <w:rFonts w:asciiTheme="majorBidi" w:hAnsiTheme="majorBidi" w:cstheme="majorBidi" w:hint="cs"/>
                <w:b/>
                <w:bCs/>
                <w:color w:val="000000"/>
                <w:sz w:val="32"/>
                <w:szCs w:val="32"/>
                <w:rtl/>
              </w:rPr>
              <w:t xml:space="preserve">  </w:t>
            </w:r>
          </w:p>
        </w:tc>
        <w:tc>
          <w:tcPr>
            <w:tcW w:w="2111" w:type="dxa"/>
            <w:tcBorders>
              <w:top w:val="double" w:sz="4" w:space="0" w:color="auto"/>
              <w:left w:val="double" w:sz="4" w:space="0" w:color="auto"/>
              <w:bottom w:val="thinThickSmallGap" w:sz="24" w:space="0" w:color="auto"/>
              <w:right w:val="thinThickSmallGap" w:sz="24" w:space="0" w:color="auto"/>
            </w:tcBorders>
            <w:shd w:val="clear" w:color="auto" w:fill="F2DBDB" w:themeFill="accent2" w:themeFillTint="33"/>
            <w:vAlign w:val="center"/>
          </w:tcPr>
          <w:p w:rsidR="007D2D08" w:rsidRPr="007A1B97" w:rsidRDefault="007D2D08" w:rsidP="002C7248">
            <w:pPr>
              <w:bidi w:val="0"/>
              <w:jc w:val="center"/>
              <w:rPr>
                <w:rFonts w:asciiTheme="majorBidi" w:hAnsiTheme="majorBidi" w:cstheme="majorBidi"/>
                <w:color w:val="000000"/>
                <w:sz w:val="28"/>
                <w:szCs w:val="28"/>
              </w:rPr>
            </w:pPr>
          </w:p>
        </w:tc>
      </w:tr>
      <w:tr w:rsidR="007D2D08" w:rsidRPr="0075333D" w:rsidTr="002C7248">
        <w:trPr>
          <w:trHeight w:val="285"/>
          <w:jc w:val="center"/>
        </w:trPr>
        <w:tc>
          <w:tcPr>
            <w:tcW w:w="2998" w:type="dxa"/>
            <w:gridSpan w:val="2"/>
            <w:tcBorders>
              <w:top w:val="thinThickSmallGap" w:sz="24" w:space="0" w:color="auto"/>
              <w:bottom w:val="double" w:sz="4" w:space="0" w:color="auto"/>
            </w:tcBorders>
            <w:vAlign w:val="center"/>
          </w:tcPr>
          <w:p w:rsidR="007D2D08" w:rsidRPr="0075333D" w:rsidRDefault="007D2D08"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7D2D08" w:rsidRPr="0075333D" w:rsidRDefault="007D2D08"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سم</w:t>
            </w:r>
          </w:p>
        </w:tc>
        <w:tc>
          <w:tcPr>
            <w:tcW w:w="1620" w:type="dxa"/>
            <w:gridSpan w:val="2"/>
            <w:tcBorders>
              <w:top w:val="thinThickSmallGap" w:sz="24" w:space="0" w:color="auto"/>
              <w:bottom w:val="double" w:sz="4" w:space="0" w:color="auto"/>
            </w:tcBorders>
            <w:vAlign w:val="center"/>
          </w:tcPr>
          <w:p w:rsidR="007D2D08" w:rsidRPr="00EB0FA0" w:rsidRDefault="007D2D08" w:rsidP="002C724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30</w:t>
            </w:r>
          </w:p>
        </w:tc>
        <w:tc>
          <w:tcPr>
            <w:tcW w:w="2111" w:type="dxa"/>
            <w:tcBorders>
              <w:top w:val="thinThickSmallGap" w:sz="24" w:space="0" w:color="auto"/>
              <w:bottom w:val="double" w:sz="4" w:space="0" w:color="auto"/>
            </w:tcBorders>
            <w:vAlign w:val="center"/>
          </w:tcPr>
          <w:p w:rsidR="007D2D08" w:rsidRPr="00EB0FA0" w:rsidRDefault="007D2D08" w:rsidP="002C7248">
            <w:pPr>
              <w:bidi w:val="0"/>
              <w:jc w:val="center"/>
              <w:rPr>
                <w:rFonts w:asciiTheme="majorBidi" w:hAnsiTheme="majorBidi" w:cstheme="majorBidi"/>
                <w:color w:val="000000"/>
                <w:sz w:val="28"/>
                <w:szCs w:val="28"/>
              </w:rPr>
            </w:pPr>
            <w:r w:rsidRPr="00EB0FA0">
              <w:rPr>
                <w:rFonts w:asciiTheme="majorBidi" w:hAnsiTheme="majorBidi" w:cstheme="majorBidi"/>
                <w:color w:val="000000"/>
                <w:sz w:val="28"/>
                <w:szCs w:val="28"/>
              </w:rPr>
              <w:t>0.</w:t>
            </w:r>
            <w:r>
              <w:rPr>
                <w:rFonts w:asciiTheme="majorBidi" w:hAnsiTheme="majorBidi" w:cstheme="majorBidi"/>
                <w:color w:val="000000"/>
                <w:sz w:val="28"/>
                <w:szCs w:val="28"/>
              </w:rPr>
              <w:t>160</w:t>
            </w:r>
          </w:p>
        </w:tc>
      </w:tr>
      <w:tr w:rsidR="007D2D08" w:rsidRPr="0075333D" w:rsidTr="002C7248">
        <w:trPr>
          <w:trHeight w:val="285"/>
          <w:jc w:val="center"/>
        </w:trPr>
        <w:tc>
          <w:tcPr>
            <w:tcW w:w="2998" w:type="dxa"/>
            <w:gridSpan w:val="2"/>
            <w:tcBorders>
              <w:top w:val="double" w:sz="4" w:space="0" w:color="auto"/>
              <w:bottom w:val="double" w:sz="4" w:space="0" w:color="auto"/>
            </w:tcBorders>
            <w:vAlign w:val="center"/>
          </w:tcPr>
          <w:p w:rsidR="007D2D08" w:rsidRPr="0075333D" w:rsidRDefault="007D2D08"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7D2D08" w:rsidRPr="0075333D" w:rsidRDefault="007D2D08" w:rsidP="002C7248">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سم</w:t>
            </w:r>
          </w:p>
        </w:tc>
        <w:tc>
          <w:tcPr>
            <w:tcW w:w="1620" w:type="dxa"/>
            <w:gridSpan w:val="2"/>
            <w:tcBorders>
              <w:top w:val="double" w:sz="4" w:space="0" w:color="auto"/>
              <w:bottom w:val="double" w:sz="4" w:space="0" w:color="auto"/>
            </w:tcBorders>
            <w:vAlign w:val="center"/>
          </w:tcPr>
          <w:p w:rsidR="007D2D08" w:rsidRPr="00EB0FA0" w:rsidRDefault="007D2D08" w:rsidP="002C724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32</w:t>
            </w:r>
          </w:p>
        </w:tc>
        <w:tc>
          <w:tcPr>
            <w:tcW w:w="2111" w:type="dxa"/>
            <w:tcBorders>
              <w:top w:val="double" w:sz="4" w:space="0" w:color="auto"/>
              <w:bottom w:val="double" w:sz="4" w:space="0" w:color="auto"/>
            </w:tcBorders>
            <w:vAlign w:val="center"/>
          </w:tcPr>
          <w:p w:rsidR="007D2D08" w:rsidRPr="00EB0FA0" w:rsidRDefault="007D2D08" w:rsidP="002C7248">
            <w:pPr>
              <w:bidi w:val="0"/>
              <w:jc w:val="center"/>
              <w:rPr>
                <w:rFonts w:asciiTheme="majorBidi" w:hAnsiTheme="majorBidi" w:cstheme="majorBidi"/>
                <w:color w:val="000000"/>
                <w:sz w:val="28"/>
                <w:szCs w:val="28"/>
              </w:rPr>
            </w:pPr>
            <w:r w:rsidRPr="00EB0FA0">
              <w:rPr>
                <w:rFonts w:asciiTheme="majorBidi" w:hAnsiTheme="majorBidi" w:cstheme="majorBidi"/>
                <w:color w:val="000000"/>
                <w:sz w:val="28"/>
                <w:szCs w:val="28"/>
              </w:rPr>
              <w:t>0.</w:t>
            </w:r>
            <w:r>
              <w:rPr>
                <w:rFonts w:asciiTheme="majorBidi" w:hAnsiTheme="majorBidi" w:cstheme="majorBidi"/>
                <w:color w:val="000000"/>
                <w:sz w:val="28"/>
                <w:szCs w:val="28"/>
              </w:rPr>
              <w:t>035</w:t>
            </w:r>
          </w:p>
        </w:tc>
      </w:tr>
      <w:tr w:rsidR="007D2D08" w:rsidRPr="0075333D" w:rsidTr="002C7248">
        <w:trPr>
          <w:trHeight w:val="285"/>
          <w:jc w:val="center"/>
        </w:trPr>
        <w:tc>
          <w:tcPr>
            <w:tcW w:w="2998" w:type="dxa"/>
            <w:gridSpan w:val="2"/>
            <w:tcBorders>
              <w:top w:val="double" w:sz="4" w:space="0" w:color="auto"/>
              <w:bottom w:val="thinThickSmallGap" w:sz="24" w:space="0" w:color="auto"/>
            </w:tcBorders>
            <w:vAlign w:val="center"/>
          </w:tcPr>
          <w:p w:rsidR="007D2D08" w:rsidRDefault="007D2D08"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bottom w:val="thinThickSmallGap" w:sz="24" w:space="0" w:color="auto"/>
            </w:tcBorders>
          </w:tcPr>
          <w:p w:rsidR="007D2D08" w:rsidRPr="0075333D" w:rsidRDefault="007D2D08" w:rsidP="002C7248">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سم</w:t>
            </w:r>
          </w:p>
        </w:tc>
        <w:tc>
          <w:tcPr>
            <w:tcW w:w="1620" w:type="dxa"/>
            <w:gridSpan w:val="2"/>
            <w:tcBorders>
              <w:top w:val="double" w:sz="4" w:space="0" w:color="auto"/>
              <w:bottom w:val="thinThickSmallGap" w:sz="24" w:space="0" w:color="auto"/>
            </w:tcBorders>
            <w:vAlign w:val="center"/>
          </w:tcPr>
          <w:p w:rsidR="007D2D08" w:rsidRPr="00EB0FA0" w:rsidRDefault="007D2D08" w:rsidP="002C724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35</w:t>
            </w:r>
          </w:p>
        </w:tc>
        <w:tc>
          <w:tcPr>
            <w:tcW w:w="2111" w:type="dxa"/>
            <w:tcBorders>
              <w:top w:val="double" w:sz="4" w:space="0" w:color="auto"/>
              <w:bottom w:val="thinThickSmallGap" w:sz="24" w:space="0" w:color="auto"/>
            </w:tcBorders>
            <w:vAlign w:val="center"/>
          </w:tcPr>
          <w:p w:rsidR="007D2D08" w:rsidRPr="00EB0FA0" w:rsidRDefault="007D2D08" w:rsidP="002C7248">
            <w:pPr>
              <w:bidi w:val="0"/>
              <w:jc w:val="center"/>
              <w:rPr>
                <w:rFonts w:asciiTheme="majorBidi" w:hAnsiTheme="majorBidi" w:cstheme="majorBidi"/>
                <w:color w:val="000000"/>
                <w:sz w:val="28"/>
                <w:szCs w:val="28"/>
              </w:rPr>
            </w:pPr>
            <w:r w:rsidRPr="00EB0FA0">
              <w:rPr>
                <w:rFonts w:asciiTheme="majorBidi" w:hAnsiTheme="majorBidi" w:cstheme="majorBidi"/>
                <w:color w:val="000000"/>
                <w:sz w:val="28"/>
                <w:szCs w:val="28"/>
              </w:rPr>
              <w:t>0.</w:t>
            </w:r>
            <w:r>
              <w:rPr>
                <w:rFonts w:asciiTheme="majorBidi" w:hAnsiTheme="majorBidi" w:cstheme="majorBidi"/>
                <w:color w:val="000000"/>
                <w:sz w:val="28"/>
                <w:szCs w:val="28"/>
              </w:rPr>
              <w:t>117</w:t>
            </w:r>
          </w:p>
        </w:tc>
      </w:tr>
      <w:tr w:rsidR="007D2D08" w:rsidRPr="0075333D" w:rsidTr="002C7248">
        <w:trPr>
          <w:trHeight w:val="285"/>
          <w:jc w:val="center"/>
        </w:trPr>
        <w:tc>
          <w:tcPr>
            <w:tcW w:w="8904" w:type="dxa"/>
            <w:gridSpan w:val="7"/>
            <w:tcBorders>
              <w:top w:val="thinThickSmallGap" w:sz="24" w:space="0" w:color="auto"/>
              <w:bottom w:val="thinThickSmallGap" w:sz="24" w:space="0" w:color="auto"/>
              <w:right w:val="thinThickSmallGap" w:sz="24" w:space="0" w:color="auto"/>
            </w:tcBorders>
            <w:shd w:val="clear" w:color="auto" w:fill="F2DBDB" w:themeFill="accent2" w:themeFillTint="33"/>
            <w:vAlign w:val="center"/>
          </w:tcPr>
          <w:p w:rsidR="007D2D08" w:rsidRPr="001C6F7C" w:rsidRDefault="007D2D08" w:rsidP="002C7248">
            <w:pPr>
              <w:bidi w:val="0"/>
              <w:jc w:val="center"/>
              <w:rPr>
                <w:rFonts w:asciiTheme="majorBidi" w:hAnsiTheme="majorBidi" w:cstheme="majorBidi"/>
                <w:b/>
                <w:bCs/>
                <w:color w:val="000000"/>
                <w:sz w:val="28"/>
                <w:szCs w:val="28"/>
              </w:rPr>
            </w:pPr>
            <w:r w:rsidRPr="001C6F7C">
              <w:rPr>
                <w:rFonts w:asciiTheme="majorBidi" w:hAnsiTheme="majorBidi" w:cstheme="majorBidi" w:hint="cs"/>
                <w:b/>
                <w:bCs/>
                <w:color w:val="000000"/>
                <w:sz w:val="32"/>
                <w:szCs w:val="32"/>
                <w:rtl/>
              </w:rPr>
              <w:t>نادي الشطرة</w:t>
            </w:r>
          </w:p>
        </w:tc>
      </w:tr>
      <w:tr w:rsidR="007D2D08" w:rsidRPr="0075333D" w:rsidTr="002C7248">
        <w:trPr>
          <w:trHeight w:val="285"/>
          <w:jc w:val="center"/>
        </w:trPr>
        <w:tc>
          <w:tcPr>
            <w:tcW w:w="2998" w:type="dxa"/>
            <w:gridSpan w:val="2"/>
            <w:tcBorders>
              <w:top w:val="thinThickSmallGap" w:sz="24" w:space="0" w:color="auto"/>
              <w:bottom w:val="double" w:sz="4" w:space="0" w:color="auto"/>
            </w:tcBorders>
            <w:vAlign w:val="center"/>
          </w:tcPr>
          <w:p w:rsidR="007D2D08" w:rsidRPr="0075333D" w:rsidRDefault="007D2D08"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7D2D08" w:rsidRPr="0075333D" w:rsidRDefault="007D2D08"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سم</w:t>
            </w:r>
          </w:p>
        </w:tc>
        <w:tc>
          <w:tcPr>
            <w:tcW w:w="1620" w:type="dxa"/>
            <w:gridSpan w:val="2"/>
            <w:tcBorders>
              <w:top w:val="thinThickSmallGap" w:sz="24" w:space="0" w:color="auto"/>
              <w:bottom w:val="double" w:sz="4" w:space="0" w:color="auto"/>
            </w:tcBorders>
            <w:vAlign w:val="center"/>
          </w:tcPr>
          <w:p w:rsidR="007D2D08" w:rsidRPr="00EB0FA0" w:rsidRDefault="007D2D08" w:rsidP="002C724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22</w:t>
            </w:r>
          </w:p>
        </w:tc>
        <w:tc>
          <w:tcPr>
            <w:tcW w:w="2111" w:type="dxa"/>
            <w:tcBorders>
              <w:top w:val="thinThickSmallGap" w:sz="24" w:space="0" w:color="auto"/>
              <w:bottom w:val="double" w:sz="4" w:space="0" w:color="auto"/>
            </w:tcBorders>
            <w:vAlign w:val="center"/>
          </w:tcPr>
          <w:p w:rsidR="007D2D08" w:rsidRPr="00EB0FA0" w:rsidRDefault="007D2D08" w:rsidP="002C7248">
            <w:pPr>
              <w:bidi w:val="0"/>
              <w:jc w:val="center"/>
              <w:rPr>
                <w:rFonts w:asciiTheme="majorBidi" w:hAnsiTheme="majorBidi" w:cstheme="majorBidi"/>
                <w:color w:val="000000"/>
                <w:sz w:val="28"/>
                <w:szCs w:val="28"/>
              </w:rPr>
            </w:pPr>
            <w:r w:rsidRPr="00EB0FA0">
              <w:rPr>
                <w:rFonts w:asciiTheme="majorBidi" w:hAnsiTheme="majorBidi" w:cstheme="majorBidi"/>
                <w:color w:val="000000"/>
                <w:sz w:val="28"/>
                <w:szCs w:val="28"/>
              </w:rPr>
              <w:t>0.074</w:t>
            </w:r>
          </w:p>
        </w:tc>
      </w:tr>
      <w:tr w:rsidR="007D2D08" w:rsidRPr="0075333D" w:rsidTr="002C7248">
        <w:trPr>
          <w:trHeight w:val="285"/>
          <w:jc w:val="center"/>
        </w:trPr>
        <w:tc>
          <w:tcPr>
            <w:tcW w:w="2998" w:type="dxa"/>
            <w:gridSpan w:val="2"/>
            <w:tcBorders>
              <w:top w:val="double" w:sz="4" w:space="0" w:color="auto"/>
              <w:bottom w:val="double" w:sz="4" w:space="0" w:color="auto"/>
            </w:tcBorders>
            <w:vAlign w:val="center"/>
          </w:tcPr>
          <w:p w:rsidR="007D2D08" w:rsidRPr="0075333D" w:rsidRDefault="007D2D08"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7D2D08" w:rsidRPr="0075333D" w:rsidRDefault="007D2D08" w:rsidP="002C7248">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سم</w:t>
            </w:r>
          </w:p>
        </w:tc>
        <w:tc>
          <w:tcPr>
            <w:tcW w:w="1620" w:type="dxa"/>
            <w:gridSpan w:val="2"/>
            <w:tcBorders>
              <w:top w:val="double" w:sz="4" w:space="0" w:color="auto"/>
              <w:bottom w:val="double" w:sz="4" w:space="0" w:color="auto"/>
            </w:tcBorders>
            <w:vAlign w:val="center"/>
          </w:tcPr>
          <w:p w:rsidR="007D2D08" w:rsidRPr="00EB0FA0" w:rsidRDefault="007D2D08" w:rsidP="002C724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26</w:t>
            </w:r>
          </w:p>
        </w:tc>
        <w:tc>
          <w:tcPr>
            <w:tcW w:w="2111" w:type="dxa"/>
            <w:tcBorders>
              <w:top w:val="double" w:sz="4" w:space="0" w:color="auto"/>
              <w:bottom w:val="double" w:sz="4" w:space="0" w:color="auto"/>
            </w:tcBorders>
            <w:vAlign w:val="center"/>
          </w:tcPr>
          <w:p w:rsidR="007D2D08" w:rsidRPr="00EB0FA0" w:rsidRDefault="007D2D08" w:rsidP="002C7248">
            <w:pPr>
              <w:bidi w:val="0"/>
              <w:jc w:val="center"/>
              <w:rPr>
                <w:rFonts w:asciiTheme="majorBidi" w:hAnsiTheme="majorBidi" w:cstheme="majorBidi"/>
                <w:color w:val="000000"/>
                <w:sz w:val="28"/>
                <w:szCs w:val="28"/>
              </w:rPr>
            </w:pPr>
            <w:r w:rsidRPr="00EB0FA0">
              <w:rPr>
                <w:rFonts w:asciiTheme="majorBidi" w:hAnsiTheme="majorBidi" w:cstheme="majorBidi"/>
                <w:color w:val="000000"/>
                <w:sz w:val="28"/>
                <w:szCs w:val="28"/>
              </w:rPr>
              <w:t>0.144</w:t>
            </w:r>
          </w:p>
        </w:tc>
      </w:tr>
      <w:tr w:rsidR="007D2D08" w:rsidRPr="0075333D" w:rsidTr="002C7248">
        <w:trPr>
          <w:trHeight w:val="285"/>
          <w:jc w:val="center"/>
        </w:trPr>
        <w:tc>
          <w:tcPr>
            <w:tcW w:w="2998" w:type="dxa"/>
            <w:gridSpan w:val="2"/>
            <w:tcBorders>
              <w:top w:val="double" w:sz="4" w:space="0" w:color="auto"/>
            </w:tcBorders>
            <w:vAlign w:val="center"/>
          </w:tcPr>
          <w:p w:rsidR="007D2D08" w:rsidRDefault="007D2D08"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tcBorders>
          </w:tcPr>
          <w:p w:rsidR="007D2D08" w:rsidRPr="0075333D" w:rsidRDefault="007D2D08" w:rsidP="002C7248">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سم</w:t>
            </w:r>
          </w:p>
        </w:tc>
        <w:tc>
          <w:tcPr>
            <w:tcW w:w="1620" w:type="dxa"/>
            <w:gridSpan w:val="2"/>
            <w:tcBorders>
              <w:top w:val="double" w:sz="4" w:space="0" w:color="auto"/>
            </w:tcBorders>
            <w:vAlign w:val="center"/>
          </w:tcPr>
          <w:p w:rsidR="007D2D08" w:rsidRPr="00EB0FA0" w:rsidRDefault="007D2D08" w:rsidP="002C724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29</w:t>
            </w:r>
          </w:p>
        </w:tc>
        <w:tc>
          <w:tcPr>
            <w:tcW w:w="2111" w:type="dxa"/>
            <w:tcBorders>
              <w:top w:val="double" w:sz="4" w:space="0" w:color="auto"/>
            </w:tcBorders>
            <w:vAlign w:val="center"/>
          </w:tcPr>
          <w:p w:rsidR="007D2D08" w:rsidRPr="00EB0FA0" w:rsidRDefault="007D2D08" w:rsidP="002C7248">
            <w:pPr>
              <w:bidi w:val="0"/>
              <w:jc w:val="center"/>
              <w:rPr>
                <w:rFonts w:asciiTheme="majorBidi" w:hAnsiTheme="majorBidi" w:cstheme="majorBidi"/>
                <w:color w:val="000000"/>
                <w:sz w:val="28"/>
                <w:szCs w:val="28"/>
              </w:rPr>
            </w:pPr>
            <w:r w:rsidRPr="00EB0FA0">
              <w:rPr>
                <w:rFonts w:asciiTheme="majorBidi" w:hAnsiTheme="majorBidi" w:cstheme="majorBidi"/>
                <w:color w:val="000000"/>
                <w:sz w:val="28"/>
                <w:szCs w:val="28"/>
              </w:rPr>
              <w:t>0.051</w:t>
            </w:r>
          </w:p>
        </w:tc>
      </w:tr>
    </w:tbl>
    <w:p w:rsidR="007D2D08" w:rsidRDefault="007D2D08" w:rsidP="00F47999">
      <w:pPr>
        <w:tabs>
          <w:tab w:val="left" w:pos="851"/>
        </w:tabs>
        <w:spacing w:after="0" w:line="240" w:lineRule="auto"/>
        <w:rPr>
          <w:rFonts w:ascii="Times New Roman" w:eastAsia="Times New Roman" w:hAnsi="Times New Roman" w:cs="Simplified Arabic"/>
          <w:sz w:val="32"/>
          <w:szCs w:val="32"/>
          <w:rtl/>
        </w:rPr>
      </w:pPr>
      <w:r>
        <w:rPr>
          <w:rFonts w:ascii="Simplified Arabic" w:eastAsia="Times New Roman" w:hAnsi="Simplified Arabic" w:cs="Simplified Arabic" w:hint="cs"/>
          <w:sz w:val="28"/>
          <w:szCs w:val="28"/>
          <w:rtl/>
        </w:rPr>
        <w:tab/>
      </w:r>
      <w:r>
        <w:rPr>
          <w:rFonts w:ascii="Times New Roman" w:eastAsia="Times New Roman" w:hAnsi="Times New Roman" w:cs="Simplified Arabic" w:hint="cs"/>
          <w:sz w:val="32"/>
          <w:szCs w:val="32"/>
          <w:rtl/>
        </w:rPr>
        <w:t>والجدول (</w:t>
      </w:r>
      <w:r w:rsidR="00F47999">
        <w:rPr>
          <w:rFonts w:ascii="Times New Roman" w:eastAsia="Times New Roman" w:hAnsi="Times New Roman" w:cs="Simplified Arabic" w:hint="cs"/>
          <w:sz w:val="32"/>
          <w:szCs w:val="32"/>
          <w:rtl/>
        </w:rPr>
        <w:t>14</w:t>
      </w:r>
      <w:r>
        <w:rPr>
          <w:rFonts w:ascii="Times New Roman" w:eastAsia="Times New Roman" w:hAnsi="Times New Roman" w:cs="Simplified Arabic" w:hint="cs"/>
          <w:sz w:val="32"/>
          <w:szCs w:val="32"/>
          <w:rtl/>
        </w:rPr>
        <w:t>) يوضح اختبار سيداك (</w:t>
      </w:r>
      <w:proofErr w:type="spellStart"/>
      <w:r>
        <w:rPr>
          <w:rFonts w:ascii="Times New Roman" w:eastAsia="Times New Roman" w:hAnsi="Times New Roman" w:cs="Simplified Arabic"/>
          <w:b/>
          <w:bCs/>
          <w:sz w:val="28"/>
          <w:szCs w:val="28"/>
          <w:lang w:bidi="ar-IQ"/>
        </w:rPr>
        <w:t>sidak</w:t>
      </w:r>
      <w:proofErr w:type="spellEnd"/>
      <w:r>
        <w:rPr>
          <w:rFonts w:ascii="Times New Roman" w:eastAsia="Times New Roman" w:hAnsi="Times New Roman" w:cs="Simplified Arabic" w:hint="cs"/>
          <w:sz w:val="32"/>
          <w:szCs w:val="32"/>
          <w:rtl/>
        </w:rPr>
        <w:t>) للمقارنات البعدية لاختبار (</w:t>
      </w:r>
      <w:r>
        <w:rPr>
          <w:rFonts w:cs="Simplified Arabic" w:hint="cs"/>
          <w:sz w:val="28"/>
          <w:szCs w:val="28"/>
          <w:rtl/>
        </w:rPr>
        <w:t>القوة الانفجارية للذراعين</w:t>
      </w:r>
      <w:r>
        <w:rPr>
          <w:rFonts w:ascii="Times New Roman" w:eastAsia="Times New Roman" w:hAnsi="Times New Roman" w:cs="Simplified Arabic" w:hint="cs"/>
          <w:sz w:val="32"/>
          <w:szCs w:val="32"/>
          <w:rtl/>
        </w:rPr>
        <w:t>) .</w:t>
      </w:r>
    </w:p>
    <w:p w:rsidR="007D2D08" w:rsidRDefault="007D2D08" w:rsidP="007D2D08">
      <w:pPr>
        <w:tabs>
          <w:tab w:val="left" w:pos="851"/>
        </w:tabs>
        <w:spacing w:after="0" w:line="240" w:lineRule="auto"/>
        <w:rPr>
          <w:rFonts w:ascii="Times New Roman" w:eastAsia="Times New Roman" w:hAnsi="Times New Roman" w:cs="Simplified Arabic"/>
          <w:sz w:val="32"/>
          <w:szCs w:val="32"/>
          <w:rtl/>
        </w:rPr>
      </w:pPr>
    </w:p>
    <w:p w:rsidR="007D2D08" w:rsidRDefault="007D2D08" w:rsidP="007D2D08">
      <w:pPr>
        <w:tabs>
          <w:tab w:val="left" w:pos="851"/>
        </w:tabs>
        <w:spacing w:after="0" w:line="240" w:lineRule="auto"/>
        <w:rPr>
          <w:rFonts w:ascii="Times New Roman" w:eastAsia="Times New Roman" w:hAnsi="Times New Roman" w:cs="Simplified Arabic"/>
          <w:sz w:val="32"/>
          <w:szCs w:val="32"/>
          <w:rtl/>
        </w:rPr>
      </w:pPr>
    </w:p>
    <w:p w:rsidR="007D2D08" w:rsidRPr="0075333D" w:rsidRDefault="007D2D08" w:rsidP="00F47999">
      <w:pPr>
        <w:spacing w:after="0" w:line="240" w:lineRule="auto"/>
        <w:jc w:val="center"/>
        <w:rPr>
          <w:rFonts w:ascii="Times New Roman" w:eastAsia="Times New Roman" w:hAnsi="Times New Roman" w:cs="Simplified Arabic"/>
          <w:b/>
          <w:bCs/>
          <w:sz w:val="28"/>
          <w:szCs w:val="28"/>
          <w:rtl/>
        </w:rPr>
      </w:pPr>
      <w:r w:rsidRPr="0075333D">
        <w:rPr>
          <w:rFonts w:ascii="Times New Roman" w:eastAsia="Times New Roman" w:hAnsi="Times New Roman" w:cs="Simplified Arabic" w:hint="cs"/>
          <w:b/>
          <w:bCs/>
          <w:sz w:val="28"/>
          <w:szCs w:val="28"/>
          <w:rtl/>
        </w:rPr>
        <w:lastRenderedPageBreak/>
        <w:t>جدول (</w:t>
      </w:r>
      <w:r w:rsidR="00F47999">
        <w:rPr>
          <w:rFonts w:ascii="Times New Roman" w:eastAsia="Times New Roman" w:hAnsi="Times New Roman" w:cs="Simplified Arabic" w:hint="cs"/>
          <w:b/>
          <w:bCs/>
          <w:sz w:val="28"/>
          <w:szCs w:val="28"/>
          <w:rtl/>
        </w:rPr>
        <w:t>14</w:t>
      </w:r>
      <w:r w:rsidRPr="0075333D">
        <w:rPr>
          <w:rFonts w:ascii="Times New Roman" w:eastAsia="Times New Roman" w:hAnsi="Times New Roman" w:cs="Simplified Arabic" w:hint="cs"/>
          <w:b/>
          <w:bCs/>
          <w:sz w:val="28"/>
          <w:szCs w:val="28"/>
          <w:rtl/>
        </w:rPr>
        <w:t>)</w:t>
      </w:r>
    </w:p>
    <w:p w:rsidR="007D2D08" w:rsidRPr="0075333D" w:rsidRDefault="007D2D08" w:rsidP="007D2D08">
      <w:pPr>
        <w:spacing w:after="0" w:line="240" w:lineRule="auto"/>
        <w:jc w:val="center"/>
        <w:rPr>
          <w:rFonts w:ascii="Times New Roman" w:eastAsia="Times New Roman" w:hAnsi="Times New Roman" w:cs="Simplified Arabic"/>
          <w:b/>
          <w:bCs/>
          <w:sz w:val="28"/>
          <w:szCs w:val="28"/>
          <w:rtl/>
          <w:lang w:bidi="ar-IQ"/>
        </w:rPr>
      </w:pPr>
      <w:r w:rsidRPr="0075333D">
        <w:rPr>
          <w:rFonts w:ascii="Times New Roman" w:eastAsia="Times New Roman" w:hAnsi="Times New Roman" w:cs="Simplified Arabic" w:hint="cs"/>
          <w:b/>
          <w:bCs/>
          <w:sz w:val="28"/>
          <w:szCs w:val="28"/>
          <w:rtl/>
          <w:lang w:bidi="ar-IQ"/>
        </w:rPr>
        <w:t>يبين اختبار سيداك (</w:t>
      </w:r>
      <w:proofErr w:type="spellStart"/>
      <w:r>
        <w:rPr>
          <w:rFonts w:ascii="Times New Roman" w:eastAsia="Times New Roman" w:hAnsi="Times New Roman" w:cs="Simplified Arabic"/>
          <w:b/>
          <w:bCs/>
          <w:sz w:val="28"/>
          <w:szCs w:val="28"/>
          <w:lang w:bidi="ar-IQ"/>
        </w:rPr>
        <w:t>sidak</w:t>
      </w:r>
      <w:proofErr w:type="spellEnd"/>
      <w:r w:rsidRPr="0075333D">
        <w:rPr>
          <w:rFonts w:ascii="Times New Roman" w:eastAsia="Times New Roman" w:hAnsi="Times New Roman" w:cs="Simplified Arabic" w:hint="cs"/>
          <w:b/>
          <w:bCs/>
          <w:sz w:val="28"/>
          <w:szCs w:val="28"/>
          <w:rtl/>
          <w:lang w:bidi="ar-IQ"/>
        </w:rPr>
        <w:t>) للمقارنات البعدية</w:t>
      </w:r>
      <w:r w:rsidRPr="009629BC">
        <w:rPr>
          <w:rFonts w:ascii="Times New Roman" w:eastAsia="Times New Roman" w:hAnsi="Times New Roman" w:cs="Simplified Arabic" w:hint="cs"/>
          <w:b/>
          <w:bCs/>
          <w:sz w:val="28"/>
          <w:szCs w:val="28"/>
          <w:rtl/>
          <w:lang w:bidi="ar-IQ"/>
        </w:rPr>
        <w:t xml:space="preserve"> </w:t>
      </w:r>
      <w:r>
        <w:rPr>
          <w:rFonts w:ascii="Times New Roman" w:eastAsia="Times New Roman" w:hAnsi="Times New Roman" w:cs="Simplified Arabic" w:hint="cs"/>
          <w:b/>
          <w:bCs/>
          <w:sz w:val="28"/>
          <w:szCs w:val="28"/>
          <w:rtl/>
          <w:lang w:bidi="ar-IQ"/>
        </w:rPr>
        <w:t>بين القياسات الثلاث</w:t>
      </w:r>
      <w:r w:rsidRPr="0075333D">
        <w:rPr>
          <w:rFonts w:ascii="Times New Roman" w:eastAsia="Times New Roman" w:hAnsi="Times New Roman" w:cs="Simplified Arabic" w:hint="cs"/>
          <w:b/>
          <w:bCs/>
          <w:sz w:val="28"/>
          <w:szCs w:val="28"/>
          <w:rtl/>
          <w:lang w:bidi="ar-IQ"/>
        </w:rPr>
        <w:t xml:space="preserve"> لاختبار (</w:t>
      </w:r>
      <w:r w:rsidRPr="003A06B1">
        <w:rPr>
          <w:rFonts w:cs="Simplified Arabic" w:hint="cs"/>
          <w:b/>
          <w:bCs/>
          <w:sz w:val="28"/>
          <w:szCs w:val="28"/>
          <w:rtl/>
        </w:rPr>
        <w:t>القوة الانفجارية لل</w:t>
      </w:r>
      <w:r w:rsidR="00685BDD">
        <w:rPr>
          <w:rFonts w:cs="Simplified Arabic" w:hint="cs"/>
          <w:b/>
          <w:bCs/>
          <w:sz w:val="28"/>
          <w:szCs w:val="28"/>
          <w:rtl/>
        </w:rPr>
        <w:t>رجلين</w:t>
      </w:r>
      <w:r w:rsidRPr="0075333D">
        <w:rPr>
          <w:rFonts w:ascii="Times New Roman" w:eastAsia="Times New Roman" w:hAnsi="Times New Roman" w:cs="Simplified Arabic" w:hint="cs"/>
          <w:b/>
          <w:bCs/>
          <w:sz w:val="28"/>
          <w:szCs w:val="28"/>
          <w:rtl/>
          <w:lang w:bidi="ar-IQ"/>
        </w:rPr>
        <w:t>)</w:t>
      </w:r>
    </w:p>
    <w:tbl>
      <w:tblPr>
        <w:tblStyle w:val="3"/>
        <w:bidiVisual/>
        <w:tblW w:w="9154" w:type="dxa"/>
        <w:jc w:val="center"/>
        <w:tblInd w:w="-1162" w:type="dxa"/>
        <w:tblLook w:val="01E0" w:firstRow="1" w:lastRow="1" w:firstColumn="1" w:lastColumn="1" w:noHBand="0" w:noVBand="0"/>
      </w:tblPr>
      <w:tblGrid>
        <w:gridCol w:w="1241"/>
        <w:gridCol w:w="1401"/>
        <w:gridCol w:w="1417"/>
        <w:gridCol w:w="1350"/>
        <w:gridCol w:w="2127"/>
        <w:gridCol w:w="1618"/>
      </w:tblGrid>
      <w:tr w:rsidR="007D2D08" w:rsidRPr="00475179" w:rsidTr="002C7248">
        <w:trPr>
          <w:trHeight w:val="656"/>
          <w:jc w:val="center"/>
        </w:trPr>
        <w:tc>
          <w:tcPr>
            <w:tcW w:w="124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7D2D08" w:rsidRPr="00521FBC" w:rsidRDefault="007D2D08"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القياس</w:t>
            </w:r>
          </w:p>
        </w:tc>
        <w:tc>
          <w:tcPr>
            <w:tcW w:w="140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7D2D08" w:rsidRPr="00521FBC" w:rsidRDefault="007D2D08"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7D2D08" w:rsidRPr="00521FBC" w:rsidRDefault="007D2D08"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3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7D2D08" w:rsidRPr="00521FBC" w:rsidRDefault="007D2D08" w:rsidP="002C7248">
            <w:pPr>
              <w:spacing w:line="288" w:lineRule="auto"/>
              <w:jc w:val="center"/>
              <w:rPr>
                <w:rFonts w:ascii="Simplified Arabic" w:hAnsi="Simplified Arabic" w:cs="Simplified Arabic"/>
                <w:b/>
                <w:bCs/>
                <w:sz w:val="28"/>
                <w:szCs w:val="28"/>
                <w:rtl/>
                <w:lang w:bidi="ar-IQ"/>
              </w:rPr>
            </w:pPr>
            <w:r w:rsidRPr="00521FBC">
              <w:rPr>
                <w:rFonts w:ascii="Simplified Arabic" w:hAnsi="Simplified Arabic" w:cs="Simplified Arabic"/>
                <w:b/>
                <w:bCs/>
                <w:sz w:val="28"/>
                <w:szCs w:val="28"/>
                <w:rtl/>
                <w:lang w:bidi="ar-IQ"/>
              </w:rPr>
              <w:t>الثالث</w:t>
            </w:r>
          </w:p>
        </w:tc>
        <w:tc>
          <w:tcPr>
            <w:tcW w:w="212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7D2D08" w:rsidRPr="00521FBC" w:rsidRDefault="007D2D08" w:rsidP="002C7248">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القياسات</w:t>
            </w:r>
          </w:p>
        </w:tc>
        <w:tc>
          <w:tcPr>
            <w:tcW w:w="1618" w:type="dxa"/>
            <w:tcBorders>
              <w:top w:val="thinThickSmallGap" w:sz="24" w:space="0" w:color="auto"/>
              <w:left w:val="thinThickSmallGap" w:sz="24" w:space="0" w:color="auto"/>
              <w:bottom w:val="thinThickSmallGap" w:sz="24" w:space="0" w:color="auto"/>
              <w:right w:val="thickThinSmallGap" w:sz="24" w:space="0" w:color="auto"/>
            </w:tcBorders>
            <w:shd w:val="clear" w:color="auto" w:fill="DBE5F1" w:themeFill="accent1" w:themeFillTint="33"/>
            <w:vAlign w:val="center"/>
          </w:tcPr>
          <w:p w:rsidR="007D2D08" w:rsidRPr="00521FBC" w:rsidRDefault="007D2D08" w:rsidP="002C7248">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مستوى دلالتها</w:t>
            </w:r>
          </w:p>
        </w:tc>
      </w:tr>
      <w:tr w:rsidR="007D2D08" w:rsidRPr="00475179" w:rsidTr="002C724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7D2D08" w:rsidRDefault="007D2D08" w:rsidP="002C7248">
            <w:pPr>
              <w:spacing w:line="288"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نادي النور </w:t>
            </w:r>
          </w:p>
        </w:tc>
      </w:tr>
      <w:tr w:rsidR="00685BDD" w:rsidRPr="00475179" w:rsidTr="002C7248">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685BDD" w:rsidRPr="00B57ED9" w:rsidRDefault="00685BDD" w:rsidP="002C7248">
            <w:pPr>
              <w:spacing w:line="288" w:lineRule="auto"/>
              <w:jc w:val="center"/>
              <w:rPr>
                <w:rFonts w:ascii="Simplified Arabic" w:hAnsi="Simplified Arabic" w:cs="Simplified Arabic"/>
                <w:b/>
                <w:bCs/>
                <w:sz w:val="24"/>
                <w:szCs w:val="24"/>
                <w:rtl/>
              </w:rPr>
            </w:pPr>
            <w:r w:rsidRPr="00B57ED9">
              <w:rPr>
                <w:rFonts w:ascii="Simplified Arabic" w:hAnsi="Simplified Arabic" w:cs="Simplified Arabic"/>
                <w:b/>
                <w:bCs/>
                <w:sz w:val="24"/>
                <w:szCs w:val="24"/>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685BDD" w:rsidRPr="00B57ED9" w:rsidRDefault="00685BDD" w:rsidP="002C7248">
            <w:pPr>
              <w:jc w:val="center"/>
              <w:rPr>
                <w:rFonts w:cs="Simplified Arabic"/>
                <w:b/>
                <w:bCs/>
                <w:sz w:val="24"/>
                <w:szCs w:val="24"/>
                <w:rtl/>
              </w:rPr>
            </w:pPr>
            <w:r w:rsidRPr="00B57ED9">
              <w:rPr>
                <w:rFonts w:cs="Simplified Arabic" w:hint="cs"/>
                <w:b/>
                <w:bCs/>
                <w:sz w:val="24"/>
                <w:szCs w:val="24"/>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685BDD" w:rsidRPr="00B57ED9" w:rsidRDefault="00685BDD" w:rsidP="002C7248">
            <w:pPr>
              <w:jc w:val="center"/>
              <w:rPr>
                <w:rFonts w:cs="Simplified Arabic"/>
                <w:b/>
                <w:bCs/>
                <w:sz w:val="24"/>
                <w:szCs w:val="24"/>
                <w:rtl/>
              </w:rPr>
            </w:pPr>
            <w:r>
              <w:rPr>
                <w:rFonts w:cs="Simplified Arabic" w:hint="cs"/>
                <w:b/>
                <w:bCs/>
                <w:sz w:val="24"/>
                <w:szCs w:val="24"/>
                <w:rtl/>
                <w:lang w:bidi="ar-IQ"/>
              </w:rPr>
              <w:t>4</w:t>
            </w:r>
            <w:r w:rsidRPr="00B57ED9">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685BDD" w:rsidRPr="00B57ED9" w:rsidRDefault="00685BDD" w:rsidP="002C7248">
            <w:pPr>
              <w:spacing w:line="288" w:lineRule="auto"/>
              <w:jc w:val="center"/>
              <w:rPr>
                <w:rFonts w:cs="Simplified Arabic"/>
                <w:b/>
                <w:bCs/>
                <w:sz w:val="24"/>
                <w:szCs w:val="24"/>
                <w:rtl/>
                <w:lang w:bidi="ar-IQ"/>
              </w:rPr>
            </w:pPr>
            <w:r>
              <w:rPr>
                <w:rFonts w:cs="Simplified Arabic" w:hint="cs"/>
                <w:b/>
                <w:bCs/>
                <w:sz w:val="24"/>
                <w:szCs w:val="24"/>
                <w:rtl/>
                <w:lang w:bidi="ar-IQ"/>
              </w:rPr>
              <w:t>7</w:t>
            </w:r>
            <w:r w:rsidRPr="00B57ED9">
              <w:rPr>
                <w:rFonts w:hint="cs"/>
                <w:b/>
                <w:b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685BDD" w:rsidRPr="00B57ED9" w:rsidRDefault="00685BDD" w:rsidP="002C7248">
            <w:pPr>
              <w:spacing w:line="288" w:lineRule="auto"/>
              <w:jc w:val="center"/>
              <w:rPr>
                <w:rFonts w:cs="Simplified Arabic"/>
                <w:b/>
                <w:bCs/>
                <w:sz w:val="24"/>
                <w:szCs w:val="24"/>
                <w:rtl/>
                <w:lang w:bidi="ar-IQ"/>
              </w:rPr>
            </w:pPr>
            <w:r w:rsidRPr="00B57ED9">
              <w:rPr>
                <w:rFonts w:cs="Simplified Arabic" w:hint="cs"/>
                <w:b/>
                <w:bCs/>
                <w:sz w:val="24"/>
                <w:szCs w:val="24"/>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685BDD" w:rsidRPr="00B57ED9" w:rsidRDefault="00685BDD" w:rsidP="002C7248">
            <w:pPr>
              <w:spacing w:line="288" w:lineRule="auto"/>
              <w:jc w:val="center"/>
              <w:rPr>
                <w:rFonts w:cs="Simplified Arabic"/>
                <w:b/>
                <w:bCs/>
                <w:sz w:val="24"/>
                <w:szCs w:val="24"/>
                <w:rtl/>
                <w:lang w:bidi="ar-IQ"/>
              </w:rPr>
            </w:pPr>
            <w:r w:rsidRPr="00B57ED9">
              <w:rPr>
                <w:rFonts w:cs="Simplified Arabic" w:hint="cs"/>
                <w:b/>
                <w:bCs/>
                <w:sz w:val="24"/>
                <w:szCs w:val="24"/>
                <w:rtl/>
                <w:lang w:bidi="ar-IQ"/>
              </w:rPr>
              <w:t>0.00</w:t>
            </w:r>
            <w:r w:rsidRPr="00B57ED9">
              <w:rPr>
                <w:rFonts w:ascii="Simplified Arabic" w:hAnsi="Simplified Arabic" w:cs="Simplified Arabic"/>
                <w:b/>
                <w:bCs/>
                <w:sz w:val="24"/>
                <w:szCs w:val="24"/>
                <w:rtl/>
              </w:rPr>
              <w:t>*</w:t>
            </w:r>
          </w:p>
        </w:tc>
      </w:tr>
      <w:tr w:rsidR="00685BDD" w:rsidRPr="00475179" w:rsidTr="002C7248">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685BDD" w:rsidRPr="00B57ED9" w:rsidRDefault="00685BDD" w:rsidP="002C7248">
            <w:pPr>
              <w:spacing w:line="288" w:lineRule="auto"/>
              <w:jc w:val="center"/>
              <w:rPr>
                <w:rFonts w:ascii="Simplified Arabic" w:hAnsi="Simplified Arabic" w:cs="Simplified Arabic"/>
                <w:b/>
                <w:bCs/>
                <w:sz w:val="24"/>
                <w:szCs w:val="24"/>
                <w:rtl/>
              </w:rPr>
            </w:pPr>
            <w:r w:rsidRPr="00B57ED9">
              <w:rPr>
                <w:rFonts w:ascii="Simplified Arabic" w:hAnsi="Simplified Arabic" w:cs="Simplified Arabic"/>
                <w:b/>
                <w:bCs/>
                <w:sz w:val="24"/>
                <w:szCs w:val="24"/>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685BDD" w:rsidRPr="00B57ED9" w:rsidRDefault="00685BDD" w:rsidP="002C7248">
            <w:pPr>
              <w:jc w:val="center"/>
              <w:rPr>
                <w:rFonts w:cs="Simplified Arabic"/>
                <w:b/>
                <w:bCs/>
                <w:sz w:val="24"/>
                <w:szCs w:val="24"/>
                <w:rtl/>
              </w:rPr>
            </w:pPr>
            <w:r w:rsidRPr="00B57ED9">
              <w:rPr>
                <w:rFonts w:cs="Simplified Arabic" w:hint="cs"/>
                <w:b/>
                <w:bCs/>
                <w:sz w:val="24"/>
                <w:szCs w:val="24"/>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685BDD" w:rsidRPr="00B57ED9" w:rsidRDefault="00685BDD" w:rsidP="002C7248">
            <w:pPr>
              <w:jc w:val="center"/>
              <w:rPr>
                <w:rFonts w:cs="Simplified Arabic"/>
                <w:b/>
                <w:bCs/>
                <w:sz w:val="24"/>
                <w:szCs w:val="24"/>
                <w:rtl/>
              </w:rPr>
            </w:pPr>
            <w:r w:rsidRPr="00B57ED9">
              <w:rPr>
                <w:rFonts w:cs="Simplified Arabic" w:hint="cs"/>
                <w:b/>
                <w:bCs/>
                <w:sz w:val="24"/>
                <w:szCs w:val="24"/>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685BDD" w:rsidRPr="00B57ED9" w:rsidRDefault="00685BDD" w:rsidP="002C7248">
            <w:pPr>
              <w:spacing w:line="288" w:lineRule="auto"/>
              <w:jc w:val="center"/>
              <w:rPr>
                <w:rFonts w:cs="Simplified Arabic"/>
                <w:b/>
                <w:bCs/>
                <w:sz w:val="24"/>
                <w:szCs w:val="24"/>
                <w:rtl/>
                <w:lang w:bidi="ar-IQ"/>
              </w:rPr>
            </w:pPr>
            <w:r>
              <w:rPr>
                <w:rFonts w:cs="Simplified Arabic" w:hint="cs"/>
                <w:b/>
                <w:bCs/>
                <w:sz w:val="24"/>
                <w:szCs w:val="24"/>
                <w:rtl/>
                <w:lang w:bidi="ar-IQ"/>
              </w:rPr>
              <w:t>3</w:t>
            </w:r>
            <w:r w:rsidRPr="00B57ED9">
              <w:rPr>
                <w:rFonts w:hint="cs"/>
                <w:b/>
                <w:b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685BDD" w:rsidRPr="00B57ED9" w:rsidRDefault="00685BDD" w:rsidP="002C7248">
            <w:pPr>
              <w:jc w:val="center"/>
              <w:rPr>
                <w:b/>
                <w:bCs/>
                <w:sz w:val="24"/>
                <w:szCs w:val="24"/>
              </w:rPr>
            </w:pPr>
            <w:r w:rsidRPr="00B57ED9">
              <w:rPr>
                <w:rFonts w:cs="Simplified Arabic" w:hint="cs"/>
                <w:b/>
                <w:bCs/>
                <w:sz w:val="24"/>
                <w:szCs w:val="24"/>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685BDD" w:rsidRPr="00B57ED9" w:rsidRDefault="00685BDD" w:rsidP="002C7248">
            <w:pPr>
              <w:spacing w:line="288" w:lineRule="auto"/>
              <w:jc w:val="center"/>
              <w:rPr>
                <w:rFonts w:cs="Simplified Arabic"/>
                <w:b/>
                <w:bCs/>
                <w:sz w:val="24"/>
                <w:szCs w:val="24"/>
                <w:rtl/>
                <w:lang w:bidi="ar-IQ"/>
              </w:rPr>
            </w:pPr>
            <w:r w:rsidRPr="00B57ED9">
              <w:rPr>
                <w:rFonts w:cs="Simplified Arabic" w:hint="cs"/>
                <w:b/>
                <w:bCs/>
                <w:sz w:val="24"/>
                <w:szCs w:val="24"/>
                <w:rtl/>
                <w:lang w:bidi="ar-IQ"/>
              </w:rPr>
              <w:t>0.00</w:t>
            </w:r>
            <w:r w:rsidRPr="00B57ED9">
              <w:rPr>
                <w:rFonts w:ascii="Simplified Arabic" w:hAnsi="Simplified Arabic" w:cs="Simplified Arabic"/>
                <w:b/>
                <w:bCs/>
                <w:sz w:val="24"/>
                <w:szCs w:val="24"/>
                <w:rtl/>
              </w:rPr>
              <w:t>*</w:t>
            </w:r>
          </w:p>
        </w:tc>
      </w:tr>
      <w:tr w:rsidR="00685BDD" w:rsidRPr="00475179" w:rsidTr="002C7248">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685BDD" w:rsidRPr="00B57ED9" w:rsidRDefault="00685BDD" w:rsidP="002C7248">
            <w:pPr>
              <w:spacing w:line="288" w:lineRule="auto"/>
              <w:jc w:val="center"/>
              <w:rPr>
                <w:rFonts w:ascii="Simplified Arabic" w:hAnsi="Simplified Arabic" w:cs="Simplified Arabic"/>
                <w:b/>
                <w:bCs/>
                <w:sz w:val="24"/>
                <w:szCs w:val="24"/>
                <w:rtl/>
              </w:rPr>
            </w:pPr>
            <w:r w:rsidRPr="00B57ED9">
              <w:rPr>
                <w:rFonts w:ascii="Simplified Arabic" w:hAnsi="Simplified Arabic" w:cs="Simplified Arabic"/>
                <w:b/>
                <w:bCs/>
                <w:sz w:val="24"/>
                <w:szCs w:val="24"/>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685BDD" w:rsidRPr="00B57ED9" w:rsidRDefault="00685BDD" w:rsidP="002C7248">
            <w:pPr>
              <w:jc w:val="center"/>
              <w:rPr>
                <w:rFonts w:cs="Simplified Arabic"/>
                <w:b/>
                <w:bCs/>
                <w:sz w:val="24"/>
                <w:szCs w:val="24"/>
                <w:rtl/>
              </w:rPr>
            </w:pPr>
            <w:r w:rsidRPr="00B57ED9">
              <w:rPr>
                <w:rFonts w:cs="Simplified Arabic" w:hint="cs"/>
                <w:b/>
                <w:bCs/>
                <w:sz w:val="24"/>
                <w:szCs w:val="24"/>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685BDD" w:rsidRPr="00B57ED9" w:rsidRDefault="00685BDD" w:rsidP="002C7248">
            <w:pPr>
              <w:jc w:val="center"/>
              <w:rPr>
                <w:rFonts w:cs="Simplified Arabic"/>
                <w:b/>
                <w:bCs/>
                <w:sz w:val="24"/>
                <w:szCs w:val="24"/>
                <w:rtl/>
              </w:rPr>
            </w:pPr>
            <w:r w:rsidRPr="00B57ED9">
              <w:rPr>
                <w:rFonts w:cs="Simplified Arabic" w:hint="cs"/>
                <w:b/>
                <w:bCs/>
                <w:sz w:val="24"/>
                <w:szCs w:val="24"/>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685BDD" w:rsidRPr="00B57ED9" w:rsidRDefault="00685BDD" w:rsidP="002C7248">
            <w:pPr>
              <w:spacing w:line="288" w:lineRule="auto"/>
              <w:jc w:val="center"/>
              <w:rPr>
                <w:rFonts w:cs="Simplified Arabic"/>
                <w:b/>
                <w:bCs/>
                <w:sz w:val="24"/>
                <w:szCs w:val="24"/>
                <w:rtl/>
                <w:lang w:bidi="ar-IQ"/>
              </w:rPr>
            </w:pPr>
            <w:r w:rsidRPr="00B57ED9">
              <w:rPr>
                <w:rFonts w:cs="Simplified Arabic" w:hint="cs"/>
                <w:b/>
                <w:bCs/>
                <w:sz w:val="24"/>
                <w:szCs w:val="24"/>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685BDD" w:rsidRPr="00B57ED9" w:rsidRDefault="00685BDD" w:rsidP="002C7248">
            <w:pPr>
              <w:jc w:val="center"/>
              <w:rPr>
                <w:b/>
                <w:bCs/>
                <w:sz w:val="24"/>
                <w:szCs w:val="24"/>
              </w:rPr>
            </w:pPr>
            <w:r w:rsidRPr="00B57ED9">
              <w:rPr>
                <w:rFonts w:cs="Simplified Arabic" w:hint="cs"/>
                <w:b/>
                <w:bCs/>
                <w:sz w:val="24"/>
                <w:szCs w:val="24"/>
                <w:rtl/>
                <w:lang w:bidi="ar-IQ"/>
              </w:rPr>
              <w:t xml:space="preserve">الثاني </w:t>
            </w:r>
            <w:r w:rsidRPr="00B57ED9">
              <w:rPr>
                <w:rFonts w:cs="Simplified Arabic"/>
                <w:b/>
                <w:bCs/>
                <w:sz w:val="24"/>
                <w:szCs w:val="24"/>
                <w:rtl/>
                <w:lang w:bidi="ar-IQ"/>
              </w:rPr>
              <w:t>–</w:t>
            </w:r>
            <w:r w:rsidRPr="00B57ED9">
              <w:rPr>
                <w:rFonts w:cs="Simplified Arabic" w:hint="cs"/>
                <w:b/>
                <w:bCs/>
                <w:sz w:val="24"/>
                <w:szCs w:val="24"/>
                <w:rtl/>
                <w:lang w:bidi="ar-IQ"/>
              </w:rPr>
              <w:t xml:space="preserve">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685BDD" w:rsidRPr="00B57ED9" w:rsidRDefault="00685BDD" w:rsidP="002C7248">
            <w:pPr>
              <w:spacing w:line="288" w:lineRule="auto"/>
              <w:jc w:val="center"/>
              <w:rPr>
                <w:rFonts w:cs="Simplified Arabic"/>
                <w:b/>
                <w:bCs/>
                <w:sz w:val="24"/>
                <w:szCs w:val="24"/>
                <w:rtl/>
                <w:lang w:bidi="ar-IQ"/>
              </w:rPr>
            </w:pPr>
            <w:r w:rsidRPr="00B57ED9">
              <w:rPr>
                <w:rFonts w:cs="Simplified Arabic" w:hint="cs"/>
                <w:b/>
                <w:bCs/>
                <w:sz w:val="24"/>
                <w:szCs w:val="24"/>
                <w:rtl/>
                <w:lang w:bidi="ar-IQ"/>
              </w:rPr>
              <w:t>0.00</w:t>
            </w:r>
            <w:r w:rsidRPr="00B57ED9">
              <w:rPr>
                <w:rFonts w:ascii="Simplified Arabic" w:hAnsi="Simplified Arabic" w:cs="Simplified Arabic"/>
                <w:b/>
                <w:bCs/>
                <w:sz w:val="24"/>
                <w:szCs w:val="24"/>
                <w:rtl/>
              </w:rPr>
              <w:t>*</w:t>
            </w:r>
          </w:p>
        </w:tc>
      </w:tr>
      <w:tr w:rsidR="007D2D08" w:rsidRPr="00475179" w:rsidTr="002C724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7D2D08" w:rsidRPr="00043ADF" w:rsidRDefault="007D2D08" w:rsidP="002C7248">
            <w:pPr>
              <w:spacing w:line="288" w:lineRule="auto"/>
              <w:jc w:val="center"/>
              <w:rPr>
                <w:rFonts w:cs="Simplified Arabic"/>
                <w:b/>
                <w:bCs/>
                <w:sz w:val="28"/>
                <w:szCs w:val="28"/>
                <w:rtl/>
              </w:rPr>
            </w:pPr>
            <w:r w:rsidRPr="00043ADF">
              <w:rPr>
                <w:rFonts w:cs="Simplified Arabic" w:hint="cs"/>
                <w:b/>
                <w:bCs/>
                <w:sz w:val="28"/>
                <w:szCs w:val="28"/>
                <w:rtl/>
              </w:rPr>
              <w:t>نادي الحكيم</w:t>
            </w:r>
          </w:p>
        </w:tc>
      </w:tr>
      <w:tr w:rsidR="00685BDD" w:rsidRPr="00475179" w:rsidTr="002C7248">
        <w:trPr>
          <w:trHeight w:val="656"/>
          <w:jc w:val="center"/>
        </w:trPr>
        <w:tc>
          <w:tcPr>
            <w:tcW w:w="1241"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685BDD" w:rsidRPr="00521FBC" w:rsidRDefault="00685BDD"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thinThickSmallGap" w:sz="24" w:space="0" w:color="auto"/>
              <w:bottom w:val="double" w:sz="4" w:space="0" w:color="auto"/>
              <w:right w:val="double" w:sz="4" w:space="0" w:color="auto"/>
            </w:tcBorders>
            <w:vAlign w:val="center"/>
          </w:tcPr>
          <w:p w:rsidR="00685BDD" w:rsidRPr="00475179" w:rsidRDefault="00685BDD" w:rsidP="002C724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685BDD" w:rsidRPr="00475179" w:rsidRDefault="00685BDD" w:rsidP="002C7248">
            <w:pPr>
              <w:jc w:val="center"/>
              <w:rPr>
                <w:rFonts w:cs="Simplified Arabic"/>
                <w:sz w:val="28"/>
                <w:szCs w:val="28"/>
                <w:rtl/>
              </w:rPr>
            </w:pPr>
            <w:r>
              <w:rPr>
                <w:rFonts w:cs="Simplified Arabic" w:hint="cs"/>
                <w:sz w:val="28"/>
                <w:szCs w:val="28"/>
                <w:rtl/>
                <w:lang w:bidi="ar-IQ"/>
              </w:rPr>
              <w:t>2</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685BDD" w:rsidRPr="00475179" w:rsidRDefault="00685BDD" w:rsidP="002C7248">
            <w:pPr>
              <w:jc w:val="center"/>
              <w:rPr>
                <w:rFonts w:cs="Simplified Arabic"/>
                <w:sz w:val="28"/>
                <w:szCs w:val="28"/>
                <w:rtl/>
                <w:lang w:bidi="ar-IQ"/>
              </w:rPr>
            </w:pPr>
            <w:r>
              <w:rPr>
                <w:rFonts w:cs="Simplified Arabic" w:hint="cs"/>
                <w:sz w:val="28"/>
                <w:szCs w:val="28"/>
                <w:rtl/>
                <w:lang w:bidi="ar-IQ"/>
              </w:rPr>
              <w:t>5</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685BDD" w:rsidRPr="003D54A4" w:rsidRDefault="00685BDD" w:rsidP="002C7248">
            <w:pPr>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685BDD" w:rsidRPr="00475179" w:rsidRDefault="00685BDD" w:rsidP="002C7248">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685BDD" w:rsidRPr="00475179" w:rsidTr="002C7248">
        <w:trPr>
          <w:trHeight w:val="656"/>
          <w:jc w:val="center"/>
        </w:trPr>
        <w:tc>
          <w:tcPr>
            <w:tcW w:w="1241"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685BDD" w:rsidRPr="00521FBC" w:rsidRDefault="00685BDD"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thinThickSmallGap" w:sz="24" w:space="0" w:color="auto"/>
              <w:bottom w:val="double" w:sz="4" w:space="0" w:color="auto"/>
              <w:right w:val="double" w:sz="4" w:space="0" w:color="auto"/>
            </w:tcBorders>
            <w:vAlign w:val="center"/>
          </w:tcPr>
          <w:p w:rsidR="00685BDD" w:rsidRPr="00475179" w:rsidRDefault="00685BDD" w:rsidP="002C724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685BDD" w:rsidRPr="00475179" w:rsidRDefault="00685BDD" w:rsidP="002C724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685BDD" w:rsidRPr="00475179" w:rsidRDefault="00685BDD" w:rsidP="002C7248">
            <w:pPr>
              <w:jc w:val="center"/>
              <w:rPr>
                <w:rFonts w:cs="Simplified Arabic"/>
                <w:sz w:val="28"/>
                <w:szCs w:val="28"/>
                <w:rtl/>
                <w:lang w:bidi="ar-IQ"/>
              </w:rPr>
            </w:pPr>
            <w:r>
              <w:rPr>
                <w:rFonts w:cs="Simplified Arabic" w:hint="cs"/>
                <w:sz w:val="28"/>
                <w:szCs w:val="28"/>
                <w:rtl/>
                <w:lang w:bidi="ar-IQ"/>
              </w:rPr>
              <w:t>3</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685BDD" w:rsidRPr="003D54A4" w:rsidRDefault="00685BDD" w:rsidP="002C7248">
            <w:pPr>
              <w:jc w:val="center"/>
              <w:rPr>
                <w:b/>
                <w:bCs/>
              </w:rPr>
            </w:pPr>
            <w:r w:rsidRPr="003D54A4">
              <w:rPr>
                <w:rFonts w:cs="Simplified Arabic" w:hint="cs"/>
                <w:b/>
                <w:bCs/>
                <w:sz w:val="28"/>
                <w:szCs w:val="28"/>
                <w:rtl/>
                <w:lang w:bidi="ar-IQ"/>
              </w:rPr>
              <w:t xml:space="preserve">الاول </w:t>
            </w:r>
            <w:r w:rsidR="00D67A87">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685BDD" w:rsidRPr="00475179" w:rsidRDefault="00685BDD" w:rsidP="002C7248">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685BDD" w:rsidRPr="00475179" w:rsidTr="002C7248">
        <w:trPr>
          <w:trHeight w:val="656"/>
          <w:jc w:val="center"/>
        </w:trPr>
        <w:tc>
          <w:tcPr>
            <w:tcW w:w="1241" w:type="dxa"/>
            <w:tcBorders>
              <w:top w:val="double" w:sz="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685BDD" w:rsidRPr="00521FBC" w:rsidRDefault="00685BDD"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thinThickSmallGap" w:sz="24" w:space="0" w:color="auto"/>
              <w:bottom w:val="thinThickSmallGap" w:sz="24" w:space="0" w:color="auto"/>
              <w:right w:val="double" w:sz="4" w:space="0" w:color="auto"/>
            </w:tcBorders>
            <w:vAlign w:val="center"/>
          </w:tcPr>
          <w:p w:rsidR="00685BDD" w:rsidRPr="00475179" w:rsidRDefault="00685BDD" w:rsidP="002C724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685BDD" w:rsidRPr="00475179" w:rsidRDefault="00685BDD" w:rsidP="002C724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685BDD" w:rsidRPr="00475179" w:rsidRDefault="00685BDD" w:rsidP="002C7248">
            <w:pPr>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685BDD" w:rsidRPr="003D54A4" w:rsidRDefault="00685BDD" w:rsidP="002C7248">
            <w:pPr>
              <w:jc w:val="center"/>
              <w:rPr>
                <w:b/>
                <w:bCs/>
              </w:rPr>
            </w:pPr>
            <w:r w:rsidRPr="003D54A4">
              <w:rPr>
                <w:rFonts w:cs="Simplified Arabic" w:hint="cs"/>
                <w:b/>
                <w:bCs/>
                <w:sz w:val="28"/>
                <w:szCs w:val="28"/>
                <w:rtl/>
                <w:lang w:bidi="ar-IQ"/>
              </w:rPr>
              <w:t xml:space="preserve">الثاني </w:t>
            </w:r>
            <w:r w:rsidR="00D67A87">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685BDD" w:rsidRPr="00475179" w:rsidRDefault="00685BDD" w:rsidP="002C7248">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7D2D08" w:rsidRPr="00475179" w:rsidTr="002C724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7D2D08" w:rsidRPr="00043ADF" w:rsidRDefault="007D2D08" w:rsidP="002C7248">
            <w:pPr>
              <w:spacing w:line="288" w:lineRule="auto"/>
              <w:jc w:val="center"/>
              <w:rPr>
                <w:rFonts w:cs="Simplified Arabic"/>
                <w:b/>
                <w:bCs/>
                <w:sz w:val="28"/>
                <w:szCs w:val="28"/>
                <w:rtl/>
              </w:rPr>
            </w:pPr>
            <w:r w:rsidRPr="00043ADF">
              <w:rPr>
                <w:rFonts w:cs="Simplified Arabic" w:hint="cs"/>
                <w:b/>
                <w:bCs/>
                <w:sz w:val="28"/>
                <w:szCs w:val="28"/>
                <w:rtl/>
              </w:rPr>
              <w:t>نادي الشطرة</w:t>
            </w:r>
          </w:p>
        </w:tc>
      </w:tr>
      <w:tr w:rsidR="00685BDD" w:rsidRPr="00475179" w:rsidTr="002C7248">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685BDD" w:rsidRPr="00521FBC" w:rsidRDefault="00685BDD"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685BDD" w:rsidRPr="00475179" w:rsidRDefault="00685BDD" w:rsidP="002C724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685BDD" w:rsidRPr="00475179" w:rsidRDefault="00685BDD" w:rsidP="002C7248">
            <w:pPr>
              <w:jc w:val="center"/>
              <w:rPr>
                <w:rFonts w:cs="Simplified Arabic"/>
                <w:sz w:val="28"/>
                <w:szCs w:val="28"/>
                <w:rtl/>
              </w:rPr>
            </w:pPr>
            <w:r>
              <w:rPr>
                <w:rFonts w:cs="Simplified Arabic" w:hint="cs"/>
                <w:sz w:val="28"/>
                <w:szCs w:val="28"/>
                <w:rtl/>
                <w:lang w:bidi="ar-IQ"/>
              </w:rPr>
              <w:t>4</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685BDD" w:rsidRPr="00475179" w:rsidRDefault="00685BDD" w:rsidP="002C7248">
            <w:pPr>
              <w:spacing w:line="288" w:lineRule="auto"/>
              <w:jc w:val="center"/>
              <w:rPr>
                <w:rFonts w:cs="Simplified Arabic"/>
                <w:sz w:val="28"/>
                <w:szCs w:val="28"/>
                <w:rtl/>
                <w:lang w:bidi="ar-IQ"/>
              </w:rPr>
            </w:pPr>
            <w:r>
              <w:rPr>
                <w:rFonts w:cs="Simplified Arabic" w:hint="cs"/>
                <w:sz w:val="28"/>
                <w:szCs w:val="28"/>
                <w:rtl/>
                <w:lang w:bidi="ar-IQ"/>
              </w:rPr>
              <w:t>7</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685BDD" w:rsidRPr="003D54A4" w:rsidRDefault="00685BDD" w:rsidP="002C7248">
            <w:pPr>
              <w:spacing w:line="288" w:lineRule="auto"/>
              <w:jc w:val="center"/>
              <w:rPr>
                <w:rFonts w:cs="Simplified Arabic"/>
                <w:b/>
                <w:bCs/>
                <w:sz w:val="28"/>
                <w:szCs w:val="28"/>
                <w:rtl/>
                <w:lang w:bidi="ar-IQ"/>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685BDD" w:rsidRPr="00475179" w:rsidRDefault="00685BDD" w:rsidP="002C724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685BDD" w:rsidRPr="00475179" w:rsidTr="002C7248">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685BDD" w:rsidRPr="00521FBC" w:rsidRDefault="00685BDD"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685BDD" w:rsidRPr="00475179" w:rsidRDefault="00685BDD" w:rsidP="002C724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685BDD" w:rsidRPr="00475179" w:rsidRDefault="00685BDD" w:rsidP="002C724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685BDD" w:rsidRPr="00475179" w:rsidRDefault="00685BDD" w:rsidP="002C7248">
            <w:pPr>
              <w:spacing w:line="288" w:lineRule="auto"/>
              <w:jc w:val="center"/>
              <w:rPr>
                <w:rFonts w:cs="Simplified Arabic"/>
                <w:sz w:val="28"/>
                <w:szCs w:val="28"/>
                <w:rtl/>
                <w:lang w:bidi="ar-IQ"/>
              </w:rPr>
            </w:pPr>
            <w:r>
              <w:rPr>
                <w:rFonts w:cs="Simplified Arabic" w:hint="cs"/>
                <w:sz w:val="28"/>
                <w:szCs w:val="28"/>
                <w:rtl/>
                <w:lang w:bidi="ar-IQ"/>
              </w:rPr>
              <w:t>3</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685BDD" w:rsidRPr="003D54A4" w:rsidRDefault="00685BDD" w:rsidP="002C7248">
            <w:pPr>
              <w:jc w:val="center"/>
              <w:rPr>
                <w:b/>
                <w:bCs/>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685BDD" w:rsidRPr="00475179" w:rsidRDefault="00685BDD" w:rsidP="002C724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685BDD" w:rsidRPr="00475179" w:rsidTr="002C7248">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685BDD" w:rsidRPr="00521FBC" w:rsidRDefault="00685BDD"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685BDD" w:rsidRPr="00475179" w:rsidRDefault="00685BDD" w:rsidP="002C724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685BDD" w:rsidRPr="00475179" w:rsidRDefault="00685BDD" w:rsidP="002C724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685BDD" w:rsidRPr="00475179" w:rsidRDefault="00685BDD" w:rsidP="002C7248">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685BDD" w:rsidRPr="003D54A4" w:rsidRDefault="00685BDD" w:rsidP="002C7248">
            <w:pPr>
              <w:jc w:val="center"/>
              <w:rPr>
                <w:b/>
                <w:bCs/>
              </w:rPr>
            </w:pPr>
            <w:r w:rsidRPr="003D54A4">
              <w:rPr>
                <w:rFonts w:cs="Simplified Arabic" w:hint="cs"/>
                <w:b/>
                <w:bCs/>
                <w:sz w:val="28"/>
                <w:szCs w:val="28"/>
                <w:rtl/>
                <w:lang w:bidi="ar-IQ"/>
              </w:rPr>
              <w:t xml:space="preserve">الثاني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685BDD" w:rsidRPr="00475179" w:rsidRDefault="00685BDD" w:rsidP="002C724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bl>
    <w:p w:rsidR="00B940FE" w:rsidRPr="00C71B1A" w:rsidRDefault="00685BDD" w:rsidP="00B940FE">
      <w:pPr>
        <w:spacing w:after="0"/>
        <w:jc w:val="both"/>
        <w:rPr>
          <w:rFonts w:ascii="Simplified Arabic" w:eastAsia="Times New Roman" w:hAnsi="Simplified Arabic" w:cs="Simplified Arabic"/>
          <w:sz w:val="28"/>
          <w:szCs w:val="28"/>
          <w:rtl/>
          <w:lang w:bidi="ar-IQ"/>
        </w:rPr>
      </w:pPr>
      <w:r w:rsidRPr="00475179">
        <w:rPr>
          <w:rFonts w:ascii="Times New Roman" w:eastAsia="Times New Roman" w:hAnsi="Times New Roman" w:cs="Simplified Arabic" w:hint="cs"/>
          <w:sz w:val="32"/>
          <w:szCs w:val="32"/>
          <w:rtl/>
        </w:rPr>
        <w:t xml:space="preserve">      </w:t>
      </w:r>
      <w:r>
        <w:rPr>
          <w:rFonts w:ascii="Simplified Arabic" w:eastAsia="Times New Roman" w:hAnsi="Simplified Arabic" w:cs="Simplified Arabic"/>
          <w:sz w:val="28"/>
          <w:szCs w:val="28"/>
          <w:rtl/>
          <w:lang w:bidi="ar-IQ"/>
        </w:rPr>
        <w:t>يت</w:t>
      </w:r>
      <w:r>
        <w:rPr>
          <w:rFonts w:ascii="Simplified Arabic" w:eastAsia="Times New Roman" w:hAnsi="Simplified Arabic" w:cs="Simplified Arabic" w:hint="cs"/>
          <w:sz w:val="28"/>
          <w:szCs w:val="28"/>
          <w:rtl/>
          <w:lang w:bidi="ar-IQ"/>
        </w:rPr>
        <w:t xml:space="preserve">بين </w:t>
      </w:r>
      <w:r w:rsidRPr="00C71B1A">
        <w:rPr>
          <w:rFonts w:ascii="Simplified Arabic" w:eastAsia="Times New Roman" w:hAnsi="Simplified Arabic" w:cs="Simplified Arabic"/>
          <w:sz w:val="28"/>
          <w:szCs w:val="28"/>
          <w:rtl/>
          <w:lang w:bidi="ar-IQ"/>
        </w:rPr>
        <w:t>من الجدول (</w:t>
      </w:r>
      <w:r>
        <w:rPr>
          <w:rFonts w:ascii="Simplified Arabic" w:eastAsia="Times New Roman" w:hAnsi="Simplified Arabic" w:cs="Simplified Arabic" w:hint="cs"/>
          <w:sz w:val="28"/>
          <w:szCs w:val="28"/>
          <w:rtl/>
          <w:lang w:bidi="ar-IQ"/>
        </w:rPr>
        <w:t>14</w:t>
      </w:r>
      <w:r>
        <w:rPr>
          <w:rFonts w:ascii="Simplified Arabic" w:eastAsia="Times New Roman" w:hAnsi="Simplified Arabic" w:cs="Simplified Arabic"/>
          <w:sz w:val="28"/>
          <w:szCs w:val="28"/>
          <w:rtl/>
          <w:lang w:bidi="ar-IQ"/>
        </w:rPr>
        <w:t>) أن</w:t>
      </w:r>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rPr>
        <w:t xml:space="preserve"> للاعبي نادي ( النور)</w:t>
      </w:r>
      <w:r w:rsidRPr="00C71B1A">
        <w:rPr>
          <w:rFonts w:ascii="Simplified Arabic" w:eastAsia="Times New Roman" w:hAnsi="Simplified Arabic" w:cs="Simplified Arabic"/>
          <w:sz w:val="28"/>
          <w:szCs w:val="28"/>
          <w:rtl/>
        </w:rPr>
        <w:t xml:space="preserve"> في اختبار</w:t>
      </w:r>
      <w:r w:rsidRPr="00C71B1A">
        <w:rPr>
          <w:rFonts w:ascii="Simplified Arabic" w:eastAsia="Times New Roman" w:hAnsi="Simplified Arabic" w:cs="Simplified Arabic"/>
          <w:sz w:val="28"/>
          <w:szCs w:val="28"/>
          <w:rtl/>
          <w:lang w:bidi="ar-IQ"/>
        </w:rPr>
        <w:t xml:space="preserve"> (</w:t>
      </w:r>
      <w:r w:rsidRPr="00901AF4">
        <w:rPr>
          <w:rFonts w:cs="Simplified Arabic" w:hint="cs"/>
          <w:sz w:val="28"/>
          <w:szCs w:val="28"/>
          <w:rtl/>
        </w:rPr>
        <w:t xml:space="preserve">القوة الانفجارية </w:t>
      </w:r>
      <w:r w:rsidRPr="00A145B5">
        <w:rPr>
          <w:rFonts w:cs="Simplified Arabic" w:hint="cs"/>
          <w:sz w:val="28"/>
          <w:szCs w:val="28"/>
          <w:rtl/>
        </w:rPr>
        <w:t>للرجلين</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اعلى وسط حسابي للقياس الثالث وقد بلغ (</w:t>
      </w:r>
      <w:r>
        <w:rPr>
          <w:rFonts w:asciiTheme="majorBidi" w:hAnsiTheme="majorBidi" w:cstheme="majorBidi" w:hint="cs"/>
          <w:color w:val="000000"/>
          <w:sz w:val="28"/>
          <w:szCs w:val="28"/>
          <w:rtl/>
        </w:rPr>
        <w:t>38</w:t>
      </w:r>
      <w:r>
        <w:rPr>
          <w:rFonts w:ascii="Simplified Arabic" w:eastAsia="Times New Roman" w:hAnsi="Simplified Arabic" w:cs="Simplified Arabic" w:hint="cs"/>
          <w:sz w:val="28"/>
          <w:szCs w:val="28"/>
          <w:rtl/>
          <w:lang w:bidi="ar-IQ"/>
        </w:rPr>
        <w:t>) ويليه القياس الثاني وبلغ (</w:t>
      </w:r>
      <w:r>
        <w:rPr>
          <w:rFonts w:asciiTheme="majorBidi" w:hAnsiTheme="majorBidi" w:cstheme="majorBidi"/>
          <w:color w:val="000000"/>
          <w:sz w:val="28"/>
          <w:szCs w:val="28"/>
        </w:rPr>
        <w:t>35</w:t>
      </w:r>
      <w:r>
        <w:rPr>
          <w:rFonts w:ascii="Simplified Arabic" w:eastAsia="Times New Roman" w:hAnsi="Simplified Arabic" w:cs="Simplified Arabic" w:hint="cs"/>
          <w:sz w:val="28"/>
          <w:szCs w:val="28"/>
          <w:rtl/>
          <w:lang w:bidi="ar-IQ"/>
        </w:rPr>
        <w:t xml:space="preserve">) ، واخيراً القياس الاول بلغ </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Pr>
          <w:rFonts w:asciiTheme="majorBidi" w:hAnsiTheme="majorBidi" w:cstheme="majorBidi" w:hint="cs"/>
          <w:color w:val="000000"/>
          <w:sz w:val="28"/>
          <w:szCs w:val="28"/>
          <w:rtl/>
        </w:rPr>
        <w:t>31</w:t>
      </w:r>
      <w:r>
        <w:rPr>
          <w:rFonts w:ascii="Simplified Arabic" w:eastAsia="Times New Roman" w:hAnsi="Simplified Arabic" w:cs="Simplified Arabic" w:hint="cs"/>
          <w:sz w:val="28"/>
          <w:szCs w:val="28"/>
          <w:rtl/>
          <w:lang w:bidi="ar-IQ"/>
        </w:rPr>
        <w:t xml:space="preserve">), إما </w:t>
      </w:r>
      <w:r w:rsidR="00B940FE">
        <w:rPr>
          <w:rFonts w:ascii="Simplified Arabic" w:eastAsia="Times New Roman" w:hAnsi="Simplified Arabic" w:cs="Simplified Arabic" w:hint="cs"/>
          <w:sz w:val="28"/>
          <w:szCs w:val="28"/>
          <w:rtl/>
          <w:lang w:bidi="ar-IQ"/>
        </w:rPr>
        <w:t>نادي (الحكيم)</w:t>
      </w:r>
      <w:r w:rsidR="00B940FE" w:rsidRPr="00475179">
        <w:rPr>
          <w:rFonts w:ascii="Times New Roman" w:eastAsia="Times New Roman" w:hAnsi="Times New Roman" w:cs="Simplified Arabic" w:hint="cs"/>
          <w:sz w:val="32"/>
          <w:szCs w:val="32"/>
          <w:rtl/>
        </w:rPr>
        <w:t xml:space="preserve"> </w:t>
      </w:r>
      <w:r w:rsidR="00B940FE">
        <w:rPr>
          <w:rFonts w:ascii="Times New Roman" w:eastAsia="Times New Roman" w:hAnsi="Times New Roman" w:cs="Simplified Arabic" w:hint="cs"/>
          <w:sz w:val="32"/>
          <w:szCs w:val="32"/>
          <w:rtl/>
        </w:rPr>
        <w:t>فتبين ان</w:t>
      </w:r>
      <w:r w:rsidR="00B940FE" w:rsidRPr="00C71B1A">
        <w:rPr>
          <w:rFonts w:ascii="Simplified Arabic" w:eastAsia="Times New Roman" w:hAnsi="Simplified Arabic" w:cs="Simplified Arabic"/>
          <w:sz w:val="28"/>
          <w:szCs w:val="28"/>
          <w:rtl/>
          <w:lang w:bidi="ar-IQ"/>
        </w:rPr>
        <w:t xml:space="preserve"> </w:t>
      </w:r>
      <w:r w:rsidR="00B940FE" w:rsidRPr="00C71B1A">
        <w:rPr>
          <w:rFonts w:ascii="Simplified Arabic" w:eastAsia="Times New Roman" w:hAnsi="Simplified Arabic" w:cs="Simplified Arabic"/>
          <w:sz w:val="28"/>
          <w:szCs w:val="28"/>
          <w:rtl/>
        </w:rPr>
        <w:t xml:space="preserve">هناك فروق ذات دلالة </w:t>
      </w:r>
      <w:r w:rsidR="00B940FE" w:rsidRPr="00C71B1A">
        <w:rPr>
          <w:rFonts w:ascii="Simplified Arabic" w:eastAsia="Times New Roman" w:hAnsi="Simplified Arabic" w:cs="Simplified Arabic"/>
          <w:sz w:val="28"/>
          <w:szCs w:val="28"/>
          <w:rtl/>
        </w:rPr>
        <w:lastRenderedPageBreak/>
        <w:t xml:space="preserve">احصائية عند مستوى دلالة </w:t>
      </w:r>
      <w:r w:rsidR="00B940FE" w:rsidRPr="00C71B1A">
        <w:rPr>
          <w:rFonts w:ascii="Times New Roman" w:eastAsia="SimSun" w:hAnsi="Times New Roman" w:cs="Times New Roman"/>
          <w:b/>
          <w:bCs/>
          <w:sz w:val="28"/>
          <w:szCs w:val="28"/>
          <w:lang w:bidi="ar-IQ"/>
        </w:rPr>
        <w:t>≥</w:t>
      </w:r>
      <w:r w:rsidR="00B940FE" w:rsidRPr="00C71B1A">
        <w:rPr>
          <w:rFonts w:ascii="Simplified Arabic" w:eastAsia="SimSun" w:hAnsi="Simplified Arabic" w:cs="Simplified Arabic"/>
          <w:b/>
          <w:bCs/>
          <w:sz w:val="28"/>
          <w:szCs w:val="28"/>
          <w:rtl/>
          <w:lang w:bidi="ar-IQ"/>
        </w:rPr>
        <w:t xml:space="preserve"> </w:t>
      </w:r>
      <w:r w:rsidR="00B940FE" w:rsidRPr="00C71B1A">
        <w:rPr>
          <w:rFonts w:ascii="Simplified Arabic" w:eastAsia="SimSun" w:hAnsi="Simplified Arabic" w:cs="Simplified Arabic"/>
          <w:sz w:val="28"/>
          <w:szCs w:val="28"/>
          <w:rtl/>
          <w:lang w:bidi="ar-IQ"/>
        </w:rPr>
        <w:t>(</w:t>
      </w:r>
      <w:r w:rsidR="00B940FE" w:rsidRPr="00C71B1A">
        <w:rPr>
          <w:rFonts w:ascii="Simplified Arabic" w:eastAsia="SimSun" w:hAnsi="Simplified Arabic" w:cs="Simplified Arabic"/>
          <w:sz w:val="28"/>
          <w:szCs w:val="28"/>
          <w:lang w:bidi="ar-IQ"/>
        </w:rPr>
        <w:t>0.05</w:t>
      </w:r>
      <w:r w:rsidR="00B940FE" w:rsidRPr="00C71B1A">
        <w:rPr>
          <w:rFonts w:ascii="Simplified Arabic" w:eastAsia="SimSun" w:hAnsi="Simplified Arabic" w:cs="Simplified Arabic"/>
          <w:sz w:val="28"/>
          <w:szCs w:val="28"/>
          <w:rtl/>
          <w:lang w:bidi="ar-IQ"/>
        </w:rPr>
        <w:t>)</w:t>
      </w:r>
      <w:r w:rsidR="00B940FE" w:rsidRPr="00C71B1A">
        <w:rPr>
          <w:rFonts w:ascii="Simplified Arabic" w:eastAsia="Times New Roman" w:hAnsi="Simplified Arabic" w:cs="Simplified Arabic"/>
          <w:sz w:val="28"/>
          <w:szCs w:val="28"/>
          <w:rtl/>
        </w:rPr>
        <w:t xml:space="preserve"> في اختبار</w:t>
      </w:r>
      <w:r w:rsidR="00B940FE" w:rsidRPr="00C71B1A">
        <w:rPr>
          <w:rFonts w:ascii="Simplified Arabic" w:eastAsia="Times New Roman" w:hAnsi="Simplified Arabic" w:cs="Simplified Arabic"/>
          <w:sz w:val="28"/>
          <w:szCs w:val="28"/>
          <w:rtl/>
          <w:lang w:bidi="ar-IQ"/>
        </w:rPr>
        <w:t xml:space="preserve"> (</w:t>
      </w:r>
      <w:r w:rsidR="00B940FE" w:rsidRPr="00901AF4">
        <w:rPr>
          <w:rFonts w:cs="Simplified Arabic" w:hint="cs"/>
          <w:sz w:val="28"/>
          <w:szCs w:val="28"/>
          <w:rtl/>
        </w:rPr>
        <w:t xml:space="preserve">القوة الانفجارية </w:t>
      </w:r>
      <w:r w:rsidR="00B940FE" w:rsidRPr="00A145B5">
        <w:rPr>
          <w:rFonts w:cs="Simplified Arabic" w:hint="cs"/>
          <w:sz w:val="28"/>
          <w:szCs w:val="28"/>
          <w:rtl/>
        </w:rPr>
        <w:t>للرجلين</w:t>
      </w:r>
      <w:r w:rsidR="00B940FE" w:rsidRPr="00C71B1A">
        <w:rPr>
          <w:rFonts w:ascii="Simplified Arabic" w:eastAsia="Times New Roman" w:hAnsi="Simplified Arabic" w:cs="Simplified Arabic"/>
          <w:sz w:val="28"/>
          <w:szCs w:val="28"/>
          <w:rtl/>
          <w:lang w:bidi="ar-IQ"/>
        </w:rPr>
        <w:t xml:space="preserve">) بين </w:t>
      </w:r>
      <w:r w:rsidR="00B940FE">
        <w:rPr>
          <w:rFonts w:ascii="Simplified Arabic" w:eastAsia="Times New Roman" w:hAnsi="Simplified Arabic" w:cs="Simplified Arabic" w:hint="cs"/>
          <w:sz w:val="28"/>
          <w:szCs w:val="28"/>
          <w:rtl/>
          <w:lang w:bidi="ar-IQ"/>
        </w:rPr>
        <w:t xml:space="preserve">جميع القياسات </w:t>
      </w:r>
      <w:r w:rsidR="00B940FE" w:rsidRPr="00C71B1A">
        <w:rPr>
          <w:rFonts w:ascii="Simplified Arabic" w:eastAsia="Times New Roman" w:hAnsi="Simplified Arabic" w:cs="Simplified Arabic"/>
          <w:sz w:val="28"/>
          <w:szCs w:val="28"/>
          <w:rtl/>
          <w:lang w:bidi="ar-IQ"/>
        </w:rPr>
        <w:t xml:space="preserve">ولصالح القياس الثالث ، </w:t>
      </w:r>
      <w:r w:rsidR="00B940FE">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00B940FE" w:rsidRPr="00C71B1A">
        <w:rPr>
          <w:rFonts w:ascii="Simplified Arabic" w:eastAsia="Times New Roman" w:hAnsi="Simplified Arabic" w:cs="Simplified Arabic"/>
          <w:sz w:val="28"/>
          <w:szCs w:val="28"/>
          <w:rtl/>
          <w:lang w:bidi="ar-IQ"/>
        </w:rPr>
        <w:t xml:space="preserve"> </w:t>
      </w:r>
      <w:r w:rsidR="00B940FE">
        <w:rPr>
          <w:rFonts w:ascii="Simplified Arabic" w:eastAsia="Times New Roman" w:hAnsi="Simplified Arabic" w:cs="Simplified Arabic"/>
          <w:sz w:val="28"/>
          <w:szCs w:val="28"/>
          <w:rtl/>
        </w:rPr>
        <w:t>احصائي</w:t>
      </w:r>
      <w:r w:rsidR="00B940FE">
        <w:rPr>
          <w:rFonts w:ascii="Simplified Arabic" w:eastAsia="Times New Roman" w:hAnsi="Simplified Arabic" w:cs="Simplified Arabic" w:hint="cs"/>
          <w:sz w:val="28"/>
          <w:szCs w:val="28"/>
          <w:rtl/>
        </w:rPr>
        <w:t>اً</w:t>
      </w:r>
      <w:r w:rsidR="00B940FE" w:rsidRPr="00C71B1A">
        <w:rPr>
          <w:rFonts w:ascii="Simplified Arabic" w:eastAsia="Times New Roman" w:hAnsi="Simplified Arabic" w:cs="Simplified Arabic"/>
          <w:sz w:val="28"/>
          <w:szCs w:val="28"/>
          <w:rtl/>
        </w:rPr>
        <w:t xml:space="preserve"> عند مستوى دلالة </w:t>
      </w:r>
      <w:r w:rsidR="00B940FE" w:rsidRPr="00C71B1A">
        <w:rPr>
          <w:rFonts w:ascii="Times New Roman" w:eastAsia="SimSun" w:hAnsi="Times New Roman" w:cs="Times New Roman"/>
          <w:b/>
          <w:bCs/>
          <w:sz w:val="28"/>
          <w:szCs w:val="28"/>
          <w:lang w:bidi="ar-IQ"/>
        </w:rPr>
        <w:t>≥</w:t>
      </w:r>
      <w:r w:rsidR="00B940FE" w:rsidRPr="00C71B1A">
        <w:rPr>
          <w:rFonts w:ascii="Simplified Arabic" w:eastAsia="SimSun" w:hAnsi="Simplified Arabic" w:cs="Simplified Arabic"/>
          <w:b/>
          <w:bCs/>
          <w:sz w:val="28"/>
          <w:szCs w:val="28"/>
          <w:rtl/>
          <w:lang w:bidi="ar-IQ"/>
        </w:rPr>
        <w:t xml:space="preserve"> </w:t>
      </w:r>
      <w:r w:rsidR="00B940FE" w:rsidRPr="00C71B1A">
        <w:rPr>
          <w:rFonts w:ascii="Simplified Arabic" w:eastAsia="SimSun" w:hAnsi="Simplified Arabic" w:cs="Simplified Arabic"/>
          <w:sz w:val="28"/>
          <w:szCs w:val="28"/>
          <w:rtl/>
          <w:lang w:bidi="ar-IQ"/>
        </w:rPr>
        <w:t>(</w:t>
      </w:r>
      <w:r w:rsidR="00B940FE" w:rsidRPr="00C71B1A">
        <w:rPr>
          <w:rFonts w:ascii="Simplified Arabic" w:eastAsia="SimSun" w:hAnsi="Simplified Arabic" w:cs="Simplified Arabic"/>
          <w:sz w:val="28"/>
          <w:szCs w:val="28"/>
          <w:lang w:bidi="ar-IQ"/>
        </w:rPr>
        <w:t>0.05</w:t>
      </w:r>
      <w:r w:rsidR="00B940FE" w:rsidRPr="00C71B1A">
        <w:rPr>
          <w:rFonts w:ascii="Simplified Arabic" w:eastAsia="SimSun" w:hAnsi="Simplified Arabic" w:cs="Simplified Arabic"/>
          <w:sz w:val="28"/>
          <w:szCs w:val="28"/>
          <w:rtl/>
          <w:lang w:bidi="ar-IQ"/>
        </w:rPr>
        <w:t>)</w:t>
      </w:r>
      <w:r w:rsidR="00B940FE">
        <w:rPr>
          <w:rFonts w:ascii="Simplified Arabic" w:eastAsia="Times New Roman" w:hAnsi="Simplified Arabic" w:cs="Simplified Arabic" w:hint="cs"/>
          <w:sz w:val="28"/>
          <w:szCs w:val="28"/>
          <w:rtl/>
          <w:lang w:bidi="ar-IQ"/>
        </w:rPr>
        <w:t xml:space="preserve"> ، اذ كان اعلى وسط حسابي للقياس الثالث وقد بلغ (</w:t>
      </w:r>
      <w:r w:rsidR="00B940FE">
        <w:rPr>
          <w:rFonts w:asciiTheme="majorBidi" w:hAnsiTheme="majorBidi" w:cstheme="majorBidi" w:hint="cs"/>
          <w:color w:val="000000"/>
          <w:sz w:val="28"/>
          <w:szCs w:val="28"/>
          <w:rtl/>
        </w:rPr>
        <w:t>35</w:t>
      </w:r>
      <w:r w:rsidR="00B940FE">
        <w:rPr>
          <w:rFonts w:ascii="Simplified Arabic" w:eastAsia="Times New Roman" w:hAnsi="Simplified Arabic" w:cs="Simplified Arabic" w:hint="cs"/>
          <w:sz w:val="28"/>
          <w:szCs w:val="28"/>
          <w:rtl/>
          <w:lang w:bidi="ar-IQ"/>
        </w:rPr>
        <w:t>) ويليه القياس الثاني وبلغ (</w:t>
      </w:r>
      <w:r w:rsidR="00B940FE">
        <w:rPr>
          <w:rFonts w:asciiTheme="majorBidi" w:hAnsiTheme="majorBidi" w:cstheme="majorBidi" w:hint="cs"/>
          <w:color w:val="000000"/>
          <w:sz w:val="28"/>
          <w:szCs w:val="28"/>
          <w:rtl/>
        </w:rPr>
        <w:t>32</w:t>
      </w:r>
      <w:r w:rsidR="00B940FE">
        <w:rPr>
          <w:rFonts w:ascii="Simplified Arabic" w:eastAsia="Times New Roman" w:hAnsi="Simplified Arabic" w:cs="Simplified Arabic" w:hint="cs"/>
          <w:sz w:val="28"/>
          <w:szCs w:val="28"/>
          <w:rtl/>
          <w:lang w:bidi="ar-IQ"/>
        </w:rPr>
        <w:t>) ، واخيراً القياس الاول بلغ (</w:t>
      </w:r>
      <w:r w:rsidR="00B940FE">
        <w:rPr>
          <w:rFonts w:asciiTheme="majorBidi" w:hAnsiTheme="majorBidi" w:cstheme="majorBidi" w:hint="cs"/>
          <w:color w:val="000000"/>
          <w:sz w:val="28"/>
          <w:szCs w:val="28"/>
          <w:rtl/>
        </w:rPr>
        <w:t>30</w:t>
      </w:r>
      <w:r w:rsidR="00D67A87">
        <w:rPr>
          <w:rFonts w:ascii="Simplified Arabic" w:eastAsia="Times New Roman" w:hAnsi="Simplified Arabic" w:cs="Simplified Arabic" w:hint="cs"/>
          <w:sz w:val="28"/>
          <w:szCs w:val="28"/>
          <w:rtl/>
          <w:lang w:bidi="ar-IQ"/>
        </w:rPr>
        <w:t>) , بينما نادي</w:t>
      </w:r>
      <w:r w:rsidR="00B940FE">
        <w:rPr>
          <w:rFonts w:ascii="Simplified Arabic" w:eastAsia="Times New Roman" w:hAnsi="Simplified Arabic" w:cs="Simplified Arabic" w:hint="cs"/>
          <w:sz w:val="28"/>
          <w:szCs w:val="28"/>
          <w:rtl/>
          <w:lang w:bidi="ar-IQ"/>
        </w:rPr>
        <w:t xml:space="preserve"> (الشطرة)</w:t>
      </w:r>
      <w:r w:rsidR="00D67A87">
        <w:rPr>
          <w:rFonts w:ascii="Times New Roman" w:eastAsia="Times New Roman" w:hAnsi="Times New Roman" w:cs="Simplified Arabic" w:hint="cs"/>
          <w:sz w:val="32"/>
          <w:szCs w:val="32"/>
          <w:rtl/>
        </w:rPr>
        <w:t xml:space="preserve"> </w:t>
      </w:r>
      <w:r w:rsidR="00B940FE" w:rsidRPr="00475179">
        <w:rPr>
          <w:rFonts w:ascii="Times New Roman" w:eastAsia="Times New Roman" w:hAnsi="Times New Roman" w:cs="Simplified Arabic" w:hint="cs"/>
          <w:sz w:val="32"/>
          <w:szCs w:val="32"/>
          <w:rtl/>
        </w:rPr>
        <w:t xml:space="preserve"> </w:t>
      </w:r>
      <w:r w:rsidR="00B940FE">
        <w:rPr>
          <w:rFonts w:ascii="Simplified Arabic" w:eastAsia="Times New Roman" w:hAnsi="Simplified Arabic" w:cs="Simplified Arabic" w:hint="cs"/>
          <w:sz w:val="28"/>
          <w:szCs w:val="28"/>
          <w:rtl/>
        </w:rPr>
        <w:t xml:space="preserve">فتبين ان </w:t>
      </w:r>
      <w:r w:rsidR="00B940FE" w:rsidRPr="00C71B1A">
        <w:rPr>
          <w:rFonts w:ascii="Simplified Arabic" w:eastAsia="Times New Roman" w:hAnsi="Simplified Arabic" w:cs="Simplified Arabic"/>
          <w:sz w:val="28"/>
          <w:szCs w:val="28"/>
          <w:rtl/>
        </w:rPr>
        <w:t xml:space="preserve">هناك فروق ذات دلالة احصائية عند مستوى دلالة </w:t>
      </w:r>
      <w:r w:rsidR="00B940FE" w:rsidRPr="00C71B1A">
        <w:rPr>
          <w:rFonts w:ascii="Times New Roman" w:eastAsia="SimSun" w:hAnsi="Times New Roman" w:cs="Times New Roman"/>
          <w:b/>
          <w:bCs/>
          <w:sz w:val="28"/>
          <w:szCs w:val="28"/>
          <w:lang w:bidi="ar-IQ"/>
        </w:rPr>
        <w:t>≥</w:t>
      </w:r>
      <w:r w:rsidR="00B940FE" w:rsidRPr="00C71B1A">
        <w:rPr>
          <w:rFonts w:ascii="Simplified Arabic" w:eastAsia="SimSun" w:hAnsi="Simplified Arabic" w:cs="Simplified Arabic"/>
          <w:b/>
          <w:bCs/>
          <w:sz w:val="28"/>
          <w:szCs w:val="28"/>
          <w:rtl/>
          <w:lang w:bidi="ar-IQ"/>
        </w:rPr>
        <w:t xml:space="preserve"> </w:t>
      </w:r>
      <w:r w:rsidR="00B940FE" w:rsidRPr="00C71B1A">
        <w:rPr>
          <w:rFonts w:ascii="Simplified Arabic" w:eastAsia="SimSun" w:hAnsi="Simplified Arabic" w:cs="Simplified Arabic"/>
          <w:sz w:val="28"/>
          <w:szCs w:val="28"/>
          <w:rtl/>
          <w:lang w:bidi="ar-IQ"/>
        </w:rPr>
        <w:t>(</w:t>
      </w:r>
      <w:r w:rsidR="00B940FE" w:rsidRPr="00C71B1A">
        <w:rPr>
          <w:rFonts w:ascii="Simplified Arabic" w:eastAsia="SimSun" w:hAnsi="Simplified Arabic" w:cs="Simplified Arabic"/>
          <w:sz w:val="28"/>
          <w:szCs w:val="28"/>
          <w:lang w:bidi="ar-IQ"/>
        </w:rPr>
        <w:t>0.05</w:t>
      </w:r>
      <w:r w:rsidR="00B940FE" w:rsidRPr="00C71B1A">
        <w:rPr>
          <w:rFonts w:ascii="Simplified Arabic" w:eastAsia="SimSun" w:hAnsi="Simplified Arabic" w:cs="Simplified Arabic"/>
          <w:sz w:val="28"/>
          <w:szCs w:val="28"/>
          <w:rtl/>
          <w:lang w:bidi="ar-IQ"/>
        </w:rPr>
        <w:t>)</w:t>
      </w:r>
      <w:r w:rsidR="00B940FE" w:rsidRPr="00C71B1A">
        <w:rPr>
          <w:rFonts w:ascii="Simplified Arabic" w:eastAsia="Times New Roman" w:hAnsi="Simplified Arabic" w:cs="Simplified Arabic"/>
          <w:sz w:val="28"/>
          <w:szCs w:val="28"/>
          <w:rtl/>
        </w:rPr>
        <w:t xml:space="preserve"> في اختبار</w:t>
      </w:r>
      <w:r w:rsidR="00B940FE" w:rsidRPr="00C71B1A">
        <w:rPr>
          <w:rFonts w:ascii="Simplified Arabic" w:eastAsia="Times New Roman" w:hAnsi="Simplified Arabic" w:cs="Simplified Arabic"/>
          <w:sz w:val="28"/>
          <w:szCs w:val="28"/>
          <w:rtl/>
          <w:lang w:bidi="ar-IQ"/>
        </w:rPr>
        <w:t xml:space="preserve"> (</w:t>
      </w:r>
      <w:r w:rsidR="00B940FE" w:rsidRPr="00901AF4">
        <w:rPr>
          <w:rFonts w:cs="Simplified Arabic" w:hint="cs"/>
          <w:sz w:val="28"/>
          <w:szCs w:val="28"/>
          <w:rtl/>
        </w:rPr>
        <w:t xml:space="preserve">القوة الانفجارية </w:t>
      </w:r>
      <w:r w:rsidR="00B940FE" w:rsidRPr="00A145B5">
        <w:rPr>
          <w:rFonts w:cs="Simplified Arabic" w:hint="cs"/>
          <w:sz w:val="28"/>
          <w:szCs w:val="28"/>
          <w:rtl/>
        </w:rPr>
        <w:t>للرجلين</w:t>
      </w:r>
      <w:r w:rsidR="00B940FE" w:rsidRPr="00C71B1A">
        <w:rPr>
          <w:rFonts w:ascii="Simplified Arabic" w:eastAsia="Times New Roman" w:hAnsi="Simplified Arabic" w:cs="Simplified Arabic"/>
          <w:sz w:val="28"/>
          <w:szCs w:val="28"/>
          <w:rtl/>
          <w:lang w:bidi="ar-IQ"/>
        </w:rPr>
        <w:t xml:space="preserve">) بين </w:t>
      </w:r>
      <w:r w:rsidR="00B940FE">
        <w:rPr>
          <w:rFonts w:ascii="Simplified Arabic" w:eastAsia="Times New Roman" w:hAnsi="Simplified Arabic" w:cs="Simplified Arabic" w:hint="cs"/>
          <w:sz w:val="28"/>
          <w:szCs w:val="28"/>
          <w:rtl/>
          <w:lang w:bidi="ar-IQ"/>
        </w:rPr>
        <w:t xml:space="preserve">جميع القياسات </w:t>
      </w:r>
      <w:r w:rsidR="00B940FE" w:rsidRPr="00C71B1A">
        <w:rPr>
          <w:rFonts w:ascii="Simplified Arabic" w:eastAsia="Times New Roman" w:hAnsi="Simplified Arabic" w:cs="Simplified Arabic"/>
          <w:sz w:val="28"/>
          <w:szCs w:val="28"/>
          <w:rtl/>
          <w:lang w:bidi="ar-IQ"/>
        </w:rPr>
        <w:t xml:space="preserve">ولصالح القياس الثالث ، </w:t>
      </w:r>
      <w:r w:rsidR="00B940FE">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00B940FE" w:rsidRPr="00C71B1A">
        <w:rPr>
          <w:rFonts w:ascii="Simplified Arabic" w:eastAsia="Times New Roman" w:hAnsi="Simplified Arabic" w:cs="Simplified Arabic"/>
          <w:sz w:val="28"/>
          <w:szCs w:val="28"/>
          <w:rtl/>
          <w:lang w:bidi="ar-IQ"/>
        </w:rPr>
        <w:t xml:space="preserve"> </w:t>
      </w:r>
      <w:r w:rsidR="00B940FE">
        <w:rPr>
          <w:rFonts w:ascii="Simplified Arabic" w:eastAsia="Times New Roman" w:hAnsi="Simplified Arabic" w:cs="Simplified Arabic"/>
          <w:sz w:val="28"/>
          <w:szCs w:val="28"/>
          <w:rtl/>
        </w:rPr>
        <w:t>احصائي</w:t>
      </w:r>
      <w:r w:rsidR="00B940FE">
        <w:rPr>
          <w:rFonts w:ascii="Simplified Arabic" w:eastAsia="Times New Roman" w:hAnsi="Simplified Arabic" w:cs="Simplified Arabic" w:hint="cs"/>
          <w:sz w:val="28"/>
          <w:szCs w:val="28"/>
          <w:rtl/>
        </w:rPr>
        <w:t>اً</w:t>
      </w:r>
      <w:r w:rsidR="00B940FE" w:rsidRPr="00C71B1A">
        <w:rPr>
          <w:rFonts w:ascii="Simplified Arabic" w:eastAsia="Times New Roman" w:hAnsi="Simplified Arabic" w:cs="Simplified Arabic"/>
          <w:sz w:val="28"/>
          <w:szCs w:val="28"/>
          <w:rtl/>
        </w:rPr>
        <w:t xml:space="preserve"> عند مستوى دلالة </w:t>
      </w:r>
      <w:r w:rsidR="00B940FE" w:rsidRPr="00C71B1A">
        <w:rPr>
          <w:rFonts w:ascii="Times New Roman" w:eastAsia="SimSun" w:hAnsi="Times New Roman" w:cs="Times New Roman"/>
          <w:b/>
          <w:bCs/>
          <w:sz w:val="28"/>
          <w:szCs w:val="28"/>
          <w:lang w:bidi="ar-IQ"/>
        </w:rPr>
        <w:t>≥</w:t>
      </w:r>
      <w:r w:rsidR="00B940FE" w:rsidRPr="00C71B1A">
        <w:rPr>
          <w:rFonts w:ascii="Simplified Arabic" w:eastAsia="SimSun" w:hAnsi="Simplified Arabic" w:cs="Simplified Arabic"/>
          <w:b/>
          <w:bCs/>
          <w:sz w:val="28"/>
          <w:szCs w:val="28"/>
          <w:rtl/>
          <w:lang w:bidi="ar-IQ"/>
        </w:rPr>
        <w:t xml:space="preserve"> </w:t>
      </w:r>
      <w:r w:rsidR="00B940FE" w:rsidRPr="00C71B1A">
        <w:rPr>
          <w:rFonts w:ascii="Simplified Arabic" w:eastAsia="SimSun" w:hAnsi="Simplified Arabic" w:cs="Simplified Arabic"/>
          <w:sz w:val="28"/>
          <w:szCs w:val="28"/>
          <w:rtl/>
          <w:lang w:bidi="ar-IQ"/>
        </w:rPr>
        <w:t>(</w:t>
      </w:r>
      <w:r w:rsidR="00B940FE" w:rsidRPr="00C71B1A">
        <w:rPr>
          <w:rFonts w:ascii="Simplified Arabic" w:eastAsia="SimSun" w:hAnsi="Simplified Arabic" w:cs="Simplified Arabic"/>
          <w:sz w:val="28"/>
          <w:szCs w:val="28"/>
          <w:lang w:bidi="ar-IQ"/>
        </w:rPr>
        <w:t>0.05</w:t>
      </w:r>
      <w:r w:rsidR="00B940FE" w:rsidRPr="00C71B1A">
        <w:rPr>
          <w:rFonts w:ascii="Simplified Arabic" w:eastAsia="SimSun" w:hAnsi="Simplified Arabic" w:cs="Simplified Arabic"/>
          <w:sz w:val="28"/>
          <w:szCs w:val="28"/>
          <w:rtl/>
          <w:lang w:bidi="ar-IQ"/>
        </w:rPr>
        <w:t>)</w:t>
      </w:r>
      <w:r w:rsidR="00B940FE">
        <w:rPr>
          <w:rFonts w:ascii="Simplified Arabic" w:eastAsia="Times New Roman" w:hAnsi="Simplified Arabic" w:cs="Simplified Arabic" w:hint="cs"/>
          <w:sz w:val="28"/>
          <w:szCs w:val="28"/>
          <w:rtl/>
          <w:lang w:bidi="ar-IQ"/>
        </w:rPr>
        <w:t xml:space="preserve"> ، اذ كان اعلى وسط حسابي للقياس الثالث وقد بلغ (</w:t>
      </w:r>
      <w:r w:rsidR="00B940FE">
        <w:rPr>
          <w:rFonts w:asciiTheme="majorBidi" w:hAnsiTheme="majorBidi" w:cstheme="majorBidi" w:hint="cs"/>
          <w:color w:val="000000"/>
          <w:sz w:val="28"/>
          <w:szCs w:val="28"/>
          <w:rtl/>
        </w:rPr>
        <w:t>29</w:t>
      </w:r>
      <w:r w:rsidR="00B940FE">
        <w:rPr>
          <w:rFonts w:ascii="Simplified Arabic" w:eastAsia="Times New Roman" w:hAnsi="Simplified Arabic" w:cs="Simplified Arabic" w:hint="cs"/>
          <w:sz w:val="28"/>
          <w:szCs w:val="28"/>
          <w:rtl/>
          <w:lang w:bidi="ar-IQ"/>
        </w:rPr>
        <w:t>) ويليه القياس الثاني وبلغ (</w:t>
      </w:r>
      <w:r w:rsidR="00B940FE">
        <w:rPr>
          <w:rFonts w:asciiTheme="majorBidi" w:hAnsiTheme="majorBidi" w:cstheme="majorBidi" w:hint="cs"/>
          <w:color w:val="000000"/>
          <w:sz w:val="28"/>
          <w:szCs w:val="28"/>
          <w:rtl/>
        </w:rPr>
        <w:t>26</w:t>
      </w:r>
      <w:r w:rsidR="00B940FE">
        <w:rPr>
          <w:rFonts w:ascii="Simplified Arabic" w:eastAsia="Times New Roman" w:hAnsi="Simplified Arabic" w:cs="Simplified Arabic" w:hint="cs"/>
          <w:sz w:val="28"/>
          <w:szCs w:val="28"/>
          <w:rtl/>
          <w:lang w:bidi="ar-IQ"/>
        </w:rPr>
        <w:t xml:space="preserve">) ، واخيراً القياس الاول بلغ </w:t>
      </w:r>
      <w:r w:rsidR="00B940FE" w:rsidRPr="00C71B1A">
        <w:rPr>
          <w:rFonts w:ascii="Simplified Arabic" w:eastAsia="Times New Roman" w:hAnsi="Simplified Arabic" w:cs="Simplified Arabic"/>
          <w:sz w:val="28"/>
          <w:szCs w:val="28"/>
          <w:rtl/>
          <w:lang w:bidi="ar-IQ"/>
        </w:rPr>
        <w:t xml:space="preserve"> </w:t>
      </w:r>
      <w:r w:rsidR="00B940FE">
        <w:rPr>
          <w:rFonts w:ascii="Simplified Arabic" w:eastAsia="Times New Roman" w:hAnsi="Simplified Arabic" w:cs="Simplified Arabic" w:hint="cs"/>
          <w:sz w:val="28"/>
          <w:szCs w:val="28"/>
          <w:rtl/>
          <w:lang w:bidi="ar-IQ"/>
        </w:rPr>
        <w:t>(</w:t>
      </w:r>
      <w:r w:rsidR="00B940FE">
        <w:rPr>
          <w:rFonts w:asciiTheme="majorBidi" w:hAnsiTheme="majorBidi" w:cstheme="majorBidi" w:hint="cs"/>
          <w:color w:val="000000"/>
          <w:sz w:val="28"/>
          <w:szCs w:val="28"/>
          <w:rtl/>
        </w:rPr>
        <w:t>22</w:t>
      </w:r>
      <w:r w:rsidR="00B940FE">
        <w:rPr>
          <w:rFonts w:ascii="Simplified Arabic" w:eastAsia="Times New Roman" w:hAnsi="Simplified Arabic" w:cs="Simplified Arabic" w:hint="cs"/>
          <w:sz w:val="28"/>
          <w:szCs w:val="28"/>
          <w:rtl/>
          <w:lang w:bidi="ar-IQ"/>
        </w:rPr>
        <w:t>)</w:t>
      </w:r>
      <w:r w:rsidR="00B940FE" w:rsidRPr="00C71B1A">
        <w:rPr>
          <w:rFonts w:ascii="Simplified Arabic" w:eastAsia="Times New Roman" w:hAnsi="Simplified Arabic" w:cs="Simplified Arabic"/>
          <w:sz w:val="28"/>
          <w:szCs w:val="28"/>
          <w:rtl/>
          <w:lang w:bidi="ar-IQ"/>
        </w:rPr>
        <w:t>.</w:t>
      </w:r>
    </w:p>
    <w:p w:rsidR="00B940FE" w:rsidRDefault="00B940FE" w:rsidP="00B940FE">
      <w:pPr>
        <w:spacing w:after="0"/>
        <w:jc w:val="both"/>
        <w:rPr>
          <w:rFonts w:ascii="Simplified Arabic" w:eastAsia="Times New Roman" w:hAnsi="Simplified Arabic" w:cs="Simplified Arabic"/>
          <w:sz w:val="28"/>
          <w:szCs w:val="28"/>
          <w:rtl/>
        </w:rPr>
      </w:pPr>
      <w:r w:rsidRPr="00C71B1A">
        <w:rPr>
          <w:rFonts w:ascii="Simplified Arabic" w:eastAsia="Times New Roman" w:hAnsi="Simplified Arabic" w:cs="Simplified Arabic"/>
          <w:sz w:val="28"/>
          <w:szCs w:val="28"/>
          <w:rtl/>
          <w:lang w:bidi="ar-IQ"/>
        </w:rPr>
        <w:t xml:space="preserve">     نستنتج من ذلك بأن مجموعة </w:t>
      </w:r>
      <w:r>
        <w:rPr>
          <w:rFonts w:ascii="Simplified Arabic" w:eastAsia="Times New Roman" w:hAnsi="Simplified Arabic" w:cs="Simplified Arabic" w:hint="cs"/>
          <w:sz w:val="28"/>
          <w:szCs w:val="28"/>
          <w:rtl/>
          <w:lang w:bidi="ar-IQ"/>
        </w:rPr>
        <w:t>لاعبي</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الاندية الثلاث</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 xml:space="preserve">النور والحكيم والشطرة </w:t>
      </w:r>
      <w:r w:rsidRPr="00C71B1A">
        <w:rPr>
          <w:rFonts w:ascii="Simplified Arabic" w:eastAsia="Times New Roman" w:hAnsi="Simplified Arabic" w:cs="Simplified Arabic"/>
          <w:sz w:val="28"/>
          <w:szCs w:val="28"/>
          <w:rtl/>
          <w:lang w:bidi="ar-IQ"/>
        </w:rPr>
        <w:t>) حققت فروق</w:t>
      </w:r>
      <w:r>
        <w:rPr>
          <w:rFonts w:ascii="Simplified Arabic" w:eastAsia="Times New Roman" w:hAnsi="Simplified Arabic" w:cs="Simplified Arabic" w:hint="cs"/>
          <w:sz w:val="28"/>
          <w:szCs w:val="28"/>
          <w:rtl/>
          <w:lang w:bidi="ar-IQ"/>
        </w:rPr>
        <w:t>اً</w:t>
      </w:r>
      <w:r w:rsidRPr="00C71B1A">
        <w:rPr>
          <w:rFonts w:ascii="Simplified Arabic" w:eastAsia="Times New Roman" w:hAnsi="Simplified Arabic" w:cs="Simplified Arabic"/>
          <w:sz w:val="28"/>
          <w:szCs w:val="28"/>
          <w:rtl/>
          <w:lang w:bidi="ar-IQ"/>
        </w:rPr>
        <w:t xml:space="preserve"> واضحة في القياس الثالث </w:t>
      </w:r>
      <w:proofErr w:type="spellStart"/>
      <w:r w:rsidRPr="00C71B1A">
        <w:rPr>
          <w:rFonts w:ascii="Simplified Arabic" w:eastAsia="Times New Roman" w:hAnsi="Simplified Arabic" w:cs="Simplified Arabic"/>
          <w:sz w:val="28"/>
          <w:szCs w:val="28"/>
          <w:rtl/>
          <w:lang w:bidi="ar-IQ"/>
        </w:rPr>
        <w:t>لأختبار</w:t>
      </w:r>
      <w:proofErr w:type="spellEnd"/>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w:t>
      </w:r>
      <w:r w:rsidRPr="003A06B1">
        <w:rPr>
          <w:rFonts w:cs="Simplified Arabic" w:hint="cs"/>
          <w:sz w:val="28"/>
          <w:szCs w:val="28"/>
          <w:rtl/>
        </w:rPr>
        <w:t xml:space="preserve">القوة الانفجارية </w:t>
      </w:r>
      <w:r w:rsidRPr="00A145B5">
        <w:rPr>
          <w:rFonts w:cs="Simplified Arabic" w:hint="cs"/>
          <w:sz w:val="28"/>
          <w:szCs w:val="28"/>
          <w:rtl/>
        </w:rPr>
        <w:t>للرجلين</w:t>
      </w:r>
      <w:r w:rsidRPr="00C71B1A">
        <w:rPr>
          <w:rFonts w:ascii="Simplified Arabic" w:eastAsia="Times New Roman" w:hAnsi="Simplified Arabic" w:cs="Simplified Arabic"/>
          <w:sz w:val="28"/>
          <w:szCs w:val="28"/>
          <w:rtl/>
        </w:rPr>
        <w:t>)</w:t>
      </w:r>
      <w:r w:rsidRPr="00C71B1A">
        <w:rPr>
          <w:rFonts w:ascii="Simplified Arabic" w:eastAsia="Times New Roman" w:hAnsi="Simplified Arabic" w:cs="Simplified Arabic"/>
          <w:sz w:val="28"/>
          <w:szCs w:val="28"/>
          <w:rtl/>
          <w:lang w:bidi="ar-IQ"/>
        </w:rPr>
        <w:t xml:space="preserve"> وهذا يدل على انه القياس الأفضل من بين </w:t>
      </w:r>
      <w:r>
        <w:rPr>
          <w:rFonts w:ascii="Simplified Arabic" w:eastAsia="Times New Roman" w:hAnsi="Simplified Arabic" w:cs="Simplified Arabic"/>
          <w:sz w:val="28"/>
          <w:szCs w:val="28"/>
          <w:rtl/>
          <w:lang w:bidi="ar-IQ"/>
        </w:rPr>
        <w:t>القياسات الثلاث</w:t>
      </w:r>
      <w:r w:rsidRPr="00C71B1A">
        <w:rPr>
          <w:rFonts w:ascii="Simplified Arabic" w:eastAsia="Times New Roman" w:hAnsi="Simplified Arabic" w:cs="Simplified Arabic"/>
          <w:sz w:val="28"/>
          <w:szCs w:val="28"/>
          <w:rtl/>
          <w:lang w:bidi="ar-IQ"/>
        </w:rPr>
        <w:t xml:space="preserve"> .</w:t>
      </w:r>
    </w:p>
    <w:p w:rsidR="00B940FE" w:rsidRDefault="00B940FE" w:rsidP="008125F4">
      <w:pPr>
        <w:spacing w:after="0"/>
        <w:jc w:val="cente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والاشكال(9, 10, 11) توضح ذلك</w:t>
      </w:r>
      <w:r w:rsidRPr="00C71B1A">
        <w:rPr>
          <w:rFonts w:ascii="Simplified Arabic" w:eastAsia="Times New Roman" w:hAnsi="Simplified Arabic" w:cs="Simplified Arabic"/>
          <w:sz w:val="28"/>
          <w:szCs w:val="28"/>
          <w:rtl/>
          <w:lang w:bidi="ar-IQ"/>
        </w:rPr>
        <w:t xml:space="preserve"> .</w:t>
      </w:r>
    </w:p>
    <w:p w:rsidR="00B940FE" w:rsidRDefault="00B940FE" w:rsidP="00B940FE">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05EC133F" wp14:editId="4CAB04D8">
            <wp:extent cx="4695825" cy="3152775"/>
            <wp:effectExtent l="0" t="0" r="9525" b="9525"/>
            <wp:docPr id="42" name="مخطط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940FE" w:rsidRPr="006D6185" w:rsidRDefault="00B940FE" w:rsidP="00B940FE">
      <w:pPr>
        <w:spacing w:before="240" w:after="0"/>
        <w:jc w:val="center"/>
        <w:rPr>
          <w:rFonts w:ascii="Simplified Arabic" w:eastAsia="Times New Roman" w:hAnsi="Simplified Arabic" w:cs="Simplified Arabic"/>
          <w:b/>
          <w:bCs/>
          <w:sz w:val="24"/>
          <w:szCs w:val="24"/>
          <w:rtl/>
        </w:rPr>
      </w:pPr>
      <w:r w:rsidRPr="006D6185">
        <w:rPr>
          <w:rFonts w:ascii="Simplified Arabic" w:eastAsia="Times New Roman" w:hAnsi="Simplified Arabic" w:cs="Simplified Arabic"/>
          <w:b/>
          <w:bCs/>
          <w:sz w:val="24"/>
          <w:szCs w:val="24"/>
          <w:rtl/>
          <w:lang w:bidi="ar-IQ"/>
        </w:rPr>
        <w:t>شكل (</w:t>
      </w:r>
      <w:r>
        <w:rPr>
          <w:rFonts w:ascii="Simplified Arabic" w:eastAsia="Times New Roman" w:hAnsi="Simplified Arabic" w:cs="Simplified Arabic" w:hint="cs"/>
          <w:b/>
          <w:bCs/>
          <w:sz w:val="24"/>
          <w:szCs w:val="24"/>
          <w:rtl/>
          <w:lang w:bidi="ar-IQ"/>
        </w:rPr>
        <w:t>9</w:t>
      </w:r>
      <w:r w:rsidRPr="006D6185">
        <w:rPr>
          <w:rFonts w:ascii="Simplified Arabic" w:eastAsia="Times New Roman" w:hAnsi="Simplified Arabic" w:cs="Simplified Arabic"/>
          <w:b/>
          <w:bCs/>
          <w:sz w:val="24"/>
          <w:szCs w:val="24"/>
          <w:rtl/>
          <w:lang w:bidi="ar-IQ"/>
        </w:rPr>
        <w:t>)</w:t>
      </w:r>
    </w:p>
    <w:p w:rsidR="00B940FE" w:rsidRPr="002D0474" w:rsidRDefault="00B940FE" w:rsidP="00B940FE">
      <w:pPr>
        <w:spacing w:after="0" w:line="240" w:lineRule="auto"/>
        <w:jc w:val="center"/>
        <w:rPr>
          <w:rFonts w:ascii="Simplified Arabic" w:eastAsia="Times New Roman" w:hAnsi="Simplified Arabic" w:cs="Simplified Arabic"/>
          <w:sz w:val="28"/>
          <w:szCs w:val="28"/>
          <w:rtl/>
          <w:lang w:bidi="ar-IQ"/>
        </w:rPr>
      </w:pPr>
      <w:r w:rsidRPr="002D0474">
        <w:rPr>
          <w:rFonts w:ascii="Simplified Arabic" w:eastAsia="Times New Roman" w:hAnsi="Simplified Arabic" w:cs="Simplified Arabic"/>
          <w:sz w:val="28"/>
          <w:szCs w:val="28"/>
          <w:rtl/>
          <w:lang w:bidi="ar-IQ"/>
        </w:rPr>
        <w:t>يوضح الاوساط الحسابية في</w:t>
      </w:r>
      <w:r w:rsidRPr="002D0474">
        <w:rPr>
          <w:rFonts w:ascii="Simplified Arabic" w:eastAsia="Times New Roman" w:hAnsi="Simplified Arabic" w:cs="Simplified Arabic" w:hint="cs"/>
          <w:sz w:val="28"/>
          <w:szCs w:val="28"/>
          <w:rtl/>
          <w:lang w:bidi="ar-IQ"/>
        </w:rPr>
        <w:t xml:space="preserve"> جميع</w:t>
      </w:r>
      <w:r w:rsidRPr="002D0474">
        <w:rPr>
          <w:rFonts w:ascii="Simplified Arabic" w:eastAsia="Times New Roman" w:hAnsi="Simplified Arabic" w:cs="Simplified Arabic"/>
          <w:sz w:val="28"/>
          <w:szCs w:val="28"/>
          <w:rtl/>
          <w:lang w:bidi="ar-IQ"/>
        </w:rPr>
        <w:t xml:space="preserve"> </w:t>
      </w:r>
      <w:r w:rsidRPr="002D0474">
        <w:rPr>
          <w:rFonts w:ascii="Simplified Arabic" w:eastAsia="Times New Roman" w:hAnsi="Simplified Arabic" w:cs="Simplified Arabic" w:hint="cs"/>
          <w:sz w:val="28"/>
          <w:szCs w:val="28"/>
          <w:rtl/>
          <w:lang w:bidi="ar-IQ"/>
        </w:rPr>
        <w:t>القياسات</w:t>
      </w:r>
      <w:r w:rsidRPr="002D0474">
        <w:rPr>
          <w:rFonts w:ascii="Simplified Arabic" w:eastAsia="Times New Roman" w:hAnsi="Simplified Arabic" w:cs="Simplified Arabic"/>
          <w:sz w:val="28"/>
          <w:szCs w:val="28"/>
          <w:rtl/>
          <w:lang w:bidi="ar-IQ"/>
        </w:rPr>
        <w:t xml:space="preserve"> </w:t>
      </w:r>
      <w:r w:rsidRPr="002D0474">
        <w:rPr>
          <w:rFonts w:ascii="Simplified Arabic" w:eastAsia="Times New Roman" w:hAnsi="Simplified Arabic" w:cs="Simplified Arabic" w:hint="cs"/>
          <w:sz w:val="28"/>
          <w:szCs w:val="28"/>
          <w:rtl/>
          <w:lang w:bidi="ar-IQ"/>
        </w:rPr>
        <w:t>لاختبار (</w:t>
      </w:r>
      <w:r w:rsidRPr="002D0474">
        <w:rPr>
          <w:rFonts w:cs="Simplified Arabic" w:hint="cs"/>
          <w:b/>
          <w:bCs/>
          <w:sz w:val="28"/>
          <w:szCs w:val="28"/>
          <w:rtl/>
        </w:rPr>
        <w:t>القوة الانفجارية للرجلين</w:t>
      </w:r>
      <w:r w:rsidRPr="002D0474">
        <w:rPr>
          <w:rFonts w:ascii="Simplified Arabic" w:eastAsia="Times New Roman" w:hAnsi="Simplified Arabic" w:cs="Simplified Arabic" w:hint="cs"/>
          <w:sz w:val="28"/>
          <w:szCs w:val="28"/>
          <w:rtl/>
          <w:lang w:bidi="ar-IQ"/>
        </w:rPr>
        <w:t>)</w:t>
      </w:r>
    </w:p>
    <w:p w:rsidR="00B940FE" w:rsidRDefault="00B940FE" w:rsidP="00B940FE">
      <w:pPr>
        <w:spacing w:after="0"/>
        <w:jc w:val="both"/>
        <w:rPr>
          <w:rFonts w:ascii="Simplified Arabic" w:eastAsia="Times New Roman" w:hAnsi="Simplified Arabic" w:cs="Simplified Arabic" w:hint="cs"/>
          <w:sz w:val="28"/>
          <w:szCs w:val="28"/>
          <w:rtl/>
        </w:rPr>
      </w:pPr>
    </w:p>
    <w:p w:rsidR="00B940FE" w:rsidRDefault="00B940FE" w:rsidP="00B940FE">
      <w:pPr>
        <w:spacing w:after="0"/>
        <w:jc w:val="center"/>
        <w:rPr>
          <w:rFonts w:ascii="Simplified Arabic" w:eastAsia="Times New Roman" w:hAnsi="Simplified Arabic" w:cs="Simplified Arabic"/>
          <w:sz w:val="28"/>
          <w:szCs w:val="28"/>
          <w:rtl/>
          <w:lang w:bidi="ar-IQ"/>
        </w:rPr>
      </w:pPr>
      <w:r>
        <w:rPr>
          <w:noProof/>
        </w:rPr>
        <w:lastRenderedPageBreak/>
        <w:drawing>
          <wp:inline distT="0" distB="0" distL="0" distR="0" wp14:anchorId="43DB5B6F" wp14:editId="514F99B3">
            <wp:extent cx="5000625" cy="3552825"/>
            <wp:effectExtent l="0" t="0" r="9525" b="9525"/>
            <wp:docPr id="12" name="مخطط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940FE" w:rsidRPr="00B940FE" w:rsidRDefault="00B940FE" w:rsidP="00B940FE">
      <w:pPr>
        <w:spacing w:before="240" w:after="0"/>
        <w:jc w:val="center"/>
        <w:rPr>
          <w:rFonts w:ascii="Simplified Arabic" w:eastAsia="Times New Roman" w:hAnsi="Simplified Arabic" w:cs="Simplified Arabic"/>
          <w:sz w:val="28"/>
          <w:szCs w:val="28"/>
          <w:rtl/>
        </w:rPr>
      </w:pPr>
      <w:r w:rsidRPr="00B940FE">
        <w:rPr>
          <w:rFonts w:ascii="Simplified Arabic" w:eastAsia="Times New Roman" w:hAnsi="Simplified Arabic" w:cs="Simplified Arabic"/>
          <w:sz w:val="28"/>
          <w:szCs w:val="28"/>
          <w:rtl/>
          <w:lang w:bidi="ar-IQ"/>
        </w:rPr>
        <w:t>شكل (</w:t>
      </w:r>
      <w:r w:rsidRPr="00B940FE">
        <w:rPr>
          <w:rFonts w:ascii="Simplified Arabic" w:eastAsia="Times New Roman" w:hAnsi="Simplified Arabic" w:cs="Simplified Arabic" w:hint="cs"/>
          <w:sz w:val="28"/>
          <w:szCs w:val="28"/>
          <w:rtl/>
          <w:lang w:bidi="ar-IQ"/>
        </w:rPr>
        <w:t>10</w:t>
      </w:r>
      <w:r w:rsidRPr="00B940FE">
        <w:rPr>
          <w:rFonts w:ascii="Simplified Arabic" w:eastAsia="Times New Roman" w:hAnsi="Simplified Arabic" w:cs="Simplified Arabic"/>
          <w:sz w:val="28"/>
          <w:szCs w:val="28"/>
          <w:rtl/>
          <w:lang w:bidi="ar-IQ"/>
        </w:rPr>
        <w:t>)</w:t>
      </w:r>
    </w:p>
    <w:p w:rsidR="00B940FE" w:rsidRDefault="00B940FE" w:rsidP="00B940FE">
      <w:pPr>
        <w:spacing w:after="0" w:line="240" w:lineRule="auto"/>
        <w:jc w:val="center"/>
        <w:rPr>
          <w:rFonts w:ascii="Simplified Arabic" w:eastAsia="Times New Roman" w:hAnsi="Simplified Arabic" w:cs="Simplified Arabic"/>
          <w:sz w:val="28"/>
          <w:szCs w:val="28"/>
          <w:rtl/>
          <w:lang w:bidi="ar-IQ"/>
        </w:rPr>
      </w:pPr>
      <w:r w:rsidRPr="00B940FE">
        <w:rPr>
          <w:rFonts w:ascii="Simplified Arabic" w:eastAsia="Times New Roman" w:hAnsi="Simplified Arabic" w:cs="Simplified Arabic"/>
          <w:sz w:val="28"/>
          <w:szCs w:val="28"/>
          <w:rtl/>
          <w:lang w:bidi="ar-IQ"/>
        </w:rPr>
        <w:t>يوضح الاوساط الحسابية في</w:t>
      </w:r>
      <w:r w:rsidRPr="00B940FE">
        <w:rPr>
          <w:rFonts w:ascii="Simplified Arabic" w:eastAsia="Times New Roman" w:hAnsi="Simplified Arabic" w:cs="Simplified Arabic" w:hint="cs"/>
          <w:sz w:val="28"/>
          <w:szCs w:val="28"/>
          <w:rtl/>
          <w:lang w:bidi="ar-IQ"/>
        </w:rPr>
        <w:t xml:space="preserve"> جميع</w:t>
      </w:r>
      <w:r w:rsidRPr="00B940FE">
        <w:rPr>
          <w:rFonts w:ascii="Simplified Arabic" w:eastAsia="Times New Roman" w:hAnsi="Simplified Arabic" w:cs="Simplified Arabic"/>
          <w:sz w:val="28"/>
          <w:szCs w:val="28"/>
          <w:rtl/>
          <w:lang w:bidi="ar-IQ"/>
        </w:rPr>
        <w:t xml:space="preserve"> </w:t>
      </w:r>
      <w:r w:rsidRPr="00B940FE">
        <w:rPr>
          <w:rFonts w:ascii="Simplified Arabic" w:eastAsia="Times New Roman" w:hAnsi="Simplified Arabic" w:cs="Simplified Arabic" w:hint="cs"/>
          <w:sz w:val="28"/>
          <w:szCs w:val="28"/>
          <w:rtl/>
          <w:lang w:bidi="ar-IQ"/>
        </w:rPr>
        <w:t>القياسات</w:t>
      </w:r>
      <w:r w:rsidRPr="00B940FE">
        <w:rPr>
          <w:rFonts w:ascii="Simplified Arabic" w:eastAsia="Times New Roman" w:hAnsi="Simplified Arabic" w:cs="Simplified Arabic"/>
          <w:sz w:val="28"/>
          <w:szCs w:val="28"/>
          <w:rtl/>
          <w:lang w:bidi="ar-IQ"/>
        </w:rPr>
        <w:t xml:space="preserve"> </w:t>
      </w:r>
      <w:r w:rsidRPr="00B940FE">
        <w:rPr>
          <w:rFonts w:ascii="Simplified Arabic" w:eastAsia="Times New Roman" w:hAnsi="Simplified Arabic" w:cs="Simplified Arabic" w:hint="cs"/>
          <w:sz w:val="28"/>
          <w:szCs w:val="28"/>
          <w:rtl/>
          <w:lang w:bidi="ar-IQ"/>
        </w:rPr>
        <w:t>لاختبار (</w:t>
      </w:r>
      <w:r w:rsidRPr="002D0474">
        <w:rPr>
          <w:rFonts w:cs="Simplified Arabic" w:hint="cs"/>
          <w:b/>
          <w:bCs/>
          <w:sz w:val="28"/>
          <w:szCs w:val="28"/>
          <w:rtl/>
        </w:rPr>
        <w:t>القوة الانفجارية للرجلين</w:t>
      </w:r>
      <w:r w:rsidRPr="00B940FE">
        <w:rPr>
          <w:rFonts w:ascii="Simplified Arabic" w:eastAsia="Times New Roman" w:hAnsi="Simplified Arabic" w:cs="Simplified Arabic" w:hint="cs"/>
          <w:sz w:val="28"/>
          <w:szCs w:val="28"/>
          <w:rtl/>
          <w:lang w:bidi="ar-IQ"/>
        </w:rPr>
        <w:t>)</w:t>
      </w:r>
    </w:p>
    <w:p w:rsidR="0029480F" w:rsidRPr="00B940FE" w:rsidRDefault="0029480F" w:rsidP="00B940FE">
      <w:pPr>
        <w:spacing w:after="0" w:line="240" w:lineRule="auto"/>
        <w:jc w:val="center"/>
        <w:rPr>
          <w:rFonts w:ascii="Simplified Arabic" w:eastAsia="Times New Roman" w:hAnsi="Simplified Arabic" w:cs="Simplified Arabic"/>
          <w:sz w:val="28"/>
          <w:szCs w:val="28"/>
          <w:rtl/>
        </w:rPr>
      </w:pPr>
    </w:p>
    <w:p w:rsidR="0029480F" w:rsidRDefault="0029480F" w:rsidP="0029480F">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483154AD" wp14:editId="278A58C6">
            <wp:extent cx="4953000" cy="3181350"/>
            <wp:effectExtent l="0" t="0" r="19050" b="19050"/>
            <wp:docPr id="28" name="مخطط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9480F" w:rsidRPr="006D6185" w:rsidRDefault="0029480F" w:rsidP="00772F2B">
      <w:pPr>
        <w:spacing w:before="240" w:after="0"/>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شكل (</w:t>
      </w:r>
      <w:r w:rsidR="00772F2B">
        <w:rPr>
          <w:rFonts w:ascii="Simplified Arabic" w:eastAsia="Times New Roman" w:hAnsi="Simplified Arabic" w:cs="Simplified Arabic" w:hint="cs"/>
          <w:b/>
          <w:bCs/>
          <w:sz w:val="24"/>
          <w:szCs w:val="24"/>
          <w:rtl/>
          <w:lang w:bidi="ar-IQ"/>
        </w:rPr>
        <w:t>11</w:t>
      </w:r>
      <w:r w:rsidRPr="006D6185">
        <w:rPr>
          <w:rFonts w:ascii="Simplified Arabic" w:eastAsia="Times New Roman" w:hAnsi="Simplified Arabic" w:cs="Simplified Arabic"/>
          <w:b/>
          <w:bCs/>
          <w:sz w:val="24"/>
          <w:szCs w:val="24"/>
          <w:rtl/>
          <w:lang w:bidi="ar-IQ"/>
        </w:rPr>
        <w:t>)</w:t>
      </w:r>
    </w:p>
    <w:p w:rsidR="00685BDD" w:rsidRPr="00356E6E" w:rsidRDefault="0029480F" w:rsidP="00356E6E">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لاختبار (</w:t>
      </w:r>
      <w:r w:rsidRPr="002C1DB5">
        <w:rPr>
          <w:rFonts w:cs="Simplified Arabic" w:hint="cs"/>
          <w:b/>
          <w:bCs/>
          <w:sz w:val="24"/>
          <w:szCs w:val="24"/>
          <w:rtl/>
        </w:rPr>
        <w:t xml:space="preserve">القوة الانفجارية </w:t>
      </w:r>
      <w:r>
        <w:rPr>
          <w:rFonts w:cs="Simplified Arabic" w:hint="cs"/>
          <w:b/>
          <w:bCs/>
          <w:sz w:val="24"/>
          <w:szCs w:val="24"/>
          <w:rtl/>
        </w:rPr>
        <w:t>للرجلين</w:t>
      </w:r>
      <w:r>
        <w:rPr>
          <w:rFonts w:ascii="Simplified Arabic" w:eastAsia="Times New Roman" w:hAnsi="Simplified Arabic" w:cs="Simplified Arabic" w:hint="cs"/>
          <w:b/>
          <w:bCs/>
          <w:sz w:val="24"/>
          <w:szCs w:val="24"/>
          <w:rtl/>
          <w:lang w:bidi="ar-IQ"/>
        </w:rPr>
        <w:t>)</w:t>
      </w:r>
    </w:p>
    <w:p w:rsidR="009E0F4E" w:rsidRPr="00997A2C" w:rsidRDefault="009E0F4E" w:rsidP="009E0F4E">
      <w:pPr>
        <w:pStyle w:val="a5"/>
        <w:numPr>
          <w:ilvl w:val="0"/>
          <w:numId w:val="5"/>
        </w:numPr>
        <w:spacing w:after="0" w:line="360" w:lineRule="auto"/>
        <w:jc w:val="both"/>
        <w:rPr>
          <w:rFonts w:ascii="Simplified Arabic" w:eastAsia="Times New Roman" w:hAnsi="Simplified Arabic" w:cs="Simplified Arabic"/>
          <w:b/>
          <w:bCs/>
          <w:sz w:val="32"/>
          <w:szCs w:val="32"/>
          <w:rtl/>
          <w:lang w:bidi="ar-IQ"/>
        </w:rPr>
      </w:pPr>
      <w:r w:rsidRPr="00997A2C">
        <w:rPr>
          <w:rFonts w:ascii="Simplified Arabic" w:eastAsia="Times New Roman" w:hAnsi="Simplified Arabic" w:cs="Simplified Arabic" w:hint="cs"/>
          <w:b/>
          <w:bCs/>
          <w:sz w:val="32"/>
          <w:szCs w:val="32"/>
          <w:rtl/>
          <w:lang w:bidi="ar-IQ"/>
        </w:rPr>
        <w:lastRenderedPageBreak/>
        <w:t>اختبار (</w:t>
      </w:r>
      <w:r w:rsidRPr="00997A2C">
        <w:rPr>
          <w:rFonts w:cs="Simplified Arabic" w:hint="cs"/>
          <w:b/>
          <w:bCs/>
          <w:sz w:val="32"/>
          <w:szCs w:val="32"/>
          <w:rtl/>
        </w:rPr>
        <w:t>القوة المميزة بالسرعة لعضلات الذراعين</w:t>
      </w:r>
      <w:r w:rsidRPr="00997A2C">
        <w:rPr>
          <w:rFonts w:ascii="Simplified Arabic" w:eastAsia="Times New Roman" w:hAnsi="Simplified Arabic" w:cs="Simplified Arabic" w:hint="cs"/>
          <w:b/>
          <w:bCs/>
          <w:sz w:val="32"/>
          <w:szCs w:val="32"/>
          <w:rtl/>
          <w:lang w:bidi="ar-IQ"/>
        </w:rPr>
        <w:t>) :</w:t>
      </w:r>
    </w:p>
    <w:p w:rsidR="009E0F4E" w:rsidRDefault="009E0F4E" w:rsidP="009E0F4E">
      <w:pPr>
        <w:spacing w:after="0" w:line="360" w:lineRule="auto"/>
        <w:jc w:val="both"/>
        <w:rPr>
          <w:rFonts w:ascii="Simplified Arabic" w:eastAsia="Times New Roman" w:hAnsi="Simplified Arabic" w:cs="Simplified Arabic"/>
          <w:sz w:val="28"/>
          <w:szCs w:val="28"/>
          <w:rtl/>
        </w:rPr>
      </w:pPr>
      <w:r w:rsidRPr="000871CA">
        <w:rPr>
          <w:rFonts w:ascii="Simplified Arabic" w:eastAsia="Times New Roman" w:hAnsi="Simplified Arabic" w:cs="Simplified Arabic"/>
          <w:sz w:val="28"/>
          <w:szCs w:val="28"/>
          <w:rtl/>
        </w:rPr>
        <w:t xml:space="preserve"> </w:t>
      </w:r>
      <w:r w:rsidRPr="000871CA">
        <w:rPr>
          <w:rFonts w:ascii="Simplified Arabic" w:eastAsia="Times New Roman" w:hAnsi="Simplified Arabic" w:cs="Simplified Arabic" w:hint="cs"/>
          <w:sz w:val="28"/>
          <w:szCs w:val="28"/>
          <w:rtl/>
        </w:rPr>
        <w:t>لتحديد موقع الفروق في اختبار (</w:t>
      </w:r>
      <w:r w:rsidRPr="001F31E9">
        <w:rPr>
          <w:rFonts w:cs="Simplified Arabic" w:hint="cs"/>
          <w:sz w:val="28"/>
          <w:szCs w:val="28"/>
          <w:rtl/>
        </w:rPr>
        <w:t>القوة المميزة بالسرعة لعضلات الذراعين</w:t>
      </w:r>
      <w:r w:rsidRPr="000871CA">
        <w:rPr>
          <w:rFonts w:ascii="Simplified Arabic" w:eastAsia="Times New Roman" w:hAnsi="Simplified Arabic" w:cs="Simplified Arabic" w:hint="cs"/>
          <w:sz w:val="28"/>
          <w:szCs w:val="28"/>
          <w:rtl/>
        </w:rPr>
        <w:t>) تم استخدام تحليل التباين (</w:t>
      </w:r>
      <w:r>
        <w:rPr>
          <w:rFonts w:cs="Simplified Arabic"/>
          <w:sz w:val="32"/>
          <w:szCs w:val="32"/>
          <w:lang w:bidi="ar-IQ"/>
        </w:rPr>
        <w:t>Repeated Measure</w:t>
      </w:r>
      <w:r>
        <w:rPr>
          <w:rFonts w:ascii="Simplified Arabic" w:eastAsia="Times New Roman" w:hAnsi="Simplified Arabic" w:cs="Simplified Arabic" w:hint="cs"/>
          <w:sz w:val="28"/>
          <w:szCs w:val="28"/>
          <w:rtl/>
        </w:rPr>
        <w:t>).</w:t>
      </w:r>
      <w:r w:rsidR="00356E6E">
        <w:rPr>
          <w:rFonts w:ascii="Simplified Arabic" w:eastAsia="Times New Roman" w:hAnsi="Simplified Arabic" w:cs="Simplified Arabic" w:hint="cs"/>
          <w:sz w:val="28"/>
          <w:szCs w:val="28"/>
          <w:rtl/>
        </w:rPr>
        <w:t xml:space="preserve"> </w:t>
      </w:r>
    </w:p>
    <w:p w:rsidR="00356E6E" w:rsidRPr="0075333D" w:rsidRDefault="00356E6E" w:rsidP="00D67A87">
      <w:pPr>
        <w:spacing w:after="0" w:line="240" w:lineRule="auto"/>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hint="cs"/>
          <w:b/>
          <w:bCs/>
          <w:sz w:val="28"/>
          <w:szCs w:val="28"/>
          <w:rtl/>
          <w:lang w:bidi="ar-IQ"/>
        </w:rPr>
        <w:t>جدول (</w:t>
      </w:r>
      <w:r w:rsidR="00D67A87">
        <w:rPr>
          <w:rFonts w:ascii="Simplified Arabic" w:eastAsia="Times New Roman" w:hAnsi="Simplified Arabic" w:cs="Simplified Arabic" w:hint="cs"/>
          <w:b/>
          <w:bCs/>
          <w:sz w:val="28"/>
          <w:szCs w:val="28"/>
          <w:rtl/>
          <w:lang w:bidi="ar-IQ"/>
        </w:rPr>
        <w:t>15</w:t>
      </w:r>
      <w:r w:rsidRPr="0075333D">
        <w:rPr>
          <w:rFonts w:ascii="Simplified Arabic" w:eastAsia="Times New Roman" w:hAnsi="Simplified Arabic" w:cs="Simplified Arabic" w:hint="cs"/>
          <w:b/>
          <w:bCs/>
          <w:sz w:val="28"/>
          <w:szCs w:val="28"/>
          <w:rtl/>
          <w:lang w:bidi="ar-IQ"/>
        </w:rPr>
        <w:t>)</w:t>
      </w:r>
    </w:p>
    <w:p w:rsidR="00356E6E" w:rsidRPr="0075333D" w:rsidRDefault="00356E6E" w:rsidP="001E5F61">
      <w:pPr>
        <w:spacing w:after="0" w:line="240" w:lineRule="auto"/>
        <w:jc w:val="center"/>
        <w:rPr>
          <w:rFonts w:ascii="Simplified Arabic" w:eastAsia="Times New Roman" w:hAnsi="Simplified Arabic" w:cs="Simplified Arabic"/>
          <w:b/>
          <w:bCs/>
          <w:sz w:val="28"/>
          <w:szCs w:val="28"/>
          <w:rtl/>
        </w:rPr>
      </w:pPr>
      <w:r w:rsidRPr="0075333D">
        <w:rPr>
          <w:rFonts w:ascii="Simplified Arabic" w:eastAsia="Times New Roman" w:hAnsi="Simplified Arabic" w:cs="Simplified Arabic" w:hint="cs"/>
          <w:b/>
          <w:bCs/>
          <w:sz w:val="28"/>
          <w:szCs w:val="28"/>
          <w:rtl/>
          <w:lang w:bidi="ar-IQ"/>
        </w:rPr>
        <w:t xml:space="preserve">يبين قيم الاوساط الحسابية والانحرافات المعيارية </w:t>
      </w:r>
      <w:r>
        <w:rPr>
          <w:rFonts w:ascii="Simplified Arabic" w:eastAsia="Times New Roman" w:hAnsi="Simplified Arabic" w:cs="Simplified Arabic" w:hint="cs"/>
          <w:b/>
          <w:bCs/>
          <w:sz w:val="28"/>
          <w:szCs w:val="28"/>
          <w:rtl/>
          <w:lang w:bidi="ar-IQ"/>
        </w:rPr>
        <w:t>لاختبار (</w:t>
      </w:r>
      <w:r w:rsidR="001E5F61" w:rsidRPr="00997A2C">
        <w:rPr>
          <w:rFonts w:cs="Simplified Arabic" w:hint="cs"/>
          <w:b/>
          <w:bCs/>
          <w:sz w:val="32"/>
          <w:szCs w:val="32"/>
          <w:rtl/>
        </w:rPr>
        <w:t>القوة المميزة بالسرعة لعضلات الذراعين</w:t>
      </w:r>
      <w:r>
        <w:rPr>
          <w:rFonts w:ascii="Simplified Arabic" w:eastAsia="Times New Roman" w:hAnsi="Simplified Arabic" w:cs="Simplified Arabic" w:hint="cs"/>
          <w:b/>
          <w:bCs/>
          <w:sz w:val="28"/>
          <w:szCs w:val="28"/>
          <w:rtl/>
          <w:lang w:bidi="ar-IQ"/>
        </w:rPr>
        <w:t>) في جميع القياسات</w:t>
      </w:r>
      <w:r>
        <w:rPr>
          <w:rFonts w:ascii="Simplified Arabic" w:eastAsia="Times New Roman" w:hAnsi="Simplified Arabic" w:cs="Simplified Arabic" w:hint="cs"/>
          <w:b/>
          <w:bCs/>
          <w:sz w:val="28"/>
          <w:szCs w:val="28"/>
          <w:rtl/>
        </w:rPr>
        <w:t xml:space="preserve"> </w:t>
      </w:r>
      <w:proofErr w:type="spellStart"/>
      <w:r>
        <w:rPr>
          <w:rFonts w:ascii="Simplified Arabic" w:eastAsia="Times New Roman" w:hAnsi="Simplified Arabic" w:cs="Simplified Arabic" w:hint="cs"/>
          <w:b/>
          <w:bCs/>
          <w:sz w:val="28"/>
          <w:szCs w:val="28"/>
          <w:rtl/>
        </w:rPr>
        <w:t>وللاندية</w:t>
      </w:r>
      <w:proofErr w:type="spellEnd"/>
      <w:r>
        <w:rPr>
          <w:rFonts w:ascii="Simplified Arabic" w:eastAsia="Times New Roman" w:hAnsi="Simplified Arabic" w:cs="Simplified Arabic" w:hint="cs"/>
          <w:b/>
          <w:bCs/>
          <w:sz w:val="28"/>
          <w:szCs w:val="28"/>
          <w:rtl/>
        </w:rPr>
        <w:t xml:space="preserve"> الثلاث  </w:t>
      </w:r>
    </w:p>
    <w:tbl>
      <w:tblPr>
        <w:bidiVisual/>
        <w:tblW w:w="8904" w:type="dxa"/>
        <w:jc w:val="center"/>
        <w:tblInd w:w="-2560"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2950"/>
        <w:gridCol w:w="48"/>
        <w:gridCol w:w="2128"/>
        <w:gridCol w:w="47"/>
        <w:gridCol w:w="1599"/>
        <w:gridCol w:w="21"/>
        <w:gridCol w:w="2111"/>
      </w:tblGrid>
      <w:tr w:rsidR="00356E6E" w:rsidRPr="0075333D" w:rsidTr="002C7248">
        <w:trPr>
          <w:jc w:val="center"/>
        </w:trPr>
        <w:tc>
          <w:tcPr>
            <w:tcW w:w="2950" w:type="dxa"/>
            <w:tcBorders>
              <w:bottom w:val="thinThickSmallGap" w:sz="24" w:space="0" w:color="auto"/>
              <w:right w:val="thinThickSmallGap" w:sz="24" w:space="0" w:color="auto"/>
            </w:tcBorders>
            <w:shd w:val="clear" w:color="auto" w:fill="DBE5F1" w:themeFill="accent1" w:themeFillTint="33"/>
            <w:vAlign w:val="center"/>
          </w:tcPr>
          <w:p w:rsidR="00356E6E" w:rsidRPr="0075333D" w:rsidRDefault="00356E6E"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القياسات</w:t>
            </w:r>
          </w:p>
        </w:tc>
        <w:tc>
          <w:tcPr>
            <w:tcW w:w="217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356E6E" w:rsidRPr="0075333D" w:rsidRDefault="00356E6E" w:rsidP="002C724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وحدة</w:t>
            </w:r>
            <w:r>
              <w:rPr>
                <w:rFonts w:ascii="Simplified Arabic" w:eastAsia="Times New Roman" w:hAnsi="Simplified Arabic" w:cs="Simplified Arabic" w:hint="cs"/>
                <w:b/>
                <w:bCs/>
                <w:sz w:val="28"/>
                <w:szCs w:val="28"/>
                <w:rtl/>
                <w:lang w:bidi="ar-IQ"/>
              </w:rPr>
              <w:t xml:space="preserve"> </w:t>
            </w:r>
            <w:r w:rsidRPr="0075333D">
              <w:rPr>
                <w:rFonts w:ascii="Simplified Arabic" w:eastAsia="Times New Roman" w:hAnsi="Simplified Arabic" w:cs="Simplified Arabic"/>
                <w:b/>
                <w:bCs/>
                <w:sz w:val="28"/>
                <w:szCs w:val="28"/>
                <w:rtl/>
                <w:lang w:bidi="ar-IQ"/>
              </w:rPr>
              <w:t>القياس</w:t>
            </w:r>
          </w:p>
        </w:tc>
        <w:tc>
          <w:tcPr>
            <w:tcW w:w="164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356E6E" w:rsidRPr="0075333D" w:rsidRDefault="00356E6E" w:rsidP="002C724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الوسط الحسابي</w:t>
            </w:r>
          </w:p>
        </w:tc>
        <w:tc>
          <w:tcPr>
            <w:tcW w:w="2132" w:type="dxa"/>
            <w:gridSpan w:val="2"/>
            <w:tcBorders>
              <w:left w:val="thinThickSmallGap" w:sz="24" w:space="0" w:color="auto"/>
              <w:bottom w:val="thinThickSmallGap" w:sz="24" w:space="0" w:color="auto"/>
            </w:tcBorders>
            <w:shd w:val="clear" w:color="auto" w:fill="DBE5F1" w:themeFill="accent1" w:themeFillTint="33"/>
            <w:vAlign w:val="center"/>
          </w:tcPr>
          <w:p w:rsidR="00356E6E" w:rsidRPr="0075333D" w:rsidRDefault="00356E6E" w:rsidP="002C724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الانحراف المعياري</w:t>
            </w:r>
          </w:p>
        </w:tc>
      </w:tr>
      <w:tr w:rsidR="00356E6E" w:rsidRPr="0075333D" w:rsidTr="002C7248">
        <w:trPr>
          <w:jc w:val="center"/>
        </w:trPr>
        <w:tc>
          <w:tcPr>
            <w:tcW w:w="8904" w:type="dxa"/>
            <w:gridSpan w:val="7"/>
            <w:tcBorders>
              <w:bottom w:val="thinThickSmallGap" w:sz="24" w:space="0" w:color="auto"/>
            </w:tcBorders>
            <w:shd w:val="clear" w:color="auto" w:fill="F2DBDB" w:themeFill="accent2" w:themeFillTint="33"/>
            <w:vAlign w:val="center"/>
          </w:tcPr>
          <w:p w:rsidR="00356E6E" w:rsidRPr="0075333D" w:rsidRDefault="00356E6E" w:rsidP="002C7248">
            <w:pPr>
              <w:spacing w:after="0"/>
              <w:jc w:val="center"/>
              <w:rPr>
                <w:rFonts w:ascii="Simplified Arabic" w:eastAsia="Times New Roman" w:hAnsi="Simplified Arabic" w:cs="Simplified Arabic"/>
                <w:b/>
                <w:bCs/>
                <w:sz w:val="28"/>
                <w:szCs w:val="28"/>
                <w:rtl/>
              </w:rPr>
            </w:pPr>
            <w:r w:rsidRPr="001C6F7C">
              <w:rPr>
                <w:rFonts w:ascii="Simplified Arabic" w:eastAsia="Times New Roman" w:hAnsi="Simplified Arabic" w:cs="Simplified Arabic" w:hint="cs"/>
                <w:b/>
                <w:bCs/>
                <w:sz w:val="32"/>
                <w:szCs w:val="32"/>
                <w:rtl/>
              </w:rPr>
              <w:t xml:space="preserve">نادي النور </w:t>
            </w:r>
          </w:p>
        </w:tc>
      </w:tr>
      <w:tr w:rsidR="008D6662" w:rsidRPr="0075333D" w:rsidTr="002C7248">
        <w:trPr>
          <w:trHeight w:val="624"/>
          <w:jc w:val="center"/>
        </w:trPr>
        <w:tc>
          <w:tcPr>
            <w:tcW w:w="2950" w:type="dxa"/>
            <w:tcBorders>
              <w:top w:val="thinThickSmallGap" w:sz="24" w:space="0" w:color="auto"/>
              <w:bottom w:val="double" w:sz="4" w:space="0" w:color="auto"/>
              <w:right w:val="double" w:sz="4" w:space="0" w:color="auto"/>
            </w:tcBorders>
            <w:vAlign w:val="center"/>
          </w:tcPr>
          <w:p w:rsidR="008D6662" w:rsidRPr="0075333D" w:rsidRDefault="008D6662"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6" w:type="dxa"/>
            <w:gridSpan w:val="2"/>
            <w:tcBorders>
              <w:top w:val="thinThickSmallGap" w:sz="24" w:space="0" w:color="auto"/>
              <w:left w:val="double" w:sz="4" w:space="0" w:color="auto"/>
              <w:bottom w:val="double" w:sz="4" w:space="0" w:color="auto"/>
              <w:right w:val="double" w:sz="4" w:space="0" w:color="auto"/>
            </w:tcBorders>
            <w:vAlign w:val="center"/>
          </w:tcPr>
          <w:p w:rsidR="008D6662" w:rsidRPr="0075333D" w:rsidRDefault="00D67A87"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عدد</w:t>
            </w:r>
          </w:p>
        </w:tc>
        <w:tc>
          <w:tcPr>
            <w:tcW w:w="1646" w:type="dxa"/>
            <w:gridSpan w:val="2"/>
            <w:tcBorders>
              <w:top w:val="thinThickSmallGap" w:sz="24" w:space="0" w:color="auto"/>
              <w:left w:val="double" w:sz="4" w:space="0" w:color="auto"/>
              <w:bottom w:val="double" w:sz="4" w:space="0" w:color="auto"/>
              <w:right w:val="double" w:sz="4" w:space="0" w:color="auto"/>
            </w:tcBorders>
            <w:vAlign w:val="center"/>
          </w:tcPr>
          <w:p w:rsidR="008D6662" w:rsidRPr="001F31E9" w:rsidRDefault="008D6662" w:rsidP="002C7248">
            <w:pPr>
              <w:bidi w:val="0"/>
              <w:jc w:val="center"/>
              <w:rPr>
                <w:rFonts w:asciiTheme="majorBidi" w:hAnsiTheme="majorBidi" w:cstheme="majorBidi"/>
                <w:color w:val="000000"/>
                <w:sz w:val="28"/>
                <w:szCs w:val="28"/>
              </w:rPr>
            </w:pPr>
            <w:r w:rsidRPr="001F31E9">
              <w:rPr>
                <w:rFonts w:asciiTheme="majorBidi" w:hAnsiTheme="majorBidi" w:cstheme="majorBidi"/>
                <w:color w:val="000000"/>
                <w:sz w:val="28"/>
                <w:szCs w:val="28"/>
              </w:rPr>
              <w:t>12.643</w:t>
            </w:r>
          </w:p>
        </w:tc>
        <w:tc>
          <w:tcPr>
            <w:tcW w:w="2132" w:type="dxa"/>
            <w:gridSpan w:val="2"/>
            <w:tcBorders>
              <w:top w:val="thinThickSmallGap" w:sz="24" w:space="0" w:color="auto"/>
              <w:left w:val="double" w:sz="4" w:space="0" w:color="auto"/>
              <w:bottom w:val="double" w:sz="4" w:space="0" w:color="auto"/>
            </w:tcBorders>
            <w:vAlign w:val="center"/>
          </w:tcPr>
          <w:p w:rsidR="008D6662" w:rsidRPr="001F31E9" w:rsidRDefault="008D6662" w:rsidP="002C7248">
            <w:pPr>
              <w:bidi w:val="0"/>
              <w:jc w:val="center"/>
              <w:rPr>
                <w:rFonts w:asciiTheme="majorBidi" w:hAnsiTheme="majorBidi" w:cstheme="majorBidi"/>
                <w:color w:val="000000"/>
                <w:sz w:val="28"/>
                <w:szCs w:val="28"/>
              </w:rPr>
            </w:pPr>
            <w:r w:rsidRPr="001F31E9">
              <w:rPr>
                <w:rFonts w:asciiTheme="majorBidi" w:hAnsiTheme="majorBidi" w:cstheme="majorBidi"/>
                <w:color w:val="000000"/>
                <w:sz w:val="28"/>
                <w:szCs w:val="28"/>
              </w:rPr>
              <w:t>0.929</w:t>
            </w:r>
          </w:p>
        </w:tc>
      </w:tr>
      <w:tr w:rsidR="008D6662" w:rsidRPr="0075333D" w:rsidTr="002C7248">
        <w:trPr>
          <w:trHeight w:val="285"/>
          <w:jc w:val="center"/>
        </w:trPr>
        <w:tc>
          <w:tcPr>
            <w:tcW w:w="2950" w:type="dxa"/>
            <w:tcBorders>
              <w:top w:val="double" w:sz="4" w:space="0" w:color="auto"/>
              <w:bottom w:val="double" w:sz="4" w:space="0" w:color="auto"/>
              <w:right w:val="double" w:sz="4" w:space="0" w:color="auto"/>
            </w:tcBorders>
            <w:vAlign w:val="center"/>
          </w:tcPr>
          <w:p w:rsidR="008D6662" w:rsidRPr="0075333D" w:rsidRDefault="008D6662"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6" w:type="dxa"/>
            <w:gridSpan w:val="2"/>
            <w:tcBorders>
              <w:top w:val="double" w:sz="4" w:space="0" w:color="auto"/>
              <w:left w:val="double" w:sz="4" w:space="0" w:color="auto"/>
              <w:bottom w:val="double" w:sz="4" w:space="0" w:color="auto"/>
              <w:right w:val="double" w:sz="4" w:space="0" w:color="auto"/>
            </w:tcBorders>
          </w:tcPr>
          <w:p w:rsidR="008D6662" w:rsidRPr="0075333D" w:rsidRDefault="00D67A87" w:rsidP="002C7248">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عدد</w:t>
            </w:r>
          </w:p>
        </w:tc>
        <w:tc>
          <w:tcPr>
            <w:tcW w:w="1646" w:type="dxa"/>
            <w:gridSpan w:val="2"/>
            <w:tcBorders>
              <w:top w:val="double" w:sz="4" w:space="0" w:color="auto"/>
              <w:left w:val="double" w:sz="4" w:space="0" w:color="auto"/>
              <w:bottom w:val="double" w:sz="4" w:space="0" w:color="auto"/>
              <w:right w:val="double" w:sz="4" w:space="0" w:color="auto"/>
            </w:tcBorders>
            <w:vAlign w:val="center"/>
          </w:tcPr>
          <w:p w:rsidR="008D6662" w:rsidRPr="001F31E9" w:rsidRDefault="008D6662" w:rsidP="002C7248">
            <w:pPr>
              <w:bidi w:val="0"/>
              <w:jc w:val="center"/>
              <w:rPr>
                <w:rFonts w:asciiTheme="majorBidi" w:hAnsiTheme="majorBidi" w:cstheme="majorBidi"/>
                <w:color w:val="000000"/>
                <w:sz w:val="28"/>
                <w:szCs w:val="28"/>
              </w:rPr>
            </w:pPr>
            <w:r w:rsidRPr="001F31E9">
              <w:rPr>
                <w:rFonts w:asciiTheme="majorBidi" w:hAnsiTheme="majorBidi" w:cstheme="majorBidi"/>
                <w:color w:val="000000"/>
                <w:sz w:val="28"/>
                <w:szCs w:val="28"/>
              </w:rPr>
              <w:t>14.000</w:t>
            </w:r>
          </w:p>
        </w:tc>
        <w:tc>
          <w:tcPr>
            <w:tcW w:w="2132" w:type="dxa"/>
            <w:gridSpan w:val="2"/>
            <w:tcBorders>
              <w:top w:val="double" w:sz="4" w:space="0" w:color="auto"/>
              <w:left w:val="double" w:sz="4" w:space="0" w:color="auto"/>
              <w:bottom w:val="double" w:sz="4" w:space="0" w:color="auto"/>
            </w:tcBorders>
            <w:vAlign w:val="center"/>
          </w:tcPr>
          <w:p w:rsidR="008D6662" w:rsidRPr="001F31E9" w:rsidRDefault="008D6662" w:rsidP="002C7248">
            <w:pPr>
              <w:bidi w:val="0"/>
              <w:jc w:val="center"/>
              <w:rPr>
                <w:rFonts w:asciiTheme="majorBidi" w:hAnsiTheme="majorBidi" w:cstheme="majorBidi"/>
                <w:color w:val="000000"/>
                <w:sz w:val="28"/>
                <w:szCs w:val="28"/>
              </w:rPr>
            </w:pPr>
            <w:r w:rsidRPr="001F31E9">
              <w:rPr>
                <w:rFonts w:asciiTheme="majorBidi" w:hAnsiTheme="majorBidi" w:cstheme="majorBidi"/>
                <w:color w:val="000000"/>
                <w:sz w:val="28"/>
                <w:szCs w:val="28"/>
              </w:rPr>
              <w:t>1.359</w:t>
            </w:r>
          </w:p>
        </w:tc>
      </w:tr>
      <w:tr w:rsidR="008D6662" w:rsidRPr="0075333D" w:rsidTr="002C7248">
        <w:trPr>
          <w:trHeight w:val="285"/>
          <w:jc w:val="center"/>
        </w:trPr>
        <w:tc>
          <w:tcPr>
            <w:tcW w:w="2950" w:type="dxa"/>
            <w:tcBorders>
              <w:top w:val="double" w:sz="4" w:space="0" w:color="auto"/>
              <w:bottom w:val="thinThickSmallGap" w:sz="24" w:space="0" w:color="auto"/>
              <w:right w:val="double" w:sz="4" w:space="0" w:color="auto"/>
            </w:tcBorders>
            <w:vAlign w:val="center"/>
          </w:tcPr>
          <w:p w:rsidR="008D6662" w:rsidRDefault="008D6662"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6" w:type="dxa"/>
            <w:gridSpan w:val="2"/>
            <w:tcBorders>
              <w:top w:val="double" w:sz="4" w:space="0" w:color="auto"/>
              <w:left w:val="double" w:sz="4" w:space="0" w:color="auto"/>
              <w:bottom w:val="thinThickSmallGap" w:sz="24" w:space="0" w:color="auto"/>
              <w:right w:val="double" w:sz="4" w:space="0" w:color="auto"/>
            </w:tcBorders>
          </w:tcPr>
          <w:p w:rsidR="008D6662" w:rsidRPr="0075333D" w:rsidRDefault="00D67A87" w:rsidP="002C7248">
            <w:pPr>
              <w:spacing w:after="0" w:line="240" w:lineRule="auto"/>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lang w:bidi="ar-IQ"/>
              </w:rPr>
              <w:t>عدد</w:t>
            </w:r>
          </w:p>
        </w:tc>
        <w:tc>
          <w:tcPr>
            <w:tcW w:w="1646" w:type="dxa"/>
            <w:gridSpan w:val="2"/>
            <w:tcBorders>
              <w:top w:val="double" w:sz="4" w:space="0" w:color="auto"/>
              <w:left w:val="double" w:sz="4" w:space="0" w:color="auto"/>
              <w:bottom w:val="thinThickSmallGap" w:sz="24" w:space="0" w:color="auto"/>
              <w:right w:val="double" w:sz="4" w:space="0" w:color="auto"/>
            </w:tcBorders>
            <w:vAlign w:val="center"/>
          </w:tcPr>
          <w:p w:rsidR="008D6662" w:rsidRPr="001F31E9" w:rsidRDefault="008D6662" w:rsidP="002C7248">
            <w:pPr>
              <w:bidi w:val="0"/>
              <w:jc w:val="center"/>
              <w:rPr>
                <w:rFonts w:asciiTheme="majorBidi" w:hAnsiTheme="majorBidi" w:cstheme="majorBidi"/>
                <w:color w:val="000000"/>
                <w:sz w:val="28"/>
                <w:szCs w:val="28"/>
              </w:rPr>
            </w:pPr>
            <w:r w:rsidRPr="001F31E9">
              <w:rPr>
                <w:rFonts w:asciiTheme="majorBidi" w:hAnsiTheme="majorBidi" w:cstheme="majorBidi"/>
                <w:color w:val="000000"/>
                <w:sz w:val="28"/>
                <w:szCs w:val="28"/>
              </w:rPr>
              <w:t>15.500</w:t>
            </w:r>
          </w:p>
        </w:tc>
        <w:tc>
          <w:tcPr>
            <w:tcW w:w="2132" w:type="dxa"/>
            <w:gridSpan w:val="2"/>
            <w:tcBorders>
              <w:top w:val="double" w:sz="4" w:space="0" w:color="auto"/>
              <w:left w:val="double" w:sz="4" w:space="0" w:color="auto"/>
              <w:bottom w:val="thinThickSmallGap" w:sz="24" w:space="0" w:color="auto"/>
            </w:tcBorders>
            <w:vAlign w:val="center"/>
          </w:tcPr>
          <w:p w:rsidR="008D6662" w:rsidRPr="001F31E9" w:rsidRDefault="008D6662" w:rsidP="002C7248">
            <w:pPr>
              <w:bidi w:val="0"/>
              <w:jc w:val="center"/>
              <w:rPr>
                <w:rFonts w:asciiTheme="majorBidi" w:hAnsiTheme="majorBidi" w:cstheme="majorBidi"/>
                <w:color w:val="000000"/>
                <w:sz w:val="28"/>
                <w:szCs w:val="28"/>
              </w:rPr>
            </w:pPr>
            <w:r w:rsidRPr="001F31E9">
              <w:rPr>
                <w:rFonts w:asciiTheme="majorBidi" w:hAnsiTheme="majorBidi" w:cstheme="majorBidi"/>
                <w:color w:val="000000"/>
                <w:sz w:val="28"/>
                <w:szCs w:val="28"/>
              </w:rPr>
              <w:t>1.092</w:t>
            </w:r>
          </w:p>
        </w:tc>
      </w:tr>
      <w:tr w:rsidR="00356E6E" w:rsidRPr="0075333D" w:rsidTr="002C7248">
        <w:trPr>
          <w:trHeight w:val="285"/>
          <w:jc w:val="center"/>
        </w:trPr>
        <w:tc>
          <w:tcPr>
            <w:tcW w:w="6793" w:type="dxa"/>
            <w:gridSpan w:val="6"/>
            <w:tcBorders>
              <w:top w:val="double" w:sz="4" w:space="0" w:color="auto"/>
              <w:left w:val="thinThickSmallGap" w:sz="24" w:space="0" w:color="auto"/>
              <w:bottom w:val="thinThickSmallGap" w:sz="24" w:space="0" w:color="auto"/>
              <w:right w:val="double" w:sz="4" w:space="0" w:color="auto"/>
            </w:tcBorders>
            <w:shd w:val="clear" w:color="auto" w:fill="F2DBDB" w:themeFill="accent2" w:themeFillTint="33"/>
            <w:vAlign w:val="center"/>
          </w:tcPr>
          <w:p w:rsidR="00356E6E" w:rsidRPr="001C6F7C" w:rsidRDefault="00356E6E" w:rsidP="002C7248">
            <w:pPr>
              <w:jc w:val="center"/>
              <w:rPr>
                <w:rFonts w:asciiTheme="majorBidi" w:hAnsiTheme="majorBidi" w:cstheme="majorBidi"/>
                <w:b/>
                <w:bCs/>
                <w:color w:val="000000"/>
                <w:sz w:val="28"/>
                <w:szCs w:val="28"/>
                <w:rtl/>
              </w:rPr>
            </w:pPr>
            <w:r w:rsidRPr="001C6F7C">
              <w:rPr>
                <w:rFonts w:asciiTheme="majorBidi" w:hAnsiTheme="majorBidi" w:cstheme="majorBidi" w:hint="cs"/>
                <w:b/>
                <w:bCs/>
                <w:color w:val="000000"/>
                <w:sz w:val="32"/>
                <w:szCs w:val="32"/>
                <w:rtl/>
              </w:rPr>
              <w:t xml:space="preserve">                               نادي الحكيم</w:t>
            </w:r>
            <w:r w:rsidRPr="001C6F7C">
              <w:rPr>
                <w:rFonts w:asciiTheme="majorBidi" w:hAnsiTheme="majorBidi" w:cstheme="majorBidi"/>
                <w:b/>
                <w:bCs/>
                <w:color w:val="000000"/>
                <w:sz w:val="32"/>
                <w:szCs w:val="32"/>
              </w:rPr>
              <w:t xml:space="preserve">       </w:t>
            </w:r>
            <w:r w:rsidRPr="001C6F7C">
              <w:rPr>
                <w:rFonts w:asciiTheme="majorBidi" w:hAnsiTheme="majorBidi" w:cstheme="majorBidi" w:hint="cs"/>
                <w:b/>
                <w:bCs/>
                <w:color w:val="000000"/>
                <w:sz w:val="32"/>
                <w:szCs w:val="32"/>
                <w:rtl/>
              </w:rPr>
              <w:t xml:space="preserve">  </w:t>
            </w:r>
          </w:p>
        </w:tc>
        <w:tc>
          <w:tcPr>
            <w:tcW w:w="2111" w:type="dxa"/>
            <w:tcBorders>
              <w:top w:val="double" w:sz="4" w:space="0" w:color="auto"/>
              <w:left w:val="double" w:sz="4" w:space="0" w:color="auto"/>
              <w:bottom w:val="thinThickSmallGap" w:sz="24" w:space="0" w:color="auto"/>
              <w:right w:val="thinThickSmallGap" w:sz="24" w:space="0" w:color="auto"/>
            </w:tcBorders>
            <w:shd w:val="clear" w:color="auto" w:fill="F2DBDB" w:themeFill="accent2" w:themeFillTint="33"/>
            <w:vAlign w:val="center"/>
          </w:tcPr>
          <w:p w:rsidR="00356E6E" w:rsidRPr="007A1B97" w:rsidRDefault="00356E6E" w:rsidP="002C7248">
            <w:pPr>
              <w:bidi w:val="0"/>
              <w:jc w:val="center"/>
              <w:rPr>
                <w:rFonts w:asciiTheme="majorBidi" w:hAnsiTheme="majorBidi" w:cstheme="majorBidi"/>
                <w:color w:val="000000"/>
                <w:sz w:val="28"/>
                <w:szCs w:val="28"/>
              </w:rPr>
            </w:pPr>
          </w:p>
        </w:tc>
      </w:tr>
      <w:tr w:rsidR="008D6662" w:rsidRPr="0075333D" w:rsidTr="002C7248">
        <w:trPr>
          <w:trHeight w:val="285"/>
          <w:jc w:val="center"/>
        </w:trPr>
        <w:tc>
          <w:tcPr>
            <w:tcW w:w="2998" w:type="dxa"/>
            <w:gridSpan w:val="2"/>
            <w:tcBorders>
              <w:top w:val="thinThickSmallGap" w:sz="24" w:space="0" w:color="auto"/>
              <w:bottom w:val="double" w:sz="4" w:space="0" w:color="auto"/>
            </w:tcBorders>
            <w:vAlign w:val="center"/>
          </w:tcPr>
          <w:p w:rsidR="008D6662" w:rsidRPr="0075333D" w:rsidRDefault="008D6662"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8D6662" w:rsidRPr="0075333D" w:rsidRDefault="00D67A87"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عدد</w:t>
            </w:r>
          </w:p>
        </w:tc>
        <w:tc>
          <w:tcPr>
            <w:tcW w:w="1620" w:type="dxa"/>
            <w:gridSpan w:val="2"/>
            <w:tcBorders>
              <w:top w:val="thinThickSmallGap" w:sz="24" w:space="0" w:color="auto"/>
              <w:bottom w:val="double" w:sz="4" w:space="0" w:color="auto"/>
            </w:tcBorders>
            <w:vAlign w:val="center"/>
          </w:tcPr>
          <w:p w:rsidR="008D6662" w:rsidRPr="00DE39CE" w:rsidRDefault="008D6662" w:rsidP="002C724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9</w:t>
            </w:r>
            <w:r w:rsidRPr="00DE39CE">
              <w:rPr>
                <w:rFonts w:asciiTheme="majorBidi" w:hAnsiTheme="majorBidi" w:cstheme="majorBidi"/>
                <w:color w:val="000000"/>
                <w:sz w:val="28"/>
                <w:szCs w:val="28"/>
              </w:rPr>
              <w:t>.</w:t>
            </w:r>
            <w:r>
              <w:rPr>
                <w:rFonts w:asciiTheme="majorBidi" w:hAnsiTheme="majorBidi" w:cstheme="majorBidi"/>
                <w:color w:val="000000"/>
                <w:sz w:val="28"/>
                <w:szCs w:val="28"/>
              </w:rPr>
              <w:t>536</w:t>
            </w:r>
          </w:p>
        </w:tc>
        <w:tc>
          <w:tcPr>
            <w:tcW w:w="2111" w:type="dxa"/>
            <w:tcBorders>
              <w:top w:val="thinThickSmallGap" w:sz="24" w:space="0" w:color="auto"/>
              <w:bottom w:val="double" w:sz="4" w:space="0" w:color="auto"/>
            </w:tcBorders>
            <w:vAlign w:val="center"/>
          </w:tcPr>
          <w:p w:rsidR="008D6662" w:rsidRPr="00DE39CE" w:rsidRDefault="008D6662" w:rsidP="002C724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w:t>
            </w:r>
            <w:r w:rsidRPr="00DE39CE">
              <w:rPr>
                <w:rFonts w:asciiTheme="majorBidi" w:hAnsiTheme="majorBidi" w:cstheme="majorBidi"/>
                <w:color w:val="000000"/>
                <w:sz w:val="28"/>
                <w:szCs w:val="28"/>
              </w:rPr>
              <w:t>.</w:t>
            </w:r>
            <w:r>
              <w:rPr>
                <w:rFonts w:asciiTheme="majorBidi" w:hAnsiTheme="majorBidi" w:cstheme="majorBidi"/>
                <w:color w:val="000000"/>
                <w:sz w:val="28"/>
                <w:szCs w:val="28"/>
              </w:rPr>
              <w:t>151</w:t>
            </w:r>
          </w:p>
        </w:tc>
      </w:tr>
      <w:tr w:rsidR="008D6662" w:rsidRPr="0075333D" w:rsidTr="002C7248">
        <w:trPr>
          <w:trHeight w:val="285"/>
          <w:jc w:val="center"/>
        </w:trPr>
        <w:tc>
          <w:tcPr>
            <w:tcW w:w="2998" w:type="dxa"/>
            <w:gridSpan w:val="2"/>
            <w:tcBorders>
              <w:top w:val="double" w:sz="4" w:space="0" w:color="auto"/>
              <w:bottom w:val="double" w:sz="4" w:space="0" w:color="auto"/>
            </w:tcBorders>
            <w:vAlign w:val="center"/>
          </w:tcPr>
          <w:p w:rsidR="008D6662" w:rsidRPr="0075333D" w:rsidRDefault="008D6662"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8D6662" w:rsidRPr="0075333D" w:rsidRDefault="00D67A87" w:rsidP="002C7248">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عدد</w:t>
            </w:r>
          </w:p>
        </w:tc>
        <w:tc>
          <w:tcPr>
            <w:tcW w:w="1620" w:type="dxa"/>
            <w:gridSpan w:val="2"/>
            <w:tcBorders>
              <w:top w:val="double" w:sz="4" w:space="0" w:color="auto"/>
              <w:bottom w:val="double" w:sz="4" w:space="0" w:color="auto"/>
            </w:tcBorders>
            <w:vAlign w:val="center"/>
          </w:tcPr>
          <w:p w:rsidR="008D6662" w:rsidRPr="00DE39CE" w:rsidRDefault="008D6662" w:rsidP="002C724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12</w:t>
            </w:r>
            <w:r w:rsidRPr="00DE39CE">
              <w:rPr>
                <w:rFonts w:asciiTheme="majorBidi" w:hAnsiTheme="majorBidi" w:cstheme="majorBidi"/>
                <w:color w:val="000000"/>
                <w:sz w:val="28"/>
                <w:szCs w:val="28"/>
              </w:rPr>
              <w:t>.</w:t>
            </w:r>
            <w:r>
              <w:rPr>
                <w:rFonts w:asciiTheme="majorBidi" w:hAnsiTheme="majorBidi" w:cstheme="majorBidi"/>
                <w:color w:val="000000"/>
                <w:sz w:val="28"/>
                <w:szCs w:val="28"/>
              </w:rPr>
              <w:t>125</w:t>
            </w:r>
          </w:p>
        </w:tc>
        <w:tc>
          <w:tcPr>
            <w:tcW w:w="2111" w:type="dxa"/>
            <w:tcBorders>
              <w:top w:val="double" w:sz="4" w:space="0" w:color="auto"/>
              <w:bottom w:val="double" w:sz="4" w:space="0" w:color="auto"/>
            </w:tcBorders>
            <w:vAlign w:val="center"/>
          </w:tcPr>
          <w:p w:rsidR="008D6662" w:rsidRPr="00DE39CE" w:rsidRDefault="008D6662" w:rsidP="002C724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0</w:t>
            </w:r>
            <w:r w:rsidRPr="00DE39CE">
              <w:rPr>
                <w:rFonts w:asciiTheme="majorBidi" w:hAnsiTheme="majorBidi" w:cstheme="majorBidi"/>
                <w:color w:val="000000"/>
                <w:sz w:val="28"/>
                <w:szCs w:val="28"/>
              </w:rPr>
              <w:t>.</w:t>
            </w:r>
            <w:r>
              <w:rPr>
                <w:rFonts w:asciiTheme="majorBidi" w:hAnsiTheme="majorBidi" w:cstheme="majorBidi"/>
                <w:color w:val="000000"/>
                <w:sz w:val="28"/>
                <w:szCs w:val="28"/>
              </w:rPr>
              <w:t>954</w:t>
            </w:r>
          </w:p>
        </w:tc>
      </w:tr>
      <w:tr w:rsidR="008D6662" w:rsidRPr="0075333D" w:rsidTr="002C7248">
        <w:trPr>
          <w:trHeight w:val="285"/>
          <w:jc w:val="center"/>
        </w:trPr>
        <w:tc>
          <w:tcPr>
            <w:tcW w:w="2998" w:type="dxa"/>
            <w:gridSpan w:val="2"/>
            <w:tcBorders>
              <w:top w:val="double" w:sz="4" w:space="0" w:color="auto"/>
              <w:bottom w:val="thinThickSmallGap" w:sz="24" w:space="0" w:color="auto"/>
            </w:tcBorders>
            <w:vAlign w:val="center"/>
          </w:tcPr>
          <w:p w:rsidR="008D6662" w:rsidRDefault="008D6662"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bottom w:val="thinThickSmallGap" w:sz="24" w:space="0" w:color="auto"/>
            </w:tcBorders>
          </w:tcPr>
          <w:p w:rsidR="008D6662" w:rsidRPr="0075333D" w:rsidRDefault="00D67A87" w:rsidP="002C7248">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عدد</w:t>
            </w:r>
          </w:p>
        </w:tc>
        <w:tc>
          <w:tcPr>
            <w:tcW w:w="1620" w:type="dxa"/>
            <w:gridSpan w:val="2"/>
            <w:tcBorders>
              <w:top w:val="double" w:sz="4" w:space="0" w:color="auto"/>
              <w:bottom w:val="thinThickSmallGap" w:sz="24" w:space="0" w:color="auto"/>
            </w:tcBorders>
            <w:vAlign w:val="center"/>
          </w:tcPr>
          <w:p w:rsidR="008D6662" w:rsidRPr="00DE39CE" w:rsidRDefault="008D6662" w:rsidP="002C724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14</w:t>
            </w:r>
            <w:r w:rsidRPr="00DE39CE">
              <w:rPr>
                <w:rFonts w:asciiTheme="majorBidi" w:hAnsiTheme="majorBidi" w:cstheme="majorBidi"/>
                <w:color w:val="000000"/>
                <w:sz w:val="28"/>
                <w:szCs w:val="28"/>
              </w:rPr>
              <w:t>.</w:t>
            </w:r>
            <w:r>
              <w:rPr>
                <w:rFonts w:asciiTheme="majorBidi" w:hAnsiTheme="majorBidi" w:cstheme="majorBidi"/>
                <w:color w:val="000000"/>
                <w:sz w:val="28"/>
                <w:szCs w:val="28"/>
              </w:rPr>
              <w:t>107</w:t>
            </w:r>
          </w:p>
        </w:tc>
        <w:tc>
          <w:tcPr>
            <w:tcW w:w="2111" w:type="dxa"/>
            <w:tcBorders>
              <w:top w:val="double" w:sz="4" w:space="0" w:color="auto"/>
              <w:bottom w:val="thinThickSmallGap" w:sz="24" w:space="0" w:color="auto"/>
            </w:tcBorders>
            <w:vAlign w:val="center"/>
          </w:tcPr>
          <w:p w:rsidR="008D6662" w:rsidRPr="00DE39CE" w:rsidRDefault="008D6662" w:rsidP="002C724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w:t>
            </w:r>
            <w:r w:rsidRPr="00DE39CE">
              <w:rPr>
                <w:rFonts w:asciiTheme="majorBidi" w:hAnsiTheme="majorBidi" w:cstheme="majorBidi"/>
                <w:color w:val="000000"/>
                <w:sz w:val="28"/>
                <w:szCs w:val="28"/>
              </w:rPr>
              <w:t>.</w:t>
            </w:r>
            <w:r>
              <w:rPr>
                <w:rFonts w:asciiTheme="majorBidi" w:hAnsiTheme="majorBidi" w:cstheme="majorBidi"/>
                <w:color w:val="000000"/>
                <w:sz w:val="28"/>
                <w:szCs w:val="28"/>
              </w:rPr>
              <w:t>643</w:t>
            </w:r>
          </w:p>
        </w:tc>
      </w:tr>
      <w:tr w:rsidR="00356E6E" w:rsidRPr="0075333D" w:rsidTr="002C7248">
        <w:trPr>
          <w:trHeight w:val="285"/>
          <w:jc w:val="center"/>
        </w:trPr>
        <w:tc>
          <w:tcPr>
            <w:tcW w:w="8904" w:type="dxa"/>
            <w:gridSpan w:val="7"/>
            <w:tcBorders>
              <w:top w:val="thinThickSmallGap" w:sz="24" w:space="0" w:color="auto"/>
              <w:bottom w:val="thinThickSmallGap" w:sz="24" w:space="0" w:color="auto"/>
              <w:right w:val="thinThickSmallGap" w:sz="24" w:space="0" w:color="auto"/>
            </w:tcBorders>
            <w:shd w:val="clear" w:color="auto" w:fill="F2DBDB" w:themeFill="accent2" w:themeFillTint="33"/>
            <w:vAlign w:val="center"/>
          </w:tcPr>
          <w:p w:rsidR="00356E6E" w:rsidRPr="001C6F7C" w:rsidRDefault="00356E6E" w:rsidP="002C7248">
            <w:pPr>
              <w:bidi w:val="0"/>
              <w:jc w:val="center"/>
              <w:rPr>
                <w:rFonts w:asciiTheme="majorBidi" w:hAnsiTheme="majorBidi" w:cstheme="majorBidi"/>
                <w:b/>
                <w:bCs/>
                <w:color w:val="000000"/>
                <w:sz w:val="28"/>
                <w:szCs w:val="28"/>
              </w:rPr>
            </w:pPr>
            <w:r w:rsidRPr="001C6F7C">
              <w:rPr>
                <w:rFonts w:asciiTheme="majorBidi" w:hAnsiTheme="majorBidi" w:cstheme="majorBidi" w:hint="cs"/>
                <w:b/>
                <w:bCs/>
                <w:color w:val="000000"/>
                <w:sz w:val="32"/>
                <w:szCs w:val="32"/>
                <w:rtl/>
              </w:rPr>
              <w:t>نادي الشطرة</w:t>
            </w:r>
          </w:p>
        </w:tc>
      </w:tr>
      <w:tr w:rsidR="008D6662" w:rsidRPr="0075333D" w:rsidTr="002C7248">
        <w:trPr>
          <w:trHeight w:val="285"/>
          <w:jc w:val="center"/>
        </w:trPr>
        <w:tc>
          <w:tcPr>
            <w:tcW w:w="2998" w:type="dxa"/>
            <w:gridSpan w:val="2"/>
            <w:tcBorders>
              <w:top w:val="thinThickSmallGap" w:sz="24" w:space="0" w:color="auto"/>
              <w:bottom w:val="double" w:sz="4" w:space="0" w:color="auto"/>
            </w:tcBorders>
            <w:vAlign w:val="center"/>
          </w:tcPr>
          <w:p w:rsidR="008D6662" w:rsidRPr="0075333D" w:rsidRDefault="008D6662"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8D6662" w:rsidRPr="0075333D" w:rsidRDefault="00D67A87"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عدد</w:t>
            </w:r>
          </w:p>
        </w:tc>
        <w:tc>
          <w:tcPr>
            <w:tcW w:w="1620" w:type="dxa"/>
            <w:gridSpan w:val="2"/>
            <w:tcBorders>
              <w:top w:val="thinThickSmallGap" w:sz="24" w:space="0" w:color="auto"/>
              <w:bottom w:val="double" w:sz="4" w:space="0" w:color="auto"/>
            </w:tcBorders>
            <w:vAlign w:val="center"/>
          </w:tcPr>
          <w:p w:rsidR="008D6662" w:rsidRPr="00DE39CE" w:rsidRDefault="008D6662" w:rsidP="002C7248">
            <w:pPr>
              <w:bidi w:val="0"/>
              <w:jc w:val="center"/>
              <w:rPr>
                <w:rFonts w:asciiTheme="majorBidi" w:hAnsiTheme="majorBidi" w:cstheme="majorBidi"/>
                <w:color w:val="000000"/>
                <w:sz w:val="28"/>
                <w:szCs w:val="28"/>
              </w:rPr>
            </w:pPr>
            <w:r w:rsidRPr="00DE39CE">
              <w:rPr>
                <w:rFonts w:asciiTheme="majorBidi" w:hAnsiTheme="majorBidi" w:cstheme="majorBidi"/>
                <w:color w:val="000000"/>
                <w:sz w:val="28"/>
                <w:szCs w:val="28"/>
              </w:rPr>
              <w:t>10.071</w:t>
            </w:r>
          </w:p>
        </w:tc>
        <w:tc>
          <w:tcPr>
            <w:tcW w:w="2111" w:type="dxa"/>
            <w:tcBorders>
              <w:top w:val="thinThickSmallGap" w:sz="24" w:space="0" w:color="auto"/>
              <w:bottom w:val="double" w:sz="4" w:space="0" w:color="auto"/>
            </w:tcBorders>
            <w:vAlign w:val="center"/>
          </w:tcPr>
          <w:p w:rsidR="008D6662" w:rsidRPr="00DE39CE" w:rsidRDefault="008D6662" w:rsidP="002C7248">
            <w:pPr>
              <w:bidi w:val="0"/>
              <w:jc w:val="center"/>
              <w:rPr>
                <w:rFonts w:asciiTheme="majorBidi" w:hAnsiTheme="majorBidi" w:cstheme="majorBidi"/>
                <w:color w:val="000000"/>
                <w:sz w:val="28"/>
                <w:szCs w:val="28"/>
              </w:rPr>
            </w:pPr>
            <w:r w:rsidRPr="00DE39CE">
              <w:rPr>
                <w:rFonts w:asciiTheme="majorBidi" w:hAnsiTheme="majorBidi" w:cstheme="majorBidi"/>
                <w:color w:val="000000"/>
                <w:sz w:val="28"/>
                <w:szCs w:val="28"/>
              </w:rPr>
              <w:t>0.917</w:t>
            </w:r>
          </w:p>
        </w:tc>
      </w:tr>
      <w:tr w:rsidR="008D6662" w:rsidRPr="0075333D" w:rsidTr="002C7248">
        <w:trPr>
          <w:trHeight w:val="285"/>
          <w:jc w:val="center"/>
        </w:trPr>
        <w:tc>
          <w:tcPr>
            <w:tcW w:w="2998" w:type="dxa"/>
            <w:gridSpan w:val="2"/>
            <w:tcBorders>
              <w:top w:val="double" w:sz="4" w:space="0" w:color="auto"/>
              <w:bottom w:val="double" w:sz="4" w:space="0" w:color="auto"/>
            </w:tcBorders>
            <w:vAlign w:val="center"/>
          </w:tcPr>
          <w:p w:rsidR="008D6662" w:rsidRPr="0075333D" w:rsidRDefault="008D6662"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8D6662" w:rsidRPr="0075333D" w:rsidRDefault="00D67A87" w:rsidP="002C7248">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عدد</w:t>
            </w:r>
          </w:p>
        </w:tc>
        <w:tc>
          <w:tcPr>
            <w:tcW w:w="1620" w:type="dxa"/>
            <w:gridSpan w:val="2"/>
            <w:tcBorders>
              <w:top w:val="double" w:sz="4" w:space="0" w:color="auto"/>
              <w:bottom w:val="double" w:sz="4" w:space="0" w:color="auto"/>
            </w:tcBorders>
            <w:vAlign w:val="center"/>
          </w:tcPr>
          <w:p w:rsidR="008D6662" w:rsidRPr="00DE39CE" w:rsidRDefault="008D6662" w:rsidP="002C7248">
            <w:pPr>
              <w:bidi w:val="0"/>
              <w:jc w:val="center"/>
              <w:rPr>
                <w:rFonts w:asciiTheme="majorBidi" w:hAnsiTheme="majorBidi" w:cstheme="majorBidi"/>
                <w:color w:val="000000"/>
                <w:sz w:val="28"/>
                <w:szCs w:val="28"/>
              </w:rPr>
            </w:pPr>
            <w:r w:rsidRPr="00DE39CE">
              <w:rPr>
                <w:rFonts w:asciiTheme="majorBidi" w:hAnsiTheme="majorBidi" w:cstheme="majorBidi"/>
                <w:color w:val="000000"/>
                <w:sz w:val="28"/>
                <w:szCs w:val="28"/>
              </w:rPr>
              <w:t>11.286</w:t>
            </w:r>
          </w:p>
        </w:tc>
        <w:tc>
          <w:tcPr>
            <w:tcW w:w="2111" w:type="dxa"/>
            <w:tcBorders>
              <w:top w:val="double" w:sz="4" w:space="0" w:color="auto"/>
              <w:bottom w:val="double" w:sz="4" w:space="0" w:color="auto"/>
            </w:tcBorders>
            <w:vAlign w:val="center"/>
          </w:tcPr>
          <w:p w:rsidR="008D6662" w:rsidRPr="00DE39CE" w:rsidRDefault="008D6662" w:rsidP="002C7248">
            <w:pPr>
              <w:bidi w:val="0"/>
              <w:jc w:val="center"/>
              <w:rPr>
                <w:rFonts w:asciiTheme="majorBidi" w:hAnsiTheme="majorBidi" w:cstheme="majorBidi"/>
                <w:color w:val="000000"/>
                <w:sz w:val="28"/>
                <w:szCs w:val="28"/>
              </w:rPr>
            </w:pPr>
            <w:r w:rsidRPr="00DE39CE">
              <w:rPr>
                <w:rFonts w:asciiTheme="majorBidi" w:hAnsiTheme="majorBidi" w:cstheme="majorBidi"/>
                <w:color w:val="000000"/>
                <w:sz w:val="28"/>
                <w:szCs w:val="28"/>
              </w:rPr>
              <w:t>1.590</w:t>
            </w:r>
          </w:p>
        </w:tc>
      </w:tr>
      <w:tr w:rsidR="008D6662" w:rsidRPr="0075333D" w:rsidTr="002C7248">
        <w:trPr>
          <w:trHeight w:val="285"/>
          <w:jc w:val="center"/>
        </w:trPr>
        <w:tc>
          <w:tcPr>
            <w:tcW w:w="2998" w:type="dxa"/>
            <w:gridSpan w:val="2"/>
            <w:tcBorders>
              <w:top w:val="double" w:sz="4" w:space="0" w:color="auto"/>
            </w:tcBorders>
            <w:vAlign w:val="center"/>
          </w:tcPr>
          <w:p w:rsidR="008D6662" w:rsidRDefault="008D6662"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tcBorders>
          </w:tcPr>
          <w:p w:rsidR="008D6662" w:rsidRPr="0075333D" w:rsidRDefault="00D67A87" w:rsidP="002C7248">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عدد</w:t>
            </w:r>
          </w:p>
        </w:tc>
        <w:tc>
          <w:tcPr>
            <w:tcW w:w="1620" w:type="dxa"/>
            <w:gridSpan w:val="2"/>
            <w:tcBorders>
              <w:top w:val="double" w:sz="4" w:space="0" w:color="auto"/>
            </w:tcBorders>
            <w:vAlign w:val="center"/>
          </w:tcPr>
          <w:p w:rsidR="008D6662" w:rsidRPr="00DE39CE" w:rsidRDefault="008D6662" w:rsidP="002C7248">
            <w:pPr>
              <w:bidi w:val="0"/>
              <w:jc w:val="center"/>
              <w:rPr>
                <w:rFonts w:asciiTheme="majorBidi" w:hAnsiTheme="majorBidi" w:cstheme="majorBidi"/>
                <w:color w:val="000000"/>
                <w:sz w:val="28"/>
                <w:szCs w:val="28"/>
              </w:rPr>
            </w:pPr>
            <w:r w:rsidRPr="00DE39CE">
              <w:rPr>
                <w:rFonts w:asciiTheme="majorBidi" w:hAnsiTheme="majorBidi" w:cstheme="majorBidi"/>
                <w:color w:val="000000"/>
                <w:sz w:val="28"/>
                <w:szCs w:val="28"/>
              </w:rPr>
              <w:t>13.000</w:t>
            </w:r>
          </w:p>
        </w:tc>
        <w:tc>
          <w:tcPr>
            <w:tcW w:w="2111" w:type="dxa"/>
            <w:tcBorders>
              <w:top w:val="double" w:sz="4" w:space="0" w:color="auto"/>
            </w:tcBorders>
            <w:vAlign w:val="center"/>
          </w:tcPr>
          <w:p w:rsidR="008D6662" w:rsidRPr="00DE39CE" w:rsidRDefault="008D6662" w:rsidP="002C7248">
            <w:pPr>
              <w:bidi w:val="0"/>
              <w:jc w:val="center"/>
              <w:rPr>
                <w:rFonts w:asciiTheme="majorBidi" w:hAnsiTheme="majorBidi" w:cstheme="majorBidi"/>
                <w:color w:val="000000"/>
                <w:sz w:val="28"/>
                <w:szCs w:val="28"/>
              </w:rPr>
            </w:pPr>
            <w:r w:rsidRPr="00DE39CE">
              <w:rPr>
                <w:rFonts w:asciiTheme="majorBidi" w:hAnsiTheme="majorBidi" w:cstheme="majorBidi"/>
                <w:color w:val="000000"/>
                <w:sz w:val="28"/>
                <w:szCs w:val="28"/>
              </w:rPr>
              <w:t>2.000</w:t>
            </w:r>
          </w:p>
        </w:tc>
      </w:tr>
    </w:tbl>
    <w:p w:rsidR="00356E6E" w:rsidRDefault="00356E6E" w:rsidP="00D67A87">
      <w:pPr>
        <w:tabs>
          <w:tab w:val="left" w:pos="851"/>
        </w:tabs>
        <w:spacing w:after="0" w:line="240" w:lineRule="auto"/>
        <w:rPr>
          <w:rFonts w:ascii="Times New Roman" w:eastAsia="Times New Roman" w:hAnsi="Times New Roman" w:cs="Simplified Arabic"/>
          <w:sz w:val="32"/>
          <w:szCs w:val="32"/>
          <w:rtl/>
        </w:rPr>
      </w:pPr>
      <w:r>
        <w:rPr>
          <w:rFonts w:ascii="Simplified Arabic" w:eastAsia="Times New Roman" w:hAnsi="Simplified Arabic" w:cs="Simplified Arabic" w:hint="cs"/>
          <w:sz w:val="28"/>
          <w:szCs w:val="28"/>
          <w:rtl/>
        </w:rPr>
        <w:tab/>
      </w:r>
      <w:r>
        <w:rPr>
          <w:rFonts w:ascii="Times New Roman" w:eastAsia="Times New Roman" w:hAnsi="Times New Roman" w:cs="Simplified Arabic" w:hint="cs"/>
          <w:sz w:val="32"/>
          <w:szCs w:val="32"/>
          <w:rtl/>
        </w:rPr>
        <w:t>والجدول (</w:t>
      </w:r>
      <w:r w:rsidR="00D67A87">
        <w:rPr>
          <w:rFonts w:ascii="Times New Roman" w:eastAsia="Times New Roman" w:hAnsi="Times New Roman" w:cs="Simplified Arabic" w:hint="cs"/>
          <w:sz w:val="32"/>
          <w:szCs w:val="32"/>
          <w:rtl/>
        </w:rPr>
        <w:t>16</w:t>
      </w:r>
      <w:r>
        <w:rPr>
          <w:rFonts w:ascii="Times New Roman" w:eastAsia="Times New Roman" w:hAnsi="Times New Roman" w:cs="Simplified Arabic" w:hint="cs"/>
          <w:sz w:val="32"/>
          <w:szCs w:val="32"/>
          <w:rtl/>
        </w:rPr>
        <w:t>) يوضح اختبار سيداك (</w:t>
      </w:r>
      <w:proofErr w:type="spellStart"/>
      <w:r>
        <w:rPr>
          <w:rFonts w:ascii="Times New Roman" w:eastAsia="Times New Roman" w:hAnsi="Times New Roman" w:cs="Simplified Arabic"/>
          <w:b/>
          <w:bCs/>
          <w:sz w:val="28"/>
          <w:szCs w:val="28"/>
          <w:lang w:bidi="ar-IQ"/>
        </w:rPr>
        <w:t>sidak</w:t>
      </w:r>
      <w:proofErr w:type="spellEnd"/>
      <w:r>
        <w:rPr>
          <w:rFonts w:ascii="Times New Roman" w:eastAsia="Times New Roman" w:hAnsi="Times New Roman" w:cs="Simplified Arabic" w:hint="cs"/>
          <w:sz w:val="32"/>
          <w:szCs w:val="32"/>
          <w:rtl/>
        </w:rPr>
        <w:t>) للمقارنات البعدية لاختبار (</w:t>
      </w:r>
      <w:r w:rsidR="001E5F61" w:rsidRPr="00997A2C">
        <w:rPr>
          <w:rFonts w:cs="Simplified Arabic" w:hint="cs"/>
          <w:b/>
          <w:bCs/>
          <w:sz w:val="32"/>
          <w:szCs w:val="32"/>
          <w:rtl/>
        </w:rPr>
        <w:t>القوة المميزة بالسرعة لعضلات الذراعين</w:t>
      </w:r>
      <w:r>
        <w:rPr>
          <w:rFonts w:ascii="Times New Roman" w:eastAsia="Times New Roman" w:hAnsi="Times New Roman" w:cs="Simplified Arabic" w:hint="cs"/>
          <w:sz w:val="32"/>
          <w:szCs w:val="32"/>
          <w:rtl/>
        </w:rPr>
        <w:t>) .</w:t>
      </w:r>
    </w:p>
    <w:p w:rsidR="00356E6E" w:rsidRDefault="00356E6E" w:rsidP="00356E6E">
      <w:pPr>
        <w:tabs>
          <w:tab w:val="left" w:pos="851"/>
        </w:tabs>
        <w:spacing w:after="0" w:line="240" w:lineRule="auto"/>
        <w:rPr>
          <w:rFonts w:ascii="Times New Roman" w:eastAsia="Times New Roman" w:hAnsi="Times New Roman" w:cs="Simplified Arabic"/>
          <w:sz w:val="32"/>
          <w:szCs w:val="32"/>
          <w:rtl/>
        </w:rPr>
      </w:pPr>
    </w:p>
    <w:p w:rsidR="00356E6E" w:rsidRPr="0075333D" w:rsidRDefault="00356E6E" w:rsidP="00D67A87">
      <w:pPr>
        <w:spacing w:after="0" w:line="240" w:lineRule="auto"/>
        <w:jc w:val="center"/>
        <w:rPr>
          <w:rFonts w:ascii="Times New Roman" w:eastAsia="Times New Roman" w:hAnsi="Times New Roman" w:cs="Simplified Arabic"/>
          <w:b/>
          <w:bCs/>
          <w:sz w:val="28"/>
          <w:szCs w:val="28"/>
          <w:rtl/>
        </w:rPr>
      </w:pPr>
      <w:r w:rsidRPr="0075333D">
        <w:rPr>
          <w:rFonts w:ascii="Times New Roman" w:eastAsia="Times New Roman" w:hAnsi="Times New Roman" w:cs="Simplified Arabic" w:hint="cs"/>
          <w:b/>
          <w:bCs/>
          <w:sz w:val="28"/>
          <w:szCs w:val="28"/>
          <w:rtl/>
        </w:rPr>
        <w:lastRenderedPageBreak/>
        <w:t>جدول (</w:t>
      </w:r>
      <w:r w:rsidR="00D67A87">
        <w:rPr>
          <w:rFonts w:ascii="Times New Roman" w:eastAsia="Times New Roman" w:hAnsi="Times New Roman" w:cs="Simplified Arabic" w:hint="cs"/>
          <w:b/>
          <w:bCs/>
          <w:sz w:val="28"/>
          <w:szCs w:val="28"/>
          <w:rtl/>
        </w:rPr>
        <w:t>16</w:t>
      </w:r>
      <w:r w:rsidRPr="0075333D">
        <w:rPr>
          <w:rFonts w:ascii="Times New Roman" w:eastAsia="Times New Roman" w:hAnsi="Times New Roman" w:cs="Simplified Arabic" w:hint="cs"/>
          <w:b/>
          <w:bCs/>
          <w:sz w:val="28"/>
          <w:szCs w:val="28"/>
          <w:rtl/>
        </w:rPr>
        <w:t>)</w:t>
      </w:r>
    </w:p>
    <w:p w:rsidR="00356E6E" w:rsidRPr="0075333D" w:rsidRDefault="00356E6E" w:rsidP="00F608DA">
      <w:pPr>
        <w:spacing w:after="0" w:line="240" w:lineRule="auto"/>
        <w:jc w:val="center"/>
        <w:rPr>
          <w:rFonts w:ascii="Times New Roman" w:eastAsia="Times New Roman" w:hAnsi="Times New Roman" w:cs="Simplified Arabic"/>
          <w:b/>
          <w:bCs/>
          <w:sz w:val="28"/>
          <w:szCs w:val="28"/>
          <w:rtl/>
          <w:lang w:bidi="ar-IQ"/>
        </w:rPr>
      </w:pPr>
      <w:r w:rsidRPr="0075333D">
        <w:rPr>
          <w:rFonts w:ascii="Times New Roman" w:eastAsia="Times New Roman" w:hAnsi="Times New Roman" w:cs="Simplified Arabic" w:hint="cs"/>
          <w:b/>
          <w:bCs/>
          <w:sz w:val="28"/>
          <w:szCs w:val="28"/>
          <w:rtl/>
          <w:lang w:bidi="ar-IQ"/>
        </w:rPr>
        <w:t>يبين اختبار سيداك (</w:t>
      </w:r>
      <w:proofErr w:type="spellStart"/>
      <w:r>
        <w:rPr>
          <w:rFonts w:ascii="Times New Roman" w:eastAsia="Times New Roman" w:hAnsi="Times New Roman" w:cs="Simplified Arabic"/>
          <w:b/>
          <w:bCs/>
          <w:sz w:val="28"/>
          <w:szCs w:val="28"/>
          <w:lang w:bidi="ar-IQ"/>
        </w:rPr>
        <w:t>sidak</w:t>
      </w:r>
      <w:proofErr w:type="spellEnd"/>
      <w:r w:rsidRPr="0075333D">
        <w:rPr>
          <w:rFonts w:ascii="Times New Roman" w:eastAsia="Times New Roman" w:hAnsi="Times New Roman" w:cs="Simplified Arabic" w:hint="cs"/>
          <w:b/>
          <w:bCs/>
          <w:sz w:val="28"/>
          <w:szCs w:val="28"/>
          <w:rtl/>
          <w:lang w:bidi="ar-IQ"/>
        </w:rPr>
        <w:t>) للمقارنات البعدية</w:t>
      </w:r>
      <w:r w:rsidRPr="009629BC">
        <w:rPr>
          <w:rFonts w:ascii="Times New Roman" w:eastAsia="Times New Roman" w:hAnsi="Times New Roman" w:cs="Simplified Arabic" w:hint="cs"/>
          <w:b/>
          <w:bCs/>
          <w:sz w:val="28"/>
          <w:szCs w:val="28"/>
          <w:rtl/>
          <w:lang w:bidi="ar-IQ"/>
        </w:rPr>
        <w:t xml:space="preserve"> </w:t>
      </w:r>
      <w:r>
        <w:rPr>
          <w:rFonts w:ascii="Times New Roman" w:eastAsia="Times New Roman" w:hAnsi="Times New Roman" w:cs="Simplified Arabic" w:hint="cs"/>
          <w:b/>
          <w:bCs/>
          <w:sz w:val="28"/>
          <w:szCs w:val="28"/>
          <w:rtl/>
          <w:lang w:bidi="ar-IQ"/>
        </w:rPr>
        <w:t>بين القياسات الثلاث</w:t>
      </w:r>
      <w:r w:rsidRPr="0075333D">
        <w:rPr>
          <w:rFonts w:ascii="Times New Roman" w:eastAsia="Times New Roman" w:hAnsi="Times New Roman" w:cs="Simplified Arabic" w:hint="cs"/>
          <w:b/>
          <w:bCs/>
          <w:sz w:val="28"/>
          <w:szCs w:val="28"/>
          <w:rtl/>
          <w:lang w:bidi="ar-IQ"/>
        </w:rPr>
        <w:t xml:space="preserve"> لاختبار (</w:t>
      </w:r>
      <w:r w:rsidR="00F608DA" w:rsidRPr="00997A2C">
        <w:rPr>
          <w:rFonts w:cs="Simplified Arabic" w:hint="cs"/>
          <w:b/>
          <w:bCs/>
          <w:sz w:val="32"/>
          <w:szCs w:val="32"/>
          <w:rtl/>
        </w:rPr>
        <w:t>القوة المميزة بالسرعة لعضلات الذراعين</w:t>
      </w:r>
      <w:r w:rsidRPr="0075333D">
        <w:rPr>
          <w:rFonts w:ascii="Times New Roman" w:eastAsia="Times New Roman" w:hAnsi="Times New Roman" w:cs="Simplified Arabic" w:hint="cs"/>
          <w:b/>
          <w:bCs/>
          <w:sz w:val="28"/>
          <w:szCs w:val="28"/>
          <w:rtl/>
          <w:lang w:bidi="ar-IQ"/>
        </w:rPr>
        <w:t>)</w:t>
      </w:r>
    </w:p>
    <w:tbl>
      <w:tblPr>
        <w:tblStyle w:val="3"/>
        <w:bidiVisual/>
        <w:tblW w:w="9154" w:type="dxa"/>
        <w:jc w:val="center"/>
        <w:tblInd w:w="-1162" w:type="dxa"/>
        <w:tblLook w:val="01E0" w:firstRow="1" w:lastRow="1" w:firstColumn="1" w:lastColumn="1" w:noHBand="0" w:noVBand="0"/>
      </w:tblPr>
      <w:tblGrid>
        <w:gridCol w:w="1241"/>
        <w:gridCol w:w="1401"/>
        <w:gridCol w:w="1417"/>
        <w:gridCol w:w="1350"/>
        <w:gridCol w:w="2127"/>
        <w:gridCol w:w="1618"/>
      </w:tblGrid>
      <w:tr w:rsidR="00356E6E" w:rsidRPr="00475179" w:rsidTr="002C7248">
        <w:trPr>
          <w:trHeight w:val="656"/>
          <w:jc w:val="center"/>
        </w:trPr>
        <w:tc>
          <w:tcPr>
            <w:tcW w:w="124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356E6E" w:rsidRPr="00521FBC" w:rsidRDefault="00356E6E"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القياس</w:t>
            </w:r>
          </w:p>
        </w:tc>
        <w:tc>
          <w:tcPr>
            <w:tcW w:w="140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356E6E" w:rsidRPr="00521FBC" w:rsidRDefault="00356E6E"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356E6E" w:rsidRPr="00521FBC" w:rsidRDefault="00356E6E"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3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356E6E" w:rsidRPr="00521FBC" w:rsidRDefault="00356E6E" w:rsidP="002C7248">
            <w:pPr>
              <w:spacing w:line="288" w:lineRule="auto"/>
              <w:jc w:val="center"/>
              <w:rPr>
                <w:rFonts w:ascii="Simplified Arabic" w:hAnsi="Simplified Arabic" w:cs="Simplified Arabic"/>
                <w:b/>
                <w:bCs/>
                <w:sz w:val="28"/>
                <w:szCs w:val="28"/>
                <w:rtl/>
                <w:lang w:bidi="ar-IQ"/>
              </w:rPr>
            </w:pPr>
            <w:r w:rsidRPr="00521FBC">
              <w:rPr>
                <w:rFonts w:ascii="Simplified Arabic" w:hAnsi="Simplified Arabic" w:cs="Simplified Arabic"/>
                <w:b/>
                <w:bCs/>
                <w:sz w:val="28"/>
                <w:szCs w:val="28"/>
                <w:rtl/>
                <w:lang w:bidi="ar-IQ"/>
              </w:rPr>
              <w:t>الثالث</w:t>
            </w:r>
          </w:p>
        </w:tc>
        <w:tc>
          <w:tcPr>
            <w:tcW w:w="212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356E6E" w:rsidRPr="00521FBC" w:rsidRDefault="00356E6E" w:rsidP="002C7248">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القياسات</w:t>
            </w:r>
          </w:p>
        </w:tc>
        <w:tc>
          <w:tcPr>
            <w:tcW w:w="1618" w:type="dxa"/>
            <w:tcBorders>
              <w:top w:val="thinThickSmallGap" w:sz="24" w:space="0" w:color="auto"/>
              <w:left w:val="thinThickSmallGap" w:sz="24" w:space="0" w:color="auto"/>
              <w:bottom w:val="thinThickSmallGap" w:sz="24" w:space="0" w:color="auto"/>
              <w:right w:val="thickThinSmallGap" w:sz="24" w:space="0" w:color="auto"/>
            </w:tcBorders>
            <w:shd w:val="clear" w:color="auto" w:fill="DBE5F1" w:themeFill="accent1" w:themeFillTint="33"/>
            <w:vAlign w:val="center"/>
          </w:tcPr>
          <w:p w:rsidR="00356E6E" w:rsidRPr="00521FBC" w:rsidRDefault="00356E6E" w:rsidP="002C7248">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مستوى دلالتها</w:t>
            </w:r>
          </w:p>
        </w:tc>
      </w:tr>
      <w:tr w:rsidR="00356E6E" w:rsidRPr="00475179" w:rsidTr="002C724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356E6E" w:rsidRDefault="00356E6E" w:rsidP="002C7248">
            <w:pPr>
              <w:spacing w:line="288"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نادي النور </w:t>
            </w:r>
          </w:p>
        </w:tc>
      </w:tr>
      <w:tr w:rsidR="008D6662" w:rsidRPr="00475179" w:rsidTr="002C7248">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8D6662" w:rsidRPr="00521FBC" w:rsidRDefault="008D6662"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8D6662" w:rsidRPr="00475179" w:rsidRDefault="008D6662" w:rsidP="002C724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8D6662" w:rsidRPr="00475179" w:rsidRDefault="008D6662" w:rsidP="002C7248">
            <w:pPr>
              <w:jc w:val="center"/>
              <w:rPr>
                <w:rFonts w:cs="Simplified Arabic"/>
                <w:sz w:val="28"/>
                <w:szCs w:val="28"/>
                <w:rtl/>
              </w:rPr>
            </w:pPr>
            <w:r>
              <w:rPr>
                <w:rFonts w:cs="Simplified Arabic" w:hint="cs"/>
                <w:sz w:val="28"/>
                <w:szCs w:val="28"/>
                <w:rtl/>
                <w:lang w:bidi="ar-IQ"/>
              </w:rPr>
              <w:t>1</w:t>
            </w:r>
            <w:r w:rsidRPr="00475179">
              <w:rPr>
                <w:rFonts w:hint="cs"/>
                <w:b/>
                <w:bCs/>
                <w:sz w:val="24"/>
                <w:szCs w:val="24"/>
                <w:rtl/>
                <w:lang w:bidi="ar-IQ"/>
              </w:rPr>
              <w:t>.</w:t>
            </w:r>
            <w:r>
              <w:rPr>
                <w:rFonts w:cs="Simplified Arabic" w:hint="cs"/>
                <w:sz w:val="28"/>
                <w:szCs w:val="28"/>
                <w:rtl/>
                <w:lang w:bidi="ar-IQ"/>
              </w:rPr>
              <w:t>357</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8D6662" w:rsidRPr="00475179" w:rsidRDefault="008D6662" w:rsidP="002C7248">
            <w:pPr>
              <w:spacing w:line="288" w:lineRule="auto"/>
              <w:jc w:val="center"/>
              <w:rPr>
                <w:rFonts w:cs="Simplified Arabic"/>
                <w:sz w:val="28"/>
                <w:szCs w:val="28"/>
                <w:rtl/>
                <w:lang w:bidi="ar-IQ"/>
              </w:rPr>
            </w:pPr>
            <w:r>
              <w:rPr>
                <w:rFonts w:cs="Simplified Arabic" w:hint="cs"/>
                <w:sz w:val="28"/>
                <w:szCs w:val="28"/>
                <w:rtl/>
                <w:lang w:bidi="ar-IQ"/>
              </w:rPr>
              <w:t>2</w:t>
            </w:r>
            <w:r w:rsidRPr="00475179">
              <w:rPr>
                <w:rFonts w:hint="cs"/>
                <w:b/>
                <w:bCs/>
                <w:sz w:val="24"/>
                <w:szCs w:val="24"/>
                <w:rtl/>
                <w:lang w:bidi="ar-IQ"/>
              </w:rPr>
              <w:t>.</w:t>
            </w:r>
            <w:r>
              <w:rPr>
                <w:rFonts w:cs="Simplified Arabic" w:hint="cs"/>
                <w:sz w:val="28"/>
                <w:szCs w:val="28"/>
                <w:rtl/>
                <w:lang w:bidi="ar-IQ"/>
              </w:rPr>
              <w:t>857</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8D6662" w:rsidRPr="003D54A4" w:rsidRDefault="008D6662" w:rsidP="002C7248">
            <w:pPr>
              <w:spacing w:line="288" w:lineRule="auto"/>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8D6662" w:rsidRPr="00475179" w:rsidRDefault="008D6662" w:rsidP="002C7248">
            <w:pPr>
              <w:spacing w:line="288" w:lineRule="auto"/>
              <w:jc w:val="center"/>
              <w:rPr>
                <w:rFonts w:cs="Simplified Arabic"/>
                <w:sz w:val="28"/>
                <w:szCs w:val="28"/>
                <w:rtl/>
                <w:lang w:bidi="ar-IQ"/>
              </w:rPr>
            </w:pPr>
            <w:r>
              <w:rPr>
                <w:rFonts w:cs="Simplified Arabic" w:hint="cs"/>
                <w:sz w:val="28"/>
                <w:szCs w:val="28"/>
                <w:rtl/>
                <w:lang w:bidi="ar-IQ"/>
              </w:rPr>
              <w:t>0.01</w:t>
            </w:r>
            <w:r w:rsidRPr="00D11773">
              <w:rPr>
                <w:rFonts w:ascii="Simplified Arabic" w:hAnsi="Simplified Arabic" w:cs="Simplified Arabic"/>
                <w:b/>
                <w:bCs/>
                <w:sz w:val="24"/>
                <w:szCs w:val="24"/>
                <w:rtl/>
              </w:rPr>
              <w:t>*</w:t>
            </w:r>
          </w:p>
        </w:tc>
      </w:tr>
      <w:tr w:rsidR="008D6662" w:rsidRPr="00475179" w:rsidTr="002C7248">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8D6662" w:rsidRPr="00521FBC" w:rsidRDefault="008D6662"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8D6662" w:rsidRPr="00475179" w:rsidRDefault="008D6662" w:rsidP="002C724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8D6662" w:rsidRPr="00475179" w:rsidRDefault="008D6662" w:rsidP="002C724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8D6662" w:rsidRPr="00475179" w:rsidRDefault="008D6662" w:rsidP="002C7248">
            <w:pPr>
              <w:spacing w:line="288" w:lineRule="auto"/>
              <w:jc w:val="center"/>
              <w:rPr>
                <w:rFonts w:cs="Simplified Arabic"/>
                <w:sz w:val="28"/>
                <w:szCs w:val="28"/>
                <w:rtl/>
                <w:lang w:bidi="ar-IQ"/>
              </w:rPr>
            </w:pPr>
            <w:r>
              <w:rPr>
                <w:rFonts w:cs="Simplified Arabic" w:hint="cs"/>
                <w:sz w:val="28"/>
                <w:szCs w:val="28"/>
                <w:rtl/>
                <w:lang w:bidi="ar-IQ"/>
              </w:rPr>
              <w:t>1</w:t>
            </w:r>
            <w:r w:rsidRPr="00475179">
              <w:rPr>
                <w:rFonts w:hint="cs"/>
                <w:b/>
                <w:bCs/>
                <w:sz w:val="24"/>
                <w:szCs w:val="24"/>
                <w:rtl/>
                <w:lang w:bidi="ar-IQ"/>
              </w:rPr>
              <w:t>.</w:t>
            </w:r>
            <w:r>
              <w:rPr>
                <w:rFonts w:cs="Simplified Arabic" w:hint="cs"/>
                <w:sz w:val="28"/>
                <w:szCs w:val="28"/>
                <w:rtl/>
                <w:lang w:bidi="ar-IQ"/>
              </w:rPr>
              <w:t>500</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8D6662" w:rsidRPr="003D54A4" w:rsidRDefault="008D6662" w:rsidP="002C7248">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8D6662" w:rsidRPr="00475179" w:rsidRDefault="008D6662" w:rsidP="002C724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8D6662" w:rsidRPr="00475179" w:rsidTr="002C7248">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8D6662" w:rsidRPr="00521FBC" w:rsidRDefault="008D6662"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8D6662" w:rsidRPr="00475179" w:rsidRDefault="008D6662" w:rsidP="002C724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8D6662" w:rsidRPr="00475179" w:rsidRDefault="008D6662" w:rsidP="002C724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8D6662" w:rsidRPr="00475179" w:rsidRDefault="008D6662" w:rsidP="002C7248">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8D6662" w:rsidRPr="003D54A4" w:rsidRDefault="008D6662" w:rsidP="002C7248">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8D6662" w:rsidRPr="00475179" w:rsidRDefault="008D6662" w:rsidP="002C724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356E6E" w:rsidRPr="00475179" w:rsidTr="002C724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356E6E" w:rsidRPr="00043ADF" w:rsidRDefault="00356E6E" w:rsidP="002C7248">
            <w:pPr>
              <w:spacing w:line="288" w:lineRule="auto"/>
              <w:jc w:val="center"/>
              <w:rPr>
                <w:rFonts w:cs="Simplified Arabic"/>
                <w:b/>
                <w:bCs/>
                <w:sz w:val="28"/>
                <w:szCs w:val="28"/>
                <w:rtl/>
              </w:rPr>
            </w:pPr>
            <w:r w:rsidRPr="00043ADF">
              <w:rPr>
                <w:rFonts w:cs="Simplified Arabic" w:hint="cs"/>
                <w:b/>
                <w:bCs/>
                <w:sz w:val="28"/>
                <w:szCs w:val="28"/>
                <w:rtl/>
              </w:rPr>
              <w:t>نادي الحكيم</w:t>
            </w:r>
          </w:p>
        </w:tc>
      </w:tr>
      <w:tr w:rsidR="008D6662" w:rsidRPr="00475179" w:rsidTr="002C7248">
        <w:trPr>
          <w:trHeight w:val="656"/>
          <w:jc w:val="center"/>
        </w:trPr>
        <w:tc>
          <w:tcPr>
            <w:tcW w:w="1241"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8D6662" w:rsidRPr="00521FBC" w:rsidRDefault="008D6662"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thinThickSmallGap" w:sz="24" w:space="0" w:color="auto"/>
              <w:bottom w:val="double" w:sz="4" w:space="0" w:color="auto"/>
              <w:right w:val="double" w:sz="4" w:space="0" w:color="auto"/>
            </w:tcBorders>
            <w:vAlign w:val="center"/>
          </w:tcPr>
          <w:p w:rsidR="008D6662" w:rsidRPr="00475179" w:rsidRDefault="008D6662" w:rsidP="002C724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8D6662" w:rsidRPr="00475179" w:rsidRDefault="008D6662" w:rsidP="002C7248">
            <w:pPr>
              <w:jc w:val="center"/>
              <w:rPr>
                <w:rFonts w:cs="Simplified Arabic"/>
                <w:sz w:val="28"/>
                <w:szCs w:val="28"/>
                <w:rtl/>
              </w:rPr>
            </w:pPr>
            <w:r>
              <w:rPr>
                <w:rFonts w:cs="Simplified Arabic" w:hint="cs"/>
                <w:sz w:val="28"/>
                <w:szCs w:val="28"/>
                <w:rtl/>
                <w:lang w:bidi="ar-IQ"/>
              </w:rPr>
              <w:t>2</w:t>
            </w:r>
            <w:r w:rsidRPr="00475179">
              <w:rPr>
                <w:rFonts w:hint="cs"/>
                <w:b/>
                <w:bCs/>
                <w:sz w:val="24"/>
                <w:szCs w:val="24"/>
                <w:rtl/>
                <w:lang w:bidi="ar-IQ"/>
              </w:rPr>
              <w:t>.</w:t>
            </w:r>
            <w:r>
              <w:rPr>
                <w:rFonts w:cs="Simplified Arabic" w:hint="cs"/>
                <w:sz w:val="28"/>
                <w:szCs w:val="28"/>
                <w:rtl/>
                <w:lang w:bidi="ar-IQ"/>
              </w:rPr>
              <w:t>589</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8D6662" w:rsidRPr="00475179" w:rsidRDefault="008D6662" w:rsidP="002C7248">
            <w:pPr>
              <w:spacing w:line="288" w:lineRule="auto"/>
              <w:jc w:val="center"/>
              <w:rPr>
                <w:rFonts w:cs="Simplified Arabic"/>
                <w:sz w:val="28"/>
                <w:szCs w:val="28"/>
                <w:rtl/>
                <w:lang w:bidi="ar-IQ"/>
              </w:rPr>
            </w:pPr>
            <w:r>
              <w:rPr>
                <w:rFonts w:cs="Simplified Arabic" w:hint="cs"/>
                <w:sz w:val="28"/>
                <w:szCs w:val="28"/>
                <w:rtl/>
                <w:lang w:bidi="ar-IQ"/>
              </w:rPr>
              <w:t>4</w:t>
            </w:r>
            <w:r w:rsidRPr="00475179">
              <w:rPr>
                <w:rFonts w:hint="cs"/>
                <w:b/>
                <w:bCs/>
                <w:sz w:val="24"/>
                <w:szCs w:val="24"/>
                <w:rtl/>
                <w:lang w:bidi="ar-IQ"/>
              </w:rPr>
              <w:t>.</w:t>
            </w:r>
            <w:r>
              <w:rPr>
                <w:rFonts w:cs="Simplified Arabic" w:hint="cs"/>
                <w:sz w:val="28"/>
                <w:szCs w:val="28"/>
                <w:rtl/>
                <w:lang w:bidi="ar-IQ"/>
              </w:rPr>
              <w:t>571</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8D6662" w:rsidRPr="003D54A4" w:rsidRDefault="008D6662" w:rsidP="002C7248">
            <w:pPr>
              <w:spacing w:line="288" w:lineRule="auto"/>
              <w:jc w:val="center"/>
              <w:rPr>
                <w:rFonts w:cs="Simplified Arabic"/>
                <w:b/>
                <w:bCs/>
                <w:sz w:val="28"/>
                <w:szCs w:val="28"/>
                <w:rtl/>
                <w:lang w:bidi="ar-IQ"/>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8D6662" w:rsidRPr="00475179" w:rsidRDefault="008D6662" w:rsidP="002C7248">
            <w:pPr>
              <w:spacing w:line="288" w:lineRule="auto"/>
              <w:jc w:val="center"/>
              <w:rPr>
                <w:rFonts w:cs="Simplified Arabic"/>
                <w:sz w:val="28"/>
                <w:szCs w:val="28"/>
                <w:rtl/>
                <w:lang w:bidi="ar-IQ"/>
              </w:rPr>
            </w:pPr>
            <w:r>
              <w:rPr>
                <w:rFonts w:cs="Simplified Arabic" w:hint="cs"/>
                <w:sz w:val="28"/>
                <w:szCs w:val="28"/>
                <w:rtl/>
                <w:lang w:bidi="ar-IQ"/>
              </w:rPr>
              <w:t>0.135</w:t>
            </w:r>
          </w:p>
        </w:tc>
      </w:tr>
      <w:tr w:rsidR="008D6662" w:rsidRPr="00475179" w:rsidTr="002C7248">
        <w:trPr>
          <w:trHeight w:val="656"/>
          <w:jc w:val="center"/>
        </w:trPr>
        <w:tc>
          <w:tcPr>
            <w:tcW w:w="1241"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8D6662" w:rsidRPr="00521FBC" w:rsidRDefault="008D6662"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thinThickSmallGap" w:sz="24" w:space="0" w:color="auto"/>
              <w:bottom w:val="double" w:sz="4" w:space="0" w:color="auto"/>
              <w:right w:val="double" w:sz="4" w:space="0" w:color="auto"/>
            </w:tcBorders>
            <w:vAlign w:val="center"/>
          </w:tcPr>
          <w:p w:rsidR="008D6662" w:rsidRPr="00475179" w:rsidRDefault="008D6662" w:rsidP="002C724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8D6662" w:rsidRPr="00475179" w:rsidRDefault="008D6662" w:rsidP="002C724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8D6662" w:rsidRPr="00475179" w:rsidRDefault="008D6662" w:rsidP="002C7248">
            <w:pPr>
              <w:spacing w:line="288" w:lineRule="auto"/>
              <w:jc w:val="center"/>
              <w:rPr>
                <w:rFonts w:cs="Simplified Arabic"/>
                <w:sz w:val="28"/>
                <w:szCs w:val="28"/>
                <w:rtl/>
                <w:lang w:bidi="ar-IQ"/>
              </w:rPr>
            </w:pPr>
            <w:r>
              <w:rPr>
                <w:rFonts w:cs="Simplified Arabic" w:hint="cs"/>
                <w:sz w:val="28"/>
                <w:szCs w:val="28"/>
                <w:rtl/>
                <w:lang w:bidi="ar-IQ"/>
              </w:rPr>
              <w:t>1</w:t>
            </w:r>
            <w:r w:rsidRPr="00475179">
              <w:rPr>
                <w:rFonts w:hint="cs"/>
                <w:b/>
                <w:bCs/>
                <w:sz w:val="24"/>
                <w:szCs w:val="24"/>
                <w:rtl/>
                <w:lang w:bidi="ar-IQ"/>
              </w:rPr>
              <w:t>.</w:t>
            </w:r>
            <w:r>
              <w:rPr>
                <w:rFonts w:cs="Simplified Arabic" w:hint="cs"/>
                <w:sz w:val="28"/>
                <w:szCs w:val="28"/>
                <w:rtl/>
                <w:lang w:bidi="ar-IQ"/>
              </w:rPr>
              <w:t>982</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8D6662" w:rsidRPr="003D54A4" w:rsidRDefault="008D6662" w:rsidP="002C7248">
            <w:pPr>
              <w:jc w:val="center"/>
              <w:rPr>
                <w:b/>
                <w:bCs/>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8D6662" w:rsidRPr="00475179" w:rsidRDefault="008D6662" w:rsidP="002C724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8D6662" w:rsidRPr="00475179" w:rsidTr="002C7248">
        <w:trPr>
          <w:trHeight w:val="656"/>
          <w:jc w:val="center"/>
        </w:trPr>
        <w:tc>
          <w:tcPr>
            <w:tcW w:w="1241" w:type="dxa"/>
            <w:tcBorders>
              <w:top w:val="double" w:sz="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8D6662" w:rsidRPr="00521FBC" w:rsidRDefault="008D6662" w:rsidP="002C7248">
            <w:pPr>
              <w:spacing w:line="288" w:lineRule="auto"/>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521FBC">
              <w:rPr>
                <w:rFonts w:ascii="Simplified Arabic" w:hAnsi="Simplified Arabic" w:cs="Simplified Arabic"/>
                <w:b/>
                <w:bCs/>
                <w:sz w:val="28"/>
                <w:szCs w:val="28"/>
                <w:rtl/>
              </w:rPr>
              <w:t>الثالث</w:t>
            </w:r>
          </w:p>
        </w:tc>
        <w:tc>
          <w:tcPr>
            <w:tcW w:w="1401" w:type="dxa"/>
            <w:tcBorders>
              <w:top w:val="double" w:sz="4" w:space="0" w:color="auto"/>
              <w:left w:val="thinThickSmallGap" w:sz="24" w:space="0" w:color="auto"/>
              <w:bottom w:val="thinThickSmallGap" w:sz="24" w:space="0" w:color="auto"/>
              <w:right w:val="double" w:sz="4" w:space="0" w:color="auto"/>
            </w:tcBorders>
            <w:vAlign w:val="center"/>
          </w:tcPr>
          <w:p w:rsidR="008D6662" w:rsidRPr="00475179" w:rsidRDefault="008D6662" w:rsidP="002C724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8D6662" w:rsidRPr="00475179" w:rsidRDefault="008D6662" w:rsidP="002C724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8D6662" w:rsidRPr="00475179" w:rsidRDefault="008D6662" w:rsidP="002C7248">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8D6662" w:rsidRPr="003D54A4" w:rsidRDefault="008D6662" w:rsidP="002C7248">
            <w:pPr>
              <w:jc w:val="center"/>
              <w:rPr>
                <w:b/>
                <w:bCs/>
              </w:rPr>
            </w:pPr>
            <w:r w:rsidRPr="003D54A4">
              <w:rPr>
                <w:rFonts w:cs="Simplified Arabic" w:hint="cs"/>
                <w:b/>
                <w:bCs/>
                <w:sz w:val="28"/>
                <w:szCs w:val="28"/>
                <w:rtl/>
                <w:lang w:bidi="ar-IQ"/>
              </w:rPr>
              <w:t xml:space="preserve">الثاني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8D6662" w:rsidRPr="00475179" w:rsidRDefault="008D6662" w:rsidP="002C7248">
            <w:pPr>
              <w:spacing w:line="288" w:lineRule="auto"/>
              <w:jc w:val="center"/>
              <w:rPr>
                <w:rFonts w:cs="Simplified Arabic"/>
                <w:sz w:val="28"/>
                <w:szCs w:val="28"/>
                <w:rtl/>
                <w:lang w:bidi="ar-IQ"/>
              </w:rPr>
            </w:pPr>
            <w:r>
              <w:rPr>
                <w:rFonts w:cs="Simplified Arabic" w:hint="cs"/>
                <w:sz w:val="28"/>
                <w:szCs w:val="28"/>
                <w:rtl/>
                <w:lang w:bidi="ar-IQ"/>
              </w:rPr>
              <w:t>0.02</w:t>
            </w:r>
            <w:r w:rsidRPr="00D11773">
              <w:rPr>
                <w:rFonts w:ascii="Simplified Arabic" w:hAnsi="Simplified Arabic" w:cs="Simplified Arabic"/>
                <w:b/>
                <w:bCs/>
                <w:sz w:val="24"/>
                <w:szCs w:val="24"/>
                <w:rtl/>
              </w:rPr>
              <w:t>*</w:t>
            </w:r>
          </w:p>
        </w:tc>
      </w:tr>
      <w:tr w:rsidR="00356E6E" w:rsidRPr="00475179" w:rsidTr="002C724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356E6E" w:rsidRPr="00043ADF" w:rsidRDefault="00356E6E" w:rsidP="002C7248">
            <w:pPr>
              <w:spacing w:line="288" w:lineRule="auto"/>
              <w:jc w:val="center"/>
              <w:rPr>
                <w:rFonts w:cs="Simplified Arabic"/>
                <w:b/>
                <w:bCs/>
                <w:sz w:val="28"/>
                <w:szCs w:val="28"/>
                <w:rtl/>
              </w:rPr>
            </w:pPr>
            <w:r w:rsidRPr="00043ADF">
              <w:rPr>
                <w:rFonts w:cs="Simplified Arabic" w:hint="cs"/>
                <w:b/>
                <w:bCs/>
                <w:sz w:val="28"/>
                <w:szCs w:val="28"/>
                <w:rtl/>
              </w:rPr>
              <w:t>نادي الشطرة</w:t>
            </w:r>
          </w:p>
        </w:tc>
      </w:tr>
      <w:tr w:rsidR="008D6662" w:rsidRPr="00475179" w:rsidTr="002C7248">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8D6662" w:rsidRPr="00521FBC" w:rsidRDefault="008D6662"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8D6662" w:rsidRPr="00475179" w:rsidRDefault="008D6662" w:rsidP="002C724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8D6662" w:rsidRPr="00475179" w:rsidRDefault="008D6662" w:rsidP="002C7248">
            <w:pPr>
              <w:jc w:val="center"/>
              <w:rPr>
                <w:rFonts w:cs="Simplified Arabic"/>
                <w:sz w:val="28"/>
                <w:szCs w:val="28"/>
                <w:rtl/>
              </w:rPr>
            </w:pPr>
            <w:r>
              <w:rPr>
                <w:rFonts w:cs="Simplified Arabic" w:hint="cs"/>
                <w:sz w:val="28"/>
                <w:szCs w:val="28"/>
                <w:rtl/>
                <w:lang w:bidi="ar-IQ"/>
              </w:rPr>
              <w:t>1</w:t>
            </w:r>
            <w:r w:rsidRPr="00475179">
              <w:rPr>
                <w:rFonts w:hint="cs"/>
                <w:b/>
                <w:bCs/>
                <w:sz w:val="24"/>
                <w:szCs w:val="24"/>
                <w:rtl/>
                <w:lang w:bidi="ar-IQ"/>
              </w:rPr>
              <w:t>.</w:t>
            </w:r>
            <w:r>
              <w:rPr>
                <w:rFonts w:cs="Simplified Arabic" w:hint="cs"/>
                <w:sz w:val="28"/>
                <w:szCs w:val="28"/>
                <w:rtl/>
                <w:lang w:bidi="ar-IQ"/>
              </w:rPr>
              <w:t>215</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8D6662" w:rsidRPr="00475179" w:rsidRDefault="008D6662" w:rsidP="002C7248">
            <w:pPr>
              <w:jc w:val="center"/>
              <w:rPr>
                <w:rFonts w:cs="Simplified Arabic"/>
                <w:sz w:val="28"/>
                <w:szCs w:val="28"/>
                <w:rtl/>
                <w:lang w:bidi="ar-IQ"/>
              </w:rPr>
            </w:pPr>
            <w:r>
              <w:rPr>
                <w:rFonts w:cs="Simplified Arabic" w:hint="cs"/>
                <w:sz w:val="28"/>
                <w:szCs w:val="28"/>
                <w:rtl/>
                <w:lang w:bidi="ar-IQ"/>
              </w:rPr>
              <w:t>2</w:t>
            </w:r>
            <w:r w:rsidRPr="00475179">
              <w:rPr>
                <w:rFonts w:hint="cs"/>
                <w:b/>
                <w:bCs/>
                <w:sz w:val="24"/>
                <w:szCs w:val="24"/>
                <w:rtl/>
                <w:lang w:bidi="ar-IQ"/>
              </w:rPr>
              <w:t>.</w:t>
            </w:r>
            <w:r>
              <w:rPr>
                <w:rFonts w:cs="Simplified Arabic" w:hint="cs"/>
                <w:sz w:val="28"/>
                <w:szCs w:val="28"/>
                <w:rtl/>
                <w:lang w:bidi="ar-IQ"/>
              </w:rPr>
              <w:t>929</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8D6662" w:rsidRPr="003D54A4" w:rsidRDefault="008D6662" w:rsidP="002C7248">
            <w:pPr>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8D6662" w:rsidRPr="00475179" w:rsidRDefault="008D6662" w:rsidP="002C7248">
            <w:pPr>
              <w:jc w:val="center"/>
              <w:rPr>
                <w:rFonts w:cs="Simplified Arabic"/>
                <w:sz w:val="28"/>
                <w:szCs w:val="28"/>
                <w:rtl/>
                <w:lang w:bidi="ar-IQ"/>
              </w:rPr>
            </w:pPr>
            <w:r>
              <w:rPr>
                <w:rFonts w:cs="Simplified Arabic" w:hint="cs"/>
                <w:sz w:val="28"/>
                <w:szCs w:val="28"/>
                <w:rtl/>
                <w:lang w:bidi="ar-IQ"/>
              </w:rPr>
              <w:t>0.135</w:t>
            </w:r>
          </w:p>
        </w:tc>
      </w:tr>
      <w:tr w:rsidR="008D6662" w:rsidRPr="00475179" w:rsidTr="002C7248">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8D6662" w:rsidRPr="00521FBC" w:rsidRDefault="008D6662"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8D6662" w:rsidRPr="00475179" w:rsidRDefault="008D6662" w:rsidP="002C724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8D6662" w:rsidRPr="00475179" w:rsidRDefault="008D6662" w:rsidP="002C724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8D6662" w:rsidRPr="00475179" w:rsidRDefault="008D6662" w:rsidP="002C7248">
            <w:pPr>
              <w:jc w:val="center"/>
              <w:rPr>
                <w:rFonts w:cs="Simplified Arabic"/>
                <w:sz w:val="28"/>
                <w:szCs w:val="28"/>
                <w:rtl/>
                <w:lang w:bidi="ar-IQ"/>
              </w:rPr>
            </w:pPr>
            <w:r>
              <w:rPr>
                <w:rFonts w:cs="Simplified Arabic" w:hint="cs"/>
                <w:sz w:val="28"/>
                <w:szCs w:val="28"/>
                <w:rtl/>
                <w:lang w:bidi="ar-IQ"/>
              </w:rPr>
              <w:t>1</w:t>
            </w:r>
            <w:r w:rsidRPr="00475179">
              <w:rPr>
                <w:rFonts w:hint="cs"/>
                <w:b/>
                <w:bCs/>
                <w:sz w:val="24"/>
                <w:szCs w:val="24"/>
                <w:rtl/>
                <w:lang w:bidi="ar-IQ"/>
              </w:rPr>
              <w:t>.</w:t>
            </w:r>
            <w:r>
              <w:rPr>
                <w:rFonts w:cs="Simplified Arabic" w:hint="cs"/>
                <w:sz w:val="28"/>
                <w:szCs w:val="28"/>
                <w:rtl/>
                <w:lang w:bidi="ar-IQ"/>
              </w:rPr>
              <w:t>714</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8D6662" w:rsidRPr="003D54A4" w:rsidRDefault="008D6662" w:rsidP="002C7248">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8D6662" w:rsidRPr="00475179" w:rsidRDefault="008D6662" w:rsidP="002C7248">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8D6662" w:rsidRPr="00475179" w:rsidTr="002C7248">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8D6662" w:rsidRPr="00521FBC" w:rsidRDefault="008D6662"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8D6662" w:rsidRPr="00475179" w:rsidRDefault="008D6662" w:rsidP="002C724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8D6662" w:rsidRPr="00475179" w:rsidRDefault="008D6662" w:rsidP="002C724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8D6662" w:rsidRPr="00475179" w:rsidRDefault="008D6662" w:rsidP="002C7248">
            <w:pPr>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8D6662" w:rsidRPr="003D54A4" w:rsidRDefault="008D6662" w:rsidP="002C7248">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8D6662" w:rsidRPr="00475179" w:rsidRDefault="008D6662" w:rsidP="002C7248">
            <w:pPr>
              <w:jc w:val="center"/>
              <w:rPr>
                <w:rFonts w:cs="Simplified Arabic"/>
                <w:sz w:val="28"/>
                <w:szCs w:val="28"/>
                <w:rtl/>
                <w:lang w:bidi="ar-IQ"/>
              </w:rPr>
            </w:pPr>
            <w:r>
              <w:rPr>
                <w:rFonts w:cs="Simplified Arabic" w:hint="cs"/>
                <w:sz w:val="28"/>
                <w:szCs w:val="28"/>
                <w:rtl/>
                <w:lang w:bidi="ar-IQ"/>
              </w:rPr>
              <w:t>0.02</w:t>
            </w:r>
            <w:r w:rsidRPr="00D11773">
              <w:rPr>
                <w:rFonts w:ascii="Simplified Arabic" w:hAnsi="Simplified Arabic" w:cs="Simplified Arabic"/>
                <w:b/>
                <w:bCs/>
                <w:sz w:val="24"/>
                <w:szCs w:val="24"/>
                <w:rtl/>
              </w:rPr>
              <w:t>*</w:t>
            </w:r>
          </w:p>
        </w:tc>
      </w:tr>
    </w:tbl>
    <w:p w:rsidR="00356E6E" w:rsidRPr="00C71B1A" w:rsidRDefault="00356E6E" w:rsidP="00152289">
      <w:pPr>
        <w:spacing w:after="0"/>
        <w:jc w:val="both"/>
        <w:rPr>
          <w:rFonts w:ascii="Simplified Arabic" w:eastAsia="Times New Roman" w:hAnsi="Simplified Arabic" w:cs="Simplified Arabic"/>
          <w:sz w:val="28"/>
          <w:szCs w:val="28"/>
          <w:rtl/>
          <w:lang w:bidi="ar-IQ"/>
        </w:rPr>
      </w:pPr>
      <w:r w:rsidRPr="00475179">
        <w:rPr>
          <w:rFonts w:ascii="Times New Roman" w:eastAsia="Times New Roman" w:hAnsi="Times New Roman" w:cs="Simplified Arabic" w:hint="cs"/>
          <w:sz w:val="32"/>
          <w:szCs w:val="32"/>
          <w:rtl/>
        </w:rPr>
        <w:t xml:space="preserve">      </w:t>
      </w:r>
      <w:r>
        <w:rPr>
          <w:rFonts w:ascii="Simplified Arabic" w:eastAsia="Times New Roman" w:hAnsi="Simplified Arabic" w:cs="Simplified Arabic"/>
          <w:sz w:val="28"/>
          <w:szCs w:val="28"/>
          <w:rtl/>
          <w:lang w:bidi="ar-IQ"/>
        </w:rPr>
        <w:t>يت</w:t>
      </w:r>
      <w:r>
        <w:rPr>
          <w:rFonts w:ascii="Simplified Arabic" w:eastAsia="Times New Roman" w:hAnsi="Simplified Arabic" w:cs="Simplified Arabic" w:hint="cs"/>
          <w:sz w:val="28"/>
          <w:szCs w:val="28"/>
          <w:rtl/>
          <w:lang w:bidi="ar-IQ"/>
        </w:rPr>
        <w:t xml:space="preserve">بين </w:t>
      </w:r>
      <w:r w:rsidRPr="00C71B1A">
        <w:rPr>
          <w:rFonts w:ascii="Simplified Arabic" w:eastAsia="Times New Roman" w:hAnsi="Simplified Arabic" w:cs="Simplified Arabic"/>
          <w:sz w:val="28"/>
          <w:szCs w:val="28"/>
          <w:rtl/>
          <w:lang w:bidi="ar-IQ"/>
        </w:rPr>
        <w:t>من الجدول (</w:t>
      </w:r>
      <w:r w:rsidR="00152289">
        <w:rPr>
          <w:rFonts w:ascii="Simplified Arabic" w:eastAsia="Times New Roman" w:hAnsi="Simplified Arabic" w:cs="Simplified Arabic" w:hint="cs"/>
          <w:sz w:val="28"/>
          <w:szCs w:val="28"/>
          <w:rtl/>
          <w:lang w:bidi="ar-IQ"/>
        </w:rPr>
        <w:t>16</w:t>
      </w:r>
      <w:r>
        <w:rPr>
          <w:rFonts w:ascii="Simplified Arabic" w:eastAsia="Times New Roman" w:hAnsi="Simplified Arabic" w:cs="Simplified Arabic"/>
          <w:sz w:val="28"/>
          <w:szCs w:val="28"/>
          <w:rtl/>
          <w:lang w:bidi="ar-IQ"/>
        </w:rPr>
        <w:t>) أن</w:t>
      </w:r>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rPr>
        <w:t xml:space="preserve"> للاعبي نادي ( النور)</w:t>
      </w:r>
      <w:r w:rsidRPr="00C71B1A">
        <w:rPr>
          <w:rFonts w:ascii="Simplified Arabic" w:eastAsia="Times New Roman" w:hAnsi="Simplified Arabic" w:cs="Simplified Arabic"/>
          <w:sz w:val="28"/>
          <w:szCs w:val="28"/>
          <w:rtl/>
        </w:rPr>
        <w:t xml:space="preserve"> في اختبار</w:t>
      </w:r>
      <w:r w:rsidRPr="00C71B1A">
        <w:rPr>
          <w:rFonts w:ascii="Simplified Arabic" w:eastAsia="Times New Roman" w:hAnsi="Simplified Arabic" w:cs="Simplified Arabic"/>
          <w:sz w:val="28"/>
          <w:szCs w:val="28"/>
          <w:rtl/>
          <w:lang w:bidi="ar-IQ"/>
        </w:rPr>
        <w:t xml:space="preserve"> (</w:t>
      </w:r>
      <w:r w:rsidR="001E5F61" w:rsidRPr="00997A2C">
        <w:rPr>
          <w:rFonts w:cs="Simplified Arabic" w:hint="cs"/>
          <w:b/>
          <w:bCs/>
          <w:sz w:val="32"/>
          <w:szCs w:val="32"/>
          <w:rtl/>
        </w:rPr>
        <w:t>القوة المميزة بالسرعة لعضلات الذراعين</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اعلى وسط حسابي للقياس الثالث وقد بلغ (</w:t>
      </w:r>
      <w:r w:rsidR="00F608DA">
        <w:rPr>
          <w:rFonts w:asciiTheme="majorBidi" w:hAnsiTheme="majorBidi" w:cstheme="majorBidi" w:hint="cs"/>
          <w:color w:val="000000"/>
          <w:sz w:val="28"/>
          <w:szCs w:val="28"/>
          <w:rtl/>
        </w:rPr>
        <w:t>15.500</w:t>
      </w:r>
      <w:r>
        <w:rPr>
          <w:rFonts w:ascii="Simplified Arabic" w:eastAsia="Times New Roman" w:hAnsi="Simplified Arabic" w:cs="Simplified Arabic" w:hint="cs"/>
          <w:sz w:val="28"/>
          <w:szCs w:val="28"/>
          <w:rtl/>
          <w:lang w:bidi="ar-IQ"/>
        </w:rPr>
        <w:t>) ويليه القياس الثاني وبلغ (</w:t>
      </w:r>
      <w:r w:rsidR="00F608DA">
        <w:rPr>
          <w:rFonts w:asciiTheme="majorBidi" w:hAnsiTheme="majorBidi" w:cstheme="majorBidi" w:hint="cs"/>
          <w:color w:val="000000"/>
          <w:sz w:val="28"/>
          <w:szCs w:val="28"/>
          <w:rtl/>
        </w:rPr>
        <w:t>14.000</w:t>
      </w:r>
      <w:r>
        <w:rPr>
          <w:rFonts w:ascii="Simplified Arabic" w:eastAsia="Times New Roman" w:hAnsi="Simplified Arabic" w:cs="Simplified Arabic" w:hint="cs"/>
          <w:sz w:val="28"/>
          <w:szCs w:val="28"/>
          <w:rtl/>
          <w:lang w:bidi="ar-IQ"/>
        </w:rPr>
        <w:t xml:space="preserve">) ، واخيراً القياس الاول بلغ </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sidR="00F608DA">
        <w:rPr>
          <w:rFonts w:asciiTheme="majorBidi" w:hAnsiTheme="majorBidi" w:cstheme="majorBidi" w:hint="cs"/>
          <w:color w:val="000000"/>
          <w:sz w:val="28"/>
          <w:szCs w:val="28"/>
          <w:rtl/>
        </w:rPr>
        <w:t>12.643</w:t>
      </w:r>
      <w:r>
        <w:rPr>
          <w:rFonts w:ascii="Simplified Arabic" w:eastAsia="Times New Roman" w:hAnsi="Simplified Arabic" w:cs="Simplified Arabic" w:hint="cs"/>
          <w:sz w:val="28"/>
          <w:szCs w:val="28"/>
          <w:rtl/>
          <w:lang w:bidi="ar-IQ"/>
        </w:rPr>
        <w:t xml:space="preserve">), إما نادي </w:t>
      </w:r>
      <w:r>
        <w:rPr>
          <w:rFonts w:ascii="Simplified Arabic" w:eastAsia="Times New Roman" w:hAnsi="Simplified Arabic" w:cs="Simplified Arabic" w:hint="cs"/>
          <w:sz w:val="28"/>
          <w:szCs w:val="28"/>
          <w:rtl/>
          <w:lang w:bidi="ar-IQ"/>
        </w:rPr>
        <w:lastRenderedPageBreak/>
        <w:t>(الحكيم)</w:t>
      </w:r>
      <w:r w:rsidRPr="00475179">
        <w:rPr>
          <w:rFonts w:ascii="Times New Roman" w:eastAsia="Times New Roman" w:hAnsi="Times New Roman" w:cs="Simplified Arabic" w:hint="cs"/>
          <w:sz w:val="32"/>
          <w:szCs w:val="32"/>
          <w:rtl/>
        </w:rPr>
        <w:t xml:space="preserve"> </w:t>
      </w:r>
      <w:r>
        <w:rPr>
          <w:rFonts w:ascii="Times New Roman" w:eastAsia="Times New Roman" w:hAnsi="Times New Roman" w:cs="Simplified Arabic" w:hint="cs"/>
          <w:sz w:val="32"/>
          <w:szCs w:val="32"/>
          <w:rtl/>
        </w:rPr>
        <w:t>فتبين ان</w:t>
      </w:r>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في اختبار</w:t>
      </w:r>
      <w:r w:rsidRPr="00C71B1A">
        <w:rPr>
          <w:rFonts w:ascii="Simplified Arabic" w:eastAsia="Times New Roman" w:hAnsi="Simplified Arabic" w:cs="Simplified Arabic"/>
          <w:sz w:val="28"/>
          <w:szCs w:val="28"/>
          <w:rtl/>
          <w:lang w:bidi="ar-IQ"/>
        </w:rPr>
        <w:t xml:space="preserve"> (</w:t>
      </w:r>
      <w:r w:rsidR="001E5F61" w:rsidRPr="00997A2C">
        <w:rPr>
          <w:rFonts w:cs="Simplified Arabic" w:hint="cs"/>
          <w:b/>
          <w:bCs/>
          <w:sz w:val="32"/>
          <w:szCs w:val="32"/>
          <w:rtl/>
        </w:rPr>
        <w:t>القوة المميزة بالسرعة لعضلات الذراعين</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اعلى وسط حسابي للقياس الثالث وقد بلغ (</w:t>
      </w:r>
      <w:r w:rsidR="00F608DA">
        <w:rPr>
          <w:rFonts w:asciiTheme="majorBidi" w:hAnsiTheme="majorBidi" w:cstheme="majorBidi" w:hint="cs"/>
          <w:color w:val="000000"/>
          <w:sz w:val="28"/>
          <w:szCs w:val="28"/>
          <w:rtl/>
        </w:rPr>
        <w:t>14.107</w:t>
      </w:r>
      <w:r>
        <w:rPr>
          <w:rFonts w:ascii="Simplified Arabic" w:eastAsia="Times New Roman" w:hAnsi="Simplified Arabic" w:cs="Simplified Arabic" w:hint="cs"/>
          <w:sz w:val="28"/>
          <w:szCs w:val="28"/>
          <w:rtl/>
          <w:lang w:bidi="ar-IQ"/>
        </w:rPr>
        <w:t>) ويليه القياس الثاني وبلغ (</w:t>
      </w:r>
      <w:r w:rsidR="00F608DA">
        <w:rPr>
          <w:rFonts w:asciiTheme="majorBidi" w:hAnsiTheme="majorBidi" w:cstheme="majorBidi" w:hint="cs"/>
          <w:color w:val="000000"/>
          <w:sz w:val="28"/>
          <w:szCs w:val="28"/>
          <w:rtl/>
        </w:rPr>
        <w:t>12.125</w:t>
      </w:r>
      <w:r>
        <w:rPr>
          <w:rFonts w:ascii="Simplified Arabic" w:eastAsia="Times New Roman" w:hAnsi="Simplified Arabic" w:cs="Simplified Arabic" w:hint="cs"/>
          <w:sz w:val="28"/>
          <w:szCs w:val="28"/>
          <w:rtl/>
          <w:lang w:bidi="ar-IQ"/>
        </w:rPr>
        <w:t xml:space="preserve">) ، واخيراً القياس الاول بلغ </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sidR="00F608DA">
        <w:rPr>
          <w:rFonts w:asciiTheme="majorBidi" w:hAnsiTheme="majorBidi" w:cstheme="majorBidi" w:hint="cs"/>
          <w:color w:val="000000"/>
          <w:sz w:val="28"/>
          <w:szCs w:val="28"/>
          <w:rtl/>
        </w:rPr>
        <w:t>9.536</w:t>
      </w:r>
      <w:r>
        <w:rPr>
          <w:rFonts w:ascii="Simplified Arabic" w:eastAsia="Times New Roman" w:hAnsi="Simplified Arabic" w:cs="Simplified Arabic" w:hint="cs"/>
          <w:sz w:val="28"/>
          <w:szCs w:val="28"/>
          <w:rtl/>
          <w:lang w:bidi="ar-IQ"/>
        </w:rPr>
        <w:t>) , بينما</w:t>
      </w:r>
      <w:r w:rsidR="00F608DA">
        <w:rPr>
          <w:rFonts w:ascii="Simplified Arabic" w:eastAsia="Times New Roman" w:hAnsi="Simplified Arabic" w:cs="Simplified Arabic" w:hint="cs"/>
          <w:sz w:val="28"/>
          <w:szCs w:val="28"/>
          <w:rtl/>
          <w:lang w:bidi="ar-IQ"/>
        </w:rPr>
        <w:t xml:space="preserve"> نادي</w:t>
      </w:r>
      <w:r>
        <w:rPr>
          <w:rFonts w:ascii="Simplified Arabic" w:eastAsia="Times New Roman" w:hAnsi="Simplified Arabic" w:cs="Simplified Arabic" w:hint="cs"/>
          <w:sz w:val="28"/>
          <w:szCs w:val="28"/>
          <w:rtl/>
          <w:lang w:bidi="ar-IQ"/>
        </w:rPr>
        <w:t xml:space="preserve"> (الشطرة)</w:t>
      </w:r>
      <w:r w:rsidRPr="00475179">
        <w:rPr>
          <w:rFonts w:ascii="Times New Roman" w:eastAsia="Times New Roman" w:hAnsi="Times New Roman" w:cs="Simplified Arabic" w:hint="cs"/>
          <w:sz w:val="32"/>
          <w:szCs w:val="32"/>
          <w:rtl/>
        </w:rPr>
        <w:t xml:space="preserve"> </w:t>
      </w:r>
      <w:r>
        <w:rPr>
          <w:rFonts w:ascii="Simplified Arabic" w:eastAsia="Times New Roman" w:hAnsi="Simplified Arabic" w:cs="Simplified Arabic" w:hint="cs"/>
          <w:sz w:val="28"/>
          <w:szCs w:val="28"/>
          <w:rtl/>
        </w:rPr>
        <w:t xml:space="preserve">فتبين ان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في اختبار</w:t>
      </w:r>
      <w:r w:rsidRPr="00C71B1A">
        <w:rPr>
          <w:rFonts w:ascii="Simplified Arabic" w:eastAsia="Times New Roman" w:hAnsi="Simplified Arabic" w:cs="Simplified Arabic"/>
          <w:sz w:val="28"/>
          <w:szCs w:val="28"/>
          <w:rtl/>
          <w:lang w:bidi="ar-IQ"/>
        </w:rPr>
        <w:t xml:space="preserve"> (</w:t>
      </w:r>
      <w:r w:rsidR="001E5F61" w:rsidRPr="00997A2C">
        <w:rPr>
          <w:rFonts w:cs="Simplified Arabic" w:hint="cs"/>
          <w:b/>
          <w:bCs/>
          <w:sz w:val="32"/>
          <w:szCs w:val="32"/>
          <w:rtl/>
        </w:rPr>
        <w:t>القوة المميزة بالسرعة لعضلات الذراعين</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اعلى وسط حسابي للقياس الثالث وقد بلغ (</w:t>
      </w:r>
      <w:r w:rsidR="00F608DA">
        <w:rPr>
          <w:rFonts w:asciiTheme="majorBidi" w:hAnsiTheme="majorBidi" w:cstheme="majorBidi" w:hint="cs"/>
          <w:color w:val="000000"/>
          <w:sz w:val="28"/>
          <w:szCs w:val="28"/>
          <w:rtl/>
        </w:rPr>
        <w:t>13.000</w:t>
      </w:r>
      <w:r>
        <w:rPr>
          <w:rFonts w:ascii="Simplified Arabic" w:eastAsia="Times New Roman" w:hAnsi="Simplified Arabic" w:cs="Simplified Arabic" w:hint="cs"/>
          <w:sz w:val="28"/>
          <w:szCs w:val="28"/>
          <w:rtl/>
          <w:lang w:bidi="ar-IQ"/>
        </w:rPr>
        <w:t>) ويليه القياس الثاني وبلغ (</w:t>
      </w:r>
      <w:r w:rsidR="00F608DA">
        <w:rPr>
          <w:rFonts w:asciiTheme="majorBidi" w:hAnsiTheme="majorBidi" w:cstheme="majorBidi" w:hint="cs"/>
          <w:color w:val="000000"/>
          <w:sz w:val="28"/>
          <w:szCs w:val="28"/>
          <w:rtl/>
        </w:rPr>
        <w:t>11.286</w:t>
      </w:r>
      <w:r>
        <w:rPr>
          <w:rFonts w:ascii="Simplified Arabic" w:eastAsia="Times New Roman" w:hAnsi="Simplified Arabic" w:cs="Simplified Arabic" w:hint="cs"/>
          <w:sz w:val="28"/>
          <w:szCs w:val="28"/>
          <w:rtl/>
          <w:lang w:bidi="ar-IQ"/>
        </w:rPr>
        <w:t xml:space="preserve">) ، واخيراً القياس الاول بلغ </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sidR="00F608DA">
        <w:rPr>
          <w:rFonts w:asciiTheme="majorBidi" w:hAnsiTheme="majorBidi" w:cstheme="majorBidi" w:hint="cs"/>
          <w:color w:val="000000"/>
          <w:sz w:val="28"/>
          <w:szCs w:val="28"/>
          <w:rtl/>
        </w:rPr>
        <w:t>10.071</w:t>
      </w:r>
      <w:r>
        <w:rPr>
          <w:rFonts w:ascii="Simplified Arabic" w:eastAsia="Times New Roman" w:hAnsi="Simplified Arabic" w:cs="Simplified Arabic" w:hint="cs"/>
          <w:sz w:val="28"/>
          <w:szCs w:val="28"/>
          <w:rtl/>
          <w:lang w:bidi="ar-IQ"/>
        </w:rPr>
        <w:t>)</w:t>
      </w:r>
      <w:r w:rsidRPr="00C71B1A">
        <w:rPr>
          <w:rFonts w:ascii="Simplified Arabic" w:eastAsia="Times New Roman" w:hAnsi="Simplified Arabic" w:cs="Simplified Arabic"/>
          <w:sz w:val="28"/>
          <w:szCs w:val="28"/>
          <w:rtl/>
          <w:lang w:bidi="ar-IQ"/>
        </w:rPr>
        <w:t>.</w:t>
      </w:r>
    </w:p>
    <w:p w:rsidR="00356E6E" w:rsidRDefault="00356E6E" w:rsidP="00F608DA">
      <w:pPr>
        <w:spacing w:after="0"/>
        <w:jc w:val="both"/>
        <w:rPr>
          <w:rFonts w:ascii="Simplified Arabic" w:eastAsia="Times New Roman" w:hAnsi="Simplified Arabic" w:cs="Simplified Arabic"/>
          <w:sz w:val="28"/>
          <w:szCs w:val="28"/>
          <w:rtl/>
        </w:rPr>
      </w:pPr>
      <w:r w:rsidRPr="00C71B1A">
        <w:rPr>
          <w:rFonts w:ascii="Simplified Arabic" w:eastAsia="Times New Roman" w:hAnsi="Simplified Arabic" w:cs="Simplified Arabic"/>
          <w:sz w:val="28"/>
          <w:szCs w:val="28"/>
          <w:rtl/>
          <w:lang w:bidi="ar-IQ"/>
        </w:rPr>
        <w:t xml:space="preserve">     نستنتج من ذلك بأن مجموعة </w:t>
      </w:r>
      <w:r>
        <w:rPr>
          <w:rFonts w:ascii="Simplified Arabic" w:eastAsia="Times New Roman" w:hAnsi="Simplified Arabic" w:cs="Simplified Arabic" w:hint="cs"/>
          <w:sz w:val="28"/>
          <w:szCs w:val="28"/>
          <w:rtl/>
          <w:lang w:bidi="ar-IQ"/>
        </w:rPr>
        <w:t>لاعبي</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الاندية الثلاث</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 xml:space="preserve">النور والحكيم والشطرة </w:t>
      </w:r>
      <w:r w:rsidRPr="00C71B1A">
        <w:rPr>
          <w:rFonts w:ascii="Simplified Arabic" w:eastAsia="Times New Roman" w:hAnsi="Simplified Arabic" w:cs="Simplified Arabic"/>
          <w:sz w:val="28"/>
          <w:szCs w:val="28"/>
          <w:rtl/>
          <w:lang w:bidi="ar-IQ"/>
        </w:rPr>
        <w:t>) حققت فروق</w:t>
      </w:r>
      <w:r>
        <w:rPr>
          <w:rFonts w:ascii="Simplified Arabic" w:eastAsia="Times New Roman" w:hAnsi="Simplified Arabic" w:cs="Simplified Arabic" w:hint="cs"/>
          <w:sz w:val="28"/>
          <w:szCs w:val="28"/>
          <w:rtl/>
          <w:lang w:bidi="ar-IQ"/>
        </w:rPr>
        <w:t>اً</w:t>
      </w:r>
      <w:r w:rsidRPr="00C71B1A">
        <w:rPr>
          <w:rFonts w:ascii="Simplified Arabic" w:eastAsia="Times New Roman" w:hAnsi="Simplified Arabic" w:cs="Simplified Arabic"/>
          <w:sz w:val="28"/>
          <w:szCs w:val="28"/>
          <w:rtl/>
          <w:lang w:bidi="ar-IQ"/>
        </w:rPr>
        <w:t xml:space="preserve"> واضحة في القياس الثالث </w:t>
      </w:r>
      <w:proofErr w:type="spellStart"/>
      <w:r w:rsidRPr="00C71B1A">
        <w:rPr>
          <w:rFonts w:ascii="Simplified Arabic" w:eastAsia="Times New Roman" w:hAnsi="Simplified Arabic" w:cs="Simplified Arabic"/>
          <w:sz w:val="28"/>
          <w:szCs w:val="28"/>
          <w:rtl/>
          <w:lang w:bidi="ar-IQ"/>
        </w:rPr>
        <w:t>لأختبار</w:t>
      </w:r>
      <w:proofErr w:type="spellEnd"/>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w:t>
      </w:r>
      <w:r w:rsidR="00F608DA" w:rsidRPr="00997A2C">
        <w:rPr>
          <w:rFonts w:cs="Simplified Arabic" w:hint="cs"/>
          <w:b/>
          <w:bCs/>
          <w:sz w:val="32"/>
          <w:szCs w:val="32"/>
          <w:rtl/>
        </w:rPr>
        <w:t>القوة المميزة بالسرعة لعضلات الذراعين</w:t>
      </w:r>
      <w:r w:rsidRPr="00C71B1A">
        <w:rPr>
          <w:rFonts w:ascii="Simplified Arabic" w:eastAsia="Times New Roman" w:hAnsi="Simplified Arabic" w:cs="Simplified Arabic"/>
          <w:sz w:val="28"/>
          <w:szCs w:val="28"/>
          <w:rtl/>
        </w:rPr>
        <w:t>)</w:t>
      </w:r>
      <w:r w:rsidRPr="00C71B1A">
        <w:rPr>
          <w:rFonts w:ascii="Simplified Arabic" w:eastAsia="Times New Roman" w:hAnsi="Simplified Arabic" w:cs="Simplified Arabic"/>
          <w:sz w:val="28"/>
          <w:szCs w:val="28"/>
          <w:rtl/>
          <w:lang w:bidi="ar-IQ"/>
        </w:rPr>
        <w:t xml:space="preserve"> وهذا يدل على انه القياس الأفضل من بين </w:t>
      </w:r>
      <w:r>
        <w:rPr>
          <w:rFonts w:ascii="Simplified Arabic" w:eastAsia="Times New Roman" w:hAnsi="Simplified Arabic" w:cs="Simplified Arabic"/>
          <w:sz w:val="28"/>
          <w:szCs w:val="28"/>
          <w:rtl/>
          <w:lang w:bidi="ar-IQ"/>
        </w:rPr>
        <w:t>القياسات الثلاث</w:t>
      </w:r>
      <w:r w:rsidRPr="00C71B1A">
        <w:rPr>
          <w:rFonts w:ascii="Simplified Arabic" w:eastAsia="Times New Roman" w:hAnsi="Simplified Arabic" w:cs="Simplified Arabic"/>
          <w:sz w:val="28"/>
          <w:szCs w:val="28"/>
          <w:rtl/>
          <w:lang w:bidi="ar-IQ"/>
        </w:rPr>
        <w:t xml:space="preserve"> .</w:t>
      </w:r>
    </w:p>
    <w:p w:rsidR="00356E6E" w:rsidRDefault="00356E6E" w:rsidP="00772F2B">
      <w:pPr>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والاشكال(</w:t>
      </w:r>
      <w:r w:rsidR="00772F2B">
        <w:rPr>
          <w:rFonts w:ascii="Simplified Arabic" w:eastAsia="Times New Roman" w:hAnsi="Simplified Arabic" w:cs="Simplified Arabic" w:hint="cs"/>
          <w:sz w:val="28"/>
          <w:szCs w:val="28"/>
          <w:rtl/>
          <w:lang w:bidi="ar-IQ"/>
        </w:rPr>
        <w:t>12</w:t>
      </w:r>
      <w:r>
        <w:rPr>
          <w:rFonts w:ascii="Simplified Arabic" w:eastAsia="Times New Roman" w:hAnsi="Simplified Arabic" w:cs="Simplified Arabic" w:hint="cs"/>
          <w:sz w:val="28"/>
          <w:szCs w:val="28"/>
          <w:rtl/>
          <w:lang w:bidi="ar-IQ"/>
        </w:rPr>
        <w:t xml:space="preserve">, </w:t>
      </w:r>
      <w:r w:rsidR="00772F2B">
        <w:rPr>
          <w:rFonts w:ascii="Simplified Arabic" w:eastAsia="Times New Roman" w:hAnsi="Simplified Arabic" w:cs="Simplified Arabic" w:hint="cs"/>
          <w:sz w:val="28"/>
          <w:szCs w:val="28"/>
          <w:rtl/>
          <w:lang w:bidi="ar-IQ"/>
        </w:rPr>
        <w:t>13</w:t>
      </w:r>
      <w:r>
        <w:rPr>
          <w:rFonts w:ascii="Simplified Arabic" w:eastAsia="Times New Roman" w:hAnsi="Simplified Arabic" w:cs="Simplified Arabic" w:hint="cs"/>
          <w:sz w:val="28"/>
          <w:szCs w:val="28"/>
          <w:rtl/>
          <w:lang w:bidi="ar-IQ"/>
        </w:rPr>
        <w:t xml:space="preserve">, </w:t>
      </w:r>
      <w:r w:rsidR="00772F2B">
        <w:rPr>
          <w:rFonts w:ascii="Simplified Arabic" w:eastAsia="Times New Roman" w:hAnsi="Simplified Arabic" w:cs="Simplified Arabic" w:hint="cs"/>
          <w:sz w:val="28"/>
          <w:szCs w:val="28"/>
          <w:rtl/>
          <w:lang w:bidi="ar-IQ"/>
        </w:rPr>
        <w:t>14</w:t>
      </w:r>
      <w:r>
        <w:rPr>
          <w:rFonts w:ascii="Simplified Arabic" w:eastAsia="Times New Roman" w:hAnsi="Simplified Arabic" w:cs="Simplified Arabic" w:hint="cs"/>
          <w:sz w:val="28"/>
          <w:szCs w:val="28"/>
          <w:rtl/>
          <w:lang w:bidi="ar-IQ"/>
        </w:rPr>
        <w:t>) توضح ذلك</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 xml:space="preserve"> </w:t>
      </w:r>
      <w:r w:rsidR="008D6662">
        <w:rPr>
          <w:rFonts w:ascii="Simplified Arabic" w:eastAsia="Times New Roman" w:hAnsi="Simplified Arabic" w:cs="Simplified Arabic" w:hint="cs"/>
          <w:sz w:val="28"/>
          <w:szCs w:val="28"/>
          <w:rtl/>
          <w:lang w:bidi="ar-IQ"/>
        </w:rPr>
        <w:t xml:space="preserve"> </w:t>
      </w:r>
    </w:p>
    <w:p w:rsidR="008D6662" w:rsidRDefault="008D6662" w:rsidP="008D6662">
      <w:pPr>
        <w:jc w:val="center"/>
        <w:rPr>
          <w:rtl/>
          <w:lang w:bidi="ar-IQ"/>
        </w:rPr>
      </w:pPr>
      <w:r>
        <w:rPr>
          <w:noProof/>
        </w:rPr>
        <w:drawing>
          <wp:inline distT="0" distB="0" distL="0" distR="0" wp14:anchorId="7A2F2249" wp14:editId="7D434A58">
            <wp:extent cx="4867275" cy="2867025"/>
            <wp:effectExtent l="0" t="0" r="9525" b="9525"/>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D6662" w:rsidRPr="006D6185" w:rsidRDefault="008D6662" w:rsidP="00772F2B">
      <w:pPr>
        <w:spacing w:before="240"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شكل (</w:t>
      </w:r>
      <w:r w:rsidR="00772F2B">
        <w:rPr>
          <w:rFonts w:ascii="Simplified Arabic" w:eastAsia="Times New Roman" w:hAnsi="Simplified Arabic" w:cs="Simplified Arabic" w:hint="cs"/>
          <w:b/>
          <w:bCs/>
          <w:sz w:val="24"/>
          <w:szCs w:val="24"/>
          <w:rtl/>
          <w:lang w:bidi="ar-IQ"/>
        </w:rPr>
        <w:t>12</w:t>
      </w:r>
      <w:r w:rsidRPr="006D6185">
        <w:rPr>
          <w:rFonts w:ascii="Simplified Arabic" w:eastAsia="Times New Roman" w:hAnsi="Simplified Arabic" w:cs="Simplified Arabic"/>
          <w:b/>
          <w:bCs/>
          <w:sz w:val="24"/>
          <w:szCs w:val="24"/>
          <w:rtl/>
          <w:lang w:bidi="ar-IQ"/>
        </w:rPr>
        <w:t>)</w:t>
      </w:r>
    </w:p>
    <w:p w:rsidR="008D6662" w:rsidRDefault="008D6662" w:rsidP="008D6662">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لاختبار (</w:t>
      </w:r>
      <w:r w:rsidRPr="002C1DB5">
        <w:rPr>
          <w:rFonts w:cs="Simplified Arabic" w:hint="cs"/>
          <w:b/>
          <w:bCs/>
          <w:sz w:val="24"/>
          <w:szCs w:val="24"/>
          <w:rtl/>
        </w:rPr>
        <w:t xml:space="preserve">القوة </w:t>
      </w:r>
      <w:r>
        <w:rPr>
          <w:rFonts w:cs="Simplified Arabic" w:hint="cs"/>
          <w:b/>
          <w:bCs/>
          <w:sz w:val="24"/>
          <w:szCs w:val="24"/>
          <w:rtl/>
        </w:rPr>
        <w:t>المميزة بالسرعة لعضلات</w:t>
      </w:r>
      <w:r w:rsidRPr="002C1DB5">
        <w:rPr>
          <w:rFonts w:cs="Simplified Arabic" w:hint="cs"/>
          <w:b/>
          <w:bCs/>
          <w:sz w:val="24"/>
          <w:szCs w:val="24"/>
          <w:rtl/>
        </w:rPr>
        <w:t xml:space="preserve"> </w:t>
      </w:r>
      <w:r>
        <w:rPr>
          <w:rFonts w:cs="Simplified Arabic" w:hint="cs"/>
          <w:b/>
          <w:bCs/>
          <w:sz w:val="24"/>
          <w:szCs w:val="24"/>
          <w:rtl/>
        </w:rPr>
        <w:t>الذراعين</w:t>
      </w:r>
      <w:r>
        <w:rPr>
          <w:rFonts w:ascii="Simplified Arabic" w:eastAsia="Times New Roman" w:hAnsi="Simplified Arabic" w:cs="Simplified Arabic" w:hint="cs"/>
          <w:b/>
          <w:bCs/>
          <w:sz w:val="24"/>
          <w:szCs w:val="24"/>
          <w:rtl/>
          <w:lang w:bidi="ar-IQ"/>
        </w:rPr>
        <w:t>)</w:t>
      </w:r>
    </w:p>
    <w:p w:rsidR="0004551F" w:rsidRPr="008C574A" w:rsidRDefault="0004551F" w:rsidP="008D6662">
      <w:pPr>
        <w:spacing w:after="0" w:line="240" w:lineRule="auto"/>
        <w:jc w:val="center"/>
        <w:rPr>
          <w:rFonts w:ascii="Simplified Arabic" w:eastAsia="Times New Roman" w:hAnsi="Simplified Arabic" w:cs="Simplified Arabic"/>
          <w:b/>
          <w:bCs/>
          <w:sz w:val="24"/>
          <w:szCs w:val="24"/>
          <w:rtl/>
          <w:lang w:bidi="ar-IQ"/>
        </w:rPr>
      </w:pPr>
    </w:p>
    <w:p w:rsidR="008D6662" w:rsidRDefault="008D6662" w:rsidP="00356E6E">
      <w:pPr>
        <w:spacing w:after="0"/>
        <w:jc w:val="both"/>
        <w:rPr>
          <w:rFonts w:ascii="Simplified Arabic" w:eastAsia="Times New Roman" w:hAnsi="Simplified Arabic" w:cs="Simplified Arabic" w:hint="cs"/>
          <w:sz w:val="28"/>
          <w:szCs w:val="28"/>
          <w:rtl/>
        </w:rPr>
      </w:pPr>
    </w:p>
    <w:p w:rsidR="00772F2B" w:rsidRDefault="00772F2B" w:rsidP="00772F2B">
      <w:pPr>
        <w:jc w:val="center"/>
        <w:rPr>
          <w:lang w:bidi="ar-IQ"/>
        </w:rPr>
      </w:pPr>
      <w:r>
        <w:rPr>
          <w:noProof/>
        </w:rPr>
        <w:drawing>
          <wp:inline distT="0" distB="0" distL="0" distR="0" wp14:anchorId="07D63B40" wp14:editId="40ABCBDC">
            <wp:extent cx="5000625" cy="3629025"/>
            <wp:effectExtent l="0" t="0" r="9525" b="9525"/>
            <wp:docPr id="13" name="مخطط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72F2B" w:rsidRPr="006D6185" w:rsidRDefault="00772F2B" w:rsidP="0004551F">
      <w:pPr>
        <w:spacing w:before="240" w:after="0"/>
        <w:jc w:val="center"/>
        <w:rPr>
          <w:rFonts w:ascii="Simplified Arabic" w:eastAsia="Times New Roman" w:hAnsi="Simplified Arabic" w:cs="Simplified Arabic"/>
          <w:b/>
          <w:bCs/>
          <w:sz w:val="24"/>
          <w:szCs w:val="24"/>
          <w:rtl/>
        </w:rPr>
      </w:pPr>
      <w:r>
        <w:rPr>
          <w:rtl/>
          <w:lang w:bidi="ar-IQ"/>
        </w:rPr>
        <w:tab/>
      </w:r>
      <w:r w:rsidRPr="006D6185">
        <w:rPr>
          <w:rFonts w:ascii="Simplified Arabic" w:eastAsia="Times New Roman" w:hAnsi="Simplified Arabic" w:cs="Simplified Arabic"/>
          <w:b/>
          <w:bCs/>
          <w:sz w:val="24"/>
          <w:szCs w:val="24"/>
          <w:rtl/>
          <w:lang w:bidi="ar-IQ"/>
        </w:rPr>
        <w:t>شكل (</w:t>
      </w:r>
      <w:r w:rsidR="0004551F">
        <w:rPr>
          <w:rFonts w:ascii="Simplified Arabic" w:eastAsia="Times New Roman" w:hAnsi="Simplified Arabic" w:cs="Simplified Arabic" w:hint="cs"/>
          <w:b/>
          <w:bCs/>
          <w:sz w:val="24"/>
          <w:szCs w:val="24"/>
          <w:rtl/>
          <w:lang w:bidi="ar-IQ"/>
        </w:rPr>
        <w:t>13</w:t>
      </w:r>
      <w:r w:rsidRPr="006D6185">
        <w:rPr>
          <w:rFonts w:ascii="Simplified Arabic" w:eastAsia="Times New Roman" w:hAnsi="Simplified Arabic" w:cs="Simplified Arabic"/>
          <w:b/>
          <w:bCs/>
          <w:sz w:val="24"/>
          <w:szCs w:val="24"/>
          <w:rtl/>
          <w:lang w:bidi="ar-IQ"/>
        </w:rPr>
        <w:t>)</w:t>
      </w:r>
    </w:p>
    <w:p w:rsidR="00772F2B" w:rsidRDefault="00772F2B" w:rsidP="00772F2B">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لاختبار (</w:t>
      </w:r>
      <w:r w:rsidRPr="002C1DB5">
        <w:rPr>
          <w:rFonts w:cs="Simplified Arabic" w:hint="cs"/>
          <w:b/>
          <w:bCs/>
          <w:sz w:val="24"/>
          <w:szCs w:val="24"/>
          <w:rtl/>
        </w:rPr>
        <w:t xml:space="preserve">القوة </w:t>
      </w:r>
      <w:r>
        <w:rPr>
          <w:rFonts w:cs="Simplified Arabic" w:hint="cs"/>
          <w:b/>
          <w:bCs/>
          <w:sz w:val="24"/>
          <w:szCs w:val="24"/>
          <w:rtl/>
        </w:rPr>
        <w:t>المميزة بالسرعة لعضلات</w:t>
      </w:r>
      <w:r w:rsidRPr="002C1DB5">
        <w:rPr>
          <w:rFonts w:cs="Simplified Arabic" w:hint="cs"/>
          <w:b/>
          <w:bCs/>
          <w:sz w:val="24"/>
          <w:szCs w:val="24"/>
          <w:rtl/>
        </w:rPr>
        <w:t xml:space="preserve"> </w:t>
      </w:r>
      <w:r>
        <w:rPr>
          <w:rFonts w:cs="Simplified Arabic" w:hint="cs"/>
          <w:b/>
          <w:bCs/>
          <w:sz w:val="24"/>
          <w:szCs w:val="24"/>
          <w:rtl/>
        </w:rPr>
        <w:t>الذراعين</w:t>
      </w:r>
      <w:r>
        <w:rPr>
          <w:rFonts w:ascii="Simplified Arabic" w:eastAsia="Times New Roman" w:hAnsi="Simplified Arabic" w:cs="Simplified Arabic" w:hint="cs"/>
          <w:b/>
          <w:bCs/>
          <w:sz w:val="24"/>
          <w:szCs w:val="24"/>
          <w:rtl/>
          <w:lang w:bidi="ar-IQ"/>
        </w:rPr>
        <w:t>)</w:t>
      </w:r>
    </w:p>
    <w:p w:rsidR="00772F2B" w:rsidRPr="00FA2584" w:rsidRDefault="00772F2B" w:rsidP="00772F2B">
      <w:pPr>
        <w:spacing w:after="0" w:line="240" w:lineRule="auto"/>
        <w:jc w:val="center"/>
        <w:rPr>
          <w:rFonts w:ascii="Simplified Arabic" w:eastAsia="Times New Roman" w:hAnsi="Simplified Arabic" w:cs="Simplified Arabic" w:hint="cs"/>
          <w:b/>
          <w:bCs/>
          <w:sz w:val="24"/>
          <w:szCs w:val="24"/>
          <w:rtl/>
        </w:rPr>
      </w:pPr>
    </w:p>
    <w:p w:rsidR="00772F2B" w:rsidRDefault="00772F2B" w:rsidP="00772F2B">
      <w:pPr>
        <w:jc w:val="center"/>
        <w:rPr>
          <w:lang w:bidi="ar-IQ"/>
        </w:rPr>
      </w:pPr>
      <w:r>
        <w:rPr>
          <w:noProof/>
        </w:rPr>
        <w:drawing>
          <wp:inline distT="0" distB="0" distL="0" distR="0" wp14:anchorId="1A1949DA" wp14:editId="5732EEFC">
            <wp:extent cx="5048250" cy="2847975"/>
            <wp:effectExtent l="0" t="0" r="19050" b="9525"/>
            <wp:docPr id="29" name="مخطط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72F2B" w:rsidRPr="006D6185" w:rsidRDefault="00772F2B" w:rsidP="0004551F">
      <w:pPr>
        <w:spacing w:before="240" w:after="0"/>
        <w:jc w:val="center"/>
        <w:rPr>
          <w:rFonts w:ascii="Simplified Arabic" w:eastAsia="Times New Roman" w:hAnsi="Simplified Arabic" w:cs="Simplified Arabic"/>
          <w:b/>
          <w:bCs/>
          <w:sz w:val="24"/>
          <w:szCs w:val="24"/>
          <w:rtl/>
        </w:rPr>
      </w:pPr>
      <w:r>
        <w:rPr>
          <w:rtl/>
          <w:lang w:bidi="ar-IQ"/>
        </w:rPr>
        <w:tab/>
      </w:r>
      <w:r w:rsidRPr="006D6185">
        <w:rPr>
          <w:rFonts w:ascii="Simplified Arabic" w:eastAsia="Times New Roman" w:hAnsi="Simplified Arabic" w:cs="Simplified Arabic"/>
          <w:b/>
          <w:bCs/>
          <w:sz w:val="24"/>
          <w:szCs w:val="24"/>
          <w:rtl/>
          <w:lang w:bidi="ar-IQ"/>
        </w:rPr>
        <w:t>شكل (</w:t>
      </w:r>
      <w:r w:rsidR="0004551F">
        <w:rPr>
          <w:rFonts w:ascii="Simplified Arabic" w:eastAsia="Times New Roman" w:hAnsi="Simplified Arabic" w:cs="Simplified Arabic" w:hint="cs"/>
          <w:b/>
          <w:bCs/>
          <w:sz w:val="24"/>
          <w:szCs w:val="24"/>
          <w:rtl/>
          <w:lang w:bidi="ar-IQ"/>
        </w:rPr>
        <w:t>14</w:t>
      </w:r>
      <w:r w:rsidRPr="006D6185">
        <w:rPr>
          <w:rFonts w:ascii="Simplified Arabic" w:eastAsia="Times New Roman" w:hAnsi="Simplified Arabic" w:cs="Simplified Arabic"/>
          <w:b/>
          <w:bCs/>
          <w:sz w:val="24"/>
          <w:szCs w:val="24"/>
          <w:rtl/>
          <w:lang w:bidi="ar-IQ"/>
        </w:rPr>
        <w:t>)</w:t>
      </w:r>
    </w:p>
    <w:p w:rsidR="00772F2B" w:rsidRDefault="00772F2B" w:rsidP="00772F2B">
      <w:pPr>
        <w:spacing w:after="0" w:line="240" w:lineRule="auto"/>
        <w:jc w:val="center"/>
        <w:rPr>
          <w:rFonts w:ascii="Simplified Arabic" w:eastAsia="Times New Roman" w:hAnsi="Simplified Arabic" w:cs="Simplified Arabic"/>
          <w:b/>
          <w:bCs/>
          <w:sz w:val="24"/>
          <w:szCs w:val="24"/>
          <w:rtl/>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لاختبار (</w:t>
      </w:r>
      <w:r w:rsidRPr="002C1DB5">
        <w:rPr>
          <w:rFonts w:cs="Simplified Arabic" w:hint="cs"/>
          <w:b/>
          <w:bCs/>
          <w:sz w:val="24"/>
          <w:szCs w:val="24"/>
          <w:rtl/>
        </w:rPr>
        <w:t xml:space="preserve">القوة </w:t>
      </w:r>
      <w:r>
        <w:rPr>
          <w:rFonts w:cs="Simplified Arabic" w:hint="cs"/>
          <w:b/>
          <w:bCs/>
          <w:sz w:val="24"/>
          <w:szCs w:val="24"/>
          <w:rtl/>
        </w:rPr>
        <w:t>المميزة بالسرعة لعضلات</w:t>
      </w:r>
      <w:r w:rsidRPr="002C1DB5">
        <w:rPr>
          <w:rFonts w:cs="Simplified Arabic" w:hint="cs"/>
          <w:b/>
          <w:bCs/>
          <w:sz w:val="24"/>
          <w:szCs w:val="24"/>
          <w:rtl/>
        </w:rPr>
        <w:t xml:space="preserve"> </w:t>
      </w:r>
      <w:r>
        <w:rPr>
          <w:rFonts w:cs="Simplified Arabic" w:hint="cs"/>
          <w:b/>
          <w:bCs/>
          <w:sz w:val="24"/>
          <w:szCs w:val="24"/>
          <w:rtl/>
        </w:rPr>
        <w:t>الذراعين</w:t>
      </w:r>
      <w:r>
        <w:rPr>
          <w:rFonts w:ascii="Simplified Arabic" w:eastAsia="Times New Roman" w:hAnsi="Simplified Arabic" w:cs="Simplified Arabic" w:hint="cs"/>
          <w:b/>
          <w:bCs/>
          <w:sz w:val="24"/>
          <w:szCs w:val="24"/>
          <w:rtl/>
          <w:lang w:bidi="ar-IQ"/>
        </w:rPr>
        <w:t>)</w:t>
      </w:r>
    </w:p>
    <w:p w:rsidR="002A7851" w:rsidRDefault="002A7851" w:rsidP="00772F2B">
      <w:pPr>
        <w:spacing w:after="0" w:line="240" w:lineRule="auto"/>
        <w:jc w:val="center"/>
        <w:rPr>
          <w:rFonts w:ascii="Simplified Arabic" w:eastAsia="Times New Roman" w:hAnsi="Simplified Arabic" w:cs="Simplified Arabic"/>
          <w:b/>
          <w:bCs/>
          <w:sz w:val="24"/>
          <w:szCs w:val="24"/>
          <w:rtl/>
        </w:rPr>
      </w:pPr>
    </w:p>
    <w:p w:rsidR="002A7851" w:rsidRDefault="002A7851" w:rsidP="006A7265">
      <w:pPr>
        <w:tabs>
          <w:tab w:val="left" w:pos="0"/>
        </w:tabs>
        <w:spacing w:after="0" w:line="240" w:lineRule="auto"/>
        <w:jc w:val="both"/>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hint="cs"/>
          <w:b/>
          <w:bCs/>
          <w:sz w:val="32"/>
          <w:szCs w:val="32"/>
          <w:rtl/>
          <w:lang w:bidi="ar-IQ"/>
        </w:rPr>
        <w:lastRenderedPageBreak/>
        <w:t xml:space="preserve"> مناقشة</w:t>
      </w:r>
      <w:r w:rsidRPr="00475179">
        <w:rPr>
          <w:rFonts w:ascii="Simplified Arabic" w:eastAsia="Times New Roman" w:hAnsi="Simplified Arabic" w:cs="Simplified Arabic"/>
          <w:b/>
          <w:bCs/>
          <w:sz w:val="32"/>
          <w:szCs w:val="32"/>
          <w:rtl/>
          <w:lang w:bidi="ar-IQ"/>
        </w:rPr>
        <w:t xml:space="preserve"> نتائج </w:t>
      </w:r>
      <w:r>
        <w:rPr>
          <w:rFonts w:ascii="Simplified Arabic" w:eastAsia="Times New Roman" w:hAnsi="Simplified Arabic" w:cs="Simplified Arabic" w:hint="cs"/>
          <w:b/>
          <w:bCs/>
          <w:sz w:val="32"/>
          <w:szCs w:val="32"/>
          <w:rtl/>
          <w:lang w:bidi="ar-IQ"/>
        </w:rPr>
        <w:t>القياسات الثلاثة لأَندية</w:t>
      </w:r>
      <w:r w:rsidRPr="00475179">
        <w:rPr>
          <w:rFonts w:ascii="Simplified Arabic" w:eastAsia="Times New Roman" w:hAnsi="Simplified Arabic" w:cs="Simplified Arabic"/>
          <w:b/>
          <w:bCs/>
          <w:sz w:val="32"/>
          <w:szCs w:val="32"/>
          <w:rtl/>
          <w:lang w:bidi="ar-IQ"/>
        </w:rPr>
        <w:t xml:space="preserve"> (</w:t>
      </w:r>
      <w:r>
        <w:rPr>
          <w:rFonts w:ascii="Simplified Arabic" w:eastAsia="Times New Roman" w:hAnsi="Simplified Arabic" w:cs="Simplified Arabic" w:hint="cs"/>
          <w:b/>
          <w:bCs/>
          <w:sz w:val="32"/>
          <w:szCs w:val="32"/>
          <w:rtl/>
          <w:lang w:bidi="ar-IQ"/>
        </w:rPr>
        <w:t xml:space="preserve"> النور ،الحكيم ، الشطرة)</w:t>
      </w:r>
      <w:r w:rsidRPr="00475179">
        <w:rPr>
          <w:rFonts w:ascii="Simplified Arabic" w:eastAsia="Times New Roman" w:hAnsi="Simplified Arabic" w:cs="Simplified Arabic"/>
          <w:b/>
          <w:bCs/>
          <w:sz w:val="32"/>
          <w:szCs w:val="32"/>
          <w:rtl/>
          <w:lang w:bidi="ar-IQ"/>
        </w:rPr>
        <w:t xml:space="preserve"> في بعض</w:t>
      </w:r>
      <w:r>
        <w:rPr>
          <w:rFonts w:ascii="Simplified Arabic" w:eastAsia="Times New Roman" w:hAnsi="Simplified Arabic" w:cs="Simplified Arabic" w:hint="cs"/>
          <w:b/>
          <w:bCs/>
          <w:sz w:val="32"/>
          <w:szCs w:val="32"/>
          <w:rtl/>
          <w:lang w:bidi="ar-IQ"/>
        </w:rPr>
        <w:t xml:space="preserve"> المتغيرات البدنية: </w:t>
      </w:r>
    </w:p>
    <w:p w:rsidR="002A7851" w:rsidRPr="003454D2" w:rsidRDefault="002A7851" w:rsidP="002A7851">
      <w:pPr>
        <w:spacing w:after="0" w:line="288" w:lineRule="auto"/>
        <w:ind w:firstLine="651"/>
        <w:jc w:val="lowKashida"/>
        <w:rPr>
          <w:rFonts w:ascii="Simplified Arabic" w:eastAsia="Times New Roman" w:hAnsi="Simplified Arabic" w:cs="Simplified Arabic"/>
          <w:sz w:val="28"/>
          <w:szCs w:val="28"/>
          <w:rtl/>
        </w:rPr>
      </w:pPr>
      <w:r w:rsidRPr="003454D2">
        <w:rPr>
          <w:rFonts w:ascii="Simplified Arabic" w:eastAsia="Times New Roman" w:hAnsi="Simplified Arabic" w:cs="Simplified Arabic"/>
          <w:sz w:val="28"/>
          <w:szCs w:val="28"/>
          <w:rtl/>
          <w:lang w:bidi="ar-IQ"/>
        </w:rPr>
        <w:t xml:space="preserve">يتبين من الجداول </w:t>
      </w:r>
      <w:r>
        <w:rPr>
          <w:rFonts w:ascii="Simplified Arabic" w:eastAsia="Times New Roman" w:hAnsi="Simplified Arabic" w:cs="Simplified Arabic" w:hint="cs"/>
          <w:sz w:val="28"/>
          <w:szCs w:val="28"/>
          <w:rtl/>
          <w:lang w:bidi="ar-IQ"/>
        </w:rPr>
        <w:t>السابقة</w:t>
      </w:r>
      <w:r w:rsidRPr="003454D2">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الخاصة</w:t>
      </w:r>
      <w:r w:rsidRPr="003454D2">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بالمتغيرات</w:t>
      </w:r>
      <w:r w:rsidRPr="003454D2">
        <w:rPr>
          <w:rFonts w:ascii="Simplified Arabic" w:eastAsia="Times New Roman" w:hAnsi="Simplified Arabic" w:cs="Simplified Arabic"/>
          <w:sz w:val="28"/>
          <w:szCs w:val="28"/>
          <w:rtl/>
        </w:rPr>
        <w:t xml:space="preserve"> البدنية</w:t>
      </w:r>
      <w:r>
        <w:rPr>
          <w:rFonts w:ascii="Simplified Arabic" w:eastAsia="Times New Roman" w:hAnsi="Simplified Arabic" w:cs="Simplified Arabic" w:hint="cs"/>
          <w:sz w:val="28"/>
          <w:szCs w:val="28"/>
          <w:rtl/>
        </w:rPr>
        <w:t xml:space="preserve"> (</w:t>
      </w:r>
      <w:r w:rsidRPr="001B632B">
        <w:rPr>
          <w:rFonts w:ascii="Simplified Arabic" w:eastAsia="Times New Roman" w:hAnsi="Simplified Arabic" w:cs="Simplified Arabic" w:hint="cs"/>
          <w:b/>
          <w:bCs/>
          <w:sz w:val="28"/>
          <w:szCs w:val="28"/>
          <w:rtl/>
        </w:rPr>
        <w:t>القوة الانفجارية لعضلات الذراعين- والقوة الانفجارية لعضلات الرجلين</w:t>
      </w:r>
      <w:r>
        <w:rPr>
          <w:rFonts w:ascii="Simplified Arabic" w:eastAsia="Times New Roman" w:hAnsi="Simplified Arabic" w:cs="Simplified Arabic" w:hint="cs"/>
          <w:sz w:val="28"/>
          <w:szCs w:val="28"/>
          <w:rtl/>
        </w:rPr>
        <w:t xml:space="preserve">) </w:t>
      </w:r>
      <w:r w:rsidRPr="003454D2">
        <w:rPr>
          <w:rFonts w:ascii="Simplified Arabic" w:eastAsia="Times New Roman" w:hAnsi="Simplified Arabic" w:cs="Simplified Arabic"/>
          <w:sz w:val="28"/>
          <w:szCs w:val="28"/>
          <w:rtl/>
        </w:rPr>
        <w:t xml:space="preserve"> للأندية</w:t>
      </w:r>
      <w:r>
        <w:rPr>
          <w:rFonts w:ascii="Simplified Arabic" w:eastAsia="Times New Roman" w:hAnsi="Simplified Arabic" w:cs="Simplified Arabic"/>
          <w:sz w:val="28"/>
          <w:szCs w:val="28"/>
          <w:rtl/>
        </w:rPr>
        <w:t xml:space="preserve"> الثلاث (الن</w:t>
      </w:r>
      <w:r>
        <w:rPr>
          <w:rFonts w:ascii="Simplified Arabic" w:eastAsia="Times New Roman" w:hAnsi="Simplified Arabic" w:cs="Simplified Arabic" w:hint="cs"/>
          <w:sz w:val="28"/>
          <w:szCs w:val="28"/>
          <w:rtl/>
        </w:rPr>
        <w:t>ور</w:t>
      </w:r>
      <w:r w:rsidRPr="003454D2">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w:t>
      </w:r>
      <w:r w:rsidRPr="003454D2">
        <w:rPr>
          <w:rFonts w:ascii="Simplified Arabic" w:eastAsia="Times New Roman" w:hAnsi="Simplified Arabic" w:cs="Simplified Arabic"/>
          <w:sz w:val="28"/>
          <w:szCs w:val="28"/>
          <w:rtl/>
        </w:rPr>
        <w:t>الحكيم،</w:t>
      </w:r>
      <w:r>
        <w:rPr>
          <w:rFonts w:ascii="Simplified Arabic" w:eastAsia="Times New Roman" w:hAnsi="Simplified Arabic" w:cs="Simplified Arabic" w:hint="cs"/>
          <w:sz w:val="28"/>
          <w:szCs w:val="28"/>
          <w:rtl/>
        </w:rPr>
        <w:t xml:space="preserve"> </w:t>
      </w:r>
      <w:r w:rsidRPr="003454D2">
        <w:rPr>
          <w:rFonts w:ascii="Simplified Arabic" w:eastAsia="Times New Roman" w:hAnsi="Simplified Arabic" w:cs="Simplified Arabic"/>
          <w:sz w:val="28"/>
          <w:szCs w:val="28"/>
          <w:rtl/>
        </w:rPr>
        <w:t xml:space="preserve">الشطرة) أَن هنالك فروق ذات دلالة </w:t>
      </w:r>
      <w:r w:rsidRPr="003454D2">
        <w:rPr>
          <w:rFonts w:ascii="Simplified Arabic" w:eastAsia="Times New Roman" w:hAnsi="Simplified Arabic" w:cs="Simplified Arabic" w:hint="cs"/>
          <w:sz w:val="28"/>
          <w:szCs w:val="28"/>
          <w:rtl/>
        </w:rPr>
        <w:t>إ</w:t>
      </w:r>
      <w:r>
        <w:rPr>
          <w:rFonts w:ascii="Simplified Arabic" w:eastAsia="Times New Roman" w:hAnsi="Simplified Arabic" w:cs="Simplified Arabic" w:hint="cs"/>
          <w:sz w:val="28"/>
          <w:szCs w:val="28"/>
          <w:rtl/>
        </w:rPr>
        <w:t>ِ</w:t>
      </w:r>
      <w:r w:rsidRPr="003454D2">
        <w:rPr>
          <w:rFonts w:ascii="Simplified Arabic" w:eastAsia="Times New Roman" w:hAnsi="Simplified Arabic" w:cs="Simplified Arabic" w:hint="cs"/>
          <w:sz w:val="28"/>
          <w:szCs w:val="28"/>
          <w:rtl/>
        </w:rPr>
        <w:t>حصائية</w:t>
      </w:r>
      <w:r w:rsidRPr="003454D2">
        <w:rPr>
          <w:rFonts w:ascii="Simplified Arabic" w:eastAsia="Times New Roman" w:hAnsi="Simplified Arabic" w:cs="Simplified Arabic"/>
          <w:sz w:val="28"/>
          <w:szCs w:val="28"/>
          <w:rtl/>
        </w:rPr>
        <w:t xml:space="preserve"> عند مستوى الدلالة </w:t>
      </w:r>
      <w:r w:rsidRPr="003454D2">
        <w:rPr>
          <w:rFonts w:ascii="Times New Roman" w:eastAsia="SimSun" w:hAnsi="Times New Roman" w:cs="Simplified Arabic"/>
          <w:sz w:val="28"/>
          <w:szCs w:val="28"/>
          <w:lang w:bidi="ar-IQ"/>
        </w:rPr>
        <w:t>≥</w:t>
      </w:r>
      <w:r w:rsidRPr="003454D2">
        <w:rPr>
          <w:rFonts w:ascii="Simplified Arabic" w:eastAsia="SimSun" w:hAnsi="Simplified Arabic" w:cs="Simplified Arabic"/>
          <w:sz w:val="28"/>
          <w:szCs w:val="28"/>
          <w:rtl/>
          <w:lang w:bidi="ar-IQ"/>
        </w:rPr>
        <w:t xml:space="preserve"> (</w:t>
      </w:r>
      <w:r w:rsidRPr="003454D2">
        <w:rPr>
          <w:rFonts w:ascii="Simplified Arabic" w:eastAsia="SimSun" w:hAnsi="Simplified Arabic" w:cs="Simplified Arabic"/>
          <w:sz w:val="28"/>
          <w:szCs w:val="28"/>
          <w:lang w:bidi="ar-IQ"/>
        </w:rPr>
        <w:t>0.05</w:t>
      </w:r>
      <w:r w:rsidRPr="003454D2">
        <w:rPr>
          <w:rFonts w:ascii="Simplified Arabic" w:eastAsia="SimSun" w:hAnsi="Simplified Arabic" w:cs="Simplified Arabic"/>
          <w:sz w:val="28"/>
          <w:szCs w:val="28"/>
          <w:rtl/>
          <w:lang w:bidi="ar-IQ"/>
        </w:rPr>
        <w:t>)</w:t>
      </w:r>
      <w:r w:rsidRPr="003454D2">
        <w:rPr>
          <w:rFonts w:ascii="Simplified Arabic" w:eastAsia="Times New Roman" w:hAnsi="Simplified Arabic" w:cs="Simplified Arabic"/>
          <w:sz w:val="28"/>
          <w:szCs w:val="28"/>
          <w:rtl/>
        </w:rPr>
        <w:t xml:space="preserve"> في جميع </w:t>
      </w:r>
      <w:r>
        <w:rPr>
          <w:rFonts w:ascii="Simplified Arabic" w:eastAsia="Times New Roman" w:hAnsi="Simplified Arabic" w:cs="Simplified Arabic" w:hint="cs"/>
          <w:sz w:val="28"/>
          <w:szCs w:val="28"/>
          <w:rtl/>
        </w:rPr>
        <w:t>القياسات</w:t>
      </w:r>
      <w:r w:rsidRPr="003454D2">
        <w:rPr>
          <w:rFonts w:ascii="Simplified Arabic" w:eastAsia="Times New Roman" w:hAnsi="Simplified Arabic" w:cs="Simplified Arabic"/>
          <w:sz w:val="28"/>
          <w:szCs w:val="28"/>
          <w:rtl/>
        </w:rPr>
        <w:t xml:space="preserve"> البدنية لدى لاعبي </w:t>
      </w:r>
      <w:r w:rsidRPr="003454D2">
        <w:rPr>
          <w:rFonts w:ascii="Simplified Arabic" w:eastAsia="Times New Roman" w:hAnsi="Simplified Arabic" w:cs="Simplified Arabic" w:hint="cs"/>
          <w:sz w:val="28"/>
          <w:szCs w:val="28"/>
          <w:rtl/>
        </w:rPr>
        <w:t>الأ</w:t>
      </w:r>
      <w:r>
        <w:rPr>
          <w:rFonts w:ascii="Simplified Arabic" w:eastAsia="Times New Roman" w:hAnsi="Simplified Arabic" w:cs="Simplified Arabic" w:hint="cs"/>
          <w:sz w:val="28"/>
          <w:szCs w:val="28"/>
          <w:rtl/>
        </w:rPr>
        <w:t>َ</w:t>
      </w:r>
      <w:r w:rsidRPr="003454D2">
        <w:rPr>
          <w:rFonts w:ascii="Simplified Arabic" w:eastAsia="Times New Roman" w:hAnsi="Simplified Arabic" w:cs="Simplified Arabic" w:hint="cs"/>
          <w:sz w:val="28"/>
          <w:szCs w:val="28"/>
          <w:rtl/>
        </w:rPr>
        <w:t>ندية</w:t>
      </w:r>
      <w:r w:rsidRPr="003454D2">
        <w:rPr>
          <w:rFonts w:ascii="Simplified Arabic" w:eastAsia="Times New Roman" w:hAnsi="Simplified Arabic" w:cs="Simplified Arabic"/>
          <w:sz w:val="28"/>
          <w:szCs w:val="28"/>
          <w:rtl/>
        </w:rPr>
        <w:t xml:space="preserve"> الثلاث بالكرة الطائرة وجميعها لصالح القياس الثالث وهذا يعود </w:t>
      </w:r>
      <w:r w:rsidRPr="003454D2">
        <w:rPr>
          <w:rFonts w:ascii="Simplified Arabic" w:eastAsia="Times New Roman" w:hAnsi="Simplified Arabic" w:cs="Simplified Arabic" w:hint="cs"/>
          <w:sz w:val="28"/>
          <w:szCs w:val="28"/>
          <w:rtl/>
        </w:rPr>
        <w:t>إلى</w:t>
      </w:r>
      <w:r w:rsidRPr="003454D2">
        <w:rPr>
          <w:rFonts w:ascii="Simplified Arabic" w:eastAsia="Times New Roman" w:hAnsi="Simplified Arabic" w:cs="Simplified Arabic"/>
          <w:sz w:val="28"/>
          <w:szCs w:val="28"/>
          <w:rtl/>
        </w:rPr>
        <w:t xml:space="preserve"> فاعلية البرامج التدريبية التي يستخدمها </w:t>
      </w:r>
      <w:proofErr w:type="spellStart"/>
      <w:r w:rsidRPr="003454D2">
        <w:rPr>
          <w:rFonts w:ascii="Simplified Arabic" w:eastAsia="Times New Roman" w:hAnsi="Simplified Arabic" w:cs="Simplified Arabic" w:hint="cs"/>
          <w:sz w:val="28"/>
          <w:szCs w:val="28"/>
          <w:rtl/>
        </w:rPr>
        <w:t>مدربو</w:t>
      </w:r>
      <w:r>
        <w:rPr>
          <w:rFonts w:ascii="Simplified Arabic" w:eastAsia="Times New Roman" w:hAnsi="Simplified Arabic" w:cs="Simplified Arabic" w:hint="cs"/>
          <w:sz w:val="28"/>
          <w:szCs w:val="28"/>
          <w:rtl/>
        </w:rPr>
        <w:t>ا</w:t>
      </w:r>
      <w:proofErr w:type="spellEnd"/>
      <w:r w:rsidRPr="003454D2">
        <w:rPr>
          <w:rFonts w:ascii="Simplified Arabic" w:eastAsia="Times New Roman" w:hAnsi="Simplified Arabic" w:cs="Simplified Arabic"/>
          <w:sz w:val="28"/>
          <w:szCs w:val="28"/>
          <w:rtl/>
        </w:rPr>
        <w:t xml:space="preserve"> </w:t>
      </w:r>
      <w:r w:rsidRPr="003454D2">
        <w:rPr>
          <w:rFonts w:ascii="Simplified Arabic" w:eastAsia="Times New Roman" w:hAnsi="Simplified Arabic" w:cs="Simplified Arabic" w:hint="cs"/>
          <w:sz w:val="28"/>
          <w:szCs w:val="28"/>
          <w:rtl/>
        </w:rPr>
        <w:t>الأ</w:t>
      </w:r>
      <w:r>
        <w:rPr>
          <w:rFonts w:ascii="Simplified Arabic" w:eastAsia="Times New Roman" w:hAnsi="Simplified Arabic" w:cs="Simplified Arabic" w:hint="cs"/>
          <w:sz w:val="28"/>
          <w:szCs w:val="28"/>
          <w:rtl/>
        </w:rPr>
        <w:t>َ</w:t>
      </w:r>
      <w:r w:rsidRPr="003454D2">
        <w:rPr>
          <w:rFonts w:ascii="Simplified Arabic" w:eastAsia="Times New Roman" w:hAnsi="Simplified Arabic" w:cs="Simplified Arabic" w:hint="cs"/>
          <w:sz w:val="28"/>
          <w:szCs w:val="28"/>
          <w:rtl/>
        </w:rPr>
        <w:t>ندية</w:t>
      </w:r>
      <w:r w:rsidRPr="003454D2">
        <w:rPr>
          <w:rFonts w:ascii="Simplified Arabic" w:eastAsia="Times New Roman" w:hAnsi="Simplified Arabic" w:cs="Simplified Arabic"/>
          <w:sz w:val="28"/>
          <w:szCs w:val="28"/>
          <w:rtl/>
        </w:rPr>
        <w:t xml:space="preserve"> </w:t>
      </w:r>
      <w:r w:rsidRPr="003454D2">
        <w:rPr>
          <w:rFonts w:ascii="Simplified Arabic" w:eastAsia="Times New Roman" w:hAnsi="Simplified Arabic" w:cs="Simplified Arabic" w:hint="cs"/>
          <w:sz w:val="28"/>
          <w:szCs w:val="28"/>
          <w:rtl/>
        </w:rPr>
        <w:t>المذكورة</w:t>
      </w:r>
      <w:r w:rsidRPr="003454D2">
        <w:rPr>
          <w:rFonts w:ascii="Simplified Arabic" w:eastAsia="Times New Roman" w:hAnsi="Simplified Arabic" w:cs="Simplified Arabic"/>
          <w:sz w:val="28"/>
          <w:szCs w:val="28"/>
          <w:rtl/>
        </w:rPr>
        <w:t>.</w:t>
      </w:r>
    </w:p>
    <w:p w:rsidR="002A7851" w:rsidRDefault="002A7851" w:rsidP="002A7851">
      <w:pPr>
        <w:spacing w:after="0" w:line="360" w:lineRule="auto"/>
        <w:ind w:firstLine="651"/>
        <w:jc w:val="lowKashida"/>
        <w:rPr>
          <w:rFonts w:ascii="Simplified Arabic" w:eastAsia="Times New Roman" w:hAnsi="Simplified Arabic" w:cs="Simplified Arabic"/>
          <w:sz w:val="28"/>
          <w:szCs w:val="28"/>
          <w:rtl/>
        </w:rPr>
      </w:pPr>
      <w:r w:rsidRPr="003454D2">
        <w:rPr>
          <w:rFonts w:ascii="Simplified Arabic" w:eastAsia="Times New Roman" w:hAnsi="Simplified Arabic" w:cs="Simplified Arabic"/>
          <w:sz w:val="28"/>
          <w:szCs w:val="28"/>
          <w:rtl/>
        </w:rPr>
        <w:t xml:space="preserve">ويعزو الباحث سبب هذهِ الفروق </w:t>
      </w:r>
      <w:r w:rsidRPr="003454D2">
        <w:rPr>
          <w:rFonts w:ascii="Simplified Arabic" w:eastAsia="Times New Roman" w:hAnsi="Simplified Arabic" w:cs="Simplified Arabic" w:hint="cs"/>
          <w:sz w:val="28"/>
          <w:szCs w:val="28"/>
          <w:rtl/>
        </w:rPr>
        <w:t>إ</w:t>
      </w:r>
      <w:r>
        <w:rPr>
          <w:rFonts w:ascii="Simplified Arabic" w:eastAsia="Times New Roman" w:hAnsi="Simplified Arabic" w:cs="Simplified Arabic" w:hint="cs"/>
          <w:sz w:val="28"/>
          <w:szCs w:val="28"/>
          <w:rtl/>
        </w:rPr>
        <w:t>ِ</w:t>
      </w:r>
      <w:r w:rsidRPr="003454D2">
        <w:rPr>
          <w:rFonts w:ascii="Simplified Arabic" w:eastAsia="Times New Roman" w:hAnsi="Simplified Arabic" w:cs="Simplified Arabic" w:hint="cs"/>
          <w:sz w:val="28"/>
          <w:szCs w:val="28"/>
          <w:rtl/>
        </w:rPr>
        <w:t>لى</w:t>
      </w:r>
      <w:r w:rsidRPr="003454D2">
        <w:rPr>
          <w:rFonts w:ascii="Simplified Arabic" w:eastAsia="Times New Roman" w:hAnsi="Simplified Arabic" w:cs="Simplified Arabic"/>
          <w:sz w:val="28"/>
          <w:szCs w:val="28"/>
          <w:rtl/>
        </w:rPr>
        <w:t xml:space="preserve"> </w:t>
      </w:r>
      <w:r w:rsidRPr="003454D2">
        <w:rPr>
          <w:rFonts w:ascii="Simplified Arabic" w:eastAsia="Times New Roman" w:hAnsi="Simplified Arabic" w:cs="Simplified Arabic" w:hint="cs"/>
          <w:sz w:val="28"/>
          <w:szCs w:val="28"/>
          <w:rtl/>
        </w:rPr>
        <w:t>أ</w:t>
      </w:r>
      <w:r>
        <w:rPr>
          <w:rFonts w:ascii="Simplified Arabic" w:eastAsia="Times New Roman" w:hAnsi="Simplified Arabic" w:cs="Simplified Arabic" w:hint="cs"/>
          <w:sz w:val="28"/>
          <w:szCs w:val="28"/>
          <w:rtl/>
        </w:rPr>
        <w:t>َ</w:t>
      </w:r>
      <w:r w:rsidRPr="003454D2">
        <w:rPr>
          <w:rFonts w:ascii="Simplified Arabic" w:eastAsia="Times New Roman" w:hAnsi="Simplified Arabic" w:cs="Simplified Arabic" w:hint="cs"/>
          <w:sz w:val="28"/>
          <w:szCs w:val="28"/>
          <w:rtl/>
        </w:rPr>
        <w:t>ن</w:t>
      </w:r>
      <w:r w:rsidRPr="003454D2">
        <w:rPr>
          <w:rFonts w:ascii="Simplified Arabic" w:eastAsia="Times New Roman" w:hAnsi="Simplified Arabic" w:cs="Simplified Arabic"/>
          <w:sz w:val="28"/>
          <w:szCs w:val="28"/>
          <w:rtl/>
        </w:rPr>
        <w:t xml:space="preserve"> البرامج التدريبية التي يستخدمها </w:t>
      </w:r>
      <w:proofErr w:type="spellStart"/>
      <w:r w:rsidRPr="003454D2">
        <w:rPr>
          <w:rFonts w:ascii="Simplified Arabic" w:eastAsia="Times New Roman" w:hAnsi="Simplified Arabic" w:cs="Simplified Arabic"/>
          <w:sz w:val="28"/>
          <w:szCs w:val="28"/>
          <w:rtl/>
        </w:rPr>
        <w:t>مدربوا</w:t>
      </w:r>
      <w:proofErr w:type="spellEnd"/>
      <w:r w:rsidRPr="003454D2">
        <w:rPr>
          <w:rFonts w:ascii="Simplified Arabic" w:eastAsia="Times New Roman" w:hAnsi="Simplified Arabic" w:cs="Simplified Arabic"/>
          <w:sz w:val="28"/>
          <w:szCs w:val="28"/>
          <w:rtl/>
        </w:rPr>
        <w:t xml:space="preserve"> </w:t>
      </w:r>
      <w:r w:rsidRPr="003454D2">
        <w:rPr>
          <w:rFonts w:ascii="Simplified Arabic" w:eastAsia="Times New Roman" w:hAnsi="Simplified Arabic" w:cs="Simplified Arabic" w:hint="cs"/>
          <w:sz w:val="28"/>
          <w:szCs w:val="28"/>
          <w:rtl/>
        </w:rPr>
        <w:t>الأ</w:t>
      </w:r>
      <w:r>
        <w:rPr>
          <w:rFonts w:ascii="Simplified Arabic" w:eastAsia="Times New Roman" w:hAnsi="Simplified Arabic" w:cs="Simplified Arabic" w:hint="cs"/>
          <w:sz w:val="28"/>
          <w:szCs w:val="28"/>
          <w:rtl/>
        </w:rPr>
        <w:t>َ</w:t>
      </w:r>
      <w:r w:rsidRPr="003454D2">
        <w:rPr>
          <w:rFonts w:ascii="Simplified Arabic" w:eastAsia="Times New Roman" w:hAnsi="Simplified Arabic" w:cs="Simplified Arabic" w:hint="cs"/>
          <w:sz w:val="28"/>
          <w:szCs w:val="28"/>
          <w:rtl/>
        </w:rPr>
        <w:t>ندية</w:t>
      </w:r>
      <w:r w:rsidRPr="003454D2">
        <w:rPr>
          <w:rFonts w:ascii="Simplified Arabic" w:eastAsia="Times New Roman" w:hAnsi="Simplified Arabic" w:cs="Simplified Arabic"/>
          <w:sz w:val="28"/>
          <w:szCs w:val="28"/>
          <w:rtl/>
        </w:rPr>
        <w:t xml:space="preserve"> الثلاث </w:t>
      </w:r>
      <w:r>
        <w:rPr>
          <w:rFonts w:ascii="Simplified Arabic" w:eastAsia="Times New Roman" w:hAnsi="Simplified Arabic" w:cs="Simplified Arabic" w:hint="cs"/>
          <w:sz w:val="28"/>
          <w:szCs w:val="28"/>
          <w:rtl/>
        </w:rPr>
        <w:t xml:space="preserve">لها اثر فعال ونتائج ايجابية اذ  </w:t>
      </w:r>
      <w:r w:rsidRPr="003454D2">
        <w:rPr>
          <w:rFonts w:ascii="Simplified Arabic" w:eastAsia="Times New Roman" w:hAnsi="Simplified Arabic" w:cs="Simplified Arabic"/>
          <w:sz w:val="28"/>
          <w:szCs w:val="28"/>
          <w:rtl/>
        </w:rPr>
        <w:t xml:space="preserve">تشمل على مفردات تدريبية وطرق مميزة والتمرينات المتبعة  لهذهِ البرامج هي مواكبة </w:t>
      </w:r>
      <w:r w:rsidRPr="003454D2">
        <w:rPr>
          <w:rFonts w:ascii="Simplified Arabic" w:eastAsia="Times New Roman" w:hAnsi="Simplified Arabic" w:cs="Simplified Arabic" w:hint="cs"/>
          <w:sz w:val="28"/>
          <w:szCs w:val="28"/>
          <w:rtl/>
        </w:rPr>
        <w:t>للأ</w:t>
      </w:r>
      <w:r>
        <w:rPr>
          <w:rFonts w:ascii="Simplified Arabic" w:eastAsia="Times New Roman" w:hAnsi="Simplified Arabic" w:cs="Simplified Arabic" w:hint="cs"/>
          <w:sz w:val="28"/>
          <w:szCs w:val="28"/>
          <w:rtl/>
        </w:rPr>
        <w:t>َ</w:t>
      </w:r>
      <w:r w:rsidRPr="003454D2">
        <w:rPr>
          <w:rFonts w:ascii="Simplified Arabic" w:eastAsia="Times New Roman" w:hAnsi="Simplified Arabic" w:cs="Simplified Arabic" w:hint="cs"/>
          <w:sz w:val="28"/>
          <w:szCs w:val="28"/>
          <w:rtl/>
        </w:rPr>
        <w:t>ساليب</w:t>
      </w:r>
      <w:r w:rsidRPr="003454D2">
        <w:rPr>
          <w:rFonts w:ascii="Simplified Arabic" w:eastAsia="Times New Roman" w:hAnsi="Simplified Arabic" w:cs="Simplified Arabic"/>
          <w:sz w:val="28"/>
          <w:szCs w:val="28"/>
          <w:rtl/>
        </w:rPr>
        <w:t xml:space="preserve"> الحديثة للتدريب </w:t>
      </w:r>
      <w:r>
        <w:rPr>
          <w:rFonts w:ascii="Simplified Arabic" w:eastAsia="Times New Roman" w:hAnsi="Simplified Arabic" w:cs="Simplified Arabic" w:hint="cs"/>
          <w:sz w:val="28"/>
          <w:szCs w:val="28"/>
          <w:rtl/>
        </w:rPr>
        <w:t>وكذلك التخطيط الصحيح في التدريب وخصوصاً عند توزيع حمل التدريب اذ يؤكد (حنفي محمد المختار1988) " ان التخطيط السليم واختيار التمرينات المناسبة تمكن المدرب من تطوير المتغيرات البدنية وفي نفس الوقت تعمل على اتقان المهارات الاساسية"</w:t>
      </w:r>
      <w:r>
        <w:rPr>
          <w:rStyle w:val="a8"/>
          <w:rFonts w:ascii="Simplified Arabic" w:eastAsia="Times New Roman" w:hAnsi="Simplified Arabic" w:cs="Simplified Arabic"/>
          <w:sz w:val="28"/>
          <w:szCs w:val="28"/>
          <w:rtl/>
        </w:rPr>
        <w:footnoteReference w:customMarkFollows="1" w:id="1"/>
        <w:t>(1)</w:t>
      </w:r>
      <w:r>
        <w:rPr>
          <w:rFonts w:ascii="Simplified Arabic" w:eastAsia="Times New Roman" w:hAnsi="Simplified Arabic" w:cs="Simplified Arabic" w:hint="cs"/>
          <w:sz w:val="28"/>
          <w:szCs w:val="28"/>
          <w:rtl/>
        </w:rPr>
        <w:t xml:space="preserve"> فضلاً عن ان تلك المتغيرات </w:t>
      </w:r>
      <w:r w:rsidRPr="003454D2">
        <w:rPr>
          <w:rFonts w:ascii="Simplified Arabic" w:eastAsia="Times New Roman" w:hAnsi="Simplified Arabic" w:cs="Simplified Arabic"/>
          <w:sz w:val="28"/>
          <w:szCs w:val="28"/>
          <w:rtl/>
        </w:rPr>
        <w:t xml:space="preserve">يمتاز </w:t>
      </w:r>
      <w:r w:rsidRPr="003454D2">
        <w:rPr>
          <w:rFonts w:ascii="Simplified Arabic" w:eastAsia="Times New Roman" w:hAnsi="Simplified Arabic" w:cs="Simplified Arabic" w:hint="cs"/>
          <w:sz w:val="28"/>
          <w:szCs w:val="28"/>
          <w:rtl/>
        </w:rPr>
        <w:t>أداؤها</w:t>
      </w:r>
      <w:r w:rsidRPr="003454D2">
        <w:rPr>
          <w:rFonts w:ascii="Simplified Arabic" w:eastAsia="Times New Roman" w:hAnsi="Simplified Arabic" w:cs="Simplified Arabic"/>
          <w:sz w:val="28"/>
          <w:szCs w:val="28"/>
          <w:rtl/>
        </w:rPr>
        <w:t xml:space="preserve"> بالشدة القصوى </w:t>
      </w:r>
      <w:r w:rsidRPr="003454D2">
        <w:rPr>
          <w:rFonts w:ascii="Simplified Arabic" w:eastAsia="Times New Roman" w:hAnsi="Simplified Arabic" w:cs="Simplified Arabic" w:hint="cs"/>
          <w:sz w:val="28"/>
          <w:szCs w:val="28"/>
          <w:rtl/>
        </w:rPr>
        <w:t>أو</w:t>
      </w:r>
      <w:r w:rsidRPr="003454D2">
        <w:rPr>
          <w:rFonts w:ascii="Simplified Arabic" w:eastAsia="Times New Roman" w:hAnsi="Simplified Arabic" w:cs="Simplified Arabic"/>
          <w:sz w:val="28"/>
          <w:szCs w:val="28"/>
          <w:rtl/>
        </w:rPr>
        <w:t xml:space="preserve"> شبة القصوى والتي </w:t>
      </w:r>
      <w:r w:rsidRPr="003454D2">
        <w:rPr>
          <w:rFonts w:ascii="Simplified Arabic" w:eastAsia="Times New Roman" w:hAnsi="Simplified Arabic" w:cs="Simplified Arabic" w:hint="cs"/>
          <w:sz w:val="28"/>
          <w:szCs w:val="28"/>
          <w:rtl/>
        </w:rPr>
        <w:t>أدت</w:t>
      </w:r>
      <w:r w:rsidRPr="003454D2">
        <w:rPr>
          <w:rFonts w:ascii="Simplified Arabic" w:eastAsia="Times New Roman" w:hAnsi="Simplified Arabic" w:cs="Simplified Arabic"/>
          <w:sz w:val="28"/>
          <w:szCs w:val="28"/>
          <w:rtl/>
        </w:rPr>
        <w:t xml:space="preserve"> </w:t>
      </w:r>
      <w:r w:rsidRPr="003454D2">
        <w:rPr>
          <w:rFonts w:ascii="Simplified Arabic" w:eastAsia="Times New Roman" w:hAnsi="Simplified Arabic" w:cs="Simplified Arabic" w:hint="cs"/>
          <w:sz w:val="28"/>
          <w:szCs w:val="28"/>
          <w:rtl/>
        </w:rPr>
        <w:t>إ</w:t>
      </w:r>
      <w:r>
        <w:rPr>
          <w:rFonts w:ascii="Simplified Arabic" w:eastAsia="Times New Roman" w:hAnsi="Simplified Arabic" w:cs="Simplified Arabic" w:hint="cs"/>
          <w:sz w:val="28"/>
          <w:szCs w:val="28"/>
          <w:rtl/>
        </w:rPr>
        <w:t>ِ</w:t>
      </w:r>
      <w:r w:rsidRPr="003454D2">
        <w:rPr>
          <w:rFonts w:ascii="Simplified Arabic" w:eastAsia="Times New Roman" w:hAnsi="Simplified Arabic" w:cs="Simplified Arabic" w:hint="cs"/>
          <w:sz w:val="28"/>
          <w:szCs w:val="28"/>
          <w:rtl/>
        </w:rPr>
        <w:t>لى</w:t>
      </w:r>
      <w:r w:rsidRPr="003454D2">
        <w:rPr>
          <w:rFonts w:ascii="Simplified Arabic" w:eastAsia="Times New Roman" w:hAnsi="Simplified Arabic" w:cs="Simplified Arabic"/>
          <w:sz w:val="28"/>
          <w:szCs w:val="28"/>
          <w:rtl/>
        </w:rPr>
        <w:t xml:space="preserve"> تطور القوة الانفجارية للذراعين والرجلين ، </w:t>
      </w:r>
      <w:r>
        <w:rPr>
          <w:rFonts w:ascii="Simplified Arabic" w:eastAsia="Times New Roman" w:hAnsi="Simplified Arabic" w:cs="Simplified Arabic" w:hint="cs"/>
          <w:sz w:val="28"/>
          <w:szCs w:val="28"/>
          <w:rtl/>
        </w:rPr>
        <w:t>بالإضافة الى</w:t>
      </w:r>
      <w:r w:rsidRPr="003454D2">
        <w:rPr>
          <w:rFonts w:ascii="Simplified Arabic" w:eastAsia="Times New Roman" w:hAnsi="Simplified Arabic" w:cs="Simplified Arabic"/>
          <w:sz w:val="28"/>
          <w:szCs w:val="28"/>
          <w:rtl/>
        </w:rPr>
        <w:t xml:space="preserve"> تكرار التمرينات الخاصة بالقوة الانفجارية للذراعين والرجلين بصورة مستمرة ومتواصلة ،إذ </w:t>
      </w:r>
      <w:r w:rsidRPr="003454D2">
        <w:rPr>
          <w:rFonts w:ascii="Simplified Arabic" w:eastAsia="Times New Roman" w:hAnsi="Simplified Arabic" w:cs="Simplified Arabic" w:hint="cs"/>
          <w:sz w:val="28"/>
          <w:szCs w:val="28"/>
          <w:rtl/>
        </w:rPr>
        <w:t>أن</w:t>
      </w:r>
      <w:r w:rsidRPr="003454D2">
        <w:rPr>
          <w:rFonts w:ascii="Simplified Arabic" w:eastAsia="Times New Roman" w:hAnsi="Simplified Arabic" w:cs="Simplified Arabic"/>
          <w:sz w:val="28"/>
          <w:szCs w:val="28"/>
          <w:rtl/>
        </w:rPr>
        <w:t xml:space="preserve"> </w:t>
      </w:r>
      <w:r w:rsidRPr="003454D2">
        <w:rPr>
          <w:rFonts w:ascii="Simplified Arabic" w:hAnsi="Simplified Arabic" w:cs="Simplified Arabic"/>
          <w:sz w:val="28"/>
          <w:szCs w:val="28"/>
          <w:rtl/>
        </w:rPr>
        <w:t>" إعادة التمرين مرات عدة تمكن اللاعب من إتقان القدرة وأدائها بشكل أحسن".</w:t>
      </w:r>
      <w:r w:rsidRPr="003454D2">
        <w:rPr>
          <w:rStyle w:val="a8"/>
          <w:rFonts w:ascii="Simplified Arabic" w:hAnsi="Simplified Arabic" w:cs="Simplified Arabic"/>
          <w:sz w:val="28"/>
          <w:szCs w:val="28"/>
          <w:rtl/>
        </w:rPr>
        <w:footnoteReference w:customMarkFollows="1" w:id="2"/>
        <w:t>(</w:t>
      </w:r>
      <w:r>
        <w:rPr>
          <w:rStyle w:val="a8"/>
          <w:rFonts w:ascii="Simplified Arabic" w:hAnsi="Simplified Arabic" w:cs="Simplified Arabic" w:hint="cs"/>
          <w:sz w:val="28"/>
          <w:szCs w:val="28"/>
          <w:rtl/>
        </w:rPr>
        <w:t>2</w:t>
      </w:r>
      <w:r w:rsidRPr="003454D2">
        <w:rPr>
          <w:rStyle w:val="a8"/>
          <w:rFonts w:ascii="Simplified Arabic" w:hAnsi="Simplified Arabic" w:cs="Simplified Arabic"/>
          <w:sz w:val="28"/>
          <w:szCs w:val="28"/>
          <w:rtl/>
        </w:rPr>
        <w:t>)</w:t>
      </w:r>
      <w:r w:rsidRPr="003454D2">
        <w:rPr>
          <w:rFonts w:ascii="Simplified Arabic" w:hAnsi="Simplified Arabic" w:cs="Simplified Arabic"/>
          <w:sz w:val="28"/>
          <w:szCs w:val="28"/>
          <w:rtl/>
        </w:rPr>
        <w:t xml:space="preserve"> </w:t>
      </w:r>
      <w:r>
        <w:rPr>
          <w:rFonts w:ascii="Simplified Arabic" w:eastAsia="Times New Roman" w:hAnsi="Simplified Arabic" w:cs="Simplified Arabic" w:hint="cs"/>
          <w:sz w:val="28"/>
          <w:szCs w:val="28"/>
          <w:rtl/>
        </w:rPr>
        <w:t xml:space="preserve">ويرى الباحث ان المناهج المعدة من قبل المدربين قد راعت القوة الانفجارية للذراعين والرجلين كونها من القدرات البدنية المهمة والواجب امتلاكها للاعب الكرة الطائرة , لا يمكن بدونها الارتفاع لمستوى عالٍ عن الشبكة </w:t>
      </w:r>
      <w:proofErr w:type="spellStart"/>
      <w:r>
        <w:rPr>
          <w:rFonts w:ascii="Simplified Arabic" w:eastAsia="Times New Roman" w:hAnsi="Simplified Arabic" w:cs="Simplified Arabic" w:hint="cs"/>
          <w:sz w:val="28"/>
          <w:szCs w:val="28"/>
          <w:rtl/>
        </w:rPr>
        <w:t>ولايتم</w:t>
      </w:r>
      <w:proofErr w:type="spellEnd"/>
      <w:r>
        <w:rPr>
          <w:rFonts w:ascii="Simplified Arabic" w:eastAsia="Times New Roman" w:hAnsi="Simplified Arabic" w:cs="Simplified Arabic" w:hint="cs"/>
          <w:sz w:val="28"/>
          <w:szCs w:val="28"/>
          <w:rtl/>
        </w:rPr>
        <w:t xml:space="preserve"> الحصول على الضربة الساحقة المثالية وهي عاملاً مهماً لأغلب مهارات الكرة الطائرة, اذ يذكر (محمد وحمدي 1988) " ان القوة الانفجارية سواء كانت للوثب او الضرب من </w:t>
      </w:r>
      <w:r>
        <w:rPr>
          <w:rFonts w:ascii="Simplified Arabic" w:eastAsia="Times New Roman" w:hAnsi="Simplified Arabic" w:cs="Simplified Arabic" w:hint="cs"/>
          <w:sz w:val="28"/>
          <w:szCs w:val="28"/>
          <w:rtl/>
        </w:rPr>
        <w:lastRenderedPageBreak/>
        <w:t>القدرات البدنية الهامة في الكرة الطائرة وقد تكون العامل الحاسم للفوز بالمباراة "</w:t>
      </w:r>
      <w:r>
        <w:rPr>
          <w:rStyle w:val="a8"/>
          <w:rFonts w:ascii="Simplified Arabic" w:eastAsia="Times New Roman" w:hAnsi="Simplified Arabic" w:cs="Simplified Arabic"/>
          <w:sz w:val="28"/>
          <w:szCs w:val="28"/>
          <w:rtl/>
        </w:rPr>
        <w:footnoteReference w:customMarkFollows="1" w:id="3"/>
        <w:t>(</w:t>
      </w:r>
      <w:r>
        <w:rPr>
          <w:rStyle w:val="a8"/>
          <w:rFonts w:ascii="Simplified Arabic" w:eastAsia="Times New Roman" w:hAnsi="Simplified Arabic" w:cs="Simplified Arabic" w:hint="cs"/>
          <w:sz w:val="28"/>
          <w:szCs w:val="28"/>
          <w:rtl/>
        </w:rPr>
        <w:t>1</w:t>
      </w:r>
      <w:r>
        <w:rPr>
          <w:rStyle w:val="a8"/>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وكذلك يؤكد (محمد وحمدي 1988) " ان مهارة الضرب الساحق العالي تتطلب قوة انفجارية للرجلين من اجل الوصول الى اعلى مسافة لغرض ضرب الكرة في اعلى ارتفاع يتطلب الى الوثب العمودي والذي يتوقف على القوة الانفجارية لعضلات الرجلين وضرب الكرة يتطلب قوة انفجارية لعضلات الذراعين بغية الحصول على اداء قوي ومؤثر بالكرة "</w:t>
      </w:r>
      <w:r>
        <w:rPr>
          <w:rStyle w:val="a8"/>
          <w:rFonts w:ascii="Simplified Arabic" w:eastAsia="Times New Roman" w:hAnsi="Simplified Arabic" w:cs="Simplified Arabic"/>
          <w:sz w:val="28"/>
          <w:szCs w:val="28"/>
          <w:rtl/>
        </w:rPr>
        <w:footnoteReference w:customMarkFollows="1" w:id="4"/>
        <w:t>(</w:t>
      </w:r>
      <w:r>
        <w:rPr>
          <w:rStyle w:val="a8"/>
          <w:rFonts w:ascii="Simplified Arabic" w:eastAsia="Times New Roman" w:hAnsi="Simplified Arabic" w:cs="Simplified Arabic" w:hint="cs"/>
          <w:sz w:val="28"/>
          <w:szCs w:val="28"/>
          <w:rtl/>
        </w:rPr>
        <w:t>2</w:t>
      </w:r>
      <w:r>
        <w:rPr>
          <w:rStyle w:val="a8"/>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w:t>
      </w:r>
    </w:p>
    <w:p w:rsidR="002A7851" w:rsidRDefault="002A7851" w:rsidP="002A7851">
      <w:pPr>
        <w:spacing w:after="0" w:line="360" w:lineRule="auto"/>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lang w:bidi="ar-IQ"/>
        </w:rPr>
        <w:t xml:space="preserve">       وكذلك </w:t>
      </w:r>
      <w:r w:rsidRPr="003454D2">
        <w:rPr>
          <w:rFonts w:ascii="Simplified Arabic" w:eastAsia="Times New Roman" w:hAnsi="Simplified Arabic" w:cs="Simplified Arabic"/>
          <w:sz w:val="28"/>
          <w:szCs w:val="28"/>
          <w:rtl/>
          <w:lang w:bidi="ar-IQ"/>
        </w:rPr>
        <w:t xml:space="preserve">يتبين من الجداول </w:t>
      </w:r>
      <w:r>
        <w:rPr>
          <w:rFonts w:ascii="Simplified Arabic" w:eastAsia="Times New Roman" w:hAnsi="Simplified Arabic" w:cs="Simplified Arabic" w:hint="cs"/>
          <w:sz w:val="28"/>
          <w:szCs w:val="28"/>
          <w:rtl/>
          <w:lang w:bidi="ar-IQ"/>
        </w:rPr>
        <w:t>السابقة</w:t>
      </w:r>
      <w:r w:rsidRPr="003454D2">
        <w:rPr>
          <w:rFonts w:ascii="Simplified Arabic" w:eastAsia="Times New Roman" w:hAnsi="Simplified Arabic" w:cs="Simplified Arabic"/>
          <w:sz w:val="28"/>
          <w:szCs w:val="28"/>
          <w:rtl/>
        </w:rPr>
        <w:t xml:space="preserve"> لاختبارات </w:t>
      </w:r>
      <w:r>
        <w:rPr>
          <w:rFonts w:ascii="Simplified Arabic" w:eastAsia="Times New Roman" w:hAnsi="Simplified Arabic" w:cs="Simplified Arabic" w:hint="cs"/>
          <w:sz w:val="28"/>
          <w:szCs w:val="28"/>
          <w:rtl/>
        </w:rPr>
        <w:t>المتغيرات</w:t>
      </w:r>
      <w:r w:rsidRPr="003454D2">
        <w:rPr>
          <w:rFonts w:ascii="Simplified Arabic" w:eastAsia="Times New Roman" w:hAnsi="Simplified Arabic" w:cs="Simplified Arabic"/>
          <w:sz w:val="28"/>
          <w:szCs w:val="28"/>
          <w:rtl/>
        </w:rPr>
        <w:t xml:space="preserve"> البدنية</w:t>
      </w:r>
      <w:r>
        <w:rPr>
          <w:rFonts w:ascii="Simplified Arabic" w:eastAsia="Times New Roman" w:hAnsi="Simplified Arabic" w:cs="Simplified Arabic" w:hint="cs"/>
          <w:sz w:val="28"/>
          <w:szCs w:val="28"/>
          <w:rtl/>
        </w:rPr>
        <w:t xml:space="preserve"> (</w:t>
      </w:r>
      <w:r w:rsidRPr="001B632B">
        <w:rPr>
          <w:rFonts w:ascii="Simplified Arabic" w:eastAsia="Times New Roman" w:hAnsi="Simplified Arabic" w:cs="Simplified Arabic" w:hint="cs"/>
          <w:b/>
          <w:bCs/>
          <w:sz w:val="28"/>
          <w:szCs w:val="28"/>
          <w:rtl/>
        </w:rPr>
        <w:t xml:space="preserve">القوة </w:t>
      </w:r>
      <w:r>
        <w:rPr>
          <w:rFonts w:ascii="Simplified Arabic" w:eastAsia="Times New Roman" w:hAnsi="Simplified Arabic" w:cs="Simplified Arabic" w:hint="cs"/>
          <w:b/>
          <w:bCs/>
          <w:sz w:val="28"/>
          <w:szCs w:val="28"/>
          <w:rtl/>
        </w:rPr>
        <w:t xml:space="preserve">المميزة بالسرعة لعضلات الذراعين </w:t>
      </w:r>
      <w:r>
        <w:rPr>
          <w:rFonts w:ascii="Simplified Arabic" w:eastAsia="Times New Roman" w:hAnsi="Simplified Arabic" w:cs="Simplified Arabic" w:hint="cs"/>
          <w:sz w:val="28"/>
          <w:szCs w:val="28"/>
          <w:rtl/>
        </w:rPr>
        <w:t xml:space="preserve">) </w:t>
      </w:r>
      <w:r w:rsidRPr="003454D2">
        <w:rPr>
          <w:rFonts w:ascii="Simplified Arabic" w:eastAsia="Times New Roman" w:hAnsi="Simplified Arabic" w:cs="Simplified Arabic"/>
          <w:sz w:val="28"/>
          <w:szCs w:val="28"/>
          <w:rtl/>
        </w:rPr>
        <w:t xml:space="preserve"> للأندية</w:t>
      </w:r>
      <w:r>
        <w:rPr>
          <w:rFonts w:ascii="Simplified Arabic" w:eastAsia="Times New Roman" w:hAnsi="Simplified Arabic" w:cs="Simplified Arabic"/>
          <w:sz w:val="28"/>
          <w:szCs w:val="28"/>
          <w:rtl/>
        </w:rPr>
        <w:t xml:space="preserve"> الثلاث (الن</w:t>
      </w:r>
      <w:r>
        <w:rPr>
          <w:rFonts w:ascii="Simplified Arabic" w:eastAsia="Times New Roman" w:hAnsi="Simplified Arabic" w:cs="Simplified Arabic" w:hint="cs"/>
          <w:sz w:val="28"/>
          <w:szCs w:val="28"/>
          <w:rtl/>
        </w:rPr>
        <w:t>ور</w:t>
      </w:r>
      <w:r w:rsidRPr="003454D2">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w:t>
      </w:r>
      <w:r w:rsidRPr="003454D2">
        <w:rPr>
          <w:rFonts w:ascii="Simplified Arabic" w:eastAsia="Times New Roman" w:hAnsi="Simplified Arabic" w:cs="Simplified Arabic"/>
          <w:sz w:val="28"/>
          <w:szCs w:val="28"/>
          <w:rtl/>
        </w:rPr>
        <w:t>الحكيم،</w:t>
      </w:r>
      <w:r>
        <w:rPr>
          <w:rFonts w:ascii="Simplified Arabic" w:eastAsia="Times New Roman" w:hAnsi="Simplified Arabic" w:cs="Simplified Arabic" w:hint="cs"/>
          <w:sz w:val="28"/>
          <w:szCs w:val="28"/>
          <w:rtl/>
        </w:rPr>
        <w:t xml:space="preserve"> </w:t>
      </w:r>
      <w:r w:rsidRPr="003454D2">
        <w:rPr>
          <w:rFonts w:ascii="Simplified Arabic" w:eastAsia="Times New Roman" w:hAnsi="Simplified Arabic" w:cs="Simplified Arabic"/>
          <w:sz w:val="28"/>
          <w:szCs w:val="28"/>
          <w:rtl/>
        </w:rPr>
        <w:t xml:space="preserve">الشطرة) أَن هنالك فروق ذات دلالة </w:t>
      </w:r>
      <w:r w:rsidRPr="003454D2">
        <w:rPr>
          <w:rFonts w:ascii="Simplified Arabic" w:eastAsia="Times New Roman" w:hAnsi="Simplified Arabic" w:cs="Simplified Arabic" w:hint="cs"/>
          <w:sz w:val="28"/>
          <w:szCs w:val="28"/>
          <w:rtl/>
        </w:rPr>
        <w:t>إ</w:t>
      </w:r>
      <w:r>
        <w:rPr>
          <w:rFonts w:ascii="Simplified Arabic" w:eastAsia="Times New Roman" w:hAnsi="Simplified Arabic" w:cs="Simplified Arabic" w:hint="cs"/>
          <w:sz w:val="28"/>
          <w:szCs w:val="28"/>
          <w:rtl/>
        </w:rPr>
        <w:t>ِ</w:t>
      </w:r>
      <w:r w:rsidRPr="003454D2">
        <w:rPr>
          <w:rFonts w:ascii="Simplified Arabic" w:eastAsia="Times New Roman" w:hAnsi="Simplified Arabic" w:cs="Simplified Arabic" w:hint="cs"/>
          <w:sz w:val="28"/>
          <w:szCs w:val="28"/>
          <w:rtl/>
        </w:rPr>
        <w:t>حصائية</w:t>
      </w:r>
      <w:r w:rsidRPr="003454D2">
        <w:rPr>
          <w:rFonts w:ascii="Simplified Arabic" w:eastAsia="Times New Roman" w:hAnsi="Simplified Arabic" w:cs="Simplified Arabic"/>
          <w:sz w:val="28"/>
          <w:szCs w:val="28"/>
          <w:rtl/>
        </w:rPr>
        <w:t xml:space="preserve"> عند مستوى الدلالة </w:t>
      </w:r>
      <w:r w:rsidRPr="003454D2">
        <w:rPr>
          <w:rFonts w:ascii="Times New Roman" w:eastAsia="SimSun" w:hAnsi="Times New Roman" w:cs="Simplified Arabic"/>
          <w:sz w:val="28"/>
          <w:szCs w:val="28"/>
          <w:lang w:bidi="ar-IQ"/>
        </w:rPr>
        <w:t>≥</w:t>
      </w:r>
      <w:r w:rsidRPr="003454D2">
        <w:rPr>
          <w:rFonts w:ascii="Simplified Arabic" w:eastAsia="SimSun" w:hAnsi="Simplified Arabic" w:cs="Simplified Arabic"/>
          <w:sz w:val="28"/>
          <w:szCs w:val="28"/>
          <w:rtl/>
          <w:lang w:bidi="ar-IQ"/>
        </w:rPr>
        <w:t xml:space="preserve"> (</w:t>
      </w:r>
      <w:r w:rsidRPr="003454D2">
        <w:rPr>
          <w:rFonts w:ascii="Simplified Arabic" w:eastAsia="SimSun" w:hAnsi="Simplified Arabic" w:cs="Simplified Arabic"/>
          <w:sz w:val="28"/>
          <w:szCs w:val="28"/>
          <w:lang w:bidi="ar-IQ"/>
        </w:rPr>
        <w:t>0.05</w:t>
      </w:r>
      <w:r w:rsidRPr="003454D2">
        <w:rPr>
          <w:rFonts w:ascii="Simplified Arabic" w:eastAsia="SimSun" w:hAnsi="Simplified Arabic" w:cs="Simplified Arabic"/>
          <w:sz w:val="28"/>
          <w:szCs w:val="28"/>
          <w:rtl/>
          <w:lang w:bidi="ar-IQ"/>
        </w:rPr>
        <w:t>)</w:t>
      </w:r>
      <w:r w:rsidRPr="003454D2">
        <w:rPr>
          <w:rFonts w:ascii="Simplified Arabic" w:eastAsia="Times New Roman" w:hAnsi="Simplified Arabic" w:cs="Simplified Arabic"/>
          <w:sz w:val="28"/>
          <w:szCs w:val="28"/>
          <w:rtl/>
        </w:rPr>
        <w:t xml:space="preserve"> في جميع </w:t>
      </w:r>
      <w:r>
        <w:rPr>
          <w:rFonts w:ascii="Simplified Arabic" w:eastAsia="Times New Roman" w:hAnsi="Simplified Arabic" w:cs="Simplified Arabic" w:hint="cs"/>
          <w:sz w:val="28"/>
          <w:szCs w:val="28"/>
          <w:rtl/>
        </w:rPr>
        <w:t>القياسات</w:t>
      </w:r>
      <w:r w:rsidRPr="003454D2">
        <w:rPr>
          <w:rFonts w:ascii="Simplified Arabic" w:eastAsia="Times New Roman" w:hAnsi="Simplified Arabic" w:cs="Simplified Arabic"/>
          <w:sz w:val="28"/>
          <w:szCs w:val="28"/>
          <w:rtl/>
        </w:rPr>
        <w:t xml:space="preserve"> البدنية لدى لاعبي </w:t>
      </w:r>
      <w:r w:rsidRPr="003454D2">
        <w:rPr>
          <w:rFonts w:ascii="Simplified Arabic" w:eastAsia="Times New Roman" w:hAnsi="Simplified Arabic" w:cs="Simplified Arabic" w:hint="cs"/>
          <w:sz w:val="28"/>
          <w:szCs w:val="28"/>
          <w:rtl/>
        </w:rPr>
        <w:t>الأ</w:t>
      </w:r>
      <w:r>
        <w:rPr>
          <w:rFonts w:ascii="Simplified Arabic" w:eastAsia="Times New Roman" w:hAnsi="Simplified Arabic" w:cs="Simplified Arabic" w:hint="cs"/>
          <w:sz w:val="28"/>
          <w:szCs w:val="28"/>
          <w:rtl/>
        </w:rPr>
        <w:t>َ</w:t>
      </w:r>
      <w:r w:rsidRPr="003454D2">
        <w:rPr>
          <w:rFonts w:ascii="Simplified Arabic" w:eastAsia="Times New Roman" w:hAnsi="Simplified Arabic" w:cs="Simplified Arabic" w:hint="cs"/>
          <w:sz w:val="28"/>
          <w:szCs w:val="28"/>
          <w:rtl/>
        </w:rPr>
        <w:t>ندية</w:t>
      </w:r>
      <w:r w:rsidRPr="003454D2">
        <w:rPr>
          <w:rFonts w:ascii="Simplified Arabic" w:eastAsia="Times New Roman" w:hAnsi="Simplified Arabic" w:cs="Simplified Arabic"/>
          <w:sz w:val="28"/>
          <w:szCs w:val="28"/>
          <w:rtl/>
        </w:rPr>
        <w:t xml:space="preserve"> الثلاث بالكرة الطائرة وجميعها لصالح القياس الثالث وهذا يعود </w:t>
      </w:r>
      <w:r w:rsidRPr="003454D2">
        <w:rPr>
          <w:rFonts w:ascii="Simplified Arabic" w:eastAsia="Times New Roman" w:hAnsi="Simplified Arabic" w:cs="Simplified Arabic" w:hint="cs"/>
          <w:sz w:val="28"/>
          <w:szCs w:val="28"/>
          <w:rtl/>
        </w:rPr>
        <w:t>إلى</w:t>
      </w:r>
      <w:r w:rsidRPr="003454D2">
        <w:rPr>
          <w:rFonts w:ascii="Simplified Arabic" w:eastAsia="Times New Roman" w:hAnsi="Simplified Arabic" w:cs="Simplified Arabic"/>
          <w:sz w:val="28"/>
          <w:szCs w:val="28"/>
          <w:rtl/>
        </w:rPr>
        <w:t xml:space="preserve"> فاعلية البرامج التدريبية التي يستخدمها </w:t>
      </w:r>
      <w:proofErr w:type="spellStart"/>
      <w:r w:rsidRPr="003454D2">
        <w:rPr>
          <w:rFonts w:ascii="Simplified Arabic" w:eastAsia="Times New Roman" w:hAnsi="Simplified Arabic" w:cs="Simplified Arabic" w:hint="cs"/>
          <w:sz w:val="28"/>
          <w:szCs w:val="28"/>
          <w:rtl/>
        </w:rPr>
        <w:t>مدربو</w:t>
      </w:r>
      <w:r>
        <w:rPr>
          <w:rFonts w:ascii="Simplified Arabic" w:eastAsia="Times New Roman" w:hAnsi="Simplified Arabic" w:cs="Simplified Arabic" w:hint="cs"/>
          <w:sz w:val="28"/>
          <w:szCs w:val="28"/>
          <w:rtl/>
        </w:rPr>
        <w:t>ا</w:t>
      </w:r>
      <w:proofErr w:type="spellEnd"/>
      <w:r w:rsidRPr="003454D2">
        <w:rPr>
          <w:rFonts w:ascii="Simplified Arabic" w:eastAsia="Times New Roman" w:hAnsi="Simplified Arabic" w:cs="Simplified Arabic"/>
          <w:sz w:val="28"/>
          <w:szCs w:val="28"/>
          <w:rtl/>
        </w:rPr>
        <w:t xml:space="preserve"> </w:t>
      </w:r>
      <w:r w:rsidRPr="003454D2">
        <w:rPr>
          <w:rFonts w:ascii="Simplified Arabic" w:eastAsia="Times New Roman" w:hAnsi="Simplified Arabic" w:cs="Simplified Arabic" w:hint="cs"/>
          <w:sz w:val="28"/>
          <w:szCs w:val="28"/>
          <w:rtl/>
        </w:rPr>
        <w:t>الأ</w:t>
      </w:r>
      <w:r>
        <w:rPr>
          <w:rFonts w:ascii="Simplified Arabic" w:eastAsia="Times New Roman" w:hAnsi="Simplified Arabic" w:cs="Simplified Arabic" w:hint="cs"/>
          <w:sz w:val="28"/>
          <w:szCs w:val="28"/>
          <w:rtl/>
        </w:rPr>
        <w:t>َ</w:t>
      </w:r>
      <w:r w:rsidRPr="003454D2">
        <w:rPr>
          <w:rFonts w:ascii="Simplified Arabic" w:eastAsia="Times New Roman" w:hAnsi="Simplified Arabic" w:cs="Simplified Arabic" w:hint="cs"/>
          <w:sz w:val="28"/>
          <w:szCs w:val="28"/>
          <w:rtl/>
        </w:rPr>
        <w:t>ندية</w:t>
      </w:r>
      <w:r w:rsidRPr="003454D2">
        <w:rPr>
          <w:rFonts w:ascii="Simplified Arabic" w:eastAsia="Times New Roman" w:hAnsi="Simplified Arabic" w:cs="Simplified Arabic"/>
          <w:sz w:val="28"/>
          <w:szCs w:val="28"/>
          <w:rtl/>
        </w:rPr>
        <w:t xml:space="preserve"> </w:t>
      </w:r>
      <w:r w:rsidRPr="003454D2">
        <w:rPr>
          <w:rFonts w:ascii="Simplified Arabic" w:eastAsia="Times New Roman" w:hAnsi="Simplified Arabic" w:cs="Simplified Arabic" w:hint="cs"/>
          <w:sz w:val="28"/>
          <w:szCs w:val="28"/>
          <w:rtl/>
        </w:rPr>
        <w:t>المذكورة</w:t>
      </w:r>
      <w:r w:rsidRPr="003454D2">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w:t>
      </w:r>
    </w:p>
    <w:p w:rsidR="002A7851" w:rsidRDefault="002A7851" w:rsidP="002A7851">
      <w:pPr>
        <w:spacing w:after="0" w:line="360" w:lineRule="auto"/>
        <w:jc w:val="low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ويعزوا الباحث سبب تطور القوة المميزة بالسرعة الى طبيعة التمرينات التي تضمنتها المناهج التدريبية الثلاث (النور, الحكيم , الشطرة) والتي كانت ترتكز على اداء عدد اكبر من التكرارات خلال مدة زمنية محددة بدورها تعمل على اثارة عدد اكبر من الوحدات الحركية نتيجة التقلصات العضلية السريعة كما ان قدرة اللاعب على الربيط بين على عنصري القوة والسرعة ساعد على تطوير هذه الصفة البدنية, اذ يشير (قاسم حسن حسين) " اذ ان تطور القوة المميزة بالسرعة لا يعتم</w:t>
      </w:r>
      <w:r>
        <w:rPr>
          <w:rFonts w:ascii="Simplified Arabic" w:eastAsia="Times New Roman" w:hAnsi="Simplified Arabic" w:cs="Simplified Arabic" w:hint="eastAsia"/>
          <w:sz w:val="28"/>
          <w:szCs w:val="28"/>
          <w:rtl/>
        </w:rPr>
        <w:t>د</w:t>
      </w:r>
      <w:r>
        <w:rPr>
          <w:rFonts w:ascii="Simplified Arabic" w:eastAsia="Times New Roman" w:hAnsi="Simplified Arabic" w:cs="Simplified Arabic" w:hint="cs"/>
          <w:sz w:val="28"/>
          <w:szCs w:val="28"/>
          <w:rtl/>
        </w:rPr>
        <w:t xml:space="preserve"> على تطور القوة العضلية والسرعة كلاً على انفراد وانما يعتمد على قدرة اللاعب على دمج هذين العنصرين.</w:t>
      </w:r>
      <w:r>
        <w:rPr>
          <w:rStyle w:val="a8"/>
          <w:rFonts w:ascii="Simplified Arabic" w:eastAsia="Times New Roman" w:hAnsi="Simplified Arabic" w:cs="Simplified Arabic"/>
          <w:sz w:val="28"/>
          <w:szCs w:val="28"/>
          <w:rtl/>
        </w:rPr>
        <w:footnoteReference w:customMarkFollows="1" w:id="5"/>
        <w:t>(3)</w:t>
      </w:r>
    </w:p>
    <w:p w:rsidR="002A7851" w:rsidRDefault="002A7851" w:rsidP="002A7851">
      <w:pPr>
        <w:spacing w:after="0" w:line="360" w:lineRule="auto"/>
        <w:jc w:val="lowKashida"/>
        <w:rPr>
          <w:rFonts w:ascii="Simplified Arabic" w:eastAsia="Times New Roman" w:hAnsi="Simplified Arabic" w:cs="Simplified Arabic"/>
          <w:sz w:val="28"/>
          <w:szCs w:val="28"/>
          <w:rtl/>
        </w:rPr>
      </w:pPr>
    </w:p>
    <w:p w:rsidR="002A7851" w:rsidRDefault="002A7851" w:rsidP="002A7851">
      <w:pPr>
        <w:spacing w:after="0" w:line="360" w:lineRule="auto"/>
        <w:jc w:val="lowKashida"/>
        <w:rPr>
          <w:rFonts w:ascii="Simplified Arabic" w:eastAsia="Times New Roman" w:hAnsi="Simplified Arabic" w:cs="Simplified Arabic"/>
          <w:sz w:val="28"/>
          <w:szCs w:val="28"/>
          <w:rtl/>
        </w:rPr>
      </w:pPr>
    </w:p>
    <w:p w:rsidR="002A7851" w:rsidRDefault="002A7851" w:rsidP="002A7851">
      <w:pPr>
        <w:tabs>
          <w:tab w:val="left" w:pos="310"/>
        </w:tabs>
        <w:spacing w:after="0" w:line="240" w:lineRule="auto"/>
        <w:rPr>
          <w:rFonts w:ascii="Simplified Arabic" w:eastAsia="Times New Roman" w:hAnsi="Simplified Arabic" w:cs="Simplified Arabic"/>
          <w:b/>
          <w:bCs/>
          <w:sz w:val="24"/>
          <w:szCs w:val="24"/>
          <w:rtl/>
        </w:rPr>
      </w:pPr>
    </w:p>
    <w:p w:rsidR="00B71101" w:rsidRDefault="00B71101" w:rsidP="00772F2B">
      <w:pPr>
        <w:spacing w:after="0" w:line="240" w:lineRule="auto"/>
        <w:jc w:val="center"/>
        <w:rPr>
          <w:rFonts w:ascii="Simplified Arabic" w:eastAsia="Times New Roman" w:hAnsi="Simplified Arabic" w:cs="Simplified Arabic"/>
          <w:b/>
          <w:bCs/>
          <w:sz w:val="24"/>
          <w:szCs w:val="24"/>
          <w:rtl/>
        </w:rPr>
      </w:pPr>
    </w:p>
    <w:p w:rsidR="004F67FB" w:rsidRDefault="004F67FB" w:rsidP="004F67FB">
      <w:pPr>
        <w:spacing w:after="0" w:line="240" w:lineRule="auto"/>
        <w:jc w:val="mediumKashida"/>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b/>
          <w:bCs/>
          <w:sz w:val="32"/>
          <w:szCs w:val="32"/>
          <w:lang w:bidi="ar-IQ"/>
        </w:rPr>
        <w:lastRenderedPageBreak/>
        <w:t>2</w:t>
      </w:r>
      <w:r w:rsidRPr="00475179">
        <w:rPr>
          <w:rFonts w:ascii="Simplified Arabic" w:eastAsia="Times New Roman" w:hAnsi="Simplified Arabic" w:cs="Simplified Arabic"/>
          <w:b/>
          <w:bCs/>
          <w:sz w:val="32"/>
          <w:szCs w:val="32"/>
          <w:lang w:bidi="ar-IQ"/>
        </w:rPr>
        <w:t>-</w:t>
      </w:r>
      <w:r>
        <w:rPr>
          <w:rFonts w:ascii="Simplified Arabic" w:eastAsia="Times New Roman" w:hAnsi="Simplified Arabic" w:cs="Simplified Arabic"/>
          <w:b/>
          <w:bCs/>
          <w:sz w:val="32"/>
          <w:szCs w:val="32"/>
          <w:lang w:bidi="ar-IQ"/>
        </w:rPr>
        <w:t>1</w:t>
      </w:r>
      <w:r w:rsidRPr="00475179">
        <w:rPr>
          <w:rFonts w:ascii="Simplified Arabic" w:eastAsia="Times New Roman" w:hAnsi="Simplified Arabic" w:cs="Simplified Arabic"/>
          <w:b/>
          <w:bCs/>
          <w:sz w:val="32"/>
          <w:szCs w:val="32"/>
          <w:lang w:bidi="ar-IQ"/>
        </w:rPr>
        <w:t>-4</w:t>
      </w:r>
      <w:r w:rsidRPr="00475179">
        <w:rPr>
          <w:rFonts w:ascii="Simplified Arabic" w:eastAsia="Times New Roman" w:hAnsi="Simplified Arabic" w:cs="Simplified Arabic"/>
          <w:b/>
          <w:bCs/>
          <w:sz w:val="32"/>
          <w:szCs w:val="32"/>
          <w:rtl/>
          <w:lang w:bidi="ar-IQ"/>
        </w:rPr>
        <w:t xml:space="preserve"> </w:t>
      </w:r>
      <w:r>
        <w:rPr>
          <w:rFonts w:ascii="Simplified Arabic" w:eastAsia="Times New Roman" w:hAnsi="Simplified Arabic" w:cs="Simplified Arabic" w:hint="cs"/>
          <w:b/>
          <w:bCs/>
          <w:sz w:val="32"/>
          <w:szCs w:val="32"/>
          <w:rtl/>
        </w:rPr>
        <w:t xml:space="preserve">عرض نتائج  المتغيرات </w:t>
      </w:r>
      <w:r>
        <w:rPr>
          <w:rFonts w:ascii="Simplified Arabic" w:eastAsia="Times New Roman" w:hAnsi="Simplified Arabic" w:cs="Simplified Arabic" w:hint="cs"/>
          <w:b/>
          <w:bCs/>
          <w:sz w:val="32"/>
          <w:szCs w:val="32"/>
          <w:rtl/>
          <w:lang w:bidi="ar-IQ"/>
        </w:rPr>
        <w:t xml:space="preserve">الوظيفية وفقاً للمناهج التدريبية للاعبي الكرة الطائرة </w:t>
      </w:r>
      <w:proofErr w:type="spellStart"/>
      <w:r>
        <w:rPr>
          <w:rFonts w:ascii="Simplified Arabic" w:eastAsia="Times New Roman" w:hAnsi="Simplified Arabic" w:cs="Simplified Arabic" w:hint="cs"/>
          <w:b/>
          <w:bCs/>
          <w:sz w:val="32"/>
          <w:szCs w:val="32"/>
          <w:rtl/>
          <w:lang w:bidi="ar-IQ"/>
        </w:rPr>
        <w:t>للاندية</w:t>
      </w:r>
      <w:proofErr w:type="spellEnd"/>
      <w:r>
        <w:rPr>
          <w:rFonts w:ascii="Simplified Arabic" w:eastAsia="Times New Roman" w:hAnsi="Simplified Arabic" w:cs="Simplified Arabic" w:hint="cs"/>
          <w:b/>
          <w:bCs/>
          <w:sz w:val="32"/>
          <w:szCs w:val="32"/>
          <w:rtl/>
          <w:lang w:bidi="ar-IQ"/>
        </w:rPr>
        <w:t xml:space="preserve"> ( النور, الحكيم , الشطرة) ومناقشتها</w:t>
      </w:r>
    </w:p>
    <w:p w:rsidR="00F35638" w:rsidRPr="005B4661" w:rsidRDefault="00F35638" w:rsidP="009C0407">
      <w:pPr>
        <w:spacing w:after="0" w:line="36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lang w:bidi="ar-IQ"/>
        </w:rPr>
        <w:t xml:space="preserve">لغرض تقييم المنهج التدريبية الخاصة </w:t>
      </w:r>
      <w:proofErr w:type="spellStart"/>
      <w:r>
        <w:rPr>
          <w:rFonts w:ascii="Simplified Arabic" w:eastAsia="Times New Roman" w:hAnsi="Simplified Arabic" w:cs="Simplified Arabic" w:hint="cs"/>
          <w:sz w:val="28"/>
          <w:szCs w:val="28"/>
          <w:rtl/>
          <w:lang w:bidi="ar-IQ"/>
        </w:rPr>
        <w:t>بالاندية</w:t>
      </w:r>
      <w:proofErr w:type="spellEnd"/>
      <w:r>
        <w:rPr>
          <w:rFonts w:ascii="Simplified Arabic" w:eastAsia="Times New Roman" w:hAnsi="Simplified Arabic" w:cs="Simplified Arabic" w:hint="cs"/>
          <w:sz w:val="28"/>
          <w:szCs w:val="28"/>
          <w:rtl/>
          <w:lang w:bidi="ar-IQ"/>
        </w:rPr>
        <w:t xml:space="preserve"> (النور والحكيم والشطرة) </w:t>
      </w:r>
      <w:r w:rsidRPr="005B4661">
        <w:rPr>
          <w:rFonts w:ascii="Simplified Arabic" w:eastAsia="Times New Roman" w:hAnsi="Simplified Arabic" w:cs="Simplified Arabic" w:hint="cs"/>
          <w:sz w:val="28"/>
          <w:szCs w:val="28"/>
          <w:rtl/>
          <w:lang w:bidi="ar-IQ"/>
        </w:rPr>
        <w:t>تم اجراء (</w:t>
      </w:r>
      <w:r>
        <w:rPr>
          <w:rFonts w:ascii="Simplified Arabic" w:eastAsia="Times New Roman" w:hAnsi="Simplified Arabic" w:cs="Simplified Arabic" w:hint="cs"/>
          <w:sz w:val="28"/>
          <w:szCs w:val="28"/>
          <w:rtl/>
          <w:lang w:bidi="ar-IQ"/>
        </w:rPr>
        <w:t>6</w:t>
      </w:r>
      <w:r w:rsidRPr="005B4661">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sz w:val="28"/>
          <w:szCs w:val="28"/>
          <w:rtl/>
          <w:lang w:bidi="ar-IQ"/>
        </w:rPr>
        <w:t>قياسات وظيفية قبل وبعد الاداء</w:t>
      </w:r>
      <w:r w:rsidRPr="005B4661">
        <w:rPr>
          <w:rFonts w:ascii="Simplified Arabic" w:eastAsia="Times New Roman" w:hAnsi="Simplified Arabic" w:cs="Simplified Arabic" w:hint="cs"/>
          <w:sz w:val="28"/>
          <w:szCs w:val="28"/>
          <w:rtl/>
          <w:lang w:bidi="ar-IQ"/>
        </w:rPr>
        <w:t xml:space="preserve"> ، ثم تم تطبيق معادلة تحليل التباين (</w:t>
      </w:r>
      <w:r>
        <w:rPr>
          <w:rFonts w:cs="Simplified Arabic"/>
          <w:sz w:val="32"/>
          <w:szCs w:val="32"/>
          <w:lang w:bidi="ar-IQ"/>
        </w:rPr>
        <w:t>Repeated Measure</w:t>
      </w:r>
      <w:r w:rsidRPr="005B4661">
        <w:rPr>
          <w:rFonts w:ascii="Simplified Arabic" w:eastAsia="Times New Roman" w:hAnsi="Simplified Arabic" w:cs="Simplified Arabic" w:hint="cs"/>
          <w:sz w:val="28"/>
          <w:szCs w:val="28"/>
          <w:rtl/>
          <w:lang w:bidi="ar-IQ"/>
        </w:rPr>
        <w:t xml:space="preserve">) للقياسات المتكررة ، وذلك </w:t>
      </w:r>
      <w:proofErr w:type="spellStart"/>
      <w:r w:rsidRPr="005B4661">
        <w:rPr>
          <w:rFonts w:ascii="Simplified Arabic" w:eastAsia="Times New Roman" w:hAnsi="Simplified Arabic" w:cs="Simplified Arabic" w:hint="cs"/>
          <w:sz w:val="28"/>
          <w:szCs w:val="28"/>
          <w:rtl/>
          <w:lang w:bidi="ar-IQ"/>
        </w:rPr>
        <w:t>بأستخدام</w:t>
      </w:r>
      <w:proofErr w:type="spellEnd"/>
      <w:r w:rsidRPr="005B4661">
        <w:rPr>
          <w:rFonts w:ascii="Simplified Arabic" w:eastAsia="Times New Roman" w:hAnsi="Simplified Arabic" w:cs="Simplified Arabic" w:hint="cs"/>
          <w:sz w:val="28"/>
          <w:szCs w:val="28"/>
          <w:rtl/>
          <w:lang w:bidi="ar-IQ"/>
        </w:rPr>
        <w:t xml:space="preserve"> اختبار ولكس </w:t>
      </w:r>
      <w:proofErr w:type="spellStart"/>
      <w:r w:rsidRPr="005B4661">
        <w:rPr>
          <w:rFonts w:ascii="Simplified Arabic" w:eastAsia="Times New Roman" w:hAnsi="Simplified Arabic" w:cs="Simplified Arabic" w:hint="cs"/>
          <w:sz w:val="28"/>
          <w:szCs w:val="28"/>
          <w:rtl/>
          <w:lang w:bidi="ar-IQ"/>
        </w:rPr>
        <w:t>لامبدا</w:t>
      </w:r>
      <w:proofErr w:type="spellEnd"/>
      <w:r w:rsidRPr="005B4661">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sz w:val="28"/>
          <w:szCs w:val="28"/>
          <w:lang w:bidi="ar-IQ"/>
        </w:rPr>
        <w:t>Wilks Lambda</w:t>
      </w:r>
      <w:r w:rsidRPr="005B4661">
        <w:rPr>
          <w:rFonts w:ascii="Simplified Arabic" w:eastAsia="Times New Roman" w:hAnsi="Simplified Arabic" w:cs="Simplified Arabic" w:hint="cs"/>
          <w:sz w:val="28"/>
          <w:szCs w:val="28"/>
          <w:rtl/>
          <w:lang w:bidi="ar-IQ"/>
        </w:rPr>
        <w:t>) ، والجدول (</w:t>
      </w:r>
      <w:r w:rsidR="009C0407">
        <w:rPr>
          <w:rFonts w:ascii="Simplified Arabic" w:eastAsia="Times New Roman" w:hAnsi="Simplified Arabic" w:cs="Simplified Arabic" w:hint="cs"/>
          <w:sz w:val="28"/>
          <w:szCs w:val="28"/>
          <w:rtl/>
        </w:rPr>
        <w:t>17</w:t>
      </w:r>
      <w:r w:rsidRPr="005B4661">
        <w:rPr>
          <w:rFonts w:ascii="Simplified Arabic" w:eastAsia="Times New Roman" w:hAnsi="Simplified Arabic" w:cs="Simplified Arabic" w:hint="cs"/>
          <w:sz w:val="28"/>
          <w:szCs w:val="28"/>
          <w:rtl/>
          <w:lang w:bidi="ar-IQ"/>
        </w:rPr>
        <w:t xml:space="preserve">) يبين قيم ولكس </w:t>
      </w:r>
      <w:proofErr w:type="spellStart"/>
      <w:r w:rsidRPr="005B4661">
        <w:rPr>
          <w:rFonts w:ascii="Simplified Arabic" w:eastAsia="Times New Roman" w:hAnsi="Simplified Arabic" w:cs="Simplified Arabic" w:hint="cs"/>
          <w:sz w:val="28"/>
          <w:szCs w:val="28"/>
          <w:rtl/>
          <w:lang w:bidi="ar-IQ"/>
        </w:rPr>
        <w:t>لامبدا</w:t>
      </w:r>
      <w:proofErr w:type="spellEnd"/>
      <w:r w:rsidRPr="00F054E5">
        <w:rPr>
          <w:rFonts w:cs="Simplified Arabic" w:hint="cs"/>
          <w:sz w:val="28"/>
          <w:szCs w:val="28"/>
          <w:rtl/>
        </w:rPr>
        <w:t xml:space="preserve"> </w:t>
      </w:r>
      <w:r w:rsidRPr="00F054E5">
        <w:rPr>
          <w:rFonts w:ascii="Simplified Arabic" w:hAnsi="Simplified Arabic" w:cs="Simplified Arabic"/>
          <w:sz w:val="28"/>
          <w:szCs w:val="28"/>
          <w:rtl/>
        </w:rPr>
        <w:t xml:space="preserve">وقيمة </w:t>
      </w:r>
      <w:r w:rsidRPr="00F054E5">
        <w:rPr>
          <w:rFonts w:ascii="Simplified Arabic" w:hAnsi="Simplified Arabic" w:cs="Simplified Arabic"/>
          <w:sz w:val="28"/>
          <w:szCs w:val="28"/>
          <w:rtl/>
          <w:lang w:bidi="ar-IQ"/>
        </w:rPr>
        <w:t>(</w:t>
      </w:r>
      <w:r w:rsidRPr="00F054E5">
        <w:rPr>
          <w:rFonts w:ascii="Simplified Arabic" w:hAnsi="Simplified Arabic" w:cs="Simplified Arabic"/>
          <w:sz w:val="28"/>
          <w:szCs w:val="28"/>
          <w:lang w:bidi="ar-IQ"/>
        </w:rPr>
        <w:t>F</w:t>
      </w:r>
      <w:r w:rsidRPr="00F054E5">
        <w:rPr>
          <w:rFonts w:ascii="Simplified Arabic" w:hAnsi="Simplified Arabic" w:cs="Simplified Arabic"/>
          <w:sz w:val="28"/>
          <w:szCs w:val="28"/>
          <w:rtl/>
          <w:lang w:bidi="ar-IQ"/>
        </w:rPr>
        <w:t>) المتكررة</w:t>
      </w:r>
      <w:r w:rsidRPr="005B4661">
        <w:rPr>
          <w:rFonts w:ascii="Simplified Arabic" w:eastAsia="Times New Roman" w:hAnsi="Simplified Arabic" w:cs="Simplified Arabic" w:hint="cs"/>
          <w:sz w:val="28"/>
          <w:szCs w:val="28"/>
          <w:rtl/>
          <w:lang w:bidi="ar-IQ"/>
        </w:rPr>
        <w:t xml:space="preserve"> لجميع المتغيرات </w:t>
      </w:r>
      <w:r>
        <w:rPr>
          <w:rFonts w:ascii="Simplified Arabic" w:eastAsia="Times New Roman" w:hAnsi="Simplified Arabic" w:cs="Simplified Arabic" w:hint="cs"/>
          <w:sz w:val="28"/>
          <w:szCs w:val="28"/>
          <w:rtl/>
          <w:lang w:bidi="ar-IQ"/>
        </w:rPr>
        <w:t>الوظيفية</w:t>
      </w:r>
      <w:r w:rsidRPr="005B4661">
        <w:rPr>
          <w:rFonts w:ascii="Simplified Arabic" w:eastAsia="Times New Roman" w:hAnsi="Simplified Arabic" w:cs="Simplified Arabic" w:hint="cs"/>
          <w:sz w:val="28"/>
          <w:szCs w:val="28"/>
          <w:rtl/>
          <w:lang w:bidi="ar-IQ"/>
        </w:rPr>
        <w:t>.</w:t>
      </w:r>
    </w:p>
    <w:p w:rsidR="00F35638" w:rsidRPr="008C574A" w:rsidRDefault="00F35638" w:rsidP="009C0407">
      <w:pPr>
        <w:spacing w:after="0"/>
        <w:jc w:val="center"/>
        <w:rPr>
          <w:rFonts w:ascii="Times New Roman" w:eastAsia="Times New Roman" w:hAnsi="Times New Roman" w:cs="Simplified Arabic"/>
          <w:b/>
          <w:bCs/>
          <w:sz w:val="28"/>
          <w:szCs w:val="28"/>
          <w:rtl/>
        </w:rPr>
      </w:pPr>
      <w:r w:rsidRPr="008C574A">
        <w:rPr>
          <w:rFonts w:ascii="Times New Roman" w:eastAsia="Times New Roman" w:hAnsi="Times New Roman" w:cs="Simplified Arabic" w:hint="cs"/>
          <w:b/>
          <w:bCs/>
          <w:sz w:val="28"/>
          <w:szCs w:val="28"/>
          <w:rtl/>
        </w:rPr>
        <w:t>جدول (</w:t>
      </w:r>
      <w:r w:rsidR="009C0407">
        <w:rPr>
          <w:rFonts w:ascii="Times New Roman" w:eastAsia="Times New Roman" w:hAnsi="Times New Roman" w:cs="Simplified Arabic" w:hint="cs"/>
          <w:b/>
          <w:bCs/>
          <w:sz w:val="28"/>
          <w:szCs w:val="28"/>
          <w:rtl/>
        </w:rPr>
        <w:t>17</w:t>
      </w:r>
      <w:r w:rsidRPr="008C574A">
        <w:rPr>
          <w:rFonts w:ascii="Times New Roman" w:eastAsia="Times New Roman" w:hAnsi="Times New Roman" w:cs="Simplified Arabic" w:hint="cs"/>
          <w:b/>
          <w:bCs/>
          <w:sz w:val="28"/>
          <w:szCs w:val="28"/>
          <w:rtl/>
        </w:rPr>
        <w:t xml:space="preserve"> )</w:t>
      </w:r>
    </w:p>
    <w:p w:rsidR="00F35638" w:rsidRDefault="00F35638" w:rsidP="00F35638">
      <w:pPr>
        <w:spacing w:after="0"/>
        <w:jc w:val="center"/>
        <w:rPr>
          <w:rFonts w:ascii="Times New Roman" w:eastAsia="Times New Roman" w:hAnsi="Times New Roman" w:cs="Simplified Arabic"/>
          <w:b/>
          <w:bCs/>
          <w:sz w:val="28"/>
          <w:szCs w:val="28"/>
          <w:rtl/>
        </w:rPr>
      </w:pPr>
      <w:r w:rsidRPr="008C574A">
        <w:rPr>
          <w:rFonts w:ascii="Times New Roman" w:eastAsia="Times New Roman" w:hAnsi="Times New Roman" w:cs="Simplified Arabic" w:hint="cs"/>
          <w:b/>
          <w:bCs/>
          <w:sz w:val="28"/>
          <w:szCs w:val="28"/>
          <w:rtl/>
        </w:rPr>
        <w:t>يبين نتائج تحليل التباين</w:t>
      </w:r>
      <w:r w:rsidRPr="008C574A">
        <w:rPr>
          <w:rFonts w:ascii="Times New Roman" w:eastAsia="Times New Roman" w:hAnsi="Times New Roman" w:cs="Simplified Arabic" w:hint="cs"/>
          <w:b/>
          <w:bCs/>
          <w:sz w:val="28"/>
          <w:szCs w:val="28"/>
          <w:rtl/>
          <w:lang w:bidi="ar-IQ"/>
        </w:rPr>
        <w:t xml:space="preserve"> (</w:t>
      </w:r>
      <w:r w:rsidRPr="008C574A">
        <w:rPr>
          <w:rFonts w:ascii="Times New Roman" w:eastAsia="Times New Roman" w:hAnsi="Times New Roman" w:cs="Simplified Arabic"/>
          <w:b/>
          <w:bCs/>
          <w:sz w:val="28"/>
          <w:szCs w:val="28"/>
          <w:lang w:bidi="ar-IQ"/>
        </w:rPr>
        <w:t>F</w:t>
      </w:r>
      <w:r w:rsidRPr="008C574A">
        <w:rPr>
          <w:rFonts w:ascii="Times New Roman" w:eastAsia="Times New Roman" w:hAnsi="Times New Roman" w:cs="Simplified Arabic" w:hint="cs"/>
          <w:b/>
          <w:bCs/>
          <w:sz w:val="28"/>
          <w:szCs w:val="28"/>
          <w:rtl/>
          <w:lang w:bidi="ar-IQ"/>
        </w:rPr>
        <w:t>) المتكررة وقيمة</w:t>
      </w:r>
      <w:r w:rsidRPr="008C574A">
        <w:rPr>
          <w:rFonts w:ascii="Simplified Arabic" w:eastAsia="Times New Roman" w:hAnsi="Simplified Arabic" w:cs="Simplified Arabic" w:hint="cs"/>
          <w:b/>
          <w:bCs/>
          <w:sz w:val="24"/>
          <w:szCs w:val="24"/>
          <w:rtl/>
          <w:lang w:bidi="ar-IQ"/>
        </w:rPr>
        <w:t xml:space="preserve"> ولكس </w:t>
      </w:r>
      <w:proofErr w:type="spellStart"/>
      <w:r w:rsidRPr="008C574A">
        <w:rPr>
          <w:rFonts w:ascii="Simplified Arabic" w:eastAsia="Times New Roman" w:hAnsi="Simplified Arabic" w:cs="Simplified Arabic" w:hint="cs"/>
          <w:b/>
          <w:bCs/>
          <w:sz w:val="24"/>
          <w:szCs w:val="24"/>
          <w:rtl/>
          <w:lang w:bidi="ar-IQ"/>
        </w:rPr>
        <w:t>لامبدا</w:t>
      </w:r>
      <w:proofErr w:type="spellEnd"/>
      <w:r w:rsidRPr="008C574A">
        <w:rPr>
          <w:rFonts w:ascii="Times New Roman" w:eastAsia="Times New Roman" w:hAnsi="Times New Roman" w:cs="Simplified Arabic" w:hint="cs"/>
          <w:b/>
          <w:bCs/>
          <w:sz w:val="28"/>
          <w:szCs w:val="28"/>
          <w:rtl/>
          <w:lang w:bidi="ar-IQ"/>
        </w:rPr>
        <w:t xml:space="preserve"> ومستوى دلالة الفروق </w:t>
      </w:r>
      <w:r w:rsidRPr="008C574A">
        <w:rPr>
          <w:rFonts w:ascii="Times New Roman" w:eastAsia="Times New Roman" w:hAnsi="Times New Roman" w:cs="Simplified Arabic" w:hint="cs"/>
          <w:b/>
          <w:bCs/>
          <w:sz w:val="28"/>
          <w:szCs w:val="28"/>
          <w:rtl/>
        </w:rPr>
        <w:t>في</w:t>
      </w:r>
      <w:r w:rsidRPr="008C574A">
        <w:rPr>
          <w:rFonts w:ascii="Times New Roman" w:eastAsia="Times New Roman" w:hAnsi="Times New Roman" w:cs="Simplified Arabic" w:hint="cs"/>
          <w:b/>
          <w:bCs/>
          <w:sz w:val="28"/>
          <w:szCs w:val="28"/>
          <w:rtl/>
          <w:lang w:bidi="ar-IQ"/>
        </w:rPr>
        <w:t xml:space="preserve"> </w:t>
      </w:r>
      <w:r w:rsidRPr="008C574A">
        <w:rPr>
          <w:rFonts w:ascii="Simplified Arabic" w:eastAsia="Times New Roman" w:hAnsi="Simplified Arabic" w:cs="Simplified Arabic" w:hint="cs"/>
          <w:b/>
          <w:bCs/>
          <w:sz w:val="28"/>
          <w:szCs w:val="28"/>
          <w:rtl/>
          <w:lang w:bidi="ar-IQ"/>
        </w:rPr>
        <w:t>المتغيرات الوظيفية</w:t>
      </w:r>
      <w:r>
        <w:rPr>
          <w:rFonts w:ascii="Times New Roman" w:eastAsia="Times New Roman" w:hAnsi="Times New Roman" w:cs="Simplified Arabic" w:hint="cs"/>
          <w:b/>
          <w:bCs/>
          <w:sz w:val="28"/>
          <w:szCs w:val="28"/>
          <w:rtl/>
          <w:lang w:bidi="ar-IQ"/>
        </w:rPr>
        <w:t xml:space="preserve"> للأندية الثلاث</w:t>
      </w:r>
    </w:p>
    <w:tbl>
      <w:tblPr>
        <w:tblStyle w:val="3"/>
        <w:bidiVisual/>
        <w:tblW w:w="8881" w:type="dxa"/>
        <w:jc w:val="center"/>
        <w:tblInd w:w="-951" w:type="dxa"/>
        <w:tblLayout w:type="fixed"/>
        <w:tblLook w:val="01E0" w:firstRow="1" w:lastRow="1" w:firstColumn="1" w:lastColumn="1" w:noHBand="0" w:noVBand="0"/>
      </w:tblPr>
      <w:tblGrid>
        <w:gridCol w:w="709"/>
        <w:gridCol w:w="709"/>
        <w:gridCol w:w="2029"/>
        <w:gridCol w:w="993"/>
        <w:gridCol w:w="1275"/>
        <w:gridCol w:w="1134"/>
        <w:gridCol w:w="993"/>
        <w:gridCol w:w="1039"/>
      </w:tblGrid>
      <w:tr w:rsidR="00F35638" w:rsidRPr="00E47594" w:rsidTr="00F35638">
        <w:trPr>
          <w:jc w:val="center"/>
        </w:trPr>
        <w:tc>
          <w:tcPr>
            <w:tcW w:w="709" w:type="dxa"/>
            <w:tcBorders>
              <w:top w:val="thinThickSmallGap" w:sz="24" w:space="0" w:color="auto"/>
              <w:left w:val="thinThickSmallGap" w:sz="24" w:space="0" w:color="auto"/>
              <w:bottom w:val="thinThickSmallGap" w:sz="24" w:space="0" w:color="auto"/>
            </w:tcBorders>
            <w:shd w:val="clear" w:color="auto" w:fill="F2DBDB" w:themeFill="accent2" w:themeFillTint="33"/>
            <w:textDirection w:val="tbRl"/>
            <w:vAlign w:val="center"/>
          </w:tcPr>
          <w:p w:rsidR="00F35638" w:rsidRPr="00E47594" w:rsidRDefault="00F35638" w:rsidP="00F35638">
            <w:pPr>
              <w:spacing w:line="276" w:lineRule="auto"/>
              <w:ind w:left="113" w:right="113"/>
              <w:jc w:val="center"/>
              <w:rPr>
                <w:rFonts w:cs="Simplified Arabic"/>
                <w:b/>
                <w:bCs/>
                <w:sz w:val="28"/>
                <w:szCs w:val="28"/>
                <w:rtl/>
              </w:rPr>
            </w:pPr>
            <w:r w:rsidRPr="00E47594">
              <w:rPr>
                <w:rFonts w:cs="Simplified Arabic" w:hint="cs"/>
                <w:b/>
                <w:bCs/>
                <w:sz w:val="28"/>
                <w:szCs w:val="28"/>
                <w:rtl/>
              </w:rPr>
              <w:t>الاندية</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rPr>
            </w:pPr>
            <w:r w:rsidRPr="00E47594">
              <w:rPr>
                <w:rFonts w:cs="Simplified Arabic" w:hint="cs"/>
                <w:b/>
                <w:bCs/>
                <w:sz w:val="28"/>
                <w:szCs w:val="28"/>
                <w:rtl/>
              </w:rPr>
              <w:t>الرقم</w:t>
            </w:r>
          </w:p>
        </w:tc>
        <w:tc>
          <w:tcPr>
            <w:tcW w:w="2029"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rPr>
            </w:pPr>
            <w:r w:rsidRPr="00E47594">
              <w:rPr>
                <w:rFonts w:cs="Simplified Arabic" w:hint="cs"/>
                <w:b/>
                <w:bCs/>
                <w:sz w:val="28"/>
                <w:szCs w:val="28"/>
                <w:rtl/>
              </w:rPr>
              <w:t>الاختبارات البدنية</w:t>
            </w:r>
          </w:p>
        </w:tc>
        <w:tc>
          <w:tcPr>
            <w:tcW w:w="993"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rPr>
            </w:pPr>
            <w:r w:rsidRPr="00E47594">
              <w:rPr>
                <w:rFonts w:cs="Simplified Arabic" w:hint="cs"/>
                <w:b/>
                <w:bCs/>
                <w:sz w:val="28"/>
                <w:szCs w:val="28"/>
                <w:rtl/>
              </w:rPr>
              <w:t>وحدة القياس</w:t>
            </w:r>
          </w:p>
        </w:tc>
        <w:tc>
          <w:tcPr>
            <w:tcW w:w="1275"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rPr>
            </w:pPr>
            <w:r w:rsidRPr="00E47594">
              <w:rPr>
                <w:rFonts w:cs="Simplified Arabic" w:hint="cs"/>
                <w:b/>
                <w:bCs/>
                <w:sz w:val="28"/>
                <w:szCs w:val="28"/>
                <w:rtl/>
                <w:lang w:bidi="ar-IQ"/>
              </w:rPr>
              <w:t>قيمة</w:t>
            </w:r>
            <w:r w:rsidRPr="00E47594">
              <w:rPr>
                <w:rFonts w:ascii="Simplified Arabic" w:hAnsi="Simplified Arabic" w:cs="Simplified Arabic" w:hint="cs"/>
                <w:b/>
                <w:bCs/>
                <w:sz w:val="28"/>
                <w:szCs w:val="28"/>
                <w:rtl/>
                <w:lang w:bidi="ar-IQ"/>
              </w:rPr>
              <w:t xml:space="preserve"> ولكس </w:t>
            </w:r>
            <w:proofErr w:type="spellStart"/>
            <w:r w:rsidRPr="00E47594">
              <w:rPr>
                <w:rFonts w:ascii="Simplified Arabic" w:hAnsi="Simplified Arabic" w:cs="Simplified Arabic" w:hint="cs"/>
                <w:b/>
                <w:bCs/>
                <w:sz w:val="28"/>
                <w:szCs w:val="28"/>
                <w:rtl/>
                <w:lang w:bidi="ar-IQ"/>
              </w:rPr>
              <w:t>لامبدا</w:t>
            </w:r>
            <w:proofErr w:type="spellEnd"/>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lang w:bidi="ar-IQ"/>
              </w:rPr>
            </w:pPr>
            <w:r w:rsidRPr="00E47594">
              <w:rPr>
                <w:rFonts w:cs="Simplified Arabic" w:hint="cs"/>
                <w:b/>
                <w:bCs/>
                <w:sz w:val="28"/>
                <w:szCs w:val="28"/>
                <w:rtl/>
              </w:rPr>
              <w:t xml:space="preserve">قيمة </w:t>
            </w:r>
            <w:r w:rsidRPr="00E47594">
              <w:rPr>
                <w:rFonts w:cs="Simplified Arabic" w:hint="cs"/>
                <w:b/>
                <w:bCs/>
                <w:sz w:val="28"/>
                <w:szCs w:val="28"/>
                <w:rtl/>
                <w:lang w:bidi="ar-IQ"/>
              </w:rPr>
              <w:t>(</w:t>
            </w:r>
            <w:r w:rsidRPr="00E47594">
              <w:rPr>
                <w:rFonts w:cs="Simplified Arabic"/>
                <w:b/>
                <w:bCs/>
                <w:sz w:val="28"/>
                <w:szCs w:val="28"/>
                <w:lang w:bidi="ar-IQ"/>
              </w:rPr>
              <w:t>F</w:t>
            </w:r>
            <w:r w:rsidRPr="00E47594">
              <w:rPr>
                <w:rFonts w:cs="Simplified Arabic" w:hint="cs"/>
                <w:b/>
                <w:bCs/>
                <w:sz w:val="28"/>
                <w:szCs w:val="28"/>
                <w:rtl/>
                <w:lang w:bidi="ar-IQ"/>
              </w:rPr>
              <w:t>) المتكررة</w:t>
            </w:r>
          </w:p>
        </w:tc>
        <w:tc>
          <w:tcPr>
            <w:tcW w:w="993"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lang w:bidi="ar-IQ"/>
              </w:rPr>
            </w:pPr>
            <w:r>
              <w:rPr>
                <w:rFonts w:cs="Simplified Arabic"/>
                <w:b/>
                <w:bCs/>
                <w:sz w:val="28"/>
                <w:szCs w:val="28"/>
              </w:rPr>
              <w:t>sig</w:t>
            </w:r>
          </w:p>
        </w:tc>
        <w:tc>
          <w:tcPr>
            <w:tcW w:w="1039"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lang w:bidi="ar-IQ"/>
              </w:rPr>
            </w:pPr>
            <w:r w:rsidRPr="00E47594">
              <w:rPr>
                <w:rFonts w:cs="Simplified Arabic" w:hint="cs"/>
                <w:b/>
                <w:bCs/>
                <w:sz w:val="28"/>
                <w:szCs w:val="28"/>
                <w:rtl/>
                <w:lang w:bidi="ar-IQ"/>
              </w:rPr>
              <w:t>المعنوية</w:t>
            </w:r>
          </w:p>
        </w:tc>
      </w:tr>
      <w:tr w:rsidR="00F35638" w:rsidRPr="00E47594" w:rsidTr="00F35638">
        <w:trPr>
          <w:trHeight w:val="285"/>
          <w:jc w:val="center"/>
        </w:trPr>
        <w:tc>
          <w:tcPr>
            <w:tcW w:w="709" w:type="dxa"/>
            <w:vMerge w:val="restart"/>
            <w:tcBorders>
              <w:top w:val="thinThickSmallGap" w:sz="24" w:space="0" w:color="auto"/>
              <w:left w:val="thinThickSmallGap" w:sz="24" w:space="0" w:color="auto"/>
            </w:tcBorders>
            <w:shd w:val="clear" w:color="auto" w:fill="F2DBDB" w:themeFill="accent2" w:themeFillTint="33"/>
            <w:textDirection w:val="tbRl"/>
            <w:vAlign w:val="center"/>
          </w:tcPr>
          <w:p w:rsidR="00F35638" w:rsidRPr="00E47594" w:rsidRDefault="00F35638" w:rsidP="00F35638">
            <w:pPr>
              <w:spacing w:line="276" w:lineRule="auto"/>
              <w:ind w:left="113" w:right="113"/>
              <w:jc w:val="center"/>
              <w:rPr>
                <w:rFonts w:cs="Simplified Arabic"/>
                <w:b/>
                <w:bCs/>
                <w:sz w:val="28"/>
                <w:szCs w:val="28"/>
                <w:rtl/>
                <w:lang w:bidi="ar-IQ"/>
              </w:rPr>
            </w:pPr>
            <w:r w:rsidRPr="00E47594">
              <w:rPr>
                <w:rFonts w:cs="Simplified Arabic" w:hint="cs"/>
                <w:b/>
                <w:bCs/>
                <w:sz w:val="28"/>
                <w:szCs w:val="28"/>
                <w:rtl/>
              </w:rPr>
              <w:t>نادي النور</w:t>
            </w:r>
          </w:p>
        </w:tc>
        <w:tc>
          <w:tcPr>
            <w:tcW w:w="709"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lang w:bidi="ar-IQ"/>
              </w:rPr>
            </w:pPr>
            <w:r w:rsidRPr="00E47594">
              <w:rPr>
                <w:rFonts w:cs="Simplified Arabic" w:hint="cs"/>
                <w:b/>
                <w:bCs/>
                <w:sz w:val="28"/>
                <w:szCs w:val="28"/>
                <w:rtl/>
                <w:lang w:bidi="ar-IQ"/>
              </w:rPr>
              <w:t>1</w:t>
            </w:r>
          </w:p>
        </w:tc>
        <w:tc>
          <w:tcPr>
            <w:tcW w:w="2029" w:type="dxa"/>
            <w:tcBorders>
              <w:top w:val="thinThickSmallGap" w:sz="24" w:space="0" w:color="auto"/>
              <w:left w:val="thinThickSmallGap" w:sz="24" w:space="0" w:color="auto"/>
              <w:bottom w:val="double" w:sz="4" w:space="0" w:color="auto"/>
              <w:right w:val="thinThickSmallGap" w:sz="24" w:space="0" w:color="auto"/>
            </w:tcBorders>
            <w:shd w:val="clear" w:color="auto" w:fill="FFFFFF" w:themeFill="background1"/>
            <w:vAlign w:val="center"/>
          </w:tcPr>
          <w:p w:rsidR="00F35638" w:rsidRPr="00987DCA" w:rsidRDefault="00F35638" w:rsidP="00F35638">
            <w:pPr>
              <w:spacing w:line="276" w:lineRule="auto"/>
              <w:jc w:val="center"/>
              <w:rPr>
                <w:rFonts w:cs="Simplified Arabic"/>
                <w:sz w:val="28"/>
                <w:szCs w:val="28"/>
                <w:rtl/>
              </w:rPr>
            </w:pPr>
            <w:r w:rsidRPr="00987DCA">
              <w:rPr>
                <w:rFonts w:cs="Simplified Arabic" w:hint="cs"/>
                <w:sz w:val="28"/>
                <w:szCs w:val="28"/>
                <w:rtl/>
              </w:rPr>
              <w:t>الضغط الانقباضي قبل الاداء</w:t>
            </w:r>
          </w:p>
        </w:tc>
        <w:tc>
          <w:tcPr>
            <w:tcW w:w="993" w:type="dxa"/>
            <w:tcBorders>
              <w:top w:val="thinThickSmallGap" w:sz="24" w:space="0" w:color="auto"/>
              <w:left w:val="thinThickSmallGap" w:sz="24" w:space="0" w:color="auto"/>
              <w:bottom w:val="double" w:sz="4" w:space="0" w:color="auto"/>
              <w:right w:val="thinThickSmallGap" w:sz="24" w:space="0" w:color="auto"/>
            </w:tcBorders>
            <w:vAlign w:val="center"/>
          </w:tcPr>
          <w:p w:rsidR="00F35638" w:rsidRPr="00987DCA" w:rsidRDefault="00F35638" w:rsidP="00F35638">
            <w:pPr>
              <w:spacing w:line="276" w:lineRule="auto"/>
              <w:jc w:val="center"/>
              <w:rPr>
                <w:rFonts w:cs="Simplified Arabic"/>
                <w:sz w:val="28"/>
                <w:szCs w:val="28"/>
                <w:rtl/>
                <w:lang w:bidi="ar-IQ"/>
              </w:rPr>
            </w:pPr>
            <w:r w:rsidRPr="00987DCA">
              <w:rPr>
                <w:rFonts w:cs="Simplified Arabic" w:hint="cs"/>
                <w:sz w:val="28"/>
                <w:szCs w:val="28"/>
                <w:rtl/>
                <w:lang w:bidi="ar-IQ"/>
              </w:rPr>
              <w:t>درجة</w:t>
            </w:r>
          </w:p>
        </w:tc>
        <w:tc>
          <w:tcPr>
            <w:tcW w:w="1275" w:type="dxa"/>
            <w:tcBorders>
              <w:top w:val="thinThickSmallGap" w:sz="24" w:space="0" w:color="auto"/>
              <w:left w:val="thinThickSmallGap" w:sz="24" w:space="0" w:color="auto"/>
              <w:bottom w:val="double" w:sz="4" w:space="0" w:color="auto"/>
              <w:right w:val="thinThickSmallGap" w:sz="24" w:space="0" w:color="auto"/>
            </w:tcBorders>
            <w:vAlign w:val="center"/>
          </w:tcPr>
          <w:p w:rsidR="00F35638" w:rsidRPr="00987DCA" w:rsidRDefault="00F35638" w:rsidP="00F35638">
            <w:pPr>
              <w:bidi w:val="0"/>
              <w:spacing w:line="276" w:lineRule="auto"/>
              <w:jc w:val="center"/>
              <w:rPr>
                <w:rFonts w:cs="Simplified Arabic"/>
                <w:sz w:val="28"/>
                <w:szCs w:val="28"/>
              </w:rPr>
            </w:pPr>
            <w:r w:rsidRPr="00987DCA">
              <w:rPr>
                <w:rFonts w:cs="Simplified Arabic"/>
                <w:sz w:val="28"/>
                <w:szCs w:val="28"/>
              </w:rPr>
              <w:t>0.360</w:t>
            </w:r>
          </w:p>
        </w:tc>
        <w:tc>
          <w:tcPr>
            <w:tcW w:w="1134" w:type="dxa"/>
            <w:tcBorders>
              <w:top w:val="nil"/>
              <w:bottom w:val="double" w:sz="4" w:space="0" w:color="auto"/>
              <w:right w:val="thinThickSmallGap" w:sz="24" w:space="0" w:color="auto"/>
            </w:tcBorders>
            <w:shd w:val="clear" w:color="auto" w:fill="auto"/>
            <w:vAlign w:val="center"/>
          </w:tcPr>
          <w:p w:rsidR="00F35638" w:rsidRPr="00987DCA" w:rsidRDefault="00F35638" w:rsidP="00F35638">
            <w:pPr>
              <w:bidi w:val="0"/>
              <w:spacing w:line="276" w:lineRule="auto"/>
              <w:jc w:val="center"/>
              <w:rPr>
                <w:rFonts w:cs="Simplified Arabic"/>
                <w:sz w:val="28"/>
                <w:szCs w:val="28"/>
              </w:rPr>
            </w:pPr>
            <w:r w:rsidRPr="00987DCA">
              <w:rPr>
                <w:rFonts w:cs="Simplified Arabic"/>
                <w:sz w:val="28"/>
                <w:szCs w:val="28"/>
              </w:rPr>
              <w:t>107.489</w:t>
            </w:r>
          </w:p>
        </w:tc>
        <w:tc>
          <w:tcPr>
            <w:tcW w:w="993" w:type="dxa"/>
            <w:tcBorders>
              <w:top w:val="nil"/>
              <w:bottom w:val="double" w:sz="4" w:space="0" w:color="auto"/>
              <w:right w:val="thinThickSmallGap" w:sz="24" w:space="0" w:color="auto"/>
            </w:tcBorders>
            <w:shd w:val="clear" w:color="auto" w:fill="auto"/>
            <w:vAlign w:val="center"/>
          </w:tcPr>
          <w:p w:rsidR="00F35638" w:rsidRPr="00987DCA" w:rsidRDefault="00F35638" w:rsidP="00F35638">
            <w:pPr>
              <w:bidi w:val="0"/>
              <w:spacing w:line="276" w:lineRule="auto"/>
              <w:jc w:val="center"/>
              <w:rPr>
                <w:rFonts w:cs="Simplified Arabic"/>
                <w:sz w:val="28"/>
                <w:szCs w:val="28"/>
              </w:rPr>
            </w:pPr>
            <w:r w:rsidRPr="00987DCA">
              <w:rPr>
                <w:rFonts w:cs="Simplified Arabic"/>
                <w:sz w:val="28"/>
                <w:szCs w:val="28"/>
              </w:rPr>
              <w:t>0.00</w:t>
            </w:r>
          </w:p>
        </w:tc>
        <w:tc>
          <w:tcPr>
            <w:tcW w:w="1039" w:type="dxa"/>
            <w:tcBorders>
              <w:top w:val="nil"/>
              <w:bottom w:val="double" w:sz="4" w:space="0" w:color="auto"/>
              <w:right w:val="thinThickSmallGap" w:sz="24" w:space="0" w:color="auto"/>
            </w:tcBorders>
            <w:shd w:val="clear" w:color="auto" w:fill="auto"/>
            <w:vAlign w:val="center"/>
          </w:tcPr>
          <w:p w:rsidR="00F35638" w:rsidRPr="00987DCA" w:rsidRDefault="00F35638" w:rsidP="00F35638">
            <w:pPr>
              <w:bidi w:val="0"/>
              <w:spacing w:line="276" w:lineRule="auto"/>
              <w:jc w:val="center"/>
              <w:rPr>
                <w:rFonts w:cs="Simplified Arabic"/>
                <w:sz w:val="28"/>
                <w:szCs w:val="28"/>
                <w:rtl/>
                <w:lang w:bidi="ar-IQ"/>
              </w:rPr>
            </w:pPr>
            <w:r w:rsidRPr="00987DCA">
              <w:rPr>
                <w:rFonts w:cs="Simplified Arabic" w:hint="cs"/>
                <w:sz w:val="28"/>
                <w:szCs w:val="28"/>
                <w:rtl/>
                <w:lang w:bidi="ar-IQ"/>
              </w:rPr>
              <w:t>معنوي</w:t>
            </w:r>
          </w:p>
        </w:tc>
      </w:tr>
      <w:tr w:rsidR="00F35638" w:rsidRPr="00E47594" w:rsidTr="00F35638">
        <w:trPr>
          <w:trHeight w:val="465"/>
          <w:jc w:val="center"/>
        </w:trPr>
        <w:tc>
          <w:tcPr>
            <w:tcW w:w="709" w:type="dxa"/>
            <w:vMerge/>
            <w:tcBorders>
              <w:left w:val="thinThickSmallGap" w:sz="24" w:space="0" w:color="auto"/>
            </w:tcBorders>
            <w:shd w:val="clear" w:color="auto" w:fill="F2DBDB" w:themeFill="accent2" w:themeFillTint="33"/>
          </w:tcPr>
          <w:p w:rsidR="00F35638" w:rsidRPr="00E47594" w:rsidRDefault="00F35638" w:rsidP="00F35638">
            <w:pPr>
              <w:spacing w:line="276" w:lineRule="auto"/>
              <w:jc w:val="center"/>
              <w:rPr>
                <w:rFonts w:cs="Simplified Arabic"/>
                <w:b/>
                <w:bCs/>
                <w:sz w:val="28"/>
                <w:szCs w:val="28"/>
                <w:rtl/>
                <w:lang w:bidi="ar-IQ"/>
              </w:rPr>
            </w:pPr>
          </w:p>
        </w:tc>
        <w:tc>
          <w:tcPr>
            <w:tcW w:w="709"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lang w:bidi="ar-IQ"/>
              </w:rPr>
            </w:pPr>
            <w:r w:rsidRPr="00E47594">
              <w:rPr>
                <w:rFonts w:cs="Simplified Arabic" w:hint="cs"/>
                <w:b/>
                <w:bCs/>
                <w:sz w:val="28"/>
                <w:szCs w:val="28"/>
                <w:rtl/>
                <w:lang w:bidi="ar-IQ"/>
              </w:rPr>
              <w:t>2</w:t>
            </w:r>
          </w:p>
        </w:tc>
        <w:tc>
          <w:tcPr>
            <w:tcW w:w="2029" w:type="dxa"/>
            <w:tcBorders>
              <w:top w:val="double" w:sz="4" w:space="0" w:color="auto"/>
              <w:left w:val="thinThickSmallGap" w:sz="24" w:space="0" w:color="auto"/>
              <w:bottom w:val="double" w:sz="4" w:space="0" w:color="auto"/>
              <w:right w:val="thinThickSmallGap" w:sz="24" w:space="0" w:color="auto"/>
            </w:tcBorders>
            <w:shd w:val="clear" w:color="auto" w:fill="FFFFFF" w:themeFill="background1"/>
          </w:tcPr>
          <w:p w:rsidR="00F35638" w:rsidRPr="00987DCA" w:rsidRDefault="00F35638" w:rsidP="00F35638">
            <w:pPr>
              <w:spacing w:line="276" w:lineRule="auto"/>
              <w:jc w:val="center"/>
              <w:rPr>
                <w:sz w:val="28"/>
                <w:szCs w:val="28"/>
              </w:rPr>
            </w:pPr>
            <w:r w:rsidRPr="00987DCA">
              <w:rPr>
                <w:rFonts w:cs="Simplified Arabic" w:hint="cs"/>
                <w:sz w:val="28"/>
                <w:szCs w:val="28"/>
                <w:rtl/>
              </w:rPr>
              <w:t>الضغط الانقباضي بعد الاداء</w:t>
            </w:r>
          </w:p>
        </w:tc>
        <w:tc>
          <w:tcPr>
            <w:tcW w:w="993" w:type="dxa"/>
            <w:tcBorders>
              <w:top w:val="double" w:sz="4" w:space="0" w:color="auto"/>
              <w:left w:val="thinThickSmallGap" w:sz="24" w:space="0" w:color="auto"/>
              <w:bottom w:val="double" w:sz="4" w:space="0" w:color="auto"/>
              <w:right w:val="thinThickSmallGap" w:sz="24" w:space="0" w:color="auto"/>
            </w:tcBorders>
            <w:vAlign w:val="center"/>
          </w:tcPr>
          <w:p w:rsidR="00F35638" w:rsidRPr="00987DCA" w:rsidRDefault="00F35638" w:rsidP="00F35638">
            <w:pPr>
              <w:spacing w:line="276" w:lineRule="auto"/>
              <w:jc w:val="center"/>
              <w:rPr>
                <w:sz w:val="28"/>
                <w:szCs w:val="28"/>
              </w:rPr>
            </w:pPr>
            <w:r w:rsidRPr="00987DCA">
              <w:rPr>
                <w:rFonts w:cs="Simplified Arabic" w:hint="cs"/>
                <w:sz w:val="28"/>
                <w:szCs w:val="28"/>
                <w:rtl/>
                <w:lang w:bidi="ar-IQ"/>
              </w:rPr>
              <w:t>درجة</w:t>
            </w:r>
          </w:p>
        </w:tc>
        <w:tc>
          <w:tcPr>
            <w:tcW w:w="1275" w:type="dxa"/>
            <w:tcBorders>
              <w:top w:val="double" w:sz="4" w:space="0" w:color="auto"/>
              <w:left w:val="thinThickSmallGap" w:sz="24" w:space="0" w:color="auto"/>
              <w:bottom w:val="double" w:sz="4" w:space="0" w:color="auto"/>
              <w:right w:val="thinThickSmallGap" w:sz="24" w:space="0" w:color="auto"/>
            </w:tcBorders>
            <w:vAlign w:val="center"/>
          </w:tcPr>
          <w:p w:rsidR="00F35638" w:rsidRPr="00987DCA" w:rsidRDefault="00F35638" w:rsidP="00F35638">
            <w:pPr>
              <w:spacing w:line="276" w:lineRule="auto"/>
              <w:jc w:val="center"/>
              <w:rPr>
                <w:sz w:val="28"/>
                <w:szCs w:val="28"/>
              </w:rPr>
            </w:pPr>
            <w:r w:rsidRPr="00987DCA">
              <w:rPr>
                <w:rFonts w:cs="Simplified Arabic"/>
                <w:sz w:val="28"/>
                <w:szCs w:val="28"/>
              </w:rPr>
              <w:t>0.903</w:t>
            </w:r>
          </w:p>
        </w:tc>
        <w:tc>
          <w:tcPr>
            <w:tcW w:w="1134" w:type="dxa"/>
            <w:tcBorders>
              <w:top w:val="double" w:sz="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sz w:val="28"/>
                <w:szCs w:val="28"/>
              </w:rPr>
              <w:t>170.018</w:t>
            </w:r>
          </w:p>
        </w:tc>
        <w:tc>
          <w:tcPr>
            <w:tcW w:w="993" w:type="dxa"/>
            <w:tcBorders>
              <w:top w:val="double" w:sz="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sz w:val="28"/>
                <w:szCs w:val="28"/>
              </w:rPr>
              <w:t>0.00</w:t>
            </w:r>
          </w:p>
        </w:tc>
        <w:tc>
          <w:tcPr>
            <w:tcW w:w="1039" w:type="dxa"/>
            <w:tcBorders>
              <w:top w:val="double" w:sz="4" w:space="0" w:color="auto"/>
              <w:left w:val="thinThickSmallGap" w:sz="2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hint="cs"/>
                <w:sz w:val="28"/>
                <w:szCs w:val="28"/>
                <w:rtl/>
                <w:lang w:bidi="ar-IQ"/>
              </w:rPr>
              <w:t>معنوي</w:t>
            </w:r>
          </w:p>
        </w:tc>
      </w:tr>
      <w:tr w:rsidR="00F35638" w:rsidRPr="00E47594" w:rsidTr="00F35638">
        <w:trPr>
          <w:trHeight w:val="510"/>
          <w:jc w:val="center"/>
        </w:trPr>
        <w:tc>
          <w:tcPr>
            <w:tcW w:w="709" w:type="dxa"/>
            <w:vMerge/>
            <w:tcBorders>
              <w:left w:val="thinThickSmallGap" w:sz="24" w:space="0" w:color="auto"/>
            </w:tcBorders>
            <w:shd w:val="clear" w:color="auto" w:fill="F2DBDB" w:themeFill="accent2" w:themeFillTint="33"/>
          </w:tcPr>
          <w:p w:rsidR="00F35638" w:rsidRPr="00E47594" w:rsidRDefault="00F35638" w:rsidP="00F35638">
            <w:pPr>
              <w:spacing w:line="276" w:lineRule="auto"/>
              <w:jc w:val="center"/>
              <w:rPr>
                <w:rFonts w:cs="Simplified Arabic"/>
                <w:b/>
                <w:bCs/>
                <w:sz w:val="28"/>
                <w:szCs w:val="28"/>
                <w:rtl/>
                <w:lang w:bidi="ar-IQ"/>
              </w:rPr>
            </w:pPr>
          </w:p>
        </w:tc>
        <w:tc>
          <w:tcPr>
            <w:tcW w:w="709"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lang w:bidi="ar-IQ"/>
              </w:rPr>
            </w:pPr>
            <w:r w:rsidRPr="00E47594">
              <w:rPr>
                <w:rFonts w:cs="Simplified Arabic" w:hint="cs"/>
                <w:b/>
                <w:bCs/>
                <w:sz w:val="28"/>
                <w:szCs w:val="28"/>
                <w:rtl/>
                <w:lang w:bidi="ar-IQ"/>
              </w:rPr>
              <w:t>3</w:t>
            </w:r>
          </w:p>
        </w:tc>
        <w:tc>
          <w:tcPr>
            <w:tcW w:w="2029" w:type="dxa"/>
            <w:tcBorders>
              <w:top w:val="double" w:sz="4" w:space="0" w:color="auto"/>
              <w:left w:val="thinThickSmallGap" w:sz="24" w:space="0" w:color="auto"/>
              <w:bottom w:val="double" w:sz="4" w:space="0" w:color="auto"/>
              <w:right w:val="thinThickSmallGap" w:sz="24" w:space="0" w:color="auto"/>
            </w:tcBorders>
            <w:shd w:val="clear" w:color="auto" w:fill="FFFFFF" w:themeFill="background1"/>
          </w:tcPr>
          <w:p w:rsidR="00F35638" w:rsidRPr="00987DCA" w:rsidRDefault="00F35638" w:rsidP="00F35638">
            <w:pPr>
              <w:spacing w:line="276" w:lineRule="auto"/>
              <w:jc w:val="center"/>
              <w:rPr>
                <w:sz w:val="28"/>
                <w:szCs w:val="28"/>
              </w:rPr>
            </w:pPr>
            <w:r w:rsidRPr="00987DCA">
              <w:rPr>
                <w:rFonts w:cs="Simplified Arabic" w:hint="cs"/>
                <w:sz w:val="28"/>
                <w:szCs w:val="28"/>
                <w:rtl/>
              </w:rPr>
              <w:t>الضغط الانبساطي قبل الاداء</w:t>
            </w:r>
          </w:p>
        </w:tc>
        <w:tc>
          <w:tcPr>
            <w:tcW w:w="993" w:type="dxa"/>
            <w:tcBorders>
              <w:top w:val="double" w:sz="4" w:space="0" w:color="auto"/>
              <w:left w:val="thinThickSmallGap" w:sz="24" w:space="0" w:color="auto"/>
              <w:bottom w:val="double" w:sz="4" w:space="0" w:color="auto"/>
              <w:right w:val="thinThickSmallGap" w:sz="24" w:space="0" w:color="auto"/>
            </w:tcBorders>
            <w:vAlign w:val="center"/>
          </w:tcPr>
          <w:p w:rsidR="00F35638" w:rsidRPr="00987DCA" w:rsidRDefault="00F35638" w:rsidP="00F35638">
            <w:pPr>
              <w:spacing w:line="276" w:lineRule="auto"/>
              <w:jc w:val="center"/>
              <w:rPr>
                <w:sz w:val="28"/>
                <w:szCs w:val="28"/>
              </w:rPr>
            </w:pPr>
            <w:r w:rsidRPr="00987DCA">
              <w:rPr>
                <w:rFonts w:cs="Simplified Arabic" w:hint="cs"/>
                <w:sz w:val="28"/>
                <w:szCs w:val="28"/>
                <w:rtl/>
                <w:lang w:bidi="ar-IQ"/>
              </w:rPr>
              <w:t>درجة</w:t>
            </w:r>
          </w:p>
        </w:tc>
        <w:tc>
          <w:tcPr>
            <w:tcW w:w="1275" w:type="dxa"/>
            <w:tcBorders>
              <w:top w:val="double" w:sz="4" w:space="0" w:color="auto"/>
              <w:left w:val="thinThickSmallGap" w:sz="24" w:space="0" w:color="auto"/>
              <w:bottom w:val="double" w:sz="4" w:space="0" w:color="auto"/>
              <w:right w:val="thinThickSmallGap" w:sz="24" w:space="0" w:color="auto"/>
            </w:tcBorders>
            <w:vAlign w:val="center"/>
          </w:tcPr>
          <w:p w:rsidR="00F35638" w:rsidRPr="00987DCA" w:rsidRDefault="00F35638" w:rsidP="00F35638">
            <w:pPr>
              <w:spacing w:line="276" w:lineRule="auto"/>
              <w:jc w:val="center"/>
              <w:rPr>
                <w:sz w:val="28"/>
                <w:szCs w:val="28"/>
              </w:rPr>
            </w:pPr>
            <w:r w:rsidRPr="00987DCA">
              <w:rPr>
                <w:rFonts w:cs="Simplified Arabic"/>
                <w:sz w:val="28"/>
                <w:szCs w:val="28"/>
              </w:rPr>
              <w:t>0.699</w:t>
            </w:r>
          </w:p>
        </w:tc>
        <w:tc>
          <w:tcPr>
            <w:tcW w:w="1134" w:type="dxa"/>
            <w:tcBorders>
              <w:top w:val="double" w:sz="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sz w:val="28"/>
                <w:szCs w:val="28"/>
              </w:rPr>
              <w:t>50.540</w:t>
            </w:r>
          </w:p>
        </w:tc>
        <w:tc>
          <w:tcPr>
            <w:tcW w:w="993" w:type="dxa"/>
            <w:tcBorders>
              <w:top w:val="double" w:sz="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sz w:val="28"/>
                <w:szCs w:val="28"/>
              </w:rPr>
              <w:t>0.00</w:t>
            </w:r>
          </w:p>
        </w:tc>
        <w:tc>
          <w:tcPr>
            <w:tcW w:w="1039" w:type="dxa"/>
            <w:tcBorders>
              <w:top w:val="double" w:sz="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hint="cs"/>
                <w:sz w:val="28"/>
                <w:szCs w:val="28"/>
                <w:rtl/>
                <w:lang w:bidi="ar-IQ"/>
              </w:rPr>
              <w:t>معنوي</w:t>
            </w:r>
          </w:p>
        </w:tc>
      </w:tr>
      <w:tr w:rsidR="00F35638" w:rsidRPr="00E47594" w:rsidTr="00F35638">
        <w:trPr>
          <w:trHeight w:val="510"/>
          <w:jc w:val="center"/>
        </w:trPr>
        <w:tc>
          <w:tcPr>
            <w:tcW w:w="709" w:type="dxa"/>
            <w:vMerge/>
            <w:tcBorders>
              <w:left w:val="thinThickSmallGap" w:sz="24" w:space="0" w:color="auto"/>
            </w:tcBorders>
            <w:shd w:val="clear" w:color="auto" w:fill="F2DBDB" w:themeFill="accent2" w:themeFillTint="33"/>
          </w:tcPr>
          <w:p w:rsidR="00F35638" w:rsidRPr="00E47594" w:rsidRDefault="00F35638" w:rsidP="00F35638">
            <w:pPr>
              <w:spacing w:line="276" w:lineRule="auto"/>
              <w:jc w:val="center"/>
              <w:rPr>
                <w:rFonts w:cs="Simplified Arabic"/>
                <w:b/>
                <w:bCs/>
                <w:sz w:val="28"/>
                <w:szCs w:val="28"/>
                <w:rtl/>
                <w:lang w:bidi="ar-IQ"/>
              </w:rPr>
            </w:pPr>
          </w:p>
        </w:tc>
        <w:tc>
          <w:tcPr>
            <w:tcW w:w="709"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lang w:bidi="ar-IQ"/>
              </w:rPr>
            </w:pPr>
            <w:r w:rsidRPr="00E47594">
              <w:rPr>
                <w:rFonts w:cs="Simplified Arabic" w:hint="cs"/>
                <w:b/>
                <w:bCs/>
                <w:sz w:val="28"/>
                <w:szCs w:val="28"/>
                <w:rtl/>
                <w:lang w:bidi="ar-IQ"/>
              </w:rPr>
              <w:t>4</w:t>
            </w:r>
          </w:p>
        </w:tc>
        <w:tc>
          <w:tcPr>
            <w:tcW w:w="2029" w:type="dxa"/>
            <w:tcBorders>
              <w:top w:val="double" w:sz="4" w:space="0" w:color="auto"/>
              <w:left w:val="thinThickSmallGap" w:sz="24" w:space="0" w:color="auto"/>
              <w:bottom w:val="double" w:sz="4" w:space="0" w:color="auto"/>
              <w:right w:val="thinThickSmallGap" w:sz="24" w:space="0" w:color="auto"/>
            </w:tcBorders>
            <w:shd w:val="clear" w:color="auto" w:fill="FFFFFF" w:themeFill="background1"/>
          </w:tcPr>
          <w:p w:rsidR="00F35638" w:rsidRPr="00987DCA" w:rsidRDefault="00F35638" w:rsidP="00F35638">
            <w:pPr>
              <w:spacing w:line="276" w:lineRule="auto"/>
              <w:jc w:val="center"/>
              <w:rPr>
                <w:sz w:val="28"/>
                <w:szCs w:val="28"/>
              </w:rPr>
            </w:pPr>
            <w:r w:rsidRPr="00987DCA">
              <w:rPr>
                <w:rFonts w:cs="Simplified Arabic" w:hint="cs"/>
                <w:sz w:val="28"/>
                <w:szCs w:val="28"/>
                <w:rtl/>
              </w:rPr>
              <w:t>الضغط الانبساطي بعد الاداء</w:t>
            </w:r>
          </w:p>
        </w:tc>
        <w:tc>
          <w:tcPr>
            <w:tcW w:w="993" w:type="dxa"/>
            <w:tcBorders>
              <w:top w:val="double" w:sz="4" w:space="0" w:color="auto"/>
              <w:left w:val="thinThickSmallGap" w:sz="24" w:space="0" w:color="auto"/>
              <w:bottom w:val="double" w:sz="4" w:space="0" w:color="auto"/>
              <w:right w:val="thinThickSmallGap" w:sz="24" w:space="0" w:color="auto"/>
            </w:tcBorders>
            <w:vAlign w:val="center"/>
          </w:tcPr>
          <w:p w:rsidR="00F35638" w:rsidRPr="00987DCA" w:rsidRDefault="00F35638" w:rsidP="00F35638">
            <w:pPr>
              <w:spacing w:line="276" w:lineRule="auto"/>
              <w:jc w:val="center"/>
              <w:rPr>
                <w:sz w:val="28"/>
                <w:szCs w:val="28"/>
              </w:rPr>
            </w:pPr>
            <w:r w:rsidRPr="00987DCA">
              <w:rPr>
                <w:rFonts w:cs="Simplified Arabic" w:hint="cs"/>
                <w:sz w:val="28"/>
                <w:szCs w:val="28"/>
                <w:rtl/>
                <w:lang w:bidi="ar-IQ"/>
              </w:rPr>
              <w:t>درجة</w:t>
            </w:r>
          </w:p>
        </w:tc>
        <w:tc>
          <w:tcPr>
            <w:tcW w:w="1275" w:type="dxa"/>
            <w:tcBorders>
              <w:top w:val="double" w:sz="4" w:space="0" w:color="auto"/>
              <w:left w:val="thinThickSmallGap" w:sz="24" w:space="0" w:color="auto"/>
              <w:bottom w:val="double" w:sz="4" w:space="0" w:color="auto"/>
              <w:right w:val="thinThickSmallGap" w:sz="24" w:space="0" w:color="auto"/>
            </w:tcBorders>
            <w:vAlign w:val="center"/>
          </w:tcPr>
          <w:p w:rsidR="00F35638" w:rsidRPr="00987DCA" w:rsidRDefault="00F35638" w:rsidP="00F35638">
            <w:pPr>
              <w:spacing w:line="276" w:lineRule="auto"/>
              <w:jc w:val="center"/>
              <w:rPr>
                <w:sz w:val="28"/>
                <w:szCs w:val="28"/>
              </w:rPr>
            </w:pPr>
            <w:r w:rsidRPr="00987DCA">
              <w:rPr>
                <w:rFonts w:cs="Simplified Arabic"/>
                <w:sz w:val="28"/>
                <w:szCs w:val="28"/>
              </w:rPr>
              <w:t>0.722</w:t>
            </w:r>
          </w:p>
        </w:tc>
        <w:tc>
          <w:tcPr>
            <w:tcW w:w="1134" w:type="dxa"/>
            <w:tcBorders>
              <w:top w:val="double" w:sz="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sz w:val="28"/>
                <w:szCs w:val="28"/>
              </w:rPr>
              <w:t>51.259</w:t>
            </w:r>
          </w:p>
        </w:tc>
        <w:tc>
          <w:tcPr>
            <w:tcW w:w="993" w:type="dxa"/>
            <w:tcBorders>
              <w:top w:val="double" w:sz="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sz w:val="28"/>
                <w:szCs w:val="28"/>
              </w:rPr>
              <w:t>0.00</w:t>
            </w:r>
          </w:p>
        </w:tc>
        <w:tc>
          <w:tcPr>
            <w:tcW w:w="1039" w:type="dxa"/>
            <w:tcBorders>
              <w:top w:val="double" w:sz="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hint="cs"/>
                <w:sz w:val="28"/>
                <w:szCs w:val="28"/>
                <w:rtl/>
                <w:lang w:bidi="ar-IQ"/>
              </w:rPr>
              <w:t>معنوي</w:t>
            </w:r>
          </w:p>
        </w:tc>
      </w:tr>
      <w:tr w:rsidR="00F35638" w:rsidRPr="00E47594" w:rsidTr="00F35638">
        <w:trPr>
          <w:trHeight w:val="510"/>
          <w:jc w:val="center"/>
        </w:trPr>
        <w:tc>
          <w:tcPr>
            <w:tcW w:w="709" w:type="dxa"/>
            <w:vMerge/>
            <w:tcBorders>
              <w:left w:val="thinThickSmallGap" w:sz="24" w:space="0" w:color="auto"/>
            </w:tcBorders>
            <w:shd w:val="clear" w:color="auto" w:fill="F2DBDB" w:themeFill="accent2" w:themeFillTint="33"/>
          </w:tcPr>
          <w:p w:rsidR="00F35638" w:rsidRPr="00E47594" w:rsidRDefault="00F35638" w:rsidP="00F35638">
            <w:pPr>
              <w:spacing w:line="276" w:lineRule="auto"/>
              <w:jc w:val="center"/>
              <w:rPr>
                <w:rFonts w:cs="Simplified Arabic"/>
                <w:b/>
                <w:bCs/>
                <w:sz w:val="28"/>
                <w:szCs w:val="28"/>
                <w:rtl/>
                <w:lang w:bidi="ar-IQ"/>
              </w:rPr>
            </w:pPr>
          </w:p>
        </w:tc>
        <w:tc>
          <w:tcPr>
            <w:tcW w:w="709"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lang w:bidi="ar-IQ"/>
              </w:rPr>
            </w:pPr>
            <w:r w:rsidRPr="00E47594">
              <w:rPr>
                <w:rFonts w:cs="Simplified Arabic" w:hint="cs"/>
                <w:b/>
                <w:bCs/>
                <w:sz w:val="28"/>
                <w:szCs w:val="28"/>
                <w:rtl/>
                <w:lang w:bidi="ar-IQ"/>
              </w:rPr>
              <w:t>5</w:t>
            </w:r>
          </w:p>
        </w:tc>
        <w:tc>
          <w:tcPr>
            <w:tcW w:w="2029" w:type="dxa"/>
            <w:tcBorders>
              <w:top w:val="double" w:sz="4" w:space="0" w:color="auto"/>
              <w:left w:val="thinThickSmallGap" w:sz="24" w:space="0" w:color="auto"/>
              <w:bottom w:val="double" w:sz="4" w:space="0" w:color="auto"/>
              <w:right w:val="thinThickSmallGap" w:sz="24" w:space="0" w:color="auto"/>
            </w:tcBorders>
            <w:shd w:val="clear" w:color="auto" w:fill="FFFFFF" w:themeFill="background1"/>
          </w:tcPr>
          <w:p w:rsidR="00F35638" w:rsidRPr="00987DCA" w:rsidRDefault="00F35638" w:rsidP="00F35638">
            <w:pPr>
              <w:spacing w:line="276" w:lineRule="auto"/>
              <w:jc w:val="center"/>
              <w:rPr>
                <w:sz w:val="28"/>
                <w:szCs w:val="28"/>
              </w:rPr>
            </w:pPr>
            <w:r w:rsidRPr="00987DCA">
              <w:rPr>
                <w:rFonts w:cs="Simplified Arabic" w:hint="cs"/>
                <w:sz w:val="28"/>
                <w:szCs w:val="28"/>
                <w:rtl/>
              </w:rPr>
              <w:t>النبض قبل الاداء</w:t>
            </w:r>
          </w:p>
        </w:tc>
        <w:tc>
          <w:tcPr>
            <w:tcW w:w="993" w:type="dxa"/>
            <w:tcBorders>
              <w:top w:val="double" w:sz="4" w:space="0" w:color="auto"/>
              <w:left w:val="thinThickSmallGap" w:sz="24" w:space="0" w:color="auto"/>
              <w:bottom w:val="double" w:sz="4" w:space="0" w:color="auto"/>
              <w:right w:val="thinThickSmallGap" w:sz="24" w:space="0" w:color="auto"/>
            </w:tcBorders>
            <w:vAlign w:val="center"/>
          </w:tcPr>
          <w:p w:rsidR="00F35638" w:rsidRPr="00987DCA" w:rsidRDefault="00F35638" w:rsidP="00F35638">
            <w:pPr>
              <w:spacing w:line="276" w:lineRule="auto"/>
              <w:jc w:val="center"/>
              <w:rPr>
                <w:sz w:val="28"/>
                <w:szCs w:val="28"/>
              </w:rPr>
            </w:pPr>
            <w:r w:rsidRPr="00987DCA">
              <w:rPr>
                <w:rFonts w:cs="Simplified Arabic" w:hint="cs"/>
                <w:sz w:val="28"/>
                <w:szCs w:val="28"/>
                <w:rtl/>
                <w:lang w:bidi="ar-IQ"/>
              </w:rPr>
              <w:t>درجة</w:t>
            </w:r>
          </w:p>
        </w:tc>
        <w:tc>
          <w:tcPr>
            <w:tcW w:w="1275" w:type="dxa"/>
            <w:tcBorders>
              <w:top w:val="double" w:sz="4" w:space="0" w:color="auto"/>
              <w:left w:val="thinThickSmallGap" w:sz="24" w:space="0" w:color="auto"/>
              <w:bottom w:val="double" w:sz="4" w:space="0" w:color="auto"/>
              <w:right w:val="thinThickSmallGap" w:sz="24" w:space="0" w:color="auto"/>
            </w:tcBorders>
            <w:vAlign w:val="center"/>
          </w:tcPr>
          <w:p w:rsidR="00F35638" w:rsidRPr="00987DCA" w:rsidRDefault="00F35638" w:rsidP="00F35638">
            <w:pPr>
              <w:spacing w:line="276" w:lineRule="auto"/>
              <w:jc w:val="center"/>
              <w:rPr>
                <w:sz w:val="28"/>
                <w:szCs w:val="28"/>
              </w:rPr>
            </w:pPr>
            <w:r w:rsidRPr="00987DCA">
              <w:rPr>
                <w:rFonts w:cs="Simplified Arabic"/>
                <w:sz w:val="28"/>
                <w:szCs w:val="28"/>
              </w:rPr>
              <w:t>0.555</w:t>
            </w:r>
          </w:p>
        </w:tc>
        <w:tc>
          <w:tcPr>
            <w:tcW w:w="1134" w:type="dxa"/>
            <w:tcBorders>
              <w:top w:val="double" w:sz="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sz w:val="28"/>
                <w:szCs w:val="28"/>
              </w:rPr>
              <w:t>30.802</w:t>
            </w:r>
          </w:p>
        </w:tc>
        <w:tc>
          <w:tcPr>
            <w:tcW w:w="993" w:type="dxa"/>
            <w:tcBorders>
              <w:top w:val="double" w:sz="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sz w:val="28"/>
                <w:szCs w:val="28"/>
              </w:rPr>
              <w:t>0.00</w:t>
            </w:r>
          </w:p>
        </w:tc>
        <w:tc>
          <w:tcPr>
            <w:tcW w:w="1039" w:type="dxa"/>
            <w:tcBorders>
              <w:top w:val="double" w:sz="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hint="cs"/>
                <w:sz w:val="28"/>
                <w:szCs w:val="28"/>
                <w:rtl/>
                <w:lang w:bidi="ar-IQ"/>
              </w:rPr>
              <w:t>معنوي</w:t>
            </w:r>
          </w:p>
        </w:tc>
      </w:tr>
      <w:tr w:rsidR="00F35638" w:rsidRPr="00E47594" w:rsidTr="00F35638">
        <w:trPr>
          <w:trHeight w:val="510"/>
          <w:jc w:val="center"/>
        </w:trPr>
        <w:tc>
          <w:tcPr>
            <w:tcW w:w="709" w:type="dxa"/>
            <w:vMerge/>
            <w:tcBorders>
              <w:left w:val="thinThickSmallGap" w:sz="24" w:space="0" w:color="auto"/>
              <w:bottom w:val="thinThickThinSmallGap" w:sz="24" w:space="0" w:color="auto"/>
            </w:tcBorders>
            <w:shd w:val="clear" w:color="auto" w:fill="F2DBDB" w:themeFill="accent2" w:themeFillTint="33"/>
          </w:tcPr>
          <w:p w:rsidR="00F35638" w:rsidRPr="00E47594" w:rsidRDefault="00F35638" w:rsidP="00F35638">
            <w:pPr>
              <w:spacing w:line="276" w:lineRule="auto"/>
              <w:jc w:val="center"/>
              <w:rPr>
                <w:rFonts w:cs="Simplified Arabic"/>
                <w:b/>
                <w:bCs/>
                <w:sz w:val="28"/>
                <w:szCs w:val="28"/>
                <w:rtl/>
                <w:lang w:bidi="ar-IQ"/>
              </w:rPr>
            </w:pPr>
          </w:p>
        </w:tc>
        <w:tc>
          <w:tcPr>
            <w:tcW w:w="709" w:type="dxa"/>
            <w:tcBorders>
              <w:top w:val="double" w:sz="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lang w:bidi="ar-IQ"/>
              </w:rPr>
            </w:pPr>
            <w:r w:rsidRPr="00E47594">
              <w:rPr>
                <w:rFonts w:cs="Simplified Arabic" w:hint="cs"/>
                <w:b/>
                <w:bCs/>
                <w:sz w:val="28"/>
                <w:szCs w:val="28"/>
                <w:rtl/>
                <w:lang w:bidi="ar-IQ"/>
              </w:rPr>
              <w:t>6</w:t>
            </w:r>
          </w:p>
        </w:tc>
        <w:tc>
          <w:tcPr>
            <w:tcW w:w="2029" w:type="dxa"/>
            <w:tcBorders>
              <w:top w:val="double" w:sz="4" w:space="0" w:color="auto"/>
              <w:left w:val="thinThickSmallGap" w:sz="24" w:space="0" w:color="auto"/>
              <w:bottom w:val="thinThickSmallGap" w:sz="24" w:space="0" w:color="auto"/>
              <w:right w:val="thinThickSmallGap" w:sz="24" w:space="0" w:color="auto"/>
            </w:tcBorders>
            <w:shd w:val="clear" w:color="auto" w:fill="FFFFFF" w:themeFill="background1"/>
          </w:tcPr>
          <w:p w:rsidR="00F35638" w:rsidRPr="00987DCA" w:rsidRDefault="00F35638" w:rsidP="00F35638">
            <w:pPr>
              <w:spacing w:line="276" w:lineRule="auto"/>
              <w:jc w:val="center"/>
              <w:rPr>
                <w:sz w:val="28"/>
                <w:szCs w:val="28"/>
              </w:rPr>
            </w:pPr>
            <w:r w:rsidRPr="00987DCA">
              <w:rPr>
                <w:rFonts w:cs="Simplified Arabic" w:hint="cs"/>
                <w:sz w:val="28"/>
                <w:szCs w:val="28"/>
                <w:rtl/>
              </w:rPr>
              <w:t>النبض بعد الاداء</w:t>
            </w:r>
          </w:p>
        </w:tc>
        <w:tc>
          <w:tcPr>
            <w:tcW w:w="993" w:type="dxa"/>
            <w:tcBorders>
              <w:top w:val="double" w:sz="4" w:space="0" w:color="auto"/>
              <w:left w:val="thinThickSmallGap" w:sz="24" w:space="0" w:color="auto"/>
              <w:bottom w:val="thinThickSmallGap" w:sz="24" w:space="0" w:color="auto"/>
              <w:right w:val="thinThickSmallGap" w:sz="24" w:space="0" w:color="auto"/>
            </w:tcBorders>
            <w:vAlign w:val="center"/>
          </w:tcPr>
          <w:p w:rsidR="00F35638" w:rsidRPr="00987DCA" w:rsidRDefault="00F35638" w:rsidP="00F35638">
            <w:pPr>
              <w:spacing w:line="276" w:lineRule="auto"/>
              <w:jc w:val="center"/>
              <w:rPr>
                <w:sz w:val="28"/>
                <w:szCs w:val="28"/>
              </w:rPr>
            </w:pPr>
            <w:r w:rsidRPr="00987DCA">
              <w:rPr>
                <w:rFonts w:cs="Simplified Arabic" w:hint="cs"/>
                <w:sz w:val="28"/>
                <w:szCs w:val="28"/>
                <w:rtl/>
                <w:lang w:bidi="ar-IQ"/>
              </w:rPr>
              <w:t>درجة</w:t>
            </w:r>
          </w:p>
        </w:tc>
        <w:tc>
          <w:tcPr>
            <w:tcW w:w="1275" w:type="dxa"/>
            <w:tcBorders>
              <w:top w:val="double" w:sz="4" w:space="0" w:color="auto"/>
              <w:left w:val="thinThickSmallGap" w:sz="24" w:space="0" w:color="auto"/>
              <w:bottom w:val="thinThickSmallGap" w:sz="24" w:space="0" w:color="auto"/>
              <w:right w:val="thinThickSmallGap" w:sz="24" w:space="0" w:color="auto"/>
            </w:tcBorders>
            <w:vAlign w:val="center"/>
          </w:tcPr>
          <w:p w:rsidR="00F35638" w:rsidRPr="00987DCA" w:rsidRDefault="00F35638" w:rsidP="00F35638">
            <w:pPr>
              <w:spacing w:line="276" w:lineRule="auto"/>
              <w:jc w:val="center"/>
              <w:rPr>
                <w:sz w:val="28"/>
                <w:szCs w:val="28"/>
              </w:rPr>
            </w:pPr>
            <w:r w:rsidRPr="00987DCA">
              <w:rPr>
                <w:rFonts w:cs="Simplified Arabic"/>
                <w:sz w:val="28"/>
                <w:szCs w:val="28"/>
              </w:rPr>
              <w:t>0.668</w:t>
            </w:r>
          </w:p>
        </w:tc>
        <w:tc>
          <w:tcPr>
            <w:tcW w:w="1134" w:type="dxa"/>
            <w:tcBorders>
              <w:top w:val="double" w:sz="4" w:space="0" w:color="auto"/>
              <w:bottom w:val="thinThickSmallGap" w:sz="2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sz w:val="28"/>
                <w:szCs w:val="28"/>
              </w:rPr>
              <w:t>284.634</w:t>
            </w:r>
          </w:p>
        </w:tc>
        <w:tc>
          <w:tcPr>
            <w:tcW w:w="993" w:type="dxa"/>
            <w:tcBorders>
              <w:top w:val="double" w:sz="4" w:space="0" w:color="auto"/>
              <w:bottom w:val="thinThickSmallGap" w:sz="2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sz w:val="28"/>
                <w:szCs w:val="28"/>
              </w:rPr>
              <w:t>0.00</w:t>
            </w:r>
          </w:p>
        </w:tc>
        <w:tc>
          <w:tcPr>
            <w:tcW w:w="1039" w:type="dxa"/>
            <w:tcBorders>
              <w:top w:val="double" w:sz="4" w:space="0" w:color="auto"/>
              <w:bottom w:val="thinThickSmallGap" w:sz="2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hint="cs"/>
                <w:sz w:val="28"/>
                <w:szCs w:val="28"/>
                <w:rtl/>
                <w:lang w:bidi="ar-IQ"/>
              </w:rPr>
              <w:t>معنوي</w:t>
            </w:r>
          </w:p>
        </w:tc>
      </w:tr>
      <w:tr w:rsidR="00F35638" w:rsidRPr="00E47594" w:rsidTr="00F35638">
        <w:trPr>
          <w:trHeight w:val="510"/>
          <w:jc w:val="center"/>
        </w:trPr>
        <w:tc>
          <w:tcPr>
            <w:tcW w:w="709" w:type="dxa"/>
            <w:vMerge w:val="restart"/>
            <w:tcBorders>
              <w:top w:val="thinThickThinSmallGap" w:sz="24" w:space="0" w:color="auto"/>
              <w:left w:val="thinThickSmallGap" w:sz="24" w:space="0" w:color="auto"/>
            </w:tcBorders>
            <w:shd w:val="clear" w:color="auto" w:fill="F2DBDB" w:themeFill="accent2" w:themeFillTint="33"/>
            <w:textDirection w:val="tbRl"/>
          </w:tcPr>
          <w:p w:rsidR="00F35638" w:rsidRPr="00E47594" w:rsidRDefault="00F35638" w:rsidP="00F35638">
            <w:pPr>
              <w:spacing w:line="276" w:lineRule="auto"/>
              <w:ind w:left="113" w:right="113"/>
              <w:jc w:val="center"/>
              <w:rPr>
                <w:rFonts w:cs="Simplified Arabic"/>
                <w:b/>
                <w:bCs/>
                <w:sz w:val="28"/>
                <w:szCs w:val="28"/>
                <w:rtl/>
                <w:lang w:bidi="ar-IQ"/>
              </w:rPr>
            </w:pPr>
            <w:r w:rsidRPr="00E47594">
              <w:rPr>
                <w:rFonts w:cs="Simplified Arabic" w:hint="cs"/>
                <w:b/>
                <w:bCs/>
                <w:sz w:val="28"/>
                <w:szCs w:val="28"/>
                <w:rtl/>
                <w:lang w:bidi="ar-IQ"/>
              </w:rPr>
              <w:t>نادي الحكيم</w:t>
            </w:r>
          </w:p>
        </w:tc>
        <w:tc>
          <w:tcPr>
            <w:tcW w:w="709"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lang w:bidi="ar-IQ"/>
              </w:rPr>
            </w:pPr>
            <w:r w:rsidRPr="00E47594">
              <w:rPr>
                <w:rFonts w:cs="Simplified Arabic" w:hint="cs"/>
                <w:b/>
                <w:bCs/>
                <w:sz w:val="28"/>
                <w:szCs w:val="28"/>
                <w:rtl/>
                <w:lang w:bidi="ar-IQ"/>
              </w:rPr>
              <w:t>1</w:t>
            </w:r>
          </w:p>
        </w:tc>
        <w:tc>
          <w:tcPr>
            <w:tcW w:w="2029" w:type="dxa"/>
            <w:tcBorders>
              <w:top w:val="thinThickSmallGap" w:sz="24" w:space="0" w:color="auto"/>
              <w:left w:val="thinThickSmallGap" w:sz="24" w:space="0" w:color="auto"/>
              <w:bottom w:val="double" w:sz="4" w:space="0" w:color="auto"/>
              <w:right w:val="thinThickSmallGap" w:sz="24" w:space="0" w:color="auto"/>
            </w:tcBorders>
            <w:shd w:val="clear" w:color="auto" w:fill="FFFFFF" w:themeFill="background1"/>
            <w:vAlign w:val="center"/>
          </w:tcPr>
          <w:p w:rsidR="00F35638" w:rsidRPr="00987DCA" w:rsidRDefault="00F35638" w:rsidP="00F35638">
            <w:pPr>
              <w:spacing w:line="276" w:lineRule="auto"/>
              <w:jc w:val="center"/>
              <w:rPr>
                <w:rFonts w:cs="Simplified Arabic"/>
                <w:sz w:val="28"/>
                <w:szCs w:val="28"/>
                <w:rtl/>
              </w:rPr>
            </w:pPr>
            <w:r w:rsidRPr="00987DCA">
              <w:rPr>
                <w:rFonts w:cs="Simplified Arabic" w:hint="cs"/>
                <w:sz w:val="28"/>
                <w:szCs w:val="28"/>
                <w:rtl/>
              </w:rPr>
              <w:t>الضغط الانقباضي قبل الاداء</w:t>
            </w:r>
          </w:p>
        </w:tc>
        <w:tc>
          <w:tcPr>
            <w:tcW w:w="993" w:type="dxa"/>
            <w:tcBorders>
              <w:top w:val="thinThickSmallGap" w:sz="24" w:space="0" w:color="auto"/>
              <w:left w:val="thinThickSmallGap" w:sz="24" w:space="0" w:color="auto"/>
              <w:bottom w:val="double" w:sz="4" w:space="0" w:color="auto"/>
              <w:right w:val="thinThickSmallGap" w:sz="24" w:space="0" w:color="auto"/>
            </w:tcBorders>
            <w:vAlign w:val="center"/>
          </w:tcPr>
          <w:p w:rsidR="00F35638" w:rsidRPr="00987DCA" w:rsidRDefault="00F35638" w:rsidP="00F35638">
            <w:pPr>
              <w:spacing w:line="276" w:lineRule="auto"/>
              <w:jc w:val="center"/>
              <w:rPr>
                <w:rFonts w:cs="Simplified Arabic"/>
                <w:sz w:val="28"/>
                <w:szCs w:val="28"/>
                <w:rtl/>
                <w:lang w:bidi="ar-IQ"/>
              </w:rPr>
            </w:pPr>
            <w:r w:rsidRPr="00987DCA">
              <w:rPr>
                <w:rFonts w:cs="Simplified Arabic" w:hint="cs"/>
                <w:sz w:val="28"/>
                <w:szCs w:val="28"/>
                <w:rtl/>
                <w:lang w:bidi="ar-IQ"/>
              </w:rPr>
              <w:t>درجة</w:t>
            </w:r>
          </w:p>
        </w:tc>
        <w:tc>
          <w:tcPr>
            <w:tcW w:w="1275" w:type="dxa"/>
            <w:tcBorders>
              <w:top w:val="thinThickSmallGap" w:sz="24" w:space="0" w:color="auto"/>
              <w:left w:val="thinThickSmallGap" w:sz="24" w:space="0" w:color="auto"/>
              <w:bottom w:val="double" w:sz="4" w:space="0" w:color="auto"/>
              <w:right w:val="thinThickSmallGap" w:sz="24" w:space="0" w:color="auto"/>
            </w:tcBorders>
            <w:vAlign w:val="center"/>
          </w:tcPr>
          <w:p w:rsidR="00F35638" w:rsidRPr="00987DCA" w:rsidRDefault="00F35638" w:rsidP="00F35638">
            <w:pPr>
              <w:bidi w:val="0"/>
              <w:spacing w:line="276" w:lineRule="auto"/>
              <w:jc w:val="center"/>
              <w:rPr>
                <w:rFonts w:cs="Simplified Arabic"/>
                <w:sz w:val="28"/>
                <w:szCs w:val="28"/>
              </w:rPr>
            </w:pPr>
            <w:r w:rsidRPr="00987DCA">
              <w:rPr>
                <w:rFonts w:cs="Simplified Arabic"/>
                <w:sz w:val="28"/>
                <w:szCs w:val="28"/>
              </w:rPr>
              <w:t>0.620</w:t>
            </w:r>
          </w:p>
        </w:tc>
        <w:tc>
          <w:tcPr>
            <w:tcW w:w="1134" w:type="dxa"/>
            <w:tcBorders>
              <w:top w:val="thinThickSmallGap" w:sz="24" w:space="0" w:color="auto"/>
              <w:bottom w:val="double" w:sz="4" w:space="0" w:color="auto"/>
              <w:right w:val="thinThickSmallGap" w:sz="24" w:space="0" w:color="auto"/>
            </w:tcBorders>
            <w:shd w:val="clear" w:color="auto" w:fill="auto"/>
            <w:vAlign w:val="center"/>
          </w:tcPr>
          <w:p w:rsidR="00F35638" w:rsidRPr="00987DCA" w:rsidRDefault="00F35638" w:rsidP="00F35638">
            <w:pPr>
              <w:bidi w:val="0"/>
              <w:spacing w:line="276" w:lineRule="auto"/>
              <w:jc w:val="center"/>
              <w:rPr>
                <w:rFonts w:cs="Simplified Arabic"/>
                <w:sz w:val="28"/>
                <w:szCs w:val="28"/>
              </w:rPr>
            </w:pPr>
            <w:r w:rsidRPr="00987DCA">
              <w:rPr>
                <w:rFonts w:cs="Simplified Arabic"/>
                <w:sz w:val="28"/>
                <w:szCs w:val="28"/>
              </w:rPr>
              <w:t>69.594</w:t>
            </w:r>
          </w:p>
        </w:tc>
        <w:tc>
          <w:tcPr>
            <w:tcW w:w="993" w:type="dxa"/>
            <w:tcBorders>
              <w:top w:val="thinThickSmallGap" w:sz="24" w:space="0" w:color="auto"/>
              <w:bottom w:val="double" w:sz="4" w:space="0" w:color="auto"/>
              <w:right w:val="thinThickSmallGap" w:sz="24" w:space="0" w:color="auto"/>
            </w:tcBorders>
            <w:shd w:val="clear" w:color="auto" w:fill="auto"/>
            <w:vAlign w:val="center"/>
          </w:tcPr>
          <w:p w:rsidR="00F35638" w:rsidRPr="00987DCA" w:rsidRDefault="00F35638" w:rsidP="00F35638">
            <w:pPr>
              <w:bidi w:val="0"/>
              <w:spacing w:line="276" w:lineRule="auto"/>
              <w:jc w:val="center"/>
              <w:rPr>
                <w:rFonts w:cs="Simplified Arabic"/>
                <w:sz w:val="28"/>
                <w:szCs w:val="28"/>
              </w:rPr>
            </w:pPr>
            <w:r w:rsidRPr="00987DCA">
              <w:rPr>
                <w:rFonts w:cs="Simplified Arabic"/>
                <w:sz w:val="28"/>
                <w:szCs w:val="28"/>
              </w:rPr>
              <w:t>0.00</w:t>
            </w:r>
          </w:p>
        </w:tc>
        <w:tc>
          <w:tcPr>
            <w:tcW w:w="1039" w:type="dxa"/>
            <w:tcBorders>
              <w:top w:val="thinThickSmallGap" w:sz="24" w:space="0" w:color="auto"/>
              <w:bottom w:val="double" w:sz="4" w:space="0" w:color="auto"/>
              <w:right w:val="thinThickSmallGap" w:sz="24" w:space="0" w:color="auto"/>
            </w:tcBorders>
            <w:shd w:val="clear" w:color="auto" w:fill="auto"/>
            <w:vAlign w:val="center"/>
          </w:tcPr>
          <w:p w:rsidR="00F35638" w:rsidRPr="00987DCA" w:rsidRDefault="00F35638" w:rsidP="00F35638">
            <w:pPr>
              <w:bidi w:val="0"/>
              <w:spacing w:line="276" w:lineRule="auto"/>
              <w:jc w:val="center"/>
              <w:rPr>
                <w:rFonts w:cs="Simplified Arabic"/>
                <w:sz w:val="28"/>
                <w:szCs w:val="28"/>
                <w:rtl/>
                <w:lang w:bidi="ar-IQ"/>
              </w:rPr>
            </w:pPr>
            <w:r w:rsidRPr="00987DCA">
              <w:rPr>
                <w:rFonts w:cs="Simplified Arabic" w:hint="cs"/>
                <w:sz w:val="28"/>
                <w:szCs w:val="28"/>
                <w:rtl/>
                <w:lang w:bidi="ar-IQ"/>
              </w:rPr>
              <w:t>معنوي</w:t>
            </w:r>
          </w:p>
        </w:tc>
      </w:tr>
      <w:tr w:rsidR="00F35638" w:rsidRPr="00E47594" w:rsidTr="00F35638">
        <w:trPr>
          <w:trHeight w:val="510"/>
          <w:jc w:val="center"/>
        </w:trPr>
        <w:tc>
          <w:tcPr>
            <w:tcW w:w="709" w:type="dxa"/>
            <w:vMerge/>
            <w:tcBorders>
              <w:left w:val="thinThickSmallGap" w:sz="24" w:space="0" w:color="auto"/>
            </w:tcBorders>
            <w:shd w:val="clear" w:color="auto" w:fill="F2DBDB" w:themeFill="accent2" w:themeFillTint="33"/>
          </w:tcPr>
          <w:p w:rsidR="00F35638" w:rsidRPr="00E47594" w:rsidRDefault="00F35638" w:rsidP="00F35638">
            <w:pPr>
              <w:spacing w:line="276" w:lineRule="auto"/>
              <w:jc w:val="center"/>
              <w:rPr>
                <w:rFonts w:cs="Simplified Arabic"/>
                <w:b/>
                <w:bCs/>
                <w:sz w:val="28"/>
                <w:szCs w:val="28"/>
                <w:rtl/>
                <w:lang w:bidi="ar-IQ"/>
              </w:rPr>
            </w:pPr>
          </w:p>
        </w:tc>
        <w:tc>
          <w:tcPr>
            <w:tcW w:w="709"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lang w:bidi="ar-IQ"/>
              </w:rPr>
            </w:pPr>
            <w:r w:rsidRPr="00E47594">
              <w:rPr>
                <w:rFonts w:cs="Simplified Arabic" w:hint="cs"/>
                <w:b/>
                <w:bCs/>
                <w:sz w:val="28"/>
                <w:szCs w:val="28"/>
                <w:rtl/>
                <w:lang w:bidi="ar-IQ"/>
              </w:rPr>
              <w:t>2</w:t>
            </w:r>
          </w:p>
        </w:tc>
        <w:tc>
          <w:tcPr>
            <w:tcW w:w="2029" w:type="dxa"/>
            <w:tcBorders>
              <w:top w:val="double" w:sz="4" w:space="0" w:color="auto"/>
              <w:left w:val="thinThickSmallGap" w:sz="24" w:space="0" w:color="auto"/>
              <w:bottom w:val="double" w:sz="4" w:space="0" w:color="auto"/>
              <w:right w:val="thinThickSmallGap" w:sz="24" w:space="0" w:color="auto"/>
            </w:tcBorders>
            <w:shd w:val="clear" w:color="auto" w:fill="FFFFFF" w:themeFill="background1"/>
          </w:tcPr>
          <w:p w:rsidR="00F35638" w:rsidRPr="00987DCA" w:rsidRDefault="00F35638" w:rsidP="00F35638">
            <w:pPr>
              <w:spacing w:line="276" w:lineRule="auto"/>
              <w:rPr>
                <w:sz w:val="28"/>
                <w:szCs w:val="28"/>
              </w:rPr>
            </w:pPr>
            <w:r w:rsidRPr="00987DCA">
              <w:rPr>
                <w:rFonts w:cs="Simplified Arabic" w:hint="cs"/>
                <w:sz w:val="28"/>
                <w:szCs w:val="28"/>
                <w:rtl/>
              </w:rPr>
              <w:t>الضغط الانقباضي بعد الاداء</w:t>
            </w:r>
          </w:p>
        </w:tc>
        <w:tc>
          <w:tcPr>
            <w:tcW w:w="993" w:type="dxa"/>
            <w:tcBorders>
              <w:top w:val="double" w:sz="4" w:space="0" w:color="auto"/>
              <w:left w:val="thinThickSmallGap" w:sz="24" w:space="0" w:color="auto"/>
              <w:bottom w:val="double" w:sz="4" w:space="0" w:color="auto"/>
              <w:right w:val="thinThickSmallGap" w:sz="24" w:space="0" w:color="auto"/>
            </w:tcBorders>
            <w:vAlign w:val="center"/>
          </w:tcPr>
          <w:p w:rsidR="00F35638" w:rsidRPr="00987DCA" w:rsidRDefault="00F35638" w:rsidP="00F35638">
            <w:pPr>
              <w:spacing w:line="276" w:lineRule="auto"/>
              <w:jc w:val="center"/>
              <w:rPr>
                <w:sz w:val="28"/>
                <w:szCs w:val="28"/>
              </w:rPr>
            </w:pPr>
            <w:r w:rsidRPr="00987DCA">
              <w:rPr>
                <w:rFonts w:cs="Simplified Arabic" w:hint="cs"/>
                <w:sz w:val="28"/>
                <w:szCs w:val="28"/>
                <w:rtl/>
                <w:lang w:bidi="ar-IQ"/>
              </w:rPr>
              <w:t>درجة</w:t>
            </w:r>
          </w:p>
        </w:tc>
        <w:tc>
          <w:tcPr>
            <w:tcW w:w="1275" w:type="dxa"/>
            <w:tcBorders>
              <w:top w:val="double" w:sz="4" w:space="0" w:color="auto"/>
              <w:left w:val="thinThickSmallGap" w:sz="24" w:space="0" w:color="auto"/>
              <w:bottom w:val="double" w:sz="4" w:space="0" w:color="auto"/>
              <w:right w:val="thinThickSmallGap" w:sz="24" w:space="0" w:color="auto"/>
            </w:tcBorders>
            <w:vAlign w:val="center"/>
          </w:tcPr>
          <w:p w:rsidR="00F35638" w:rsidRPr="00987DCA" w:rsidRDefault="00F35638" w:rsidP="00F35638">
            <w:pPr>
              <w:spacing w:line="276" w:lineRule="auto"/>
              <w:jc w:val="center"/>
              <w:rPr>
                <w:sz w:val="28"/>
                <w:szCs w:val="28"/>
              </w:rPr>
            </w:pPr>
            <w:r w:rsidRPr="00987DCA">
              <w:rPr>
                <w:rFonts w:cs="Simplified Arabic"/>
                <w:sz w:val="28"/>
                <w:szCs w:val="28"/>
              </w:rPr>
              <w:t>0.441</w:t>
            </w:r>
          </w:p>
        </w:tc>
        <w:tc>
          <w:tcPr>
            <w:tcW w:w="1134" w:type="dxa"/>
            <w:tcBorders>
              <w:top w:val="double" w:sz="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sz w:val="28"/>
                <w:szCs w:val="28"/>
              </w:rPr>
              <w:t>44.164</w:t>
            </w:r>
          </w:p>
        </w:tc>
        <w:tc>
          <w:tcPr>
            <w:tcW w:w="993" w:type="dxa"/>
            <w:tcBorders>
              <w:top w:val="double" w:sz="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sz w:val="28"/>
                <w:szCs w:val="28"/>
              </w:rPr>
              <w:t>0.00</w:t>
            </w:r>
          </w:p>
        </w:tc>
        <w:tc>
          <w:tcPr>
            <w:tcW w:w="1039" w:type="dxa"/>
            <w:tcBorders>
              <w:top w:val="double" w:sz="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hint="cs"/>
                <w:sz w:val="28"/>
                <w:szCs w:val="28"/>
                <w:rtl/>
                <w:lang w:bidi="ar-IQ"/>
              </w:rPr>
              <w:t>معنوي</w:t>
            </w:r>
          </w:p>
        </w:tc>
      </w:tr>
      <w:tr w:rsidR="00F35638" w:rsidRPr="00E47594" w:rsidTr="00F35638">
        <w:trPr>
          <w:trHeight w:val="510"/>
          <w:jc w:val="center"/>
        </w:trPr>
        <w:tc>
          <w:tcPr>
            <w:tcW w:w="709" w:type="dxa"/>
            <w:vMerge/>
            <w:tcBorders>
              <w:left w:val="thinThickSmallGap" w:sz="24" w:space="0" w:color="auto"/>
            </w:tcBorders>
            <w:shd w:val="clear" w:color="auto" w:fill="F2DBDB" w:themeFill="accent2" w:themeFillTint="33"/>
          </w:tcPr>
          <w:p w:rsidR="00F35638" w:rsidRPr="00E47594" w:rsidRDefault="00F35638" w:rsidP="00F35638">
            <w:pPr>
              <w:spacing w:line="276" w:lineRule="auto"/>
              <w:jc w:val="center"/>
              <w:rPr>
                <w:rFonts w:cs="Simplified Arabic"/>
                <w:b/>
                <w:bCs/>
                <w:sz w:val="28"/>
                <w:szCs w:val="28"/>
                <w:rtl/>
                <w:lang w:bidi="ar-IQ"/>
              </w:rPr>
            </w:pPr>
          </w:p>
        </w:tc>
        <w:tc>
          <w:tcPr>
            <w:tcW w:w="709"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lang w:bidi="ar-IQ"/>
              </w:rPr>
            </w:pPr>
            <w:r w:rsidRPr="00E47594">
              <w:rPr>
                <w:rFonts w:cs="Simplified Arabic" w:hint="cs"/>
                <w:b/>
                <w:bCs/>
                <w:sz w:val="28"/>
                <w:szCs w:val="28"/>
                <w:rtl/>
                <w:lang w:bidi="ar-IQ"/>
              </w:rPr>
              <w:t>3</w:t>
            </w:r>
          </w:p>
        </w:tc>
        <w:tc>
          <w:tcPr>
            <w:tcW w:w="2029" w:type="dxa"/>
            <w:tcBorders>
              <w:top w:val="double" w:sz="4" w:space="0" w:color="auto"/>
              <w:left w:val="thinThickSmallGap" w:sz="24" w:space="0" w:color="auto"/>
              <w:bottom w:val="double" w:sz="4" w:space="0" w:color="auto"/>
              <w:right w:val="thinThickSmallGap" w:sz="24" w:space="0" w:color="auto"/>
            </w:tcBorders>
            <w:shd w:val="clear" w:color="auto" w:fill="FFFFFF" w:themeFill="background1"/>
          </w:tcPr>
          <w:p w:rsidR="00F35638" w:rsidRPr="00987DCA" w:rsidRDefault="00F35638" w:rsidP="00F35638">
            <w:pPr>
              <w:spacing w:line="276" w:lineRule="auto"/>
              <w:rPr>
                <w:sz w:val="28"/>
                <w:szCs w:val="28"/>
              </w:rPr>
            </w:pPr>
            <w:r w:rsidRPr="00987DCA">
              <w:rPr>
                <w:rFonts w:cs="Simplified Arabic" w:hint="cs"/>
                <w:sz w:val="28"/>
                <w:szCs w:val="28"/>
                <w:rtl/>
              </w:rPr>
              <w:t>الضغط الانبساطي قبل الاداء</w:t>
            </w:r>
          </w:p>
        </w:tc>
        <w:tc>
          <w:tcPr>
            <w:tcW w:w="993" w:type="dxa"/>
            <w:tcBorders>
              <w:top w:val="double" w:sz="4" w:space="0" w:color="auto"/>
              <w:left w:val="thinThickSmallGap" w:sz="24" w:space="0" w:color="auto"/>
              <w:bottom w:val="double" w:sz="4" w:space="0" w:color="auto"/>
              <w:right w:val="thinThickSmallGap" w:sz="24" w:space="0" w:color="auto"/>
            </w:tcBorders>
            <w:vAlign w:val="center"/>
          </w:tcPr>
          <w:p w:rsidR="00F35638" w:rsidRPr="00987DCA" w:rsidRDefault="00F35638" w:rsidP="00F35638">
            <w:pPr>
              <w:spacing w:line="276" w:lineRule="auto"/>
              <w:jc w:val="center"/>
              <w:rPr>
                <w:sz w:val="28"/>
                <w:szCs w:val="28"/>
              </w:rPr>
            </w:pPr>
            <w:r w:rsidRPr="00987DCA">
              <w:rPr>
                <w:rFonts w:cs="Simplified Arabic" w:hint="cs"/>
                <w:sz w:val="28"/>
                <w:szCs w:val="28"/>
                <w:rtl/>
                <w:lang w:bidi="ar-IQ"/>
              </w:rPr>
              <w:t>درجة</w:t>
            </w:r>
          </w:p>
        </w:tc>
        <w:tc>
          <w:tcPr>
            <w:tcW w:w="1275" w:type="dxa"/>
            <w:tcBorders>
              <w:top w:val="double" w:sz="4" w:space="0" w:color="auto"/>
              <w:left w:val="thinThickSmallGap" w:sz="24" w:space="0" w:color="auto"/>
              <w:bottom w:val="double" w:sz="4" w:space="0" w:color="auto"/>
              <w:right w:val="thinThickSmallGap" w:sz="24" w:space="0" w:color="auto"/>
            </w:tcBorders>
            <w:vAlign w:val="center"/>
          </w:tcPr>
          <w:p w:rsidR="00F35638" w:rsidRPr="00987DCA" w:rsidRDefault="00F35638" w:rsidP="00F35638">
            <w:pPr>
              <w:spacing w:line="276" w:lineRule="auto"/>
              <w:jc w:val="center"/>
              <w:rPr>
                <w:sz w:val="28"/>
                <w:szCs w:val="28"/>
              </w:rPr>
            </w:pPr>
            <w:r w:rsidRPr="00987DCA">
              <w:rPr>
                <w:rFonts w:cs="Simplified Arabic"/>
                <w:sz w:val="28"/>
                <w:szCs w:val="28"/>
              </w:rPr>
              <w:t>0.938</w:t>
            </w:r>
          </w:p>
        </w:tc>
        <w:tc>
          <w:tcPr>
            <w:tcW w:w="1134" w:type="dxa"/>
            <w:tcBorders>
              <w:top w:val="double" w:sz="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sz w:val="28"/>
                <w:szCs w:val="28"/>
              </w:rPr>
              <w:t>31.578</w:t>
            </w:r>
          </w:p>
        </w:tc>
        <w:tc>
          <w:tcPr>
            <w:tcW w:w="993" w:type="dxa"/>
            <w:tcBorders>
              <w:top w:val="double" w:sz="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sz w:val="28"/>
                <w:szCs w:val="28"/>
              </w:rPr>
              <w:t>0.00</w:t>
            </w:r>
          </w:p>
        </w:tc>
        <w:tc>
          <w:tcPr>
            <w:tcW w:w="1039" w:type="dxa"/>
            <w:tcBorders>
              <w:top w:val="double" w:sz="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hint="cs"/>
                <w:sz w:val="28"/>
                <w:szCs w:val="28"/>
                <w:rtl/>
                <w:lang w:bidi="ar-IQ"/>
              </w:rPr>
              <w:t>معنوي</w:t>
            </w:r>
          </w:p>
        </w:tc>
      </w:tr>
      <w:tr w:rsidR="00F35638" w:rsidRPr="00E47594" w:rsidTr="00F35638">
        <w:trPr>
          <w:trHeight w:val="510"/>
          <w:jc w:val="center"/>
        </w:trPr>
        <w:tc>
          <w:tcPr>
            <w:tcW w:w="709" w:type="dxa"/>
            <w:vMerge/>
            <w:tcBorders>
              <w:left w:val="thinThickSmallGap" w:sz="24" w:space="0" w:color="auto"/>
              <w:bottom w:val="thinThickThinSmallGap" w:sz="24" w:space="0" w:color="auto"/>
            </w:tcBorders>
            <w:shd w:val="clear" w:color="auto" w:fill="F2DBDB" w:themeFill="accent2" w:themeFillTint="33"/>
          </w:tcPr>
          <w:p w:rsidR="00F35638" w:rsidRPr="00E47594" w:rsidRDefault="00F35638" w:rsidP="00F35638">
            <w:pPr>
              <w:spacing w:line="276" w:lineRule="auto"/>
              <w:jc w:val="center"/>
              <w:rPr>
                <w:rFonts w:cs="Simplified Arabic"/>
                <w:b/>
                <w:bCs/>
                <w:sz w:val="28"/>
                <w:szCs w:val="28"/>
                <w:rtl/>
                <w:lang w:bidi="ar-IQ"/>
              </w:rPr>
            </w:pPr>
          </w:p>
        </w:tc>
        <w:tc>
          <w:tcPr>
            <w:tcW w:w="709" w:type="dxa"/>
            <w:tcBorders>
              <w:top w:val="double" w:sz="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lang w:bidi="ar-IQ"/>
              </w:rPr>
            </w:pPr>
            <w:r w:rsidRPr="00E47594">
              <w:rPr>
                <w:rFonts w:cs="Simplified Arabic" w:hint="cs"/>
                <w:b/>
                <w:bCs/>
                <w:sz w:val="28"/>
                <w:szCs w:val="28"/>
                <w:rtl/>
                <w:lang w:bidi="ar-IQ"/>
              </w:rPr>
              <w:t>4</w:t>
            </w:r>
          </w:p>
        </w:tc>
        <w:tc>
          <w:tcPr>
            <w:tcW w:w="2029" w:type="dxa"/>
            <w:tcBorders>
              <w:top w:val="double" w:sz="4" w:space="0" w:color="auto"/>
              <w:left w:val="thinThickSmallGap" w:sz="24" w:space="0" w:color="auto"/>
              <w:bottom w:val="thinThickSmallGap" w:sz="24" w:space="0" w:color="auto"/>
              <w:right w:val="thinThickSmallGap" w:sz="24" w:space="0" w:color="auto"/>
            </w:tcBorders>
            <w:shd w:val="clear" w:color="auto" w:fill="FFFFFF" w:themeFill="background1"/>
          </w:tcPr>
          <w:p w:rsidR="00F35638" w:rsidRPr="00987DCA" w:rsidRDefault="00F35638" w:rsidP="00F35638">
            <w:pPr>
              <w:spacing w:line="276" w:lineRule="auto"/>
              <w:rPr>
                <w:sz w:val="28"/>
                <w:szCs w:val="28"/>
                <w:rtl/>
              </w:rPr>
            </w:pPr>
            <w:r w:rsidRPr="00987DCA">
              <w:rPr>
                <w:rFonts w:cs="Simplified Arabic" w:hint="cs"/>
                <w:sz w:val="28"/>
                <w:szCs w:val="28"/>
                <w:rtl/>
              </w:rPr>
              <w:t>الضغط الانبساطي بعد الاداء</w:t>
            </w:r>
          </w:p>
        </w:tc>
        <w:tc>
          <w:tcPr>
            <w:tcW w:w="993" w:type="dxa"/>
            <w:tcBorders>
              <w:top w:val="double" w:sz="4" w:space="0" w:color="auto"/>
              <w:left w:val="thinThickSmallGap" w:sz="24" w:space="0" w:color="auto"/>
              <w:bottom w:val="thinThickSmallGap" w:sz="24" w:space="0" w:color="auto"/>
              <w:right w:val="thinThickSmallGap" w:sz="24" w:space="0" w:color="auto"/>
            </w:tcBorders>
            <w:vAlign w:val="center"/>
          </w:tcPr>
          <w:p w:rsidR="00F35638" w:rsidRPr="00987DCA" w:rsidRDefault="00F35638" w:rsidP="00F35638">
            <w:pPr>
              <w:spacing w:line="276" w:lineRule="auto"/>
              <w:jc w:val="center"/>
              <w:rPr>
                <w:sz w:val="28"/>
                <w:szCs w:val="28"/>
              </w:rPr>
            </w:pPr>
            <w:r w:rsidRPr="00987DCA">
              <w:rPr>
                <w:rFonts w:cs="Simplified Arabic" w:hint="cs"/>
                <w:sz w:val="28"/>
                <w:szCs w:val="28"/>
                <w:rtl/>
                <w:lang w:bidi="ar-IQ"/>
              </w:rPr>
              <w:t>درجة</w:t>
            </w:r>
          </w:p>
        </w:tc>
        <w:tc>
          <w:tcPr>
            <w:tcW w:w="1275" w:type="dxa"/>
            <w:tcBorders>
              <w:top w:val="double" w:sz="4" w:space="0" w:color="auto"/>
              <w:left w:val="thinThickSmallGap" w:sz="24" w:space="0" w:color="auto"/>
              <w:bottom w:val="thinThickSmallGap" w:sz="24" w:space="0" w:color="auto"/>
              <w:right w:val="thinThickSmallGap" w:sz="24" w:space="0" w:color="auto"/>
            </w:tcBorders>
            <w:vAlign w:val="center"/>
          </w:tcPr>
          <w:p w:rsidR="00F35638" w:rsidRPr="00987DCA" w:rsidRDefault="00F35638" w:rsidP="00F35638">
            <w:pPr>
              <w:spacing w:line="276" w:lineRule="auto"/>
              <w:jc w:val="center"/>
              <w:rPr>
                <w:sz w:val="28"/>
                <w:szCs w:val="28"/>
              </w:rPr>
            </w:pPr>
            <w:r w:rsidRPr="00987DCA">
              <w:rPr>
                <w:rFonts w:cs="Simplified Arabic"/>
                <w:sz w:val="28"/>
                <w:szCs w:val="28"/>
              </w:rPr>
              <w:t>0.588</w:t>
            </w:r>
          </w:p>
        </w:tc>
        <w:tc>
          <w:tcPr>
            <w:tcW w:w="1134" w:type="dxa"/>
            <w:tcBorders>
              <w:top w:val="double" w:sz="4" w:space="0" w:color="auto"/>
              <w:bottom w:val="thinThickSmallGap" w:sz="2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sz w:val="28"/>
                <w:szCs w:val="28"/>
              </w:rPr>
              <w:t>16.669</w:t>
            </w:r>
          </w:p>
        </w:tc>
        <w:tc>
          <w:tcPr>
            <w:tcW w:w="993" w:type="dxa"/>
            <w:tcBorders>
              <w:top w:val="double" w:sz="4" w:space="0" w:color="auto"/>
              <w:bottom w:val="thinThickSmallGap" w:sz="2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sz w:val="28"/>
                <w:szCs w:val="28"/>
              </w:rPr>
              <w:t>0.00</w:t>
            </w:r>
          </w:p>
        </w:tc>
        <w:tc>
          <w:tcPr>
            <w:tcW w:w="1039" w:type="dxa"/>
            <w:tcBorders>
              <w:top w:val="double" w:sz="4" w:space="0" w:color="auto"/>
              <w:bottom w:val="thinThickSmallGap" w:sz="2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hint="cs"/>
                <w:sz w:val="28"/>
                <w:szCs w:val="28"/>
                <w:rtl/>
                <w:lang w:bidi="ar-IQ"/>
              </w:rPr>
              <w:t>معنوي</w:t>
            </w:r>
          </w:p>
        </w:tc>
      </w:tr>
      <w:tr w:rsidR="00F35638" w:rsidRPr="00E47594" w:rsidTr="00F35638">
        <w:trPr>
          <w:trHeight w:val="510"/>
          <w:jc w:val="center"/>
        </w:trPr>
        <w:tc>
          <w:tcPr>
            <w:tcW w:w="709" w:type="dxa"/>
            <w:vMerge w:val="restart"/>
            <w:tcBorders>
              <w:top w:val="nil"/>
              <w:left w:val="thinThickSmallGap" w:sz="24" w:space="0" w:color="auto"/>
            </w:tcBorders>
            <w:shd w:val="clear" w:color="auto" w:fill="F2DBDB" w:themeFill="accent2" w:themeFillTint="33"/>
          </w:tcPr>
          <w:p w:rsidR="00F35638" w:rsidRPr="00E47594" w:rsidRDefault="00F35638" w:rsidP="00F35638">
            <w:pPr>
              <w:spacing w:line="276" w:lineRule="auto"/>
              <w:jc w:val="center"/>
              <w:rPr>
                <w:rFonts w:cs="Simplified Arabic"/>
                <w:b/>
                <w:bCs/>
                <w:sz w:val="28"/>
                <w:szCs w:val="28"/>
                <w:rtl/>
              </w:rPr>
            </w:pPr>
          </w:p>
        </w:tc>
        <w:tc>
          <w:tcPr>
            <w:tcW w:w="709"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lang w:bidi="ar-IQ"/>
              </w:rPr>
            </w:pPr>
            <w:r w:rsidRPr="00E47594">
              <w:rPr>
                <w:rFonts w:cs="Simplified Arabic" w:hint="cs"/>
                <w:b/>
                <w:bCs/>
                <w:sz w:val="28"/>
                <w:szCs w:val="28"/>
                <w:rtl/>
                <w:lang w:bidi="ar-IQ"/>
              </w:rPr>
              <w:t>5</w:t>
            </w:r>
          </w:p>
        </w:tc>
        <w:tc>
          <w:tcPr>
            <w:tcW w:w="2029" w:type="dxa"/>
            <w:tcBorders>
              <w:top w:val="double" w:sz="4" w:space="0" w:color="auto"/>
              <w:left w:val="thinThickSmallGap" w:sz="24" w:space="0" w:color="auto"/>
              <w:bottom w:val="double" w:sz="4" w:space="0" w:color="auto"/>
              <w:right w:val="thinThickSmallGap" w:sz="24" w:space="0" w:color="auto"/>
            </w:tcBorders>
            <w:shd w:val="clear" w:color="auto" w:fill="FFFFFF" w:themeFill="background1"/>
          </w:tcPr>
          <w:p w:rsidR="00F35638" w:rsidRPr="00987DCA" w:rsidRDefault="00F35638" w:rsidP="00F35638">
            <w:pPr>
              <w:spacing w:line="276" w:lineRule="auto"/>
              <w:rPr>
                <w:sz w:val="28"/>
                <w:szCs w:val="28"/>
              </w:rPr>
            </w:pPr>
            <w:r w:rsidRPr="00987DCA">
              <w:rPr>
                <w:rFonts w:cs="Simplified Arabic" w:hint="cs"/>
                <w:sz w:val="28"/>
                <w:szCs w:val="28"/>
                <w:rtl/>
              </w:rPr>
              <w:t>النبض قبل الاداء</w:t>
            </w:r>
          </w:p>
        </w:tc>
        <w:tc>
          <w:tcPr>
            <w:tcW w:w="993" w:type="dxa"/>
            <w:tcBorders>
              <w:top w:val="double" w:sz="4" w:space="0" w:color="auto"/>
              <w:left w:val="thinThickSmallGap" w:sz="24" w:space="0" w:color="auto"/>
              <w:bottom w:val="double" w:sz="4" w:space="0" w:color="auto"/>
              <w:right w:val="thinThickSmallGap" w:sz="24" w:space="0" w:color="auto"/>
            </w:tcBorders>
            <w:vAlign w:val="center"/>
          </w:tcPr>
          <w:p w:rsidR="00F35638" w:rsidRPr="00987DCA" w:rsidRDefault="00F35638" w:rsidP="00F35638">
            <w:pPr>
              <w:spacing w:line="276" w:lineRule="auto"/>
              <w:jc w:val="center"/>
              <w:rPr>
                <w:sz w:val="28"/>
                <w:szCs w:val="28"/>
              </w:rPr>
            </w:pPr>
            <w:r w:rsidRPr="00987DCA">
              <w:rPr>
                <w:rFonts w:cs="Simplified Arabic" w:hint="cs"/>
                <w:sz w:val="28"/>
                <w:szCs w:val="28"/>
                <w:rtl/>
                <w:lang w:bidi="ar-IQ"/>
              </w:rPr>
              <w:t>درجة</w:t>
            </w:r>
          </w:p>
        </w:tc>
        <w:tc>
          <w:tcPr>
            <w:tcW w:w="1275" w:type="dxa"/>
            <w:tcBorders>
              <w:top w:val="double" w:sz="4" w:space="0" w:color="auto"/>
              <w:left w:val="thinThickSmallGap" w:sz="24" w:space="0" w:color="auto"/>
              <w:bottom w:val="double" w:sz="4" w:space="0" w:color="auto"/>
              <w:right w:val="thinThickSmallGap" w:sz="24" w:space="0" w:color="auto"/>
            </w:tcBorders>
            <w:vAlign w:val="center"/>
          </w:tcPr>
          <w:p w:rsidR="00F35638" w:rsidRPr="00987DCA" w:rsidRDefault="00F35638" w:rsidP="00F35638">
            <w:pPr>
              <w:spacing w:line="276" w:lineRule="auto"/>
              <w:jc w:val="center"/>
              <w:rPr>
                <w:sz w:val="28"/>
                <w:szCs w:val="28"/>
              </w:rPr>
            </w:pPr>
            <w:r w:rsidRPr="00987DCA">
              <w:rPr>
                <w:rFonts w:cs="Simplified Arabic"/>
                <w:sz w:val="28"/>
                <w:szCs w:val="28"/>
              </w:rPr>
              <w:t>0.160</w:t>
            </w:r>
          </w:p>
        </w:tc>
        <w:tc>
          <w:tcPr>
            <w:tcW w:w="1134" w:type="dxa"/>
            <w:tcBorders>
              <w:top w:val="double" w:sz="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sz w:val="28"/>
                <w:szCs w:val="28"/>
              </w:rPr>
              <w:t>78.994</w:t>
            </w:r>
          </w:p>
        </w:tc>
        <w:tc>
          <w:tcPr>
            <w:tcW w:w="993" w:type="dxa"/>
            <w:tcBorders>
              <w:top w:val="double" w:sz="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sz w:val="28"/>
                <w:szCs w:val="28"/>
              </w:rPr>
              <w:t>0.00</w:t>
            </w:r>
          </w:p>
        </w:tc>
        <w:tc>
          <w:tcPr>
            <w:tcW w:w="1039" w:type="dxa"/>
            <w:tcBorders>
              <w:top w:val="double" w:sz="4" w:space="0" w:color="auto"/>
              <w:bottom w:val="double" w:sz="4" w:space="0" w:color="auto"/>
              <w:right w:val="thinThickSmallGap" w:sz="24" w:space="0" w:color="auto"/>
            </w:tcBorders>
            <w:shd w:val="clear" w:color="auto" w:fill="auto"/>
            <w:vAlign w:val="center"/>
          </w:tcPr>
          <w:p w:rsidR="00F35638" w:rsidRPr="00987DCA" w:rsidRDefault="00F35638" w:rsidP="00F35638">
            <w:pPr>
              <w:spacing w:line="276" w:lineRule="auto"/>
              <w:jc w:val="center"/>
              <w:rPr>
                <w:sz w:val="28"/>
                <w:szCs w:val="28"/>
              </w:rPr>
            </w:pPr>
            <w:r w:rsidRPr="00987DCA">
              <w:rPr>
                <w:rFonts w:cs="Simplified Arabic" w:hint="cs"/>
                <w:sz w:val="28"/>
                <w:szCs w:val="28"/>
                <w:rtl/>
                <w:lang w:bidi="ar-IQ"/>
              </w:rPr>
              <w:t>معنوي</w:t>
            </w:r>
          </w:p>
        </w:tc>
      </w:tr>
      <w:tr w:rsidR="00F35638" w:rsidRPr="00E47594" w:rsidTr="00F35638">
        <w:trPr>
          <w:trHeight w:val="510"/>
          <w:jc w:val="center"/>
        </w:trPr>
        <w:tc>
          <w:tcPr>
            <w:tcW w:w="709" w:type="dxa"/>
            <w:vMerge/>
            <w:tcBorders>
              <w:left w:val="thinThickSmallGap" w:sz="24" w:space="0" w:color="auto"/>
              <w:bottom w:val="thinThickThinSmallGap" w:sz="24" w:space="0" w:color="auto"/>
            </w:tcBorders>
            <w:shd w:val="clear" w:color="auto" w:fill="F2DBDB" w:themeFill="accent2" w:themeFillTint="33"/>
          </w:tcPr>
          <w:p w:rsidR="00F35638" w:rsidRPr="00E47594" w:rsidRDefault="00F35638" w:rsidP="00F35638">
            <w:pPr>
              <w:spacing w:line="276" w:lineRule="auto"/>
              <w:jc w:val="center"/>
              <w:rPr>
                <w:rFonts w:cs="Simplified Arabic"/>
                <w:b/>
                <w:bCs/>
                <w:sz w:val="28"/>
                <w:szCs w:val="28"/>
                <w:rtl/>
                <w:lang w:bidi="ar-IQ"/>
              </w:rPr>
            </w:pPr>
          </w:p>
        </w:tc>
        <w:tc>
          <w:tcPr>
            <w:tcW w:w="709" w:type="dxa"/>
            <w:tcBorders>
              <w:top w:val="double" w:sz="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lang w:bidi="ar-IQ"/>
              </w:rPr>
            </w:pPr>
            <w:r w:rsidRPr="00E47594">
              <w:rPr>
                <w:rFonts w:cs="Simplified Arabic" w:hint="cs"/>
                <w:b/>
                <w:bCs/>
                <w:sz w:val="28"/>
                <w:szCs w:val="28"/>
                <w:rtl/>
                <w:lang w:bidi="ar-IQ"/>
              </w:rPr>
              <w:t>6</w:t>
            </w:r>
          </w:p>
        </w:tc>
        <w:tc>
          <w:tcPr>
            <w:tcW w:w="2029" w:type="dxa"/>
            <w:tcBorders>
              <w:top w:val="double" w:sz="4" w:space="0" w:color="auto"/>
              <w:left w:val="thinThickSmallGap" w:sz="24" w:space="0" w:color="auto"/>
              <w:bottom w:val="thinThickSmallGap" w:sz="24" w:space="0" w:color="auto"/>
              <w:right w:val="thinThickSmallGap" w:sz="24" w:space="0" w:color="auto"/>
            </w:tcBorders>
            <w:shd w:val="clear" w:color="auto" w:fill="FFFFFF" w:themeFill="background1"/>
          </w:tcPr>
          <w:p w:rsidR="00F35638" w:rsidRPr="00E47594" w:rsidRDefault="00F35638" w:rsidP="00F35638">
            <w:pPr>
              <w:spacing w:line="276" w:lineRule="auto"/>
              <w:rPr>
                <w:sz w:val="28"/>
                <w:szCs w:val="28"/>
              </w:rPr>
            </w:pPr>
            <w:r w:rsidRPr="00E47594">
              <w:rPr>
                <w:rFonts w:cs="Simplified Arabic" w:hint="cs"/>
                <w:sz w:val="28"/>
                <w:szCs w:val="28"/>
                <w:rtl/>
              </w:rPr>
              <w:t>النبض بعد الاداء</w:t>
            </w:r>
          </w:p>
        </w:tc>
        <w:tc>
          <w:tcPr>
            <w:tcW w:w="993" w:type="dxa"/>
            <w:tcBorders>
              <w:top w:val="double" w:sz="4" w:space="0" w:color="auto"/>
              <w:left w:val="thinThickSmallGap" w:sz="24" w:space="0" w:color="auto"/>
              <w:bottom w:val="thinThickSmallGap" w:sz="24" w:space="0" w:color="auto"/>
              <w:right w:val="thinThickSmallGap" w:sz="24" w:space="0" w:color="auto"/>
            </w:tcBorders>
            <w:vAlign w:val="center"/>
          </w:tcPr>
          <w:p w:rsidR="00F35638" w:rsidRPr="00E47594" w:rsidRDefault="00F35638" w:rsidP="00F35638">
            <w:pPr>
              <w:spacing w:line="276" w:lineRule="auto"/>
              <w:jc w:val="center"/>
              <w:rPr>
                <w:sz w:val="28"/>
                <w:szCs w:val="28"/>
              </w:rPr>
            </w:pPr>
            <w:r w:rsidRPr="00E47594">
              <w:rPr>
                <w:rFonts w:cs="Simplified Arabic" w:hint="cs"/>
                <w:sz w:val="28"/>
                <w:szCs w:val="28"/>
                <w:rtl/>
                <w:lang w:bidi="ar-IQ"/>
              </w:rPr>
              <w:t>درجة</w:t>
            </w:r>
          </w:p>
        </w:tc>
        <w:tc>
          <w:tcPr>
            <w:tcW w:w="1275" w:type="dxa"/>
            <w:tcBorders>
              <w:top w:val="double" w:sz="4" w:space="0" w:color="auto"/>
              <w:left w:val="thinThickSmallGap" w:sz="24" w:space="0" w:color="auto"/>
              <w:bottom w:val="thinThickSmallGap" w:sz="24" w:space="0" w:color="auto"/>
              <w:right w:val="thinThickSmallGap" w:sz="24" w:space="0" w:color="auto"/>
            </w:tcBorders>
            <w:vAlign w:val="center"/>
          </w:tcPr>
          <w:p w:rsidR="00F35638" w:rsidRPr="00E47594" w:rsidRDefault="00F35638" w:rsidP="00F35638">
            <w:pPr>
              <w:spacing w:line="276" w:lineRule="auto"/>
              <w:jc w:val="center"/>
              <w:rPr>
                <w:sz w:val="28"/>
                <w:szCs w:val="28"/>
              </w:rPr>
            </w:pPr>
            <w:r w:rsidRPr="00E47594">
              <w:rPr>
                <w:rFonts w:cs="Simplified Arabic"/>
                <w:sz w:val="28"/>
                <w:szCs w:val="28"/>
              </w:rPr>
              <w:t>0.694</w:t>
            </w:r>
          </w:p>
        </w:tc>
        <w:tc>
          <w:tcPr>
            <w:tcW w:w="1134" w:type="dxa"/>
            <w:tcBorders>
              <w:top w:val="double" w:sz="4" w:space="0" w:color="auto"/>
              <w:bottom w:val="thinThickSmallGap" w:sz="24" w:space="0" w:color="auto"/>
              <w:right w:val="thinThickSmallGap" w:sz="24" w:space="0" w:color="auto"/>
            </w:tcBorders>
            <w:shd w:val="clear" w:color="auto" w:fill="auto"/>
            <w:vAlign w:val="center"/>
          </w:tcPr>
          <w:p w:rsidR="00F35638" w:rsidRPr="00E47594" w:rsidRDefault="00F35638" w:rsidP="00F35638">
            <w:pPr>
              <w:spacing w:line="276" w:lineRule="auto"/>
              <w:jc w:val="center"/>
              <w:rPr>
                <w:sz w:val="28"/>
                <w:szCs w:val="28"/>
              </w:rPr>
            </w:pPr>
            <w:r w:rsidRPr="00E47594">
              <w:rPr>
                <w:rFonts w:cs="Simplified Arabic"/>
                <w:sz w:val="28"/>
                <w:szCs w:val="28"/>
              </w:rPr>
              <w:t>64.452</w:t>
            </w:r>
          </w:p>
        </w:tc>
        <w:tc>
          <w:tcPr>
            <w:tcW w:w="993" w:type="dxa"/>
            <w:tcBorders>
              <w:top w:val="double" w:sz="4" w:space="0" w:color="auto"/>
              <w:bottom w:val="thinThickSmallGap" w:sz="24" w:space="0" w:color="auto"/>
              <w:right w:val="thinThickSmallGap" w:sz="24" w:space="0" w:color="auto"/>
            </w:tcBorders>
            <w:shd w:val="clear" w:color="auto" w:fill="auto"/>
            <w:vAlign w:val="center"/>
          </w:tcPr>
          <w:p w:rsidR="00F35638" w:rsidRPr="00E47594" w:rsidRDefault="00F35638" w:rsidP="00F35638">
            <w:pPr>
              <w:spacing w:line="276" w:lineRule="auto"/>
              <w:jc w:val="center"/>
              <w:rPr>
                <w:sz w:val="28"/>
                <w:szCs w:val="28"/>
              </w:rPr>
            </w:pPr>
            <w:r w:rsidRPr="00E47594">
              <w:rPr>
                <w:rFonts w:cs="Simplified Arabic"/>
                <w:sz w:val="28"/>
                <w:szCs w:val="28"/>
              </w:rPr>
              <w:t>0.00</w:t>
            </w:r>
          </w:p>
        </w:tc>
        <w:tc>
          <w:tcPr>
            <w:tcW w:w="1039" w:type="dxa"/>
            <w:tcBorders>
              <w:top w:val="double" w:sz="4" w:space="0" w:color="auto"/>
              <w:bottom w:val="thinThickSmallGap" w:sz="24" w:space="0" w:color="auto"/>
              <w:right w:val="thinThickSmallGap" w:sz="24" w:space="0" w:color="auto"/>
            </w:tcBorders>
            <w:shd w:val="clear" w:color="auto" w:fill="auto"/>
            <w:vAlign w:val="center"/>
          </w:tcPr>
          <w:p w:rsidR="00F35638" w:rsidRPr="00E47594" w:rsidRDefault="00F35638" w:rsidP="00F35638">
            <w:pPr>
              <w:spacing w:line="276" w:lineRule="auto"/>
              <w:jc w:val="center"/>
              <w:rPr>
                <w:sz w:val="28"/>
                <w:szCs w:val="28"/>
              </w:rPr>
            </w:pPr>
            <w:r w:rsidRPr="00E47594">
              <w:rPr>
                <w:rFonts w:cs="Simplified Arabic" w:hint="cs"/>
                <w:sz w:val="28"/>
                <w:szCs w:val="28"/>
                <w:rtl/>
                <w:lang w:bidi="ar-IQ"/>
              </w:rPr>
              <w:t>معنوي</w:t>
            </w:r>
          </w:p>
        </w:tc>
      </w:tr>
      <w:tr w:rsidR="00F35638" w:rsidRPr="00E47594" w:rsidTr="00F35638">
        <w:trPr>
          <w:trHeight w:val="510"/>
          <w:jc w:val="center"/>
        </w:trPr>
        <w:tc>
          <w:tcPr>
            <w:tcW w:w="709" w:type="dxa"/>
            <w:vMerge w:val="restart"/>
            <w:tcBorders>
              <w:top w:val="thinThickThinSmallGap" w:sz="24" w:space="0" w:color="auto"/>
              <w:left w:val="thinThickSmallGap" w:sz="24" w:space="0" w:color="auto"/>
            </w:tcBorders>
            <w:shd w:val="clear" w:color="auto" w:fill="F2DBDB" w:themeFill="accent2" w:themeFillTint="33"/>
            <w:textDirection w:val="tbRl"/>
          </w:tcPr>
          <w:p w:rsidR="00F35638" w:rsidRPr="00E47594" w:rsidRDefault="00F35638" w:rsidP="00F35638">
            <w:pPr>
              <w:spacing w:line="276" w:lineRule="auto"/>
              <w:ind w:left="113" w:right="113"/>
              <w:jc w:val="center"/>
              <w:rPr>
                <w:rFonts w:cs="Simplified Arabic"/>
                <w:b/>
                <w:bCs/>
                <w:sz w:val="28"/>
                <w:szCs w:val="28"/>
                <w:rtl/>
              </w:rPr>
            </w:pPr>
            <w:r w:rsidRPr="00E47594">
              <w:rPr>
                <w:rFonts w:cs="Simplified Arabic" w:hint="cs"/>
                <w:b/>
                <w:bCs/>
                <w:sz w:val="28"/>
                <w:szCs w:val="28"/>
                <w:rtl/>
                <w:lang w:bidi="ar-IQ"/>
              </w:rPr>
              <w:t xml:space="preserve">نادي الشطرة </w:t>
            </w:r>
          </w:p>
        </w:tc>
        <w:tc>
          <w:tcPr>
            <w:tcW w:w="709"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lang w:bidi="ar-IQ"/>
              </w:rPr>
            </w:pPr>
            <w:r w:rsidRPr="00E47594">
              <w:rPr>
                <w:rFonts w:cs="Simplified Arabic" w:hint="cs"/>
                <w:b/>
                <w:bCs/>
                <w:sz w:val="28"/>
                <w:szCs w:val="28"/>
                <w:rtl/>
                <w:lang w:bidi="ar-IQ"/>
              </w:rPr>
              <w:t>1</w:t>
            </w:r>
          </w:p>
        </w:tc>
        <w:tc>
          <w:tcPr>
            <w:tcW w:w="2029" w:type="dxa"/>
            <w:tcBorders>
              <w:top w:val="thinThickSmallGap" w:sz="24" w:space="0" w:color="auto"/>
              <w:left w:val="thinThickSmallGap" w:sz="24" w:space="0" w:color="auto"/>
              <w:bottom w:val="double" w:sz="4" w:space="0" w:color="auto"/>
              <w:right w:val="thinThickSmallGap" w:sz="24" w:space="0" w:color="auto"/>
            </w:tcBorders>
            <w:shd w:val="clear" w:color="auto" w:fill="FFFFFF" w:themeFill="background1"/>
            <w:vAlign w:val="center"/>
          </w:tcPr>
          <w:p w:rsidR="00F35638" w:rsidRPr="00E47594" w:rsidRDefault="00F35638" w:rsidP="00F35638">
            <w:pPr>
              <w:spacing w:line="276" w:lineRule="auto"/>
              <w:jc w:val="center"/>
              <w:rPr>
                <w:rFonts w:cs="Simplified Arabic"/>
                <w:sz w:val="28"/>
                <w:szCs w:val="28"/>
                <w:rtl/>
              </w:rPr>
            </w:pPr>
            <w:r w:rsidRPr="00E47594">
              <w:rPr>
                <w:rFonts w:cs="Simplified Arabic" w:hint="cs"/>
                <w:sz w:val="28"/>
                <w:szCs w:val="28"/>
                <w:rtl/>
              </w:rPr>
              <w:t>الضغط الانقباضي قبل الاداء</w:t>
            </w:r>
          </w:p>
        </w:tc>
        <w:tc>
          <w:tcPr>
            <w:tcW w:w="993" w:type="dxa"/>
            <w:tcBorders>
              <w:top w:val="thinThickSmallGap" w:sz="24" w:space="0" w:color="auto"/>
              <w:left w:val="thinThickSmallGap" w:sz="24" w:space="0" w:color="auto"/>
              <w:bottom w:val="double" w:sz="4" w:space="0" w:color="auto"/>
              <w:right w:val="thinThickSmallGap" w:sz="24" w:space="0" w:color="auto"/>
            </w:tcBorders>
            <w:vAlign w:val="center"/>
          </w:tcPr>
          <w:p w:rsidR="00F35638" w:rsidRPr="00E47594" w:rsidRDefault="00F35638" w:rsidP="00F35638">
            <w:pPr>
              <w:spacing w:line="276" w:lineRule="auto"/>
              <w:jc w:val="center"/>
              <w:rPr>
                <w:rFonts w:cs="Simplified Arabic"/>
                <w:sz w:val="28"/>
                <w:szCs w:val="28"/>
                <w:rtl/>
                <w:lang w:bidi="ar-IQ"/>
              </w:rPr>
            </w:pPr>
            <w:r w:rsidRPr="00E47594">
              <w:rPr>
                <w:rFonts w:cs="Simplified Arabic" w:hint="cs"/>
                <w:sz w:val="28"/>
                <w:szCs w:val="28"/>
                <w:rtl/>
                <w:lang w:bidi="ar-IQ"/>
              </w:rPr>
              <w:t>درجة</w:t>
            </w:r>
          </w:p>
        </w:tc>
        <w:tc>
          <w:tcPr>
            <w:tcW w:w="1275" w:type="dxa"/>
            <w:tcBorders>
              <w:top w:val="thinThickSmallGap" w:sz="24" w:space="0" w:color="auto"/>
              <w:left w:val="thinThickSmallGap" w:sz="24" w:space="0" w:color="auto"/>
              <w:bottom w:val="double" w:sz="4" w:space="0" w:color="auto"/>
              <w:right w:val="thinThickSmallGap" w:sz="24" w:space="0" w:color="auto"/>
            </w:tcBorders>
            <w:vAlign w:val="center"/>
          </w:tcPr>
          <w:p w:rsidR="00F35638" w:rsidRPr="00E47594" w:rsidRDefault="00F35638" w:rsidP="00F35638">
            <w:pPr>
              <w:bidi w:val="0"/>
              <w:spacing w:line="276" w:lineRule="auto"/>
              <w:jc w:val="center"/>
              <w:rPr>
                <w:rFonts w:cs="Simplified Arabic"/>
                <w:sz w:val="28"/>
                <w:szCs w:val="28"/>
              </w:rPr>
            </w:pPr>
            <w:r w:rsidRPr="00E47594">
              <w:rPr>
                <w:rFonts w:cs="Simplified Arabic"/>
                <w:sz w:val="28"/>
                <w:szCs w:val="28"/>
              </w:rPr>
              <w:t>0.902</w:t>
            </w:r>
          </w:p>
        </w:tc>
        <w:tc>
          <w:tcPr>
            <w:tcW w:w="1134" w:type="dxa"/>
            <w:tcBorders>
              <w:top w:val="thinThickSmallGap" w:sz="24" w:space="0" w:color="auto"/>
              <w:bottom w:val="double" w:sz="4" w:space="0" w:color="auto"/>
              <w:right w:val="thinThickSmallGap" w:sz="24" w:space="0" w:color="auto"/>
            </w:tcBorders>
            <w:shd w:val="clear" w:color="auto" w:fill="auto"/>
            <w:vAlign w:val="center"/>
          </w:tcPr>
          <w:p w:rsidR="00F35638" w:rsidRPr="00E47594" w:rsidRDefault="00F35638" w:rsidP="00F35638">
            <w:pPr>
              <w:bidi w:val="0"/>
              <w:spacing w:line="276" w:lineRule="auto"/>
              <w:jc w:val="center"/>
              <w:rPr>
                <w:rFonts w:cs="Simplified Arabic"/>
                <w:sz w:val="28"/>
                <w:szCs w:val="28"/>
              </w:rPr>
            </w:pPr>
            <w:r w:rsidRPr="00E47594">
              <w:rPr>
                <w:rFonts w:cs="Simplified Arabic"/>
                <w:sz w:val="28"/>
                <w:szCs w:val="28"/>
              </w:rPr>
              <w:t>88.631</w:t>
            </w:r>
          </w:p>
        </w:tc>
        <w:tc>
          <w:tcPr>
            <w:tcW w:w="993" w:type="dxa"/>
            <w:tcBorders>
              <w:top w:val="thinThickSmallGap" w:sz="24" w:space="0" w:color="auto"/>
              <w:bottom w:val="double" w:sz="4" w:space="0" w:color="auto"/>
              <w:right w:val="thinThickSmallGap" w:sz="24" w:space="0" w:color="auto"/>
            </w:tcBorders>
            <w:shd w:val="clear" w:color="auto" w:fill="auto"/>
            <w:vAlign w:val="center"/>
          </w:tcPr>
          <w:p w:rsidR="00F35638" w:rsidRPr="00E47594" w:rsidRDefault="00F35638" w:rsidP="00F35638">
            <w:pPr>
              <w:bidi w:val="0"/>
              <w:spacing w:line="276" w:lineRule="auto"/>
              <w:jc w:val="center"/>
              <w:rPr>
                <w:rFonts w:cs="Simplified Arabic"/>
                <w:sz w:val="28"/>
                <w:szCs w:val="28"/>
              </w:rPr>
            </w:pPr>
            <w:r w:rsidRPr="00E47594">
              <w:rPr>
                <w:rFonts w:cs="Simplified Arabic"/>
                <w:sz w:val="28"/>
                <w:szCs w:val="28"/>
              </w:rPr>
              <w:t>0.00</w:t>
            </w:r>
          </w:p>
        </w:tc>
        <w:tc>
          <w:tcPr>
            <w:tcW w:w="1039" w:type="dxa"/>
            <w:tcBorders>
              <w:top w:val="thinThickSmallGap" w:sz="24" w:space="0" w:color="auto"/>
              <w:bottom w:val="double" w:sz="4" w:space="0" w:color="auto"/>
              <w:right w:val="thinThickSmallGap" w:sz="24" w:space="0" w:color="auto"/>
            </w:tcBorders>
            <w:shd w:val="clear" w:color="auto" w:fill="auto"/>
            <w:vAlign w:val="center"/>
          </w:tcPr>
          <w:p w:rsidR="00F35638" w:rsidRPr="00E47594" w:rsidRDefault="00F35638" w:rsidP="00F35638">
            <w:pPr>
              <w:bidi w:val="0"/>
              <w:spacing w:line="276" w:lineRule="auto"/>
              <w:jc w:val="center"/>
              <w:rPr>
                <w:rFonts w:cs="Simplified Arabic"/>
                <w:sz w:val="28"/>
                <w:szCs w:val="28"/>
                <w:rtl/>
                <w:lang w:bidi="ar-IQ"/>
              </w:rPr>
            </w:pPr>
            <w:r w:rsidRPr="00E47594">
              <w:rPr>
                <w:rFonts w:cs="Simplified Arabic" w:hint="cs"/>
                <w:sz w:val="28"/>
                <w:szCs w:val="28"/>
                <w:rtl/>
                <w:lang w:bidi="ar-IQ"/>
              </w:rPr>
              <w:t>معنوي</w:t>
            </w:r>
          </w:p>
        </w:tc>
      </w:tr>
      <w:tr w:rsidR="00F35638" w:rsidRPr="00E47594" w:rsidTr="00F35638">
        <w:trPr>
          <w:trHeight w:val="510"/>
          <w:jc w:val="center"/>
        </w:trPr>
        <w:tc>
          <w:tcPr>
            <w:tcW w:w="709" w:type="dxa"/>
            <w:vMerge/>
            <w:tcBorders>
              <w:left w:val="thinThickSmallGap" w:sz="24" w:space="0" w:color="auto"/>
            </w:tcBorders>
            <w:shd w:val="clear" w:color="auto" w:fill="F2DBDB" w:themeFill="accent2" w:themeFillTint="33"/>
          </w:tcPr>
          <w:p w:rsidR="00F35638" w:rsidRPr="00E47594" w:rsidRDefault="00F35638" w:rsidP="00F35638">
            <w:pPr>
              <w:spacing w:line="276" w:lineRule="auto"/>
              <w:jc w:val="center"/>
              <w:rPr>
                <w:rFonts w:cs="Simplified Arabic"/>
                <w:b/>
                <w:bCs/>
                <w:sz w:val="28"/>
                <w:szCs w:val="28"/>
                <w:rtl/>
                <w:lang w:bidi="ar-IQ"/>
              </w:rPr>
            </w:pPr>
          </w:p>
        </w:tc>
        <w:tc>
          <w:tcPr>
            <w:tcW w:w="709"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lang w:bidi="ar-IQ"/>
              </w:rPr>
            </w:pPr>
            <w:r w:rsidRPr="00E47594">
              <w:rPr>
                <w:rFonts w:cs="Simplified Arabic" w:hint="cs"/>
                <w:b/>
                <w:bCs/>
                <w:sz w:val="28"/>
                <w:szCs w:val="28"/>
                <w:rtl/>
                <w:lang w:bidi="ar-IQ"/>
              </w:rPr>
              <w:t>2</w:t>
            </w:r>
          </w:p>
        </w:tc>
        <w:tc>
          <w:tcPr>
            <w:tcW w:w="2029" w:type="dxa"/>
            <w:tcBorders>
              <w:top w:val="double" w:sz="4" w:space="0" w:color="auto"/>
              <w:left w:val="thinThickSmallGap" w:sz="24" w:space="0" w:color="auto"/>
              <w:bottom w:val="double" w:sz="4" w:space="0" w:color="auto"/>
              <w:right w:val="thinThickSmallGap" w:sz="24" w:space="0" w:color="auto"/>
            </w:tcBorders>
            <w:shd w:val="clear" w:color="auto" w:fill="FFFFFF" w:themeFill="background1"/>
          </w:tcPr>
          <w:p w:rsidR="00F35638" w:rsidRPr="00E47594" w:rsidRDefault="00F35638" w:rsidP="00F35638">
            <w:pPr>
              <w:spacing w:line="276" w:lineRule="auto"/>
              <w:jc w:val="center"/>
              <w:rPr>
                <w:sz w:val="28"/>
                <w:szCs w:val="28"/>
              </w:rPr>
            </w:pPr>
            <w:r w:rsidRPr="00E47594">
              <w:rPr>
                <w:rFonts w:cs="Simplified Arabic" w:hint="cs"/>
                <w:sz w:val="28"/>
                <w:szCs w:val="28"/>
                <w:rtl/>
              </w:rPr>
              <w:t>الضغط الانقباضي بعد الاداء</w:t>
            </w:r>
          </w:p>
        </w:tc>
        <w:tc>
          <w:tcPr>
            <w:tcW w:w="993" w:type="dxa"/>
            <w:tcBorders>
              <w:top w:val="double" w:sz="4" w:space="0" w:color="auto"/>
              <w:left w:val="thinThickSmallGap" w:sz="24" w:space="0" w:color="auto"/>
              <w:bottom w:val="double" w:sz="4" w:space="0" w:color="auto"/>
              <w:right w:val="thinThickSmallGap" w:sz="24" w:space="0" w:color="auto"/>
            </w:tcBorders>
            <w:vAlign w:val="center"/>
          </w:tcPr>
          <w:p w:rsidR="00F35638" w:rsidRPr="00E47594" w:rsidRDefault="00F35638" w:rsidP="00F35638">
            <w:pPr>
              <w:spacing w:line="276" w:lineRule="auto"/>
              <w:jc w:val="center"/>
              <w:rPr>
                <w:sz w:val="28"/>
                <w:szCs w:val="28"/>
              </w:rPr>
            </w:pPr>
            <w:r w:rsidRPr="00E47594">
              <w:rPr>
                <w:rFonts w:cs="Simplified Arabic" w:hint="cs"/>
                <w:sz w:val="28"/>
                <w:szCs w:val="28"/>
                <w:rtl/>
                <w:lang w:bidi="ar-IQ"/>
              </w:rPr>
              <w:t>درجة</w:t>
            </w:r>
          </w:p>
        </w:tc>
        <w:tc>
          <w:tcPr>
            <w:tcW w:w="1275" w:type="dxa"/>
            <w:tcBorders>
              <w:top w:val="double" w:sz="4" w:space="0" w:color="auto"/>
              <w:left w:val="thinThickSmallGap" w:sz="24" w:space="0" w:color="auto"/>
              <w:bottom w:val="double" w:sz="4" w:space="0" w:color="auto"/>
              <w:right w:val="thinThickSmallGap" w:sz="24" w:space="0" w:color="auto"/>
            </w:tcBorders>
            <w:vAlign w:val="center"/>
          </w:tcPr>
          <w:p w:rsidR="00F35638" w:rsidRPr="00E47594" w:rsidRDefault="00F35638" w:rsidP="00F35638">
            <w:pPr>
              <w:spacing w:line="276" w:lineRule="auto"/>
              <w:jc w:val="center"/>
              <w:rPr>
                <w:sz w:val="28"/>
                <w:szCs w:val="28"/>
              </w:rPr>
            </w:pPr>
            <w:r w:rsidRPr="00E47594">
              <w:rPr>
                <w:rFonts w:cs="Simplified Arabic"/>
                <w:sz w:val="28"/>
                <w:szCs w:val="28"/>
              </w:rPr>
              <w:t>0.085</w:t>
            </w:r>
          </w:p>
        </w:tc>
        <w:tc>
          <w:tcPr>
            <w:tcW w:w="1134" w:type="dxa"/>
            <w:tcBorders>
              <w:top w:val="double" w:sz="4" w:space="0" w:color="auto"/>
              <w:bottom w:val="double" w:sz="4" w:space="0" w:color="auto"/>
              <w:right w:val="thinThickSmallGap" w:sz="24" w:space="0" w:color="auto"/>
            </w:tcBorders>
            <w:shd w:val="clear" w:color="auto" w:fill="auto"/>
            <w:vAlign w:val="center"/>
          </w:tcPr>
          <w:p w:rsidR="00F35638" w:rsidRPr="00E47594" w:rsidRDefault="00F35638" w:rsidP="00F35638">
            <w:pPr>
              <w:spacing w:line="276" w:lineRule="auto"/>
              <w:jc w:val="center"/>
              <w:rPr>
                <w:sz w:val="28"/>
                <w:szCs w:val="28"/>
              </w:rPr>
            </w:pPr>
            <w:r w:rsidRPr="00E47594">
              <w:rPr>
                <w:rFonts w:cs="Simplified Arabic"/>
                <w:sz w:val="28"/>
                <w:szCs w:val="28"/>
              </w:rPr>
              <w:t>75.422</w:t>
            </w:r>
          </w:p>
        </w:tc>
        <w:tc>
          <w:tcPr>
            <w:tcW w:w="993" w:type="dxa"/>
            <w:tcBorders>
              <w:top w:val="double" w:sz="4" w:space="0" w:color="auto"/>
              <w:bottom w:val="double" w:sz="4" w:space="0" w:color="auto"/>
              <w:right w:val="thinThickSmallGap" w:sz="24" w:space="0" w:color="auto"/>
            </w:tcBorders>
            <w:shd w:val="clear" w:color="auto" w:fill="auto"/>
            <w:vAlign w:val="center"/>
          </w:tcPr>
          <w:p w:rsidR="00F35638" w:rsidRPr="00E47594" w:rsidRDefault="00F35638" w:rsidP="00F35638">
            <w:pPr>
              <w:spacing w:line="276" w:lineRule="auto"/>
              <w:jc w:val="center"/>
              <w:rPr>
                <w:sz w:val="28"/>
                <w:szCs w:val="28"/>
              </w:rPr>
            </w:pPr>
            <w:r w:rsidRPr="00E47594">
              <w:rPr>
                <w:rFonts w:cs="Simplified Arabic"/>
                <w:sz w:val="28"/>
                <w:szCs w:val="28"/>
              </w:rPr>
              <w:t>0.00</w:t>
            </w:r>
          </w:p>
        </w:tc>
        <w:tc>
          <w:tcPr>
            <w:tcW w:w="1039" w:type="dxa"/>
            <w:tcBorders>
              <w:top w:val="double" w:sz="4" w:space="0" w:color="auto"/>
              <w:bottom w:val="double" w:sz="4" w:space="0" w:color="auto"/>
              <w:right w:val="thinThickSmallGap" w:sz="24" w:space="0" w:color="auto"/>
            </w:tcBorders>
            <w:shd w:val="clear" w:color="auto" w:fill="auto"/>
            <w:vAlign w:val="center"/>
          </w:tcPr>
          <w:p w:rsidR="00F35638" w:rsidRPr="00E47594" w:rsidRDefault="00F35638" w:rsidP="00F35638">
            <w:pPr>
              <w:spacing w:line="276" w:lineRule="auto"/>
              <w:jc w:val="center"/>
              <w:rPr>
                <w:sz w:val="28"/>
                <w:szCs w:val="28"/>
              </w:rPr>
            </w:pPr>
            <w:r w:rsidRPr="00E47594">
              <w:rPr>
                <w:rFonts w:cs="Simplified Arabic" w:hint="cs"/>
                <w:sz w:val="28"/>
                <w:szCs w:val="28"/>
                <w:rtl/>
                <w:lang w:bidi="ar-IQ"/>
              </w:rPr>
              <w:t>معنوي</w:t>
            </w:r>
          </w:p>
        </w:tc>
      </w:tr>
      <w:tr w:rsidR="00F35638" w:rsidRPr="00E47594" w:rsidTr="00F35638">
        <w:trPr>
          <w:trHeight w:val="510"/>
          <w:jc w:val="center"/>
        </w:trPr>
        <w:tc>
          <w:tcPr>
            <w:tcW w:w="709" w:type="dxa"/>
            <w:vMerge/>
            <w:tcBorders>
              <w:left w:val="thinThickSmallGap" w:sz="24" w:space="0" w:color="auto"/>
            </w:tcBorders>
            <w:shd w:val="clear" w:color="auto" w:fill="F2DBDB" w:themeFill="accent2" w:themeFillTint="33"/>
          </w:tcPr>
          <w:p w:rsidR="00F35638" w:rsidRPr="00E47594" w:rsidRDefault="00F35638" w:rsidP="00F35638">
            <w:pPr>
              <w:spacing w:line="276" w:lineRule="auto"/>
              <w:jc w:val="center"/>
              <w:rPr>
                <w:rFonts w:cs="Simplified Arabic"/>
                <w:b/>
                <w:bCs/>
                <w:sz w:val="28"/>
                <w:szCs w:val="28"/>
                <w:rtl/>
                <w:lang w:bidi="ar-IQ"/>
              </w:rPr>
            </w:pPr>
          </w:p>
        </w:tc>
        <w:tc>
          <w:tcPr>
            <w:tcW w:w="709"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lang w:bidi="ar-IQ"/>
              </w:rPr>
            </w:pPr>
            <w:r w:rsidRPr="00E47594">
              <w:rPr>
                <w:rFonts w:cs="Simplified Arabic" w:hint="cs"/>
                <w:b/>
                <w:bCs/>
                <w:sz w:val="28"/>
                <w:szCs w:val="28"/>
                <w:rtl/>
                <w:lang w:bidi="ar-IQ"/>
              </w:rPr>
              <w:t>3</w:t>
            </w:r>
          </w:p>
        </w:tc>
        <w:tc>
          <w:tcPr>
            <w:tcW w:w="2029" w:type="dxa"/>
            <w:tcBorders>
              <w:top w:val="double" w:sz="4" w:space="0" w:color="auto"/>
              <w:left w:val="thinThickSmallGap" w:sz="24" w:space="0" w:color="auto"/>
              <w:bottom w:val="double" w:sz="4" w:space="0" w:color="auto"/>
              <w:right w:val="thinThickSmallGap" w:sz="24" w:space="0" w:color="auto"/>
            </w:tcBorders>
            <w:shd w:val="clear" w:color="auto" w:fill="FFFFFF" w:themeFill="background1"/>
          </w:tcPr>
          <w:p w:rsidR="00F35638" w:rsidRPr="00E47594" w:rsidRDefault="00F35638" w:rsidP="00F35638">
            <w:pPr>
              <w:spacing w:line="276" w:lineRule="auto"/>
              <w:jc w:val="center"/>
              <w:rPr>
                <w:sz w:val="28"/>
                <w:szCs w:val="28"/>
              </w:rPr>
            </w:pPr>
            <w:r w:rsidRPr="00E47594">
              <w:rPr>
                <w:rFonts w:cs="Simplified Arabic" w:hint="cs"/>
                <w:sz w:val="28"/>
                <w:szCs w:val="28"/>
                <w:rtl/>
              </w:rPr>
              <w:t>الضغط الانبساطي قبل الاداء</w:t>
            </w:r>
          </w:p>
        </w:tc>
        <w:tc>
          <w:tcPr>
            <w:tcW w:w="993" w:type="dxa"/>
            <w:tcBorders>
              <w:top w:val="double" w:sz="4" w:space="0" w:color="auto"/>
              <w:left w:val="thinThickSmallGap" w:sz="24" w:space="0" w:color="auto"/>
              <w:bottom w:val="double" w:sz="4" w:space="0" w:color="auto"/>
              <w:right w:val="thinThickSmallGap" w:sz="24" w:space="0" w:color="auto"/>
            </w:tcBorders>
            <w:vAlign w:val="center"/>
          </w:tcPr>
          <w:p w:rsidR="00F35638" w:rsidRPr="00E47594" w:rsidRDefault="00F35638" w:rsidP="00F35638">
            <w:pPr>
              <w:spacing w:line="276" w:lineRule="auto"/>
              <w:jc w:val="center"/>
              <w:rPr>
                <w:sz w:val="28"/>
                <w:szCs w:val="28"/>
              </w:rPr>
            </w:pPr>
            <w:r w:rsidRPr="00E47594">
              <w:rPr>
                <w:rFonts w:cs="Simplified Arabic" w:hint="cs"/>
                <w:sz w:val="28"/>
                <w:szCs w:val="28"/>
                <w:rtl/>
                <w:lang w:bidi="ar-IQ"/>
              </w:rPr>
              <w:t>درجة</w:t>
            </w:r>
          </w:p>
        </w:tc>
        <w:tc>
          <w:tcPr>
            <w:tcW w:w="1275" w:type="dxa"/>
            <w:tcBorders>
              <w:top w:val="double" w:sz="4" w:space="0" w:color="auto"/>
              <w:left w:val="thinThickSmallGap" w:sz="24" w:space="0" w:color="auto"/>
              <w:bottom w:val="double" w:sz="4" w:space="0" w:color="auto"/>
              <w:right w:val="thinThickSmallGap" w:sz="24" w:space="0" w:color="auto"/>
            </w:tcBorders>
            <w:vAlign w:val="center"/>
          </w:tcPr>
          <w:p w:rsidR="00F35638" w:rsidRPr="00E47594" w:rsidRDefault="00F35638" w:rsidP="00F35638">
            <w:pPr>
              <w:spacing w:line="276" w:lineRule="auto"/>
              <w:jc w:val="center"/>
              <w:rPr>
                <w:sz w:val="28"/>
                <w:szCs w:val="28"/>
              </w:rPr>
            </w:pPr>
            <w:r w:rsidRPr="00E47594">
              <w:rPr>
                <w:rFonts w:cs="Simplified Arabic"/>
                <w:sz w:val="28"/>
                <w:szCs w:val="28"/>
              </w:rPr>
              <w:t>0.669</w:t>
            </w:r>
          </w:p>
        </w:tc>
        <w:tc>
          <w:tcPr>
            <w:tcW w:w="1134" w:type="dxa"/>
            <w:tcBorders>
              <w:top w:val="double" w:sz="4" w:space="0" w:color="auto"/>
              <w:bottom w:val="double" w:sz="4" w:space="0" w:color="auto"/>
              <w:right w:val="thinThickSmallGap" w:sz="24" w:space="0" w:color="auto"/>
            </w:tcBorders>
            <w:shd w:val="clear" w:color="auto" w:fill="auto"/>
            <w:vAlign w:val="center"/>
          </w:tcPr>
          <w:p w:rsidR="00F35638" w:rsidRPr="00E47594" w:rsidRDefault="00F35638" w:rsidP="00F35638">
            <w:pPr>
              <w:spacing w:line="276" w:lineRule="auto"/>
              <w:jc w:val="center"/>
              <w:rPr>
                <w:sz w:val="28"/>
                <w:szCs w:val="28"/>
              </w:rPr>
            </w:pPr>
            <w:r w:rsidRPr="00E47594">
              <w:rPr>
                <w:rFonts w:cs="Simplified Arabic"/>
                <w:sz w:val="28"/>
                <w:szCs w:val="28"/>
              </w:rPr>
              <w:t>33.899</w:t>
            </w:r>
          </w:p>
        </w:tc>
        <w:tc>
          <w:tcPr>
            <w:tcW w:w="993" w:type="dxa"/>
            <w:tcBorders>
              <w:top w:val="double" w:sz="4" w:space="0" w:color="auto"/>
              <w:bottom w:val="double" w:sz="4" w:space="0" w:color="auto"/>
              <w:right w:val="thinThickSmallGap" w:sz="24" w:space="0" w:color="auto"/>
            </w:tcBorders>
            <w:shd w:val="clear" w:color="auto" w:fill="auto"/>
            <w:vAlign w:val="center"/>
          </w:tcPr>
          <w:p w:rsidR="00F35638" w:rsidRPr="00E47594" w:rsidRDefault="00F35638" w:rsidP="00F35638">
            <w:pPr>
              <w:spacing w:line="276" w:lineRule="auto"/>
              <w:jc w:val="center"/>
              <w:rPr>
                <w:sz w:val="28"/>
                <w:szCs w:val="28"/>
              </w:rPr>
            </w:pPr>
            <w:r w:rsidRPr="00E47594">
              <w:rPr>
                <w:rFonts w:cs="Simplified Arabic"/>
                <w:sz w:val="28"/>
                <w:szCs w:val="28"/>
              </w:rPr>
              <w:t>0.00</w:t>
            </w:r>
          </w:p>
        </w:tc>
        <w:tc>
          <w:tcPr>
            <w:tcW w:w="1039" w:type="dxa"/>
            <w:tcBorders>
              <w:top w:val="double" w:sz="4" w:space="0" w:color="auto"/>
              <w:bottom w:val="double" w:sz="4" w:space="0" w:color="auto"/>
              <w:right w:val="thinThickSmallGap" w:sz="24" w:space="0" w:color="auto"/>
            </w:tcBorders>
            <w:shd w:val="clear" w:color="auto" w:fill="auto"/>
            <w:vAlign w:val="center"/>
          </w:tcPr>
          <w:p w:rsidR="00F35638" w:rsidRPr="00E47594" w:rsidRDefault="00F35638" w:rsidP="00F35638">
            <w:pPr>
              <w:spacing w:line="276" w:lineRule="auto"/>
              <w:jc w:val="center"/>
              <w:rPr>
                <w:sz w:val="28"/>
                <w:szCs w:val="28"/>
              </w:rPr>
            </w:pPr>
            <w:r w:rsidRPr="00E47594">
              <w:rPr>
                <w:rFonts w:cs="Simplified Arabic" w:hint="cs"/>
                <w:sz w:val="28"/>
                <w:szCs w:val="28"/>
                <w:rtl/>
                <w:lang w:bidi="ar-IQ"/>
              </w:rPr>
              <w:t>معنوي</w:t>
            </w:r>
          </w:p>
        </w:tc>
      </w:tr>
      <w:tr w:rsidR="00F35638" w:rsidRPr="00E47594" w:rsidTr="00F35638">
        <w:trPr>
          <w:trHeight w:val="510"/>
          <w:jc w:val="center"/>
        </w:trPr>
        <w:tc>
          <w:tcPr>
            <w:tcW w:w="709" w:type="dxa"/>
            <w:vMerge/>
            <w:tcBorders>
              <w:left w:val="thinThickSmallGap" w:sz="24" w:space="0" w:color="auto"/>
            </w:tcBorders>
            <w:shd w:val="clear" w:color="auto" w:fill="F2DBDB" w:themeFill="accent2" w:themeFillTint="33"/>
          </w:tcPr>
          <w:p w:rsidR="00F35638" w:rsidRPr="00E47594" w:rsidRDefault="00F35638" w:rsidP="00F35638">
            <w:pPr>
              <w:spacing w:line="276" w:lineRule="auto"/>
              <w:jc w:val="center"/>
              <w:rPr>
                <w:rFonts w:cs="Simplified Arabic"/>
                <w:b/>
                <w:bCs/>
                <w:sz w:val="28"/>
                <w:szCs w:val="28"/>
                <w:rtl/>
                <w:lang w:bidi="ar-IQ"/>
              </w:rPr>
            </w:pPr>
          </w:p>
        </w:tc>
        <w:tc>
          <w:tcPr>
            <w:tcW w:w="709"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lang w:bidi="ar-IQ"/>
              </w:rPr>
            </w:pPr>
            <w:r w:rsidRPr="00E47594">
              <w:rPr>
                <w:rFonts w:cs="Simplified Arabic" w:hint="cs"/>
                <w:b/>
                <w:bCs/>
                <w:sz w:val="28"/>
                <w:szCs w:val="28"/>
                <w:rtl/>
                <w:lang w:bidi="ar-IQ"/>
              </w:rPr>
              <w:t>4</w:t>
            </w:r>
          </w:p>
        </w:tc>
        <w:tc>
          <w:tcPr>
            <w:tcW w:w="2029" w:type="dxa"/>
            <w:tcBorders>
              <w:top w:val="double" w:sz="4" w:space="0" w:color="auto"/>
              <w:left w:val="thinThickSmallGap" w:sz="24" w:space="0" w:color="auto"/>
              <w:bottom w:val="double" w:sz="4" w:space="0" w:color="auto"/>
              <w:right w:val="thinThickSmallGap" w:sz="24" w:space="0" w:color="auto"/>
            </w:tcBorders>
            <w:shd w:val="clear" w:color="auto" w:fill="FFFFFF" w:themeFill="background1"/>
          </w:tcPr>
          <w:p w:rsidR="00F35638" w:rsidRPr="00E47594" w:rsidRDefault="00F35638" w:rsidP="00F35638">
            <w:pPr>
              <w:spacing w:line="276" w:lineRule="auto"/>
              <w:jc w:val="center"/>
              <w:rPr>
                <w:sz w:val="28"/>
                <w:szCs w:val="28"/>
              </w:rPr>
            </w:pPr>
            <w:r w:rsidRPr="00E47594">
              <w:rPr>
                <w:rFonts w:cs="Simplified Arabic" w:hint="cs"/>
                <w:sz w:val="28"/>
                <w:szCs w:val="28"/>
                <w:rtl/>
              </w:rPr>
              <w:t>الضغط الانبساطي بعد الاداء</w:t>
            </w:r>
          </w:p>
        </w:tc>
        <w:tc>
          <w:tcPr>
            <w:tcW w:w="993" w:type="dxa"/>
            <w:tcBorders>
              <w:top w:val="double" w:sz="4" w:space="0" w:color="auto"/>
              <w:left w:val="thinThickSmallGap" w:sz="24" w:space="0" w:color="auto"/>
              <w:bottom w:val="double" w:sz="4" w:space="0" w:color="auto"/>
              <w:right w:val="thinThickSmallGap" w:sz="24" w:space="0" w:color="auto"/>
            </w:tcBorders>
            <w:vAlign w:val="center"/>
          </w:tcPr>
          <w:p w:rsidR="00F35638" w:rsidRPr="00E47594" w:rsidRDefault="00F35638" w:rsidP="00F35638">
            <w:pPr>
              <w:spacing w:line="276" w:lineRule="auto"/>
              <w:jc w:val="center"/>
              <w:rPr>
                <w:sz w:val="28"/>
                <w:szCs w:val="28"/>
              </w:rPr>
            </w:pPr>
            <w:r w:rsidRPr="00E47594">
              <w:rPr>
                <w:rFonts w:cs="Simplified Arabic" w:hint="cs"/>
                <w:sz w:val="28"/>
                <w:szCs w:val="28"/>
                <w:rtl/>
                <w:lang w:bidi="ar-IQ"/>
              </w:rPr>
              <w:t>درجة</w:t>
            </w:r>
          </w:p>
        </w:tc>
        <w:tc>
          <w:tcPr>
            <w:tcW w:w="1275" w:type="dxa"/>
            <w:tcBorders>
              <w:top w:val="double" w:sz="4" w:space="0" w:color="auto"/>
              <w:left w:val="thinThickSmallGap" w:sz="24" w:space="0" w:color="auto"/>
              <w:bottom w:val="double" w:sz="4" w:space="0" w:color="auto"/>
              <w:right w:val="thinThickSmallGap" w:sz="24" w:space="0" w:color="auto"/>
            </w:tcBorders>
            <w:vAlign w:val="center"/>
          </w:tcPr>
          <w:p w:rsidR="00F35638" w:rsidRPr="00E47594" w:rsidRDefault="00F35638" w:rsidP="00F35638">
            <w:pPr>
              <w:spacing w:line="276" w:lineRule="auto"/>
              <w:jc w:val="center"/>
              <w:rPr>
                <w:sz w:val="28"/>
                <w:szCs w:val="28"/>
              </w:rPr>
            </w:pPr>
            <w:r w:rsidRPr="00E47594">
              <w:rPr>
                <w:rFonts w:cs="Simplified Arabic"/>
                <w:sz w:val="28"/>
                <w:szCs w:val="28"/>
              </w:rPr>
              <w:t>0.333</w:t>
            </w:r>
          </w:p>
        </w:tc>
        <w:tc>
          <w:tcPr>
            <w:tcW w:w="1134" w:type="dxa"/>
            <w:tcBorders>
              <w:top w:val="double" w:sz="4" w:space="0" w:color="auto"/>
              <w:bottom w:val="double" w:sz="4" w:space="0" w:color="auto"/>
              <w:right w:val="thinThickSmallGap" w:sz="24" w:space="0" w:color="auto"/>
            </w:tcBorders>
            <w:shd w:val="clear" w:color="auto" w:fill="auto"/>
            <w:vAlign w:val="center"/>
          </w:tcPr>
          <w:p w:rsidR="00F35638" w:rsidRPr="00E47594" w:rsidRDefault="00F35638" w:rsidP="00F35638">
            <w:pPr>
              <w:spacing w:line="276" w:lineRule="auto"/>
              <w:jc w:val="center"/>
              <w:rPr>
                <w:sz w:val="28"/>
                <w:szCs w:val="28"/>
              </w:rPr>
            </w:pPr>
            <w:r w:rsidRPr="00E47594">
              <w:rPr>
                <w:rFonts w:cs="Simplified Arabic"/>
                <w:sz w:val="28"/>
                <w:szCs w:val="28"/>
              </w:rPr>
              <w:t>16.460</w:t>
            </w:r>
          </w:p>
        </w:tc>
        <w:tc>
          <w:tcPr>
            <w:tcW w:w="993" w:type="dxa"/>
            <w:tcBorders>
              <w:top w:val="double" w:sz="4" w:space="0" w:color="auto"/>
              <w:bottom w:val="double" w:sz="4" w:space="0" w:color="auto"/>
              <w:right w:val="thinThickSmallGap" w:sz="24" w:space="0" w:color="auto"/>
            </w:tcBorders>
            <w:shd w:val="clear" w:color="auto" w:fill="auto"/>
            <w:vAlign w:val="center"/>
          </w:tcPr>
          <w:p w:rsidR="00F35638" w:rsidRPr="00E47594" w:rsidRDefault="00F35638" w:rsidP="00F35638">
            <w:pPr>
              <w:spacing w:line="276" w:lineRule="auto"/>
              <w:jc w:val="center"/>
              <w:rPr>
                <w:sz w:val="28"/>
                <w:szCs w:val="28"/>
              </w:rPr>
            </w:pPr>
            <w:r w:rsidRPr="00E47594">
              <w:rPr>
                <w:rFonts w:cs="Simplified Arabic"/>
                <w:sz w:val="28"/>
                <w:szCs w:val="28"/>
              </w:rPr>
              <w:t>0.00</w:t>
            </w:r>
          </w:p>
        </w:tc>
        <w:tc>
          <w:tcPr>
            <w:tcW w:w="1039" w:type="dxa"/>
            <w:tcBorders>
              <w:top w:val="double" w:sz="4" w:space="0" w:color="auto"/>
              <w:bottom w:val="double" w:sz="4" w:space="0" w:color="auto"/>
              <w:right w:val="thinThickSmallGap" w:sz="24" w:space="0" w:color="auto"/>
            </w:tcBorders>
            <w:shd w:val="clear" w:color="auto" w:fill="auto"/>
            <w:vAlign w:val="center"/>
          </w:tcPr>
          <w:p w:rsidR="00F35638" w:rsidRPr="00E47594" w:rsidRDefault="00F35638" w:rsidP="00F35638">
            <w:pPr>
              <w:spacing w:line="276" w:lineRule="auto"/>
              <w:jc w:val="center"/>
              <w:rPr>
                <w:sz w:val="28"/>
                <w:szCs w:val="28"/>
              </w:rPr>
            </w:pPr>
            <w:r w:rsidRPr="00E47594">
              <w:rPr>
                <w:rFonts w:cs="Simplified Arabic" w:hint="cs"/>
                <w:sz w:val="28"/>
                <w:szCs w:val="28"/>
                <w:rtl/>
                <w:lang w:bidi="ar-IQ"/>
              </w:rPr>
              <w:t>معنوي</w:t>
            </w:r>
          </w:p>
        </w:tc>
      </w:tr>
      <w:tr w:rsidR="00F35638" w:rsidRPr="00E47594" w:rsidTr="00F35638">
        <w:trPr>
          <w:trHeight w:val="510"/>
          <w:jc w:val="center"/>
        </w:trPr>
        <w:tc>
          <w:tcPr>
            <w:tcW w:w="709" w:type="dxa"/>
            <w:vMerge/>
            <w:tcBorders>
              <w:left w:val="thinThickSmallGap" w:sz="24" w:space="0" w:color="auto"/>
            </w:tcBorders>
            <w:shd w:val="clear" w:color="auto" w:fill="F2DBDB" w:themeFill="accent2" w:themeFillTint="33"/>
          </w:tcPr>
          <w:p w:rsidR="00F35638" w:rsidRPr="00E47594" w:rsidRDefault="00F35638" w:rsidP="00F35638">
            <w:pPr>
              <w:spacing w:line="276" w:lineRule="auto"/>
              <w:jc w:val="center"/>
              <w:rPr>
                <w:rFonts w:cs="Simplified Arabic"/>
                <w:b/>
                <w:bCs/>
                <w:sz w:val="28"/>
                <w:szCs w:val="28"/>
                <w:rtl/>
                <w:lang w:bidi="ar-IQ"/>
              </w:rPr>
            </w:pPr>
          </w:p>
        </w:tc>
        <w:tc>
          <w:tcPr>
            <w:tcW w:w="709"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lang w:bidi="ar-IQ"/>
              </w:rPr>
            </w:pPr>
            <w:r>
              <w:rPr>
                <w:rFonts w:cs="Simplified Arabic" w:hint="cs"/>
                <w:b/>
                <w:bCs/>
                <w:sz w:val="28"/>
                <w:szCs w:val="28"/>
                <w:rtl/>
                <w:lang w:bidi="ar-IQ"/>
              </w:rPr>
              <w:t>5</w:t>
            </w:r>
          </w:p>
        </w:tc>
        <w:tc>
          <w:tcPr>
            <w:tcW w:w="2029" w:type="dxa"/>
            <w:tcBorders>
              <w:top w:val="double" w:sz="4" w:space="0" w:color="auto"/>
              <w:left w:val="thinThickSmallGap" w:sz="24" w:space="0" w:color="auto"/>
              <w:bottom w:val="double" w:sz="4" w:space="0" w:color="auto"/>
              <w:right w:val="thinThickSmallGap" w:sz="24" w:space="0" w:color="auto"/>
            </w:tcBorders>
            <w:shd w:val="clear" w:color="auto" w:fill="FFFFFF" w:themeFill="background1"/>
          </w:tcPr>
          <w:p w:rsidR="00F35638" w:rsidRPr="00E47594" w:rsidRDefault="00F35638" w:rsidP="00F35638">
            <w:pPr>
              <w:spacing w:line="276" w:lineRule="auto"/>
              <w:jc w:val="center"/>
              <w:rPr>
                <w:sz w:val="28"/>
                <w:szCs w:val="28"/>
              </w:rPr>
            </w:pPr>
            <w:r w:rsidRPr="00E47594">
              <w:rPr>
                <w:rFonts w:cs="Simplified Arabic" w:hint="cs"/>
                <w:sz w:val="28"/>
                <w:szCs w:val="28"/>
                <w:rtl/>
              </w:rPr>
              <w:t>النبض قبل الاداء</w:t>
            </w:r>
          </w:p>
        </w:tc>
        <w:tc>
          <w:tcPr>
            <w:tcW w:w="993" w:type="dxa"/>
            <w:tcBorders>
              <w:top w:val="double" w:sz="4" w:space="0" w:color="auto"/>
              <w:left w:val="thinThickSmallGap" w:sz="24" w:space="0" w:color="auto"/>
              <w:bottom w:val="double" w:sz="4" w:space="0" w:color="auto"/>
              <w:right w:val="thinThickSmallGap" w:sz="24" w:space="0" w:color="auto"/>
            </w:tcBorders>
            <w:vAlign w:val="center"/>
          </w:tcPr>
          <w:p w:rsidR="00F35638" w:rsidRPr="00E47594" w:rsidRDefault="00F35638" w:rsidP="00F35638">
            <w:pPr>
              <w:spacing w:line="276" w:lineRule="auto"/>
              <w:jc w:val="center"/>
              <w:rPr>
                <w:sz w:val="28"/>
                <w:szCs w:val="28"/>
              </w:rPr>
            </w:pPr>
            <w:r w:rsidRPr="00E47594">
              <w:rPr>
                <w:rFonts w:cs="Simplified Arabic" w:hint="cs"/>
                <w:sz w:val="28"/>
                <w:szCs w:val="28"/>
                <w:rtl/>
                <w:lang w:bidi="ar-IQ"/>
              </w:rPr>
              <w:t>درجة</w:t>
            </w:r>
          </w:p>
        </w:tc>
        <w:tc>
          <w:tcPr>
            <w:tcW w:w="1275" w:type="dxa"/>
            <w:tcBorders>
              <w:top w:val="double" w:sz="4" w:space="0" w:color="auto"/>
              <w:left w:val="thinThickSmallGap" w:sz="24" w:space="0" w:color="auto"/>
              <w:bottom w:val="double" w:sz="4" w:space="0" w:color="auto"/>
              <w:right w:val="thinThickSmallGap" w:sz="24" w:space="0" w:color="auto"/>
            </w:tcBorders>
            <w:vAlign w:val="center"/>
          </w:tcPr>
          <w:p w:rsidR="00F35638" w:rsidRPr="00E47594" w:rsidRDefault="00F35638" w:rsidP="00F35638">
            <w:pPr>
              <w:spacing w:line="276" w:lineRule="auto"/>
              <w:jc w:val="center"/>
              <w:rPr>
                <w:sz w:val="28"/>
                <w:szCs w:val="28"/>
              </w:rPr>
            </w:pPr>
            <w:r w:rsidRPr="00E47594">
              <w:rPr>
                <w:rFonts w:cs="Simplified Arabic"/>
                <w:sz w:val="28"/>
                <w:szCs w:val="28"/>
              </w:rPr>
              <w:t>0.126</w:t>
            </w:r>
          </w:p>
        </w:tc>
        <w:tc>
          <w:tcPr>
            <w:tcW w:w="1134" w:type="dxa"/>
            <w:tcBorders>
              <w:top w:val="double" w:sz="4" w:space="0" w:color="auto"/>
              <w:bottom w:val="double" w:sz="4" w:space="0" w:color="auto"/>
              <w:right w:val="thinThickSmallGap" w:sz="24" w:space="0" w:color="auto"/>
            </w:tcBorders>
            <w:shd w:val="clear" w:color="auto" w:fill="auto"/>
            <w:vAlign w:val="center"/>
          </w:tcPr>
          <w:p w:rsidR="00F35638" w:rsidRPr="00E47594" w:rsidRDefault="00F35638" w:rsidP="00F35638">
            <w:pPr>
              <w:spacing w:line="276" w:lineRule="auto"/>
              <w:jc w:val="center"/>
              <w:rPr>
                <w:sz w:val="28"/>
                <w:szCs w:val="28"/>
              </w:rPr>
            </w:pPr>
            <w:r w:rsidRPr="00E47594">
              <w:rPr>
                <w:rFonts w:cs="Simplified Arabic"/>
                <w:sz w:val="28"/>
                <w:szCs w:val="28"/>
              </w:rPr>
              <w:t>91.506</w:t>
            </w:r>
          </w:p>
        </w:tc>
        <w:tc>
          <w:tcPr>
            <w:tcW w:w="993" w:type="dxa"/>
            <w:tcBorders>
              <w:top w:val="double" w:sz="4" w:space="0" w:color="auto"/>
              <w:bottom w:val="double" w:sz="4" w:space="0" w:color="auto"/>
              <w:right w:val="thinThickSmallGap" w:sz="24" w:space="0" w:color="auto"/>
            </w:tcBorders>
            <w:shd w:val="clear" w:color="auto" w:fill="auto"/>
            <w:vAlign w:val="center"/>
          </w:tcPr>
          <w:p w:rsidR="00F35638" w:rsidRPr="00E47594" w:rsidRDefault="00F35638" w:rsidP="00F35638">
            <w:pPr>
              <w:spacing w:line="276" w:lineRule="auto"/>
              <w:jc w:val="center"/>
              <w:rPr>
                <w:sz w:val="28"/>
                <w:szCs w:val="28"/>
              </w:rPr>
            </w:pPr>
            <w:r w:rsidRPr="00E47594">
              <w:rPr>
                <w:rFonts w:cs="Simplified Arabic"/>
                <w:sz w:val="28"/>
                <w:szCs w:val="28"/>
              </w:rPr>
              <w:t>0.00</w:t>
            </w:r>
          </w:p>
        </w:tc>
        <w:tc>
          <w:tcPr>
            <w:tcW w:w="1039" w:type="dxa"/>
            <w:tcBorders>
              <w:top w:val="double" w:sz="4" w:space="0" w:color="auto"/>
              <w:bottom w:val="double" w:sz="4" w:space="0" w:color="auto"/>
              <w:right w:val="thinThickSmallGap" w:sz="24" w:space="0" w:color="auto"/>
            </w:tcBorders>
            <w:shd w:val="clear" w:color="auto" w:fill="auto"/>
            <w:vAlign w:val="center"/>
          </w:tcPr>
          <w:p w:rsidR="00F35638" w:rsidRPr="00E47594" w:rsidRDefault="00F35638" w:rsidP="00F35638">
            <w:pPr>
              <w:spacing w:line="276" w:lineRule="auto"/>
              <w:jc w:val="center"/>
              <w:rPr>
                <w:sz w:val="28"/>
                <w:szCs w:val="28"/>
              </w:rPr>
            </w:pPr>
            <w:r w:rsidRPr="00E47594">
              <w:rPr>
                <w:rFonts w:cs="Simplified Arabic" w:hint="cs"/>
                <w:sz w:val="28"/>
                <w:szCs w:val="28"/>
                <w:rtl/>
                <w:lang w:bidi="ar-IQ"/>
              </w:rPr>
              <w:t>معنوي</w:t>
            </w:r>
          </w:p>
        </w:tc>
      </w:tr>
      <w:tr w:rsidR="00F35638" w:rsidRPr="00E47594" w:rsidTr="00F35638">
        <w:trPr>
          <w:trHeight w:val="510"/>
          <w:jc w:val="center"/>
        </w:trPr>
        <w:tc>
          <w:tcPr>
            <w:tcW w:w="709" w:type="dxa"/>
            <w:vMerge/>
            <w:tcBorders>
              <w:left w:val="thinThickSmallGap" w:sz="24" w:space="0" w:color="auto"/>
              <w:bottom w:val="thinThickThinSmallGap" w:sz="24" w:space="0" w:color="auto"/>
            </w:tcBorders>
            <w:shd w:val="clear" w:color="auto" w:fill="F2DBDB" w:themeFill="accent2" w:themeFillTint="33"/>
          </w:tcPr>
          <w:p w:rsidR="00F35638" w:rsidRPr="00E47594" w:rsidRDefault="00F35638" w:rsidP="00F35638">
            <w:pPr>
              <w:spacing w:line="276" w:lineRule="auto"/>
              <w:jc w:val="center"/>
              <w:rPr>
                <w:rFonts w:cs="Simplified Arabic"/>
                <w:b/>
                <w:bCs/>
                <w:sz w:val="28"/>
                <w:szCs w:val="28"/>
                <w:rtl/>
                <w:lang w:bidi="ar-IQ"/>
              </w:rPr>
            </w:pPr>
          </w:p>
        </w:tc>
        <w:tc>
          <w:tcPr>
            <w:tcW w:w="709" w:type="dxa"/>
            <w:tcBorders>
              <w:top w:val="double" w:sz="4" w:space="0" w:color="auto"/>
              <w:left w:val="thinThickSmallGap" w:sz="24" w:space="0" w:color="auto"/>
              <w:bottom w:val="thinThickThinSmallGap" w:sz="24" w:space="0" w:color="auto"/>
              <w:right w:val="thinThickSmallGap" w:sz="24" w:space="0" w:color="auto"/>
            </w:tcBorders>
            <w:shd w:val="clear" w:color="auto" w:fill="DBE5F1" w:themeFill="accent1" w:themeFillTint="33"/>
            <w:vAlign w:val="center"/>
          </w:tcPr>
          <w:p w:rsidR="00F35638" w:rsidRPr="00E47594" w:rsidRDefault="00F35638" w:rsidP="00F35638">
            <w:pPr>
              <w:spacing w:line="276" w:lineRule="auto"/>
              <w:jc w:val="center"/>
              <w:rPr>
                <w:rFonts w:cs="Simplified Arabic"/>
                <w:b/>
                <w:bCs/>
                <w:sz w:val="28"/>
                <w:szCs w:val="28"/>
                <w:rtl/>
                <w:lang w:bidi="ar-IQ"/>
              </w:rPr>
            </w:pPr>
            <w:r>
              <w:rPr>
                <w:rFonts w:cs="Simplified Arabic" w:hint="cs"/>
                <w:b/>
                <w:bCs/>
                <w:sz w:val="28"/>
                <w:szCs w:val="28"/>
                <w:rtl/>
                <w:lang w:bidi="ar-IQ"/>
              </w:rPr>
              <w:t>6</w:t>
            </w:r>
          </w:p>
        </w:tc>
        <w:tc>
          <w:tcPr>
            <w:tcW w:w="2029" w:type="dxa"/>
            <w:tcBorders>
              <w:top w:val="double" w:sz="4" w:space="0" w:color="auto"/>
              <w:left w:val="thinThickSmallGap" w:sz="24" w:space="0" w:color="auto"/>
              <w:bottom w:val="thinThickThinSmallGap" w:sz="24" w:space="0" w:color="auto"/>
              <w:right w:val="thinThickSmallGap" w:sz="24" w:space="0" w:color="auto"/>
            </w:tcBorders>
            <w:shd w:val="clear" w:color="auto" w:fill="FFFFFF" w:themeFill="background1"/>
          </w:tcPr>
          <w:p w:rsidR="00F35638" w:rsidRPr="00E47594" w:rsidRDefault="00F35638" w:rsidP="00F35638">
            <w:pPr>
              <w:spacing w:line="276" w:lineRule="auto"/>
              <w:jc w:val="center"/>
              <w:rPr>
                <w:sz w:val="28"/>
                <w:szCs w:val="28"/>
              </w:rPr>
            </w:pPr>
            <w:r w:rsidRPr="00E47594">
              <w:rPr>
                <w:rFonts w:cs="Simplified Arabic" w:hint="cs"/>
                <w:sz w:val="28"/>
                <w:szCs w:val="28"/>
                <w:rtl/>
              </w:rPr>
              <w:t>النبض بعد الاداء</w:t>
            </w:r>
          </w:p>
        </w:tc>
        <w:tc>
          <w:tcPr>
            <w:tcW w:w="993" w:type="dxa"/>
            <w:tcBorders>
              <w:top w:val="double" w:sz="4" w:space="0" w:color="auto"/>
              <w:left w:val="thinThickSmallGap" w:sz="24" w:space="0" w:color="auto"/>
              <w:bottom w:val="thinThickThinSmallGap" w:sz="24" w:space="0" w:color="auto"/>
              <w:right w:val="thinThickSmallGap" w:sz="24" w:space="0" w:color="auto"/>
            </w:tcBorders>
            <w:vAlign w:val="center"/>
          </w:tcPr>
          <w:p w:rsidR="00F35638" w:rsidRPr="00E47594" w:rsidRDefault="00F35638" w:rsidP="00F35638">
            <w:pPr>
              <w:spacing w:line="276" w:lineRule="auto"/>
              <w:jc w:val="center"/>
              <w:rPr>
                <w:sz w:val="28"/>
                <w:szCs w:val="28"/>
              </w:rPr>
            </w:pPr>
            <w:r w:rsidRPr="00E47594">
              <w:rPr>
                <w:rFonts w:cs="Simplified Arabic" w:hint="cs"/>
                <w:sz w:val="28"/>
                <w:szCs w:val="28"/>
                <w:rtl/>
                <w:lang w:bidi="ar-IQ"/>
              </w:rPr>
              <w:t>درجة</w:t>
            </w:r>
          </w:p>
        </w:tc>
        <w:tc>
          <w:tcPr>
            <w:tcW w:w="1275" w:type="dxa"/>
            <w:tcBorders>
              <w:top w:val="double" w:sz="4" w:space="0" w:color="auto"/>
              <w:left w:val="thinThickSmallGap" w:sz="24" w:space="0" w:color="auto"/>
              <w:bottom w:val="thinThickThinSmallGap" w:sz="24" w:space="0" w:color="auto"/>
              <w:right w:val="thinThickSmallGap" w:sz="24" w:space="0" w:color="auto"/>
            </w:tcBorders>
            <w:vAlign w:val="center"/>
          </w:tcPr>
          <w:p w:rsidR="00F35638" w:rsidRPr="00E47594" w:rsidRDefault="00F35638" w:rsidP="00F35638">
            <w:pPr>
              <w:spacing w:line="276" w:lineRule="auto"/>
              <w:jc w:val="center"/>
              <w:rPr>
                <w:sz w:val="28"/>
                <w:szCs w:val="28"/>
              </w:rPr>
            </w:pPr>
            <w:r w:rsidRPr="00E47594">
              <w:rPr>
                <w:rFonts w:cs="Simplified Arabic"/>
                <w:sz w:val="28"/>
                <w:szCs w:val="28"/>
              </w:rPr>
              <w:t>0.721</w:t>
            </w:r>
          </w:p>
        </w:tc>
        <w:tc>
          <w:tcPr>
            <w:tcW w:w="1134" w:type="dxa"/>
            <w:tcBorders>
              <w:top w:val="double" w:sz="4" w:space="0" w:color="auto"/>
              <w:bottom w:val="thinThickThinSmallGap" w:sz="24" w:space="0" w:color="auto"/>
              <w:right w:val="thinThickSmallGap" w:sz="24" w:space="0" w:color="auto"/>
            </w:tcBorders>
            <w:shd w:val="clear" w:color="auto" w:fill="auto"/>
            <w:vAlign w:val="center"/>
          </w:tcPr>
          <w:p w:rsidR="00F35638" w:rsidRPr="00E47594" w:rsidRDefault="00F35638" w:rsidP="00F35638">
            <w:pPr>
              <w:spacing w:line="276" w:lineRule="auto"/>
              <w:jc w:val="center"/>
              <w:rPr>
                <w:sz w:val="28"/>
                <w:szCs w:val="28"/>
              </w:rPr>
            </w:pPr>
            <w:r w:rsidRPr="00E47594">
              <w:rPr>
                <w:rFonts w:cs="Simplified Arabic"/>
                <w:sz w:val="28"/>
                <w:szCs w:val="28"/>
              </w:rPr>
              <w:t>47.080</w:t>
            </w:r>
          </w:p>
        </w:tc>
        <w:tc>
          <w:tcPr>
            <w:tcW w:w="993" w:type="dxa"/>
            <w:tcBorders>
              <w:top w:val="double" w:sz="4" w:space="0" w:color="auto"/>
              <w:bottom w:val="thinThickThinSmallGap" w:sz="24" w:space="0" w:color="auto"/>
              <w:right w:val="thinThickSmallGap" w:sz="24" w:space="0" w:color="auto"/>
            </w:tcBorders>
            <w:shd w:val="clear" w:color="auto" w:fill="auto"/>
            <w:vAlign w:val="center"/>
          </w:tcPr>
          <w:p w:rsidR="00F35638" w:rsidRPr="00E47594" w:rsidRDefault="00F35638" w:rsidP="00F35638">
            <w:pPr>
              <w:spacing w:line="276" w:lineRule="auto"/>
              <w:jc w:val="center"/>
              <w:rPr>
                <w:sz w:val="28"/>
                <w:szCs w:val="28"/>
              </w:rPr>
            </w:pPr>
            <w:r w:rsidRPr="00E47594">
              <w:rPr>
                <w:rFonts w:cs="Simplified Arabic"/>
                <w:sz w:val="28"/>
                <w:szCs w:val="28"/>
              </w:rPr>
              <w:t>0.00</w:t>
            </w:r>
          </w:p>
        </w:tc>
        <w:tc>
          <w:tcPr>
            <w:tcW w:w="1039" w:type="dxa"/>
            <w:tcBorders>
              <w:top w:val="double" w:sz="4" w:space="0" w:color="auto"/>
              <w:bottom w:val="thinThickThinSmallGap" w:sz="24" w:space="0" w:color="auto"/>
              <w:right w:val="thinThickSmallGap" w:sz="24" w:space="0" w:color="auto"/>
            </w:tcBorders>
            <w:shd w:val="clear" w:color="auto" w:fill="auto"/>
            <w:vAlign w:val="center"/>
          </w:tcPr>
          <w:p w:rsidR="00F35638" w:rsidRPr="00E47594" w:rsidRDefault="00F35638" w:rsidP="00F35638">
            <w:pPr>
              <w:spacing w:line="276" w:lineRule="auto"/>
              <w:jc w:val="center"/>
              <w:rPr>
                <w:sz w:val="28"/>
                <w:szCs w:val="28"/>
              </w:rPr>
            </w:pPr>
            <w:r w:rsidRPr="00E47594">
              <w:rPr>
                <w:rFonts w:cs="Simplified Arabic" w:hint="cs"/>
                <w:sz w:val="28"/>
                <w:szCs w:val="28"/>
                <w:rtl/>
                <w:lang w:bidi="ar-IQ"/>
              </w:rPr>
              <w:t>معنوي</w:t>
            </w:r>
          </w:p>
        </w:tc>
      </w:tr>
    </w:tbl>
    <w:p w:rsidR="00F35638" w:rsidRDefault="00F35638" w:rsidP="009C0407">
      <w:pPr>
        <w:spacing w:after="0" w:line="360" w:lineRule="auto"/>
        <w:jc w:val="both"/>
        <w:rPr>
          <w:rFonts w:ascii="Times New Roman" w:eastAsia="Times New Roman" w:hAnsi="Times New Roman" w:cs="Simplified Arabic"/>
          <w:sz w:val="28"/>
          <w:szCs w:val="28"/>
          <w:rtl/>
        </w:rPr>
      </w:pPr>
      <w:r w:rsidRPr="00475179">
        <w:rPr>
          <w:rFonts w:ascii="Times New Roman" w:eastAsia="Times New Roman" w:hAnsi="Times New Roman" w:cs="Simplified Arabic" w:hint="cs"/>
          <w:sz w:val="32"/>
          <w:szCs w:val="32"/>
          <w:rtl/>
        </w:rPr>
        <w:t xml:space="preserve">   </w:t>
      </w:r>
      <w:r w:rsidRPr="00475179">
        <w:rPr>
          <w:rFonts w:ascii="Times New Roman" w:eastAsia="Times New Roman" w:hAnsi="Times New Roman" w:cs="Simplified Arabic" w:hint="cs"/>
          <w:sz w:val="28"/>
          <w:szCs w:val="28"/>
          <w:rtl/>
        </w:rPr>
        <w:t xml:space="preserve">  </w:t>
      </w:r>
      <w:r w:rsidRPr="00475179">
        <w:rPr>
          <w:rFonts w:ascii="Simplified Arabic" w:eastAsia="Times New Roman" w:hAnsi="Simplified Arabic" w:cs="Simplified Arabic"/>
          <w:sz w:val="28"/>
          <w:szCs w:val="28"/>
          <w:rtl/>
        </w:rPr>
        <w:t>يبين لنا الجدول (</w:t>
      </w:r>
      <w:r w:rsidR="009C0407">
        <w:rPr>
          <w:rFonts w:ascii="Simplified Arabic" w:eastAsia="Times New Roman" w:hAnsi="Simplified Arabic" w:cs="Simplified Arabic" w:hint="cs"/>
          <w:sz w:val="28"/>
          <w:szCs w:val="28"/>
          <w:rtl/>
        </w:rPr>
        <w:t>17</w:t>
      </w:r>
      <w:r w:rsidRPr="00475179">
        <w:rPr>
          <w:rFonts w:ascii="Simplified Arabic" w:eastAsia="Times New Roman" w:hAnsi="Simplified Arabic" w:cs="Simplified Arabic"/>
          <w:sz w:val="28"/>
          <w:szCs w:val="28"/>
          <w:rtl/>
        </w:rPr>
        <w:t>) إن</w:t>
      </w:r>
      <w:r>
        <w:rPr>
          <w:rFonts w:ascii="Simplified Arabic" w:eastAsia="Times New Roman" w:hAnsi="Simplified Arabic" w:cs="Simplified Arabic" w:hint="cs"/>
          <w:sz w:val="28"/>
          <w:szCs w:val="28"/>
          <w:rtl/>
        </w:rPr>
        <w:t xml:space="preserve"> هناك فروق ذات دلالة احصائية عند</w:t>
      </w:r>
      <w:r w:rsidRPr="00962124">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مستوى دلالة </w:t>
      </w:r>
      <w:r w:rsidRPr="00962124">
        <w:rPr>
          <w:rFonts w:ascii="Times New Roman" w:eastAsia="SimSun" w:hAnsi="Times New Roman" w:cs="Times New Roman"/>
          <w:b/>
          <w:bCs/>
          <w:sz w:val="24"/>
          <w:szCs w:val="24"/>
          <w:lang w:bidi="ar-IQ"/>
        </w:rPr>
        <w:t>≥</w:t>
      </w:r>
      <w:r w:rsidRPr="00962124">
        <w:rPr>
          <w:rFonts w:ascii="Simplified Arabic" w:eastAsia="SimSun" w:hAnsi="Simplified Arabic" w:cs="Simplified Arabic" w:hint="cs"/>
          <w:b/>
          <w:bCs/>
          <w:sz w:val="24"/>
          <w:szCs w:val="24"/>
          <w:rtl/>
          <w:lang w:bidi="ar-IQ"/>
        </w:rPr>
        <w:t xml:space="preserve"> </w:t>
      </w:r>
      <w:r w:rsidRPr="00962124">
        <w:rPr>
          <w:rFonts w:ascii="Simplified Arabic" w:eastAsia="SimSun" w:hAnsi="Simplified Arabic" w:cs="Simplified Arabic" w:hint="cs"/>
          <w:sz w:val="28"/>
          <w:szCs w:val="28"/>
          <w:rtl/>
          <w:lang w:bidi="ar-IQ"/>
        </w:rPr>
        <w:t>(</w:t>
      </w:r>
      <w:r w:rsidRPr="00962124">
        <w:rPr>
          <w:rFonts w:ascii="Simplified Arabic" w:eastAsia="SimSun" w:hAnsi="Simplified Arabic" w:cs="Simplified Arabic"/>
          <w:sz w:val="28"/>
          <w:szCs w:val="28"/>
          <w:lang w:bidi="ar-IQ"/>
        </w:rPr>
        <w:t>0.05</w:t>
      </w:r>
      <w:r w:rsidRPr="00962124">
        <w:rPr>
          <w:rFonts w:ascii="Simplified Arabic" w:eastAsia="SimSun" w:hAnsi="Simplified Arabic" w:cs="Simplified Arabic" w:hint="cs"/>
          <w:sz w:val="28"/>
          <w:szCs w:val="28"/>
          <w:rtl/>
          <w:lang w:bidi="ar-IQ"/>
        </w:rPr>
        <w:t>)</w:t>
      </w:r>
      <w:r>
        <w:rPr>
          <w:rFonts w:ascii="Simplified Arabic" w:eastAsia="Times New Roman" w:hAnsi="Simplified Arabic" w:cs="Simplified Arabic" w:hint="cs"/>
          <w:sz w:val="28"/>
          <w:szCs w:val="28"/>
          <w:rtl/>
        </w:rPr>
        <w:t xml:space="preserve"> في جميع </w:t>
      </w:r>
      <w:r>
        <w:rPr>
          <w:rFonts w:ascii="Simplified Arabic" w:eastAsia="Times New Roman" w:hAnsi="Simplified Arabic" w:cs="Simplified Arabic" w:hint="cs"/>
          <w:sz w:val="28"/>
          <w:szCs w:val="28"/>
          <w:rtl/>
          <w:lang w:bidi="ar-IQ"/>
        </w:rPr>
        <w:t>المتغيرات الوظيفية</w:t>
      </w:r>
      <w:r>
        <w:rPr>
          <w:rFonts w:ascii="Simplified Arabic" w:eastAsia="Times New Roman" w:hAnsi="Simplified Arabic" w:cs="Simplified Arabic" w:hint="cs"/>
          <w:sz w:val="28"/>
          <w:szCs w:val="28"/>
          <w:rtl/>
        </w:rPr>
        <w:t xml:space="preserve"> عند درجة حرية (2, 12) لدى لاعبي الاندية الثلاث (النور والحكيم والشطرة) بالكرة الطائرة في محافظة البصرة</w:t>
      </w:r>
      <w:r w:rsidRPr="00962124">
        <w:rPr>
          <w:rFonts w:ascii="Simplified Arabic" w:eastAsia="Times New Roman" w:hAnsi="Simplified Arabic" w:cs="Simplified Arabic"/>
          <w:sz w:val="28"/>
          <w:szCs w:val="28"/>
          <w:rtl/>
        </w:rPr>
        <w:t xml:space="preserve"> </w:t>
      </w:r>
      <w:r w:rsidRPr="00475179">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 ولتحديد موقع الفروق بين القياسات الثلاثة ، تم استخدام اختبار سيداك </w:t>
      </w:r>
      <w:r w:rsidRPr="007F6D8C">
        <w:rPr>
          <w:rFonts w:ascii="Simplified Arabic" w:eastAsia="Times New Roman" w:hAnsi="Simplified Arabic" w:cs="Simplified Arabic" w:hint="cs"/>
          <w:sz w:val="28"/>
          <w:szCs w:val="28"/>
          <w:rtl/>
        </w:rPr>
        <w:t>(</w:t>
      </w:r>
      <w:proofErr w:type="spellStart"/>
      <w:r w:rsidRPr="007F6D8C">
        <w:rPr>
          <w:rFonts w:ascii="Times New Roman" w:eastAsia="Times New Roman" w:hAnsi="Times New Roman" w:cs="Simplified Arabic"/>
          <w:sz w:val="28"/>
          <w:szCs w:val="28"/>
          <w:lang w:bidi="ar-IQ"/>
        </w:rPr>
        <w:t>sidak</w:t>
      </w:r>
      <w:proofErr w:type="spellEnd"/>
      <w:r w:rsidRPr="007F6D8C">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 xml:space="preserve"> للمقارنات البعدية .</w:t>
      </w:r>
    </w:p>
    <w:p w:rsidR="004F67FB" w:rsidRPr="00432022" w:rsidRDefault="004F67FB" w:rsidP="00F35638">
      <w:pPr>
        <w:spacing w:after="0" w:line="360" w:lineRule="auto"/>
        <w:jc w:val="both"/>
        <w:rPr>
          <w:rFonts w:ascii="Times New Roman" w:eastAsia="Times New Roman" w:hAnsi="Times New Roman" w:cs="Simplified Arabic"/>
          <w:sz w:val="28"/>
          <w:szCs w:val="28"/>
          <w:rtl/>
        </w:rPr>
      </w:pPr>
    </w:p>
    <w:p w:rsidR="00F35638" w:rsidRPr="000006DA" w:rsidRDefault="00F35638" w:rsidP="00F35638">
      <w:pPr>
        <w:spacing w:after="0" w:line="360" w:lineRule="auto"/>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lang w:bidi="ar-IQ"/>
        </w:rPr>
        <w:lastRenderedPageBreak/>
        <w:t>1-</w:t>
      </w:r>
      <w:r w:rsidRPr="000006DA">
        <w:rPr>
          <w:rFonts w:ascii="Simplified Arabic" w:eastAsia="Times New Roman" w:hAnsi="Simplified Arabic" w:cs="Simplified Arabic" w:hint="cs"/>
          <w:b/>
          <w:bCs/>
          <w:sz w:val="28"/>
          <w:szCs w:val="28"/>
          <w:rtl/>
          <w:lang w:bidi="ar-IQ"/>
        </w:rPr>
        <w:t>متغير (</w:t>
      </w:r>
      <w:r w:rsidRPr="000006DA">
        <w:rPr>
          <w:rFonts w:cs="Simplified Arabic" w:hint="cs"/>
          <w:b/>
          <w:bCs/>
          <w:sz w:val="28"/>
          <w:szCs w:val="28"/>
          <w:rtl/>
        </w:rPr>
        <w:t>الضغط الانقباضي قبل الاداء</w:t>
      </w:r>
      <w:r w:rsidRPr="000006DA">
        <w:rPr>
          <w:rFonts w:ascii="Simplified Arabic" w:eastAsia="Times New Roman" w:hAnsi="Simplified Arabic" w:cs="Simplified Arabic" w:hint="cs"/>
          <w:b/>
          <w:bCs/>
          <w:sz w:val="28"/>
          <w:szCs w:val="28"/>
          <w:rtl/>
          <w:lang w:bidi="ar-IQ"/>
        </w:rPr>
        <w:t>) :</w:t>
      </w:r>
    </w:p>
    <w:p w:rsidR="00F35638" w:rsidRDefault="00F35638" w:rsidP="004F67FB">
      <w:pPr>
        <w:spacing w:after="0" w:line="360" w:lineRule="auto"/>
        <w:jc w:val="both"/>
        <w:rPr>
          <w:rFonts w:ascii="Simplified Arabic" w:eastAsia="Times New Roman" w:hAnsi="Simplified Arabic" w:cs="Simplified Arabic"/>
          <w:sz w:val="28"/>
          <w:szCs w:val="28"/>
          <w:rtl/>
        </w:rPr>
      </w:pPr>
      <w:r w:rsidRPr="000871CA">
        <w:rPr>
          <w:rFonts w:ascii="Simplified Arabic" w:eastAsia="Times New Roman" w:hAnsi="Simplified Arabic" w:cs="Simplified Arabic"/>
          <w:sz w:val="28"/>
          <w:szCs w:val="28"/>
          <w:rtl/>
        </w:rPr>
        <w:t xml:space="preserve"> </w:t>
      </w:r>
      <w:r w:rsidRPr="000871CA">
        <w:rPr>
          <w:rFonts w:ascii="Simplified Arabic" w:eastAsia="Times New Roman" w:hAnsi="Simplified Arabic" w:cs="Simplified Arabic" w:hint="cs"/>
          <w:sz w:val="28"/>
          <w:szCs w:val="28"/>
          <w:rtl/>
        </w:rPr>
        <w:t xml:space="preserve">لتحديد موقع الفروق في </w:t>
      </w:r>
      <w:r>
        <w:rPr>
          <w:rFonts w:ascii="Simplified Arabic" w:eastAsia="Times New Roman" w:hAnsi="Simplified Arabic" w:cs="Simplified Arabic" w:hint="cs"/>
          <w:sz w:val="28"/>
          <w:szCs w:val="28"/>
          <w:rtl/>
        </w:rPr>
        <w:t>متغير</w:t>
      </w:r>
      <w:r w:rsidRPr="000871CA">
        <w:rPr>
          <w:rFonts w:ascii="Simplified Arabic" w:eastAsia="Times New Roman" w:hAnsi="Simplified Arabic" w:cs="Simplified Arabic" w:hint="cs"/>
          <w:sz w:val="28"/>
          <w:szCs w:val="28"/>
          <w:rtl/>
        </w:rPr>
        <w:t xml:space="preserve"> (</w:t>
      </w:r>
      <w:r>
        <w:rPr>
          <w:rFonts w:cs="Simplified Arabic" w:hint="cs"/>
          <w:sz w:val="28"/>
          <w:szCs w:val="28"/>
          <w:rtl/>
        </w:rPr>
        <w:t>الضغط الانقباضي قبل الاداء</w:t>
      </w:r>
      <w:r w:rsidRPr="000871CA">
        <w:rPr>
          <w:rFonts w:ascii="Simplified Arabic" w:eastAsia="Times New Roman" w:hAnsi="Simplified Arabic" w:cs="Simplified Arabic" w:hint="cs"/>
          <w:sz w:val="28"/>
          <w:szCs w:val="28"/>
          <w:rtl/>
        </w:rPr>
        <w:t>) تم استخدام تحليل التباين (</w:t>
      </w:r>
      <w:r>
        <w:rPr>
          <w:rFonts w:cs="Simplified Arabic"/>
          <w:sz w:val="32"/>
          <w:szCs w:val="32"/>
          <w:lang w:bidi="ar-IQ"/>
        </w:rPr>
        <w:t>Repeated Measure</w:t>
      </w:r>
      <w:r>
        <w:rPr>
          <w:rFonts w:ascii="Simplified Arabic" w:eastAsia="Times New Roman" w:hAnsi="Simplified Arabic" w:cs="Simplified Arabic" w:hint="cs"/>
          <w:sz w:val="28"/>
          <w:szCs w:val="28"/>
          <w:rtl/>
        </w:rPr>
        <w:t>).</w:t>
      </w:r>
    </w:p>
    <w:p w:rsidR="00F35638" w:rsidRPr="0075333D" w:rsidRDefault="00F35638" w:rsidP="009C0407">
      <w:pPr>
        <w:spacing w:after="0" w:line="360" w:lineRule="auto"/>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hint="cs"/>
          <w:b/>
          <w:bCs/>
          <w:sz w:val="28"/>
          <w:szCs w:val="28"/>
          <w:rtl/>
          <w:lang w:bidi="ar-IQ"/>
        </w:rPr>
        <w:t>جدول (</w:t>
      </w:r>
      <w:r w:rsidR="009C0407">
        <w:rPr>
          <w:rFonts w:ascii="Simplified Arabic" w:eastAsia="Times New Roman" w:hAnsi="Simplified Arabic" w:cs="Simplified Arabic" w:hint="cs"/>
          <w:b/>
          <w:bCs/>
          <w:sz w:val="28"/>
          <w:szCs w:val="28"/>
          <w:rtl/>
          <w:lang w:bidi="ar-IQ"/>
        </w:rPr>
        <w:t>18</w:t>
      </w:r>
      <w:r w:rsidRPr="0075333D">
        <w:rPr>
          <w:rFonts w:ascii="Simplified Arabic" w:eastAsia="Times New Roman" w:hAnsi="Simplified Arabic" w:cs="Simplified Arabic" w:hint="cs"/>
          <w:b/>
          <w:bCs/>
          <w:sz w:val="28"/>
          <w:szCs w:val="28"/>
          <w:rtl/>
          <w:lang w:bidi="ar-IQ"/>
        </w:rPr>
        <w:t>)</w:t>
      </w:r>
    </w:p>
    <w:p w:rsidR="00F35638" w:rsidRPr="0075333D" w:rsidRDefault="00F35638" w:rsidP="00F35638">
      <w:pPr>
        <w:spacing w:after="0" w:line="360" w:lineRule="auto"/>
        <w:jc w:val="center"/>
        <w:rPr>
          <w:rFonts w:ascii="Simplified Arabic" w:eastAsia="Times New Roman" w:hAnsi="Simplified Arabic" w:cs="Simplified Arabic"/>
          <w:b/>
          <w:bCs/>
          <w:sz w:val="28"/>
          <w:szCs w:val="28"/>
          <w:rtl/>
        </w:rPr>
      </w:pPr>
      <w:r w:rsidRPr="0075333D">
        <w:rPr>
          <w:rFonts w:ascii="Simplified Arabic" w:eastAsia="Times New Roman" w:hAnsi="Simplified Arabic" w:cs="Simplified Arabic" w:hint="cs"/>
          <w:b/>
          <w:bCs/>
          <w:sz w:val="28"/>
          <w:szCs w:val="28"/>
          <w:rtl/>
          <w:lang w:bidi="ar-IQ"/>
        </w:rPr>
        <w:t xml:space="preserve">يبين قيم الاوساط الحسابية والانحرافات المعيارية </w:t>
      </w:r>
      <w:r>
        <w:rPr>
          <w:rFonts w:ascii="Simplified Arabic" w:eastAsia="Times New Roman" w:hAnsi="Simplified Arabic" w:cs="Simplified Arabic" w:hint="cs"/>
          <w:b/>
          <w:bCs/>
          <w:sz w:val="28"/>
          <w:szCs w:val="28"/>
          <w:rtl/>
          <w:lang w:bidi="ar-IQ"/>
        </w:rPr>
        <w:t>لمتغير ( الضغط الانقباضي قبل الاداء</w:t>
      </w:r>
      <w:r>
        <w:rPr>
          <w:rFonts w:cs="Simplified Arabic" w:hint="cs"/>
          <w:b/>
          <w:bCs/>
          <w:sz w:val="28"/>
          <w:szCs w:val="28"/>
          <w:rtl/>
        </w:rPr>
        <w:t xml:space="preserve"> </w:t>
      </w:r>
      <w:r>
        <w:rPr>
          <w:rFonts w:ascii="Simplified Arabic" w:eastAsia="Times New Roman" w:hAnsi="Simplified Arabic" w:cs="Simplified Arabic" w:hint="cs"/>
          <w:b/>
          <w:bCs/>
          <w:sz w:val="28"/>
          <w:szCs w:val="28"/>
          <w:rtl/>
          <w:lang w:bidi="ar-IQ"/>
        </w:rPr>
        <w:t>) في جميع القياسات</w:t>
      </w:r>
      <w:r>
        <w:rPr>
          <w:rFonts w:ascii="Simplified Arabic" w:eastAsia="Times New Roman" w:hAnsi="Simplified Arabic" w:cs="Simplified Arabic" w:hint="cs"/>
          <w:b/>
          <w:bCs/>
          <w:sz w:val="28"/>
          <w:szCs w:val="28"/>
          <w:rtl/>
        </w:rPr>
        <w:t xml:space="preserve"> </w:t>
      </w:r>
      <w:proofErr w:type="spellStart"/>
      <w:r>
        <w:rPr>
          <w:rFonts w:ascii="Simplified Arabic" w:eastAsia="Times New Roman" w:hAnsi="Simplified Arabic" w:cs="Simplified Arabic" w:hint="cs"/>
          <w:b/>
          <w:bCs/>
          <w:sz w:val="28"/>
          <w:szCs w:val="28"/>
          <w:rtl/>
        </w:rPr>
        <w:t>وللاندية</w:t>
      </w:r>
      <w:proofErr w:type="spellEnd"/>
      <w:r>
        <w:rPr>
          <w:rFonts w:ascii="Simplified Arabic" w:eastAsia="Times New Roman" w:hAnsi="Simplified Arabic" w:cs="Simplified Arabic" w:hint="cs"/>
          <w:b/>
          <w:bCs/>
          <w:sz w:val="28"/>
          <w:szCs w:val="28"/>
          <w:rtl/>
        </w:rPr>
        <w:t xml:space="preserve"> الثلاث  </w:t>
      </w:r>
    </w:p>
    <w:tbl>
      <w:tblPr>
        <w:bidiVisual/>
        <w:tblW w:w="8904" w:type="dxa"/>
        <w:jc w:val="center"/>
        <w:tblInd w:w="-2560"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2950"/>
        <w:gridCol w:w="48"/>
        <w:gridCol w:w="2128"/>
        <w:gridCol w:w="47"/>
        <w:gridCol w:w="1599"/>
        <w:gridCol w:w="21"/>
        <w:gridCol w:w="2111"/>
      </w:tblGrid>
      <w:tr w:rsidR="00F35638" w:rsidRPr="0075333D" w:rsidTr="00F35638">
        <w:trPr>
          <w:jc w:val="center"/>
        </w:trPr>
        <w:tc>
          <w:tcPr>
            <w:tcW w:w="2950" w:type="dxa"/>
            <w:tcBorders>
              <w:bottom w:val="thinThickSmallGap" w:sz="24" w:space="0" w:color="auto"/>
              <w:right w:val="thinThickSmallGap" w:sz="24" w:space="0" w:color="auto"/>
            </w:tcBorders>
            <w:shd w:val="clear" w:color="auto" w:fill="DBE5F1" w:themeFill="accent1" w:themeFillTint="33"/>
            <w:vAlign w:val="center"/>
          </w:tcPr>
          <w:p w:rsidR="00F35638" w:rsidRPr="0075333D" w:rsidRDefault="00F35638" w:rsidP="004F67FB">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القياسات</w:t>
            </w:r>
          </w:p>
        </w:tc>
        <w:tc>
          <w:tcPr>
            <w:tcW w:w="217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75333D" w:rsidRDefault="00F35638" w:rsidP="004F67FB">
            <w:pPr>
              <w:spacing w:after="0" w:line="240" w:lineRule="auto"/>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وحدة</w:t>
            </w:r>
            <w:r>
              <w:rPr>
                <w:rFonts w:ascii="Simplified Arabic" w:eastAsia="Times New Roman" w:hAnsi="Simplified Arabic" w:cs="Simplified Arabic" w:hint="cs"/>
                <w:b/>
                <w:bCs/>
                <w:sz w:val="28"/>
                <w:szCs w:val="28"/>
                <w:rtl/>
                <w:lang w:bidi="ar-IQ"/>
              </w:rPr>
              <w:t xml:space="preserve"> </w:t>
            </w:r>
            <w:r w:rsidRPr="0075333D">
              <w:rPr>
                <w:rFonts w:ascii="Simplified Arabic" w:eastAsia="Times New Roman" w:hAnsi="Simplified Arabic" w:cs="Simplified Arabic"/>
                <w:b/>
                <w:bCs/>
                <w:sz w:val="28"/>
                <w:szCs w:val="28"/>
                <w:rtl/>
                <w:lang w:bidi="ar-IQ"/>
              </w:rPr>
              <w:t>القياس</w:t>
            </w:r>
          </w:p>
        </w:tc>
        <w:tc>
          <w:tcPr>
            <w:tcW w:w="164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75333D" w:rsidRDefault="00F35638" w:rsidP="004F67FB">
            <w:pPr>
              <w:spacing w:after="0" w:line="240" w:lineRule="auto"/>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الوسط الحسابي</w:t>
            </w:r>
          </w:p>
        </w:tc>
        <w:tc>
          <w:tcPr>
            <w:tcW w:w="2132" w:type="dxa"/>
            <w:gridSpan w:val="2"/>
            <w:tcBorders>
              <w:left w:val="thinThickSmallGap" w:sz="24" w:space="0" w:color="auto"/>
              <w:bottom w:val="thinThickSmallGap" w:sz="24" w:space="0" w:color="auto"/>
            </w:tcBorders>
            <w:shd w:val="clear" w:color="auto" w:fill="DBE5F1" w:themeFill="accent1" w:themeFillTint="33"/>
            <w:vAlign w:val="center"/>
          </w:tcPr>
          <w:p w:rsidR="00F35638" w:rsidRPr="0075333D" w:rsidRDefault="00F35638" w:rsidP="004F67FB">
            <w:pPr>
              <w:spacing w:after="0" w:line="240" w:lineRule="auto"/>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الانحراف المعياري</w:t>
            </w:r>
          </w:p>
        </w:tc>
      </w:tr>
      <w:tr w:rsidR="00F35638" w:rsidRPr="0075333D" w:rsidTr="004F67FB">
        <w:trPr>
          <w:trHeight w:val="605"/>
          <w:jc w:val="center"/>
        </w:trPr>
        <w:tc>
          <w:tcPr>
            <w:tcW w:w="8904" w:type="dxa"/>
            <w:gridSpan w:val="7"/>
            <w:tcBorders>
              <w:bottom w:val="thinThickSmallGap" w:sz="24" w:space="0" w:color="auto"/>
            </w:tcBorders>
            <w:shd w:val="clear" w:color="auto" w:fill="F2DBDB" w:themeFill="accent2" w:themeFillTint="33"/>
            <w:vAlign w:val="center"/>
          </w:tcPr>
          <w:p w:rsidR="00F35638" w:rsidRPr="0075333D" w:rsidRDefault="00F35638" w:rsidP="004F67FB">
            <w:pPr>
              <w:spacing w:after="0" w:line="240" w:lineRule="auto"/>
              <w:jc w:val="center"/>
              <w:rPr>
                <w:rFonts w:ascii="Simplified Arabic" w:eastAsia="Times New Roman" w:hAnsi="Simplified Arabic" w:cs="Simplified Arabic"/>
                <w:b/>
                <w:bCs/>
                <w:sz w:val="28"/>
                <w:szCs w:val="28"/>
                <w:rtl/>
              </w:rPr>
            </w:pPr>
            <w:r w:rsidRPr="001C6F7C">
              <w:rPr>
                <w:rFonts w:ascii="Simplified Arabic" w:eastAsia="Times New Roman" w:hAnsi="Simplified Arabic" w:cs="Simplified Arabic" w:hint="cs"/>
                <w:b/>
                <w:bCs/>
                <w:sz w:val="32"/>
                <w:szCs w:val="32"/>
                <w:rtl/>
              </w:rPr>
              <w:t xml:space="preserve">نادي النور </w:t>
            </w:r>
          </w:p>
        </w:tc>
      </w:tr>
      <w:tr w:rsidR="00F35638" w:rsidRPr="0075333D" w:rsidTr="00F35638">
        <w:trPr>
          <w:trHeight w:val="624"/>
          <w:jc w:val="center"/>
        </w:trPr>
        <w:tc>
          <w:tcPr>
            <w:tcW w:w="2950" w:type="dxa"/>
            <w:tcBorders>
              <w:top w:val="thinThickSmallGap" w:sz="24" w:space="0" w:color="auto"/>
              <w:bottom w:val="double" w:sz="4" w:space="0" w:color="auto"/>
              <w:right w:val="double" w:sz="4" w:space="0" w:color="auto"/>
            </w:tcBorders>
            <w:vAlign w:val="center"/>
          </w:tcPr>
          <w:p w:rsidR="00F35638" w:rsidRPr="0075333D" w:rsidRDefault="00F35638" w:rsidP="004F67FB">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6" w:type="dxa"/>
            <w:gridSpan w:val="2"/>
            <w:tcBorders>
              <w:top w:val="thinThickSmallGap" w:sz="24" w:space="0" w:color="auto"/>
              <w:left w:val="double" w:sz="4" w:space="0" w:color="auto"/>
              <w:bottom w:val="double" w:sz="4" w:space="0" w:color="auto"/>
              <w:right w:val="double" w:sz="4" w:space="0" w:color="auto"/>
            </w:tcBorders>
            <w:vAlign w:val="center"/>
          </w:tcPr>
          <w:p w:rsidR="00F35638" w:rsidRPr="0075333D" w:rsidRDefault="00F35638" w:rsidP="004F67FB">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46" w:type="dxa"/>
            <w:gridSpan w:val="2"/>
            <w:tcBorders>
              <w:top w:val="thinThickSmallGap" w:sz="24" w:space="0" w:color="auto"/>
              <w:left w:val="double" w:sz="4" w:space="0" w:color="auto"/>
              <w:bottom w:val="double" w:sz="4" w:space="0" w:color="auto"/>
              <w:right w:val="double" w:sz="4" w:space="0" w:color="auto"/>
            </w:tcBorders>
            <w:vAlign w:val="center"/>
          </w:tcPr>
          <w:p w:rsidR="00F35638" w:rsidRPr="000E7E7F" w:rsidRDefault="00F35638" w:rsidP="004F67FB">
            <w:pPr>
              <w:bidi w:val="0"/>
              <w:spacing w:line="240" w:lineRule="auto"/>
              <w:jc w:val="center"/>
              <w:rPr>
                <w:rFonts w:asciiTheme="majorBidi" w:hAnsiTheme="majorBidi" w:cstheme="majorBidi"/>
                <w:color w:val="000000"/>
                <w:sz w:val="28"/>
                <w:szCs w:val="28"/>
              </w:rPr>
            </w:pPr>
            <w:r w:rsidRPr="000E7E7F">
              <w:rPr>
                <w:rFonts w:asciiTheme="majorBidi" w:hAnsiTheme="majorBidi" w:cstheme="majorBidi"/>
                <w:color w:val="000000"/>
                <w:sz w:val="28"/>
                <w:szCs w:val="28"/>
              </w:rPr>
              <w:t>110.210</w:t>
            </w:r>
          </w:p>
        </w:tc>
        <w:tc>
          <w:tcPr>
            <w:tcW w:w="2132" w:type="dxa"/>
            <w:gridSpan w:val="2"/>
            <w:tcBorders>
              <w:top w:val="thinThickSmallGap" w:sz="24" w:space="0" w:color="auto"/>
              <w:left w:val="double" w:sz="4" w:space="0" w:color="auto"/>
              <w:bottom w:val="double" w:sz="4" w:space="0" w:color="auto"/>
            </w:tcBorders>
            <w:vAlign w:val="center"/>
          </w:tcPr>
          <w:p w:rsidR="00F35638" w:rsidRPr="000E7E7F" w:rsidRDefault="00F35638" w:rsidP="004F67FB">
            <w:pPr>
              <w:bidi w:val="0"/>
              <w:spacing w:line="240" w:lineRule="auto"/>
              <w:jc w:val="center"/>
              <w:rPr>
                <w:rFonts w:asciiTheme="majorBidi" w:hAnsiTheme="majorBidi" w:cstheme="majorBidi"/>
                <w:color w:val="000000"/>
                <w:sz w:val="28"/>
                <w:szCs w:val="28"/>
              </w:rPr>
            </w:pPr>
            <w:r w:rsidRPr="000E7E7F">
              <w:rPr>
                <w:rFonts w:asciiTheme="majorBidi" w:hAnsiTheme="majorBidi" w:cstheme="majorBidi"/>
                <w:color w:val="000000"/>
                <w:sz w:val="28"/>
                <w:szCs w:val="28"/>
              </w:rPr>
              <w:t>2.517</w:t>
            </w:r>
          </w:p>
        </w:tc>
      </w:tr>
      <w:tr w:rsidR="00F35638" w:rsidRPr="0075333D" w:rsidTr="00F35638">
        <w:trPr>
          <w:trHeight w:val="285"/>
          <w:jc w:val="center"/>
        </w:trPr>
        <w:tc>
          <w:tcPr>
            <w:tcW w:w="2950" w:type="dxa"/>
            <w:tcBorders>
              <w:top w:val="double" w:sz="4" w:space="0" w:color="auto"/>
              <w:bottom w:val="double" w:sz="4" w:space="0" w:color="auto"/>
              <w:right w:val="double" w:sz="4" w:space="0" w:color="auto"/>
            </w:tcBorders>
            <w:vAlign w:val="center"/>
          </w:tcPr>
          <w:p w:rsidR="00F35638" w:rsidRPr="0075333D" w:rsidRDefault="00F35638" w:rsidP="004F67FB">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6" w:type="dxa"/>
            <w:gridSpan w:val="2"/>
            <w:tcBorders>
              <w:top w:val="double" w:sz="4" w:space="0" w:color="auto"/>
              <w:left w:val="double" w:sz="4" w:space="0" w:color="auto"/>
              <w:bottom w:val="double" w:sz="4" w:space="0" w:color="auto"/>
              <w:right w:val="double" w:sz="4" w:space="0" w:color="auto"/>
            </w:tcBorders>
          </w:tcPr>
          <w:p w:rsidR="00F35638" w:rsidRPr="0075333D" w:rsidRDefault="00F35638" w:rsidP="004F67FB">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46" w:type="dxa"/>
            <w:gridSpan w:val="2"/>
            <w:tcBorders>
              <w:top w:val="double" w:sz="4" w:space="0" w:color="auto"/>
              <w:left w:val="double" w:sz="4" w:space="0" w:color="auto"/>
              <w:bottom w:val="double" w:sz="4" w:space="0" w:color="auto"/>
              <w:right w:val="double" w:sz="4" w:space="0" w:color="auto"/>
            </w:tcBorders>
            <w:vAlign w:val="center"/>
          </w:tcPr>
          <w:p w:rsidR="00F35638" w:rsidRPr="000E7E7F" w:rsidRDefault="00F35638" w:rsidP="004F67FB">
            <w:pPr>
              <w:bidi w:val="0"/>
              <w:spacing w:line="240" w:lineRule="auto"/>
              <w:jc w:val="center"/>
              <w:rPr>
                <w:rFonts w:asciiTheme="majorBidi" w:hAnsiTheme="majorBidi" w:cstheme="majorBidi"/>
                <w:color w:val="000000"/>
                <w:sz w:val="28"/>
                <w:szCs w:val="28"/>
              </w:rPr>
            </w:pPr>
            <w:r w:rsidRPr="000E7E7F">
              <w:rPr>
                <w:rFonts w:asciiTheme="majorBidi" w:hAnsiTheme="majorBidi" w:cstheme="majorBidi"/>
                <w:color w:val="000000"/>
                <w:sz w:val="28"/>
                <w:szCs w:val="28"/>
              </w:rPr>
              <w:t>116.140</w:t>
            </w:r>
          </w:p>
        </w:tc>
        <w:tc>
          <w:tcPr>
            <w:tcW w:w="2132" w:type="dxa"/>
            <w:gridSpan w:val="2"/>
            <w:tcBorders>
              <w:top w:val="double" w:sz="4" w:space="0" w:color="auto"/>
              <w:left w:val="double" w:sz="4" w:space="0" w:color="auto"/>
              <w:bottom w:val="double" w:sz="4" w:space="0" w:color="auto"/>
            </w:tcBorders>
            <w:vAlign w:val="center"/>
          </w:tcPr>
          <w:p w:rsidR="00F35638" w:rsidRPr="000E7E7F" w:rsidRDefault="00F35638" w:rsidP="004F67FB">
            <w:pPr>
              <w:bidi w:val="0"/>
              <w:spacing w:line="240" w:lineRule="auto"/>
              <w:jc w:val="center"/>
              <w:rPr>
                <w:rFonts w:asciiTheme="majorBidi" w:hAnsiTheme="majorBidi" w:cstheme="majorBidi"/>
                <w:color w:val="000000"/>
                <w:sz w:val="28"/>
                <w:szCs w:val="28"/>
              </w:rPr>
            </w:pPr>
            <w:r w:rsidRPr="000E7E7F">
              <w:rPr>
                <w:rFonts w:asciiTheme="majorBidi" w:hAnsiTheme="majorBidi" w:cstheme="majorBidi"/>
                <w:color w:val="000000"/>
                <w:sz w:val="28"/>
                <w:szCs w:val="28"/>
              </w:rPr>
              <w:t>1.460</w:t>
            </w:r>
          </w:p>
        </w:tc>
      </w:tr>
      <w:tr w:rsidR="00F35638" w:rsidRPr="0075333D" w:rsidTr="00F35638">
        <w:trPr>
          <w:trHeight w:val="285"/>
          <w:jc w:val="center"/>
        </w:trPr>
        <w:tc>
          <w:tcPr>
            <w:tcW w:w="2950" w:type="dxa"/>
            <w:tcBorders>
              <w:top w:val="double" w:sz="4" w:space="0" w:color="auto"/>
              <w:bottom w:val="thinThickSmallGap" w:sz="24" w:space="0" w:color="auto"/>
              <w:right w:val="double" w:sz="4" w:space="0" w:color="auto"/>
            </w:tcBorders>
            <w:vAlign w:val="center"/>
          </w:tcPr>
          <w:p w:rsidR="00F35638" w:rsidRDefault="00F35638" w:rsidP="004F67FB">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6" w:type="dxa"/>
            <w:gridSpan w:val="2"/>
            <w:tcBorders>
              <w:top w:val="double" w:sz="4" w:space="0" w:color="auto"/>
              <w:left w:val="double" w:sz="4" w:space="0" w:color="auto"/>
              <w:bottom w:val="thinThickSmallGap" w:sz="24" w:space="0" w:color="auto"/>
              <w:right w:val="double" w:sz="4" w:space="0" w:color="auto"/>
            </w:tcBorders>
          </w:tcPr>
          <w:p w:rsidR="00F35638" w:rsidRPr="0075333D" w:rsidRDefault="00F35638" w:rsidP="004F67FB">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46" w:type="dxa"/>
            <w:gridSpan w:val="2"/>
            <w:tcBorders>
              <w:top w:val="double" w:sz="4" w:space="0" w:color="auto"/>
              <w:left w:val="double" w:sz="4" w:space="0" w:color="auto"/>
              <w:bottom w:val="thinThickSmallGap" w:sz="24" w:space="0" w:color="auto"/>
              <w:right w:val="double" w:sz="4" w:space="0" w:color="auto"/>
            </w:tcBorders>
            <w:vAlign w:val="center"/>
          </w:tcPr>
          <w:p w:rsidR="00F35638" w:rsidRPr="000E7E7F" w:rsidRDefault="00F35638" w:rsidP="004F67FB">
            <w:pPr>
              <w:bidi w:val="0"/>
              <w:spacing w:line="240" w:lineRule="auto"/>
              <w:jc w:val="center"/>
              <w:rPr>
                <w:rFonts w:asciiTheme="majorBidi" w:hAnsiTheme="majorBidi" w:cstheme="majorBidi"/>
                <w:color w:val="000000"/>
                <w:sz w:val="28"/>
                <w:szCs w:val="28"/>
              </w:rPr>
            </w:pPr>
            <w:r w:rsidRPr="000E7E7F">
              <w:rPr>
                <w:rFonts w:asciiTheme="majorBidi" w:hAnsiTheme="majorBidi" w:cstheme="majorBidi"/>
                <w:color w:val="000000"/>
                <w:sz w:val="28"/>
                <w:szCs w:val="28"/>
              </w:rPr>
              <w:t>119.290</w:t>
            </w:r>
          </w:p>
        </w:tc>
        <w:tc>
          <w:tcPr>
            <w:tcW w:w="2132" w:type="dxa"/>
            <w:gridSpan w:val="2"/>
            <w:tcBorders>
              <w:top w:val="double" w:sz="4" w:space="0" w:color="auto"/>
              <w:left w:val="double" w:sz="4" w:space="0" w:color="auto"/>
              <w:bottom w:val="thinThickSmallGap" w:sz="24" w:space="0" w:color="auto"/>
            </w:tcBorders>
            <w:vAlign w:val="center"/>
          </w:tcPr>
          <w:p w:rsidR="00F35638" w:rsidRPr="000E7E7F" w:rsidRDefault="00F35638" w:rsidP="004F67FB">
            <w:pPr>
              <w:bidi w:val="0"/>
              <w:spacing w:line="240" w:lineRule="auto"/>
              <w:jc w:val="center"/>
              <w:rPr>
                <w:rFonts w:asciiTheme="majorBidi" w:hAnsiTheme="majorBidi" w:cstheme="majorBidi"/>
                <w:color w:val="000000"/>
                <w:sz w:val="28"/>
                <w:szCs w:val="28"/>
              </w:rPr>
            </w:pPr>
            <w:r w:rsidRPr="000E7E7F">
              <w:rPr>
                <w:rFonts w:asciiTheme="majorBidi" w:hAnsiTheme="majorBidi" w:cstheme="majorBidi"/>
                <w:color w:val="000000"/>
                <w:sz w:val="28"/>
                <w:szCs w:val="28"/>
              </w:rPr>
              <w:t>0.914</w:t>
            </w:r>
          </w:p>
        </w:tc>
      </w:tr>
      <w:tr w:rsidR="00F35638" w:rsidRPr="0075333D" w:rsidTr="004F67FB">
        <w:trPr>
          <w:trHeight w:val="450"/>
          <w:jc w:val="center"/>
        </w:trPr>
        <w:tc>
          <w:tcPr>
            <w:tcW w:w="6793" w:type="dxa"/>
            <w:gridSpan w:val="6"/>
            <w:tcBorders>
              <w:top w:val="double" w:sz="4" w:space="0" w:color="auto"/>
              <w:left w:val="thinThickSmallGap" w:sz="24" w:space="0" w:color="auto"/>
              <w:bottom w:val="thinThickSmallGap" w:sz="24" w:space="0" w:color="auto"/>
              <w:right w:val="double" w:sz="4" w:space="0" w:color="auto"/>
            </w:tcBorders>
            <w:shd w:val="clear" w:color="auto" w:fill="F2DBDB" w:themeFill="accent2" w:themeFillTint="33"/>
            <w:vAlign w:val="center"/>
          </w:tcPr>
          <w:p w:rsidR="00F35638" w:rsidRPr="001C6F7C" w:rsidRDefault="00F35638" w:rsidP="004F67FB">
            <w:pPr>
              <w:spacing w:line="240" w:lineRule="auto"/>
              <w:jc w:val="center"/>
              <w:rPr>
                <w:rFonts w:asciiTheme="majorBidi" w:hAnsiTheme="majorBidi" w:cstheme="majorBidi"/>
                <w:b/>
                <w:bCs/>
                <w:color w:val="000000"/>
                <w:sz w:val="28"/>
                <w:szCs w:val="28"/>
                <w:rtl/>
              </w:rPr>
            </w:pPr>
            <w:r w:rsidRPr="001C6F7C">
              <w:rPr>
                <w:rFonts w:asciiTheme="majorBidi" w:hAnsiTheme="majorBidi" w:cstheme="majorBidi" w:hint="cs"/>
                <w:b/>
                <w:bCs/>
                <w:color w:val="000000"/>
                <w:sz w:val="32"/>
                <w:szCs w:val="32"/>
                <w:rtl/>
              </w:rPr>
              <w:t xml:space="preserve">                               نادي الحكيم</w:t>
            </w:r>
            <w:r w:rsidRPr="001C6F7C">
              <w:rPr>
                <w:rFonts w:asciiTheme="majorBidi" w:hAnsiTheme="majorBidi" w:cstheme="majorBidi"/>
                <w:b/>
                <w:bCs/>
                <w:color w:val="000000"/>
                <w:sz w:val="32"/>
                <w:szCs w:val="32"/>
              </w:rPr>
              <w:t xml:space="preserve">       </w:t>
            </w:r>
            <w:r w:rsidRPr="001C6F7C">
              <w:rPr>
                <w:rFonts w:asciiTheme="majorBidi" w:hAnsiTheme="majorBidi" w:cstheme="majorBidi" w:hint="cs"/>
                <w:b/>
                <w:bCs/>
                <w:color w:val="000000"/>
                <w:sz w:val="32"/>
                <w:szCs w:val="32"/>
                <w:rtl/>
              </w:rPr>
              <w:t xml:space="preserve">  </w:t>
            </w:r>
          </w:p>
        </w:tc>
        <w:tc>
          <w:tcPr>
            <w:tcW w:w="2111" w:type="dxa"/>
            <w:tcBorders>
              <w:top w:val="double" w:sz="4" w:space="0" w:color="auto"/>
              <w:left w:val="double" w:sz="4" w:space="0" w:color="auto"/>
              <w:bottom w:val="thinThickSmallGap" w:sz="24" w:space="0" w:color="auto"/>
              <w:right w:val="thinThickSmallGap" w:sz="24" w:space="0" w:color="auto"/>
            </w:tcBorders>
            <w:shd w:val="clear" w:color="auto" w:fill="F2DBDB" w:themeFill="accent2" w:themeFillTint="33"/>
            <w:vAlign w:val="center"/>
          </w:tcPr>
          <w:p w:rsidR="00F35638" w:rsidRPr="007A1B97" w:rsidRDefault="00F35638" w:rsidP="004F67FB">
            <w:pPr>
              <w:bidi w:val="0"/>
              <w:spacing w:line="240" w:lineRule="auto"/>
              <w:jc w:val="center"/>
              <w:rPr>
                <w:rFonts w:asciiTheme="majorBidi" w:hAnsiTheme="majorBidi" w:cstheme="majorBidi"/>
                <w:color w:val="000000"/>
                <w:sz w:val="28"/>
                <w:szCs w:val="28"/>
              </w:rPr>
            </w:pPr>
          </w:p>
        </w:tc>
      </w:tr>
      <w:tr w:rsidR="00F35638" w:rsidRPr="0075333D" w:rsidTr="00F35638">
        <w:trPr>
          <w:trHeight w:val="285"/>
          <w:jc w:val="center"/>
        </w:trPr>
        <w:tc>
          <w:tcPr>
            <w:tcW w:w="2998" w:type="dxa"/>
            <w:gridSpan w:val="2"/>
            <w:tcBorders>
              <w:top w:val="thinThickSmallGap" w:sz="24" w:space="0" w:color="auto"/>
              <w:bottom w:val="double" w:sz="4" w:space="0" w:color="auto"/>
            </w:tcBorders>
            <w:vAlign w:val="center"/>
          </w:tcPr>
          <w:p w:rsidR="00F35638" w:rsidRPr="0075333D" w:rsidRDefault="00F35638" w:rsidP="004F67FB">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F35638" w:rsidRPr="0075333D" w:rsidRDefault="00F35638" w:rsidP="004F67FB">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thinThickSmallGap" w:sz="24" w:space="0" w:color="auto"/>
              <w:bottom w:val="double" w:sz="4" w:space="0" w:color="auto"/>
            </w:tcBorders>
            <w:vAlign w:val="center"/>
          </w:tcPr>
          <w:p w:rsidR="00F35638" w:rsidRPr="00400B7A" w:rsidRDefault="00F35638" w:rsidP="004F67FB">
            <w:pPr>
              <w:bidi w:val="0"/>
              <w:spacing w:line="240" w:lineRule="auto"/>
              <w:jc w:val="center"/>
              <w:rPr>
                <w:rFonts w:asciiTheme="majorBidi" w:hAnsiTheme="majorBidi" w:cstheme="majorBidi"/>
                <w:color w:val="000000"/>
                <w:sz w:val="28"/>
                <w:szCs w:val="28"/>
              </w:rPr>
            </w:pPr>
            <w:r w:rsidRPr="00400B7A">
              <w:rPr>
                <w:rFonts w:asciiTheme="majorBidi" w:hAnsiTheme="majorBidi" w:cstheme="majorBidi"/>
                <w:color w:val="000000"/>
                <w:sz w:val="28"/>
                <w:szCs w:val="28"/>
              </w:rPr>
              <w:t>112.800</w:t>
            </w:r>
          </w:p>
        </w:tc>
        <w:tc>
          <w:tcPr>
            <w:tcW w:w="2111" w:type="dxa"/>
            <w:tcBorders>
              <w:top w:val="thinThickSmallGap" w:sz="24" w:space="0" w:color="auto"/>
              <w:bottom w:val="double" w:sz="4" w:space="0" w:color="auto"/>
            </w:tcBorders>
            <w:vAlign w:val="center"/>
          </w:tcPr>
          <w:p w:rsidR="00F35638" w:rsidRPr="00400B7A" w:rsidRDefault="00F35638" w:rsidP="004F67FB">
            <w:pPr>
              <w:bidi w:val="0"/>
              <w:spacing w:line="240" w:lineRule="auto"/>
              <w:jc w:val="center"/>
              <w:rPr>
                <w:rFonts w:asciiTheme="majorBidi" w:hAnsiTheme="majorBidi" w:cstheme="majorBidi"/>
                <w:color w:val="000000"/>
                <w:sz w:val="28"/>
                <w:szCs w:val="28"/>
              </w:rPr>
            </w:pPr>
            <w:r w:rsidRPr="00400B7A">
              <w:rPr>
                <w:rFonts w:asciiTheme="majorBidi" w:hAnsiTheme="majorBidi" w:cstheme="majorBidi"/>
                <w:color w:val="000000"/>
                <w:sz w:val="28"/>
                <w:szCs w:val="28"/>
              </w:rPr>
              <w:t>1.519</w:t>
            </w:r>
          </w:p>
        </w:tc>
      </w:tr>
      <w:tr w:rsidR="00F35638" w:rsidRPr="0075333D" w:rsidTr="00F35638">
        <w:trPr>
          <w:trHeight w:val="285"/>
          <w:jc w:val="center"/>
        </w:trPr>
        <w:tc>
          <w:tcPr>
            <w:tcW w:w="2998" w:type="dxa"/>
            <w:gridSpan w:val="2"/>
            <w:tcBorders>
              <w:top w:val="double" w:sz="4" w:space="0" w:color="auto"/>
              <w:bottom w:val="double" w:sz="4" w:space="0" w:color="auto"/>
            </w:tcBorders>
            <w:vAlign w:val="center"/>
          </w:tcPr>
          <w:p w:rsidR="00F35638" w:rsidRPr="0075333D" w:rsidRDefault="00F35638" w:rsidP="004F67FB">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F35638" w:rsidRPr="0075333D" w:rsidRDefault="00F35638" w:rsidP="004F67FB">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double" w:sz="4" w:space="0" w:color="auto"/>
            </w:tcBorders>
            <w:vAlign w:val="center"/>
          </w:tcPr>
          <w:p w:rsidR="00F35638" w:rsidRPr="00400B7A" w:rsidRDefault="00F35638" w:rsidP="004F67FB">
            <w:pPr>
              <w:bidi w:val="0"/>
              <w:spacing w:line="240" w:lineRule="auto"/>
              <w:jc w:val="center"/>
              <w:rPr>
                <w:rFonts w:asciiTheme="majorBidi" w:hAnsiTheme="majorBidi" w:cstheme="majorBidi"/>
                <w:color w:val="000000"/>
                <w:sz w:val="28"/>
                <w:szCs w:val="28"/>
              </w:rPr>
            </w:pPr>
            <w:r w:rsidRPr="00400B7A">
              <w:rPr>
                <w:rFonts w:asciiTheme="majorBidi" w:hAnsiTheme="majorBidi" w:cstheme="majorBidi"/>
                <w:color w:val="000000"/>
                <w:sz w:val="28"/>
                <w:szCs w:val="28"/>
              </w:rPr>
              <w:t>115.560</w:t>
            </w:r>
          </w:p>
        </w:tc>
        <w:tc>
          <w:tcPr>
            <w:tcW w:w="2111" w:type="dxa"/>
            <w:tcBorders>
              <w:top w:val="double" w:sz="4" w:space="0" w:color="auto"/>
              <w:bottom w:val="double" w:sz="4" w:space="0" w:color="auto"/>
            </w:tcBorders>
            <w:vAlign w:val="center"/>
          </w:tcPr>
          <w:p w:rsidR="00F35638" w:rsidRPr="00400B7A" w:rsidRDefault="00F35638" w:rsidP="004F67FB">
            <w:pPr>
              <w:bidi w:val="0"/>
              <w:spacing w:line="240" w:lineRule="auto"/>
              <w:jc w:val="center"/>
              <w:rPr>
                <w:rFonts w:asciiTheme="majorBidi" w:hAnsiTheme="majorBidi" w:cstheme="majorBidi"/>
                <w:color w:val="000000"/>
                <w:sz w:val="28"/>
                <w:szCs w:val="28"/>
              </w:rPr>
            </w:pPr>
            <w:r w:rsidRPr="00400B7A">
              <w:rPr>
                <w:rFonts w:asciiTheme="majorBidi" w:hAnsiTheme="majorBidi" w:cstheme="majorBidi"/>
                <w:color w:val="000000"/>
                <w:sz w:val="28"/>
                <w:szCs w:val="28"/>
              </w:rPr>
              <w:t>0.772</w:t>
            </w:r>
          </w:p>
        </w:tc>
      </w:tr>
      <w:tr w:rsidR="00F35638" w:rsidRPr="0075333D" w:rsidTr="00F35638">
        <w:trPr>
          <w:trHeight w:val="285"/>
          <w:jc w:val="center"/>
        </w:trPr>
        <w:tc>
          <w:tcPr>
            <w:tcW w:w="2998" w:type="dxa"/>
            <w:gridSpan w:val="2"/>
            <w:tcBorders>
              <w:top w:val="double" w:sz="4" w:space="0" w:color="auto"/>
              <w:bottom w:val="thinThickSmallGap" w:sz="24" w:space="0" w:color="auto"/>
            </w:tcBorders>
            <w:vAlign w:val="center"/>
          </w:tcPr>
          <w:p w:rsidR="00F35638" w:rsidRDefault="00F35638" w:rsidP="004F67FB">
            <w:pPr>
              <w:spacing w:after="0" w:line="240" w:lineRule="auto"/>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bottom w:val="thinThickSmallGap" w:sz="24" w:space="0" w:color="auto"/>
            </w:tcBorders>
          </w:tcPr>
          <w:p w:rsidR="00F35638" w:rsidRPr="0075333D" w:rsidRDefault="00F35638" w:rsidP="004F67FB">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thinThickSmallGap" w:sz="24" w:space="0" w:color="auto"/>
            </w:tcBorders>
            <w:vAlign w:val="center"/>
          </w:tcPr>
          <w:p w:rsidR="00F35638" w:rsidRPr="00400B7A" w:rsidRDefault="00F35638" w:rsidP="004F67FB">
            <w:pPr>
              <w:bidi w:val="0"/>
              <w:spacing w:line="240" w:lineRule="auto"/>
              <w:jc w:val="center"/>
              <w:rPr>
                <w:rFonts w:asciiTheme="majorBidi" w:hAnsiTheme="majorBidi" w:cstheme="majorBidi"/>
                <w:color w:val="000000"/>
                <w:sz w:val="28"/>
                <w:szCs w:val="28"/>
              </w:rPr>
            </w:pPr>
            <w:r w:rsidRPr="00400B7A">
              <w:rPr>
                <w:rFonts w:asciiTheme="majorBidi" w:hAnsiTheme="majorBidi" w:cstheme="majorBidi"/>
                <w:color w:val="000000"/>
                <w:sz w:val="28"/>
                <w:szCs w:val="28"/>
              </w:rPr>
              <w:t>118.320</w:t>
            </w:r>
          </w:p>
        </w:tc>
        <w:tc>
          <w:tcPr>
            <w:tcW w:w="2111" w:type="dxa"/>
            <w:tcBorders>
              <w:top w:val="double" w:sz="4" w:space="0" w:color="auto"/>
              <w:bottom w:val="thinThickSmallGap" w:sz="24" w:space="0" w:color="auto"/>
            </w:tcBorders>
            <w:vAlign w:val="center"/>
          </w:tcPr>
          <w:p w:rsidR="00F35638" w:rsidRPr="00400B7A" w:rsidRDefault="00F35638" w:rsidP="004F67FB">
            <w:pPr>
              <w:bidi w:val="0"/>
              <w:spacing w:line="240" w:lineRule="auto"/>
              <w:jc w:val="center"/>
              <w:rPr>
                <w:rFonts w:asciiTheme="majorBidi" w:hAnsiTheme="majorBidi" w:cstheme="majorBidi"/>
                <w:color w:val="000000"/>
                <w:sz w:val="28"/>
                <w:szCs w:val="28"/>
              </w:rPr>
            </w:pPr>
            <w:r w:rsidRPr="00400B7A">
              <w:rPr>
                <w:rFonts w:asciiTheme="majorBidi" w:hAnsiTheme="majorBidi" w:cstheme="majorBidi"/>
                <w:color w:val="000000"/>
                <w:sz w:val="28"/>
                <w:szCs w:val="28"/>
              </w:rPr>
              <w:t>0.992</w:t>
            </w:r>
          </w:p>
        </w:tc>
      </w:tr>
      <w:tr w:rsidR="00F35638" w:rsidRPr="0075333D" w:rsidTr="00F35638">
        <w:trPr>
          <w:trHeight w:val="285"/>
          <w:jc w:val="center"/>
        </w:trPr>
        <w:tc>
          <w:tcPr>
            <w:tcW w:w="8904" w:type="dxa"/>
            <w:gridSpan w:val="7"/>
            <w:tcBorders>
              <w:top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Pr="001C6F7C" w:rsidRDefault="00F35638" w:rsidP="004F67FB">
            <w:pPr>
              <w:bidi w:val="0"/>
              <w:spacing w:line="240" w:lineRule="auto"/>
              <w:jc w:val="center"/>
              <w:rPr>
                <w:rFonts w:asciiTheme="majorBidi" w:hAnsiTheme="majorBidi" w:cstheme="majorBidi"/>
                <w:b/>
                <w:bCs/>
                <w:color w:val="000000"/>
                <w:sz w:val="28"/>
                <w:szCs w:val="28"/>
              </w:rPr>
            </w:pPr>
            <w:r w:rsidRPr="001C6F7C">
              <w:rPr>
                <w:rFonts w:asciiTheme="majorBidi" w:hAnsiTheme="majorBidi" w:cstheme="majorBidi" w:hint="cs"/>
                <w:b/>
                <w:bCs/>
                <w:color w:val="000000"/>
                <w:sz w:val="32"/>
                <w:szCs w:val="32"/>
                <w:rtl/>
              </w:rPr>
              <w:t>نادي الشطرة</w:t>
            </w:r>
          </w:p>
        </w:tc>
      </w:tr>
      <w:tr w:rsidR="00F35638" w:rsidRPr="0075333D" w:rsidTr="00F35638">
        <w:trPr>
          <w:trHeight w:val="285"/>
          <w:jc w:val="center"/>
        </w:trPr>
        <w:tc>
          <w:tcPr>
            <w:tcW w:w="2998" w:type="dxa"/>
            <w:gridSpan w:val="2"/>
            <w:tcBorders>
              <w:top w:val="thinThickSmallGap" w:sz="24" w:space="0" w:color="auto"/>
              <w:bottom w:val="double" w:sz="4" w:space="0" w:color="auto"/>
            </w:tcBorders>
            <w:vAlign w:val="center"/>
          </w:tcPr>
          <w:p w:rsidR="00F35638" w:rsidRPr="0075333D" w:rsidRDefault="00F35638" w:rsidP="004F67FB">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F35638" w:rsidRPr="0075333D" w:rsidRDefault="00F35638" w:rsidP="004F67FB">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thinThickSmallGap" w:sz="24" w:space="0" w:color="auto"/>
              <w:bottom w:val="double" w:sz="4" w:space="0" w:color="auto"/>
            </w:tcBorders>
            <w:vAlign w:val="center"/>
          </w:tcPr>
          <w:p w:rsidR="00F35638" w:rsidRPr="004F3BE8" w:rsidRDefault="00F35638" w:rsidP="004F67FB">
            <w:pPr>
              <w:bidi w:val="0"/>
              <w:spacing w:line="240" w:lineRule="auto"/>
              <w:jc w:val="center"/>
              <w:rPr>
                <w:rFonts w:asciiTheme="majorBidi" w:hAnsiTheme="majorBidi" w:cstheme="majorBidi"/>
                <w:color w:val="000000"/>
                <w:sz w:val="28"/>
                <w:szCs w:val="28"/>
              </w:rPr>
            </w:pPr>
            <w:r w:rsidRPr="004F3BE8">
              <w:rPr>
                <w:rFonts w:asciiTheme="majorBidi" w:hAnsiTheme="majorBidi" w:cstheme="majorBidi"/>
                <w:color w:val="000000"/>
                <w:sz w:val="28"/>
                <w:szCs w:val="28"/>
              </w:rPr>
              <w:t>111.860</w:t>
            </w:r>
          </w:p>
        </w:tc>
        <w:tc>
          <w:tcPr>
            <w:tcW w:w="2111" w:type="dxa"/>
            <w:tcBorders>
              <w:top w:val="thinThickSmallGap" w:sz="24" w:space="0" w:color="auto"/>
              <w:bottom w:val="double" w:sz="4" w:space="0" w:color="auto"/>
            </w:tcBorders>
            <w:vAlign w:val="center"/>
          </w:tcPr>
          <w:p w:rsidR="00F35638" w:rsidRPr="004F3BE8" w:rsidRDefault="00F35638" w:rsidP="004F67FB">
            <w:pPr>
              <w:bidi w:val="0"/>
              <w:spacing w:line="240" w:lineRule="auto"/>
              <w:jc w:val="center"/>
              <w:rPr>
                <w:rFonts w:asciiTheme="majorBidi" w:hAnsiTheme="majorBidi" w:cstheme="majorBidi"/>
                <w:color w:val="000000"/>
                <w:sz w:val="28"/>
                <w:szCs w:val="28"/>
              </w:rPr>
            </w:pPr>
            <w:r w:rsidRPr="004F3BE8">
              <w:rPr>
                <w:rFonts w:asciiTheme="majorBidi" w:hAnsiTheme="majorBidi" w:cstheme="majorBidi"/>
                <w:color w:val="000000"/>
                <w:sz w:val="28"/>
                <w:szCs w:val="28"/>
              </w:rPr>
              <w:t>1.292</w:t>
            </w:r>
          </w:p>
        </w:tc>
      </w:tr>
      <w:tr w:rsidR="00F35638" w:rsidRPr="0075333D" w:rsidTr="00F35638">
        <w:trPr>
          <w:trHeight w:val="285"/>
          <w:jc w:val="center"/>
        </w:trPr>
        <w:tc>
          <w:tcPr>
            <w:tcW w:w="2998" w:type="dxa"/>
            <w:gridSpan w:val="2"/>
            <w:tcBorders>
              <w:top w:val="double" w:sz="4" w:space="0" w:color="auto"/>
              <w:bottom w:val="double" w:sz="4" w:space="0" w:color="auto"/>
            </w:tcBorders>
            <w:vAlign w:val="center"/>
          </w:tcPr>
          <w:p w:rsidR="00F35638" w:rsidRPr="0075333D" w:rsidRDefault="00F35638" w:rsidP="004F67FB">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F35638" w:rsidRPr="0075333D" w:rsidRDefault="00F35638" w:rsidP="004F67FB">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double" w:sz="4" w:space="0" w:color="auto"/>
            </w:tcBorders>
            <w:vAlign w:val="center"/>
          </w:tcPr>
          <w:p w:rsidR="00F35638" w:rsidRPr="004F3BE8" w:rsidRDefault="00F35638" w:rsidP="004F67FB">
            <w:pPr>
              <w:bidi w:val="0"/>
              <w:spacing w:line="240" w:lineRule="auto"/>
              <w:jc w:val="center"/>
              <w:rPr>
                <w:rFonts w:asciiTheme="majorBidi" w:hAnsiTheme="majorBidi" w:cstheme="majorBidi"/>
                <w:color w:val="000000"/>
                <w:sz w:val="28"/>
                <w:szCs w:val="28"/>
              </w:rPr>
            </w:pPr>
            <w:r w:rsidRPr="004F3BE8">
              <w:rPr>
                <w:rFonts w:asciiTheme="majorBidi" w:hAnsiTheme="majorBidi" w:cstheme="majorBidi"/>
                <w:color w:val="000000"/>
                <w:sz w:val="28"/>
                <w:szCs w:val="28"/>
              </w:rPr>
              <w:t>116.500</w:t>
            </w:r>
          </w:p>
        </w:tc>
        <w:tc>
          <w:tcPr>
            <w:tcW w:w="2111" w:type="dxa"/>
            <w:tcBorders>
              <w:top w:val="double" w:sz="4" w:space="0" w:color="auto"/>
              <w:bottom w:val="double" w:sz="4" w:space="0" w:color="auto"/>
            </w:tcBorders>
            <w:vAlign w:val="center"/>
          </w:tcPr>
          <w:p w:rsidR="00F35638" w:rsidRPr="004F3BE8" w:rsidRDefault="00F35638" w:rsidP="004F67FB">
            <w:pPr>
              <w:bidi w:val="0"/>
              <w:spacing w:line="240" w:lineRule="auto"/>
              <w:jc w:val="center"/>
              <w:rPr>
                <w:rFonts w:asciiTheme="majorBidi" w:hAnsiTheme="majorBidi" w:cstheme="majorBidi"/>
                <w:color w:val="000000"/>
                <w:sz w:val="28"/>
                <w:szCs w:val="28"/>
              </w:rPr>
            </w:pPr>
            <w:r w:rsidRPr="004F3BE8">
              <w:rPr>
                <w:rFonts w:asciiTheme="majorBidi" w:hAnsiTheme="majorBidi" w:cstheme="majorBidi"/>
                <w:color w:val="000000"/>
                <w:sz w:val="28"/>
                <w:szCs w:val="28"/>
              </w:rPr>
              <w:t>1.454</w:t>
            </w:r>
          </w:p>
        </w:tc>
      </w:tr>
      <w:tr w:rsidR="00F35638" w:rsidRPr="0075333D" w:rsidTr="00F35638">
        <w:trPr>
          <w:trHeight w:val="285"/>
          <w:jc w:val="center"/>
        </w:trPr>
        <w:tc>
          <w:tcPr>
            <w:tcW w:w="2998" w:type="dxa"/>
            <w:gridSpan w:val="2"/>
            <w:tcBorders>
              <w:top w:val="double" w:sz="4" w:space="0" w:color="auto"/>
            </w:tcBorders>
            <w:vAlign w:val="center"/>
          </w:tcPr>
          <w:p w:rsidR="00F35638" w:rsidRDefault="00F35638" w:rsidP="004F67FB">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tcBorders>
          </w:tcPr>
          <w:p w:rsidR="00F35638" w:rsidRPr="0075333D" w:rsidRDefault="00F35638" w:rsidP="004F67FB">
            <w:pPr>
              <w:spacing w:after="0" w:line="240" w:lineRule="auto"/>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tcBorders>
            <w:vAlign w:val="center"/>
          </w:tcPr>
          <w:p w:rsidR="00F35638" w:rsidRPr="004F3BE8" w:rsidRDefault="00F35638" w:rsidP="004F67FB">
            <w:pPr>
              <w:bidi w:val="0"/>
              <w:spacing w:line="240" w:lineRule="auto"/>
              <w:jc w:val="center"/>
              <w:rPr>
                <w:rFonts w:asciiTheme="majorBidi" w:hAnsiTheme="majorBidi" w:cstheme="majorBidi"/>
                <w:color w:val="000000"/>
                <w:sz w:val="28"/>
                <w:szCs w:val="28"/>
              </w:rPr>
            </w:pPr>
            <w:r w:rsidRPr="004F3BE8">
              <w:rPr>
                <w:rFonts w:asciiTheme="majorBidi" w:hAnsiTheme="majorBidi" w:cstheme="majorBidi"/>
                <w:color w:val="000000"/>
                <w:sz w:val="28"/>
                <w:szCs w:val="28"/>
              </w:rPr>
              <w:t>118.210</w:t>
            </w:r>
          </w:p>
        </w:tc>
        <w:tc>
          <w:tcPr>
            <w:tcW w:w="2111" w:type="dxa"/>
            <w:tcBorders>
              <w:top w:val="double" w:sz="4" w:space="0" w:color="auto"/>
            </w:tcBorders>
            <w:vAlign w:val="center"/>
          </w:tcPr>
          <w:p w:rsidR="00F35638" w:rsidRPr="004F3BE8" w:rsidRDefault="00F35638" w:rsidP="004F67FB">
            <w:pPr>
              <w:bidi w:val="0"/>
              <w:spacing w:line="240" w:lineRule="auto"/>
              <w:jc w:val="center"/>
              <w:rPr>
                <w:rFonts w:asciiTheme="majorBidi" w:hAnsiTheme="majorBidi" w:cstheme="majorBidi"/>
                <w:color w:val="000000"/>
                <w:sz w:val="28"/>
                <w:szCs w:val="28"/>
              </w:rPr>
            </w:pPr>
            <w:r w:rsidRPr="004F3BE8">
              <w:rPr>
                <w:rFonts w:asciiTheme="majorBidi" w:hAnsiTheme="majorBidi" w:cstheme="majorBidi"/>
                <w:color w:val="000000"/>
                <w:sz w:val="28"/>
                <w:szCs w:val="28"/>
              </w:rPr>
              <w:t>0.893</w:t>
            </w:r>
          </w:p>
        </w:tc>
      </w:tr>
    </w:tbl>
    <w:p w:rsidR="00F35638" w:rsidRDefault="00F35638" w:rsidP="009C0407">
      <w:pPr>
        <w:tabs>
          <w:tab w:val="left" w:pos="851"/>
        </w:tabs>
        <w:spacing w:after="0" w:line="360" w:lineRule="auto"/>
        <w:rPr>
          <w:rFonts w:ascii="Times New Roman" w:eastAsia="Times New Roman" w:hAnsi="Times New Roman" w:cs="Simplified Arabic"/>
          <w:sz w:val="32"/>
          <w:szCs w:val="32"/>
          <w:rtl/>
        </w:rPr>
      </w:pPr>
      <w:r>
        <w:rPr>
          <w:rFonts w:ascii="Simplified Arabic" w:eastAsia="Times New Roman" w:hAnsi="Simplified Arabic" w:cs="Simplified Arabic" w:hint="cs"/>
          <w:sz w:val="28"/>
          <w:szCs w:val="28"/>
          <w:rtl/>
        </w:rPr>
        <w:tab/>
      </w:r>
      <w:r>
        <w:rPr>
          <w:rFonts w:ascii="Times New Roman" w:eastAsia="Times New Roman" w:hAnsi="Times New Roman" w:cs="Simplified Arabic" w:hint="cs"/>
          <w:sz w:val="32"/>
          <w:szCs w:val="32"/>
          <w:rtl/>
        </w:rPr>
        <w:t>والجدول (</w:t>
      </w:r>
      <w:r w:rsidR="009C0407">
        <w:rPr>
          <w:rFonts w:ascii="Times New Roman" w:eastAsia="Times New Roman" w:hAnsi="Times New Roman" w:cs="Simplified Arabic" w:hint="cs"/>
          <w:sz w:val="32"/>
          <w:szCs w:val="32"/>
          <w:rtl/>
        </w:rPr>
        <w:t>18</w:t>
      </w:r>
      <w:r>
        <w:rPr>
          <w:rFonts w:ascii="Times New Roman" w:eastAsia="Times New Roman" w:hAnsi="Times New Roman" w:cs="Simplified Arabic" w:hint="cs"/>
          <w:sz w:val="32"/>
          <w:szCs w:val="32"/>
          <w:rtl/>
        </w:rPr>
        <w:t>) يوضح اختبار سيداك (</w:t>
      </w:r>
      <w:proofErr w:type="spellStart"/>
      <w:r>
        <w:rPr>
          <w:rFonts w:ascii="Times New Roman" w:eastAsia="Times New Roman" w:hAnsi="Times New Roman" w:cs="Simplified Arabic"/>
          <w:b/>
          <w:bCs/>
          <w:sz w:val="28"/>
          <w:szCs w:val="28"/>
          <w:lang w:bidi="ar-IQ"/>
        </w:rPr>
        <w:t>sidak</w:t>
      </w:r>
      <w:proofErr w:type="spellEnd"/>
      <w:r>
        <w:rPr>
          <w:rFonts w:ascii="Times New Roman" w:eastAsia="Times New Roman" w:hAnsi="Times New Roman" w:cs="Simplified Arabic" w:hint="cs"/>
          <w:sz w:val="32"/>
          <w:szCs w:val="32"/>
          <w:rtl/>
        </w:rPr>
        <w:t>) للمقارنات البعدية لمتغير (</w:t>
      </w:r>
      <w:r>
        <w:rPr>
          <w:rFonts w:ascii="Simplified Arabic" w:eastAsia="Times New Roman" w:hAnsi="Simplified Arabic" w:cs="Simplified Arabic" w:hint="cs"/>
          <w:b/>
          <w:bCs/>
          <w:sz w:val="28"/>
          <w:szCs w:val="28"/>
          <w:rtl/>
          <w:lang w:bidi="ar-IQ"/>
        </w:rPr>
        <w:t>(الضغط الانقباضي قبل الاداء</w:t>
      </w:r>
      <w:r>
        <w:rPr>
          <w:rFonts w:ascii="Times New Roman" w:eastAsia="Times New Roman" w:hAnsi="Times New Roman" w:cs="Simplified Arabic" w:hint="cs"/>
          <w:sz w:val="32"/>
          <w:szCs w:val="32"/>
          <w:rtl/>
        </w:rPr>
        <w:t>) .</w:t>
      </w:r>
    </w:p>
    <w:p w:rsidR="00F35638" w:rsidRPr="0075333D" w:rsidRDefault="00F35638" w:rsidP="009C0407">
      <w:pPr>
        <w:spacing w:after="0" w:line="240" w:lineRule="auto"/>
        <w:jc w:val="center"/>
        <w:rPr>
          <w:rFonts w:ascii="Times New Roman" w:eastAsia="Times New Roman" w:hAnsi="Times New Roman" w:cs="Simplified Arabic"/>
          <w:b/>
          <w:bCs/>
          <w:sz w:val="28"/>
          <w:szCs w:val="28"/>
          <w:rtl/>
        </w:rPr>
      </w:pPr>
      <w:r w:rsidRPr="0075333D">
        <w:rPr>
          <w:rFonts w:ascii="Times New Roman" w:eastAsia="Times New Roman" w:hAnsi="Times New Roman" w:cs="Simplified Arabic" w:hint="cs"/>
          <w:b/>
          <w:bCs/>
          <w:sz w:val="28"/>
          <w:szCs w:val="28"/>
          <w:rtl/>
        </w:rPr>
        <w:lastRenderedPageBreak/>
        <w:t>جدول (</w:t>
      </w:r>
      <w:r w:rsidR="009C0407">
        <w:rPr>
          <w:rFonts w:ascii="Times New Roman" w:eastAsia="Times New Roman" w:hAnsi="Times New Roman" w:cs="Simplified Arabic" w:hint="cs"/>
          <w:b/>
          <w:bCs/>
          <w:sz w:val="28"/>
          <w:szCs w:val="28"/>
          <w:rtl/>
        </w:rPr>
        <w:t>19</w:t>
      </w:r>
      <w:r w:rsidRPr="0075333D">
        <w:rPr>
          <w:rFonts w:ascii="Times New Roman" w:eastAsia="Times New Roman" w:hAnsi="Times New Roman" w:cs="Simplified Arabic" w:hint="cs"/>
          <w:b/>
          <w:bCs/>
          <w:sz w:val="28"/>
          <w:szCs w:val="28"/>
          <w:rtl/>
        </w:rPr>
        <w:t>)</w:t>
      </w:r>
    </w:p>
    <w:p w:rsidR="00F35638" w:rsidRPr="0075333D" w:rsidRDefault="00F35638" w:rsidP="00F35638">
      <w:pPr>
        <w:spacing w:after="0" w:line="240" w:lineRule="auto"/>
        <w:jc w:val="center"/>
        <w:rPr>
          <w:rFonts w:ascii="Times New Roman" w:eastAsia="Times New Roman" w:hAnsi="Times New Roman" w:cs="Simplified Arabic"/>
          <w:b/>
          <w:bCs/>
          <w:sz w:val="28"/>
          <w:szCs w:val="28"/>
          <w:rtl/>
          <w:lang w:bidi="ar-IQ"/>
        </w:rPr>
      </w:pPr>
      <w:r w:rsidRPr="0075333D">
        <w:rPr>
          <w:rFonts w:ascii="Times New Roman" w:eastAsia="Times New Roman" w:hAnsi="Times New Roman" w:cs="Simplified Arabic" w:hint="cs"/>
          <w:b/>
          <w:bCs/>
          <w:sz w:val="28"/>
          <w:szCs w:val="28"/>
          <w:rtl/>
          <w:lang w:bidi="ar-IQ"/>
        </w:rPr>
        <w:t>يبين اختبار سيداك (</w:t>
      </w:r>
      <w:proofErr w:type="spellStart"/>
      <w:r>
        <w:rPr>
          <w:rFonts w:ascii="Times New Roman" w:eastAsia="Times New Roman" w:hAnsi="Times New Roman" w:cs="Simplified Arabic"/>
          <w:b/>
          <w:bCs/>
          <w:sz w:val="28"/>
          <w:szCs w:val="28"/>
          <w:lang w:bidi="ar-IQ"/>
        </w:rPr>
        <w:t>sidak</w:t>
      </w:r>
      <w:proofErr w:type="spellEnd"/>
      <w:r w:rsidRPr="0075333D">
        <w:rPr>
          <w:rFonts w:ascii="Times New Roman" w:eastAsia="Times New Roman" w:hAnsi="Times New Roman" w:cs="Simplified Arabic" w:hint="cs"/>
          <w:b/>
          <w:bCs/>
          <w:sz w:val="28"/>
          <w:szCs w:val="28"/>
          <w:rtl/>
          <w:lang w:bidi="ar-IQ"/>
        </w:rPr>
        <w:t>) للمقارنات البعدية</w:t>
      </w:r>
      <w:r w:rsidRPr="009629BC">
        <w:rPr>
          <w:rFonts w:ascii="Times New Roman" w:eastAsia="Times New Roman" w:hAnsi="Times New Roman" w:cs="Simplified Arabic" w:hint="cs"/>
          <w:b/>
          <w:bCs/>
          <w:sz w:val="28"/>
          <w:szCs w:val="28"/>
          <w:rtl/>
          <w:lang w:bidi="ar-IQ"/>
        </w:rPr>
        <w:t xml:space="preserve"> </w:t>
      </w:r>
      <w:r>
        <w:rPr>
          <w:rFonts w:ascii="Times New Roman" w:eastAsia="Times New Roman" w:hAnsi="Times New Roman" w:cs="Simplified Arabic" w:hint="cs"/>
          <w:b/>
          <w:bCs/>
          <w:sz w:val="28"/>
          <w:szCs w:val="28"/>
          <w:rtl/>
          <w:lang w:bidi="ar-IQ"/>
        </w:rPr>
        <w:t>بين القياسات الثلاث لمتغير</w:t>
      </w:r>
      <w:r w:rsidRPr="0075333D">
        <w:rPr>
          <w:rFonts w:ascii="Times New Roman" w:eastAsia="Times New Roman" w:hAnsi="Times New Roman" w:cs="Simplified Arabic" w:hint="cs"/>
          <w:b/>
          <w:bCs/>
          <w:sz w:val="28"/>
          <w:szCs w:val="28"/>
          <w:rtl/>
          <w:lang w:bidi="ar-IQ"/>
        </w:rPr>
        <w:t xml:space="preserve"> (</w:t>
      </w:r>
      <w:r>
        <w:rPr>
          <w:rFonts w:ascii="Simplified Arabic" w:eastAsia="Times New Roman" w:hAnsi="Simplified Arabic" w:cs="Simplified Arabic" w:hint="cs"/>
          <w:b/>
          <w:bCs/>
          <w:sz w:val="28"/>
          <w:szCs w:val="28"/>
          <w:rtl/>
          <w:lang w:bidi="ar-IQ"/>
        </w:rPr>
        <w:t>(الضغط الانقباضي قبل الاداء</w:t>
      </w:r>
      <w:r w:rsidRPr="0075333D">
        <w:rPr>
          <w:rFonts w:ascii="Times New Roman" w:eastAsia="Times New Roman" w:hAnsi="Times New Roman" w:cs="Simplified Arabic" w:hint="cs"/>
          <w:b/>
          <w:bCs/>
          <w:sz w:val="28"/>
          <w:szCs w:val="28"/>
          <w:rtl/>
          <w:lang w:bidi="ar-IQ"/>
        </w:rPr>
        <w:t>)</w:t>
      </w:r>
    </w:p>
    <w:tbl>
      <w:tblPr>
        <w:tblStyle w:val="3"/>
        <w:bidiVisual/>
        <w:tblW w:w="9154" w:type="dxa"/>
        <w:jc w:val="center"/>
        <w:tblInd w:w="-1162" w:type="dxa"/>
        <w:tblLook w:val="01E0" w:firstRow="1" w:lastRow="1" w:firstColumn="1" w:lastColumn="1" w:noHBand="0" w:noVBand="0"/>
      </w:tblPr>
      <w:tblGrid>
        <w:gridCol w:w="1241"/>
        <w:gridCol w:w="1401"/>
        <w:gridCol w:w="1417"/>
        <w:gridCol w:w="1350"/>
        <w:gridCol w:w="2127"/>
        <w:gridCol w:w="1618"/>
      </w:tblGrid>
      <w:tr w:rsidR="00F35638" w:rsidRPr="00475179" w:rsidTr="00F35638">
        <w:trPr>
          <w:trHeight w:val="656"/>
          <w:jc w:val="center"/>
        </w:trPr>
        <w:tc>
          <w:tcPr>
            <w:tcW w:w="124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القياس</w:t>
            </w:r>
          </w:p>
        </w:tc>
        <w:tc>
          <w:tcPr>
            <w:tcW w:w="140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3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lang w:bidi="ar-IQ"/>
              </w:rPr>
            </w:pPr>
            <w:r w:rsidRPr="00521FBC">
              <w:rPr>
                <w:rFonts w:ascii="Simplified Arabic" w:hAnsi="Simplified Arabic" w:cs="Simplified Arabic"/>
                <w:b/>
                <w:bCs/>
                <w:sz w:val="28"/>
                <w:szCs w:val="28"/>
                <w:rtl/>
                <w:lang w:bidi="ar-IQ"/>
              </w:rPr>
              <w:t>الثالث</w:t>
            </w:r>
          </w:p>
        </w:tc>
        <w:tc>
          <w:tcPr>
            <w:tcW w:w="212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القياسات</w:t>
            </w:r>
          </w:p>
        </w:tc>
        <w:tc>
          <w:tcPr>
            <w:tcW w:w="1618" w:type="dxa"/>
            <w:tcBorders>
              <w:top w:val="thinThickSmallGap" w:sz="24" w:space="0" w:color="auto"/>
              <w:left w:val="thinThickSmallGap" w:sz="24" w:space="0" w:color="auto"/>
              <w:bottom w:val="thinThickSmallGap" w:sz="24" w:space="0" w:color="auto"/>
              <w:right w:val="thickThin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مستوى دلالتها</w:t>
            </w:r>
          </w:p>
        </w:tc>
      </w:tr>
      <w:tr w:rsidR="00F35638" w:rsidRPr="00475179" w:rsidTr="00F3563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Default="00F35638" w:rsidP="00F35638">
            <w:pPr>
              <w:spacing w:line="288"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نادي النور </w:t>
            </w:r>
          </w:p>
        </w:tc>
      </w:tr>
      <w:tr w:rsidR="00F35638" w:rsidRPr="00475179" w:rsidTr="00F35638">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Pr>
                <w:rFonts w:cs="Simplified Arabic" w:hint="cs"/>
                <w:sz w:val="28"/>
                <w:szCs w:val="28"/>
                <w:rtl/>
                <w:lang w:bidi="ar-IQ"/>
              </w:rPr>
              <w:t>5</w:t>
            </w:r>
            <w:r w:rsidRPr="00475179">
              <w:rPr>
                <w:rFonts w:hint="cs"/>
                <w:b/>
                <w:bCs/>
                <w:sz w:val="24"/>
                <w:szCs w:val="24"/>
                <w:rtl/>
                <w:lang w:bidi="ar-IQ"/>
              </w:rPr>
              <w:t>.</w:t>
            </w:r>
            <w:r>
              <w:rPr>
                <w:rFonts w:cs="Simplified Arabic" w:hint="cs"/>
                <w:sz w:val="28"/>
                <w:szCs w:val="28"/>
                <w:rtl/>
                <w:lang w:bidi="ar-IQ"/>
              </w:rPr>
              <w:t>93</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9</w:t>
            </w:r>
            <w:r w:rsidRPr="00475179">
              <w:rPr>
                <w:rFonts w:hint="cs"/>
                <w:b/>
                <w:bCs/>
                <w:sz w:val="24"/>
                <w:szCs w:val="24"/>
                <w:rtl/>
                <w:lang w:bidi="ar-IQ"/>
              </w:rPr>
              <w:t>.</w:t>
            </w:r>
            <w:r>
              <w:rPr>
                <w:rFonts w:cs="Simplified Arabic" w:hint="cs"/>
                <w:sz w:val="28"/>
                <w:szCs w:val="28"/>
                <w:rtl/>
                <w:lang w:bidi="ar-IQ"/>
              </w:rPr>
              <w:t>08</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5638" w:rsidRPr="003D54A4" w:rsidRDefault="00F35638" w:rsidP="00F35638">
            <w:pPr>
              <w:spacing w:line="288" w:lineRule="auto"/>
              <w:jc w:val="center"/>
              <w:rPr>
                <w:rFonts w:cs="Simplified Arabic"/>
                <w:b/>
                <w:bCs/>
                <w:sz w:val="28"/>
                <w:szCs w:val="28"/>
                <w:rtl/>
                <w:lang w:bidi="ar-IQ"/>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3</w:t>
            </w:r>
            <w:r w:rsidRPr="00475179">
              <w:rPr>
                <w:rFonts w:hint="cs"/>
                <w:b/>
                <w:bCs/>
                <w:sz w:val="24"/>
                <w:szCs w:val="24"/>
                <w:rtl/>
                <w:lang w:bidi="ar-IQ"/>
              </w:rPr>
              <w:t>.</w:t>
            </w:r>
            <w:r>
              <w:rPr>
                <w:rFonts w:cs="Simplified Arabic" w:hint="cs"/>
                <w:sz w:val="28"/>
                <w:szCs w:val="28"/>
                <w:rtl/>
                <w:lang w:bidi="ar-IQ"/>
              </w:rPr>
              <w:t>15</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 xml:space="preserve">الثاني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0.03</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Pr="00043ADF" w:rsidRDefault="00F35638" w:rsidP="00F35638">
            <w:pPr>
              <w:spacing w:line="288" w:lineRule="auto"/>
              <w:jc w:val="center"/>
              <w:rPr>
                <w:rFonts w:cs="Simplified Arabic"/>
                <w:b/>
                <w:bCs/>
                <w:sz w:val="28"/>
                <w:szCs w:val="28"/>
                <w:rtl/>
              </w:rPr>
            </w:pPr>
            <w:r w:rsidRPr="00043ADF">
              <w:rPr>
                <w:rFonts w:cs="Simplified Arabic" w:hint="cs"/>
                <w:b/>
                <w:bCs/>
                <w:sz w:val="28"/>
                <w:szCs w:val="28"/>
                <w:rtl/>
              </w:rPr>
              <w:t>نادي الحكيم</w:t>
            </w:r>
          </w:p>
        </w:tc>
      </w:tr>
      <w:tr w:rsidR="00F35638" w:rsidRPr="00475179" w:rsidTr="00F35638">
        <w:trPr>
          <w:trHeight w:val="656"/>
          <w:jc w:val="center"/>
        </w:trPr>
        <w:tc>
          <w:tcPr>
            <w:tcW w:w="1241"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thinThickSmallGap" w:sz="2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Pr>
                <w:rFonts w:cs="Simplified Arabic" w:hint="cs"/>
                <w:sz w:val="28"/>
                <w:szCs w:val="28"/>
                <w:rtl/>
                <w:lang w:bidi="ar-IQ"/>
              </w:rPr>
              <w:t>5</w:t>
            </w:r>
            <w:r w:rsidRPr="00475179">
              <w:rPr>
                <w:rFonts w:hint="cs"/>
                <w:b/>
                <w:bCs/>
                <w:sz w:val="24"/>
                <w:szCs w:val="24"/>
                <w:rtl/>
                <w:lang w:bidi="ar-IQ"/>
              </w:rPr>
              <w:t>.</w:t>
            </w:r>
            <w:r>
              <w:rPr>
                <w:rFonts w:cs="Simplified Arabic" w:hint="cs"/>
                <w:sz w:val="28"/>
                <w:szCs w:val="28"/>
                <w:rtl/>
                <w:lang w:bidi="ar-IQ"/>
              </w:rPr>
              <w:t>170</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12</w:t>
            </w:r>
            <w:r w:rsidRPr="00475179">
              <w:rPr>
                <w:rFonts w:hint="cs"/>
                <w:b/>
                <w:bCs/>
                <w:sz w:val="24"/>
                <w:szCs w:val="24"/>
                <w:rtl/>
                <w:lang w:bidi="ar-IQ"/>
              </w:rPr>
              <w:t>.</w:t>
            </w:r>
            <w:r>
              <w:rPr>
                <w:rFonts w:cs="Simplified Arabic" w:hint="cs"/>
                <w:sz w:val="28"/>
                <w:szCs w:val="28"/>
                <w:rtl/>
                <w:lang w:bidi="ar-IQ"/>
              </w:rPr>
              <w:t>320</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5638" w:rsidRPr="003D54A4" w:rsidRDefault="00F35638" w:rsidP="00F35638">
            <w:pPr>
              <w:spacing w:line="288" w:lineRule="auto"/>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thinThickSmallGap" w:sz="2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7</w:t>
            </w:r>
            <w:r w:rsidRPr="00475179">
              <w:rPr>
                <w:rFonts w:hint="cs"/>
                <w:b/>
                <w:bCs/>
                <w:sz w:val="24"/>
                <w:szCs w:val="24"/>
                <w:rtl/>
                <w:lang w:bidi="ar-IQ"/>
              </w:rPr>
              <w:t>.</w:t>
            </w:r>
            <w:r>
              <w:rPr>
                <w:rFonts w:cs="Simplified Arabic" w:hint="cs"/>
                <w:sz w:val="28"/>
                <w:szCs w:val="28"/>
                <w:rtl/>
                <w:lang w:bidi="ar-IQ"/>
              </w:rPr>
              <w:t>150</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thinThickSmallGap" w:sz="2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Pr="00043ADF" w:rsidRDefault="00F35638" w:rsidP="00F35638">
            <w:pPr>
              <w:spacing w:line="288" w:lineRule="auto"/>
              <w:jc w:val="center"/>
              <w:rPr>
                <w:rFonts w:cs="Simplified Arabic"/>
                <w:b/>
                <w:bCs/>
                <w:sz w:val="28"/>
                <w:szCs w:val="28"/>
                <w:rtl/>
              </w:rPr>
            </w:pPr>
            <w:r w:rsidRPr="00043ADF">
              <w:rPr>
                <w:rFonts w:cs="Simplified Arabic" w:hint="cs"/>
                <w:b/>
                <w:bCs/>
                <w:sz w:val="28"/>
                <w:szCs w:val="28"/>
                <w:rtl/>
              </w:rPr>
              <w:t>نادي الشطرة</w:t>
            </w:r>
          </w:p>
        </w:tc>
      </w:tr>
      <w:tr w:rsidR="00F35638" w:rsidRPr="00475179" w:rsidTr="00F35638">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Pr>
                <w:rFonts w:cs="Simplified Arabic" w:hint="cs"/>
                <w:sz w:val="28"/>
                <w:szCs w:val="28"/>
                <w:rtl/>
                <w:lang w:bidi="ar-IQ"/>
              </w:rPr>
              <w:t>4</w:t>
            </w:r>
            <w:r w:rsidRPr="00475179">
              <w:rPr>
                <w:rFonts w:hint="cs"/>
                <w:b/>
                <w:bCs/>
                <w:sz w:val="24"/>
                <w:szCs w:val="24"/>
                <w:rtl/>
                <w:lang w:bidi="ar-IQ"/>
              </w:rPr>
              <w:t>.</w:t>
            </w:r>
            <w:r>
              <w:rPr>
                <w:rFonts w:cs="Simplified Arabic" w:hint="cs"/>
                <w:sz w:val="28"/>
                <w:szCs w:val="28"/>
                <w:rtl/>
                <w:lang w:bidi="ar-IQ"/>
              </w:rPr>
              <w:t>643</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6</w:t>
            </w:r>
            <w:r w:rsidRPr="00475179">
              <w:rPr>
                <w:rFonts w:hint="cs"/>
                <w:b/>
                <w:bCs/>
                <w:sz w:val="24"/>
                <w:szCs w:val="24"/>
                <w:rtl/>
                <w:lang w:bidi="ar-IQ"/>
              </w:rPr>
              <w:t>.</w:t>
            </w:r>
            <w:r>
              <w:rPr>
                <w:rFonts w:cs="Simplified Arabic" w:hint="cs"/>
                <w:sz w:val="28"/>
                <w:szCs w:val="28"/>
                <w:rtl/>
                <w:lang w:bidi="ar-IQ"/>
              </w:rPr>
              <w:t>357</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5638" w:rsidRPr="003D54A4" w:rsidRDefault="00F35638" w:rsidP="00F35638">
            <w:pPr>
              <w:spacing w:line="288" w:lineRule="auto"/>
              <w:jc w:val="center"/>
              <w:rPr>
                <w:rFonts w:cs="Simplified Arabic"/>
                <w:b/>
                <w:bCs/>
                <w:sz w:val="28"/>
                <w:szCs w:val="28"/>
                <w:rtl/>
                <w:lang w:bidi="ar-IQ"/>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1</w:t>
            </w:r>
            <w:r w:rsidRPr="00475179">
              <w:rPr>
                <w:rFonts w:hint="cs"/>
                <w:b/>
                <w:bCs/>
                <w:sz w:val="24"/>
                <w:szCs w:val="24"/>
                <w:rtl/>
                <w:lang w:bidi="ar-IQ"/>
              </w:rPr>
              <w:t>.</w:t>
            </w:r>
            <w:r>
              <w:rPr>
                <w:rFonts w:cs="Simplified Arabic" w:hint="cs"/>
                <w:sz w:val="28"/>
                <w:szCs w:val="28"/>
                <w:rtl/>
                <w:lang w:bidi="ar-IQ"/>
              </w:rPr>
              <w:t>714</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 xml:space="preserve">الثاني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bl>
    <w:p w:rsidR="00F35638" w:rsidRPr="00E106C1" w:rsidRDefault="00F35638" w:rsidP="00F35638">
      <w:pPr>
        <w:spacing w:after="0" w:line="288" w:lineRule="auto"/>
        <w:rPr>
          <w:rFonts w:ascii="Simplified Arabic" w:eastAsia="Times New Roman" w:hAnsi="Simplified Arabic" w:cs="Simplified Arabic"/>
          <w:b/>
          <w:bCs/>
          <w:sz w:val="24"/>
          <w:szCs w:val="24"/>
          <w:rtl/>
        </w:rPr>
      </w:pPr>
      <w:r>
        <w:rPr>
          <w:rFonts w:ascii="Simplified Arabic" w:hAnsi="Simplified Arabic" w:cs="Simplified Arabic" w:hint="cs"/>
          <w:b/>
          <w:bCs/>
          <w:sz w:val="24"/>
          <w:szCs w:val="24"/>
          <w:rtl/>
        </w:rPr>
        <w:t xml:space="preserve">   (</w:t>
      </w:r>
      <w:r w:rsidRPr="00D11773">
        <w:rPr>
          <w:rFonts w:ascii="Simplified Arabic" w:hAnsi="Simplified Arabic" w:cs="Simplified Arabic"/>
          <w:b/>
          <w:bCs/>
          <w:sz w:val="24"/>
          <w:szCs w:val="24"/>
          <w:rtl/>
        </w:rPr>
        <w:t>*</w:t>
      </w:r>
      <w:r>
        <w:rPr>
          <w:rFonts w:ascii="Simplified Arabic" w:eastAsia="Times New Roman" w:hAnsi="Simplified Arabic" w:cs="Simplified Arabic" w:hint="cs"/>
          <w:b/>
          <w:bCs/>
          <w:sz w:val="24"/>
          <w:szCs w:val="24"/>
          <w:rtl/>
        </w:rPr>
        <w:t>)</w:t>
      </w:r>
      <w:r w:rsidRPr="00D11773">
        <w:rPr>
          <w:rFonts w:ascii="Simplified Arabic" w:eastAsia="Times New Roman" w:hAnsi="Simplified Arabic" w:cs="Simplified Arabic"/>
          <w:b/>
          <w:bCs/>
          <w:sz w:val="24"/>
          <w:szCs w:val="24"/>
          <w:rtl/>
        </w:rPr>
        <w:t xml:space="preserve"> </w:t>
      </w:r>
      <w:r>
        <w:rPr>
          <w:rFonts w:ascii="Simplified Arabic" w:eastAsia="Times New Roman" w:hAnsi="Simplified Arabic" w:cs="Simplified Arabic" w:hint="cs"/>
          <w:b/>
          <w:bCs/>
          <w:sz w:val="24"/>
          <w:szCs w:val="24"/>
          <w:rtl/>
        </w:rPr>
        <w:t xml:space="preserve">دال احصائياً </w:t>
      </w:r>
      <w:r w:rsidRPr="00D11773">
        <w:rPr>
          <w:rFonts w:ascii="Simplified Arabic" w:eastAsia="Times New Roman" w:hAnsi="Simplified Arabic" w:cs="Simplified Arabic"/>
          <w:b/>
          <w:bCs/>
          <w:sz w:val="24"/>
          <w:szCs w:val="24"/>
          <w:rtl/>
        </w:rPr>
        <w:t xml:space="preserve">عند مستوى دلالة </w:t>
      </w:r>
      <w:r w:rsidRPr="00D11773">
        <w:rPr>
          <w:rFonts w:ascii="Times New Roman" w:eastAsia="SimSun" w:hAnsi="Times New Roman" w:cs="Times New Roman"/>
          <w:b/>
          <w:bCs/>
          <w:sz w:val="24"/>
          <w:szCs w:val="24"/>
          <w:lang w:bidi="ar-IQ"/>
        </w:rPr>
        <w:t>≥</w:t>
      </w:r>
      <w:r w:rsidRPr="00D11773">
        <w:rPr>
          <w:rFonts w:ascii="Simplified Arabic" w:eastAsia="SimSun" w:hAnsi="Simplified Arabic" w:cs="Simplified Arabic"/>
          <w:b/>
          <w:bCs/>
          <w:sz w:val="24"/>
          <w:szCs w:val="24"/>
          <w:rtl/>
          <w:lang w:bidi="ar-IQ"/>
        </w:rPr>
        <w:t xml:space="preserve"> (</w:t>
      </w:r>
      <w:r w:rsidRPr="00D11773">
        <w:rPr>
          <w:rFonts w:ascii="Simplified Arabic" w:eastAsia="SimSun" w:hAnsi="Simplified Arabic" w:cs="Simplified Arabic"/>
          <w:b/>
          <w:bCs/>
          <w:sz w:val="24"/>
          <w:szCs w:val="24"/>
          <w:lang w:bidi="ar-IQ"/>
        </w:rPr>
        <w:t>0.05</w:t>
      </w:r>
      <w:r w:rsidRPr="00D11773">
        <w:rPr>
          <w:rFonts w:ascii="Simplified Arabic" w:eastAsia="SimSun" w:hAnsi="Simplified Arabic" w:cs="Simplified Arabic"/>
          <w:b/>
          <w:bCs/>
          <w:sz w:val="24"/>
          <w:szCs w:val="24"/>
          <w:rtl/>
          <w:lang w:bidi="ar-IQ"/>
        </w:rPr>
        <w:t>)</w:t>
      </w:r>
    </w:p>
    <w:p w:rsidR="00F35638" w:rsidRPr="00C71B1A" w:rsidRDefault="00F35638" w:rsidP="009C0407">
      <w:pPr>
        <w:spacing w:after="0"/>
        <w:jc w:val="both"/>
        <w:rPr>
          <w:rFonts w:ascii="Simplified Arabic" w:eastAsia="Times New Roman" w:hAnsi="Simplified Arabic" w:cs="Simplified Arabic"/>
          <w:sz w:val="28"/>
          <w:szCs w:val="28"/>
          <w:rtl/>
          <w:lang w:bidi="ar-IQ"/>
        </w:rPr>
      </w:pPr>
      <w:r w:rsidRPr="00475179">
        <w:rPr>
          <w:rFonts w:ascii="Times New Roman" w:eastAsia="Times New Roman" w:hAnsi="Times New Roman" w:cs="Simplified Arabic" w:hint="cs"/>
          <w:sz w:val="32"/>
          <w:szCs w:val="32"/>
          <w:rtl/>
        </w:rPr>
        <w:t xml:space="preserve">      </w:t>
      </w:r>
      <w:r w:rsidRPr="00C71B1A">
        <w:rPr>
          <w:rFonts w:ascii="Simplified Arabic" w:eastAsia="Times New Roman" w:hAnsi="Simplified Arabic" w:cs="Simplified Arabic"/>
          <w:sz w:val="28"/>
          <w:szCs w:val="28"/>
          <w:rtl/>
          <w:lang w:bidi="ar-IQ"/>
        </w:rPr>
        <w:t>يتضح من الجدول (</w:t>
      </w:r>
      <w:r w:rsidR="009C0407">
        <w:rPr>
          <w:rFonts w:ascii="Simplified Arabic" w:eastAsia="Times New Roman" w:hAnsi="Simplified Arabic" w:cs="Simplified Arabic" w:hint="cs"/>
          <w:sz w:val="28"/>
          <w:szCs w:val="28"/>
          <w:rtl/>
          <w:lang w:bidi="ar-IQ"/>
        </w:rPr>
        <w:t>19</w:t>
      </w:r>
      <w:r w:rsidRPr="00C71B1A">
        <w:rPr>
          <w:rFonts w:ascii="Simplified Arabic" w:eastAsia="Times New Roman" w:hAnsi="Simplified Arabic" w:cs="Simplified Arabic"/>
          <w:sz w:val="28"/>
          <w:szCs w:val="28"/>
          <w:rtl/>
          <w:lang w:bidi="ar-IQ"/>
        </w:rPr>
        <w:t xml:space="preserve">) أن هناك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rPr>
        <w:t xml:space="preserve"> لنادي (النور)</w:t>
      </w:r>
      <w:r w:rsidRPr="00C71B1A">
        <w:rPr>
          <w:rFonts w:ascii="Simplified Arabic" w:eastAsia="Times New Roman" w:hAnsi="Simplified Arabic" w:cs="Simplified Arabic"/>
          <w:sz w:val="28"/>
          <w:szCs w:val="28"/>
          <w:rtl/>
        </w:rPr>
        <w:t xml:space="preserve"> في </w:t>
      </w:r>
      <w:r>
        <w:rPr>
          <w:rFonts w:ascii="Simplified Arabic" w:eastAsia="Times New Roman" w:hAnsi="Simplified Arabic" w:cs="Simplified Arabic" w:hint="cs"/>
          <w:sz w:val="28"/>
          <w:szCs w:val="28"/>
          <w:rtl/>
        </w:rPr>
        <w:t>متغير</w:t>
      </w:r>
      <w:r w:rsidRPr="00C71B1A">
        <w:rPr>
          <w:rFonts w:ascii="Simplified Arabic" w:eastAsia="Times New Roman" w:hAnsi="Simplified Arabic" w:cs="Simplified Arabic"/>
          <w:sz w:val="28"/>
          <w:szCs w:val="28"/>
          <w:rtl/>
          <w:lang w:bidi="ar-IQ"/>
        </w:rPr>
        <w:t xml:space="preserve"> (</w:t>
      </w:r>
      <w:r>
        <w:rPr>
          <w:rFonts w:cs="Simplified Arabic" w:hint="cs"/>
          <w:sz w:val="28"/>
          <w:szCs w:val="28"/>
          <w:rtl/>
        </w:rPr>
        <w:t>الضغط الانقباضي قبل الاداء</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افضل وسط حسابي للقياس الثالث وقد بلغ (</w:t>
      </w:r>
      <w:r w:rsidRPr="000E7E7F">
        <w:rPr>
          <w:rFonts w:asciiTheme="majorBidi" w:hAnsiTheme="majorBidi" w:cstheme="majorBidi"/>
          <w:color w:val="000000"/>
          <w:sz w:val="28"/>
          <w:szCs w:val="28"/>
        </w:rPr>
        <w:t>119.290</w:t>
      </w:r>
      <w:r>
        <w:rPr>
          <w:rFonts w:ascii="Simplified Arabic" w:eastAsia="Times New Roman" w:hAnsi="Simplified Arabic" w:cs="Simplified Arabic" w:hint="cs"/>
          <w:sz w:val="28"/>
          <w:szCs w:val="28"/>
          <w:rtl/>
          <w:lang w:bidi="ar-IQ"/>
        </w:rPr>
        <w:t>) ويليه القياس الثاني وبلغ (</w:t>
      </w:r>
      <w:r>
        <w:rPr>
          <w:rFonts w:asciiTheme="majorBidi" w:hAnsiTheme="majorBidi" w:cstheme="majorBidi"/>
          <w:color w:val="000000"/>
          <w:sz w:val="28"/>
          <w:szCs w:val="28"/>
        </w:rPr>
        <w:t>116</w:t>
      </w:r>
      <w:r w:rsidRPr="00D9015A">
        <w:rPr>
          <w:rFonts w:asciiTheme="majorBidi" w:hAnsiTheme="majorBidi" w:cstheme="majorBidi"/>
          <w:color w:val="000000"/>
          <w:sz w:val="28"/>
          <w:szCs w:val="28"/>
        </w:rPr>
        <w:t>.</w:t>
      </w:r>
      <w:r>
        <w:rPr>
          <w:rFonts w:asciiTheme="majorBidi" w:hAnsiTheme="majorBidi" w:cstheme="majorBidi"/>
          <w:color w:val="000000"/>
          <w:sz w:val="28"/>
          <w:szCs w:val="28"/>
        </w:rPr>
        <w:t>140</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Pr>
          <w:rFonts w:asciiTheme="majorBidi" w:hAnsiTheme="majorBidi" w:cstheme="majorBidi"/>
          <w:color w:val="000000"/>
          <w:sz w:val="28"/>
          <w:szCs w:val="28"/>
        </w:rPr>
        <w:t>110</w:t>
      </w:r>
      <w:r w:rsidRPr="00D9015A">
        <w:rPr>
          <w:rFonts w:asciiTheme="majorBidi" w:hAnsiTheme="majorBidi" w:cstheme="majorBidi"/>
          <w:color w:val="000000"/>
          <w:sz w:val="28"/>
          <w:szCs w:val="28"/>
        </w:rPr>
        <w:t>.</w:t>
      </w:r>
      <w:r>
        <w:rPr>
          <w:rFonts w:asciiTheme="majorBidi" w:hAnsiTheme="majorBidi" w:cstheme="majorBidi"/>
          <w:color w:val="000000"/>
          <w:sz w:val="28"/>
          <w:szCs w:val="28"/>
        </w:rPr>
        <w:t>210</w:t>
      </w:r>
      <w:r>
        <w:rPr>
          <w:rFonts w:ascii="Simplified Arabic" w:eastAsia="Times New Roman" w:hAnsi="Simplified Arabic" w:cs="Simplified Arabic" w:hint="cs"/>
          <w:sz w:val="28"/>
          <w:szCs w:val="28"/>
          <w:rtl/>
          <w:lang w:bidi="ar-IQ"/>
        </w:rPr>
        <w:t>) , إما</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 xml:space="preserve">نادي (الشطرة) فتبين </w:t>
      </w:r>
      <w:r>
        <w:rPr>
          <w:rFonts w:ascii="Simplified Arabic" w:eastAsia="Times New Roman" w:hAnsi="Simplified Arabic" w:cs="Simplified Arabic" w:hint="cs"/>
          <w:sz w:val="28"/>
          <w:szCs w:val="28"/>
          <w:rtl/>
          <w:lang w:bidi="ar-IQ"/>
        </w:rPr>
        <w:lastRenderedPageBreak/>
        <w:t xml:space="preserve">ان </w:t>
      </w:r>
      <w:r w:rsidRPr="00C71B1A">
        <w:rPr>
          <w:rFonts w:ascii="Simplified Arabic" w:eastAsia="Times New Roman" w:hAnsi="Simplified Arabic" w:cs="Simplified Arabic"/>
          <w:sz w:val="28"/>
          <w:szCs w:val="28"/>
          <w:rtl/>
          <w:lang w:bidi="ar-IQ"/>
        </w:rPr>
        <w:t xml:space="preserve">هناك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في </w:t>
      </w:r>
      <w:r>
        <w:rPr>
          <w:rFonts w:ascii="Simplified Arabic" w:eastAsia="Times New Roman" w:hAnsi="Simplified Arabic" w:cs="Simplified Arabic" w:hint="cs"/>
          <w:sz w:val="28"/>
          <w:szCs w:val="28"/>
          <w:rtl/>
        </w:rPr>
        <w:t>متغير</w:t>
      </w:r>
      <w:r w:rsidRPr="00C71B1A">
        <w:rPr>
          <w:rFonts w:ascii="Simplified Arabic" w:eastAsia="Times New Roman" w:hAnsi="Simplified Arabic" w:cs="Simplified Arabic"/>
          <w:sz w:val="28"/>
          <w:szCs w:val="28"/>
          <w:rtl/>
          <w:lang w:bidi="ar-IQ"/>
        </w:rPr>
        <w:t xml:space="preserve"> (</w:t>
      </w:r>
      <w:r>
        <w:rPr>
          <w:rFonts w:cs="Simplified Arabic" w:hint="cs"/>
          <w:sz w:val="28"/>
          <w:szCs w:val="28"/>
          <w:rtl/>
        </w:rPr>
        <w:t>الضغط الانقباضي قبل الاداء</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افضل وسط حسابي للقياس الثالث وقد بلغ (</w:t>
      </w:r>
      <w:r w:rsidRPr="00400B7A">
        <w:rPr>
          <w:rFonts w:asciiTheme="majorBidi" w:hAnsiTheme="majorBidi" w:cstheme="majorBidi"/>
          <w:color w:val="000000"/>
          <w:sz w:val="28"/>
          <w:szCs w:val="28"/>
        </w:rPr>
        <w:t>118.320</w:t>
      </w:r>
      <w:r>
        <w:rPr>
          <w:rFonts w:ascii="Simplified Arabic" w:eastAsia="Times New Roman" w:hAnsi="Simplified Arabic" w:cs="Simplified Arabic" w:hint="cs"/>
          <w:sz w:val="28"/>
          <w:szCs w:val="28"/>
          <w:rtl/>
          <w:lang w:bidi="ar-IQ"/>
        </w:rPr>
        <w:t>) ويليه القياس الثاني وبلغ (</w:t>
      </w:r>
      <w:r>
        <w:rPr>
          <w:rFonts w:asciiTheme="majorBidi" w:hAnsiTheme="majorBidi" w:cstheme="majorBidi"/>
          <w:color w:val="000000"/>
          <w:sz w:val="28"/>
          <w:szCs w:val="28"/>
        </w:rPr>
        <w:t>115</w:t>
      </w:r>
      <w:r w:rsidRPr="004F3BE8">
        <w:rPr>
          <w:rFonts w:asciiTheme="majorBidi" w:hAnsiTheme="majorBidi" w:cstheme="majorBidi"/>
          <w:color w:val="000000"/>
          <w:sz w:val="28"/>
          <w:szCs w:val="28"/>
        </w:rPr>
        <w:t>.</w:t>
      </w:r>
      <w:r>
        <w:rPr>
          <w:rFonts w:asciiTheme="majorBidi" w:hAnsiTheme="majorBidi" w:cstheme="majorBidi"/>
          <w:color w:val="000000"/>
          <w:sz w:val="28"/>
          <w:szCs w:val="28"/>
        </w:rPr>
        <w:t>560</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Pr>
          <w:rFonts w:asciiTheme="majorBidi" w:hAnsiTheme="majorBidi" w:cstheme="majorBidi"/>
          <w:color w:val="000000"/>
          <w:sz w:val="28"/>
          <w:szCs w:val="28"/>
        </w:rPr>
        <w:t>112</w:t>
      </w:r>
      <w:r w:rsidRPr="00D9015A">
        <w:rPr>
          <w:rFonts w:asciiTheme="majorBidi" w:hAnsiTheme="majorBidi" w:cstheme="majorBidi"/>
          <w:color w:val="000000"/>
          <w:sz w:val="28"/>
          <w:szCs w:val="28"/>
        </w:rPr>
        <w:t>.</w:t>
      </w:r>
      <w:r>
        <w:rPr>
          <w:rFonts w:asciiTheme="majorBidi" w:hAnsiTheme="majorBidi" w:cstheme="majorBidi"/>
          <w:color w:val="000000"/>
          <w:sz w:val="28"/>
          <w:szCs w:val="28"/>
        </w:rPr>
        <w:t>800</w:t>
      </w:r>
      <w:r>
        <w:rPr>
          <w:rFonts w:ascii="Simplified Arabic" w:eastAsia="Times New Roman" w:hAnsi="Simplified Arabic" w:cs="Simplified Arabic" w:hint="cs"/>
          <w:sz w:val="28"/>
          <w:szCs w:val="28"/>
          <w:rtl/>
          <w:lang w:bidi="ar-IQ"/>
        </w:rPr>
        <w:t xml:space="preserve">) , بينما نادي ( الشطرة) فتبين ان </w:t>
      </w:r>
      <w:r w:rsidRPr="00C71B1A">
        <w:rPr>
          <w:rFonts w:ascii="Simplified Arabic" w:eastAsia="Times New Roman" w:hAnsi="Simplified Arabic" w:cs="Simplified Arabic"/>
          <w:sz w:val="28"/>
          <w:szCs w:val="28"/>
          <w:rtl/>
          <w:lang w:bidi="ar-IQ"/>
        </w:rPr>
        <w:t xml:space="preserve">هناك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في </w:t>
      </w:r>
      <w:r>
        <w:rPr>
          <w:rFonts w:ascii="Simplified Arabic" w:eastAsia="Times New Roman" w:hAnsi="Simplified Arabic" w:cs="Simplified Arabic" w:hint="cs"/>
          <w:sz w:val="28"/>
          <w:szCs w:val="28"/>
          <w:rtl/>
        </w:rPr>
        <w:t>متغير</w:t>
      </w:r>
      <w:r w:rsidRPr="00C71B1A">
        <w:rPr>
          <w:rFonts w:ascii="Simplified Arabic" w:eastAsia="Times New Roman" w:hAnsi="Simplified Arabic" w:cs="Simplified Arabic"/>
          <w:sz w:val="28"/>
          <w:szCs w:val="28"/>
          <w:rtl/>
          <w:lang w:bidi="ar-IQ"/>
        </w:rPr>
        <w:t xml:space="preserve"> (</w:t>
      </w:r>
      <w:r>
        <w:rPr>
          <w:rFonts w:cs="Simplified Arabic" w:hint="cs"/>
          <w:sz w:val="28"/>
          <w:szCs w:val="28"/>
          <w:rtl/>
        </w:rPr>
        <w:t>الضغط الانقباضي قبل الاداء</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افضل وسط حسابي للقياس الثالث وقد بلغ (</w:t>
      </w:r>
      <w:r w:rsidRPr="004F3BE8">
        <w:rPr>
          <w:rFonts w:asciiTheme="majorBidi" w:hAnsiTheme="majorBidi" w:cstheme="majorBidi"/>
          <w:color w:val="000000"/>
          <w:sz w:val="28"/>
          <w:szCs w:val="28"/>
        </w:rPr>
        <w:t>118.210</w:t>
      </w:r>
      <w:r>
        <w:rPr>
          <w:rFonts w:ascii="Simplified Arabic" w:eastAsia="Times New Roman" w:hAnsi="Simplified Arabic" w:cs="Simplified Arabic" w:hint="cs"/>
          <w:sz w:val="28"/>
          <w:szCs w:val="28"/>
          <w:rtl/>
          <w:lang w:bidi="ar-IQ"/>
        </w:rPr>
        <w:t>) ويليه القياس الثاني وبلغ (</w:t>
      </w:r>
      <w:r>
        <w:rPr>
          <w:rFonts w:asciiTheme="majorBidi" w:hAnsiTheme="majorBidi" w:cstheme="majorBidi"/>
          <w:color w:val="000000"/>
          <w:sz w:val="28"/>
          <w:szCs w:val="28"/>
        </w:rPr>
        <w:t>116</w:t>
      </w:r>
      <w:r w:rsidRPr="004F3BE8">
        <w:rPr>
          <w:rFonts w:asciiTheme="majorBidi" w:hAnsiTheme="majorBidi" w:cstheme="majorBidi"/>
          <w:color w:val="000000"/>
          <w:sz w:val="28"/>
          <w:szCs w:val="28"/>
        </w:rPr>
        <w:t>.</w:t>
      </w:r>
      <w:r>
        <w:rPr>
          <w:rFonts w:asciiTheme="majorBidi" w:hAnsiTheme="majorBidi" w:cstheme="majorBidi"/>
          <w:color w:val="000000"/>
          <w:sz w:val="28"/>
          <w:szCs w:val="28"/>
        </w:rPr>
        <w:t>500</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Pr>
          <w:rFonts w:asciiTheme="majorBidi" w:hAnsiTheme="majorBidi" w:cstheme="majorBidi"/>
          <w:color w:val="000000"/>
          <w:sz w:val="28"/>
          <w:szCs w:val="28"/>
        </w:rPr>
        <w:t>111</w:t>
      </w:r>
      <w:r w:rsidRPr="00D9015A">
        <w:rPr>
          <w:rFonts w:asciiTheme="majorBidi" w:hAnsiTheme="majorBidi" w:cstheme="majorBidi"/>
          <w:color w:val="000000"/>
          <w:sz w:val="28"/>
          <w:szCs w:val="28"/>
        </w:rPr>
        <w:t>.</w:t>
      </w:r>
      <w:r>
        <w:rPr>
          <w:rFonts w:asciiTheme="majorBidi" w:hAnsiTheme="majorBidi" w:cstheme="majorBidi"/>
          <w:color w:val="000000"/>
          <w:sz w:val="28"/>
          <w:szCs w:val="28"/>
        </w:rPr>
        <w:t>860</w:t>
      </w:r>
      <w:r>
        <w:rPr>
          <w:rFonts w:ascii="Simplified Arabic" w:eastAsia="Times New Roman" w:hAnsi="Simplified Arabic" w:cs="Simplified Arabic" w:hint="cs"/>
          <w:sz w:val="28"/>
          <w:szCs w:val="28"/>
          <w:rtl/>
          <w:lang w:bidi="ar-IQ"/>
        </w:rPr>
        <w:t xml:space="preserve">)   </w:t>
      </w:r>
      <w:r w:rsidRPr="00C71B1A">
        <w:rPr>
          <w:rFonts w:ascii="Simplified Arabic" w:eastAsia="Times New Roman" w:hAnsi="Simplified Arabic" w:cs="Simplified Arabic"/>
          <w:sz w:val="28"/>
          <w:szCs w:val="28"/>
          <w:rtl/>
          <w:lang w:bidi="ar-IQ"/>
        </w:rPr>
        <w:t>.</w:t>
      </w:r>
    </w:p>
    <w:p w:rsidR="00F35638" w:rsidRDefault="00F35638" w:rsidP="009C0407">
      <w:pPr>
        <w:spacing w:after="0"/>
        <w:jc w:val="both"/>
        <w:rPr>
          <w:rFonts w:ascii="Simplified Arabic" w:eastAsia="Times New Roman" w:hAnsi="Simplified Arabic" w:cs="Simplified Arabic"/>
          <w:sz w:val="28"/>
          <w:szCs w:val="28"/>
          <w:rtl/>
          <w:lang w:bidi="ar-IQ"/>
        </w:rPr>
      </w:pPr>
      <w:r w:rsidRPr="00C71B1A">
        <w:rPr>
          <w:rFonts w:ascii="Simplified Arabic" w:eastAsia="Times New Roman" w:hAnsi="Simplified Arabic" w:cs="Simplified Arabic"/>
          <w:sz w:val="28"/>
          <w:szCs w:val="28"/>
          <w:rtl/>
          <w:lang w:bidi="ar-IQ"/>
        </w:rPr>
        <w:t xml:space="preserve">     نستنتج من ذلك بأن مجموعة </w:t>
      </w:r>
      <w:r>
        <w:rPr>
          <w:rFonts w:ascii="Simplified Arabic" w:eastAsia="Times New Roman" w:hAnsi="Simplified Arabic" w:cs="Simplified Arabic" w:hint="cs"/>
          <w:sz w:val="28"/>
          <w:szCs w:val="28"/>
          <w:rtl/>
          <w:lang w:bidi="ar-IQ"/>
        </w:rPr>
        <w:t>لاعبي</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الاندية الثلاث</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النور والحكيم والشطرة</w:t>
      </w:r>
      <w:r w:rsidRPr="00C71B1A">
        <w:rPr>
          <w:rFonts w:ascii="Simplified Arabic" w:eastAsia="Times New Roman" w:hAnsi="Simplified Arabic" w:cs="Simplified Arabic"/>
          <w:sz w:val="28"/>
          <w:szCs w:val="28"/>
          <w:rtl/>
          <w:lang w:bidi="ar-IQ"/>
        </w:rPr>
        <w:t xml:space="preserve">) حققت فروق واضحة في القياس الثالث </w:t>
      </w:r>
      <w:r>
        <w:rPr>
          <w:rFonts w:ascii="Simplified Arabic" w:eastAsia="Times New Roman" w:hAnsi="Simplified Arabic" w:cs="Simplified Arabic" w:hint="cs"/>
          <w:sz w:val="28"/>
          <w:szCs w:val="28"/>
          <w:rtl/>
          <w:lang w:bidi="ar-IQ"/>
        </w:rPr>
        <w:t>لمتغير</w:t>
      </w:r>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w:t>
      </w:r>
      <w:r>
        <w:rPr>
          <w:rFonts w:cs="Simplified Arabic" w:hint="cs"/>
          <w:sz w:val="28"/>
          <w:szCs w:val="28"/>
          <w:rtl/>
        </w:rPr>
        <w:t>الضغط الانقباضي قبل الاداء</w:t>
      </w:r>
      <w:r w:rsidRPr="00C71B1A">
        <w:rPr>
          <w:rFonts w:ascii="Simplified Arabic" w:eastAsia="Times New Roman" w:hAnsi="Simplified Arabic" w:cs="Simplified Arabic"/>
          <w:sz w:val="28"/>
          <w:szCs w:val="28"/>
          <w:rtl/>
        </w:rPr>
        <w:t>)</w:t>
      </w:r>
      <w:r w:rsidRPr="00C71B1A">
        <w:rPr>
          <w:rFonts w:ascii="Simplified Arabic" w:eastAsia="Times New Roman" w:hAnsi="Simplified Arabic" w:cs="Simplified Arabic"/>
          <w:sz w:val="28"/>
          <w:szCs w:val="28"/>
          <w:rtl/>
          <w:lang w:bidi="ar-IQ"/>
        </w:rPr>
        <w:t xml:space="preserve"> وهذا يدل على انه القياس الأفضل من بين </w:t>
      </w:r>
      <w:r>
        <w:rPr>
          <w:rFonts w:ascii="Simplified Arabic" w:eastAsia="Times New Roman" w:hAnsi="Simplified Arabic" w:cs="Simplified Arabic"/>
          <w:sz w:val="28"/>
          <w:szCs w:val="28"/>
          <w:rtl/>
          <w:lang w:bidi="ar-IQ"/>
        </w:rPr>
        <w:t>القياسات الثلاث</w:t>
      </w:r>
      <w:r>
        <w:rPr>
          <w:rFonts w:ascii="Simplified Arabic" w:eastAsia="Times New Roman" w:hAnsi="Simplified Arabic" w:cs="Simplified Arabic" w:hint="cs"/>
          <w:sz w:val="28"/>
          <w:szCs w:val="28"/>
          <w:rtl/>
          <w:lang w:bidi="ar-IQ"/>
        </w:rPr>
        <w:t>, والاشكال الاتية توضح ذلك (</w:t>
      </w:r>
      <w:r w:rsidR="009C0407">
        <w:rPr>
          <w:rFonts w:ascii="Simplified Arabic" w:eastAsia="Times New Roman" w:hAnsi="Simplified Arabic" w:cs="Simplified Arabic" w:hint="cs"/>
          <w:sz w:val="28"/>
          <w:szCs w:val="28"/>
          <w:rtl/>
          <w:lang w:bidi="ar-IQ"/>
        </w:rPr>
        <w:t>17</w:t>
      </w:r>
      <w:r>
        <w:rPr>
          <w:rFonts w:ascii="Simplified Arabic" w:eastAsia="Times New Roman" w:hAnsi="Simplified Arabic" w:cs="Simplified Arabic" w:hint="cs"/>
          <w:sz w:val="28"/>
          <w:szCs w:val="28"/>
          <w:rtl/>
          <w:lang w:bidi="ar-IQ"/>
        </w:rPr>
        <w:t>,</w:t>
      </w:r>
      <w:r w:rsidR="009C0407">
        <w:rPr>
          <w:rFonts w:ascii="Simplified Arabic" w:eastAsia="Times New Roman" w:hAnsi="Simplified Arabic" w:cs="Simplified Arabic" w:hint="cs"/>
          <w:sz w:val="28"/>
          <w:szCs w:val="28"/>
          <w:rtl/>
          <w:lang w:bidi="ar-IQ"/>
        </w:rPr>
        <w:t>16</w:t>
      </w:r>
      <w:r>
        <w:rPr>
          <w:rFonts w:ascii="Simplified Arabic" w:eastAsia="Times New Roman" w:hAnsi="Simplified Arabic" w:cs="Simplified Arabic" w:hint="cs"/>
          <w:sz w:val="28"/>
          <w:szCs w:val="28"/>
          <w:rtl/>
          <w:lang w:bidi="ar-IQ"/>
        </w:rPr>
        <w:t>,</w:t>
      </w:r>
      <w:r w:rsidR="009C0407">
        <w:rPr>
          <w:rFonts w:ascii="Simplified Arabic" w:eastAsia="Times New Roman" w:hAnsi="Simplified Arabic" w:cs="Simplified Arabic" w:hint="cs"/>
          <w:sz w:val="28"/>
          <w:szCs w:val="28"/>
          <w:rtl/>
          <w:lang w:bidi="ar-IQ"/>
        </w:rPr>
        <w:t>15</w:t>
      </w:r>
      <w:r>
        <w:rPr>
          <w:rFonts w:ascii="Simplified Arabic" w:eastAsia="Times New Roman" w:hAnsi="Simplified Arabic" w:cs="Simplified Arabic" w:hint="cs"/>
          <w:sz w:val="28"/>
          <w:szCs w:val="28"/>
          <w:rtl/>
          <w:lang w:bidi="ar-IQ"/>
        </w:rPr>
        <w:t>)</w:t>
      </w:r>
      <w:r w:rsidRPr="00C71B1A">
        <w:rPr>
          <w:rFonts w:ascii="Simplified Arabic" w:eastAsia="Times New Roman" w:hAnsi="Simplified Arabic" w:cs="Simplified Arabic"/>
          <w:sz w:val="28"/>
          <w:szCs w:val="28"/>
          <w:rtl/>
          <w:lang w:bidi="ar-IQ"/>
        </w:rPr>
        <w:t xml:space="preserve"> .</w:t>
      </w:r>
    </w:p>
    <w:p w:rsidR="00F35638" w:rsidRDefault="00F35638" w:rsidP="00F35638">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272DA6CF" wp14:editId="1D652433">
            <wp:extent cx="5210175" cy="2905125"/>
            <wp:effectExtent l="0" t="0" r="9525" b="9525"/>
            <wp:docPr id="9" name="مخطط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35638" w:rsidRPr="006D6185" w:rsidRDefault="00F35638" w:rsidP="009C0407">
      <w:pPr>
        <w:spacing w:before="240" w:after="0"/>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شكل (</w:t>
      </w:r>
      <w:r w:rsidR="009C0407">
        <w:rPr>
          <w:rFonts w:ascii="Simplified Arabic" w:eastAsia="Times New Roman" w:hAnsi="Simplified Arabic" w:cs="Simplified Arabic" w:hint="cs"/>
          <w:b/>
          <w:bCs/>
          <w:sz w:val="24"/>
          <w:szCs w:val="24"/>
          <w:rtl/>
          <w:lang w:bidi="ar-IQ"/>
        </w:rPr>
        <w:t>15</w:t>
      </w:r>
      <w:r w:rsidRPr="006D6185">
        <w:rPr>
          <w:rFonts w:ascii="Simplified Arabic" w:eastAsia="Times New Roman" w:hAnsi="Simplified Arabic" w:cs="Simplified Arabic"/>
          <w:b/>
          <w:bCs/>
          <w:sz w:val="24"/>
          <w:szCs w:val="24"/>
          <w:rtl/>
          <w:lang w:bidi="ar-IQ"/>
        </w:rPr>
        <w:t>)</w:t>
      </w:r>
    </w:p>
    <w:p w:rsidR="00F35638" w:rsidRDefault="00F35638" w:rsidP="00F35638">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لمتغير (</w:t>
      </w:r>
      <w:r w:rsidRPr="00541AB6">
        <w:rPr>
          <w:rFonts w:cs="Simplified Arabic" w:hint="cs"/>
          <w:b/>
          <w:bCs/>
          <w:sz w:val="24"/>
          <w:szCs w:val="24"/>
          <w:rtl/>
        </w:rPr>
        <w:t>الضغط الانقباضي قبل الاداء</w:t>
      </w:r>
      <w:r>
        <w:rPr>
          <w:rFonts w:ascii="Simplified Arabic" w:eastAsia="Times New Roman" w:hAnsi="Simplified Arabic" w:cs="Simplified Arabic" w:hint="cs"/>
          <w:b/>
          <w:bCs/>
          <w:sz w:val="24"/>
          <w:szCs w:val="24"/>
          <w:rtl/>
          <w:lang w:bidi="ar-IQ"/>
        </w:rPr>
        <w:t>)</w:t>
      </w:r>
    </w:p>
    <w:p w:rsidR="00F35638" w:rsidRDefault="00F35638" w:rsidP="00F35638">
      <w:pPr>
        <w:spacing w:before="240" w:after="0"/>
        <w:jc w:val="center"/>
        <w:rPr>
          <w:rFonts w:ascii="Simplified Arabic" w:eastAsia="Times New Roman" w:hAnsi="Simplified Arabic" w:cs="Simplified Arabic"/>
          <w:b/>
          <w:bCs/>
          <w:sz w:val="24"/>
          <w:szCs w:val="24"/>
          <w:rtl/>
          <w:lang w:bidi="ar-IQ"/>
        </w:rPr>
      </w:pPr>
      <w:r>
        <w:rPr>
          <w:noProof/>
        </w:rPr>
        <w:lastRenderedPageBreak/>
        <w:drawing>
          <wp:inline distT="0" distB="0" distL="0" distR="0" wp14:anchorId="4C2A7991" wp14:editId="14867CA1">
            <wp:extent cx="5000625" cy="3829050"/>
            <wp:effectExtent l="0" t="0" r="9525" b="19050"/>
            <wp:docPr id="21" name="مخطط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Simplified Arabic" w:eastAsia="Times New Roman" w:hAnsi="Simplified Arabic" w:cs="Simplified Arabic" w:hint="cs"/>
          <w:b/>
          <w:bCs/>
          <w:sz w:val="24"/>
          <w:szCs w:val="24"/>
          <w:rtl/>
          <w:lang w:bidi="ar-IQ"/>
        </w:rPr>
        <w:t xml:space="preserve"> </w:t>
      </w:r>
    </w:p>
    <w:p w:rsidR="00F35638" w:rsidRPr="006D6185" w:rsidRDefault="00F35638" w:rsidP="009C0407">
      <w:pPr>
        <w:spacing w:before="240" w:after="0"/>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شكل (</w:t>
      </w:r>
      <w:r w:rsidR="009C0407">
        <w:rPr>
          <w:rFonts w:ascii="Simplified Arabic" w:eastAsia="Times New Roman" w:hAnsi="Simplified Arabic" w:cs="Simplified Arabic" w:hint="cs"/>
          <w:b/>
          <w:bCs/>
          <w:sz w:val="24"/>
          <w:szCs w:val="24"/>
          <w:rtl/>
          <w:lang w:bidi="ar-IQ"/>
        </w:rPr>
        <w:t>16</w:t>
      </w:r>
      <w:r w:rsidRPr="006D6185">
        <w:rPr>
          <w:rFonts w:ascii="Simplified Arabic" w:eastAsia="Times New Roman" w:hAnsi="Simplified Arabic" w:cs="Simplified Arabic"/>
          <w:b/>
          <w:bCs/>
          <w:sz w:val="24"/>
          <w:szCs w:val="24"/>
          <w:rtl/>
          <w:lang w:bidi="ar-IQ"/>
        </w:rPr>
        <w:t>)</w:t>
      </w:r>
    </w:p>
    <w:p w:rsidR="00F35638" w:rsidRDefault="00F35638" w:rsidP="00F35638">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لمتغير (</w:t>
      </w:r>
      <w:r w:rsidRPr="00541AB6">
        <w:rPr>
          <w:rFonts w:cs="Simplified Arabic" w:hint="cs"/>
          <w:b/>
          <w:bCs/>
          <w:sz w:val="24"/>
          <w:szCs w:val="24"/>
          <w:rtl/>
        </w:rPr>
        <w:t>الضغط الانقباضي قبل الاداء</w:t>
      </w:r>
      <w:r>
        <w:rPr>
          <w:rFonts w:ascii="Simplified Arabic" w:eastAsia="Times New Roman" w:hAnsi="Simplified Arabic" w:cs="Simplified Arabic" w:hint="cs"/>
          <w:b/>
          <w:bCs/>
          <w:sz w:val="24"/>
          <w:szCs w:val="24"/>
          <w:rtl/>
          <w:lang w:bidi="ar-IQ"/>
        </w:rPr>
        <w:t>)</w:t>
      </w:r>
    </w:p>
    <w:p w:rsidR="00F35638" w:rsidRDefault="00F35638" w:rsidP="00F35638">
      <w:pPr>
        <w:spacing w:after="0" w:line="240" w:lineRule="auto"/>
        <w:jc w:val="center"/>
        <w:rPr>
          <w:rFonts w:ascii="Simplified Arabic" w:eastAsia="Times New Roman" w:hAnsi="Simplified Arabic" w:cs="Simplified Arabic"/>
          <w:b/>
          <w:bCs/>
          <w:sz w:val="24"/>
          <w:szCs w:val="24"/>
          <w:rtl/>
        </w:rPr>
      </w:pPr>
    </w:p>
    <w:p w:rsidR="00F35638" w:rsidRDefault="00F35638" w:rsidP="00F35638">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0667F4DF" wp14:editId="5D29D452">
            <wp:extent cx="5257800" cy="3219450"/>
            <wp:effectExtent l="0" t="0" r="19050" b="19050"/>
            <wp:docPr id="8" name="مخطط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35638" w:rsidRPr="006D6185" w:rsidRDefault="00F35638" w:rsidP="009C0407">
      <w:pPr>
        <w:spacing w:before="240" w:after="0"/>
        <w:jc w:val="center"/>
        <w:rPr>
          <w:rFonts w:ascii="Simplified Arabic" w:eastAsia="Times New Roman" w:hAnsi="Simplified Arabic" w:cs="Simplified Arabic"/>
          <w:b/>
          <w:bCs/>
          <w:sz w:val="24"/>
          <w:szCs w:val="24"/>
          <w:rtl/>
        </w:rPr>
      </w:pPr>
      <w:r w:rsidRPr="006D6185">
        <w:rPr>
          <w:rFonts w:ascii="Simplified Arabic" w:eastAsia="Times New Roman" w:hAnsi="Simplified Arabic" w:cs="Simplified Arabic"/>
          <w:b/>
          <w:bCs/>
          <w:sz w:val="24"/>
          <w:szCs w:val="24"/>
          <w:rtl/>
          <w:lang w:bidi="ar-IQ"/>
        </w:rPr>
        <w:t>شكل (</w:t>
      </w:r>
      <w:r w:rsidR="009C0407">
        <w:rPr>
          <w:rFonts w:ascii="Simplified Arabic" w:eastAsia="Times New Roman" w:hAnsi="Simplified Arabic" w:cs="Simplified Arabic" w:hint="cs"/>
          <w:b/>
          <w:bCs/>
          <w:sz w:val="24"/>
          <w:szCs w:val="24"/>
          <w:rtl/>
          <w:lang w:bidi="ar-IQ"/>
        </w:rPr>
        <w:t>17</w:t>
      </w:r>
      <w:r w:rsidRPr="006D6185">
        <w:rPr>
          <w:rFonts w:ascii="Simplified Arabic" w:eastAsia="Times New Roman" w:hAnsi="Simplified Arabic" w:cs="Simplified Arabic"/>
          <w:b/>
          <w:bCs/>
          <w:sz w:val="24"/>
          <w:szCs w:val="24"/>
          <w:rtl/>
          <w:lang w:bidi="ar-IQ"/>
        </w:rPr>
        <w:t>)</w:t>
      </w:r>
    </w:p>
    <w:p w:rsidR="00F35638" w:rsidRDefault="00F35638" w:rsidP="00F35638">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لمتغير (</w:t>
      </w:r>
      <w:r w:rsidRPr="00541AB6">
        <w:rPr>
          <w:rFonts w:cs="Simplified Arabic" w:hint="cs"/>
          <w:b/>
          <w:bCs/>
          <w:sz w:val="24"/>
          <w:szCs w:val="24"/>
          <w:rtl/>
        </w:rPr>
        <w:t>الضغط الانقباضي قبل الاداء</w:t>
      </w:r>
      <w:r>
        <w:rPr>
          <w:rFonts w:ascii="Simplified Arabic" w:eastAsia="Times New Roman" w:hAnsi="Simplified Arabic" w:cs="Simplified Arabic" w:hint="cs"/>
          <w:b/>
          <w:bCs/>
          <w:sz w:val="24"/>
          <w:szCs w:val="24"/>
          <w:rtl/>
          <w:lang w:bidi="ar-IQ"/>
        </w:rPr>
        <w:t>)</w:t>
      </w:r>
    </w:p>
    <w:p w:rsidR="00F35638" w:rsidRPr="000006DA" w:rsidRDefault="00F35638" w:rsidP="00F35638">
      <w:pPr>
        <w:spacing w:after="0"/>
        <w:jc w:val="both"/>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lastRenderedPageBreak/>
        <w:t>2-</w:t>
      </w:r>
      <w:r w:rsidRPr="000006DA">
        <w:rPr>
          <w:rFonts w:ascii="Simplified Arabic" w:eastAsia="Times New Roman" w:hAnsi="Simplified Arabic" w:cs="Simplified Arabic" w:hint="cs"/>
          <w:b/>
          <w:bCs/>
          <w:sz w:val="28"/>
          <w:szCs w:val="28"/>
          <w:rtl/>
          <w:lang w:bidi="ar-IQ"/>
        </w:rPr>
        <w:t>متغير (</w:t>
      </w:r>
      <w:r w:rsidRPr="000006DA">
        <w:rPr>
          <w:rFonts w:cs="Simplified Arabic" w:hint="cs"/>
          <w:b/>
          <w:bCs/>
          <w:sz w:val="28"/>
          <w:szCs w:val="28"/>
          <w:rtl/>
        </w:rPr>
        <w:t xml:space="preserve">الضغط الانقباضي </w:t>
      </w:r>
      <w:r>
        <w:rPr>
          <w:rFonts w:cs="Simplified Arabic" w:hint="cs"/>
          <w:b/>
          <w:bCs/>
          <w:sz w:val="28"/>
          <w:szCs w:val="28"/>
          <w:rtl/>
        </w:rPr>
        <w:t>بعد</w:t>
      </w:r>
      <w:r w:rsidRPr="000006DA">
        <w:rPr>
          <w:rFonts w:cs="Simplified Arabic" w:hint="cs"/>
          <w:b/>
          <w:bCs/>
          <w:sz w:val="28"/>
          <w:szCs w:val="28"/>
          <w:rtl/>
        </w:rPr>
        <w:t xml:space="preserve"> الاداء</w:t>
      </w:r>
      <w:r w:rsidRPr="000006DA">
        <w:rPr>
          <w:rFonts w:ascii="Simplified Arabic" w:eastAsia="Times New Roman" w:hAnsi="Simplified Arabic" w:cs="Simplified Arabic" w:hint="cs"/>
          <w:b/>
          <w:bCs/>
          <w:sz w:val="28"/>
          <w:szCs w:val="28"/>
          <w:rtl/>
          <w:lang w:bidi="ar-IQ"/>
        </w:rPr>
        <w:t>) :</w:t>
      </w:r>
    </w:p>
    <w:p w:rsidR="00F35638" w:rsidRPr="000871CA" w:rsidRDefault="00F35638" w:rsidP="00F35638">
      <w:pPr>
        <w:spacing w:after="0"/>
        <w:jc w:val="both"/>
        <w:rPr>
          <w:rFonts w:ascii="Simplified Arabic" w:eastAsia="Times New Roman" w:hAnsi="Simplified Arabic" w:cs="Simplified Arabic"/>
          <w:sz w:val="28"/>
          <w:szCs w:val="28"/>
          <w:rtl/>
        </w:rPr>
      </w:pPr>
      <w:r w:rsidRPr="000871CA">
        <w:rPr>
          <w:rFonts w:ascii="Simplified Arabic" w:eastAsia="Times New Roman" w:hAnsi="Simplified Arabic" w:cs="Simplified Arabic"/>
          <w:sz w:val="28"/>
          <w:szCs w:val="28"/>
          <w:rtl/>
        </w:rPr>
        <w:t xml:space="preserve"> </w:t>
      </w:r>
      <w:r w:rsidRPr="000871CA">
        <w:rPr>
          <w:rFonts w:ascii="Simplified Arabic" w:eastAsia="Times New Roman" w:hAnsi="Simplified Arabic" w:cs="Simplified Arabic" w:hint="cs"/>
          <w:sz w:val="28"/>
          <w:szCs w:val="28"/>
          <w:rtl/>
        </w:rPr>
        <w:t xml:space="preserve">لتحديد موقع الفروق في </w:t>
      </w:r>
      <w:r>
        <w:rPr>
          <w:rFonts w:ascii="Simplified Arabic" w:eastAsia="Times New Roman" w:hAnsi="Simplified Arabic" w:cs="Simplified Arabic" w:hint="cs"/>
          <w:sz w:val="28"/>
          <w:szCs w:val="28"/>
          <w:rtl/>
        </w:rPr>
        <w:t>متغير</w:t>
      </w:r>
      <w:r w:rsidRPr="000871CA">
        <w:rPr>
          <w:rFonts w:ascii="Simplified Arabic" w:eastAsia="Times New Roman" w:hAnsi="Simplified Arabic" w:cs="Simplified Arabic" w:hint="cs"/>
          <w:sz w:val="28"/>
          <w:szCs w:val="28"/>
          <w:rtl/>
        </w:rPr>
        <w:t xml:space="preserve"> (</w:t>
      </w:r>
      <w:r>
        <w:rPr>
          <w:rFonts w:cs="Simplified Arabic" w:hint="cs"/>
          <w:sz w:val="28"/>
          <w:szCs w:val="28"/>
          <w:rtl/>
        </w:rPr>
        <w:t>الضغط الانقباضي بعد الاداء</w:t>
      </w:r>
      <w:r w:rsidRPr="000871CA">
        <w:rPr>
          <w:rFonts w:ascii="Simplified Arabic" w:eastAsia="Times New Roman" w:hAnsi="Simplified Arabic" w:cs="Simplified Arabic" w:hint="cs"/>
          <w:sz w:val="28"/>
          <w:szCs w:val="28"/>
          <w:rtl/>
        </w:rPr>
        <w:t>) تم استخدام تحليل التباين (</w:t>
      </w:r>
      <w:r>
        <w:rPr>
          <w:rFonts w:cs="Simplified Arabic"/>
          <w:sz w:val="32"/>
          <w:szCs w:val="32"/>
          <w:lang w:bidi="ar-IQ"/>
        </w:rPr>
        <w:t>Repeated Measure</w:t>
      </w:r>
      <w:r w:rsidRPr="000871CA">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w:t>
      </w:r>
    </w:p>
    <w:p w:rsidR="00F35638" w:rsidRPr="0075333D" w:rsidRDefault="00F35638" w:rsidP="009C0407">
      <w:pPr>
        <w:spacing w:after="0" w:line="240" w:lineRule="auto"/>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hint="cs"/>
          <w:b/>
          <w:bCs/>
          <w:sz w:val="28"/>
          <w:szCs w:val="28"/>
          <w:rtl/>
          <w:lang w:bidi="ar-IQ"/>
        </w:rPr>
        <w:t>جدول (</w:t>
      </w:r>
      <w:r w:rsidR="009C0407">
        <w:rPr>
          <w:rFonts w:ascii="Simplified Arabic" w:eastAsia="Times New Roman" w:hAnsi="Simplified Arabic" w:cs="Simplified Arabic" w:hint="cs"/>
          <w:b/>
          <w:bCs/>
          <w:sz w:val="28"/>
          <w:szCs w:val="28"/>
          <w:rtl/>
          <w:lang w:bidi="ar-IQ"/>
        </w:rPr>
        <w:t>20</w:t>
      </w:r>
      <w:r w:rsidRPr="0075333D">
        <w:rPr>
          <w:rFonts w:ascii="Simplified Arabic" w:eastAsia="Times New Roman" w:hAnsi="Simplified Arabic" w:cs="Simplified Arabic" w:hint="cs"/>
          <w:b/>
          <w:bCs/>
          <w:sz w:val="28"/>
          <w:szCs w:val="28"/>
          <w:rtl/>
          <w:lang w:bidi="ar-IQ"/>
        </w:rPr>
        <w:t>)</w:t>
      </w:r>
    </w:p>
    <w:p w:rsidR="00F35638" w:rsidRPr="0075333D" w:rsidRDefault="00F35638" w:rsidP="00F35638">
      <w:pPr>
        <w:spacing w:after="0" w:line="240" w:lineRule="auto"/>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hint="cs"/>
          <w:b/>
          <w:bCs/>
          <w:sz w:val="28"/>
          <w:szCs w:val="28"/>
          <w:rtl/>
          <w:lang w:bidi="ar-IQ"/>
        </w:rPr>
        <w:t xml:space="preserve">يبين قيم الاوساط الحسابية والانحرافات المعيارية </w:t>
      </w:r>
      <w:r>
        <w:rPr>
          <w:rFonts w:ascii="Simplified Arabic" w:eastAsia="Times New Roman" w:hAnsi="Simplified Arabic" w:cs="Simplified Arabic" w:hint="cs"/>
          <w:b/>
          <w:bCs/>
          <w:sz w:val="28"/>
          <w:szCs w:val="28"/>
          <w:rtl/>
          <w:lang w:bidi="ar-IQ"/>
        </w:rPr>
        <w:t>لمتغير (</w:t>
      </w:r>
      <w:r w:rsidRPr="00541AB6">
        <w:rPr>
          <w:rFonts w:cs="Simplified Arabic" w:hint="cs"/>
          <w:b/>
          <w:bCs/>
          <w:sz w:val="28"/>
          <w:szCs w:val="28"/>
          <w:rtl/>
        </w:rPr>
        <w:t xml:space="preserve">الضغط الانقباضي </w:t>
      </w:r>
      <w:r>
        <w:rPr>
          <w:rFonts w:cs="Simplified Arabic" w:hint="cs"/>
          <w:b/>
          <w:bCs/>
          <w:sz w:val="28"/>
          <w:szCs w:val="28"/>
          <w:rtl/>
        </w:rPr>
        <w:t>بعد</w:t>
      </w:r>
      <w:r w:rsidRPr="00541AB6">
        <w:rPr>
          <w:rFonts w:cs="Simplified Arabic" w:hint="cs"/>
          <w:b/>
          <w:bCs/>
          <w:sz w:val="28"/>
          <w:szCs w:val="28"/>
          <w:rtl/>
        </w:rPr>
        <w:t xml:space="preserve"> الاداء</w:t>
      </w:r>
      <w:r>
        <w:rPr>
          <w:rFonts w:ascii="Simplified Arabic" w:eastAsia="Times New Roman" w:hAnsi="Simplified Arabic" w:cs="Simplified Arabic" w:hint="cs"/>
          <w:b/>
          <w:bCs/>
          <w:sz w:val="28"/>
          <w:szCs w:val="28"/>
          <w:rtl/>
          <w:lang w:bidi="ar-IQ"/>
        </w:rPr>
        <w:t xml:space="preserve">) في جميع القياسات </w:t>
      </w:r>
      <w:r>
        <w:rPr>
          <w:rFonts w:ascii="Simplified Arabic" w:eastAsia="Times New Roman" w:hAnsi="Simplified Arabic" w:cs="Simplified Arabic" w:hint="cs"/>
          <w:b/>
          <w:bCs/>
          <w:sz w:val="28"/>
          <w:szCs w:val="28"/>
          <w:rtl/>
        </w:rPr>
        <w:t xml:space="preserve"> </w:t>
      </w:r>
    </w:p>
    <w:tbl>
      <w:tblPr>
        <w:bidiVisual/>
        <w:tblW w:w="8904" w:type="dxa"/>
        <w:jc w:val="center"/>
        <w:tblInd w:w="-2560"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2950"/>
        <w:gridCol w:w="48"/>
        <w:gridCol w:w="2128"/>
        <w:gridCol w:w="47"/>
        <w:gridCol w:w="1599"/>
        <w:gridCol w:w="21"/>
        <w:gridCol w:w="2111"/>
      </w:tblGrid>
      <w:tr w:rsidR="00F35638" w:rsidRPr="0075333D" w:rsidTr="00F35638">
        <w:trPr>
          <w:jc w:val="center"/>
        </w:trPr>
        <w:tc>
          <w:tcPr>
            <w:tcW w:w="2950" w:type="dxa"/>
            <w:tcBorders>
              <w:bottom w:val="thinThickSmallGap" w:sz="24" w:space="0" w:color="auto"/>
              <w:right w:val="thinThickSmallGap" w:sz="24" w:space="0" w:color="auto"/>
            </w:tcBorders>
            <w:shd w:val="clear" w:color="auto" w:fill="DBE5F1" w:themeFill="accent1"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القياسات</w:t>
            </w:r>
          </w:p>
        </w:tc>
        <w:tc>
          <w:tcPr>
            <w:tcW w:w="217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وحدة</w:t>
            </w:r>
            <w:r>
              <w:rPr>
                <w:rFonts w:ascii="Simplified Arabic" w:eastAsia="Times New Roman" w:hAnsi="Simplified Arabic" w:cs="Simplified Arabic" w:hint="cs"/>
                <w:b/>
                <w:bCs/>
                <w:sz w:val="28"/>
                <w:szCs w:val="28"/>
                <w:rtl/>
                <w:lang w:bidi="ar-IQ"/>
              </w:rPr>
              <w:t xml:space="preserve"> </w:t>
            </w:r>
            <w:r w:rsidRPr="0075333D">
              <w:rPr>
                <w:rFonts w:ascii="Simplified Arabic" w:eastAsia="Times New Roman" w:hAnsi="Simplified Arabic" w:cs="Simplified Arabic"/>
                <w:b/>
                <w:bCs/>
                <w:sz w:val="28"/>
                <w:szCs w:val="28"/>
                <w:rtl/>
                <w:lang w:bidi="ar-IQ"/>
              </w:rPr>
              <w:t>القياس</w:t>
            </w:r>
          </w:p>
        </w:tc>
        <w:tc>
          <w:tcPr>
            <w:tcW w:w="164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الوسط الحسابي</w:t>
            </w:r>
          </w:p>
        </w:tc>
        <w:tc>
          <w:tcPr>
            <w:tcW w:w="2132" w:type="dxa"/>
            <w:gridSpan w:val="2"/>
            <w:tcBorders>
              <w:left w:val="thinThickSmallGap" w:sz="24" w:space="0" w:color="auto"/>
              <w:bottom w:val="thinThickSmallGap" w:sz="24" w:space="0" w:color="auto"/>
            </w:tcBorders>
            <w:shd w:val="clear" w:color="auto" w:fill="DBE5F1" w:themeFill="accent1"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الانحراف المعياري</w:t>
            </w:r>
          </w:p>
        </w:tc>
      </w:tr>
      <w:tr w:rsidR="00F35638" w:rsidRPr="0075333D" w:rsidTr="00F35638">
        <w:trPr>
          <w:jc w:val="center"/>
        </w:trPr>
        <w:tc>
          <w:tcPr>
            <w:tcW w:w="8904" w:type="dxa"/>
            <w:gridSpan w:val="7"/>
            <w:tcBorders>
              <w:bottom w:val="thinThickSmallGap" w:sz="24" w:space="0" w:color="auto"/>
            </w:tcBorders>
            <w:shd w:val="clear" w:color="auto" w:fill="F2DBDB" w:themeFill="accent2"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rPr>
            </w:pPr>
            <w:r w:rsidRPr="001C6F7C">
              <w:rPr>
                <w:rFonts w:ascii="Simplified Arabic" w:eastAsia="Times New Roman" w:hAnsi="Simplified Arabic" w:cs="Simplified Arabic" w:hint="cs"/>
                <w:b/>
                <w:bCs/>
                <w:sz w:val="32"/>
                <w:szCs w:val="32"/>
                <w:rtl/>
              </w:rPr>
              <w:t xml:space="preserve">نادي النور </w:t>
            </w:r>
          </w:p>
        </w:tc>
      </w:tr>
      <w:tr w:rsidR="00F35638" w:rsidRPr="0075333D" w:rsidTr="00F35638">
        <w:trPr>
          <w:trHeight w:val="624"/>
          <w:jc w:val="center"/>
        </w:trPr>
        <w:tc>
          <w:tcPr>
            <w:tcW w:w="2950" w:type="dxa"/>
            <w:tcBorders>
              <w:top w:val="thinThickSmallGap" w:sz="24" w:space="0" w:color="auto"/>
              <w:bottom w:val="double" w:sz="4" w:space="0" w:color="auto"/>
              <w:right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6" w:type="dxa"/>
            <w:gridSpan w:val="2"/>
            <w:tcBorders>
              <w:top w:val="thinThickSmallGap" w:sz="24" w:space="0" w:color="auto"/>
              <w:left w:val="double" w:sz="4" w:space="0" w:color="auto"/>
              <w:bottom w:val="double" w:sz="4" w:space="0" w:color="auto"/>
              <w:right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46" w:type="dxa"/>
            <w:gridSpan w:val="2"/>
            <w:tcBorders>
              <w:top w:val="thinThickSmallGap" w:sz="24" w:space="0" w:color="auto"/>
              <w:left w:val="double" w:sz="4" w:space="0" w:color="auto"/>
              <w:bottom w:val="double" w:sz="4" w:space="0" w:color="auto"/>
              <w:right w:val="double" w:sz="4" w:space="0" w:color="auto"/>
            </w:tcBorders>
            <w:vAlign w:val="center"/>
          </w:tcPr>
          <w:p w:rsidR="00F35638" w:rsidRPr="000E7E7F"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139</w:t>
            </w:r>
            <w:r w:rsidRPr="000E7E7F">
              <w:rPr>
                <w:rFonts w:asciiTheme="majorBidi" w:hAnsiTheme="majorBidi" w:cstheme="majorBidi"/>
                <w:color w:val="000000"/>
                <w:sz w:val="28"/>
                <w:szCs w:val="28"/>
              </w:rPr>
              <w:t>.</w:t>
            </w:r>
            <w:r>
              <w:rPr>
                <w:rFonts w:asciiTheme="majorBidi" w:hAnsiTheme="majorBidi" w:cstheme="majorBidi"/>
                <w:color w:val="000000"/>
                <w:sz w:val="28"/>
                <w:szCs w:val="28"/>
              </w:rPr>
              <w:t>290</w:t>
            </w:r>
          </w:p>
        </w:tc>
        <w:tc>
          <w:tcPr>
            <w:tcW w:w="2132" w:type="dxa"/>
            <w:gridSpan w:val="2"/>
            <w:tcBorders>
              <w:top w:val="thinThickSmallGap" w:sz="24" w:space="0" w:color="auto"/>
              <w:left w:val="double" w:sz="4" w:space="0" w:color="auto"/>
              <w:bottom w:val="double" w:sz="4" w:space="0" w:color="auto"/>
            </w:tcBorders>
            <w:vAlign w:val="center"/>
          </w:tcPr>
          <w:p w:rsidR="00F35638" w:rsidRPr="000E7E7F" w:rsidRDefault="00F35638" w:rsidP="00F35638">
            <w:pPr>
              <w:bidi w:val="0"/>
              <w:jc w:val="center"/>
              <w:rPr>
                <w:rFonts w:asciiTheme="majorBidi" w:hAnsiTheme="majorBidi" w:cstheme="majorBidi"/>
                <w:color w:val="000000"/>
                <w:sz w:val="28"/>
                <w:szCs w:val="28"/>
              </w:rPr>
            </w:pPr>
            <w:r w:rsidRPr="000E7E7F">
              <w:rPr>
                <w:rFonts w:asciiTheme="majorBidi" w:hAnsiTheme="majorBidi" w:cstheme="majorBidi"/>
                <w:color w:val="000000"/>
                <w:sz w:val="28"/>
                <w:szCs w:val="28"/>
              </w:rPr>
              <w:t>2.</w:t>
            </w:r>
            <w:r>
              <w:rPr>
                <w:rFonts w:asciiTheme="majorBidi" w:hAnsiTheme="majorBidi" w:cstheme="majorBidi"/>
                <w:color w:val="000000"/>
                <w:sz w:val="28"/>
                <w:szCs w:val="28"/>
              </w:rPr>
              <w:t>164</w:t>
            </w:r>
          </w:p>
        </w:tc>
      </w:tr>
      <w:tr w:rsidR="00F35638" w:rsidRPr="0075333D" w:rsidTr="00F35638">
        <w:trPr>
          <w:trHeight w:val="285"/>
          <w:jc w:val="center"/>
        </w:trPr>
        <w:tc>
          <w:tcPr>
            <w:tcW w:w="2950" w:type="dxa"/>
            <w:tcBorders>
              <w:top w:val="double" w:sz="4" w:space="0" w:color="auto"/>
              <w:bottom w:val="double" w:sz="4" w:space="0" w:color="auto"/>
              <w:right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6" w:type="dxa"/>
            <w:gridSpan w:val="2"/>
            <w:tcBorders>
              <w:top w:val="double" w:sz="4" w:space="0" w:color="auto"/>
              <w:left w:val="double" w:sz="4" w:space="0" w:color="auto"/>
              <w:bottom w:val="double" w:sz="4" w:space="0" w:color="auto"/>
              <w:right w:val="double" w:sz="4" w:space="0" w:color="auto"/>
            </w:tcBorders>
          </w:tcPr>
          <w:p w:rsidR="00F35638" w:rsidRPr="0075333D" w:rsidRDefault="00F35638" w:rsidP="00F35638">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46" w:type="dxa"/>
            <w:gridSpan w:val="2"/>
            <w:tcBorders>
              <w:top w:val="double" w:sz="4" w:space="0" w:color="auto"/>
              <w:left w:val="double" w:sz="4" w:space="0" w:color="auto"/>
              <w:bottom w:val="double" w:sz="4" w:space="0" w:color="auto"/>
              <w:right w:val="double" w:sz="4" w:space="0" w:color="auto"/>
            </w:tcBorders>
            <w:vAlign w:val="center"/>
          </w:tcPr>
          <w:p w:rsidR="00F35638" w:rsidRPr="000E7E7F"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132</w:t>
            </w:r>
            <w:r w:rsidRPr="000E7E7F">
              <w:rPr>
                <w:rFonts w:asciiTheme="majorBidi" w:hAnsiTheme="majorBidi" w:cstheme="majorBidi"/>
                <w:color w:val="000000"/>
                <w:sz w:val="28"/>
                <w:szCs w:val="28"/>
              </w:rPr>
              <w:t>.</w:t>
            </w:r>
            <w:r>
              <w:rPr>
                <w:rFonts w:asciiTheme="majorBidi" w:hAnsiTheme="majorBidi" w:cstheme="majorBidi"/>
                <w:color w:val="000000"/>
                <w:sz w:val="28"/>
                <w:szCs w:val="28"/>
              </w:rPr>
              <w:t>140</w:t>
            </w:r>
          </w:p>
        </w:tc>
        <w:tc>
          <w:tcPr>
            <w:tcW w:w="2132" w:type="dxa"/>
            <w:gridSpan w:val="2"/>
            <w:tcBorders>
              <w:top w:val="double" w:sz="4" w:space="0" w:color="auto"/>
              <w:left w:val="double" w:sz="4" w:space="0" w:color="auto"/>
              <w:bottom w:val="double" w:sz="4" w:space="0" w:color="auto"/>
            </w:tcBorders>
            <w:vAlign w:val="center"/>
          </w:tcPr>
          <w:p w:rsidR="00F35638" w:rsidRPr="000E7E7F" w:rsidRDefault="00F35638" w:rsidP="00F35638">
            <w:pPr>
              <w:bidi w:val="0"/>
              <w:jc w:val="center"/>
              <w:rPr>
                <w:rFonts w:asciiTheme="majorBidi" w:hAnsiTheme="majorBidi" w:cstheme="majorBidi"/>
                <w:color w:val="000000"/>
                <w:sz w:val="28"/>
                <w:szCs w:val="28"/>
              </w:rPr>
            </w:pPr>
            <w:r w:rsidRPr="000E7E7F">
              <w:rPr>
                <w:rFonts w:asciiTheme="majorBidi" w:hAnsiTheme="majorBidi" w:cstheme="majorBidi"/>
                <w:color w:val="000000"/>
                <w:sz w:val="28"/>
                <w:szCs w:val="28"/>
              </w:rPr>
              <w:t>1.</w:t>
            </w:r>
            <w:r>
              <w:rPr>
                <w:rFonts w:asciiTheme="majorBidi" w:hAnsiTheme="majorBidi" w:cstheme="majorBidi"/>
                <w:color w:val="000000"/>
                <w:sz w:val="28"/>
                <w:szCs w:val="28"/>
              </w:rPr>
              <w:t>406</w:t>
            </w:r>
          </w:p>
        </w:tc>
      </w:tr>
      <w:tr w:rsidR="00F35638" w:rsidRPr="0075333D" w:rsidTr="00F35638">
        <w:trPr>
          <w:trHeight w:val="285"/>
          <w:jc w:val="center"/>
        </w:trPr>
        <w:tc>
          <w:tcPr>
            <w:tcW w:w="2950" w:type="dxa"/>
            <w:tcBorders>
              <w:top w:val="double" w:sz="4" w:space="0" w:color="auto"/>
              <w:bottom w:val="thinThickSmallGap" w:sz="24" w:space="0" w:color="auto"/>
              <w:right w:val="double" w:sz="4" w:space="0" w:color="auto"/>
            </w:tcBorders>
            <w:vAlign w:val="center"/>
          </w:tcPr>
          <w:p w:rsidR="00F35638"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6" w:type="dxa"/>
            <w:gridSpan w:val="2"/>
            <w:tcBorders>
              <w:top w:val="double" w:sz="4" w:space="0" w:color="auto"/>
              <w:left w:val="double" w:sz="4" w:space="0" w:color="auto"/>
              <w:bottom w:val="thinThickSmallGap" w:sz="24" w:space="0" w:color="auto"/>
              <w:right w:val="double" w:sz="4" w:space="0" w:color="auto"/>
            </w:tcBorders>
          </w:tcPr>
          <w:p w:rsidR="00F35638" w:rsidRPr="0075333D" w:rsidRDefault="00F35638" w:rsidP="00F35638">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46" w:type="dxa"/>
            <w:gridSpan w:val="2"/>
            <w:tcBorders>
              <w:top w:val="double" w:sz="4" w:space="0" w:color="auto"/>
              <w:left w:val="double" w:sz="4" w:space="0" w:color="auto"/>
              <w:bottom w:val="thinThickSmallGap" w:sz="24" w:space="0" w:color="auto"/>
              <w:right w:val="double" w:sz="4" w:space="0" w:color="auto"/>
            </w:tcBorders>
            <w:vAlign w:val="center"/>
          </w:tcPr>
          <w:p w:rsidR="00F35638" w:rsidRPr="000E7E7F"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126</w:t>
            </w:r>
            <w:r w:rsidRPr="000E7E7F">
              <w:rPr>
                <w:rFonts w:asciiTheme="majorBidi" w:hAnsiTheme="majorBidi" w:cstheme="majorBidi"/>
                <w:color w:val="000000"/>
                <w:sz w:val="28"/>
                <w:szCs w:val="28"/>
              </w:rPr>
              <w:t>.</w:t>
            </w:r>
            <w:r>
              <w:rPr>
                <w:rFonts w:asciiTheme="majorBidi" w:hAnsiTheme="majorBidi" w:cstheme="majorBidi"/>
                <w:color w:val="000000"/>
                <w:sz w:val="28"/>
                <w:szCs w:val="28"/>
              </w:rPr>
              <w:t>070</w:t>
            </w:r>
          </w:p>
        </w:tc>
        <w:tc>
          <w:tcPr>
            <w:tcW w:w="2132" w:type="dxa"/>
            <w:gridSpan w:val="2"/>
            <w:tcBorders>
              <w:top w:val="double" w:sz="4" w:space="0" w:color="auto"/>
              <w:left w:val="double" w:sz="4" w:space="0" w:color="auto"/>
              <w:bottom w:val="thinThickSmallGap" w:sz="24" w:space="0" w:color="auto"/>
            </w:tcBorders>
            <w:vAlign w:val="center"/>
          </w:tcPr>
          <w:p w:rsidR="00F35638" w:rsidRPr="000E7E7F"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w:t>
            </w:r>
            <w:r w:rsidRPr="000E7E7F">
              <w:rPr>
                <w:rFonts w:asciiTheme="majorBidi" w:hAnsiTheme="majorBidi" w:cstheme="majorBidi"/>
                <w:color w:val="000000"/>
                <w:sz w:val="28"/>
                <w:szCs w:val="28"/>
              </w:rPr>
              <w:t>.</w:t>
            </w:r>
            <w:r>
              <w:rPr>
                <w:rFonts w:asciiTheme="majorBidi" w:hAnsiTheme="majorBidi" w:cstheme="majorBidi"/>
                <w:color w:val="000000"/>
                <w:sz w:val="28"/>
                <w:szCs w:val="28"/>
              </w:rPr>
              <w:t>859</w:t>
            </w:r>
          </w:p>
        </w:tc>
      </w:tr>
      <w:tr w:rsidR="00F35638" w:rsidRPr="0075333D" w:rsidTr="00F35638">
        <w:trPr>
          <w:trHeight w:val="285"/>
          <w:jc w:val="center"/>
        </w:trPr>
        <w:tc>
          <w:tcPr>
            <w:tcW w:w="6793" w:type="dxa"/>
            <w:gridSpan w:val="6"/>
            <w:tcBorders>
              <w:top w:val="double" w:sz="4" w:space="0" w:color="auto"/>
              <w:left w:val="thinThickSmallGap" w:sz="24" w:space="0" w:color="auto"/>
              <w:bottom w:val="thinThickSmallGap" w:sz="24" w:space="0" w:color="auto"/>
              <w:right w:val="double" w:sz="4" w:space="0" w:color="auto"/>
            </w:tcBorders>
            <w:shd w:val="clear" w:color="auto" w:fill="F2DBDB" w:themeFill="accent2" w:themeFillTint="33"/>
            <w:vAlign w:val="center"/>
          </w:tcPr>
          <w:p w:rsidR="00F35638" w:rsidRPr="001C6F7C" w:rsidRDefault="00F35638" w:rsidP="00F35638">
            <w:pPr>
              <w:jc w:val="center"/>
              <w:rPr>
                <w:rFonts w:asciiTheme="majorBidi" w:hAnsiTheme="majorBidi" w:cstheme="majorBidi"/>
                <w:b/>
                <w:bCs/>
                <w:color w:val="000000"/>
                <w:sz w:val="28"/>
                <w:szCs w:val="28"/>
                <w:rtl/>
              </w:rPr>
            </w:pPr>
            <w:r w:rsidRPr="001C6F7C">
              <w:rPr>
                <w:rFonts w:asciiTheme="majorBidi" w:hAnsiTheme="majorBidi" w:cstheme="majorBidi" w:hint="cs"/>
                <w:b/>
                <w:bCs/>
                <w:color w:val="000000"/>
                <w:sz w:val="32"/>
                <w:szCs w:val="32"/>
                <w:rtl/>
              </w:rPr>
              <w:t xml:space="preserve">                               نادي الحكيم</w:t>
            </w:r>
            <w:r w:rsidRPr="001C6F7C">
              <w:rPr>
                <w:rFonts w:asciiTheme="majorBidi" w:hAnsiTheme="majorBidi" w:cstheme="majorBidi"/>
                <w:b/>
                <w:bCs/>
                <w:color w:val="000000"/>
                <w:sz w:val="32"/>
                <w:szCs w:val="32"/>
              </w:rPr>
              <w:t xml:space="preserve">       </w:t>
            </w:r>
            <w:r w:rsidRPr="001C6F7C">
              <w:rPr>
                <w:rFonts w:asciiTheme="majorBidi" w:hAnsiTheme="majorBidi" w:cstheme="majorBidi" w:hint="cs"/>
                <w:b/>
                <w:bCs/>
                <w:color w:val="000000"/>
                <w:sz w:val="32"/>
                <w:szCs w:val="32"/>
                <w:rtl/>
              </w:rPr>
              <w:t xml:space="preserve">  </w:t>
            </w:r>
          </w:p>
        </w:tc>
        <w:tc>
          <w:tcPr>
            <w:tcW w:w="2111" w:type="dxa"/>
            <w:tcBorders>
              <w:top w:val="double" w:sz="4" w:space="0" w:color="auto"/>
              <w:left w:val="double" w:sz="4" w:space="0" w:color="auto"/>
              <w:bottom w:val="thinThickSmallGap" w:sz="24" w:space="0" w:color="auto"/>
              <w:right w:val="thinThickSmallGap" w:sz="24" w:space="0" w:color="auto"/>
            </w:tcBorders>
            <w:shd w:val="clear" w:color="auto" w:fill="F2DBDB" w:themeFill="accent2" w:themeFillTint="33"/>
            <w:vAlign w:val="center"/>
          </w:tcPr>
          <w:p w:rsidR="00F35638" w:rsidRPr="007A1B97" w:rsidRDefault="00F35638" w:rsidP="00F35638">
            <w:pPr>
              <w:bidi w:val="0"/>
              <w:jc w:val="center"/>
              <w:rPr>
                <w:rFonts w:asciiTheme="majorBidi" w:hAnsiTheme="majorBidi" w:cstheme="majorBidi"/>
                <w:color w:val="000000"/>
                <w:sz w:val="28"/>
                <w:szCs w:val="28"/>
              </w:rPr>
            </w:pPr>
          </w:p>
        </w:tc>
      </w:tr>
      <w:tr w:rsidR="00F35638" w:rsidRPr="0075333D" w:rsidTr="00F35638">
        <w:trPr>
          <w:trHeight w:val="285"/>
          <w:jc w:val="center"/>
        </w:trPr>
        <w:tc>
          <w:tcPr>
            <w:tcW w:w="2998" w:type="dxa"/>
            <w:gridSpan w:val="2"/>
            <w:tcBorders>
              <w:top w:val="thinThickSmallGap" w:sz="2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thinThickSmallGap" w:sz="24" w:space="0" w:color="auto"/>
              <w:bottom w:val="double" w:sz="4" w:space="0" w:color="auto"/>
            </w:tcBorders>
            <w:vAlign w:val="center"/>
          </w:tcPr>
          <w:p w:rsidR="00F35638" w:rsidRPr="00400B7A"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141</w:t>
            </w:r>
            <w:r w:rsidRPr="00400B7A">
              <w:rPr>
                <w:rFonts w:asciiTheme="majorBidi" w:hAnsiTheme="majorBidi" w:cstheme="majorBidi"/>
                <w:color w:val="000000"/>
                <w:sz w:val="28"/>
                <w:szCs w:val="28"/>
              </w:rPr>
              <w:t>.</w:t>
            </w:r>
            <w:r>
              <w:rPr>
                <w:rFonts w:asciiTheme="majorBidi" w:hAnsiTheme="majorBidi" w:cstheme="majorBidi"/>
                <w:color w:val="000000"/>
                <w:sz w:val="28"/>
                <w:szCs w:val="28"/>
              </w:rPr>
              <w:t>460</w:t>
            </w:r>
          </w:p>
        </w:tc>
        <w:tc>
          <w:tcPr>
            <w:tcW w:w="2111" w:type="dxa"/>
            <w:tcBorders>
              <w:top w:val="thinThickSmallGap" w:sz="24" w:space="0" w:color="auto"/>
              <w:bottom w:val="double" w:sz="4" w:space="0" w:color="auto"/>
            </w:tcBorders>
            <w:vAlign w:val="center"/>
          </w:tcPr>
          <w:p w:rsidR="00F35638" w:rsidRPr="00400B7A"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3</w:t>
            </w:r>
            <w:r w:rsidRPr="00400B7A">
              <w:rPr>
                <w:rFonts w:asciiTheme="majorBidi" w:hAnsiTheme="majorBidi" w:cstheme="majorBidi"/>
                <w:color w:val="000000"/>
                <w:sz w:val="28"/>
                <w:szCs w:val="28"/>
              </w:rPr>
              <w:t>.</w:t>
            </w:r>
            <w:r>
              <w:rPr>
                <w:rFonts w:asciiTheme="majorBidi" w:hAnsiTheme="majorBidi" w:cstheme="majorBidi"/>
                <w:color w:val="000000"/>
                <w:sz w:val="28"/>
                <w:szCs w:val="28"/>
              </w:rPr>
              <w:t>411</w:t>
            </w:r>
          </w:p>
        </w:tc>
      </w:tr>
      <w:tr w:rsidR="00F35638" w:rsidRPr="0075333D" w:rsidTr="00F35638">
        <w:trPr>
          <w:trHeight w:val="285"/>
          <w:jc w:val="center"/>
        </w:trPr>
        <w:tc>
          <w:tcPr>
            <w:tcW w:w="2998" w:type="dxa"/>
            <w:gridSpan w:val="2"/>
            <w:tcBorders>
              <w:top w:val="double" w:sz="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F35638" w:rsidRPr="0075333D" w:rsidRDefault="00F35638" w:rsidP="00F35638">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double" w:sz="4" w:space="0" w:color="auto"/>
            </w:tcBorders>
            <w:vAlign w:val="center"/>
          </w:tcPr>
          <w:p w:rsidR="00F35638" w:rsidRPr="00400B7A"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136</w:t>
            </w:r>
            <w:r w:rsidRPr="00400B7A">
              <w:rPr>
                <w:rFonts w:asciiTheme="majorBidi" w:hAnsiTheme="majorBidi" w:cstheme="majorBidi"/>
                <w:color w:val="000000"/>
                <w:sz w:val="28"/>
                <w:szCs w:val="28"/>
              </w:rPr>
              <w:t>.</w:t>
            </w:r>
            <w:r>
              <w:rPr>
                <w:rFonts w:asciiTheme="majorBidi" w:hAnsiTheme="majorBidi" w:cstheme="majorBidi"/>
                <w:color w:val="000000"/>
                <w:sz w:val="28"/>
                <w:szCs w:val="28"/>
              </w:rPr>
              <w:t>290</w:t>
            </w:r>
          </w:p>
        </w:tc>
        <w:tc>
          <w:tcPr>
            <w:tcW w:w="2111" w:type="dxa"/>
            <w:tcBorders>
              <w:top w:val="double" w:sz="4" w:space="0" w:color="auto"/>
              <w:bottom w:val="double" w:sz="4" w:space="0" w:color="auto"/>
            </w:tcBorders>
            <w:vAlign w:val="center"/>
          </w:tcPr>
          <w:p w:rsidR="00F35638" w:rsidRPr="00400B7A"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3</w:t>
            </w:r>
            <w:r w:rsidRPr="00400B7A">
              <w:rPr>
                <w:rFonts w:asciiTheme="majorBidi" w:hAnsiTheme="majorBidi" w:cstheme="majorBidi"/>
                <w:color w:val="000000"/>
                <w:sz w:val="28"/>
                <w:szCs w:val="28"/>
              </w:rPr>
              <w:t>.</w:t>
            </w:r>
            <w:r>
              <w:rPr>
                <w:rFonts w:asciiTheme="majorBidi" w:hAnsiTheme="majorBidi" w:cstheme="majorBidi"/>
                <w:color w:val="000000"/>
                <w:sz w:val="28"/>
                <w:szCs w:val="28"/>
              </w:rPr>
              <w:t>646</w:t>
            </w:r>
          </w:p>
        </w:tc>
      </w:tr>
      <w:tr w:rsidR="00F35638" w:rsidRPr="0075333D" w:rsidTr="00F35638">
        <w:trPr>
          <w:trHeight w:val="285"/>
          <w:jc w:val="center"/>
        </w:trPr>
        <w:tc>
          <w:tcPr>
            <w:tcW w:w="2998" w:type="dxa"/>
            <w:gridSpan w:val="2"/>
            <w:tcBorders>
              <w:top w:val="double" w:sz="4" w:space="0" w:color="auto"/>
              <w:bottom w:val="thinThickSmallGap" w:sz="24" w:space="0" w:color="auto"/>
            </w:tcBorders>
            <w:vAlign w:val="center"/>
          </w:tcPr>
          <w:p w:rsidR="00F35638"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bottom w:val="thinThickSmallGap" w:sz="24" w:space="0" w:color="auto"/>
            </w:tcBorders>
          </w:tcPr>
          <w:p w:rsidR="00F35638" w:rsidRPr="0075333D" w:rsidRDefault="00F35638" w:rsidP="00F35638">
            <w:pPr>
              <w:spacing w:after="0" w:line="240" w:lineRule="auto"/>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thinThickSmallGap" w:sz="24" w:space="0" w:color="auto"/>
            </w:tcBorders>
            <w:vAlign w:val="center"/>
          </w:tcPr>
          <w:p w:rsidR="00F35638" w:rsidRPr="00400B7A"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129</w:t>
            </w:r>
            <w:r w:rsidRPr="00400B7A">
              <w:rPr>
                <w:rFonts w:asciiTheme="majorBidi" w:hAnsiTheme="majorBidi" w:cstheme="majorBidi"/>
                <w:color w:val="000000"/>
                <w:sz w:val="28"/>
                <w:szCs w:val="28"/>
              </w:rPr>
              <w:t>.</w:t>
            </w:r>
            <w:r>
              <w:rPr>
                <w:rFonts w:asciiTheme="majorBidi" w:hAnsiTheme="majorBidi" w:cstheme="majorBidi"/>
                <w:color w:val="000000"/>
                <w:sz w:val="28"/>
                <w:szCs w:val="28"/>
              </w:rPr>
              <w:t>140</w:t>
            </w:r>
          </w:p>
        </w:tc>
        <w:tc>
          <w:tcPr>
            <w:tcW w:w="2111" w:type="dxa"/>
            <w:tcBorders>
              <w:top w:val="double" w:sz="4" w:space="0" w:color="auto"/>
              <w:bottom w:val="thinThickSmallGap" w:sz="24" w:space="0" w:color="auto"/>
            </w:tcBorders>
            <w:vAlign w:val="center"/>
          </w:tcPr>
          <w:p w:rsidR="00F35638" w:rsidRPr="00400B7A"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3</w:t>
            </w:r>
            <w:r w:rsidRPr="00400B7A">
              <w:rPr>
                <w:rFonts w:asciiTheme="majorBidi" w:hAnsiTheme="majorBidi" w:cstheme="majorBidi"/>
                <w:color w:val="000000"/>
                <w:sz w:val="28"/>
                <w:szCs w:val="28"/>
              </w:rPr>
              <w:t>.</w:t>
            </w:r>
            <w:r>
              <w:rPr>
                <w:rFonts w:asciiTheme="majorBidi" w:hAnsiTheme="majorBidi" w:cstheme="majorBidi"/>
                <w:color w:val="000000"/>
                <w:sz w:val="28"/>
                <w:szCs w:val="28"/>
              </w:rPr>
              <w:t>505</w:t>
            </w:r>
          </w:p>
        </w:tc>
      </w:tr>
      <w:tr w:rsidR="00F35638" w:rsidRPr="0075333D" w:rsidTr="00F35638">
        <w:trPr>
          <w:trHeight w:val="285"/>
          <w:jc w:val="center"/>
        </w:trPr>
        <w:tc>
          <w:tcPr>
            <w:tcW w:w="8904" w:type="dxa"/>
            <w:gridSpan w:val="7"/>
            <w:tcBorders>
              <w:top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Pr="001C6F7C" w:rsidRDefault="00F35638" w:rsidP="00F35638">
            <w:pPr>
              <w:bidi w:val="0"/>
              <w:jc w:val="center"/>
              <w:rPr>
                <w:rFonts w:asciiTheme="majorBidi" w:hAnsiTheme="majorBidi" w:cstheme="majorBidi"/>
                <w:b/>
                <w:bCs/>
                <w:color w:val="000000"/>
                <w:sz w:val="28"/>
                <w:szCs w:val="28"/>
              </w:rPr>
            </w:pPr>
            <w:r w:rsidRPr="001C6F7C">
              <w:rPr>
                <w:rFonts w:asciiTheme="majorBidi" w:hAnsiTheme="majorBidi" w:cstheme="majorBidi" w:hint="cs"/>
                <w:b/>
                <w:bCs/>
                <w:color w:val="000000"/>
                <w:sz w:val="32"/>
                <w:szCs w:val="32"/>
                <w:rtl/>
              </w:rPr>
              <w:t>نادي الشطرة</w:t>
            </w:r>
          </w:p>
        </w:tc>
      </w:tr>
      <w:tr w:rsidR="00F35638" w:rsidRPr="0075333D" w:rsidTr="00F35638">
        <w:trPr>
          <w:trHeight w:val="285"/>
          <w:jc w:val="center"/>
        </w:trPr>
        <w:tc>
          <w:tcPr>
            <w:tcW w:w="2998" w:type="dxa"/>
            <w:gridSpan w:val="2"/>
            <w:tcBorders>
              <w:top w:val="thinThickSmallGap" w:sz="2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thinThickSmallGap" w:sz="24" w:space="0" w:color="auto"/>
              <w:bottom w:val="double" w:sz="4" w:space="0" w:color="auto"/>
            </w:tcBorders>
            <w:vAlign w:val="center"/>
          </w:tcPr>
          <w:p w:rsidR="00F35638" w:rsidRPr="004F3BE8"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143</w:t>
            </w:r>
            <w:r w:rsidRPr="004F3BE8">
              <w:rPr>
                <w:rFonts w:asciiTheme="majorBidi" w:hAnsiTheme="majorBidi" w:cstheme="majorBidi"/>
                <w:color w:val="000000"/>
                <w:sz w:val="28"/>
                <w:szCs w:val="28"/>
              </w:rPr>
              <w:t>.</w:t>
            </w:r>
            <w:r>
              <w:rPr>
                <w:rFonts w:asciiTheme="majorBidi" w:hAnsiTheme="majorBidi" w:cstheme="majorBidi"/>
                <w:color w:val="000000"/>
                <w:sz w:val="28"/>
                <w:szCs w:val="28"/>
              </w:rPr>
              <w:t>430</w:t>
            </w:r>
          </w:p>
        </w:tc>
        <w:tc>
          <w:tcPr>
            <w:tcW w:w="2111" w:type="dxa"/>
            <w:tcBorders>
              <w:top w:val="thinThickSmallGap" w:sz="24" w:space="0" w:color="auto"/>
              <w:bottom w:val="double" w:sz="4" w:space="0" w:color="auto"/>
            </w:tcBorders>
            <w:vAlign w:val="center"/>
          </w:tcPr>
          <w:p w:rsidR="00F35638" w:rsidRPr="004F3BE8"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3</w:t>
            </w:r>
            <w:r w:rsidRPr="004F3BE8">
              <w:rPr>
                <w:rFonts w:asciiTheme="majorBidi" w:hAnsiTheme="majorBidi" w:cstheme="majorBidi"/>
                <w:color w:val="000000"/>
                <w:sz w:val="28"/>
                <w:szCs w:val="28"/>
              </w:rPr>
              <w:t>.</w:t>
            </w:r>
            <w:r>
              <w:rPr>
                <w:rFonts w:asciiTheme="majorBidi" w:hAnsiTheme="majorBidi" w:cstheme="majorBidi"/>
                <w:color w:val="000000"/>
                <w:sz w:val="28"/>
                <w:szCs w:val="28"/>
              </w:rPr>
              <w:t>435</w:t>
            </w:r>
          </w:p>
        </w:tc>
      </w:tr>
      <w:tr w:rsidR="00F35638" w:rsidRPr="0075333D" w:rsidTr="00F35638">
        <w:trPr>
          <w:trHeight w:val="285"/>
          <w:jc w:val="center"/>
        </w:trPr>
        <w:tc>
          <w:tcPr>
            <w:tcW w:w="2998" w:type="dxa"/>
            <w:gridSpan w:val="2"/>
            <w:tcBorders>
              <w:top w:val="double" w:sz="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F35638" w:rsidRPr="0075333D" w:rsidRDefault="00F35638" w:rsidP="00F35638">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double" w:sz="4" w:space="0" w:color="auto"/>
            </w:tcBorders>
            <w:vAlign w:val="center"/>
          </w:tcPr>
          <w:p w:rsidR="00F35638" w:rsidRPr="004F3BE8"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138</w:t>
            </w:r>
            <w:r w:rsidRPr="004F3BE8">
              <w:rPr>
                <w:rFonts w:asciiTheme="majorBidi" w:hAnsiTheme="majorBidi" w:cstheme="majorBidi"/>
                <w:color w:val="000000"/>
                <w:sz w:val="28"/>
                <w:szCs w:val="28"/>
              </w:rPr>
              <w:t>.</w:t>
            </w:r>
            <w:r>
              <w:rPr>
                <w:rFonts w:asciiTheme="majorBidi" w:hAnsiTheme="majorBidi" w:cstheme="majorBidi"/>
                <w:color w:val="000000"/>
                <w:sz w:val="28"/>
                <w:szCs w:val="28"/>
              </w:rPr>
              <w:t>860</w:t>
            </w:r>
          </w:p>
        </w:tc>
        <w:tc>
          <w:tcPr>
            <w:tcW w:w="2111" w:type="dxa"/>
            <w:tcBorders>
              <w:top w:val="double" w:sz="4" w:space="0" w:color="auto"/>
              <w:bottom w:val="double" w:sz="4" w:space="0" w:color="auto"/>
            </w:tcBorders>
            <w:vAlign w:val="center"/>
          </w:tcPr>
          <w:p w:rsidR="00F35638" w:rsidRPr="004F3BE8"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2</w:t>
            </w:r>
            <w:r w:rsidRPr="004F3BE8">
              <w:rPr>
                <w:rFonts w:asciiTheme="majorBidi" w:hAnsiTheme="majorBidi" w:cstheme="majorBidi"/>
                <w:color w:val="000000"/>
                <w:sz w:val="28"/>
                <w:szCs w:val="28"/>
              </w:rPr>
              <w:t>.</w:t>
            </w:r>
            <w:r>
              <w:rPr>
                <w:rFonts w:asciiTheme="majorBidi" w:hAnsiTheme="majorBidi" w:cstheme="majorBidi"/>
                <w:color w:val="000000"/>
                <w:sz w:val="28"/>
                <w:szCs w:val="28"/>
              </w:rPr>
              <w:t>316</w:t>
            </w:r>
          </w:p>
        </w:tc>
      </w:tr>
      <w:tr w:rsidR="00F35638" w:rsidRPr="0075333D" w:rsidTr="00F35638">
        <w:trPr>
          <w:trHeight w:val="285"/>
          <w:jc w:val="center"/>
        </w:trPr>
        <w:tc>
          <w:tcPr>
            <w:tcW w:w="2998" w:type="dxa"/>
            <w:gridSpan w:val="2"/>
            <w:tcBorders>
              <w:top w:val="double" w:sz="4" w:space="0" w:color="auto"/>
            </w:tcBorders>
            <w:vAlign w:val="center"/>
          </w:tcPr>
          <w:p w:rsidR="00F35638"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tcBorders>
          </w:tcPr>
          <w:p w:rsidR="00F35638" w:rsidRPr="0075333D" w:rsidRDefault="00F35638" w:rsidP="00F35638">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tcBorders>
            <w:vAlign w:val="center"/>
          </w:tcPr>
          <w:p w:rsidR="00F35638" w:rsidRPr="004F3BE8"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131</w:t>
            </w:r>
            <w:r w:rsidRPr="004F3BE8">
              <w:rPr>
                <w:rFonts w:asciiTheme="majorBidi" w:hAnsiTheme="majorBidi" w:cstheme="majorBidi"/>
                <w:color w:val="000000"/>
                <w:sz w:val="28"/>
                <w:szCs w:val="28"/>
              </w:rPr>
              <w:t>.</w:t>
            </w:r>
            <w:r>
              <w:rPr>
                <w:rFonts w:asciiTheme="majorBidi" w:hAnsiTheme="majorBidi" w:cstheme="majorBidi"/>
                <w:color w:val="000000"/>
                <w:sz w:val="28"/>
                <w:szCs w:val="28"/>
              </w:rPr>
              <w:t>290</w:t>
            </w:r>
          </w:p>
        </w:tc>
        <w:tc>
          <w:tcPr>
            <w:tcW w:w="2111" w:type="dxa"/>
            <w:tcBorders>
              <w:top w:val="double" w:sz="4" w:space="0" w:color="auto"/>
            </w:tcBorders>
            <w:vAlign w:val="center"/>
          </w:tcPr>
          <w:p w:rsidR="00F35638" w:rsidRPr="004F3BE8"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2</w:t>
            </w:r>
            <w:r w:rsidRPr="004F3BE8">
              <w:rPr>
                <w:rFonts w:asciiTheme="majorBidi" w:hAnsiTheme="majorBidi" w:cstheme="majorBidi"/>
                <w:color w:val="000000"/>
                <w:sz w:val="28"/>
                <w:szCs w:val="28"/>
              </w:rPr>
              <w:t>.</w:t>
            </w:r>
            <w:r>
              <w:rPr>
                <w:rFonts w:asciiTheme="majorBidi" w:hAnsiTheme="majorBidi" w:cstheme="majorBidi"/>
                <w:color w:val="000000"/>
                <w:sz w:val="28"/>
                <w:szCs w:val="28"/>
              </w:rPr>
              <w:t>128</w:t>
            </w:r>
          </w:p>
        </w:tc>
      </w:tr>
    </w:tbl>
    <w:p w:rsidR="00F35638" w:rsidRDefault="00F35638" w:rsidP="005B22FF">
      <w:pPr>
        <w:tabs>
          <w:tab w:val="left" w:pos="851"/>
        </w:tabs>
        <w:spacing w:after="0" w:line="240" w:lineRule="auto"/>
        <w:rPr>
          <w:rFonts w:ascii="Times New Roman" w:eastAsia="Times New Roman" w:hAnsi="Times New Roman" w:cs="Simplified Arabic"/>
          <w:sz w:val="32"/>
          <w:szCs w:val="32"/>
          <w:rtl/>
        </w:rPr>
      </w:pPr>
      <w:r>
        <w:rPr>
          <w:rFonts w:ascii="Simplified Arabic" w:eastAsia="Times New Roman" w:hAnsi="Simplified Arabic" w:cs="Simplified Arabic" w:hint="cs"/>
          <w:sz w:val="28"/>
          <w:szCs w:val="28"/>
          <w:rtl/>
        </w:rPr>
        <w:tab/>
      </w:r>
      <w:r>
        <w:rPr>
          <w:rFonts w:ascii="Times New Roman" w:eastAsia="Times New Roman" w:hAnsi="Times New Roman" w:cs="Simplified Arabic" w:hint="cs"/>
          <w:sz w:val="32"/>
          <w:szCs w:val="32"/>
          <w:rtl/>
        </w:rPr>
        <w:t>والجدول (</w:t>
      </w:r>
      <w:r w:rsidR="005B22FF">
        <w:rPr>
          <w:rFonts w:ascii="Times New Roman" w:eastAsia="Times New Roman" w:hAnsi="Times New Roman" w:cs="Simplified Arabic" w:hint="cs"/>
          <w:sz w:val="32"/>
          <w:szCs w:val="32"/>
          <w:rtl/>
        </w:rPr>
        <w:t>21</w:t>
      </w:r>
      <w:r>
        <w:rPr>
          <w:rFonts w:ascii="Times New Roman" w:eastAsia="Times New Roman" w:hAnsi="Times New Roman" w:cs="Simplified Arabic" w:hint="cs"/>
          <w:sz w:val="32"/>
          <w:szCs w:val="32"/>
          <w:rtl/>
        </w:rPr>
        <w:t>) يوضح اختبار سيداك (</w:t>
      </w:r>
      <w:proofErr w:type="spellStart"/>
      <w:r>
        <w:rPr>
          <w:rFonts w:ascii="Times New Roman" w:eastAsia="Times New Roman" w:hAnsi="Times New Roman" w:cs="Simplified Arabic"/>
          <w:b/>
          <w:bCs/>
          <w:sz w:val="28"/>
          <w:szCs w:val="28"/>
          <w:lang w:bidi="ar-IQ"/>
        </w:rPr>
        <w:t>sidak</w:t>
      </w:r>
      <w:proofErr w:type="spellEnd"/>
      <w:r>
        <w:rPr>
          <w:rFonts w:ascii="Times New Roman" w:eastAsia="Times New Roman" w:hAnsi="Times New Roman" w:cs="Simplified Arabic" w:hint="cs"/>
          <w:sz w:val="32"/>
          <w:szCs w:val="32"/>
          <w:rtl/>
        </w:rPr>
        <w:t>) للمقارنات البعدية لمتغير (</w:t>
      </w:r>
      <w:r w:rsidRPr="000006DA">
        <w:rPr>
          <w:rFonts w:cs="Simplified Arabic" w:hint="cs"/>
          <w:b/>
          <w:bCs/>
          <w:sz w:val="28"/>
          <w:szCs w:val="28"/>
          <w:rtl/>
        </w:rPr>
        <w:t xml:space="preserve">الضغط الانقباضي </w:t>
      </w:r>
      <w:r>
        <w:rPr>
          <w:rFonts w:cs="Simplified Arabic" w:hint="cs"/>
          <w:b/>
          <w:bCs/>
          <w:sz w:val="28"/>
          <w:szCs w:val="28"/>
          <w:rtl/>
        </w:rPr>
        <w:t>بعد</w:t>
      </w:r>
      <w:r w:rsidRPr="000006DA">
        <w:rPr>
          <w:rFonts w:cs="Simplified Arabic" w:hint="cs"/>
          <w:b/>
          <w:bCs/>
          <w:sz w:val="28"/>
          <w:szCs w:val="28"/>
          <w:rtl/>
        </w:rPr>
        <w:t xml:space="preserve"> الاداء</w:t>
      </w:r>
      <w:r>
        <w:rPr>
          <w:rFonts w:ascii="Times New Roman" w:eastAsia="Times New Roman" w:hAnsi="Times New Roman" w:cs="Simplified Arabic" w:hint="cs"/>
          <w:sz w:val="32"/>
          <w:szCs w:val="32"/>
          <w:rtl/>
        </w:rPr>
        <w:t>) .</w:t>
      </w:r>
    </w:p>
    <w:p w:rsidR="00F35638" w:rsidRDefault="00F35638" w:rsidP="00F35638">
      <w:pPr>
        <w:tabs>
          <w:tab w:val="left" w:pos="851"/>
        </w:tabs>
        <w:spacing w:after="0" w:line="240" w:lineRule="auto"/>
        <w:rPr>
          <w:rFonts w:ascii="Times New Roman" w:eastAsia="Times New Roman" w:hAnsi="Times New Roman" w:cs="Simplified Arabic"/>
          <w:sz w:val="32"/>
          <w:szCs w:val="32"/>
          <w:rtl/>
        </w:rPr>
      </w:pPr>
    </w:p>
    <w:p w:rsidR="00F35638" w:rsidRDefault="00F35638" w:rsidP="00F35638">
      <w:pPr>
        <w:tabs>
          <w:tab w:val="left" w:pos="851"/>
        </w:tabs>
        <w:spacing w:after="0" w:line="240" w:lineRule="auto"/>
        <w:rPr>
          <w:rFonts w:ascii="Times New Roman" w:eastAsia="Times New Roman" w:hAnsi="Times New Roman" w:cs="Simplified Arabic"/>
          <w:sz w:val="32"/>
          <w:szCs w:val="32"/>
          <w:rtl/>
        </w:rPr>
      </w:pPr>
    </w:p>
    <w:p w:rsidR="00F35638" w:rsidRPr="0075333D" w:rsidRDefault="00F35638" w:rsidP="009C0407">
      <w:pPr>
        <w:spacing w:after="0" w:line="240" w:lineRule="auto"/>
        <w:jc w:val="center"/>
        <w:rPr>
          <w:rFonts w:ascii="Times New Roman" w:eastAsia="Times New Roman" w:hAnsi="Times New Roman" w:cs="Simplified Arabic"/>
          <w:b/>
          <w:bCs/>
          <w:sz w:val="28"/>
          <w:szCs w:val="28"/>
          <w:rtl/>
        </w:rPr>
      </w:pPr>
      <w:r w:rsidRPr="0075333D">
        <w:rPr>
          <w:rFonts w:ascii="Times New Roman" w:eastAsia="Times New Roman" w:hAnsi="Times New Roman" w:cs="Simplified Arabic" w:hint="cs"/>
          <w:b/>
          <w:bCs/>
          <w:sz w:val="28"/>
          <w:szCs w:val="28"/>
          <w:rtl/>
        </w:rPr>
        <w:lastRenderedPageBreak/>
        <w:t>جدول (</w:t>
      </w:r>
      <w:r w:rsidR="009C0407">
        <w:rPr>
          <w:rFonts w:ascii="Times New Roman" w:eastAsia="Times New Roman" w:hAnsi="Times New Roman" w:cs="Simplified Arabic" w:hint="cs"/>
          <w:b/>
          <w:bCs/>
          <w:sz w:val="28"/>
          <w:szCs w:val="28"/>
          <w:rtl/>
        </w:rPr>
        <w:t>21</w:t>
      </w:r>
      <w:r w:rsidRPr="0075333D">
        <w:rPr>
          <w:rFonts w:ascii="Times New Roman" w:eastAsia="Times New Roman" w:hAnsi="Times New Roman" w:cs="Simplified Arabic" w:hint="cs"/>
          <w:b/>
          <w:bCs/>
          <w:sz w:val="28"/>
          <w:szCs w:val="28"/>
          <w:rtl/>
        </w:rPr>
        <w:t>)</w:t>
      </w:r>
    </w:p>
    <w:p w:rsidR="00F35638" w:rsidRPr="0075333D" w:rsidRDefault="00F35638" w:rsidP="00F35638">
      <w:pPr>
        <w:spacing w:after="0" w:line="240" w:lineRule="auto"/>
        <w:jc w:val="center"/>
        <w:rPr>
          <w:rFonts w:ascii="Times New Roman" w:eastAsia="Times New Roman" w:hAnsi="Times New Roman" w:cs="Simplified Arabic"/>
          <w:b/>
          <w:bCs/>
          <w:sz w:val="28"/>
          <w:szCs w:val="28"/>
          <w:rtl/>
          <w:lang w:bidi="ar-IQ"/>
        </w:rPr>
      </w:pPr>
      <w:r w:rsidRPr="0075333D">
        <w:rPr>
          <w:rFonts w:ascii="Times New Roman" w:eastAsia="Times New Roman" w:hAnsi="Times New Roman" w:cs="Simplified Arabic" w:hint="cs"/>
          <w:b/>
          <w:bCs/>
          <w:sz w:val="28"/>
          <w:szCs w:val="28"/>
          <w:rtl/>
          <w:lang w:bidi="ar-IQ"/>
        </w:rPr>
        <w:t>يبين اختبار سيداك (</w:t>
      </w:r>
      <w:proofErr w:type="spellStart"/>
      <w:r>
        <w:rPr>
          <w:rFonts w:ascii="Times New Roman" w:eastAsia="Times New Roman" w:hAnsi="Times New Roman" w:cs="Simplified Arabic"/>
          <w:b/>
          <w:bCs/>
          <w:sz w:val="28"/>
          <w:szCs w:val="28"/>
          <w:lang w:bidi="ar-IQ"/>
        </w:rPr>
        <w:t>sidak</w:t>
      </w:r>
      <w:proofErr w:type="spellEnd"/>
      <w:r w:rsidRPr="0075333D">
        <w:rPr>
          <w:rFonts w:ascii="Times New Roman" w:eastAsia="Times New Roman" w:hAnsi="Times New Roman" w:cs="Simplified Arabic" w:hint="cs"/>
          <w:b/>
          <w:bCs/>
          <w:sz w:val="28"/>
          <w:szCs w:val="28"/>
          <w:rtl/>
          <w:lang w:bidi="ar-IQ"/>
        </w:rPr>
        <w:t>) للمقارنات البعدية</w:t>
      </w:r>
      <w:r w:rsidRPr="009629BC">
        <w:rPr>
          <w:rFonts w:ascii="Times New Roman" w:eastAsia="Times New Roman" w:hAnsi="Times New Roman" w:cs="Simplified Arabic" w:hint="cs"/>
          <w:b/>
          <w:bCs/>
          <w:sz w:val="28"/>
          <w:szCs w:val="28"/>
          <w:rtl/>
          <w:lang w:bidi="ar-IQ"/>
        </w:rPr>
        <w:t xml:space="preserve"> </w:t>
      </w:r>
      <w:r>
        <w:rPr>
          <w:rFonts w:ascii="Times New Roman" w:eastAsia="Times New Roman" w:hAnsi="Times New Roman" w:cs="Simplified Arabic" w:hint="cs"/>
          <w:b/>
          <w:bCs/>
          <w:sz w:val="28"/>
          <w:szCs w:val="28"/>
          <w:rtl/>
          <w:lang w:bidi="ar-IQ"/>
        </w:rPr>
        <w:t>بين القياسات الثلاث لمتغير</w:t>
      </w:r>
      <w:r w:rsidRPr="0075333D">
        <w:rPr>
          <w:rFonts w:ascii="Times New Roman" w:eastAsia="Times New Roman" w:hAnsi="Times New Roman" w:cs="Simplified Arabic" w:hint="cs"/>
          <w:b/>
          <w:bCs/>
          <w:sz w:val="28"/>
          <w:szCs w:val="28"/>
          <w:rtl/>
          <w:lang w:bidi="ar-IQ"/>
        </w:rPr>
        <w:t xml:space="preserve"> (</w:t>
      </w:r>
      <w:r w:rsidRPr="000006DA">
        <w:rPr>
          <w:rFonts w:cs="Simplified Arabic" w:hint="cs"/>
          <w:b/>
          <w:bCs/>
          <w:sz w:val="28"/>
          <w:szCs w:val="28"/>
          <w:rtl/>
        </w:rPr>
        <w:t xml:space="preserve">الضغط الانقباضي </w:t>
      </w:r>
      <w:r>
        <w:rPr>
          <w:rFonts w:cs="Simplified Arabic" w:hint="cs"/>
          <w:b/>
          <w:bCs/>
          <w:sz w:val="28"/>
          <w:szCs w:val="28"/>
          <w:rtl/>
        </w:rPr>
        <w:t>بعد</w:t>
      </w:r>
      <w:r w:rsidRPr="000006DA">
        <w:rPr>
          <w:rFonts w:cs="Simplified Arabic" w:hint="cs"/>
          <w:b/>
          <w:bCs/>
          <w:sz w:val="28"/>
          <w:szCs w:val="28"/>
          <w:rtl/>
        </w:rPr>
        <w:t xml:space="preserve"> الاداء</w:t>
      </w:r>
      <w:r w:rsidRPr="0075333D">
        <w:rPr>
          <w:rFonts w:ascii="Times New Roman" w:eastAsia="Times New Roman" w:hAnsi="Times New Roman" w:cs="Simplified Arabic" w:hint="cs"/>
          <w:b/>
          <w:bCs/>
          <w:sz w:val="28"/>
          <w:szCs w:val="28"/>
          <w:rtl/>
          <w:lang w:bidi="ar-IQ"/>
        </w:rPr>
        <w:t>)</w:t>
      </w:r>
    </w:p>
    <w:tbl>
      <w:tblPr>
        <w:tblStyle w:val="3"/>
        <w:bidiVisual/>
        <w:tblW w:w="9154" w:type="dxa"/>
        <w:jc w:val="center"/>
        <w:tblInd w:w="-1162" w:type="dxa"/>
        <w:tblLook w:val="01E0" w:firstRow="1" w:lastRow="1" w:firstColumn="1" w:lastColumn="1" w:noHBand="0" w:noVBand="0"/>
      </w:tblPr>
      <w:tblGrid>
        <w:gridCol w:w="1241"/>
        <w:gridCol w:w="1401"/>
        <w:gridCol w:w="1417"/>
        <w:gridCol w:w="1350"/>
        <w:gridCol w:w="2127"/>
        <w:gridCol w:w="1618"/>
      </w:tblGrid>
      <w:tr w:rsidR="00F35638" w:rsidRPr="00475179" w:rsidTr="00F35638">
        <w:trPr>
          <w:trHeight w:val="656"/>
          <w:jc w:val="center"/>
        </w:trPr>
        <w:tc>
          <w:tcPr>
            <w:tcW w:w="124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القياس</w:t>
            </w:r>
          </w:p>
        </w:tc>
        <w:tc>
          <w:tcPr>
            <w:tcW w:w="140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3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lang w:bidi="ar-IQ"/>
              </w:rPr>
            </w:pPr>
            <w:r w:rsidRPr="00521FBC">
              <w:rPr>
                <w:rFonts w:ascii="Simplified Arabic" w:hAnsi="Simplified Arabic" w:cs="Simplified Arabic"/>
                <w:b/>
                <w:bCs/>
                <w:sz w:val="28"/>
                <w:szCs w:val="28"/>
                <w:rtl/>
                <w:lang w:bidi="ar-IQ"/>
              </w:rPr>
              <w:t>الثالث</w:t>
            </w:r>
          </w:p>
        </w:tc>
        <w:tc>
          <w:tcPr>
            <w:tcW w:w="212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القياسات</w:t>
            </w:r>
          </w:p>
        </w:tc>
        <w:tc>
          <w:tcPr>
            <w:tcW w:w="1618" w:type="dxa"/>
            <w:tcBorders>
              <w:top w:val="thinThickSmallGap" w:sz="24" w:space="0" w:color="auto"/>
              <w:left w:val="thinThickSmallGap" w:sz="24" w:space="0" w:color="auto"/>
              <w:bottom w:val="thinThickSmallGap" w:sz="24" w:space="0" w:color="auto"/>
              <w:right w:val="thickThin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مستوى دلالتها</w:t>
            </w:r>
          </w:p>
        </w:tc>
      </w:tr>
      <w:tr w:rsidR="00F35638" w:rsidRPr="00475179" w:rsidTr="00F3563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Default="00F35638" w:rsidP="00F35638">
            <w:pPr>
              <w:spacing w:line="288"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نادي النور </w:t>
            </w:r>
          </w:p>
        </w:tc>
      </w:tr>
      <w:tr w:rsidR="00F35638" w:rsidRPr="00475179" w:rsidTr="00F35638">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Pr>
                <w:rFonts w:cs="Simplified Arabic" w:hint="cs"/>
                <w:sz w:val="28"/>
                <w:szCs w:val="28"/>
                <w:rtl/>
                <w:lang w:bidi="ar-IQ"/>
              </w:rPr>
              <w:t>7</w:t>
            </w:r>
            <w:r w:rsidRPr="00475179">
              <w:rPr>
                <w:rFonts w:hint="cs"/>
                <w:b/>
                <w:bCs/>
                <w:sz w:val="24"/>
                <w:szCs w:val="24"/>
                <w:rtl/>
                <w:lang w:bidi="ar-IQ"/>
              </w:rPr>
              <w:t>.</w:t>
            </w:r>
            <w:r>
              <w:rPr>
                <w:rFonts w:cs="Simplified Arabic" w:hint="cs"/>
                <w:sz w:val="28"/>
                <w:szCs w:val="28"/>
                <w:rtl/>
                <w:lang w:bidi="ar-IQ"/>
              </w:rPr>
              <w:t>15</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lang w:bidi="ar-IQ"/>
              </w:rPr>
            </w:pPr>
            <w:r>
              <w:rPr>
                <w:rFonts w:cs="Simplified Arabic" w:hint="cs"/>
                <w:sz w:val="28"/>
                <w:szCs w:val="28"/>
                <w:rtl/>
                <w:lang w:bidi="ar-IQ"/>
              </w:rPr>
              <w:t>13</w:t>
            </w:r>
            <w:r w:rsidRPr="00475179">
              <w:rPr>
                <w:rFonts w:hint="cs"/>
                <w:b/>
                <w:bCs/>
                <w:sz w:val="24"/>
                <w:szCs w:val="24"/>
                <w:rtl/>
                <w:lang w:bidi="ar-IQ"/>
              </w:rPr>
              <w:t>.</w:t>
            </w:r>
            <w:r>
              <w:rPr>
                <w:rFonts w:cs="Simplified Arabic" w:hint="cs"/>
                <w:sz w:val="28"/>
                <w:szCs w:val="28"/>
                <w:rtl/>
                <w:lang w:bidi="ar-IQ"/>
              </w:rPr>
              <w:t>22</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rFonts w:cs="Simplified Arabic"/>
                <w:b/>
                <w:bCs/>
                <w:sz w:val="28"/>
                <w:szCs w:val="28"/>
                <w:rtl/>
                <w:lang w:bidi="ar-IQ"/>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5638" w:rsidRPr="00475179" w:rsidRDefault="00F35638" w:rsidP="00F35638">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lang w:bidi="ar-IQ"/>
              </w:rPr>
            </w:pPr>
            <w:r>
              <w:rPr>
                <w:rFonts w:cs="Simplified Arabic" w:hint="cs"/>
                <w:sz w:val="28"/>
                <w:szCs w:val="28"/>
                <w:rtl/>
                <w:lang w:bidi="ar-IQ"/>
              </w:rPr>
              <w:t>6</w:t>
            </w:r>
            <w:r w:rsidRPr="00475179">
              <w:rPr>
                <w:rFonts w:hint="cs"/>
                <w:b/>
                <w:bCs/>
                <w:sz w:val="24"/>
                <w:szCs w:val="24"/>
                <w:rtl/>
                <w:lang w:bidi="ar-IQ"/>
              </w:rPr>
              <w:t>.</w:t>
            </w:r>
            <w:r>
              <w:rPr>
                <w:rFonts w:cs="Simplified Arabic" w:hint="cs"/>
                <w:sz w:val="28"/>
                <w:szCs w:val="28"/>
                <w:rtl/>
                <w:lang w:bidi="ar-IQ"/>
              </w:rPr>
              <w:t>07</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5638" w:rsidRPr="00475179" w:rsidRDefault="00F35638" w:rsidP="00F35638">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 xml:space="preserve">الثاني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5638" w:rsidRPr="00475179" w:rsidRDefault="00F35638" w:rsidP="00F35638">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Pr="00043ADF" w:rsidRDefault="00F35638" w:rsidP="00F35638">
            <w:pPr>
              <w:spacing w:line="288" w:lineRule="auto"/>
              <w:jc w:val="center"/>
              <w:rPr>
                <w:rFonts w:cs="Simplified Arabic"/>
                <w:b/>
                <w:bCs/>
                <w:sz w:val="28"/>
                <w:szCs w:val="28"/>
                <w:rtl/>
              </w:rPr>
            </w:pPr>
            <w:r w:rsidRPr="00043ADF">
              <w:rPr>
                <w:rFonts w:cs="Simplified Arabic" w:hint="cs"/>
                <w:b/>
                <w:bCs/>
                <w:sz w:val="28"/>
                <w:szCs w:val="28"/>
                <w:rtl/>
              </w:rPr>
              <w:t>نادي الحكيم</w:t>
            </w:r>
          </w:p>
        </w:tc>
      </w:tr>
      <w:tr w:rsidR="00F35638" w:rsidRPr="00475179" w:rsidTr="00F35638">
        <w:trPr>
          <w:trHeight w:val="656"/>
          <w:jc w:val="center"/>
        </w:trPr>
        <w:tc>
          <w:tcPr>
            <w:tcW w:w="1241"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thinThickSmallGap" w:sz="2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Pr>
                <w:rFonts w:cs="Simplified Arabic" w:hint="cs"/>
                <w:sz w:val="28"/>
                <w:szCs w:val="28"/>
                <w:rtl/>
                <w:lang w:bidi="ar-IQ"/>
              </w:rPr>
              <w:t>5.170</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12.170</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5638" w:rsidRPr="003D54A4" w:rsidRDefault="00F35638" w:rsidP="00F35638">
            <w:pPr>
              <w:spacing w:line="288" w:lineRule="auto"/>
              <w:jc w:val="center"/>
              <w:rPr>
                <w:rFonts w:cs="Simplified Arabic"/>
                <w:b/>
                <w:bCs/>
                <w:sz w:val="28"/>
                <w:szCs w:val="28"/>
                <w:rtl/>
                <w:lang w:bidi="ar-IQ"/>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thinThickSmallGap" w:sz="2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7.150</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thinThickSmallGap" w:sz="2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 xml:space="preserve">الثاني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Pr="00043ADF" w:rsidRDefault="00F35638" w:rsidP="00F35638">
            <w:pPr>
              <w:spacing w:line="288" w:lineRule="auto"/>
              <w:jc w:val="center"/>
              <w:rPr>
                <w:rFonts w:cs="Simplified Arabic"/>
                <w:b/>
                <w:bCs/>
                <w:sz w:val="28"/>
                <w:szCs w:val="28"/>
                <w:rtl/>
              </w:rPr>
            </w:pPr>
            <w:r w:rsidRPr="00043ADF">
              <w:rPr>
                <w:rFonts w:cs="Simplified Arabic" w:hint="cs"/>
                <w:b/>
                <w:bCs/>
                <w:sz w:val="28"/>
                <w:szCs w:val="28"/>
                <w:rtl/>
              </w:rPr>
              <w:t>نادي الشطرة</w:t>
            </w:r>
          </w:p>
        </w:tc>
      </w:tr>
      <w:tr w:rsidR="00F35638" w:rsidRPr="00475179" w:rsidTr="00F35638">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Pr>
                <w:rFonts w:cs="Simplified Arabic" w:hint="cs"/>
                <w:sz w:val="28"/>
                <w:szCs w:val="28"/>
                <w:rtl/>
                <w:lang w:bidi="ar-IQ"/>
              </w:rPr>
              <w:t>4</w:t>
            </w:r>
            <w:r w:rsidRPr="00475179">
              <w:rPr>
                <w:rFonts w:hint="cs"/>
                <w:b/>
                <w:bCs/>
                <w:sz w:val="24"/>
                <w:szCs w:val="24"/>
                <w:rtl/>
                <w:lang w:bidi="ar-IQ"/>
              </w:rPr>
              <w:t>.</w:t>
            </w:r>
            <w:r>
              <w:rPr>
                <w:rFonts w:cs="Simplified Arabic" w:hint="cs"/>
                <w:sz w:val="28"/>
                <w:szCs w:val="28"/>
                <w:rtl/>
                <w:lang w:bidi="ar-IQ"/>
              </w:rPr>
              <w:t>570</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12</w:t>
            </w:r>
            <w:r w:rsidRPr="00475179">
              <w:rPr>
                <w:rFonts w:hint="cs"/>
                <w:b/>
                <w:bCs/>
                <w:sz w:val="24"/>
                <w:szCs w:val="24"/>
                <w:rtl/>
                <w:lang w:bidi="ar-IQ"/>
              </w:rPr>
              <w:t>.</w:t>
            </w:r>
            <w:r>
              <w:rPr>
                <w:rFonts w:cs="Simplified Arabic" w:hint="cs"/>
                <w:sz w:val="28"/>
                <w:szCs w:val="28"/>
                <w:rtl/>
                <w:lang w:bidi="ar-IQ"/>
              </w:rPr>
              <w:t>140</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5638" w:rsidRPr="003D54A4" w:rsidRDefault="00F35638" w:rsidP="00F35638">
            <w:pPr>
              <w:spacing w:line="288" w:lineRule="auto"/>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7</w:t>
            </w:r>
            <w:r w:rsidRPr="00475179">
              <w:rPr>
                <w:rFonts w:hint="cs"/>
                <w:b/>
                <w:bCs/>
                <w:sz w:val="24"/>
                <w:szCs w:val="24"/>
                <w:rtl/>
                <w:lang w:bidi="ar-IQ"/>
              </w:rPr>
              <w:t>.</w:t>
            </w:r>
            <w:r>
              <w:rPr>
                <w:rFonts w:cs="Simplified Arabic" w:hint="cs"/>
                <w:sz w:val="28"/>
                <w:szCs w:val="28"/>
                <w:rtl/>
                <w:lang w:bidi="ar-IQ"/>
              </w:rPr>
              <w:t>570</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bl>
    <w:p w:rsidR="00F35638" w:rsidRPr="00E106C1" w:rsidRDefault="00F35638" w:rsidP="00F35638">
      <w:pPr>
        <w:spacing w:after="0" w:line="288" w:lineRule="auto"/>
        <w:rPr>
          <w:rFonts w:ascii="Simplified Arabic" w:eastAsia="Times New Roman" w:hAnsi="Simplified Arabic" w:cs="Simplified Arabic"/>
          <w:b/>
          <w:bCs/>
          <w:sz w:val="24"/>
          <w:szCs w:val="24"/>
          <w:rtl/>
        </w:rPr>
      </w:pPr>
      <w:r>
        <w:rPr>
          <w:rFonts w:ascii="Simplified Arabic" w:hAnsi="Simplified Arabic" w:cs="Simplified Arabic" w:hint="cs"/>
          <w:b/>
          <w:bCs/>
          <w:sz w:val="24"/>
          <w:szCs w:val="24"/>
          <w:rtl/>
        </w:rPr>
        <w:t xml:space="preserve">   (</w:t>
      </w:r>
      <w:r w:rsidRPr="00D11773">
        <w:rPr>
          <w:rFonts w:ascii="Simplified Arabic" w:hAnsi="Simplified Arabic" w:cs="Simplified Arabic"/>
          <w:b/>
          <w:bCs/>
          <w:sz w:val="24"/>
          <w:szCs w:val="24"/>
          <w:rtl/>
        </w:rPr>
        <w:t>*</w:t>
      </w:r>
      <w:r>
        <w:rPr>
          <w:rFonts w:ascii="Simplified Arabic" w:eastAsia="Times New Roman" w:hAnsi="Simplified Arabic" w:cs="Simplified Arabic" w:hint="cs"/>
          <w:b/>
          <w:bCs/>
          <w:sz w:val="24"/>
          <w:szCs w:val="24"/>
          <w:rtl/>
        </w:rPr>
        <w:t>)</w:t>
      </w:r>
      <w:r w:rsidRPr="00D11773">
        <w:rPr>
          <w:rFonts w:ascii="Simplified Arabic" w:eastAsia="Times New Roman" w:hAnsi="Simplified Arabic" w:cs="Simplified Arabic"/>
          <w:b/>
          <w:bCs/>
          <w:sz w:val="24"/>
          <w:szCs w:val="24"/>
          <w:rtl/>
        </w:rPr>
        <w:t xml:space="preserve"> </w:t>
      </w:r>
      <w:r>
        <w:rPr>
          <w:rFonts w:ascii="Simplified Arabic" w:eastAsia="Times New Roman" w:hAnsi="Simplified Arabic" w:cs="Simplified Arabic" w:hint="cs"/>
          <w:b/>
          <w:bCs/>
          <w:sz w:val="24"/>
          <w:szCs w:val="24"/>
          <w:rtl/>
        </w:rPr>
        <w:t xml:space="preserve">دال احصائياً </w:t>
      </w:r>
      <w:r w:rsidRPr="00D11773">
        <w:rPr>
          <w:rFonts w:ascii="Simplified Arabic" w:eastAsia="Times New Roman" w:hAnsi="Simplified Arabic" w:cs="Simplified Arabic"/>
          <w:b/>
          <w:bCs/>
          <w:sz w:val="24"/>
          <w:szCs w:val="24"/>
          <w:rtl/>
        </w:rPr>
        <w:t xml:space="preserve">عند مستوى دلالة </w:t>
      </w:r>
      <w:r w:rsidRPr="00D11773">
        <w:rPr>
          <w:rFonts w:ascii="Times New Roman" w:eastAsia="SimSun" w:hAnsi="Times New Roman" w:cs="Times New Roman"/>
          <w:b/>
          <w:bCs/>
          <w:sz w:val="24"/>
          <w:szCs w:val="24"/>
          <w:lang w:bidi="ar-IQ"/>
        </w:rPr>
        <w:t>≥</w:t>
      </w:r>
      <w:r w:rsidRPr="00D11773">
        <w:rPr>
          <w:rFonts w:ascii="Simplified Arabic" w:eastAsia="SimSun" w:hAnsi="Simplified Arabic" w:cs="Simplified Arabic"/>
          <w:b/>
          <w:bCs/>
          <w:sz w:val="24"/>
          <w:szCs w:val="24"/>
          <w:rtl/>
          <w:lang w:bidi="ar-IQ"/>
        </w:rPr>
        <w:t xml:space="preserve"> (</w:t>
      </w:r>
      <w:r w:rsidRPr="00D11773">
        <w:rPr>
          <w:rFonts w:ascii="Simplified Arabic" w:eastAsia="SimSun" w:hAnsi="Simplified Arabic" w:cs="Simplified Arabic"/>
          <w:b/>
          <w:bCs/>
          <w:sz w:val="24"/>
          <w:szCs w:val="24"/>
          <w:lang w:bidi="ar-IQ"/>
        </w:rPr>
        <w:t>0.05</w:t>
      </w:r>
      <w:r w:rsidRPr="00D11773">
        <w:rPr>
          <w:rFonts w:ascii="Simplified Arabic" w:eastAsia="SimSun" w:hAnsi="Simplified Arabic" w:cs="Simplified Arabic"/>
          <w:b/>
          <w:bCs/>
          <w:sz w:val="24"/>
          <w:szCs w:val="24"/>
          <w:rtl/>
          <w:lang w:bidi="ar-IQ"/>
        </w:rPr>
        <w:t>)</w:t>
      </w:r>
    </w:p>
    <w:p w:rsidR="00F35638" w:rsidRPr="00C71B1A" w:rsidRDefault="00F35638" w:rsidP="009C0407">
      <w:pPr>
        <w:spacing w:after="0"/>
        <w:jc w:val="both"/>
        <w:rPr>
          <w:rFonts w:ascii="Simplified Arabic" w:eastAsia="Times New Roman" w:hAnsi="Simplified Arabic" w:cs="Simplified Arabic"/>
          <w:sz w:val="28"/>
          <w:szCs w:val="28"/>
          <w:rtl/>
          <w:lang w:bidi="ar-IQ"/>
        </w:rPr>
      </w:pPr>
      <w:r w:rsidRPr="00475179">
        <w:rPr>
          <w:rFonts w:ascii="Times New Roman" w:eastAsia="Times New Roman" w:hAnsi="Times New Roman" w:cs="Simplified Arabic" w:hint="cs"/>
          <w:sz w:val="32"/>
          <w:szCs w:val="32"/>
          <w:rtl/>
        </w:rPr>
        <w:t xml:space="preserve">      </w:t>
      </w:r>
      <w:r w:rsidRPr="00C71B1A">
        <w:rPr>
          <w:rFonts w:ascii="Simplified Arabic" w:eastAsia="Times New Roman" w:hAnsi="Simplified Arabic" w:cs="Simplified Arabic"/>
          <w:sz w:val="28"/>
          <w:szCs w:val="28"/>
          <w:rtl/>
          <w:lang w:bidi="ar-IQ"/>
        </w:rPr>
        <w:t>يتضح من الجدول (</w:t>
      </w:r>
      <w:r w:rsidR="009C0407">
        <w:rPr>
          <w:rFonts w:ascii="Simplified Arabic" w:eastAsia="Times New Roman" w:hAnsi="Simplified Arabic" w:cs="Simplified Arabic" w:hint="cs"/>
          <w:sz w:val="28"/>
          <w:szCs w:val="28"/>
          <w:rtl/>
          <w:lang w:bidi="ar-IQ"/>
        </w:rPr>
        <w:t>21</w:t>
      </w:r>
      <w:r w:rsidRPr="00C71B1A">
        <w:rPr>
          <w:rFonts w:ascii="Simplified Arabic" w:eastAsia="Times New Roman" w:hAnsi="Simplified Arabic" w:cs="Simplified Arabic"/>
          <w:sz w:val="28"/>
          <w:szCs w:val="28"/>
          <w:rtl/>
          <w:lang w:bidi="ar-IQ"/>
        </w:rPr>
        <w:t xml:space="preserve">) أن هناك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rPr>
        <w:t xml:space="preserve"> لنادي (النور)</w:t>
      </w:r>
      <w:r w:rsidRPr="00C71B1A">
        <w:rPr>
          <w:rFonts w:ascii="Simplified Arabic" w:eastAsia="Times New Roman" w:hAnsi="Simplified Arabic" w:cs="Simplified Arabic"/>
          <w:sz w:val="28"/>
          <w:szCs w:val="28"/>
          <w:rtl/>
        </w:rPr>
        <w:t xml:space="preserve"> في </w:t>
      </w:r>
      <w:r>
        <w:rPr>
          <w:rFonts w:ascii="Simplified Arabic" w:eastAsia="Times New Roman" w:hAnsi="Simplified Arabic" w:cs="Simplified Arabic" w:hint="cs"/>
          <w:sz w:val="28"/>
          <w:szCs w:val="28"/>
          <w:rtl/>
        </w:rPr>
        <w:t>متغير</w:t>
      </w:r>
      <w:r w:rsidRPr="00C71B1A">
        <w:rPr>
          <w:rFonts w:ascii="Simplified Arabic" w:eastAsia="Times New Roman" w:hAnsi="Simplified Arabic" w:cs="Simplified Arabic"/>
          <w:sz w:val="28"/>
          <w:szCs w:val="28"/>
          <w:rtl/>
          <w:lang w:bidi="ar-IQ"/>
        </w:rPr>
        <w:t xml:space="preserve"> (</w:t>
      </w:r>
      <w:r w:rsidRPr="000006DA">
        <w:rPr>
          <w:rFonts w:cs="Simplified Arabic" w:hint="cs"/>
          <w:b/>
          <w:bCs/>
          <w:sz w:val="28"/>
          <w:szCs w:val="28"/>
          <w:rtl/>
        </w:rPr>
        <w:t xml:space="preserve">الضغط الانقباضي </w:t>
      </w:r>
      <w:r>
        <w:rPr>
          <w:rFonts w:cs="Simplified Arabic" w:hint="cs"/>
          <w:b/>
          <w:bCs/>
          <w:sz w:val="28"/>
          <w:szCs w:val="28"/>
          <w:rtl/>
        </w:rPr>
        <w:t>بعد</w:t>
      </w:r>
      <w:r w:rsidRPr="000006DA">
        <w:rPr>
          <w:rFonts w:cs="Simplified Arabic" w:hint="cs"/>
          <w:b/>
          <w:bCs/>
          <w:sz w:val="28"/>
          <w:szCs w:val="28"/>
          <w:rtl/>
        </w:rPr>
        <w:t xml:space="preserve"> الاداء</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افضل وسط حسابي للقياس الثالث وقد بلغ (</w:t>
      </w:r>
      <w:r>
        <w:rPr>
          <w:rFonts w:asciiTheme="majorBidi" w:hAnsiTheme="majorBidi" w:cstheme="majorBidi" w:hint="cs"/>
          <w:color w:val="000000"/>
          <w:sz w:val="28"/>
          <w:szCs w:val="28"/>
          <w:rtl/>
        </w:rPr>
        <w:t>126.070</w:t>
      </w:r>
      <w:r>
        <w:rPr>
          <w:rFonts w:ascii="Simplified Arabic" w:eastAsia="Times New Roman" w:hAnsi="Simplified Arabic" w:cs="Simplified Arabic" w:hint="cs"/>
          <w:sz w:val="28"/>
          <w:szCs w:val="28"/>
          <w:rtl/>
          <w:lang w:bidi="ar-IQ"/>
        </w:rPr>
        <w:t>) ويليه القياس الثاني وبلغ (</w:t>
      </w:r>
      <w:r>
        <w:rPr>
          <w:rFonts w:asciiTheme="majorBidi" w:hAnsiTheme="majorBidi" w:cstheme="majorBidi" w:hint="cs"/>
          <w:color w:val="000000"/>
          <w:sz w:val="28"/>
          <w:szCs w:val="28"/>
          <w:rtl/>
        </w:rPr>
        <w:t>132.140</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Pr>
          <w:rFonts w:asciiTheme="majorBidi" w:hAnsiTheme="majorBidi" w:cstheme="majorBidi" w:hint="cs"/>
          <w:color w:val="000000"/>
          <w:sz w:val="28"/>
          <w:szCs w:val="28"/>
          <w:rtl/>
        </w:rPr>
        <w:t>139.290</w:t>
      </w:r>
      <w:r>
        <w:rPr>
          <w:rFonts w:ascii="Simplified Arabic" w:eastAsia="Times New Roman" w:hAnsi="Simplified Arabic" w:cs="Simplified Arabic" w:hint="cs"/>
          <w:sz w:val="28"/>
          <w:szCs w:val="28"/>
          <w:rtl/>
          <w:lang w:bidi="ar-IQ"/>
        </w:rPr>
        <w:t>) , إما</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 xml:space="preserve">نادي (الحكيم) فتبين </w:t>
      </w:r>
      <w:r>
        <w:rPr>
          <w:rFonts w:ascii="Simplified Arabic" w:eastAsia="Times New Roman" w:hAnsi="Simplified Arabic" w:cs="Simplified Arabic" w:hint="cs"/>
          <w:sz w:val="28"/>
          <w:szCs w:val="28"/>
          <w:rtl/>
          <w:lang w:bidi="ar-IQ"/>
        </w:rPr>
        <w:lastRenderedPageBreak/>
        <w:t xml:space="preserve">ان </w:t>
      </w:r>
      <w:r w:rsidRPr="00C71B1A">
        <w:rPr>
          <w:rFonts w:ascii="Simplified Arabic" w:eastAsia="Times New Roman" w:hAnsi="Simplified Arabic" w:cs="Simplified Arabic"/>
          <w:sz w:val="28"/>
          <w:szCs w:val="28"/>
          <w:rtl/>
          <w:lang w:bidi="ar-IQ"/>
        </w:rPr>
        <w:t xml:space="preserve">هناك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في </w:t>
      </w:r>
      <w:r>
        <w:rPr>
          <w:rFonts w:ascii="Simplified Arabic" w:eastAsia="Times New Roman" w:hAnsi="Simplified Arabic" w:cs="Simplified Arabic" w:hint="cs"/>
          <w:sz w:val="28"/>
          <w:szCs w:val="28"/>
          <w:rtl/>
        </w:rPr>
        <w:t>متغير</w:t>
      </w:r>
      <w:r w:rsidRPr="00C71B1A">
        <w:rPr>
          <w:rFonts w:ascii="Simplified Arabic" w:eastAsia="Times New Roman" w:hAnsi="Simplified Arabic" w:cs="Simplified Arabic"/>
          <w:sz w:val="28"/>
          <w:szCs w:val="28"/>
          <w:rtl/>
          <w:lang w:bidi="ar-IQ"/>
        </w:rPr>
        <w:t xml:space="preserve"> (</w:t>
      </w:r>
      <w:r w:rsidRPr="000006DA">
        <w:rPr>
          <w:rFonts w:cs="Simplified Arabic" w:hint="cs"/>
          <w:b/>
          <w:bCs/>
          <w:sz w:val="28"/>
          <w:szCs w:val="28"/>
          <w:rtl/>
        </w:rPr>
        <w:t xml:space="preserve">الضغط الانقباضي </w:t>
      </w:r>
      <w:r>
        <w:rPr>
          <w:rFonts w:cs="Simplified Arabic" w:hint="cs"/>
          <w:b/>
          <w:bCs/>
          <w:sz w:val="28"/>
          <w:szCs w:val="28"/>
          <w:rtl/>
        </w:rPr>
        <w:t>بعد</w:t>
      </w:r>
      <w:r w:rsidRPr="000006DA">
        <w:rPr>
          <w:rFonts w:cs="Simplified Arabic" w:hint="cs"/>
          <w:b/>
          <w:bCs/>
          <w:sz w:val="28"/>
          <w:szCs w:val="28"/>
          <w:rtl/>
        </w:rPr>
        <w:t xml:space="preserve"> الاداء</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افضل وسط حسابي للقياس الثالث وقد بلغ (</w:t>
      </w:r>
      <w:r>
        <w:rPr>
          <w:rFonts w:asciiTheme="majorBidi" w:hAnsiTheme="majorBidi" w:cstheme="majorBidi" w:hint="cs"/>
          <w:color w:val="000000"/>
          <w:sz w:val="28"/>
          <w:szCs w:val="28"/>
          <w:rtl/>
        </w:rPr>
        <w:t>129.140</w:t>
      </w:r>
      <w:r>
        <w:rPr>
          <w:rFonts w:ascii="Simplified Arabic" w:eastAsia="Times New Roman" w:hAnsi="Simplified Arabic" w:cs="Simplified Arabic" w:hint="cs"/>
          <w:sz w:val="28"/>
          <w:szCs w:val="28"/>
          <w:rtl/>
          <w:lang w:bidi="ar-IQ"/>
        </w:rPr>
        <w:t>) ويليه القياس الثاني وبلغ (</w:t>
      </w:r>
      <w:r>
        <w:rPr>
          <w:rFonts w:asciiTheme="majorBidi" w:hAnsiTheme="majorBidi" w:cstheme="majorBidi"/>
          <w:color w:val="000000"/>
          <w:sz w:val="28"/>
          <w:szCs w:val="28"/>
        </w:rPr>
        <w:t>136.290</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Pr>
          <w:rFonts w:asciiTheme="majorBidi" w:hAnsiTheme="majorBidi" w:cstheme="majorBidi"/>
          <w:color w:val="000000"/>
          <w:sz w:val="28"/>
          <w:szCs w:val="28"/>
        </w:rPr>
        <w:t>141.460</w:t>
      </w:r>
      <w:r>
        <w:rPr>
          <w:rFonts w:ascii="Simplified Arabic" w:eastAsia="Times New Roman" w:hAnsi="Simplified Arabic" w:cs="Simplified Arabic" w:hint="cs"/>
          <w:sz w:val="28"/>
          <w:szCs w:val="28"/>
          <w:rtl/>
          <w:lang w:bidi="ar-IQ"/>
        </w:rPr>
        <w:t xml:space="preserve">) , بينما نادي ( الشطرة) فتبين ان </w:t>
      </w:r>
      <w:r w:rsidRPr="00C71B1A">
        <w:rPr>
          <w:rFonts w:ascii="Simplified Arabic" w:eastAsia="Times New Roman" w:hAnsi="Simplified Arabic" w:cs="Simplified Arabic"/>
          <w:sz w:val="28"/>
          <w:szCs w:val="28"/>
          <w:rtl/>
          <w:lang w:bidi="ar-IQ"/>
        </w:rPr>
        <w:t xml:space="preserve">هناك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في </w:t>
      </w:r>
      <w:r>
        <w:rPr>
          <w:rFonts w:ascii="Simplified Arabic" w:eastAsia="Times New Roman" w:hAnsi="Simplified Arabic" w:cs="Simplified Arabic" w:hint="cs"/>
          <w:sz w:val="28"/>
          <w:szCs w:val="28"/>
          <w:rtl/>
        </w:rPr>
        <w:t>متغير</w:t>
      </w:r>
      <w:r w:rsidRPr="00C71B1A">
        <w:rPr>
          <w:rFonts w:ascii="Simplified Arabic" w:eastAsia="Times New Roman" w:hAnsi="Simplified Arabic" w:cs="Simplified Arabic"/>
          <w:sz w:val="28"/>
          <w:szCs w:val="28"/>
          <w:rtl/>
          <w:lang w:bidi="ar-IQ"/>
        </w:rPr>
        <w:t xml:space="preserve"> (</w:t>
      </w:r>
      <w:r w:rsidRPr="000006DA">
        <w:rPr>
          <w:rFonts w:cs="Simplified Arabic" w:hint="cs"/>
          <w:b/>
          <w:bCs/>
          <w:sz w:val="28"/>
          <w:szCs w:val="28"/>
          <w:rtl/>
        </w:rPr>
        <w:t xml:space="preserve">الضغط الانقباضي </w:t>
      </w:r>
      <w:r>
        <w:rPr>
          <w:rFonts w:cs="Simplified Arabic" w:hint="cs"/>
          <w:b/>
          <w:bCs/>
          <w:sz w:val="28"/>
          <w:szCs w:val="28"/>
          <w:rtl/>
        </w:rPr>
        <w:t>بعد</w:t>
      </w:r>
      <w:r w:rsidRPr="000006DA">
        <w:rPr>
          <w:rFonts w:cs="Simplified Arabic" w:hint="cs"/>
          <w:b/>
          <w:bCs/>
          <w:sz w:val="28"/>
          <w:szCs w:val="28"/>
          <w:rtl/>
        </w:rPr>
        <w:t xml:space="preserve"> الاداء</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افضل وسط حسابي للقياس الثالث وقد بلغ (</w:t>
      </w:r>
      <w:r>
        <w:rPr>
          <w:rFonts w:asciiTheme="majorBidi" w:hAnsiTheme="majorBidi" w:cstheme="majorBidi" w:hint="cs"/>
          <w:color w:val="000000"/>
          <w:sz w:val="28"/>
          <w:szCs w:val="28"/>
          <w:rtl/>
        </w:rPr>
        <w:t>131.290</w:t>
      </w:r>
      <w:r>
        <w:rPr>
          <w:rFonts w:ascii="Simplified Arabic" w:eastAsia="Times New Roman" w:hAnsi="Simplified Arabic" w:cs="Simplified Arabic" w:hint="cs"/>
          <w:sz w:val="28"/>
          <w:szCs w:val="28"/>
          <w:rtl/>
          <w:lang w:bidi="ar-IQ"/>
        </w:rPr>
        <w:t>) ويليه القياس الثاني وبلغ (</w:t>
      </w:r>
      <w:r>
        <w:rPr>
          <w:rFonts w:asciiTheme="majorBidi" w:hAnsiTheme="majorBidi" w:cstheme="majorBidi" w:hint="cs"/>
          <w:color w:val="000000"/>
          <w:sz w:val="28"/>
          <w:szCs w:val="28"/>
          <w:rtl/>
        </w:rPr>
        <w:t>138.860</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Pr>
          <w:rFonts w:asciiTheme="majorBidi" w:hAnsiTheme="majorBidi" w:cstheme="majorBidi" w:hint="cs"/>
          <w:color w:val="000000"/>
          <w:sz w:val="28"/>
          <w:szCs w:val="28"/>
          <w:rtl/>
        </w:rPr>
        <w:t>143.430</w:t>
      </w:r>
      <w:r>
        <w:rPr>
          <w:rFonts w:ascii="Simplified Arabic" w:eastAsia="Times New Roman" w:hAnsi="Simplified Arabic" w:cs="Simplified Arabic" w:hint="cs"/>
          <w:sz w:val="28"/>
          <w:szCs w:val="28"/>
          <w:rtl/>
          <w:lang w:bidi="ar-IQ"/>
        </w:rPr>
        <w:t xml:space="preserve">)   </w:t>
      </w:r>
      <w:r w:rsidRPr="00C71B1A">
        <w:rPr>
          <w:rFonts w:ascii="Simplified Arabic" w:eastAsia="Times New Roman" w:hAnsi="Simplified Arabic" w:cs="Simplified Arabic"/>
          <w:sz w:val="28"/>
          <w:szCs w:val="28"/>
          <w:rtl/>
          <w:lang w:bidi="ar-IQ"/>
        </w:rPr>
        <w:t>.</w:t>
      </w:r>
    </w:p>
    <w:p w:rsidR="00F35638" w:rsidRDefault="00F35638" w:rsidP="009C0407">
      <w:pPr>
        <w:spacing w:after="0"/>
        <w:jc w:val="both"/>
        <w:rPr>
          <w:rFonts w:ascii="Simplified Arabic" w:eastAsia="Times New Roman" w:hAnsi="Simplified Arabic" w:cs="Simplified Arabic"/>
          <w:sz w:val="28"/>
          <w:szCs w:val="28"/>
          <w:rtl/>
        </w:rPr>
      </w:pPr>
      <w:r w:rsidRPr="00C71B1A">
        <w:rPr>
          <w:rFonts w:ascii="Simplified Arabic" w:eastAsia="Times New Roman" w:hAnsi="Simplified Arabic" w:cs="Simplified Arabic"/>
          <w:sz w:val="28"/>
          <w:szCs w:val="28"/>
          <w:rtl/>
          <w:lang w:bidi="ar-IQ"/>
        </w:rPr>
        <w:t xml:space="preserve">     نستنتج من ذلك بأن مجموعة </w:t>
      </w:r>
      <w:r>
        <w:rPr>
          <w:rFonts w:ascii="Simplified Arabic" w:eastAsia="Times New Roman" w:hAnsi="Simplified Arabic" w:cs="Simplified Arabic" w:hint="cs"/>
          <w:sz w:val="28"/>
          <w:szCs w:val="28"/>
          <w:rtl/>
          <w:lang w:bidi="ar-IQ"/>
        </w:rPr>
        <w:t>لاعبي</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الاندية الثلاث</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النور والحكيم والشطرة</w:t>
      </w:r>
      <w:r w:rsidRPr="00C71B1A">
        <w:rPr>
          <w:rFonts w:ascii="Simplified Arabic" w:eastAsia="Times New Roman" w:hAnsi="Simplified Arabic" w:cs="Simplified Arabic"/>
          <w:sz w:val="28"/>
          <w:szCs w:val="28"/>
          <w:rtl/>
          <w:lang w:bidi="ar-IQ"/>
        </w:rPr>
        <w:t xml:space="preserve">) حققت فروق واضحة في القياس الثالث </w:t>
      </w:r>
      <w:r>
        <w:rPr>
          <w:rFonts w:ascii="Simplified Arabic" w:eastAsia="Times New Roman" w:hAnsi="Simplified Arabic" w:cs="Simplified Arabic" w:hint="cs"/>
          <w:sz w:val="28"/>
          <w:szCs w:val="28"/>
          <w:rtl/>
          <w:lang w:bidi="ar-IQ"/>
        </w:rPr>
        <w:t>لمتغير</w:t>
      </w:r>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w:t>
      </w:r>
      <w:r w:rsidRPr="000006DA">
        <w:rPr>
          <w:rFonts w:cs="Simplified Arabic" w:hint="cs"/>
          <w:b/>
          <w:bCs/>
          <w:sz w:val="28"/>
          <w:szCs w:val="28"/>
          <w:rtl/>
        </w:rPr>
        <w:t xml:space="preserve">الضغط الانقباضي </w:t>
      </w:r>
      <w:r>
        <w:rPr>
          <w:rFonts w:cs="Simplified Arabic" w:hint="cs"/>
          <w:b/>
          <w:bCs/>
          <w:sz w:val="28"/>
          <w:szCs w:val="28"/>
          <w:rtl/>
        </w:rPr>
        <w:t>بعد</w:t>
      </w:r>
      <w:r w:rsidRPr="000006DA">
        <w:rPr>
          <w:rFonts w:cs="Simplified Arabic" w:hint="cs"/>
          <w:b/>
          <w:bCs/>
          <w:sz w:val="28"/>
          <w:szCs w:val="28"/>
          <w:rtl/>
        </w:rPr>
        <w:t xml:space="preserve"> الاداء</w:t>
      </w:r>
      <w:r w:rsidRPr="00C71B1A">
        <w:rPr>
          <w:rFonts w:ascii="Simplified Arabic" w:eastAsia="Times New Roman" w:hAnsi="Simplified Arabic" w:cs="Simplified Arabic"/>
          <w:sz w:val="28"/>
          <w:szCs w:val="28"/>
          <w:rtl/>
        </w:rPr>
        <w:t>)</w:t>
      </w:r>
      <w:r w:rsidRPr="00C71B1A">
        <w:rPr>
          <w:rFonts w:ascii="Simplified Arabic" w:eastAsia="Times New Roman" w:hAnsi="Simplified Arabic" w:cs="Simplified Arabic"/>
          <w:sz w:val="28"/>
          <w:szCs w:val="28"/>
          <w:rtl/>
          <w:lang w:bidi="ar-IQ"/>
        </w:rPr>
        <w:t xml:space="preserve"> وهذا يدل على انه القياس الأفضل من بين </w:t>
      </w:r>
      <w:r>
        <w:rPr>
          <w:rFonts w:ascii="Simplified Arabic" w:eastAsia="Times New Roman" w:hAnsi="Simplified Arabic" w:cs="Simplified Arabic"/>
          <w:sz w:val="28"/>
          <w:szCs w:val="28"/>
          <w:rtl/>
          <w:lang w:bidi="ar-IQ"/>
        </w:rPr>
        <w:t>القياسات الثلاث</w:t>
      </w:r>
      <w:r w:rsidRPr="00C71B1A">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والاشكال الاتية توضح ذلك. </w:t>
      </w:r>
      <w:r>
        <w:rPr>
          <w:rFonts w:ascii="Simplified Arabic" w:eastAsia="Times New Roman" w:hAnsi="Simplified Arabic" w:cs="Simplified Arabic" w:hint="cs"/>
          <w:sz w:val="28"/>
          <w:szCs w:val="28"/>
          <w:rtl/>
        </w:rPr>
        <w:t>(</w:t>
      </w:r>
      <w:r w:rsidR="009C0407">
        <w:rPr>
          <w:rFonts w:ascii="Simplified Arabic" w:eastAsia="Times New Roman" w:hAnsi="Simplified Arabic" w:cs="Simplified Arabic" w:hint="cs"/>
          <w:sz w:val="28"/>
          <w:szCs w:val="28"/>
          <w:rtl/>
        </w:rPr>
        <w:t>20</w:t>
      </w:r>
      <w:r>
        <w:rPr>
          <w:rFonts w:ascii="Simplified Arabic" w:eastAsia="Times New Roman" w:hAnsi="Simplified Arabic" w:cs="Simplified Arabic" w:hint="cs"/>
          <w:sz w:val="28"/>
          <w:szCs w:val="28"/>
          <w:rtl/>
        </w:rPr>
        <w:t>,</w:t>
      </w:r>
      <w:r w:rsidR="009C0407">
        <w:rPr>
          <w:rFonts w:ascii="Simplified Arabic" w:eastAsia="Times New Roman" w:hAnsi="Simplified Arabic" w:cs="Simplified Arabic" w:hint="cs"/>
          <w:sz w:val="28"/>
          <w:szCs w:val="28"/>
          <w:rtl/>
        </w:rPr>
        <w:t>19</w:t>
      </w:r>
      <w:r>
        <w:rPr>
          <w:rFonts w:ascii="Simplified Arabic" w:eastAsia="Times New Roman" w:hAnsi="Simplified Arabic" w:cs="Simplified Arabic" w:hint="cs"/>
          <w:sz w:val="28"/>
          <w:szCs w:val="28"/>
          <w:rtl/>
        </w:rPr>
        <w:t>,</w:t>
      </w:r>
      <w:r w:rsidR="009C0407">
        <w:rPr>
          <w:rFonts w:ascii="Simplified Arabic" w:eastAsia="Times New Roman" w:hAnsi="Simplified Arabic" w:cs="Simplified Arabic" w:hint="cs"/>
          <w:sz w:val="28"/>
          <w:szCs w:val="28"/>
          <w:rtl/>
        </w:rPr>
        <w:t>18</w:t>
      </w:r>
      <w:r>
        <w:rPr>
          <w:rFonts w:ascii="Simplified Arabic" w:eastAsia="Times New Roman" w:hAnsi="Simplified Arabic" w:cs="Simplified Arabic" w:hint="cs"/>
          <w:sz w:val="28"/>
          <w:szCs w:val="28"/>
          <w:rtl/>
        </w:rPr>
        <w:t>)</w:t>
      </w:r>
    </w:p>
    <w:p w:rsidR="00F35638" w:rsidRDefault="00F35638" w:rsidP="00F35638">
      <w:pPr>
        <w:spacing w:after="0"/>
        <w:jc w:val="both"/>
        <w:rPr>
          <w:rFonts w:ascii="Simplified Arabic" w:eastAsia="Times New Roman" w:hAnsi="Simplified Arabic" w:cs="Simplified Arabic"/>
          <w:sz w:val="28"/>
          <w:szCs w:val="28"/>
          <w:rtl/>
        </w:rPr>
      </w:pPr>
    </w:p>
    <w:p w:rsidR="00F35638" w:rsidRDefault="00F35638" w:rsidP="00F35638">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28C3284E" wp14:editId="61EDFBFF">
            <wp:extent cx="4962525" cy="3495675"/>
            <wp:effectExtent l="0" t="0" r="9525" b="9525"/>
            <wp:docPr id="14" name="مخطط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35638" w:rsidRPr="006D6185" w:rsidRDefault="00F35638" w:rsidP="009C0407">
      <w:pPr>
        <w:spacing w:before="240" w:after="0"/>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شكل (</w:t>
      </w:r>
      <w:r w:rsidR="009C0407">
        <w:rPr>
          <w:rFonts w:ascii="Simplified Arabic" w:eastAsia="Times New Roman" w:hAnsi="Simplified Arabic" w:cs="Simplified Arabic" w:hint="cs"/>
          <w:b/>
          <w:bCs/>
          <w:sz w:val="24"/>
          <w:szCs w:val="24"/>
          <w:rtl/>
          <w:lang w:bidi="ar-IQ"/>
        </w:rPr>
        <w:t>18</w:t>
      </w:r>
      <w:r w:rsidRPr="006D6185">
        <w:rPr>
          <w:rFonts w:ascii="Simplified Arabic" w:eastAsia="Times New Roman" w:hAnsi="Simplified Arabic" w:cs="Simplified Arabic"/>
          <w:b/>
          <w:bCs/>
          <w:sz w:val="24"/>
          <w:szCs w:val="24"/>
          <w:rtl/>
          <w:lang w:bidi="ar-IQ"/>
        </w:rPr>
        <w:t>)</w:t>
      </w:r>
    </w:p>
    <w:p w:rsidR="00F35638" w:rsidRDefault="00F35638" w:rsidP="00F35638">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لمتغير (</w:t>
      </w:r>
      <w:r w:rsidRPr="00541AB6">
        <w:rPr>
          <w:rFonts w:cs="Simplified Arabic" w:hint="cs"/>
          <w:b/>
          <w:bCs/>
          <w:sz w:val="24"/>
          <w:szCs w:val="24"/>
          <w:rtl/>
        </w:rPr>
        <w:t xml:space="preserve">الضغط الانقباضي </w:t>
      </w:r>
      <w:r>
        <w:rPr>
          <w:rFonts w:cs="Simplified Arabic" w:hint="cs"/>
          <w:b/>
          <w:bCs/>
          <w:sz w:val="24"/>
          <w:szCs w:val="24"/>
          <w:rtl/>
        </w:rPr>
        <w:t>بعد</w:t>
      </w:r>
      <w:r w:rsidRPr="00541AB6">
        <w:rPr>
          <w:rFonts w:cs="Simplified Arabic" w:hint="cs"/>
          <w:b/>
          <w:bCs/>
          <w:sz w:val="24"/>
          <w:szCs w:val="24"/>
          <w:rtl/>
        </w:rPr>
        <w:t xml:space="preserve"> الاداء</w:t>
      </w:r>
      <w:r>
        <w:rPr>
          <w:rFonts w:ascii="Simplified Arabic" w:eastAsia="Times New Roman" w:hAnsi="Simplified Arabic" w:cs="Simplified Arabic" w:hint="cs"/>
          <w:b/>
          <w:bCs/>
          <w:sz w:val="24"/>
          <w:szCs w:val="24"/>
          <w:rtl/>
          <w:lang w:bidi="ar-IQ"/>
        </w:rPr>
        <w:t xml:space="preserve">) </w:t>
      </w:r>
    </w:p>
    <w:p w:rsidR="00F35638" w:rsidRDefault="00F35638" w:rsidP="00F35638">
      <w:pPr>
        <w:spacing w:after="0" w:line="240" w:lineRule="auto"/>
        <w:jc w:val="center"/>
        <w:rPr>
          <w:rFonts w:ascii="Simplified Arabic" w:eastAsia="Times New Roman" w:hAnsi="Simplified Arabic" w:cs="Simplified Arabic"/>
          <w:b/>
          <w:bCs/>
          <w:sz w:val="24"/>
          <w:szCs w:val="24"/>
          <w:rtl/>
        </w:rPr>
      </w:pPr>
    </w:p>
    <w:p w:rsidR="00F35638" w:rsidRDefault="00F35638" w:rsidP="00F35638">
      <w:pPr>
        <w:spacing w:before="240" w:after="0"/>
        <w:jc w:val="center"/>
        <w:rPr>
          <w:rFonts w:ascii="Simplified Arabic" w:eastAsia="Times New Roman" w:hAnsi="Simplified Arabic" w:cs="Simplified Arabic"/>
          <w:b/>
          <w:bCs/>
          <w:sz w:val="24"/>
          <w:szCs w:val="24"/>
          <w:rtl/>
          <w:lang w:bidi="ar-IQ"/>
        </w:rPr>
      </w:pPr>
      <w:r>
        <w:rPr>
          <w:noProof/>
        </w:rPr>
        <w:drawing>
          <wp:inline distT="0" distB="0" distL="0" distR="0" wp14:anchorId="01E9404E" wp14:editId="6C549B91">
            <wp:extent cx="5210175" cy="3086100"/>
            <wp:effectExtent l="0" t="0" r="9525" b="19050"/>
            <wp:docPr id="22" name="مخطط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Simplified Arabic" w:eastAsia="Times New Roman" w:hAnsi="Simplified Arabic" w:cs="Simplified Arabic" w:hint="cs"/>
          <w:b/>
          <w:bCs/>
          <w:sz w:val="24"/>
          <w:szCs w:val="24"/>
          <w:rtl/>
          <w:lang w:bidi="ar-IQ"/>
        </w:rPr>
        <w:t xml:space="preserve"> </w:t>
      </w:r>
    </w:p>
    <w:p w:rsidR="00F35638" w:rsidRPr="006D6185" w:rsidRDefault="00F35638" w:rsidP="009C0407">
      <w:pPr>
        <w:spacing w:before="240" w:after="0"/>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شكل (</w:t>
      </w:r>
      <w:r w:rsidR="009C0407">
        <w:rPr>
          <w:rFonts w:ascii="Simplified Arabic" w:eastAsia="Times New Roman" w:hAnsi="Simplified Arabic" w:cs="Simplified Arabic" w:hint="cs"/>
          <w:b/>
          <w:bCs/>
          <w:sz w:val="24"/>
          <w:szCs w:val="24"/>
          <w:rtl/>
          <w:lang w:bidi="ar-IQ"/>
        </w:rPr>
        <w:t>19</w:t>
      </w:r>
      <w:r w:rsidRPr="006D6185">
        <w:rPr>
          <w:rFonts w:ascii="Simplified Arabic" w:eastAsia="Times New Roman" w:hAnsi="Simplified Arabic" w:cs="Simplified Arabic"/>
          <w:b/>
          <w:bCs/>
          <w:sz w:val="24"/>
          <w:szCs w:val="24"/>
          <w:rtl/>
          <w:lang w:bidi="ar-IQ"/>
        </w:rPr>
        <w:t>)</w:t>
      </w:r>
    </w:p>
    <w:p w:rsidR="00F35638" w:rsidRDefault="00F35638" w:rsidP="00F35638">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لمتغير (</w:t>
      </w:r>
      <w:r w:rsidRPr="00541AB6">
        <w:rPr>
          <w:rFonts w:cs="Simplified Arabic" w:hint="cs"/>
          <w:b/>
          <w:bCs/>
          <w:sz w:val="24"/>
          <w:szCs w:val="24"/>
          <w:rtl/>
        </w:rPr>
        <w:t xml:space="preserve">الضغط الانقباضي </w:t>
      </w:r>
      <w:r>
        <w:rPr>
          <w:rFonts w:cs="Simplified Arabic" w:hint="cs"/>
          <w:b/>
          <w:bCs/>
          <w:sz w:val="24"/>
          <w:szCs w:val="24"/>
          <w:rtl/>
        </w:rPr>
        <w:t>بعد</w:t>
      </w:r>
      <w:r w:rsidRPr="00541AB6">
        <w:rPr>
          <w:rFonts w:cs="Simplified Arabic" w:hint="cs"/>
          <w:b/>
          <w:bCs/>
          <w:sz w:val="24"/>
          <w:szCs w:val="24"/>
          <w:rtl/>
        </w:rPr>
        <w:t xml:space="preserve"> الاداء</w:t>
      </w:r>
      <w:r>
        <w:rPr>
          <w:rFonts w:ascii="Simplified Arabic" w:eastAsia="Times New Roman" w:hAnsi="Simplified Arabic" w:cs="Simplified Arabic" w:hint="cs"/>
          <w:b/>
          <w:bCs/>
          <w:sz w:val="24"/>
          <w:szCs w:val="24"/>
          <w:rtl/>
          <w:lang w:bidi="ar-IQ"/>
        </w:rPr>
        <w:t>)</w:t>
      </w:r>
    </w:p>
    <w:p w:rsidR="00F35638" w:rsidRDefault="00F35638" w:rsidP="00F35638">
      <w:pPr>
        <w:spacing w:after="0" w:line="240" w:lineRule="auto"/>
        <w:ind w:left="142"/>
        <w:jc w:val="both"/>
        <w:rPr>
          <w:rFonts w:ascii="Simplified Arabic" w:eastAsia="Times New Roman" w:hAnsi="Simplified Arabic" w:cs="Simplified Arabic"/>
          <w:b/>
          <w:bCs/>
          <w:sz w:val="24"/>
          <w:szCs w:val="24"/>
          <w:rtl/>
        </w:rPr>
      </w:pPr>
    </w:p>
    <w:p w:rsidR="00F35638" w:rsidRDefault="00F35638" w:rsidP="00F35638">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04E10277" wp14:editId="47285224">
            <wp:extent cx="5257800" cy="3314700"/>
            <wp:effectExtent l="0" t="0" r="19050" b="19050"/>
            <wp:docPr id="35" name="مخطط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35638" w:rsidRPr="006D6185" w:rsidRDefault="00F35638" w:rsidP="009C0407">
      <w:pPr>
        <w:spacing w:before="240" w:after="0"/>
        <w:jc w:val="center"/>
        <w:rPr>
          <w:rFonts w:ascii="Simplified Arabic" w:eastAsia="Times New Roman" w:hAnsi="Simplified Arabic" w:cs="Simplified Arabic"/>
          <w:b/>
          <w:bCs/>
          <w:sz w:val="24"/>
          <w:szCs w:val="24"/>
          <w:rtl/>
        </w:rPr>
      </w:pPr>
      <w:r w:rsidRPr="006D6185">
        <w:rPr>
          <w:rFonts w:ascii="Simplified Arabic" w:eastAsia="Times New Roman" w:hAnsi="Simplified Arabic" w:cs="Simplified Arabic"/>
          <w:b/>
          <w:bCs/>
          <w:sz w:val="24"/>
          <w:szCs w:val="24"/>
          <w:rtl/>
          <w:lang w:bidi="ar-IQ"/>
        </w:rPr>
        <w:t>شكل (</w:t>
      </w:r>
      <w:r w:rsidR="009C0407">
        <w:rPr>
          <w:rFonts w:ascii="Simplified Arabic" w:eastAsia="Times New Roman" w:hAnsi="Simplified Arabic" w:cs="Simplified Arabic" w:hint="cs"/>
          <w:b/>
          <w:bCs/>
          <w:sz w:val="24"/>
          <w:szCs w:val="24"/>
          <w:rtl/>
          <w:lang w:bidi="ar-IQ"/>
        </w:rPr>
        <w:t>20</w:t>
      </w:r>
      <w:r w:rsidRPr="006D6185">
        <w:rPr>
          <w:rFonts w:ascii="Simplified Arabic" w:eastAsia="Times New Roman" w:hAnsi="Simplified Arabic" w:cs="Simplified Arabic"/>
          <w:b/>
          <w:bCs/>
          <w:sz w:val="24"/>
          <w:szCs w:val="24"/>
          <w:rtl/>
          <w:lang w:bidi="ar-IQ"/>
        </w:rPr>
        <w:t>)</w:t>
      </w:r>
    </w:p>
    <w:p w:rsidR="00F35638" w:rsidRDefault="00F35638" w:rsidP="00F35638">
      <w:pPr>
        <w:spacing w:after="0" w:line="240" w:lineRule="auto"/>
        <w:jc w:val="center"/>
        <w:rPr>
          <w:rFonts w:ascii="Simplified Arabic" w:eastAsia="Times New Roman" w:hAnsi="Simplified Arabic" w:cs="Simplified Arabic"/>
          <w:b/>
          <w:bCs/>
          <w:sz w:val="24"/>
          <w:szCs w:val="24"/>
          <w:rtl/>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لمتغير (</w:t>
      </w:r>
      <w:r w:rsidRPr="00541AB6">
        <w:rPr>
          <w:rFonts w:cs="Simplified Arabic" w:hint="cs"/>
          <w:b/>
          <w:bCs/>
          <w:sz w:val="24"/>
          <w:szCs w:val="24"/>
          <w:rtl/>
        </w:rPr>
        <w:t xml:space="preserve">الضغط الانقباضي </w:t>
      </w:r>
      <w:r>
        <w:rPr>
          <w:rFonts w:cs="Simplified Arabic" w:hint="cs"/>
          <w:b/>
          <w:bCs/>
          <w:sz w:val="24"/>
          <w:szCs w:val="24"/>
          <w:rtl/>
        </w:rPr>
        <w:t>بعد</w:t>
      </w:r>
      <w:r w:rsidRPr="00541AB6">
        <w:rPr>
          <w:rFonts w:cs="Simplified Arabic" w:hint="cs"/>
          <w:b/>
          <w:bCs/>
          <w:sz w:val="24"/>
          <w:szCs w:val="24"/>
          <w:rtl/>
        </w:rPr>
        <w:t xml:space="preserve"> الاداء</w:t>
      </w:r>
      <w:r>
        <w:rPr>
          <w:rFonts w:ascii="Simplified Arabic" w:eastAsia="Times New Roman" w:hAnsi="Simplified Arabic" w:cs="Simplified Arabic" w:hint="cs"/>
          <w:b/>
          <w:bCs/>
          <w:sz w:val="24"/>
          <w:szCs w:val="24"/>
          <w:rtl/>
          <w:lang w:bidi="ar-IQ"/>
        </w:rPr>
        <w:t>)</w:t>
      </w:r>
      <w:r>
        <w:rPr>
          <w:rFonts w:ascii="Simplified Arabic" w:eastAsia="Times New Roman" w:hAnsi="Simplified Arabic" w:cs="Simplified Arabic" w:hint="cs"/>
          <w:b/>
          <w:bCs/>
          <w:sz w:val="24"/>
          <w:szCs w:val="24"/>
          <w:rtl/>
        </w:rPr>
        <w:t xml:space="preserve"> </w:t>
      </w:r>
    </w:p>
    <w:p w:rsidR="00F35638" w:rsidRDefault="00F35638" w:rsidP="00F35638">
      <w:pPr>
        <w:spacing w:after="0" w:line="240" w:lineRule="auto"/>
        <w:ind w:left="142"/>
        <w:jc w:val="both"/>
        <w:rPr>
          <w:rFonts w:ascii="Simplified Arabic" w:eastAsia="Times New Roman" w:hAnsi="Simplified Arabic" w:cs="Simplified Arabic"/>
          <w:b/>
          <w:bCs/>
          <w:sz w:val="24"/>
          <w:szCs w:val="24"/>
          <w:rtl/>
          <w:lang w:bidi="ar-IQ"/>
        </w:rPr>
      </w:pPr>
    </w:p>
    <w:p w:rsidR="00F35638" w:rsidRPr="000006DA" w:rsidRDefault="00F35638" w:rsidP="00F35638">
      <w:pPr>
        <w:spacing w:after="0" w:line="240" w:lineRule="auto"/>
        <w:ind w:left="142"/>
        <w:jc w:val="both"/>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lastRenderedPageBreak/>
        <w:t>3-</w:t>
      </w:r>
      <w:r w:rsidRPr="000006DA">
        <w:rPr>
          <w:rFonts w:ascii="Simplified Arabic" w:eastAsia="Times New Roman" w:hAnsi="Simplified Arabic" w:cs="Simplified Arabic" w:hint="cs"/>
          <w:b/>
          <w:bCs/>
          <w:sz w:val="28"/>
          <w:szCs w:val="28"/>
          <w:rtl/>
          <w:lang w:bidi="ar-IQ"/>
        </w:rPr>
        <w:t>متغير (</w:t>
      </w:r>
      <w:r w:rsidRPr="000006DA">
        <w:rPr>
          <w:rFonts w:cs="Simplified Arabic" w:hint="cs"/>
          <w:b/>
          <w:bCs/>
          <w:sz w:val="28"/>
          <w:szCs w:val="28"/>
          <w:rtl/>
        </w:rPr>
        <w:t xml:space="preserve">الضغط </w:t>
      </w:r>
      <w:r>
        <w:rPr>
          <w:rFonts w:cs="Simplified Arabic" w:hint="cs"/>
          <w:b/>
          <w:bCs/>
          <w:sz w:val="28"/>
          <w:szCs w:val="28"/>
          <w:rtl/>
        </w:rPr>
        <w:t>الانبساطي</w:t>
      </w:r>
      <w:r w:rsidRPr="000006DA">
        <w:rPr>
          <w:rFonts w:cs="Simplified Arabic" w:hint="cs"/>
          <w:b/>
          <w:bCs/>
          <w:sz w:val="28"/>
          <w:szCs w:val="28"/>
          <w:rtl/>
        </w:rPr>
        <w:t xml:space="preserve"> قبل الاداء</w:t>
      </w:r>
      <w:r w:rsidRPr="000006DA">
        <w:rPr>
          <w:rFonts w:ascii="Simplified Arabic" w:eastAsia="Times New Roman" w:hAnsi="Simplified Arabic" w:cs="Simplified Arabic" w:hint="cs"/>
          <w:b/>
          <w:bCs/>
          <w:sz w:val="28"/>
          <w:szCs w:val="28"/>
          <w:rtl/>
          <w:lang w:bidi="ar-IQ"/>
        </w:rPr>
        <w:t>) :</w:t>
      </w:r>
    </w:p>
    <w:p w:rsidR="00F35638" w:rsidRPr="000871CA" w:rsidRDefault="00F35638" w:rsidP="00F35638">
      <w:pPr>
        <w:spacing w:after="0"/>
        <w:jc w:val="both"/>
        <w:rPr>
          <w:rFonts w:ascii="Simplified Arabic" w:eastAsia="Times New Roman" w:hAnsi="Simplified Arabic" w:cs="Simplified Arabic"/>
          <w:sz w:val="28"/>
          <w:szCs w:val="28"/>
          <w:rtl/>
        </w:rPr>
      </w:pPr>
      <w:r w:rsidRPr="000871CA">
        <w:rPr>
          <w:rFonts w:ascii="Simplified Arabic" w:eastAsia="Times New Roman" w:hAnsi="Simplified Arabic" w:cs="Simplified Arabic"/>
          <w:sz w:val="28"/>
          <w:szCs w:val="28"/>
          <w:rtl/>
        </w:rPr>
        <w:t xml:space="preserve"> </w:t>
      </w:r>
      <w:r w:rsidRPr="000871CA">
        <w:rPr>
          <w:rFonts w:ascii="Simplified Arabic" w:eastAsia="Times New Roman" w:hAnsi="Simplified Arabic" w:cs="Simplified Arabic" w:hint="cs"/>
          <w:sz w:val="28"/>
          <w:szCs w:val="28"/>
          <w:rtl/>
        </w:rPr>
        <w:t xml:space="preserve">لتحديد موقع الفروق في </w:t>
      </w:r>
      <w:r>
        <w:rPr>
          <w:rFonts w:ascii="Simplified Arabic" w:eastAsia="Times New Roman" w:hAnsi="Simplified Arabic" w:cs="Simplified Arabic" w:hint="cs"/>
          <w:sz w:val="28"/>
          <w:szCs w:val="28"/>
          <w:rtl/>
        </w:rPr>
        <w:t>متغير</w:t>
      </w:r>
      <w:r w:rsidRPr="000871CA">
        <w:rPr>
          <w:rFonts w:ascii="Simplified Arabic" w:eastAsia="Times New Roman" w:hAnsi="Simplified Arabic" w:cs="Simplified Arabic" w:hint="cs"/>
          <w:sz w:val="28"/>
          <w:szCs w:val="28"/>
          <w:rtl/>
        </w:rPr>
        <w:t xml:space="preserve"> (</w:t>
      </w:r>
      <w:r>
        <w:rPr>
          <w:rFonts w:cs="Simplified Arabic" w:hint="cs"/>
          <w:sz w:val="28"/>
          <w:szCs w:val="28"/>
          <w:rtl/>
        </w:rPr>
        <w:t xml:space="preserve">الضغط </w:t>
      </w:r>
      <w:r w:rsidRPr="000006DA">
        <w:rPr>
          <w:rFonts w:cs="Simplified Arabic" w:hint="cs"/>
          <w:sz w:val="28"/>
          <w:szCs w:val="28"/>
          <w:rtl/>
        </w:rPr>
        <w:t>الانبساطي</w:t>
      </w:r>
      <w:r w:rsidRPr="000006DA">
        <w:rPr>
          <w:rFonts w:cs="Simplified Arabic" w:hint="cs"/>
          <w:b/>
          <w:bCs/>
          <w:sz w:val="28"/>
          <w:szCs w:val="28"/>
          <w:rtl/>
        </w:rPr>
        <w:t xml:space="preserve"> </w:t>
      </w:r>
      <w:r>
        <w:rPr>
          <w:rFonts w:cs="Simplified Arabic" w:hint="cs"/>
          <w:sz w:val="28"/>
          <w:szCs w:val="28"/>
          <w:rtl/>
        </w:rPr>
        <w:t>قبل الاداء</w:t>
      </w:r>
      <w:r w:rsidRPr="000871CA">
        <w:rPr>
          <w:rFonts w:ascii="Simplified Arabic" w:eastAsia="Times New Roman" w:hAnsi="Simplified Arabic" w:cs="Simplified Arabic" w:hint="cs"/>
          <w:sz w:val="28"/>
          <w:szCs w:val="28"/>
          <w:rtl/>
        </w:rPr>
        <w:t>) تم استخدام تحليل التباين (</w:t>
      </w:r>
      <w:r>
        <w:rPr>
          <w:rFonts w:cs="Simplified Arabic"/>
          <w:sz w:val="32"/>
          <w:szCs w:val="32"/>
          <w:lang w:bidi="ar-IQ"/>
        </w:rPr>
        <w:t>Repeated Measure</w:t>
      </w:r>
      <w:r w:rsidRPr="000871CA">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w:t>
      </w:r>
    </w:p>
    <w:p w:rsidR="00F35638" w:rsidRPr="0075333D" w:rsidRDefault="00F35638" w:rsidP="009C0407">
      <w:pPr>
        <w:spacing w:after="0" w:line="240" w:lineRule="auto"/>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hint="cs"/>
          <w:b/>
          <w:bCs/>
          <w:sz w:val="28"/>
          <w:szCs w:val="28"/>
          <w:rtl/>
          <w:lang w:bidi="ar-IQ"/>
        </w:rPr>
        <w:t>جدول (</w:t>
      </w:r>
      <w:r w:rsidR="009C0407">
        <w:rPr>
          <w:rFonts w:ascii="Simplified Arabic" w:eastAsia="Times New Roman" w:hAnsi="Simplified Arabic" w:cs="Simplified Arabic" w:hint="cs"/>
          <w:b/>
          <w:bCs/>
          <w:sz w:val="28"/>
          <w:szCs w:val="28"/>
          <w:rtl/>
          <w:lang w:bidi="ar-IQ"/>
        </w:rPr>
        <w:t>22</w:t>
      </w:r>
      <w:r w:rsidRPr="0075333D">
        <w:rPr>
          <w:rFonts w:ascii="Simplified Arabic" w:eastAsia="Times New Roman" w:hAnsi="Simplified Arabic" w:cs="Simplified Arabic" w:hint="cs"/>
          <w:b/>
          <w:bCs/>
          <w:sz w:val="28"/>
          <w:szCs w:val="28"/>
          <w:rtl/>
          <w:lang w:bidi="ar-IQ"/>
        </w:rPr>
        <w:t>)</w:t>
      </w:r>
    </w:p>
    <w:p w:rsidR="00F35638" w:rsidRPr="0075333D" w:rsidRDefault="00F35638" w:rsidP="00F35638">
      <w:pPr>
        <w:spacing w:after="0" w:line="240" w:lineRule="auto"/>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hint="cs"/>
          <w:b/>
          <w:bCs/>
          <w:sz w:val="28"/>
          <w:szCs w:val="28"/>
          <w:rtl/>
          <w:lang w:bidi="ar-IQ"/>
        </w:rPr>
        <w:t xml:space="preserve">يبين قيم الاوساط الحسابية والانحرافات المعيارية </w:t>
      </w:r>
      <w:r>
        <w:rPr>
          <w:rFonts w:ascii="Simplified Arabic" w:eastAsia="Times New Roman" w:hAnsi="Simplified Arabic" w:cs="Simplified Arabic" w:hint="cs"/>
          <w:b/>
          <w:bCs/>
          <w:sz w:val="28"/>
          <w:szCs w:val="28"/>
          <w:rtl/>
          <w:lang w:bidi="ar-IQ"/>
        </w:rPr>
        <w:t>لمتغير (</w:t>
      </w:r>
      <w:r w:rsidRPr="00541AB6">
        <w:rPr>
          <w:rFonts w:cs="Simplified Arabic" w:hint="cs"/>
          <w:b/>
          <w:bCs/>
          <w:sz w:val="28"/>
          <w:szCs w:val="28"/>
          <w:rtl/>
        </w:rPr>
        <w:t xml:space="preserve">الضغط </w:t>
      </w:r>
      <w:r w:rsidRPr="000006DA">
        <w:rPr>
          <w:rFonts w:cs="Simplified Arabic" w:hint="cs"/>
          <w:b/>
          <w:bCs/>
          <w:sz w:val="28"/>
          <w:szCs w:val="28"/>
          <w:rtl/>
        </w:rPr>
        <w:t xml:space="preserve">الانبساطي </w:t>
      </w:r>
      <w:r w:rsidRPr="00541AB6">
        <w:rPr>
          <w:rFonts w:cs="Simplified Arabic" w:hint="cs"/>
          <w:b/>
          <w:bCs/>
          <w:sz w:val="28"/>
          <w:szCs w:val="28"/>
          <w:rtl/>
        </w:rPr>
        <w:t>قبل الاداء</w:t>
      </w:r>
      <w:r>
        <w:rPr>
          <w:rFonts w:ascii="Simplified Arabic" w:eastAsia="Times New Roman" w:hAnsi="Simplified Arabic" w:cs="Simplified Arabic" w:hint="cs"/>
          <w:b/>
          <w:bCs/>
          <w:sz w:val="28"/>
          <w:szCs w:val="28"/>
          <w:rtl/>
          <w:lang w:bidi="ar-IQ"/>
        </w:rPr>
        <w:t xml:space="preserve">) في جميع القياسات وللأندية الثلاث </w:t>
      </w:r>
    </w:p>
    <w:tbl>
      <w:tblPr>
        <w:bidiVisual/>
        <w:tblW w:w="8904" w:type="dxa"/>
        <w:jc w:val="center"/>
        <w:tblInd w:w="-2560"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2950"/>
        <w:gridCol w:w="48"/>
        <w:gridCol w:w="2128"/>
        <w:gridCol w:w="47"/>
        <w:gridCol w:w="1599"/>
        <w:gridCol w:w="21"/>
        <w:gridCol w:w="2111"/>
      </w:tblGrid>
      <w:tr w:rsidR="00F35638" w:rsidRPr="0075333D" w:rsidTr="00F35638">
        <w:trPr>
          <w:jc w:val="center"/>
        </w:trPr>
        <w:tc>
          <w:tcPr>
            <w:tcW w:w="2950" w:type="dxa"/>
            <w:tcBorders>
              <w:bottom w:val="thinThickSmallGap" w:sz="24" w:space="0" w:color="auto"/>
              <w:right w:val="thinThickSmallGap" w:sz="24" w:space="0" w:color="auto"/>
            </w:tcBorders>
            <w:shd w:val="clear" w:color="auto" w:fill="DBE5F1" w:themeFill="accent1"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القياسات</w:t>
            </w:r>
          </w:p>
        </w:tc>
        <w:tc>
          <w:tcPr>
            <w:tcW w:w="217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وحدة</w:t>
            </w:r>
            <w:r>
              <w:rPr>
                <w:rFonts w:ascii="Simplified Arabic" w:eastAsia="Times New Roman" w:hAnsi="Simplified Arabic" w:cs="Simplified Arabic" w:hint="cs"/>
                <w:b/>
                <w:bCs/>
                <w:sz w:val="28"/>
                <w:szCs w:val="28"/>
                <w:rtl/>
                <w:lang w:bidi="ar-IQ"/>
              </w:rPr>
              <w:t xml:space="preserve"> </w:t>
            </w:r>
            <w:r w:rsidRPr="0075333D">
              <w:rPr>
                <w:rFonts w:ascii="Simplified Arabic" w:eastAsia="Times New Roman" w:hAnsi="Simplified Arabic" w:cs="Simplified Arabic"/>
                <w:b/>
                <w:bCs/>
                <w:sz w:val="28"/>
                <w:szCs w:val="28"/>
                <w:rtl/>
                <w:lang w:bidi="ar-IQ"/>
              </w:rPr>
              <w:t>القياس</w:t>
            </w:r>
          </w:p>
        </w:tc>
        <w:tc>
          <w:tcPr>
            <w:tcW w:w="164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الوسط الحسابي</w:t>
            </w:r>
          </w:p>
        </w:tc>
        <w:tc>
          <w:tcPr>
            <w:tcW w:w="2132" w:type="dxa"/>
            <w:gridSpan w:val="2"/>
            <w:tcBorders>
              <w:left w:val="thinThickSmallGap" w:sz="24" w:space="0" w:color="auto"/>
              <w:bottom w:val="thinThickSmallGap" w:sz="24" w:space="0" w:color="auto"/>
            </w:tcBorders>
            <w:shd w:val="clear" w:color="auto" w:fill="DBE5F1" w:themeFill="accent1"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الانحراف المعياري</w:t>
            </w:r>
          </w:p>
        </w:tc>
      </w:tr>
      <w:tr w:rsidR="00F35638" w:rsidRPr="0075333D" w:rsidTr="00F35638">
        <w:trPr>
          <w:jc w:val="center"/>
        </w:trPr>
        <w:tc>
          <w:tcPr>
            <w:tcW w:w="8904" w:type="dxa"/>
            <w:gridSpan w:val="7"/>
            <w:tcBorders>
              <w:bottom w:val="thinThickSmallGap" w:sz="24" w:space="0" w:color="auto"/>
            </w:tcBorders>
            <w:shd w:val="clear" w:color="auto" w:fill="F2DBDB" w:themeFill="accent2"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rPr>
            </w:pPr>
            <w:r w:rsidRPr="001C6F7C">
              <w:rPr>
                <w:rFonts w:ascii="Simplified Arabic" w:eastAsia="Times New Roman" w:hAnsi="Simplified Arabic" w:cs="Simplified Arabic" w:hint="cs"/>
                <w:b/>
                <w:bCs/>
                <w:sz w:val="32"/>
                <w:szCs w:val="32"/>
                <w:rtl/>
              </w:rPr>
              <w:t xml:space="preserve">نادي النور </w:t>
            </w:r>
          </w:p>
        </w:tc>
      </w:tr>
      <w:tr w:rsidR="00F35638" w:rsidRPr="0075333D" w:rsidTr="00F35638">
        <w:trPr>
          <w:trHeight w:val="624"/>
          <w:jc w:val="center"/>
        </w:trPr>
        <w:tc>
          <w:tcPr>
            <w:tcW w:w="2950" w:type="dxa"/>
            <w:tcBorders>
              <w:top w:val="thinThickSmallGap" w:sz="24" w:space="0" w:color="auto"/>
              <w:bottom w:val="double" w:sz="4" w:space="0" w:color="auto"/>
              <w:right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6" w:type="dxa"/>
            <w:gridSpan w:val="2"/>
            <w:tcBorders>
              <w:top w:val="thinThickSmallGap" w:sz="24" w:space="0" w:color="auto"/>
              <w:left w:val="double" w:sz="4" w:space="0" w:color="auto"/>
              <w:bottom w:val="double" w:sz="4" w:space="0" w:color="auto"/>
              <w:right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46" w:type="dxa"/>
            <w:gridSpan w:val="2"/>
            <w:tcBorders>
              <w:top w:val="thinThickSmallGap" w:sz="24" w:space="0" w:color="auto"/>
              <w:left w:val="double" w:sz="4" w:space="0" w:color="auto"/>
              <w:bottom w:val="double" w:sz="4" w:space="0" w:color="auto"/>
              <w:right w:val="double" w:sz="4" w:space="0" w:color="auto"/>
            </w:tcBorders>
            <w:vAlign w:val="center"/>
          </w:tcPr>
          <w:p w:rsidR="00F35638" w:rsidRPr="00497AD4" w:rsidRDefault="00F35638" w:rsidP="00F35638">
            <w:pPr>
              <w:bidi w:val="0"/>
              <w:jc w:val="center"/>
              <w:rPr>
                <w:rFonts w:asciiTheme="majorBidi" w:hAnsiTheme="majorBidi" w:cstheme="majorBidi"/>
                <w:color w:val="000000"/>
                <w:sz w:val="28"/>
                <w:szCs w:val="28"/>
              </w:rPr>
            </w:pPr>
            <w:r w:rsidRPr="00497AD4">
              <w:rPr>
                <w:rFonts w:asciiTheme="majorBidi" w:hAnsiTheme="majorBidi" w:cstheme="majorBidi"/>
                <w:color w:val="000000"/>
                <w:sz w:val="28"/>
                <w:szCs w:val="28"/>
              </w:rPr>
              <w:t>73.143</w:t>
            </w:r>
          </w:p>
        </w:tc>
        <w:tc>
          <w:tcPr>
            <w:tcW w:w="2132" w:type="dxa"/>
            <w:gridSpan w:val="2"/>
            <w:tcBorders>
              <w:top w:val="thinThickSmallGap" w:sz="24" w:space="0" w:color="auto"/>
              <w:left w:val="double" w:sz="4" w:space="0" w:color="auto"/>
              <w:bottom w:val="double" w:sz="4" w:space="0" w:color="auto"/>
            </w:tcBorders>
            <w:vAlign w:val="center"/>
          </w:tcPr>
          <w:p w:rsidR="00F35638" w:rsidRPr="00497AD4" w:rsidRDefault="00F35638" w:rsidP="00F35638">
            <w:pPr>
              <w:bidi w:val="0"/>
              <w:jc w:val="center"/>
              <w:rPr>
                <w:rFonts w:asciiTheme="majorBidi" w:hAnsiTheme="majorBidi" w:cstheme="majorBidi"/>
                <w:color w:val="000000"/>
                <w:sz w:val="28"/>
                <w:szCs w:val="28"/>
              </w:rPr>
            </w:pPr>
            <w:r w:rsidRPr="00497AD4">
              <w:rPr>
                <w:rFonts w:asciiTheme="majorBidi" w:hAnsiTheme="majorBidi" w:cstheme="majorBidi"/>
                <w:color w:val="000000"/>
                <w:sz w:val="28"/>
                <w:szCs w:val="28"/>
              </w:rPr>
              <w:t>1.916</w:t>
            </w:r>
          </w:p>
        </w:tc>
      </w:tr>
      <w:tr w:rsidR="00F35638" w:rsidRPr="0075333D" w:rsidTr="00F35638">
        <w:trPr>
          <w:trHeight w:val="285"/>
          <w:jc w:val="center"/>
        </w:trPr>
        <w:tc>
          <w:tcPr>
            <w:tcW w:w="2950" w:type="dxa"/>
            <w:tcBorders>
              <w:top w:val="double" w:sz="4" w:space="0" w:color="auto"/>
              <w:bottom w:val="double" w:sz="4" w:space="0" w:color="auto"/>
              <w:right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6" w:type="dxa"/>
            <w:gridSpan w:val="2"/>
            <w:tcBorders>
              <w:top w:val="double" w:sz="4" w:space="0" w:color="auto"/>
              <w:left w:val="double" w:sz="4" w:space="0" w:color="auto"/>
              <w:bottom w:val="double" w:sz="4" w:space="0" w:color="auto"/>
              <w:right w:val="double" w:sz="4" w:space="0" w:color="auto"/>
            </w:tcBorders>
          </w:tcPr>
          <w:p w:rsidR="00F35638" w:rsidRPr="0075333D" w:rsidRDefault="00F35638" w:rsidP="00F35638">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46" w:type="dxa"/>
            <w:gridSpan w:val="2"/>
            <w:tcBorders>
              <w:top w:val="double" w:sz="4" w:space="0" w:color="auto"/>
              <w:left w:val="double" w:sz="4" w:space="0" w:color="auto"/>
              <w:bottom w:val="double" w:sz="4" w:space="0" w:color="auto"/>
              <w:right w:val="double" w:sz="4" w:space="0" w:color="auto"/>
            </w:tcBorders>
            <w:vAlign w:val="center"/>
          </w:tcPr>
          <w:p w:rsidR="00F35638" w:rsidRPr="00497AD4" w:rsidRDefault="00F35638" w:rsidP="00F35638">
            <w:pPr>
              <w:bidi w:val="0"/>
              <w:jc w:val="center"/>
              <w:rPr>
                <w:rFonts w:asciiTheme="majorBidi" w:hAnsiTheme="majorBidi" w:cstheme="majorBidi"/>
                <w:color w:val="000000"/>
                <w:sz w:val="28"/>
                <w:szCs w:val="28"/>
              </w:rPr>
            </w:pPr>
            <w:r w:rsidRPr="00497AD4">
              <w:rPr>
                <w:rFonts w:asciiTheme="majorBidi" w:hAnsiTheme="majorBidi" w:cstheme="majorBidi"/>
                <w:color w:val="000000"/>
                <w:sz w:val="28"/>
                <w:szCs w:val="28"/>
              </w:rPr>
              <w:t>75.143</w:t>
            </w:r>
          </w:p>
        </w:tc>
        <w:tc>
          <w:tcPr>
            <w:tcW w:w="2132" w:type="dxa"/>
            <w:gridSpan w:val="2"/>
            <w:tcBorders>
              <w:top w:val="double" w:sz="4" w:space="0" w:color="auto"/>
              <w:left w:val="double" w:sz="4" w:space="0" w:color="auto"/>
              <w:bottom w:val="double" w:sz="4" w:space="0" w:color="auto"/>
            </w:tcBorders>
            <w:vAlign w:val="center"/>
          </w:tcPr>
          <w:p w:rsidR="00F35638" w:rsidRPr="00497AD4" w:rsidRDefault="00F35638" w:rsidP="00F35638">
            <w:pPr>
              <w:bidi w:val="0"/>
              <w:jc w:val="center"/>
              <w:rPr>
                <w:rFonts w:asciiTheme="majorBidi" w:hAnsiTheme="majorBidi" w:cstheme="majorBidi"/>
                <w:color w:val="000000"/>
                <w:sz w:val="28"/>
                <w:szCs w:val="28"/>
              </w:rPr>
            </w:pPr>
            <w:r w:rsidRPr="00497AD4">
              <w:rPr>
                <w:rFonts w:asciiTheme="majorBidi" w:hAnsiTheme="majorBidi" w:cstheme="majorBidi"/>
                <w:color w:val="000000"/>
                <w:sz w:val="28"/>
                <w:szCs w:val="28"/>
              </w:rPr>
              <w:t>1.610</w:t>
            </w:r>
          </w:p>
        </w:tc>
      </w:tr>
      <w:tr w:rsidR="00F35638" w:rsidRPr="0075333D" w:rsidTr="00F35638">
        <w:trPr>
          <w:trHeight w:val="285"/>
          <w:jc w:val="center"/>
        </w:trPr>
        <w:tc>
          <w:tcPr>
            <w:tcW w:w="2950" w:type="dxa"/>
            <w:tcBorders>
              <w:top w:val="double" w:sz="4" w:space="0" w:color="auto"/>
              <w:bottom w:val="thinThickSmallGap" w:sz="24" w:space="0" w:color="auto"/>
              <w:right w:val="double" w:sz="4" w:space="0" w:color="auto"/>
            </w:tcBorders>
            <w:vAlign w:val="center"/>
          </w:tcPr>
          <w:p w:rsidR="00F35638"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6" w:type="dxa"/>
            <w:gridSpan w:val="2"/>
            <w:tcBorders>
              <w:top w:val="double" w:sz="4" w:space="0" w:color="auto"/>
              <w:left w:val="double" w:sz="4" w:space="0" w:color="auto"/>
              <w:bottom w:val="thinThickSmallGap" w:sz="24" w:space="0" w:color="auto"/>
              <w:right w:val="double" w:sz="4" w:space="0" w:color="auto"/>
            </w:tcBorders>
          </w:tcPr>
          <w:p w:rsidR="00F35638" w:rsidRPr="0075333D" w:rsidRDefault="00F35638" w:rsidP="00F35638">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46" w:type="dxa"/>
            <w:gridSpan w:val="2"/>
            <w:tcBorders>
              <w:top w:val="double" w:sz="4" w:space="0" w:color="auto"/>
              <w:left w:val="double" w:sz="4" w:space="0" w:color="auto"/>
              <w:bottom w:val="thinThickSmallGap" w:sz="24" w:space="0" w:color="auto"/>
              <w:right w:val="double" w:sz="4" w:space="0" w:color="auto"/>
            </w:tcBorders>
            <w:vAlign w:val="center"/>
          </w:tcPr>
          <w:p w:rsidR="00F35638" w:rsidRPr="00497AD4" w:rsidRDefault="00F35638" w:rsidP="00F35638">
            <w:pPr>
              <w:bidi w:val="0"/>
              <w:jc w:val="center"/>
              <w:rPr>
                <w:rFonts w:asciiTheme="majorBidi" w:hAnsiTheme="majorBidi" w:cstheme="majorBidi"/>
                <w:color w:val="000000"/>
                <w:sz w:val="28"/>
                <w:szCs w:val="28"/>
              </w:rPr>
            </w:pPr>
            <w:r w:rsidRPr="00497AD4">
              <w:rPr>
                <w:rFonts w:asciiTheme="majorBidi" w:hAnsiTheme="majorBidi" w:cstheme="majorBidi"/>
                <w:color w:val="000000"/>
                <w:sz w:val="28"/>
                <w:szCs w:val="28"/>
              </w:rPr>
              <w:t>78.571</w:t>
            </w:r>
          </w:p>
        </w:tc>
        <w:tc>
          <w:tcPr>
            <w:tcW w:w="2132" w:type="dxa"/>
            <w:gridSpan w:val="2"/>
            <w:tcBorders>
              <w:top w:val="double" w:sz="4" w:space="0" w:color="auto"/>
              <w:left w:val="double" w:sz="4" w:space="0" w:color="auto"/>
              <w:bottom w:val="thinThickSmallGap" w:sz="24" w:space="0" w:color="auto"/>
            </w:tcBorders>
            <w:vAlign w:val="center"/>
          </w:tcPr>
          <w:p w:rsidR="00F35638" w:rsidRPr="00497AD4" w:rsidRDefault="00F35638" w:rsidP="00F35638">
            <w:pPr>
              <w:bidi w:val="0"/>
              <w:jc w:val="center"/>
              <w:rPr>
                <w:rFonts w:asciiTheme="majorBidi" w:hAnsiTheme="majorBidi" w:cstheme="majorBidi"/>
                <w:color w:val="000000"/>
                <w:sz w:val="28"/>
                <w:szCs w:val="28"/>
              </w:rPr>
            </w:pPr>
            <w:r w:rsidRPr="00497AD4">
              <w:rPr>
                <w:rFonts w:asciiTheme="majorBidi" w:hAnsiTheme="majorBidi" w:cstheme="majorBidi"/>
                <w:color w:val="000000"/>
                <w:sz w:val="28"/>
                <w:szCs w:val="28"/>
              </w:rPr>
              <w:t>0.646</w:t>
            </w:r>
          </w:p>
        </w:tc>
      </w:tr>
      <w:tr w:rsidR="00F35638" w:rsidRPr="0075333D" w:rsidTr="00F35638">
        <w:trPr>
          <w:trHeight w:val="285"/>
          <w:jc w:val="center"/>
        </w:trPr>
        <w:tc>
          <w:tcPr>
            <w:tcW w:w="6793" w:type="dxa"/>
            <w:gridSpan w:val="6"/>
            <w:tcBorders>
              <w:top w:val="double" w:sz="4" w:space="0" w:color="auto"/>
              <w:left w:val="thinThickSmallGap" w:sz="24" w:space="0" w:color="auto"/>
              <w:bottom w:val="thinThickSmallGap" w:sz="24" w:space="0" w:color="auto"/>
              <w:right w:val="double" w:sz="4" w:space="0" w:color="auto"/>
            </w:tcBorders>
            <w:shd w:val="clear" w:color="auto" w:fill="F2DBDB" w:themeFill="accent2" w:themeFillTint="33"/>
            <w:vAlign w:val="center"/>
          </w:tcPr>
          <w:p w:rsidR="00F35638" w:rsidRPr="001C6F7C" w:rsidRDefault="00F35638" w:rsidP="00F35638">
            <w:pPr>
              <w:jc w:val="center"/>
              <w:rPr>
                <w:rFonts w:asciiTheme="majorBidi" w:hAnsiTheme="majorBidi" w:cstheme="majorBidi"/>
                <w:b/>
                <w:bCs/>
                <w:color w:val="000000"/>
                <w:sz w:val="28"/>
                <w:szCs w:val="28"/>
                <w:rtl/>
              </w:rPr>
            </w:pPr>
            <w:r w:rsidRPr="001C6F7C">
              <w:rPr>
                <w:rFonts w:asciiTheme="majorBidi" w:hAnsiTheme="majorBidi" w:cstheme="majorBidi" w:hint="cs"/>
                <w:b/>
                <w:bCs/>
                <w:color w:val="000000"/>
                <w:sz w:val="32"/>
                <w:szCs w:val="32"/>
                <w:rtl/>
              </w:rPr>
              <w:t xml:space="preserve">                               نادي الحكيم</w:t>
            </w:r>
            <w:r w:rsidRPr="001C6F7C">
              <w:rPr>
                <w:rFonts w:asciiTheme="majorBidi" w:hAnsiTheme="majorBidi" w:cstheme="majorBidi"/>
                <w:b/>
                <w:bCs/>
                <w:color w:val="000000"/>
                <w:sz w:val="32"/>
                <w:szCs w:val="32"/>
              </w:rPr>
              <w:t xml:space="preserve">       </w:t>
            </w:r>
            <w:r w:rsidRPr="001C6F7C">
              <w:rPr>
                <w:rFonts w:asciiTheme="majorBidi" w:hAnsiTheme="majorBidi" w:cstheme="majorBidi" w:hint="cs"/>
                <w:b/>
                <w:bCs/>
                <w:color w:val="000000"/>
                <w:sz w:val="32"/>
                <w:szCs w:val="32"/>
                <w:rtl/>
              </w:rPr>
              <w:t xml:space="preserve">  </w:t>
            </w:r>
          </w:p>
        </w:tc>
        <w:tc>
          <w:tcPr>
            <w:tcW w:w="2111" w:type="dxa"/>
            <w:tcBorders>
              <w:top w:val="double" w:sz="4" w:space="0" w:color="auto"/>
              <w:left w:val="double" w:sz="4" w:space="0" w:color="auto"/>
              <w:bottom w:val="thinThickSmallGap" w:sz="24" w:space="0" w:color="auto"/>
              <w:right w:val="thinThickSmallGap" w:sz="24" w:space="0" w:color="auto"/>
            </w:tcBorders>
            <w:shd w:val="clear" w:color="auto" w:fill="F2DBDB" w:themeFill="accent2" w:themeFillTint="33"/>
            <w:vAlign w:val="center"/>
          </w:tcPr>
          <w:p w:rsidR="00F35638" w:rsidRPr="007A1B97" w:rsidRDefault="00F35638" w:rsidP="00F35638">
            <w:pPr>
              <w:bidi w:val="0"/>
              <w:jc w:val="center"/>
              <w:rPr>
                <w:rFonts w:asciiTheme="majorBidi" w:hAnsiTheme="majorBidi" w:cstheme="majorBidi"/>
                <w:color w:val="000000"/>
                <w:sz w:val="28"/>
                <w:szCs w:val="28"/>
              </w:rPr>
            </w:pPr>
          </w:p>
        </w:tc>
      </w:tr>
      <w:tr w:rsidR="00F35638" w:rsidRPr="0075333D" w:rsidTr="00F35638">
        <w:trPr>
          <w:trHeight w:val="285"/>
          <w:jc w:val="center"/>
        </w:trPr>
        <w:tc>
          <w:tcPr>
            <w:tcW w:w="2998" w:type="dxa"/>
            <w:gridSpan w:val="2"/>
            <w:tcBorders>
              <w:top w:val="thinThickSmallGap" w:sz="2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thinThickSmallGap" w:sz="24" w:space="0" w:color="auto"/>
              <w:bottom w:val="double" w:sz="4" w:space="0" w:color="auto"/>
            </w:tcBorders>
            <w:vAlign w:val="center"/>
          </w:tcPr>
          <w:p w:rsidR="00F35638" w:rsidRPr="000C5C51" w:rsidRDefault="00F35638" w:rsidP="00F35638">
            <w:pPr>
              <w:bidi w:val="0"/>
              <w:jc w:val="center"/>
              <w:rPr>
                <w:rFonts w:asciiTheme="majorBidi" w:hAnsiTheme="majorBidi" w:cstheme="majorBidi"/>
                <w:color w:val="000000"/>
                <w:sz w:val="28"/>
                <w:szCs w:val="28"/>
              </w:rPr>
            </w:pPr>
            <w:r w:rsidRPr="000C5C51">
              <w:rPr>
                <w:rFonts w:asciiTheme="majorBidi" w:hAnsiTheme="majorBidi" w:cstheme="majorBidi"/>
                <w:color w:val="000000"/>
                <w:sz w:val="28"/>
                <w:szCs w:val="28"/>
              </w:rPr>
              <w:t>73.221</w:t>
            </w:r>
          </w:p>
        </w:tc>
        <w:tc>
          <w:tcPr>
            <w:tcW w:w="2111" w:type="dxa"/>
            <w:tcBorders>
              <w:top w:val="thinThickSmallGap" w:sz="24" w:space="0" w:color="auto"/>
              <w:bottom w:val="double" w:sz="4" w:space="0" w:color="auto"/>
            </w:tcBorders>
            <w:vAlign w:val="center"/>
          </w:tcPr>
          <w:p w:rsidR="00F35638" w:rsidRPr="000C5C51" w:rsidRDefault="00F35638" w:rsidP="00F35638">
            <w:pPr>
              <w:bidi w:val="0"/>
              <w:jc w:val="center"/>
              <w:rPr>
                <w:rFonts w:asciiTheme="majorBidi" w:hAnsiTheme="majorBidi" w:cstheme="majorBidi"/>
                <w:color w:val="000000"/>
                <w:sz w:val="28"/>
                <w:szCs w:val="28"/>
              </w:rPr>
            </w:pPr>
            <w:r w:rsidRPr="000C5C51">
              <w:rPr>
                <w:rFonts w:asciiTheme="majorBidi" w:hAnsiTheme="majorBidi" w:cstheme="majorBidi"/>
                <w:color w:val="000000"/>
                <w:sz w:val="28"/>
                <w:szCs w:val="28"/>
              </w:rPr>
              <w:t>1.547</w:t>
            </w:r>
          </w:p>
        </w:tc>
      </w:tr>
      <w:tr w:rsidR="00F35638" w:rsidRPr="0075333D" w:rsidTr="00F35638">
        <w:trPr>
          <w:trHeight w:val="285"/>
          <w:jc w:val="center"/>
        </w:trPr>
        <w:tc>
          <w:tcPr>
            <w:tcW w:w="2998" w:type="dxa"/>
            <w:gridSpan w:val="2"/>
            <w:tcBorders>
              <w:top w:val="double" w:sz="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F35638" w:rsidRPr="0075333D" w:rsidRDefault="00F35638" w:rsidP="00F35638">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double" w:sz="4" w:space="0" w:color="auto"/>
            </w:tcBorders>
            <w:vAlign w:val="center"/>
          </w:tcPr>
          <w:p w:rsidR="00F35638" w:rsidRPr="000C5C51" w:rsidRDefault="00F35638" w:rsidP="00F35638">
            <w:pPr>
              <w:bidi w:val="0"/>
              <w:jc w:val="center"/>
              <w:rPr>
                <w:rFonts w:asciiTheme="majorBidi" w:hAnsiTheme="majorBidi" w:cstheme="majorBidi"/>
                <w:color w:val="000000"/>
                <w:sz w:val="28"/>
                <w:szCs w:val="28"/>
              </w:rPr>
            </w:pPr>
            <w:r w:rsidRPr="000C5C51">
              <w:rPr>
                <w:rFonts w:asciiTheme="majorBidi" w:hAnsiTheme="majorBidi" w:cstheme="majorBidi"/>
                <w:color w:val="000000"/>
                <w:sz w:val="28"/>
                <w:szCs w:val="28"/>
              </w:rPr>
              <w:t>75.250</w:t>
            </w:r>
          </w:p>
        </w:tc>
        <w:tc>
          <w:tcPr>
            <w:tcW w:w="2111" w:type="dxa"/>
            <w:tcBorders>
              <w:top w:val="double" w:sz="4" w:space="0" w:color="auto"/>
              <w:bottom w:val="double" w:sz="4" w:space="0" w:color="auto"/>
            </w:tcBorders>
            <w:vAlign w:val="center"/>
          </w:tcPr>
          <w:p w:rsidR="00F35638" w:rsidRPr="000C5C51" w:rsidRDefault="00F35638" w:rsidP="00F35638">
            <w:pPr>
              <w:bidi w:val="0"/>
              <w:jc w:val="center"/>
              <w:rPr>
                <w:rFonts w:asciiTheme="majorBidi" w:hAnsiTheme="majorBidi" w:cstheme="majorBidi"/>
                <w:color w:val="000000"/>
                <w:sz w:val="28"/>
                <w:szCs w:val="28"/>
              </w:rPr>
            </w:pPr>
            <w:r w:rsidRPr="000C5C51">
              <w:rPr>
                <w:rFonts w:asciiTheme="majorBidi" w:hAnsiTheme="majorBidi" w:cstheme="majorBidi"/>
                <w:color w:val="000000"/>
                <w:sz w:val="28"/>
                <w:szCs w:val="28"/>
              </w:rPr>
              <w:t>1.312</w:t>
            </w:r>
          </w:p>
        </w:tc>
      </w:tr>
      <w:tr w:rsidR="00F35638" w:rsidRPr="0075333D" w:rsidTr="00F35638">
        <w:trPr>
          <w:trHeight w:val="285"/>
          <w:jc w:val="center"/>
        </w:trPr>
        <w:tc>
          <w:tcPr>
            <w:tcW w:w="2998" w:type="dxa"/>
            <w:gridSpan w:val="2"/>
            <w:tcBorders>
              <w:top w:val="double" w:sz="4" w:space="0" w:color="auto"/>
              <w:bottom w:val="thinThickSmallGap" w:sz="24" w:space="0" w:color="auto"/>
            </w:tcBorders>
            <w:vAlign w:val="center"/>
          </w:tcPr>
          <w:p w:rsidR="00F35638"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bottom w:val="thinThickSmallGap" w:sz="24" w:space="0" w:color="auto"/>
            </w:tcBorders>
          </w:tcPr>
          <w:p w:rsidR="00F35638" w:rsidRPr="0075333D" w:rsidRDefault="00F35638" w:rsidP="00F35638">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thinThickSmallGap" w:sz="24" w:space="0" w:color="auto"/>
            </w:tcBorders>
            <w:vAlign w:val="center"/>
          </w:tcPr>
          <w:p w:rsidR="00F35638" w:rsidRPr="000C5C51" w:rsidRDefault="00F35638" w:rsidP="00F35638">
            <w:pPr>
              <w:bidi w:val="0"/>
              <w:jc w:val="center"/>
              <w:rPr>
                <w:rFonts w:asciiTheme="majorBidi" w:hAnsiTheme="majorBidi" w:cstheme="majorBidi"/>
                <w:color w:val="000000"/>
                <w:sz w:val="28"/>
                <w:szCs w:val="28"/>
              </w:rPr>
            </w:pPr>
            <w:r w:rsidRPr="000C5C51">
              <w:rPr>
                <w:rFonts w:asciiTheme="majorBidi" w:hAnsiTheme="majorBidi" w:cstheme="majorBidi"/>
                <w:color w:val="000000"/>
                <w:sz w:val="28"/>
                <w:szCs w:val="28"/>
              </w:rPr>
              <w:t>77.679</w:t>
            </w:r>
          </w:p>
        </w:tc>
        <w:tc>
          <w:tcPr>
            <w:tcW w:w="2111" w:type="dxa"/>
            <w:tcBorders>
              <w:top w:val="double" w:sz="4" w:space="0" w:color="auto"/>
              <w:bottom w:val="thinThickSmallGap" w:sz="24" w:space="0" w:color="auto"/>
            </w:tcBorders>
            <w:vAlign w:val="center"/>
          </w:tcPr>
          <w:p w:rsidR="00F35638" w:rsidRPr="000C5C51" w:rsidRDefault="00F35638" w:rsidP="00F35638">
            <w:pPr>
              <w:bidi w:val="0"/>
              <w:jc w:val="center"/>
              <w:rPr>
                <w:rFonts w:asciiTheme="majorBidi" w:hAnsiTheme="majorBidi" w:cstheme="majorBidi"/>
                <w:color w:val="000000"/>
                <w:sz w:val="28"/>
                <w:szCs w:val="28"/>
              </w:rPr>
            </w:pPr>
            <w:r w:rsidRPr="000C5C51">
              <w:rPr>
                <w:rFonts w:asciiTheme="majorBidi" w:hAnsiTheme="majorBidi" w:cstheme="majorBidi"/>
                <w:color w:val="000000"/>
                <w:sz w:val="28"/>
                <w:szCs w:val="28"/>
              </w:rPr>
              <w:t>1.705</w:t>
            </w:r>
          </w:p>
        </w:tc>
      </w:tr>
      <w:tr w:rsidR="00F35638" w:rsidRPr="0075333D" w:rsidTr="00F35638">
        <w:trPr>
          <w:trHeight w:val="285"/>
          <w:jc w:val="center"/>
        </w:trPr>
        <w:tc>
          <w:tcPr>
            <w:tcW w:w="8904" w:type="dxa"/>
            <w:gridSpan w:val="7"/>
            <w:tcBorders>
              <w:top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Pr="001C6F7C" w:rsidRDefault="00F35638" w:rsidP="00F35638">
            <w:pPr>
              <w:bidi w:val="0"/>
              <w:jc w:val="center"/>
              <w:rPr>
                <w:rFonts w:asciiTheme="majorBidi" w:hAnsiTheme="majorBidi" w:cstheme="majorBidi"/>
                <w:b/>
                <w:bCs/>
                <w:color w:val="000000"/>
                <w:sz w:val="28"/>
                <w:szCs w:val="28"/>
              </w:rPr>
            </w:pPr>
            <w:r w:rsidRPr="001C6F7C">
              <w:rPr>
                <w:rFonts w:asciiTheme="majorBidi" w:hAnsiTheme="majorBidi" w:cstheme="majorBidi" w:hint="cs"/>
                <w:b/>
                <w:bCs/>
                <w:color w:val="000000"/>
                <w:sz w:val="32"/>
                <w:szCs w:val="32"/>
                <w:rtl/>
              </w:rPr>
              <w:t>نادي الشطرة</w:t>
            </w:r>
          </w:p>
        </w:tc>
      </w:tr>
      <w:tr w:rsidR="00F35638" w:rsidRPr="0075333D" w:rsidTr="00F35638">
        <w:trPr>
          <w:trHeight w:val="285"/>
          <w:jc w:val="center"/>
        </w:trPr>
        <w:tc>
          <w:tcPr>
            <w:tcW w:w="2998" w:type="dxa"/>
            <w:gridSpan w:val="2"/>
            <w:tcBorders>
              <w:top w:val="thinThickSmallGap" w:sz="2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thinThickSmallGap" w:sz="24" w:space="0" w:color="auto"/>
              <w:bottom w:val="double" w:sz="4" w:space="0" w:color="auto"/>
            </w:tcBorders>
            <w:vAlign w:val="center"/>
          </w:tcPr>
          <w:p w:rsidR="00F35638" w:rsidRPr="006C6BAE" w:rsidRDefault="00F35638" w:rsidP="00F35638">
            <w:pPr>
              <w:bidi w:val="0"/>
              <w:jc w:val="center"/>
              <w:rPr>
                <w:rFonts w:asciiTheme="majorBidi" w:hAnsiTheme="majorBidi" w:cstheme="majorBidi"/>
                <w:color w:val="000000"/>
                <w:sz w:val="28"/>
                <w:szCs w:val="28"/>
              </w:rPr>
            </w:pPr>
            <w:r w:rsidRPr="006C6BAE">
              <w:rPr>
                <w:rFonts w:asciiTheme="majorBidi" w:hAnsiTheme="majorBidi" w:cstheme="majorBidi"/>
                <w:color w:val="000000"/>
                <w:sz w:val="28"/>
                <w:szCs w:val="28"/>
              </w:rPr>
              <w:t>72.500</w:t>
            </w:r>
          </w:p>
        </w:tc>
        <w:tc>
          <w:tcPr>
            <w:tcW w:w="2111" w:type="dxa"/>
            <w:tcBorders>
              <w:top w:val="thinThickSmallGap" w:sz="24" w:space="0" w:color="auto"/>
              <w:bottom w:val="double" w:sz="4" w:space="0" w:color="auto"/>
            </w:tcBorders>
            <w:vAlign w:val="center"/>
          </w:tcPr>
          <w:p w:rsidR="00F35638" w:rsidRPr="006C6BAE" w:rsidRDefault="00F35638" w:rsidP="00F35638">
            <w:pPr>
              <w:bidi w:val="0"/>
              <w:jc w:val="center"/>
              <w:rPr>
                <w:rFonts w:asciiTheme="majorBidi" w:hAnsiTheme="majorBidi" w:cstheme="majorBidi"/>
                <w:color w:val="000000"/>
                <w:sz w:val="28"/>
                <w:szCs w:val="28"/>
              </w:rPr>
            </w:pPr>
            <w:r w:rsidRPr="006C6BAE">
              <w:rPr>
                <w:rFonts w:asciiTheme="majorBidi" w:hAnsiTheme="majorBidi" w:cstheme="majorBidi"/>
                <w:color w:val="000000"/>
                <w:sz w:val="28"/>
                <w:szCs w:val="28"/>
              </w:rPr>
              <w:t>1.345</w:t>
            </w:r>
          </w:p>
        </w:tc>
      </w:tr>
      <w:tr w:rsidR="00F35638" w:rsidRPr="0075333D" w:rsidTr="00F35638">
        <w:trPr>
          <w:trHeight w:val="285"/>
          <w:jc w:val="center"/>
        </w:trPr>
        <w:tc>
          <w:tcPr>
            <w:tcW w:w="2998" w:type="dxa"/>
            <w:gridSpan w:val="2"/>
            <w:tcBorders>
              <w:top w:val="double" w:sz="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F35638" w:rsidRPr="0075333D" w:rsidRDefault="00F35638" w:rsidP="00F35638">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double" w:sz="4" w:space="0" w:color="auto"/>
            </w:tcBorders>
            <w:vAlign w:val="center"/>
          </w:tcPr>
          <w:p w:rsidR="00F35638" w:rsidRPr="006C6BAE" w:rsidRDefault="00F35638" w:rsidP="00F35638">
            <w:pPr>
              <w:bidi w:val="0"/>
              <w:jc w:val="center"/>
              <w:rPr>
                <w:rFonts w:asciiTheme="majorBidi" w:hAnsiTheme="majorBidi" w:cstheme="majorBidi"/>
                <w:color w:val="000000"/>
                <w:sz w:val="28"/>
                <w:szCs w:val="28"/>
              </w:rPr>
            </w:pPr>
            <w:r w:rsidRPr="006C6BAE">
              <w:rPr>
                <w:rFonts w:asciiTheme="majorBidi" w:hAnsiTheme="majorBidi" w:cstheme="majorBidi"/>
                <w:color w:val="000000"/>
                <w:sz w:val="28"/>
                <w:szCs w:val="28"/>
              </w:rPr>
              <w:t>74.643</w:t>
            </w:r>
          </w:p>
        </w:tc>
        <w:tc>
          <w:tcPr>
            <w:tcW w:w="2111" w:type="dxa"/>
            <w:tcBorders>
              <w:top w:val="double" w:sz="4" w:space="0" w:color="auto"/>
              <w:bottom w:val="double" w:sz="4" w:space="0" w:color="auto"/>
            </w:tcBorders>
            <w:vAlign w:val="center"/>
          </w:tcPr>
          <w:p w:rsidR="00F35638" w:rsidRPr="006C6BAE" w:rsidRDefault="00F35638" w:rsidP="00F35638">
            <w:pPr>
              <w:bidi w:val="0"/>
              <w:jc w:val="center"/>
              <w:rPr>
                <w:rFonts w:asciiTheme="majorBidi" w:hAnsiTheme="majorBidi" w:cstheme="majorBidi"/>
                <w:color w:val="000000"/>
                <w:sz w:val="28"/>
                <w:szCs w:val="28"/>
              </w:rPr>
            </w:pPr>
            <w:r w:rsidRPr="006C6BAE">
              <w:rPr>
                <w:rFonts w:asciiTheme="majorBidi" w:hAnsiTheme="majorBidi" w:cstheme="majorBidi"/>
                <w:color w:val="000000"/>
                <w:sz w:val="28"/>
                <w:szCs w:val="28"/>
              </w:rPr>
              <w:t>1.008</w:t>
            </w:r>
          </w:p>
        </w:tc>
      </w:tr>
      <w:tr w:rsidR="00F35638" w:rsidRPr="0075333D" w:rsidTr="00F35638">
        <w:trPr>
          <w:trHeight w:val="285"/>
          <w:jc w:val="center"/>
        </w:trPr>
        <w:tc>
          <w:tcPr>
            <w:tcW w:w="2998" w:type="dxa"/>
            <w:gridSpan w:val="2"/>
            <w:tcBorders>
              <w:top w:val="double" w:sz="4" w:space="0" w:color="auto"/>
            </w:tcBorders>
            <w:vAlign w:val="center"/>
          </w:tcPr>
          <w:p w:rsidR="00F35638"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tcBorders>
          </w:tcPr>
          <w:p w:rsidR="00F35638" w:rsidRPr="0075333D" w:rsidRDefault="00F35638" w:rsidP="00F35638">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tcBorders>
            <w:vAlign w:val="center"/>
          </w:tcPr>
          <w:p w:rsidR="00F35638" w:rsidRPr="006C6BAE" w:rsidRDefault="00F35638" w:rsidP="00F35638">
            <w:pPr>
              <w:bidi w:val="0"/>
              <w:jc w:val="center"/>
              <w:rPr>
                <w:rFonts w:asciiTheme="majorBidi" w:hAnsiTheme="majorBidi" w:cstheme="majorBidi"/>
                <w:color w:val="000000"/>
                <w:sz w:val="28"/>
                <w:szCs w:val="28"/>
              </w:rPr>
            </w:pPr>
            <w:r w:rsidRPr="006C6BAE">
              <w:rPr>
                <w:rFonts w:asciiTheme="majorBidi" w:hAnsiTheme="majorBidi" w:cstheme="majorBidi"/>
                <w:color w:val="000000"/>
                <w:sz w:val="28"/>
                <w:szCs w:val="28"/>
              </w:rPr>
              <w:t>76.929</w:t>
            </w:r>
          </w:p>
        </w:tc>
        <w:tc>
          <w:tcPr>
            <w:tcW w:w="2111" w:type="dxa"/>
            <w:tcBorders>
              <w:top w:val="double" w:sz="4" w:space="0" w:color="auto"/>
            </w:tcBorders>
            <w:vAlign w:val="center"/>
          </w:tcPr>
          <w:p w:rsidR="00F35638" w:rsidRPr="006C6BAE" w:rsidRDefault="00F35638" w:rsidP="00F35638">
            <w:pPr>
              <w:bidi w:val="0"/>
              <w:jc w:val="center"/>
              <w:rPr>
                <w:rFonts w:asciiTheme="majorBidi" w:hAnsiTheme="majorBidi" w:cstheme="majorBidi"/>
                <w:color w:val="000000"/>
                <w:sz w:val="28"/>
                <w:szCs w:val="28"/>
              </w:rPr>
            </w:pPr>
            <w:r w:rsidRPr="006C6BAE">
              <w:rPr>
                <w:rFonts w:asciiTheme="majorBidi" w:hAnsiTheme="majorBidi" w:cstheme="majorBidi"/>
                <w:color w:val="000000"/>
                <w:sz w:val="28"/>
                <w:szCs w:val="28"/>
              </w:rPr>
              <w:t>1.730</w:t>
            </w:r>
          </w:p>
        </w:tc>
      </w:tr>
    </w:tbl>
    <w:p w:rsidR="00F35638" w:rsidRDefault="00F35638" w:rsidP="005B22FF">
      <w:pPr>
        <w:tabs>
          <w:tab w:val="left" w:pos="851"/>
        </w:tabs>
        <w:spacing w:after="0" w:line="240" w:lineRule="auto"/>
        <w:rPr>
          <w:rFonts w:ascii="Times New Roman" w:eastAsia="Times New Roman" w:hAnsi="Times New Roman" w:cs="Simplified Arabic"/>
          <w:sz w:val="32"/>
          <w:szCs w:val="32"/>
          <w:rtl/>
        </w:rPr>
      </w:pPr>
      <w:r>
        <w:rPr>
          <w:rFonts w:ascii="Simplified Arabic" w:eastAsia="Times New Roman" w:hAnsi="Simplified Arabic" w:cs="Simplified Arabic" w:hint="cs"/>
          <w:sz w:val="28"/>
          <w:szCs w:val="28"/>
          <w:rtl/>
        </w:rPr>
        <w:tab/>
      </w:r>
      <w:r>
        <w:rPr>
          <w:rFonts w:ascii="Times New Roman" w:eastAsia="Times New Roman" w:hAnsi="Times New Roman" w:cs="Simplified Arabic" w:hint="cs"/>
          <w:sz w:val="32"/>
          <w:szCs w:val="32"/>
          <w:rtl/>
        </w:rPr>
        <w:t>والجدول (</w:t>
      </w:r>
      <w:r w:rsidR="005B22FF">
        <w:rPr>
          <w:rFonts w:ascii="Times New Roman" w:eastAsia="Times New Roman" w:hAnsi="Times New Roman" w:cs="Simplified Arabic" w:hint="cs"/>
          <w:sz w:val="32"/>
          <w:szCs w:val="32"/>
          <w:rtl/>
        </w:rPr>
        <w:t>23</w:t>
      </w:r>
      <w:r>
        <w:rPr>
          <w:rFonts w:ascii="Times New Roman" w:eastAsia="Times New Roman" w:hAnsi="Times New Roman" w:cs="Simplified Arabic" w:hint="cs"/>
          <w:sz w:val="32"/>
          <w:szCs w:val="32"/>
          <w:rtl/>
        </w:rPr>
        <w:t>) يوضح اختبار سيداك (</w:t>
      </w:r>
      <w:proofErr w:type="spellStart"/>
      <w:r>
        <w:rPr>
          <w:rFonts w:ascii="Times New Roman" w:eastAsia="Times New Roman" w:hAnsi="Times New Roman" w:cs="Simplified Arabic"/>
          <w:b/>
          <w:bCs/>
          <w:sz w:val="28"/>
          <w:szCs w:val="28"/>
          <w:lang w:bidi="ar-IQ"/>
        </w:rPr>
        <w:t>sidak</w:t>
      </w:r>
      <w:proofErr w:type="spellEnd"/>
      <w:r>
        <w:rPr>
          <w:rFonts w:ascii="Times New Roman" w:eastAsia="Times New Roman" w:hAnsi="Times New Roman" w:cs="Simplified Arabic" w:hint="cs"/>
          <w:sz w:val="32"/>
          <w:szCs w:val="32"/>
          <w:rtl/>
        </w:rPr>
        <w:t>) للمقارنات البعدية لمتغير (</w:t>
      </w:r>
      <w:r w:rsidRPr="00541AB6">
        <w:rPr>
          <w:rFonts w:cs="Simplified Arabic" w:hint="cs"/>
          <w:b/>
          <w:bCs/>
          <w:sz w:val="28"/>
          <w:szCs w:val="28"/>
          <w:rtl/>
        </w:rPr>
        <w:t xml:space="preserve">الضغط </w:t>
      </w:r>
      <w:r w:rsidRPr="000006DA">
        <w:rPr>
          <w:rFonts w:cs="Simplified Arabic" w:hint="cs"/>
          <w:b/>
          <w:bCs/>
          <w:sz w:val="28"/>
          <w:szCs w:val="28"/>
          <w:rtl/>
        </w:rPr>
        <w:t xml:space="preserve">الانبساطي </w:t>
      </w:r>
      <w:r w:rsidRPr="00541AB6">
        <w:rPr>
          <w:rFonts w:cs="Simplified Arabic" w:hint="cs"/>
          <w:b/>
          <w:bCs/>
          <w:sz w:val="28"/>
          <w:szCs w:val="28"/>
          <w:rtl/>
        </w:rPr>
        <w:t>قبل الاداء</w:t>
      </w:r>
      <w:r>
        <w:rPr>
          <w:rFonts w:ascii="Times New Roman" w:eastAsia="Times New Roman" w:hAnsi="Times New Roman" w:cs="Simplified Arabic" w:hint="cs"/>
          <w:sz w:val="32"/>
          <w:szCs w:val="32"/>
          <w:rtl/>
        </w:rPr>
        <w:t>) .</w:t>
      </w:r>
    </w:p>
    <w:p w:rsidR="00F35638" w:rsidRDefault="00F35638" w:rsidP="00F35638">
      <w:pPr>
        <w:tabs>
          <w:tab w:val="left" w:pos="851"/>
        </w:tabs>
        <w:spacing w:after="0" w:line="240" w:lineRule="auto"/>
        <w:rPr>
          <w:rFonts w:ascii="Times New Roman" w:eastAsia="Times New Roman" w:hAnsi="Times New Roman" w:cs="Simplified Arabic"/>
          <w:sz w:val="32"/>
          <w:szCs w:val="32"/>
          <w:rtl/>
        </w:rPr>
      </w:pPr>
    </w:p>
    <w:p w:rsidR="00F35638" w:rsidRDefault="00F35638" w:rsidP="00F35638">
      <w:pPr>
        <w:tabs>
          <w:tab w:val="left" w:pos="851"/>
        </w:tabs>
        <w:spacing w:after="0" w:line="240" w:lineRule="auto"/>
        <w:rPr>
          <w:rFonts w:ascii="Times New Roman" w:eastAsia="Times New Roman" w:hAnsi="Times New Roman" w:cs="Simplified Arabic"/>
          <w:sz w:val="32"/>
          <w:szCs w:val="32"/>
          <w:rtl/>
        </w:rPr>
      </w:pPr>
    </w:p>
    <w:p w:rsidR="00F35638" w:rsidRPr="0075333D" w:rsidRDefault="00F35638" w:rsidP="009C0407">
      <w:pPr>
        <w:spacing w:after="0" w:line="240" w:lineRule="auto"/>
        <w:jc w:val="center"/>
        <w:rPr>
          <w:rFonts w:ascii="Times New Roman" w:eastAsia="Times New Roman" w:hAnsi="Times New Roman" w:cs="Simplified Arabic"/>
          <w:b/>
          <w:bCs/>
          <w:sz w:val="28"/>
          <w:szCs w:val="28"/>
          <w:rtl/>
        </w:rPr>
      </w:pPr>
      <w:r w:rsidRPr="0075333D">
        <w:rPr>
          <w:rFonts w:ascii="Times New Roman" w:eastAsia="Times New Roman" w:hAnsi="Times New Roman" w:cs="Simplified Arabic" w:hint="cs"/>
          <w:b/>
          <w:bCs/>
          <w:sz w:val="28"/>
          <w:szCs w:val="28"/>
          <w:rtl/>
        </w:rPr>
        <w:lastRenderedPageBreak/>
        <w:t>جدول (</w:t>
      </w:r>
      <w:r w:rsidR="009C0407">
        <w:rPr>
          <w:rFonts w:ascii="Times New Roman" w:eastAsia="Times New Roman" w:hAnsi="Times New Roman" w:cs="Simplified Arabic" w:hint="cs"/>
          <w:b/>
          <w:bCs/>
          <w:sz w:val="28"/>
          <w:szCs w:val="28"/>
          <w:rtl/>
        </w:rPr>
        <w:t>23</w:t>
      </w:r>
      <w:r w:rsidRPr="0075333D">
        <w:rPr>
          <w:rFonts w:ascii="Times New Roman" w:eastAsia="Times New Roman" w:hAnsi="Times New Roman" w:cs="Simplified Arabic" w:hint="cs"/>
          <w:b/>
          <w:bCs/>
          <w:sz w:val="28"/>
          <w:szCs w:val="28"/>
          <w:rtl/>
        </w:rPr>
        <w:t>)</w:t>
      </w:r>
    </w:p>
    <w:p w:rsidR="00F35638" w:rsidRPr="0075333D" w:rsidRDefault="00F35638" w:rsidP="00F35638">
      <w:pPr>
        <w:spacing w:after="0" w:line="240" w:lineRule="auto"/>
        <w:jc w:val="center"/>
        <w:rPr>
          <w:rFonts w:ascii="Times New Roman" w:eastAsia="Times New Roman" w:hAnsi="Times New Roman" w:cs="Simplified Arabic"/>
          <w:b/>
          <w:bCs/>
          <w:sz w:val="28"/>
          <w:szCs w:val="28"/>
          <w:rtl/>
          <w:lang w:bidi="ar-IQ"/>
        </w:rPr>
      </w:pPr>
      <w:r w:rsidRPr="0075333D">
        <w:rPr>
          <w:rFonts w:ascii="Times New Roman" w:eastAsia="Times New Roman" w:hAnsi="Times New Roman" w:cs="Simplified Arabic" w:hint="cs"/>
          <w:b/>
          <w:bCs/>
          <w:sz w:val="28"/>
          <w:szCs w:val="28"/>
          <w:rtl/>
          <w:lang w:bidi="ar-IQ"/>
        </w:rPr>
        <w:t>يبين اختبار سيداك (</w:t>
      </w:r>
      <w:proofErr w:type="spellStart"/>
      <w:r>
        <w:rPr>
          <w:rFonts w:ascii="Times New Roman" w:eastAsia="Times New Roman" w:hAnsi="Times New Roman" w:cs="Simplified Arabic"/>
          <w:b/>
          <w:bCs/>
          <w:sz w:val="28"/>
          <w:szCs w:val="28"/>
          <w:lang w:bidi="ar-IQ"/>
        </w:rPr>
        <w:t>sidak</w:t>
      </w:r>
      <w:proofErr w:type="spellEnd"/>
      <w:r w:rsidRPr="0075333D">
        <w:rPr>
          <w:rFonts w:ascii="Times New Roman" w:eastAsia="Times New Roman" w:hAnsi="Times New Roman" w:cs="Simplified Arabic" w:hint="cs"/>
          <w:b/>
          <w:bCs/>
          <w:sz w:val="28"/>
          <w:szCs w:val="28"/>
          <w:rtl/>
          <w:lang w:bidi="ar-IQ"/>
        </w:rPr>
        <w:t>) للمقارنات البعدية</w:t>
      </w:r>
      <w:r w:rsidRPr="009629BC">
        <w:rPr>
          <w:rFonts w:ascii="Times New Roman" w:eastAsia="Times New Roman" w:hAnsi="Times New Roman" w:cs="Simplified Arabic" w:hint="cs"/>
          <w:b/>
          <w:bCs/>
          <w:sz w:val="28"/>
          <w:szCs w:val="28"/>
          <w:rtl/>
          <w:lang w:bidi="ar-IQ"/>
        </w:rPr>
        <w:t xml:space="preserve"> </w:t>
      </w:r>
      <w:r>
        <w:rPr>
          <w:rFonts w:ascii="Times New Roman" w:eastAsia="Times New Roman" w:hAnsi="Times New Roman" w:cs="Simplified Arabic" w:hint="cs"/>
          <w:b/>
          <w:bCs/>
          <w:sz w:val="28"/>
          <w:szCs w:val="28"/>
          <w:rtl/>
          <w:lang w:bidi="ar-IQ"/>
        </w:rPr>
        <w:t>بين القياسات الثلاث لمتغير</w:t>
      </w:r>
      <w:r w:rsidRPr="0075333D">
        <w:rPr>
          <w:rFonts w:ascii="Times New Roman" w:eastAsia="Times New Roman" w:hAnsi="Times New Roman" w:cs="Simplified Arabic" w:hint="cs"/>
          <w:b/>
          <w:bCs/>
          <w:sz w:val="28"/>
          <w:szCs w:val="28"/>
          <w:rtl/>
          <w:lang w:bidi="ar-IQ"/>
        </w:rPr>
        <w:t xml:space="preserve"> (</w:t>
      </w:r>
      <w:r w:rsidRPr="00541AB6">
        <w:rPr>
          <w:rFonts w:cs="Simplified Arabic" w:hint="cs"/>
          <w:b/>
          <w:bCs/>
          <w:sz w:val="28"/>
          <w:szCs w:val="28"/>
          <w:rtl/>
        </w:rPr>
        <w:t xml:space="preserve">الضغط </w:t>
      </w:r>
      <w:r w:rsidRPr="000006DA">
        <w:rPr>
          <w:rFonts w:cs="Simplified Arabic" w:hint="cs"/>
          <w:b/>
          <w:bCs/>
          <w:sz w:val="28"/>
          <w:szCs w:val="28"/>
          <w:rtl/>
        </w:rPr>
        <w:t xml:space="preserve">الانبساطي </w:t>
      </w:r>
      <w:r w:rsidRPr="00541AB6">
        <w:rPr>
          <w:rFonts w:cs="Simplified Arabic" w:hint="cs"/>
          <w:b/>
          <w:bCs/>
          <w:sz w:val="28"/>
          <w:szCs w:val="28"/>
          <w:rtl/>
        </w:rPr>
        <w:t>قبل الاداء</w:t>
      </w:r>
      <w:r w:rsidRPr="0075333D">
        <w:rPr>
          <w:rFonts w:ascii="Times New Roman" w:eastAsia="Times New Roman" w:hAnsi="Times New Roman" w:cs="Simplified Arabic" w:hint="cs"/>
          <w:b/>
          <w:bCs/>
          <w:sz w:val="28"/>
          <w:szCs w:val="28"/>
          <w:rtl/>
          <w:lang w:bidi="ar-IQ"/>
        </w:rPr>
        <w:t>)</w:t>
      </w:r>
    </w:p>
    <w:tbl>
      <w:tblPr>
        <w:tblStyle w:val="3"/>
        <w:bidiVisual/>
        <w:tblW w:w="9154" w:type="dxa"/>
        <w:jc w:val="center"/>
        <w:tblInd w:w="-1162" w:type="dxa"/>
        <w:tblLook w:val="01E0" w:firstRow="1" w:lastRow="1" w:firstColumn="1" w:lastColumn="1" w:noHBand="0" w:noVBand="0"/>
      </w:tblPr>
      <w:tblGrid>
        <w:gridCol w:w="1241"/>
        <w:gridCol w:w="1401"/>
        <w:gridCol w:w="1417"/>
        <w:gridCol w:w="1350"/>
        <w:gridCol w:w="2127"/>
        <w:gridCol w:w="1618"/>
      </w:tblGrid>
      <w:tr w:rsidR="00F35638" w:rsidRPr="00475179" w:rsidTr="00F35638">
        <w:trPr>
          <w:trHeight w:val="656"/>
          <w:jc w:val="center"/>
        </w:trPr>
        <w:tc>
          <w:tcPr>
            <w:tcW w:w="124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القياس</w:t>
            </w:r>
          </w:p>
        </w:tc>
        <w:tc>
          <w:tcPr>
            <w:tcW w:w="140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3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lang w:bidi="ar-IQ"/>
              </w:rPr>
            </w:pPr>
            <w:r w:rsidRPr="00521FBC">
              <w:rPr>
                <w:rFonts w:ascii="Simplified Arabic" w:hAnsi="Simplified Arabic" w:cs="Simplified Arabic"/>
                <w:b/>
                <w:bCs/>
                <w:sz w:val="28"/>
                <w:szCs w:val="28"/>
                <w:rtl/>
                <w:lang w:bidi="ar-IQ"/>
              </w:rPr>
              <w:t>الثالث</w:t>
            </w:r>
          </w:p>
        </w:tc>
        <w:tc>
          <w:tcPr>
            <w:tcW w:w="212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القياسات</w:t>
            </w:r>
          </w:p>
        </w:tc>
        <w:tc>
          <w:tcPr>
            <w:tcW w:w="1618" w:type="dxa"/>
            <w:tcBorders>
              <w:top w:val="thinThickSmallGap" w:sz="24" w:space="0" w:color="auto"/>
              <w:left w:val="thinThickSmallGap" w:sz="24" w:space="0" w:color="auto"/>
              <w:bottom w:val="thinThickSmallGap" w:sz="24" w:space="0" w:color="auto"/>
              <w:right w:val="thickThin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مستوى دلالتها</w:t>
            </w:r>
          </w:p>
        </w:tc>
      </w:tr>
      <w:tr w:rsidR="00F35638" w:rsidRPr="00475179" w:rsidTr="00F3563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Default="00F35638" w:rsidP="00F35638">
            <w:pPr>
              <w:spacing w:line="288"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نادي النور </w:t>
            </w:r>
          </w:p>
        </w:tc>
      </w:tr>
      <w:tr w:rsidR="00F35638" w:rsidRPr="00475179" w:rsidTr="00F35638">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Pr>
                <w:rFonts w:cs="Simplified Arabic" w:hint="cs"/>
                <w:sz w:val="28"/>
                <w:szCs w:val="28"/>
                <w:rtl/>
                <w:lang w:bidi="ar-IQ"/>
              </w:rPr>
              <w:t>2</w:t>
            </w:r>
            <w:r w:rsidRPr="00475179">
              <w:rPr>
                <w:rFonts w:hint="cs"/>
                <w:b/>
                <w:bCs/>
                <w:sz w:val="24"/>
                <w:szCs w:val="24"/>
                <w:rtl/>
                <w:lang w:bidi="ar-IQ"/>
              </w:rPr>
              <w:t>.</w:t>
            </w:r>
            <w:r>
              <w:rPr>
                <w:rFonts w:cs="Simplified Arabic" w:hint="cs"/>
                <w:sz w:val="28"/>
                <w:szCs w:val="28"/>
                <w:rtl/>
                <w:lang w:bidi="ar-IQ"/>
              </w:rPr>
              <w:t>00</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5</w:t>
            </w:r>
            <w:r w:rsidRPr="00475179">
              <w:rPr>
                <w:rFonts w:hint="cs"/>
                <w:b/>
                <w:bCs/>
                <w:sz w:val="24"/>
                <w:szCs w:val="24"/>
                <w:rtl/>
                <w:lang w:bidi="ar-IQ"/>
              </w:rPr>
              <w:t>.</w:t>
            </w:r>
            <w:r>
              <w:rPr>
                <w:rFonts w:cs="Simplified Arabic" w:hint="cs"/>
                <w:sz w:val="28"/>
                <w:szCs w:val="28"/>
                <w:rtl/>
                <w:lang w:bidi="ar-IQ"/>
              </w:rPr>
              <w:t>428</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5638" w:rsidRPr="003D54A4" w:rsidRDefault="00F35638" w:rsidP="00F35638">
            <w:pPr>
              <w:spacing w:line="288" w:lineRule="auto"/>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3</w:t>
            </w:r>
            <w:r w:rsidRPr="00475179">
              <w:rPr>
                <w:rFonts w:hint="cs"/>
                <w:b/>
                <w:bCs/>
                <w:sz w:val="24"/>
                <w:szCs w:val="24"/>
                <w:rtl/>
                <w:lang w:bidi="ar-IQ"/>
              </w:rPr>
              <w:t>.</w:t>
            </w:r>
            <w:r>
              <w:rPr>
                <w:rFonts w:cs="Simplified Arabic" w:hint="cs"/>
                <w:sz w:val="28"/>
                <w:szCs w:val="28"/>
                <w:rtl/>
                <w:lang w:bidi="ar-IQ"/>
              </w:rPr>
              <w:t>428</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0.03</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Pr="00043ADF" w:rsidRDefault="00F35638" w:rsidP="00F35638">
            <w:pPr>
              <w:spacing w:line="288" w:lineRule="auto"/>
              <w:jc w:val="center"/>
              <w:rPr>
                <w:rFonts w:cs="Simplified Arabic"/>
                <w:b/>
                <w:bCs/>
                <w:sz w:val="28"/>
                <w:szCs w:val="28"/>
                <w:rtl/>
              </w:rPr>
            </w:pPr>
            <w:r w:rsidRPr="00043ADF">
              <w:rPr>
                <w:rFonts w:cs="Simplified Arabic" w:hint="cs"/>
                <w:b/>
                <w:bCs/>
                <w:sz w:val="28"/>
                <w:szCs w:val="28"/>
                <w:rtl/>
              </w:rPr>
              <w:t>نادي الحكيم</w:t>
            </w:r>
          </w:p>
        </w:tc>
      </w:tr>
      <w:tr w:rsidR="00F35638" w:rsidRPr="00475179" w:rsidTr="00F35638">
        <w:trPr>
          <w:trHeight w:val="656"/>
          <w:jc w:val="center"/>
        </w:trPr>
        <w:tc>
          <w:tcPr>
            <w:tcW w:w="1241"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thinThickSmallGap" w:sz="2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Pr>
                <w:rFonts w:cs="Simplified Arabic" w:hint="cs"/>
                <w:sz w:val="28"/>
                <w:szCs w:val="28"/>
                <w:rtl/>
                <w:lang w:bidi="ar-IQ"/>
              </w:rPr>
              <w:t>2</w:t>
            </w:r>
            <w:r w:rsidRPr="00475179">
              <w:rPr>
                <w:rFonts w:hint="cs"/>
                <w:b/>
                <w:bCs/>
                <w:sz w:val="24"/>
                <w:szCs w:val="24"/>
                <w:rtl/>
                <w:lang w:bidi="ar-IQ"/>
              </w:rPr>
              <w:t>.</w:t>
            </w:r>
            <w:r>
              <w:rPr>
                <w:rFonts w:cs="Simplified Arabic" w:hint="cs"/>
                <w:sz w:val="28"/>
                <w:szCs w:val="28"/>
                <w:rtl/>
                <w:lang w:bidi="ar-IQ"/>
              </w:rPr>
              <w:t>029</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4</w:t>
            </w:r>
            <w:r w:rsidRPr="00475179">
              <w:rPr>
                <w:rFonts w:hint="cs"/>
                <w:b/>
                <w:bCs/>
                <w:sz w:val="24"/>
                <w:szCs w:val="24"/>
                <w:rtl/>
                <w:lang w:bidi="ar-IQ"/>
              </w:rPr>
              <w:t>.</w:t>
            </w:r>
            <w:r>
              <w:rPr>
                <w:rFonts w:cs="Simplified Arabic" w:hint="cs"/>
                <w:sz w:val="28"/>
                <w:szCs w:val="28"/>
                <w:rtl/>
                <w:lang w:bidi="ar-IQ"/>
              </w:rPr>
              <w:t>458</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5638" w:rsidRPr="003D54A4" w:rsidRDefault="00F35638" w:rsidP="00F35638">
            <w:pPr>
              <w:spacing w:line="288" w:lineRule="auto"/>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thinThickSmallGap" w:sz="2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2</w:t>
            </w:r>
            <w:r w:rsidRPr="00475179">
              <w:rPr>
                <w:rFonts w:hint="cs"/>
                <w:b/>
                <w:bCs/>
                <w:sz w:val="24"/>
                <w:szCs w:val="24"/>
                <w:rtl/>
                <w:lang w:bidi="ar-IQ"/>
              </w:rPr>
              <w:t>.</w:t>
            </w:r>
            <w:r>
              <w:rPr>
                <w:rFonts w:cs="Simplified Arabic" w:hint="cs"/>
                <w:sz w:val="28"/>
                <w:szCs w:val="28"/>
                <w:rtl/>
                <w:lang w:bidi="ar-IQ"/>
              </w:rPr>
              <w:t>429</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thinThickSmallGap" w:sz="2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Pr="00043ADF" w:rsidRDefault="00F35638" w:rsidP="00F35638">
            <w:pPr>
              <w:spacing w:line="288" w:lineRule="auto"/>
              <w:jc w:val="center"/>
              <w:rPr>
                <w:rFonts w:cs="Simplified Arabic"/>
                <w:b/>
                <w:bCs/>
                <w:sz w:val="28"/>
                <w:szCs w:val="28"/>
                <w:rtl/>
              </w:rPr>
            </w:pPr>
            <w:r w:rsidRPr="00043ADF">
              <w:rPr>
                <w:rFonts w:cs="Simplified Arabic" w:hint="cs"/>
                <w:b/>
                <w:bCs/>
                <w:sz w:val="28"/>
                <w:szCs w:val="28"/>
                <w:rtl/>
              </w:rPr>
              <w:t>نادي الشطرة</w:t>
            </w:r>
          </w:p>
        </w:tc>
      </w:tr>
      <w:tr w:rsidR="00F35638" w:rsidRPr="00475179" w:rsidTr="00F35638">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Pr>
                <w:rFonts w:cs="Simplified Arabic" w:hint="cs"/>
                <w:sz w:val="28"/>
                <w:szCs w:val="28"/>
                <w:rtl/>
                <w:lang w:bidi="ar-IQ"/>
              </w:rPr>
              <w:t>2</w:t>
            </w:r>
            <w:r w:rsidRPr="00475179">
              <w:rPr>
                <w:rFonts w:hint="cs"/>
                <w:b/>
                <w:bCs/>
                <w:sz w:val="24"/>
                <w:szCs w:val="24"/>
                <w:rtl/>
                <w:lang w:bidi="ar-IQ"/>
              </w:rPr>
              <w:t>.</w:t>
            </w:r>
            <w:r>
              <w:rPr>
                <w:rFonts w:cs="Simplified Arabic" w:hint="cs"/>
                <w:sz w:val="28"/>
                <w:szCs w:val="28"/>
                <w:rtl/>
                <w:lang w:bidi="ar-IQ"/>
              </w:rPr>
              <w:t>143</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4</w:t>
            </w:r>
            <w:r w:rsidRPr="00475179">
              <w:rPr>
                <w:rFonts w:hint="cs"/>
                <w:b/>
                <w:bCs/>
                <w:sz w:val="24"/>
                <w:szCs w:val="24"/>
                <w:rtl/>
                <w:lang w:bidi="ar-IQ"/>
              </w:rPr>
              <w:t>.</w:t>
            </w:r>
            <w:r>
              <w:rPr>
                <w:rFonts w:cs="Simplified Arabic" w:hint="cs"/>
                <w:sz w:val="28"/>
                <w:szCs w:val="28"/>
                <w:rtl/>
                <w:lang w:bidi="ar-IQ"/>
              </w:rPr>
              <w:t>429</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5638" w:rsidRPr="003D54A4" w:rsidRDefault="00F35638" w:rsidP="00F35638">
            <w:pPr>
              <w:spacing w:line="288" w:lineRule="auto"/>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2</w:t>
            </w:r>
            <w:r w:rsidRPr="00475179">
              <w:rPr>
                <w:rFonts w:hint="cs"/>
                <w:b/>
                <w:bCs/>
                <w:sz w:val="24"/>
                <w:szCs w:val="24"/>
                <w:rtl/>
                <w:lang w:bidi="ar-IQ"/>
              </w:rPr>
              <w:t>.</w:t>
            </w:r>
            <w:r>
              <w:rPr>
                <w:rFonts w:cs="Simplified Arabic" w:hint="cs"/>
                <w:sz w:val="28"/>
                <w:szCs w:val="28"/>
                <w:rtl/>
                <w:lang w:bidi="ar-IQ"/>
              </w:rPr>
              <w:t>286</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0.03</w:t>
            </w:r>
            <w:r w:rsidRPr="00D11773">
              <w:rPr>
                <w:rFonts w:ascii="Simplified Arabic" w:hAnsi="Simplified Arabic" w:cs="Simplified Arabic"/>
                <w:b/>
                <w:bCs/>
                <w:sz w:val="24"/>
                <w:szCs w:val="24"/>
                <w:rtl/>
              </w:rPr>
              <w:t>*</w:t>
            </w:r>
          </w:p>
        </w:tc>
      </w:tr>
    </w:tbl>
    <w:p w:rsidR="00F35638" w:rsidRPr="00E106C1" w:rsidRDefault="00F35638" w:rsidP="00F35638">
      <w:pPr>
        <w:spacing w:after="0" w:line="288" w:lineRule="auto"/>
        <w:rPr>
          <w:rFonts w:ascii="Simplified Arabic" w:eastAsia="Times New Roman" w:hAnsi="Simplified Arabic" w:cs="Simplified Arabic"/>
          <w:b/>
          <w:bCs/>
          <w:sz w:val="24"/>
          <w:szCs w:val="24"/>
          <w:rtl/>
        </w:rPr>
      </w:pPr>
      <w:r>
        <w:rPr>
          <w:rFonts w:ascii="Simplified Arabic" w:hAnsi="Simplified Arabic" w:cs="Simplified Arabic" w:hint="cs"/>
          <w:b/>
          <w:bCs/>
          <w:sz w:val="24"/>
          <w:szCs w:val="24"/>
          <w:rtl/>
        </w:rPr>
        <w:t xml:space="preserve">   (</w:t>
      </w:r>
      <w:r w:rsidRPr="00D11773">
        <w:rPr>
          <w:rFonts w:ascii="Simplified Arabic" w:hAnsi="Simplified Arabic" w:cs="Simplified Arabic"/>
          <w:b/>
          <w:bCs/>
          <w:sz w:val="24"/>
          <w:szCs w:val="24"/>
          <w:rtl/>
        </w:rPr>
        <w:t>*</w:t>
      </w:r>
      <w:r>
        <w:rPr>
          <w:rFonts w:ascii="Simplified Arabic" w:eastAsia="Times New Roman" w:hAnsi="Simplified Arabic" w:cs="Simplified Arabic" w:hint="cs"/>
          <w:b/>
          <w:bCs/>
          <w:sz w:val="24"/>
          <w:szCs w:val="24"/>
          <w:rtl/>
        </w:rPr>
        <w:t>)</w:t>
      </w:r>
      <w:r w:rsidRPr="00D11773">
        <w:rPr>
          <w:rFonts w:ascii="Simplified Arabic" w:eastAsia="Times New Roman" w:hAnsi="Simplified Arabic" w:cs="Simplified Arabic"/>
          <w:b/>
          <w:bCs/>
          <w:sz w:val="24"/>
          <w:szCs w:val="24"/>
          <w:rtl/>
        </w:rPr>
        <w:t xml:space="preserve"> </w:t>
      </w:r>
      <w:r>
        <w:rPr>
          <w:rFonts w:ascii="Simplified Arabic" w:eastAsia="Times New Roman" w:hAnsi="Simplified Arabic" w:cs="Simplified Arabic" w:hint="cs"/>
          <w:b/>
          <w:bCs/>
          <w:sz w:val="24"/>
          <w:szCs w:val="24"/>
          <w:rtl/>
        </w:rPr>
        <w:t xml:space="preserve">دال احصائياً </w:t>
      </w:r>
      <w:r w:rsidRPr="00D11773">
        <w:rPr>
          <w:rFonts w:ascii="Simplified Arabic" w:eastAsia="Times New Roman" w:hAnsi="Simplified Arabic" w:cs="Simplified Arabic"/>
          <w:b/>
          <w:bCs/>
          <w:sz w:val="24"/>
          <w:szCs w:val="24"/>
          <w:rtl/>
        </w:rPr>
        <w:t xml:space="preserve">عند مستوى دلالة </w:t>
      </w:r>
      <w:r w:rsidRPr="00D11773">
        <w:rPr>
          <w:rFonts w:ascii="Times New Roman" w:eastAsia="SimSun" w:hAnsi="Times New Roman" w:cs="Times New Roman"/>
          <w:b/>
          <w:bCs/>
          <w:sz w:val="24"/>
          <w:szCs w:val="24"/>
          <w:lang w:bidi="ar-IQ"/>
        </w:rPr>
        <w:t>≥</w:t>
      </w:r>
      <w:r w:rsidRPr="00D11773">
        <w:rPr>
          <w:rFonts w:ascii="Simplified Arabic" w:eastAsia="SimSun" w:hAnsi="Simplified Arabic" w:cs="Simplified Arabic"/>
          <w:b/>
          <w:bCs/>
          <w:sz w:val="24"/>
          <w:szCs w:val="24"/>
          <w:rtl/>
          <w:lang w:bidi="ar-IQ"/>
        </w:rPr>
        <w:t xml:space="preserve"> (</w:t>
      </w:r>
      <w:r w:rsidRPr="00D11773">
        <w:rPr>
          <w:rFonts w:ascii="Simplified Arabic" w:eastAsia="SimSun" w:hAnsi="Simplified Arabic" w:cs="Simplified Arabic"/>
          <w:b/>
          <w:bCs/>
          <w:sz w:val="24"/>
          <w:szCs w:val="24"/>
          <w:lang w:bidi="ar-IQ"/>
        </w:rPr>
        <w:t>0.05</w:t>
      </w:r>
      <w:r w:rsidRPr="00D11773">
        <w:rPr>
          <w:rFonts w:ascii="Simplified Arabic" w:eastAsia="SimSun" w:hAnsi="Simplified Arabic" w:cs="Simplified Arabic"/>
          <w:b/>
          <w:bCs/>
          <w:sz w:val="24"/>
          <w:szCs w:val="24"/>
          <w:rtl/>
          <w:lang w:bidi="ar-IQ"/>
        </w:rPr>
        <w:t>)</w:t>
      </w:r>
    </w:p>
    <w:p w:rsidR="00F35638" w:rsidRPr="00C71B1A" w:rsidRDefault="00F35638" w:rsidP="009C0407">
      <w:pPr>
        <w:spacing w:after="0"/>
        <w:jc w:val="both"/>
        <w:rPr>
          <w:rFonts w:ascii="Simplified Arabic" w:eastAsia="Times New Roman" w:hAnsi="Simplified Arabic" w:cs="Simplified Arabic"/>
          <w:sz w:val="28"/>
          <w:szCs w:val="28"/>
          <w:rtl/>
          <w:lang w:bidi="ar-IQ"/>
        </w:rPr>
      </w:pPr>
      <w:r w:rsidRPr="00475179">
        <w:rPr>
          <w:rFonts w:ascii="Times New Roman" w:eastAsia="Times New Roman" w:hAnsi="Times New Roman" w:cs="Simplified Arabic" w:hint="cs"/>
          <w:sz w:val="32"/>
          <w:szCs w:val="32"/>
          <w:rtl/>
        </w:rPr>
        <w:t xml:space="preserve">      </w:t>
      </w:r>
      <w:r w:rsidRPr="00C71B1A">
        <w:rPr>
          <w:rFonts w:ascii="Simplified Arabic" w:eastAsia="Times New Roman" w:hAnsi="Simplified Arabic" w:cs="Simplified Arabic"/>
          <w:sz w:val="28"/>
          <w:szCs w:val="28"/>
          <w:rtl/>
          <w:lang w:bidi="ar-IQ"/>
        </w:rPr>
        <w:t>يتضح من الجدول (</w:t>
      </w:r>
      <w:r w:rsidR="009C0407">
        <w:rPr>
          <w:rFonts w:ascii="Simplified Arabic" w:eastAsia="Times New Roman" w:hAnsi="Simplified Arabic" w:cs="Simplified Arabic" w:hint="cs"/>
          <w:sz w:val="28"/>
          <w:szCs w:val="28"/>
          <w:rtl/>
          <w:lang w:bidi="ar-IQ"/>
        </w:rPr>
        <w:t>23</w:t>
      </w:r>
      <w:r w:rsidRPr="00C71B1A">
        <w:rPr>
          <w:rFonts w:ascii="Simplified Arabic" w:eastAsia="Times New Roman" w:hAnsi="Simplified Arabic" w:cs="Simplified Arabic"/>
          <w:sz w:val="28"/>
          <w:szCs w:val="28"/>
          <w:rtl/>
          <w:lang w:bidi="ar-IQ"/>
        </w:rPr>
        <w:t xml:space="preserve">) أن هناك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rPr>
        <w:t xml:space="preserve"> لنادي (النور)</w:t>
      </w:r>
      <w:r w:rsidRPr="00C71B1A">
        <w:rPr>
          <w:rFonts w:ascii="Simplified Arabic" w:eastAsia="Times New Roman" w:hAnsi="Simplified Arabic" w:cs="Simplified Arabic"/>
          <w:sz w:val="28"/>
          <w:szCs w:val="28"/>
          <w:rtl/>
        </w:rPr>
        <w:t xml:space="preserve"> في </w:t>
      </w:r>
      <w:r>
        <w:rPr>
          <w:rFonts w:ascii="Simplified Arabic" w:eastAsia="Times New Roman" w:hAnsi="Simplified Arabic" w:cs="Simplified Arabic" w:hint="cs"/>
          <w:sz w:val="28"/>
          <w:szCs w:val="28"/>
          <w:rtl/>
        </w:rPr>
        <w:t>متغير</w:t>
      </w:r>
      <w:r w:rsidRPr="00C71B1A">
        <w:rPr>
          <w:rFonts w:ascii="Simplified Arabic" w:eastAsia="Times New Roman" w:hAnsi="Simplified Arabic" w:cs="Simplified Arabic"/>
          <w:sz w:val="28"/>
          <w:szCs w:val="28"/>
          <w:rtl/>
          <w:lang w:bidi="ar-IQ"/>
        </w:rPr>
        <w:t xml:space="preserve"> (</w:t>
      </w:r>
      <w:r w:rsidRPr="00541AB6">
        <w:rPr>
          <w:rFonts w:cs="Simplified Arabic" w:hint="cs"/>
          <w:b/>
          <w:bCs/>
          <w:sz w:val="28"/>
          <w:szCs w:val="28"/>
          <w:rtl/>
        </w:rPr>
        <w:t xml:space="preserve">الضغط </w:t>
      </w:r>
      <w:r w:rsidRPr="000006DA">
        <w:rPr>
          <w:rFonts w:cs="Simplified Arabic" w:hint="cs"/>
          <w:b/>
          <w:bCs/>
          <w:sz w:val="28"/>
          <w:szCs w:val="28"/>
          <w:rtl/>
        </w:rPr>
        <w:t xml:space="preserve">الانبساطي </w:t>
      </w:r>
      <w:r w:rsidRPr="00541AB6">
        <w:rPr>
          <w:rFonts w:cs="Simplified Arabic" w:hint="cs"/>
          <w:b/>
          <w:bCs/>
          <w:sz w:val="28"/>
          <w:szCs w:val="28"/>
          <w:rtl/>
        </w:rPr>
        <w:t>قبل الاداء</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افضل وسط حسابي للقياس الثالث وقد بلغ (</w:t>
      </w:r>
      <w:r w:rsidRPr="00497AD4">
        <w:rPr>
          <w:rFonts w:asciiTheme="majorBidi" w:hAnsiTheme="majorBidi" w:cstheme="majorBidi"/>
          <w:color w:val="000000"/>
          <w:sz w:val="28"/>
          <w:szCs w:val="28"/>
        </w:rPr>
        <w:t>78.571</w:t>
      </w:r>
      <w:r>
        <w:rPr>
          <w:rFonts w:ascii="Simplified Arabic" w:eastAsia="Times New Roman" w:hAnsi="Simplified Arabic" w:cs="Simplified Arabic" w:hint="cs"/>
          <w:sz w:val="28"/>
          <w:szCs w:val="28"/>
          <w:rtl/>
          <w:lang w:bidi="ar-IQ"/>
        </w:rPr>
        <w:t>) ويليه القياس الثاني وبلغ (</w:t>
      </w:r>
      <w:r w:rsidRPr="00497AD4">
        <w:rPr>
          <w:rFonts w:asciiTheme="majorBidi" w:hAnsiTheme="majorBidi" w:cstheme="majorBidi"/>
          <w:color w:val="000000"/>
          <w:sz w:val="28"/>
          <w:szCs w:val="28"/>
        </w:rPr>
        <w:t>75.143</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sidRPr="00497AD4">
        <w:rPr>
          <w:rFonts w:asciiTheme="majorBidi" w:hAnsiTheme="majorBidi" w:cstheme="majorBidi"/>
          <w:color w:val="000000"/>
          <w:sz w:val="28"/>
          <w:szCs w:val="28"/>
        </w:rPr>
        <w:t>73.143</w:t>
      </w:r>
      <w:r>
        <w:rPr>
          <w:rFonts w:ascii="Simplified Arabic" w:eastAsia="Times New Roman" w:hAnsi="Simplified Arabic" w:cs="Simplified Arabic" w:hint="cs"/>
          <w:sz w:val="28"/>
          <w:szCs w:val="28"/>
          <w:rtl/>
          <w:lang w:bidi="ar-IQ"/>
        </w:rPr>
        <w:t>) , إما</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 xml:space="preserve">نادي (الحكيم) فتبين ان </w:t>
      </w:r>
      <w:r w:rsidRPr="00C71B1A">
        <w:rPr>
          <w:rFonts w:ascii="Simplified Arabic" w:eastAsia="Times New Roman" w:hAnsi="Simplified Arabic" w:cs="Simplified Arabic"/>
          <w:sz w:val="28"/>
          <w:szCs w:val="28"/>
          <w:rtl/>
          <w:lang w:bidi="ar-IQ"/>
        </w:rPr>
        <w:lastRenderedPageBreak/>
        <w:t xml:space="preserve">هناك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في </w:t>
      </w:r>
      <w:r>
        <w:rPr>
          <w:rFonts w:ascii="Simplified Arabic" w:eastAsia="Times New Roman" w:hAnsi="Simplified Arabic" w:cs="Simplified Arabic" w:hint="cs"/>
          <w:sz w:val="28"/>
          <w:szCs w:val="28"/>
          <w:rtl/>
        </w:rPr>
        <w:t>متغير</w:t>
      </w:r>
      <w:r w:rsidRPr="00C71B1A">
        <w:rPr>
          <w:rFonts w:ascii="Simplified Arabic" w:eastAsia="Times New Roman" w:hAnsi="Simplified Arabic" w:cs="Simplified Arabic"/>
          <w:sz w:val="28"/>
          <w:szCs w:val="28"/>
          <w:rtl/>
          <w:lang w:bidi="ar-IQ"/>
        </w:rPr>
        <w:t xml:space="preserve"> (</w:t>
      </w:r>
      <w:r w:rsidRPr="00541AB6">
        <w:rPr>
          <w:rFonts w:cs="Simplified Arabic" w:hint="cs"/>
          <w:b/>
          <w:bCs/>
          <w:sz w:val="28"/>
          <w:szCs w:val="28"/>
          <w:rtl/>
        </w:rPr>
        <w:t xml:space="preserve">الضغط </w:t>
      </w:r>
      <w:r w:rsidRPr="000006DA">
        <w:rPr>
          <w:rFonts w:cs="Simplified Arabic" w:hint="cs"/>
          <w:b/>
          <w:bCs/>
          <w:sz w:val="28"/>
          <w:szCs w:val="28"/>
          <w:rtl/>
        </w:rPr>
        <w:t xml:space="preserve">الانبساطي </w:t>
      </w:r>
      <w:r w:rsidRPr="00541AB6">
        <w:rPr>
          <w:rFonts w:cs="Simplified Arabic" w:hint="cs"/>
          <w:b/>
          <w:bCs/>
          <w:sz w:val="28"/>
          <w:szCs w:val="28"/>
          <w:rtl/>
        </w:rPr>
        <w:t>قبل الاداء</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افضل وسط حسابي للقياس الثالث وقد بلغ (</w:t>
      </w:r>
      <w:r>
        <w:rPr>
          <w:rFonts w:asciiTheme="majorBidi" w:hAnsiTheme="majorBidi" w:cstheme="majorBidi" w:hint="cs"/>
          <w:color w:val="000000"/>
          <w:sz w:val="28"/>
          <w:szCs w:val="28"/>
          <w:rtl/>
        </w:rPr>
        <w:t>77.679</w:t>
      </w:r>
      <w:r>
        <w:rPr>
          <w:rFonts w:ascii="Simplified Arabic" w:eastAsia="Times New Roman" w:hAnsi="Simplified Arabic" w:cs="Simplified Arabic" w:hint="cs"/>
          <w:sz w:val="28"/>
          <w:szCs w:val="28"/>
          <w:rtl/>
          <w:lang w:bidi="ar-IQ"/>
        </w:rPr>
        <w:t>) ويليه القياس الثاني وبلغ (</w:t>
      </w:r>
      <w:r>
        <w:rPr>
          <w:rFonts w:asciiTheme="majorBidi" w:hAnsiTheme="majorBidi" w:cstheme="majorBidi" w:hint="cs"/>
          <w:color w:val="000000"/>
          <w:sz w:val="28"/>
          <w:szCs w:val="28"/>
          <w:rtl/>
        </w:rPr>
        <w:t>75.250</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Pr>
          <w:rFonts w:asciiTheme="majorBidi" w:hAnsiTheme="majorBidi" w:cstheme="majorBidi" w:hint="cs"/>
          <w:color w:val="000000"/>
          <w:sz w:val="28"/>
          <w:szCs w:val="28"/>
          <w:rtl/>
        </w:rPr>
        <w:t>73.221</w:t>
      </w:r>
      <w:r>
        <w:rPr>
          <w:rFonts w:ascii="Simplified Arabic" w:eastAsia="Times New Roman" w:hAnsi="Simplified Arabic" w:cs="Simplified Arabic" w:hint="cs"/>
          <w:sz w:val="28"/>
          <w:szCs w:val="28"/>
          <w:rtl/>
          <w:lang w:bidi="ar-IQ"/>
        </w:rPr>
        <w:t xml:space="preserve">) , بينما نادي ( الشطرة) فتبين ان </w:t>
      </w:r>
      <w:r w:rsidRPr="00C71B1A">
        <w:rPr>
          <w:rFonts w:ascii="Simplified Arabic" w:eastAsia="Times New Roman" w:hAnsi="Simplified Arabic" w:cs="Simplified Arabic"/>
          <w:sz w:val="28"/>
          <w:szCs w:val="28"/>
          <w:rtl/>
          <w:lang w:bidi="ar-IQ"/>
        </w:rPr>
        <w:t xml:space="preserve">هناك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في </w:t>
      </w:r>
      <w:r>
        <w:rPr>
          <w:rFonts w:ascii="Simplified Arabic" w:eastAsia="Times New Roman" w:hAnsi="Simplified Arabic" w:cs="Simplified Arabic" w:hint="cs"/>
          <w:sz w:val="28"/>
          <w:szCs w:val="28"/>
          <w:rtl/>
        </w:rPr>
        <w:t>متغير</w:t>
      </w:r>
      <w:r w:rsidRPr="00C71B1A">
        <w:rPr>
          <w:rFonts w:ascii="Simplified Arabic" w:eastAsia="Times New Roman" w:hAnsi="Simplified Arabic" w:cs="Simplified Arabic"/>
          <w:sz w:val="28"/>
          <w:szCs w:val="28"/>
          <w:rtl/>
          <w:lang w:bidi="ar-IQ"/>
        </w:rPr>
        <w:t xml:space="preserve"> (</w:t>
      </w:r>
      <w:r w:rsidRPr="00541AB6">
        <w:rPr>
          <w:rFonts w:cs="Simplified Arabic" w:hint="cs"/>
          <w:b/>
          <w:bCs/>
          <w:sz w:val="28"/>
          <w:szCs w:val="28"/>
          <w:rtl/>
        </w:rPr>
        <w:t xml:space="preserve">الضغط </w:t>
      </w:r>
      <w:r w:rsidRPr="000006DA">
        <w:rPr>
          <w:rFonts w:cs="Simplified Arabic" w:hint="cs"/>
          <w:b/>
          <w:bCs/>
          <w:sz w:val="28"/>
          <w:szCs w:val="28"/>
          <w:rtl/>
        </w:rPr>
        <w:t xml:space="preserve">الانبساطي </w:t>
      </w:r>
      <w:r w:rsidRPr="00541AB6">
        <w:rPr>
          <w:rFonts w:cs="Simplified Arabic" w:hint="cs"/>
          <w:b/>
          <w:bCs/>
          <w:sz w:val="28"/>
          <w:szCs w:val="28"/>
          <w:rtl/>
        </w:rPr>
        <w:t>قبل الاداء</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افضل وسط حسابي للقياس الثالث وقد بلغ (</w:t>
      </w:r>
      <w:r>
        <w:rPr>
          <w:rFonts w:asciiTheme="majorBidi" w:hAnsiTheme="majorBidi" w:cstheme="majorBidi" w:hint="cs"/>
          <w:color w:val="000000"/>
          <w:sz w:val="28"/>
          <w:szCs w:val="28"/>
          <w:rtl/>
        </w:rPr>
        <w:t>76.929</w:t>
      </w:r>
      <w:r>
        <w:rPr>
          <w:rFonts w:ascii="Simplified Arabic" w:eastAsia="Times New Roman" w:hAnsi="Simplified Arabic" w:cs="Simplified Arabic" w:hint="cs"/>
          <w:sz w:val="28"/>
          <w:szCs w:val="28"/>
          <w:rtl/>
          <w:lang w:bidi="ar-IQ"/>
        </w:rPr>
        <w:t>) ويليه القياس الثاني وبلغ (</w:t>
      </w:r>
      <w:r>
        <w:rPr>
          <w:rFonts w:asciiTheme="majorBidi" w:hAnsiTheme="majorBidi" w:cstheme="majorBidi" w:hint="cs"/>
          <w:color w:val="000000"/>
          <w:sz w:val="28"/>
          <w:szCs w:val="28"/>
          <w:rtl/>
        </w:rPr>
        <w:t>74.643</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Pr>
          <w:rFonts w:asciiTheme="majorBidi" w:hAnsiTheme="majorBidi" w:cstheme="majorBidi" w:hint="cs"/>
          <w:color w:val="000000"/>
          <w:sz w:val="28"/>
          <w:szCs w:val="28"/>
          <w:rtl/>
        </w:rPr>
        <w:t>72.500</w:t>
      </w:r>
      <w:r>
        <w:rPr>
          <w:rFonts w:ascii="Simplified Arabic" w:eastAsia="Times New Roman" w:hAnsi="Simplified Arabic" w:cs="Simplified Arabic" w:hint="cs"/>
          <w:sz w:val="28"/>
          <w:szCs w:val="28"/>
          <w:rtl/>
          <w:lang w:bidi="ar-IQ"/>
        </w:rPr>
        <w:t xml:space="preserve">)   </w:t>
      </w:r>
      <w:r w:rsidRPr="00C71B1A">
        <w:rPr>
          <w:rFonts w:ascii="Simplified Arabic" w:eastAsia="Times New Roman" w:hAnsi="Simplified Arabic" w:cs="Simplified Arabic"/>
          <w:sz w:val="28"/>
          <w:szCs w:val="28"/>
          <w:rtl/>
          <w:lang w:bidi="ar-IQ"/>
        </w:rPr>
        <w:t>.</w:t>
      </w:r>
    </w:p>
    <w:p w:rsidR="00F35638" w:rsidRDefault="00F35638" w:rsidP="009C0407">
      <w:pPr>
        <w:spacing w:after="0"/>
        <w:jc w:val="both"/>
        <w:rPr>
          <w:rFonts w:ascii="Simplified Arabic" w:eastAsia="Times New Roman" w:hAnsi="Simplified Arabic" w:cs="Simplified Arabic"/>
          <w:sz w:val="28"/>
          <w:szCs w:val="28"/>
          <w:rtl/>
        </w:rPr>
      </w:pPr>
      <w:r w:rsidRPr="00C71B1A">
        <w:rPr>
          <w:rFonts w:ascii="Simplified Arabic" w:eastAsia="Times New Roman" w:hAnsi="Simplified Arabic" w:cs="Simplified Arabic"/>
          <w:sz w:val="28"/>
          <w:szCs w:val="28"/>
          <w:rtl/>
          <w:lang w:bidi="ar-IQ"/>
        </w:rPr>
        <w:t xml:space="preserve">     نستنتج من ذلك بأن مجموعة </w:t>
      </w:r>
      <w:r>
        <w:rPr>
          <w:rFonts w:ascii="Simplified Arabic" w:eastAsia="Times New Roman" w:hAnsi="Simplified Arabic" w:cs="Simplified Arabic" w:hint="cs"/>
          <w:sz w:val="28"/>
          <w:szCs w:val="28"/>
          <w:rtl/>
          <w:lang w:bidi="ar-IQ"/>
        </w:rPr>
        <w:t>لاعبي</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الاندية الثلاث</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النور والحكيم والشطرة</w:t>
      </w:r>
      <w:r w:rsidRPr="00C71B1A">
        <w:rPr>
          <w:rFonts w:ascii="Simplified Arabic" w:eastAsia="Times New Roman" w:hAnsi="Simplified Arabic" w:cs="Simplified Arabic"/>
          <w:sz w:val="28"/>
          <w:szCs w:val="28"/>
          <w:rtl/>
          <w:lang w:bidi="ar-IQ"/>
        </w:rPr>
        <w:t xml:space="preserve">) حققت فروق واضحة في القياس الثالث </w:t>
      </w:r>
      <w:r>
        <w:rPr>
          <w:rFonts w:ascii="Simplified Arabic" w:eastAsia="Times New Roman" w:hAnsi="Simplified Arabic" w:cs="Simplified Arabic" w:hint="cs"/>
          <w:sz w:val="28"/>
          <w:szCs w:val="28"/>
          <w:rtl/>
          <w:lang w:bidi="ar-IQ"/>
        </w:rPr>
        <w:t>لمتغير</w:t>
      </w:r>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w:t>
      </w:r>
      <w:r w:rsidRPr="00541AB6">
        <w:rPr>
          <w:rFonts w:cs="Simplified Arabic" w:hint="cs"/>
          <w:b/>
          <w:bCs/>
          <w:sz w:val="28"/>
          <w:szCs w:val="28"/>
          <w:rtl/>
        </w:rPr>
        <w:t xml:space="preserve">الضغط </w:t>
      </w:r>
      <w:r w:rsidRPr="000006DA">
        <w:rPr>
          <w:rFonts w:cs="Simplified Arabic" w:hint="cs"/>
          <w:b/>
          <w:bCs/>
          <w:sz w:val="28"/>
          <w:szCs w:val="28"/>
          <w:rtl/>
        </w:rPr>
        <w:t xml:space="preserve">الانبساطي </w:t>
      </w:r>
      <w:r w:rsidRPr="00541AB6">
        <w:rPr>
          <w:rFonts w:cs="Simplified Arabic" w:hint="cs"/>
          <w:b/>
          <w:bCs/>
          <w:sz w:val="28"/>
          <w:szCs w:val="28"/>
          <w:rtl/>
        </w:rPr>
        <w:t>قبل الاداء</w:t>
      </w:r>
      <w:r w:rsidRPr="00C71B1A">
        <w:rPr>
          <w:rFonts w:ascii="Simplified Arabic" w:eastAsia="Times New Roman" w:hAnsi="Simplified Arabic" w:cs="Simplified Arabic"/>
          <w:sz w:val="28"/>
          <w:szCs w:val="28"/>
          <w:rtl/>
        </w:rPr>
        <w:t>)</w:t>
      </w:r>
      <w:r w:rsidRPr="00C71B1A">
        <w:rPr>
          <w:rFonts w:ascii="Simplified Arabic" w:eastAsia="Times New Roman" w:hAnsi="Simplified Arabic" w:cs="Simplified Arabic"/>
          <w:sz w:val="28"/>
          <w:szCs w:val="28"/>
          <w:rtl/>
          <w:lang w:bidi="ar-IQ"/>
        </w:rPr>
        <w:t xml:space="preserve"> وهذا يدل على انه القياس الأفضل من بين </w:t>
      </w:r>
      <w:r>
        <w:rPr>
          <w:rFonts w:ascii="Simplified Arabic" w:eastAsia="Times New Roman" w:hAnsi="Simplified Arabic" w:cs="Simplified Arabic"/>
          <w:sz w:val="28"/>
          <w:szCs w:val="28"/>
          <w:rtl/>
          <w:lang w:bidi="ar-IQ"/>
        </w:rPr>
        <w:t>القياسات الثلاث</w:t>
      </w:r>
      <w:r w:rsidRPr="00C71B1A">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والاشكال الاتية توضح ذلك. </w:t>
      </w:r>
      <w:r>
        <w:rPr>
          <w:rFonts w:ascii="Simplified Arabic" w:eastAsia="Times New Roman" w:hAnsi="Simplified Arabic" w:cs="Simplified Arabic" w:hint="cs"/>
          <w:sz w:val="28"/>
          <w:szCs w:val="28"/>
          <w:rtl/>
        </w:rPr>
        <w:t>(</w:t>
      </w:r>
      <w:r w:rsidR="009C0407">
        <w:rPr>
          <w:rFonts w:ascii="Simplified Arabic" w:eastAsia="Times New Roman" w:hAnsi="Simplified Arabic" w:cs="Simplified Arabic" w:hint="cs"/>
          <w:sz w:val="28"/>
          <w:szCs w:val="28"/>
          <w:rtl/>
        </w:rPr>
        <w:t>23</w:t>
      </w:r>
      <w:r>
        <w:rPr>
          <w:rFonts w:ascii="Simplified Arabic" w:eastAsia="Times New Roman" w:hAnsi="Simplified Arabic" w:cs="Simplified Arabic" w:hint="cs"/>
          <w:sz w:val="28"/>
          <w:szCs w:val="28"/>
          <w:rtl/>
        </w:rPr>
        <w:t>,</w:t>
      </w:r>
      <w:r w:rsidR="009C0407">
        <w:rPr>
          <w:rFonts w:ascii="Simplified Arabic" w:eastAsia="Times New Roman" w:hAnsi="Simplified Arabic" w:cs="Simplified Arabic" w:hint="cs"/>
          <w:sz w:val="28"/>
          <w:szCs w:val="28"/>
          <w:rtl/>
        </w:rPr>
        <w:t>22</w:t>
      </w:r>
      <w:r>
        <w:rPr>
          <w:rFonts w:ascii="Simplified Arabic" w:eastAsia="Times New Roman" w:hAnsi="Simplified Arabic" w:cs="Simplified Arabic" w:hint="cs"/>
          <w:sz w:val="28"/>
          <w:szCs w:val="28"/>
          <w:rtl/>
        </w:rPr>
        <w:t>,</w:t>
      </w:r>
      <w:r w:rsidR="009C0407">
        <w:rPr>
          <w:rFonts w:ascii="Simplified Arabic" w:eastAsia="Times New Roman" w:hAnsi="Simplified Arabic" w:cs="Simplified Arabic" w:hint="cs"/>
          <w:sz w:val="28"/>
          <w:szCs w:val="28"/>
          <w:rtl/>
        </w:rPr>
        <w:t>21</w:t>
      </w:r>
      <w:r>
        <w:rPr>
          <w:rFonts w:ascii="Simplified Arabic" w:eastAsia="Times New Roman" w:hAnsi="Simplified Arabic" w:cs="Simplified Arabic" w:hint="cs"/>
          <w:sz w:val="28"/>
          <w:szCs w:val="28"/>
          <w:rtl/>
        </w:rPr>
        <w:t>)</w:t>
      </w:r>
    </w:p>
    <w:p w:rsidR="00F35638" w:rsidRDefault="00F35638" w:rsidP="00F35638">
      <w:pPr>
        <w:spacing w:after="0"/>
        <w:jc w:val="both"/>
        <w:rPr>
          <w:rFonts w:ascii="Simplified Arabic" w:eastAsia="Times New Roman" w:hAnsi="Simplified Arabic" w:cs="Simplified Arabic"/>
          <w:sz w:val="28"/>
          <w:szCs w:val="28"/>
          <w:rtl/>
        </w:rPr>
      </w:pPr>
    </w:p>
    <w:p w:rsidR="00F35638" w:rsidRDefault="00F35638" w:rsidP="00F35638">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70E410C8" wp14:editId="7864C376">
            <wp:extent cx="4991100" cy="3276600"/>
            <wp:effectExtent l="0" t="0" r="19050" b="19050"/>
            <wp:docPr id="11" name="مخطط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35638" w:rsidRPr="006D6185" w:rsidRDefault="00F35638" w:rsidP="009C0407">
      <w:pPr>
        <w:spacing w:before="240" w:after="0" w:line="240" w:lineRule="auto"/>
        <w:jc w:val="center"/>
        <w:rPr>
          <w:rFonts w:ascii="Simplified Arabic" w:eastAsia="Times New Roman" w:hAnsi="Simplified Arabic" w:cs="Simplified Arabic"/>
          <w:b/>
          <w:bCs/>
          <w:sz w:val="24"/>
          <w:szCs w:val="24"/>
          <w:rtl/>
        </w:rPr>
      </w:pPr>
      <w:r w:rsidRPr="006D6185">
        <w:rPr>
          <w:rFonts w:ascii="Simplified Arabic" w:eastAsia="Times New Roman" w:hAnsi="Simplified Arabic" w:cs="Simplified Arabic"/>
          <w:b/>
          <w:bCs/>
          <w:sz w:val="24"/>
          <w:szCs w:val="24"/>
          <w:rtl/>
          <w:lang w:bidi="ar-IQ"/>
        </w:rPr>
        <w:t>شكل (</w:t>
      </w:r>
      <w:r w:rsidR="009C0407">
        <w:rPr>
          <w:rFonts w:ascii="Simplified Arabic" w:eastAsia="Times New Roman" w:hAnsi="Simplified Arabic" w:cs="Simplified Arabic" w:hint="cs"/>
          <w:b/>
          <w:bCs/>
          <w:sz w:val="24"/>
          <w:szCs w:val="24"/>
          <w:rtl/>
          <w:lang w:bidi="ar-IQ"/>
        </w:rPr>
        <w:t>21</w:t>
      </w:r>
      <w:r w:rsidRPr="006D6185">
        <w:rPr>
          <w:rFonts w:ascii="Simplified Arabic" w:eastAsia="Times New Roman" w:hAnsi="Simplified Arabic" w:cs="Simplified Arabic"/>
          <w:b/>
          <w:bCs/>
          <w:sz w:val="24"/>
          <w:szCs w:val="24"/>
          <w:rtl/>
          <w:lang w:bidi="ar-IQ"/>
        </w:rPr>
        <w:t>)</w:t>
      </w:r>
    </w:p>
    <w:p w:rsidR="00F35638" w:rsidRDefault="00F35638" w:rsidP="00F35638">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لمتغير (</w:t>
      </w:r>
      <w:r w:rsidRPr="00541AB6">
        <w:rPr>
          <w:rFonts w:cs="Simplified Arabic" w:hint="cs"/>
          <w:b/>
          <w:bCs/>
          <w:sz w:val="24"/>
          <w:szCs w:val="24"/>
          <w:rtl/>
        </w:rPr>
        <w:t xml:space="preserve">الضغط </w:t>
      </w:r>
      <w:r w:rsidRPr="000006DA">
        <w:rPr>
          <w:rFonts w:cs="Simplified Arabic" w:hint="cs"/>
          <w:b/>
          <w:bCs/>
          <w:sz w:val="24"/>
          <w:szCs w:val="24"/>
          <w:rtl/>
        </w:rPr>
        <w:t>الانبساطي</w:t>
      </w:r>
      <w:r w:rsidRPr="000006DA">
        <w:rPr>
          <w:rFonts w:cs="Simplified Arabic" w:hint="cs"/>
          <w:b/>
          <w:bCs/>
          <w:sz w:val="28"/>
          <w:szCs w:val="28"/>
          <w:rtl/>
        </w:rPr>
        <w:t xml:space="preserve"> </w:t>
      </w:r>
      <w:r w:rsidRPr="00541AB6">
        <w:rPr>
          <w:rFonts w:cs="Simplified Arabic" w:hint="cs"/>
          <w:b/>
          <w:bCs/>
          <w:sz w:val="24"/>
          <w:szCs w:val="24"/>
          <w:rtl/>
        </w:rPr>
        <w:t>قبل الاداء</w:t>
      </w:r>
      <w:r>
        <w:rPr>
          <w:rFonts w:ascii="Simplified Arabic" w:eastAsia="Times New Roman" w:hAnsi="Simplified Arabic" w:cs="Simplified Arabic" w:hint="cs"/>
          <w:b/>
          <w:bCs/>
          <w:sz w:val="24"/>
          <w:szCs w:val="24"/>
          <w:rtl/>
          <w:lang w:bidi="ar-IQ"/>
        </w:rPr>
        <w:t xml:space="preserve">) </w:t>
      </w:r>
    </w:p>
    <w:p w:rsidR="00F35638" w:rsidRDefault="00F35638" w:rsidP="00F35638">
      <w:pPr>
        <w:spacing w:after="0" w:line="240" w:lineRule="auto"/>
        <w:jc w:val="center"/>
        <w:rPr>
          <w:rFonts w:ascii="Simplified Arabic" w:eastAsia="Times New Roman" w:hAnsi="Simplified Arabic" w:cs="Simplified Arabic"/>
          <w:b/>
          <w:bCs/>
          <w:sz w:val="24"/>
          <w:szCs w:val="24"/>
          <w:rtl/>
          <w:lang w:bidi="ar-IQ"/>
        </w:rPr>
      </w:pPr>
    </w:p>
    <w:p w:rsidR="00F35638" w:rsidRDefault="00F35638" w:rsidP="00F35638">
      <w:pPr>
        <w:spacing w:after="0" w:line="240" w:lineRule="auto"/>
        <w:rPr>
          <w:rFonts w:ascii="Simplified Arabic" w:eastAsia="Times New Roman" w:hAnsi="Simplified Arabic" w:cs="Simplified Arabic"/>
          <w:b/>
          <w:bCs/>
          <w:sz w:val="24"/>
          <w:szCs w:val="24"/>
          <w:rtl/>
        </w:rPr>
      </w:pPr>
    </w:p>
    <w:p w:rsidR="00F35638" w:rsidRDefault="00F35638" w:rsidP="00F35638">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4CAB7AFB" wp14:editId="6999C56D">
            <wp:extent cx="4914900" cy="3495675"/>
            <wp:effectExtent l="0" t="0" r="19050" b="9525"/>
            <wp:docPr id="23" name="مخطط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35638" w:rsidRPr="006D6185" w:rsidRDefault="00F35638" w:rsidP="009C0407">
      <w:pPr>
        <w:spacing w:before="240" w:after="0"/>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شكل (</w:t>
      </w:r>
      <w:r w:rsidR="009C0407">
        <w:rPr>
          <w:rFonts w:ascii="Simplified Arabic" w:eastAsia="Times New Roman" w:hAnsi="Simplified Arabic" w:cs="Simplified Arabic" w:hint="cs"/>
          <w:b/>
          <w:bCs/>
          <w:sz w:val="24"/>
          <w:szCs w:val="24"/>
          <w:rtl/>
          <w:lang w:bidi="ar-IQ"/>
        </w:rPr>
        <w:t>22</w:t>
      </w:r>
      <w:r w:rsidRPr="006D6185">
        <w:rPr>
          <w:rFonts w:ascii="Simplified Arabic" w:eastAsia="Times New Roman" w:hAnsi="Simplified Arabic" w:cs="Simplified Arabic"/>
          <w:b/>
          <w:bCs/>
          <w:sz w:val="24"/>
          <w:szCs w:val="24"/>
          <w:rtl/>
          <w:lang w:bidi="ar-IQ"/>
        </w:rPr>
        <w:t>)</w:t>
      </w:r>
    </w:p>
    <w:p w:rsidR="00F35638" w:rsidRDefault="00F35638" w:rsidP="00F35638">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لمتغير (</w:t>
      </w:r>
      <w:r w:rsidRPr="00541AB6">
        <w:rPr>
          <w:rFonts w:cs="Simplified Arabic" w:hint="cs"/>
          <w:b/>
          <w:bCs/>
          <w:sz w:val="24"/>
          <w:szCs w:val="24"/>
          <w:rtl/>
        </w:rPr>
        <w:t xml:space="preserve">الضغط </w:t>
      </w:r>
      <w:r w:rsidRPr="000006DA">
        <w:rPr>
          <w:rFonts w:cs="Simplified Arabic" w:hint="cs"/>
          <w:b/>
          <w:bCs/>
          <w:sz w:val="24"/>
          <w:szCs w:val="24"/>
          <w:rtl/>
        </w:rPr>
        <w:t>الانبساطي</w:t>
      </w:r>
      <w:r w:rsidRPr="000006DA">
        <w:rPr>
          <w:rFonts w:cs="Simplified Arabic" w:hint="cs"/>
          <w:b/>
          <w:bCs/>
          <w:sz w:val="28"/>
          <w:szCs w:val="28"/>
          <w:rtl/>
        </w:rPr>
        <w:t xml:space="preserve"> </w:t>
      </w:r>
      <w:r w:rsidRPr="00541AB6">
        <w:rPr>
          <w:rFonts w:cs="Simplified Arabic" w:hint="cs"/>
          <w:b/>
          <w:bCs/>
          <w:sz w:val="24"/>
          <w:szCs w:val="24"/>
          <w:rtl/>
        </w:rPr>
        <w:t>قبل الاداء</w:t>
      </w:r>
      <w:r>
        <w:rPr>
          <w:rFonts w:ascii="Simplified Arabic" w:eastAsia="Times New Roman" w:hAnsi="Simplified Arabic" w:cs="Simplified Arabic" w:hint="cs"/>
          <w:b/>
          <w:bCs/>
          <w:sz w:val="24"/>
          <w:szCs w:val="24"/>
          <w:rtl/>
          <w:lang w:bidi="ar-IQ"/>
        </w:rPr>
        <w:t>)</w:t>
      </w:r>
    </w:p>
    <w:p w:rsidR="00F35638" w:rsidRDefault="00F35638" w:rsidP="00F35638">
      <w:pPr>
        <w:spacing w:after="0" w:line="240" w:lineRule="auto"/>
        <w:jc w:val="center"/>
        <w:rPr>
          <w:rFonts w:ascii="Simplified Arabic" w:eastAsia="Times New Roman" w:hAnsi="Simplified Arabic" w:cs="Simplified Arabic"/>
          <w:b/>
          <w:bCs/>
          <w:sz w:val="24"/>
          <w:szCs w:val="24"/>
          <w:rtl/>
          <w:lang w:bidi="ar-IQ"/>
        </w:rPr>
      </w:pPr>
    </w:p>
    <w:p w:rsidR="00F35638" w:rsidRDefault="00F35638" w:rsidP="00F35638">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4B37C30F" wp14:editId="3542F5D5">
            <wp:extent cx="4924425" cy="3095625"/>
            <wp:effectExtent l="0" t="0" r="9525" b="9525"/>
            <wp:docPr id="36" name="مخطط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35638" w:rsidRPr="006D6185" w:rsidRDefault="00F35638" w:rsidP="009C0407">
      <w:pPr>
        <w:spacing w:before="240" w:after="0"/>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شكل (</w:t>
      </w:r>
      <w:r w:rsidR="009C0407">
        <w:rPr>
          <w:rFonts w:ascii="Simplified Arabic" w:eastAsia="Times New Roman" w:hAnsi="Simplified Arabic" w:cs="Simplified Arabic" w:hint="cs"/>
          <w:b/>
          <w:bCs/>
          <w:sz w:val="24"/>
          <w:szCs w:val="24"/>
          <w:rtl/>
          <w:lang w:bidi="ar-IQ"/>
        </w:rPr>
        <w:t>23</w:t>
      </w:r>
      <w:r w:rsidRPr="006D6185">
        <w:rPr>
          <w:rFonts w:ascii="Simplified Arabic" w:eastAsia="Times New Roman" w:hAnsi="Simplified Arabic" w:cs="Simplified Arabic"/>
          <w:b/>
          <w:bCs/>
          <w:sz w:val="24"/>
          <w:szCs w:val="24"/>
          <w:rtl/>
          <w:lang w:bidi="ar-IQ"/>
        </w:rPr>
        <w:t>)</w:t>
      </w:r>
    </w:p>
    <w:p w:rsidR="00F35638" w:rsidRDefault="00F35638" w:rsidP="00F35638">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لمتغير (</w:t>
      </w:r>
      <w:r w:rsidRPr="00541AB6">
        <w:rPr>
          <w:rFonts w:cs="Simplified Arabic" w:hint="cs"/>
          <w:b/>
          <w:bCs/>
          <w:sz w:val="24"/>
          <w:szCs w:val="24"/>
          <w:rtl/>
        </w:rPr>
        <w:t xml:space="preserve">الضغط </w:t>
      </w:r>
      <w:r w:rsidRPr="000006DA">
        <w:rPr>
          <w:rFonts w:cs="Simplified Arabic" w:hint="cs"/>
          <w:b/>
          <w:bCs/>
          <w:sz w:val="24"/>
          <w:szCs w:val="24"/>
          <w:rtl/>
        </w:rPr>
        <w:t>الانبساطي</w:t>
      </w:r>
      <w:r w:rsidRPr="000006DA">
        <w:rPr>
          <w:rFonts w:cs="Simplified Arabic" w:hint="cs"/>
          <w:b/>
          <w:bCs/>
          <w:sz w:val="28"/>
          <w:szCs w:val="28"/>
          <w:rtl/>
        </w:rPr>
        <w:t xml:space="preserve"> </w:t>
      </w:r>
      <w:r w:rsidRPr="00541AB6">
        <w:rPr>
          <w:rFonts w:cs="Simplified Arabic" w:hint="cs"/>
          <w:b/>
          <w:bCs/>
          <w:sz w:val="24"/>
          <w:szCs w:val="24"/>
          <w:rtl/>
        </w:rPr>
        <w:t>قبل الاداء</w:t>
      </w:r>
      <w:r>
        <w:rPr>
          <w:rFonts w:ascii="Simplified Arabic" w:eastAsia="Times New Roman" w:hAnsi="Simplified Arabic" w:cs="Simplified Arabic" w:hint="cs"/>
          <w:b/>
          <w:bCs/>
          <w:sz w:val="24"/>
          <w:szCs w:val="24"/>
          <w:rtl/>
          <w:lang w:bidi="ar-IQ"/>
        </w:rPr>
        <w:t>)</w:t>
      </w:r>
    </w:p>
    <w:p w:rsidR="00F35638" w:rsidRDefault="00F35638" w:rsidP="00F35638">
      <w:pPr>
        <w:spacing w:after="0" w:line="240" w:lineRule="auto"/>
        <w:jc w:val="center"/>
        <w:rPr>
          <w:rFonts w:ascii="Simplified Arabic" w:eastAsia="Times New Roman" w:hAnsi="Simplified Arabic" w:cs="Simplified Arabic"/>
          <w:b/>
          <w:bCs/>
          <w:sz w:val="24"/>
          <w:szCs w:val="24"/>
          <w:rtl/>
          <w:lang w:bidi="ar-IQ"/>
        </w:rPr>
      </w:pPr>
    </w:p>
    <w:p w:rsidR="00F35638" w:rsidRPr="000006DA" w:rsidRDefault="00F35638" w:rsidP="00F35638">
      <w:pPr>
        <w:spacing w:after="0" w:line="240" w:lineRule="auto"/>
        <w:jc w:val="both"/>
        <w:rPr>
          <w:rFonts w:ascii="Simplified Arabic" w:eastAsia="Times New Roman" w:hAnsi="Simplified Arabic" w:cs="Simplified Arabic"/>
          <w:b/>
          <w:bCs/>
          <w:sz w:val="28"/>
          <w:szCs w:val="28"/>
          <w:rtl/>
          <w:lang w:bidi="ar-IQ"/>
        </w:rPr>
      </w:pPr>
      <w:r w:rsidRPr="00CF0B02">
        <w:rPr>
          <w:rFonts w:ascii="Simplified Arabic" w:eastAsia="Times New Roman" w:hAnsi="Simplified Arabic" w:cs="Simplified Arabic" w:hint="cs"/>
          <w:b/>
          <w:bCs/>
          <w:sz w:val="28"/>
          <w:szCs w:val="28"/>
          <w:rtl/>
          <w:lang w:bidi="ar-IQ"/>
        </w:rPr>
        <w:lastRenderedPageBreak/>
        <w:t>4</w:t>
      </w:r>
      <w:r>
        <w:rPr>
          <w:rFonts w:ascii="Simplified Arabic" w:eastAsia="Times New Roman" w:hAnsi="Simplified Arabic" w:cs="Simplified Arabic" w:hint="cs"/>
          <w:b/>
          <w:bCs/>
          <w:sz w:val="28"/>
          <w:szCs w:val="28"/>
          <w:rtl/>
          <w:lang w:bidi="ar-IQ"/>
        </w:rPr>
        <w:t>-</w:t>
      </w:r>
      <w:r w:rsidRPr="000006DA">
        <w:rPr>
          <w:rFonts w:ascii="Simplified Arabic" w:eastAsia="Times New Roman" w:hAnsi="Simplified Arabic" w:cs="Simplified Arabic" w:hint="cs"/>
          <w:b/>
          <w:bCs/>
          <w:sz w:val="28"/>
          <w:szCs w:val="28"/>
          <w:rtl/>
          <w:lang w:bidi="ar-IQ"/>
        </w:rPr>
        <w:t>متغير (</w:t>
      </w:r>
      <w:r w:rsidRPr="000006DA">
        <w:rPr>
          <w:rFonts w:cs="Simplified Arabic" w:hint="cs"/>
          <w:b/>
          <w:bCs/>
          <w:sz w:val="28"/>
          <w:szCs w:val="28"/>
          <w:rtl/>
        </w:rPr>
        <w:t xml:space="preserve">الضغط </w:t>
      </w:r>
      <w:r>
        <w:rPr>
          <w:rFonts w:cs="Simplified Arabic" w:hint="cs"/>
          <w:b/>
          <w:bCs/>
          <w:sz w:val="28"/>
          <w:szCs w:val="28"/>
          <w:rtl/>
        </w:rPr>
        <w:t>الانبساطي</w:t>
      </w:r>
      <w:r w:rsidRPr="000006DA">
        <w:rPr>
          <w:rFonts w:cs="Simplified Arabic" w:hint="cs"/>
          <w:b/>
          <w:bCs/>
          <w:sz w:val="28"/>
          <w:szCs w:val="28"/>
          <w:rtl/>
        </w:rPr>
        <w:t xml:space="preserve"> </w:t>
      </w:r>
      <w:r>
        <w:rPr>
          <w:rFonts w:cs="Simplified Arabic" w:hint="cs"/>
          <w:b/>
          <w:bCs/>
          <w:sz w:val="28"/>
          <w:szCs w:val="28"/>
          <w:rtl/>
        </w:rPr>
        <w:t>بعد</w:t>
      </w:r>
      <w:r w:rsidRPr="000006DA">
        <w:rPr>
          <w:rFonts w:cs="Simplified Arabic" w:hint="cs"/>
          <w:b/>
          <w:bCs/>
          <w:sz w:val="28"/>
          <w:szCs w:val="28"/>
          <w:rtl/>
        </w:rPr>
        <w:t xml:space="preserve"> الاداء</w:t>
      </w:r>
      <w:r w:rsidRPr="000006DA">
        <w:rPr>
          <w:rFonts w:ascii="Simplified Arabic" w:eastAsia="Times New Roman" w:hAnsi="Simplified Arabic" w:cs="Simplified Arabic" w:hint="cs"/>
          <w:b/>
          <w:bCs/>
          <w:sz w:val="28"/>
          <w:szCs w:val="28"/>
          <w:rtl/>
          <w:lang w:bidi="ar-IQ"/>
        </w:rPr>
        <w:t>) :</w:t>
      </w:r>
    </w:p>
    <w:p w:rsidR="00F35638" w:rsidRPr="000871CA" w:rsidRDefault="00F35638" w:rsidP="00F35638">
      <w:pPr>
        <w:spacing w:after="0" w:line="240" w:lineRule="auto"/>
        <w:jc w:val="both"/>
        <w:rPr>
          <w:rFonts w:ascii="Simplified Arabic" w:eastAsia="Times New Roman" w:hAnsi="Simplified Arabic" w:cs="Simplified Arabic"/>
          <w:sz w:val="28"/>
          <w:szCs w:val="28"/>
          <w:rtl/>
        </w:rPr>
      </w:pPr>
      <w:r w:rsidRPr="000871CA">
        <w:rPr>
          <w:rFonts w:ascii="Simplified Arabic" w:eastAsia="Times New Roman" w:hAnsi="Simplified Arabic" w:cs="Simplified Arabic"/>
          <w:sz w:val="28"/>
          <w:szCs w:val="28"/>
          <w:rtl/>
        </w:rPr>
        <w:t xml:space="preserve"> </w:t>
      </w:r>
      <w:r w:rsidRPr="000871CA">
        <w:rPr>
          <w:rFonts w:ascii="Simplified Arabic" w:eastAsia="Times New Roman" w:hAnsi="Simplified Arabic" w:cs="Simplified Arabic" w:hint="cs"/>
          <w:sz w:val="28"/>
          <w:szCs w:val="28"/>
          <w:rtl/>
        </w:rPr>
        <w:t xml:space="preserve">لتحديد موقع الفروق في </w:t>
      </w:r>
      <w:r>
        <w:rPr>
          <w:rFonts w:ascii="Simplified Arabic" w:eastAsia="Times New Roman" w:hAnsi="Simplified Arabic" w:cs="Simplified Arabic" w:hint="cs"/>
          <w:sz w:val="28"/>
          <w:szCs w:val="28"/>
          <w:rtl/>
        </w:rPr>
        <w:t>متغير</w:t>
      </w:r>
      <w:r w:rsidRPr="000871CA">
        <w:rPr>
          <w:rFonts w:ascii="Simplified Arabic" w:eastAsia="Times New Roman" w:hAnsi="Simplified Arabic" w:cs="Simplified Arabic" w:hint="cs"/>
          <w:sz w:val="28"/>
          <w:szCs w:val="28"/>
          <w:rtl/>
        </w:rPr>
        <w:t xml:space="preserve"> (</w:t>
      </w:r>
      <w:r>
        <w:rPr>
          <w:rFonts w:cs="Simplified Arabic" w:hint="cs"/>
          <w:sz w:val="28"/>
          <w:szCs w:val="28"/>
          <w:rtl/>
        </w:rPr>
        <w:t xml:space="preserve">الضغط </w:t>
      </w:r>
      <w:r w:rsidRPr="000006DA">
        <w:rPr>
          <w:rFonts w:cs="Simplified Arabic" w:hint="cs"/>
          <w:sz w:val="28"/>
          <w:szCs w:val="28"/>
          <w:rtl/>
        </w:rPr>
        <w:t>الانبساطي</w:t>
      </w:r>
      <w:r w:rsidRPr="000006DA">
        <w:rPr>
          <w:rFonts w:cs="Simplified Arabic" w:hint="cs"/>
          <w:b/>
          <w:bCs/>
          <w:sz w:val="28"/>
          <w:szCs w:val="28"/>
          <w:rtl/>
        </w:rPr>
        <w:t xml:space="preserve"> </w:t>
      </w:r>
      <w:r>
        <w:rPr>
          <w:rFonts w:cs="Simplified Arabic" w:hint="cs"/>
          <w:sz w:val="28"/>
          <w:szCs w:val="28"/>
          <w:rtl/>
        </w:rPr>
        <w:t>بعد الاداء</w:t>
      </w:r>
      <w:r w:rsidRPr="000871CA">
        <w:rPr>
          <w:rFonts w:ascii="Simplified Arabic" w:eastAsia="Times New Roman" w:hAnsi="Simplified Arabic" w:cs="Simplified Arabic" w:hint="cs"/>
          <w:sz w:val="28"/>
          <w:szCs w:val="28"/>
          <w:rtl/>
        </w:rPr>
        <w:t>) تم استخدام تحليل التباين (</w:t>
      </w:r>
      <w:r>
        <w:rPr>
          <w:rFonts w:cs="Simplified Arabic"/>
          <w:sz w:val="32"/>
          <w:szCs w:val="32"/>
          <w:lang w:bidi="ar-IQ"/>
        </w:rPr>
        <w:t>Repeated Measure</w:t>
      </w:r>
      <w:r w:rsidRPr="000871CA">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w:t>
      </w:r>
    </w:p>
    <w:p w:rsidR="00F35638" w:rsidRPr="0075333D" w:rsidRDefault="00F35638" w:rsidP="00346029">
      <w:pPr>
        <w:spacing w:after="0" w:line="240" w:lineRule="auto"/>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hint="cs"/>
          <w:b/>
          <w:bCs/>
          <w:sz w:val="28"/>
          <w:szCs w:val="28"/>
          <w:rtl/>
          <w:lang w:bidi="ar-IQ"/>
        </w:rPr>
        <w:t>جدول (</w:t>
      </w:r>
      <w:r w:rsidR="00346029">
        <w:rPr>
          <w:rFonts w:ascii="Simplified Arabic" w:eastAsia="Times New Roman" w:hAnsi="Simplified Arabic" w:cs="Simplified Arabic" w:hint="cs"/>
          <w:b/>
          <w:bCs/>
          <w:sz w:val="28"/>
          <w:szCs w:val="28"/>
          <w:rtl/>
          <w:lang w:bidi="ar-IQ"/>
        </w:rPr>
        <w:t>24</w:t>
      </w:r>
      <w:r w:rsidRPr="0075333D">
        <w:rPr>
          <w:rFonts w:ascii="Simplified Arabic" w:eastAsia="Times New Roman" w:hAnsi="Simplified Arabic" w:cs="Simplified Arabic" w:hint="cs"/>
          <w:b/>
          <w:bCs/>
          <w:sz w:val="28"/>
          <w:szCs w:val="28"/>
          <w:rtl/>
          <w:lang w:bidi="ar-IQ"/>
        </w:rPr>
        <w:t>)</w:t>
      </w:r>
    </w:p>
    <w:p w:rsidR="00F35638" w:rsidRPr="0075333D" w:rsidRDefault="00F35638" w:rsidP="00F35638">
      <w:pPr>
        <w:spacing w:after="0" w:line="240" w:lineRule="auto"/>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hint="cs"/>
          <w:b/>
          <w:bCs/>
          <w:sz w:val="28"/>
          <w:szCs w:val="28"/>
          <w:rtl/>
          <w:lang w:bidi="ar-IQ"/>
        </w:rPr>
        <w:t xml:space="preserve">يبين قيم الاوساط الحسابية والانحرافات المعيارية </w:t>
      </w:r>
      <w:r>
        <w:rPr>
          <w:rFonts w:ascii="Simplified Arabic" w:eastAsia="Times New Roman" w:hAnsi="Simplified Arabic" w:cs="Simplified Arabic" w:hint="cs"/>
          <w:b/>
          <w:bCs/>
          <w:sz w:val="28"/>
          <w:szCs w:val="28"/>
          <w:rtl/>
          <w:lang w:bidi="ar-IQ"/>
        </w:rPr>
        <w:t>لمتغير (</w:t>
      </w:r>
      <w:r w:rsidRPr="00541AB6">
        <w:rPr>
          <w:rFonts w:cs="Simplified Arabic" w:hint="cs"/>
          <w:b/>
          <w:bCs/>
          <w:sz w:val="28"/>
          <w:szCs w:val="28"/>
          <w:rtl/>
        </w:rPr>
        <w:t xml:space="preserve">الضغط </w:t>
      </w:r>
      <w:r w:rsidRPr="000006DA">
        <w:rPr>
          <w:rFonts w:cs="Simplified Arabic" w:hint="cs"/>
          <w:b/>
          <w:bCs/>
          <w:sz w:val="28"/>
          <w:szCs w:val="28"/>
          <w:rtl/>
        </w:rPr>
        <w:t xml:space="preserve">الانبساطي </w:t>
      </w:r>
      <w:r>
        <w:rPr>
          <w:rFonts w:cs="Simplified Arabic" w:hint="cs"/>
          <w:b/>
          <w:bCs/>
          <w:sz w:val="28"/>
          <w:szCs w:val="28"/>
          <w:rtl/>
        </w:rPr>
        <w:t>بعد</w:t>
      </w:r>
      <w:r w:rsidRPr="00541AB6">
        <w:rPr>
          <w:rFonts w:cs="Simplified Arabic" w:hint="cs"/>
          <w:b/>
          <w:bCs/>
          <w:sz w:val="28"/>
          <w:szCs w:val="28"/>
          <w:rtl/>
        </w:rPr>
        <w:t xml:space="preserve"> الاداء</w:t>
      </w:r>
      <w:r>
        <w:rPr>
          <w:rFonts w:ascii="Simplified Arabic" w:eastAsia="Times New Roman" w:hAnsi="Simplified Arabic" w:cs="Simplified Arabic" w:hint="cs"/>
          <w:b/>
          <w:bCs/>
          <w:sz w:val="28"/>
          <w:szCs w:val="28"/>
          <w:rtl/>
          <w:lang w:bidi="ar-IQ"/>
        </w:rPr>
        <w:t xml:space="preserve">) في جميع القياسات وللأندية الثلاث </w:t>
      </w:r>
    </w:p>
    <w:tbl>
      <w:tblPr>
        <w:bidiVisual/>
        <w:tblW w:w="8904" w:type="dxa"/>
        <w:jc w:val="center"/>
        <w:tblInd w:w="-2560"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2950"/>
        <w:gridCol w:w="48"/>
        <w:gridCol w:w="2128"/>
        <w:gridCol w:w="47"/>
        <w:gridCol w:w="1599"/>
        <w:gridCol w:w="21"/>
        <w:gridCol w:w="2111"/>
      </w:tblGrid>
      <w:tr w:rsidR="00F35638" w:rsidRPr="0075333D" w:rsidTr="00F35638">
        <w:trPr>
          <w:jc w:val="center"/>
        </w:trPr>
        <w:tc>
          <w:tcPr>
            <w:tcW w:w="2950" w:type="dxa"/>
            <w:tcBorders>
              <w:bottom w:val="thinThickSmallGap" w:sz="24" w:space="0" w:color="auto"/>
              <w:right w:val="thinThickSmallGap" w:sz="24" w:space="0" w:color="auto"/>
            </w:tcBorders>
            <w:shd w:val="clear" w:color="auto" w:fill="DBE5F1" w:themeFill="accent1"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القياسات</w:t>
            </w:r>
          </w:p>
        </w:tc>
        <w:tc>
          <w:tcPr>
            <w:tcW w:w="217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وحدة</w:t>
            </w:r>
            <w:r>
              <w:rPr>
                <w:rFonts w:ascii="Simplified Arabic" w:eastAsia="Times New Roman" w:hAnsi="Simplified Arabic" w:cs="Simplified Arabic" w:hint="cs"/>
                <w:b/>
                <w:bCs/>
                <w:sz w:val="28"/>
                <w:szCs w:val="28"/>
                <w:rtl/>
                <w:lang w:bidi="ar-IQ"/>
              </w:rPr>
              <w:t xml:space="preserve"> </w:t>
            </w:r>
            <w:r w:rsidRPr="0075333D">
              <w:rPr>
                <w:rFonts w:ascii="Simplified Arabic" w:eastAsia="Times New Roman" w:hAnsi="Simplified Arabic" w:cs="Simplified Arabic"/>
                <w:b/>
                <w:bCs/>
                <w:sz w:val="28"/>
                <w:szCs w:val="28"/>
                <w:rtl/>
                <w:lang w:bidi="ar-IQ"/>
              </w:rPr>
              <w:t>القياس</w:t>
            </w:r>
          </w:p>
        </w:tc>
        <w:tc>
          <w:tcPr>
            <w:tcW w:w="164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الوسط الحسابي</w:t>
            </w:r>
          </w:p>
        </w:tc>
        <w:tc>
          <w:tcPr>
            <w:tcW w:w="2132" w:type="dxa"/>
            <w:gridSpan w:val="2"/>
            <w:tcBorders>
              <w:left w:val="thinThickSmallGap" w:sz="24" w:space="0" w:color="auto"/>
              <w:bottom w:val="thinThickSmallGap" w:sz="24" w:space="0" w:color="auto"/>
            </w:tcBorders>
            <w:shd w:val="clear" w:color="auto" w:fill="DBE5F1" w:themeFill="accent1"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الانحراف المعياري</w:t>
            </w:r>
          </w:p>
        </w:tc>
      </w:tr>
      <w:tr w:rsidR="00F35638" w:rsidRPr="0075333D" w:rsidTr="00F35638">
        <w:trPr>
          <w:jc w:val="center"/>
        </w:trPr>
        <w:tc>
          <w:tcPr>
            <w:tcW w:w="8904" w:type="dxa"/>
            <w:gridSpan w:val="7"/>
            <w:tcBorders>
              <w:bottom w:val="thinThickSmallGap" w:sz="24" w:space="0" w:color="auto"/>
            </w:tcBorders>
            <w:shd w:val="clear" w:color="auto" w:fill="F2DBDB" w:themeFill="accent2"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rPr>
            </w:pPr>
            <w:r w:rsidRPr="001C6F7C">
              <w:rPr>
                <w:rFonts w:ascii="Simplified Arabic" w:eastAsia="Times New Roman" w:hAnsi="Simplified Arabic" w:cs="Simplified Arabic" w:hint="cs"/>
                <w:b/>
                <w:bCs/>
                <w:sz w:val="32"/>
                <w:szCs w:val="32"/>
                <w:rtl/>
              </w:rPr>
              <w:t xml:space="preserve">نادي النور </w:t>
            </w:r>
          </w:p>
        </w:tc>
      </w:tr>
      <w:tr w:rsidR="00F35638" w:rsidRPr="0075333D" w:rsidTr="00F35638">
        <w:trPr>
          <w:trHeight w:val="624"/>
          <w:jc w:val="center"/>
        </w:trPr>
        <w:tc>
          <w:tcPr>
            <w:tcW w:w="2950" w:type="dxa"/>
            <w:tcBorders>
              <w:top w:val="thinThickSmallGap" w:sz="24" w:space="0" w:color="auto"/>
              <w:bottom w:val="double" w:sz="4" w:space="0" w:color="auto"/>
              <w:right w:val="double" w:sz="4" w:space="0" w:color="auto"/>
            </w:tcBorders>
            <w:vAlign w:val="center"/>
          </w:tcPr>
          <w:p w:rsidR="00F35638" w:rsidRPr="0075333D" w:rsidRDefault="00F35638" w:rsidP="00F35638">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6" w:type="dxa"/>
            <w:gridSpan w:val="2"/>
            <w:tcBorders>
              <w:top w:val="thinThickSmallGap" w:sz="24" w:space="0" w:color="auto"/>
              <w:left w:val="double" w:sz="4" w:space="0" w:color="auto"/>
              <w:bottom w:val="double" w:sz="4" w:space="0" w:color="auto"/>
              <w:right w:val="double" w:sz="4" w:space="0" w:color="auto"/>
            </w:tcBorders>
            <w:vAlign w:val="center"/>
          </w:tcPr>
          <w:p w:rsidR="00F35638" w:rsidRPr="0075333D" w:rsidRDefault="00F35638" w:rsidP="00F35638">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46" w:type="dxa"/>
            <w:gridSpan w:val="2"/>
            <w:tcBorders>
              <w:top w:val="thinThickSmallGap" w:sz="24" w:space="0" w:color="auto"/>
              <w:left w:val="double" w:sz="4" w:space="0" w:color="auto"/>
              <w:bottom w:val="double" w:sz="4" w:space="0" w:color="auto"/>
              <w:right w:val="double" w:sz="4" w:space="0" w:color="auto"/>
            </w:tcBorders>
            <w:vAlign w:val="center"/>
          </w:tcPr>
          <w:p w:rsidR="00F35638" w:rsidRPr="00497AD4" w:rsidRDefault="00F35638" w:rsidP="00F35638">
            <w:pPr>
              <w:bidi w:val="0"/>
              <w:spacing w:line="240" w:lineRule="auto"/>
              <w:jc w:val="center"/>
              <w:rPr>
                <w:rFonts w:asciiTheme="majorBidi" w:hAnsiTheme="majorBidi" w:cstheme="majorBidi"/>
                <w:color w:val="000000"/>
                <w:sz w:val="28"/>
                <w:szCs w:val="28"/>
              </w:rPr>
            </w:pPr>
            <w:r>
              <w:rPr>
                <w:rFonts w:asciiTheme="majorBidi" w:hAnsiTheme="majorBidi" w:cstheme="majorBidi"/>
                <w:color w:val="000000"/>
                <w:sz w:val="28"/>
                <w:szCs w:val="28"/>
              </w:rPr>
              <w:t>94</w:t>
            </w:r>
            <w:r w:rsidRPr="00497AD4">
              <w:rPr>
                <w:rFonts w:asciiTheme="majorBidi" w:hAnsiTheme="majorBidi" w:cstheme="majorBidi"/>
                <w:color w:val="000000"/>
                <w:sz w:val="28"/>
                <w:szCs w:val="28"/>
              </w:rPr>
              <w:t>.</w:t>
            </w:r>
            <w:r>
              <w:rPr>
                <w:rFonts w:asciiTheme="majorBidi" w:hAnsiTheme="majorBidi" w:cstheme="majorBidi"/>
                <w:color w:val="000000"/>
                <w:sz w:val="28"/>
                <w:szCs w:val="28"/>
              </w:rPr>
              <w:t>929</w:t>
            </w:r>
          </w:p>
        </w:tc>
        <w:tc>
          <w:tcPr>
            <w:tcW w:w="2132" w:type="dxa"/>
            <w:gridSpan w:val="2"/>
            <w:tcBorders>
              <w:top w:val="thinThickSmallGap" w:sz="24" w:space="0" w:color="auto"/>
              <w:left w:val="double" w:sz="4" w:space="0" w:color="auto"/>
              <w:bottom w:val="double" w:sz="4" w:space="0" w:color="auto"/>
            </w:tcBorders>
            <w:vAlign w:val="center"/>
          </w:tcPr>
          <w:p w:rsidR="00F35638" w:rsidRPr="00497AD4" w:rsidRDefault="00F35638" w:rsidP="00F35638">
            <w:pPr>
              <w:bidi w:val="0"/>
              <w:spacing w:line="240" w:lineRule="auto"/>
              <w:jc w:val="center"/>
              <w:rPr>
                <w:rFonts w:asciiTheme="majorBidi" w:hAnsiTheme="majorBidi" w:cstheme="majorBidi"/>
                <w:color w:val="000000"/>
                <w:sz w:val="28"/>
                <w:szCs w:val="28"/>
              </w:rPr>
            </w:pPr>
            <w:r w:rsidRPr="00497AD4">
              <w:rPr>
                <w:rFonts w:asciiTheme="majorBidi" w:hAnsiTheme="majorBidi" w:cstheme="majorBidi"/>
                <w:color w:val="000000"/>
                <w:sz w:val="28"/>
                <w:szCs w:val="28"/>
              </w:rPr>
              <w:t>1.916</w:t>
            </w:r>
          </w:p>
        </w:tc>
      </w:tr>
      <w:tr w:rsidR="00F35638" w:rsidRPr="0075333D" w:rsidTr="00F35638">
        <w:trPr>
          <w:trHeight w:val="285"/>
          <w:jc w:val="center"/>
        </w:trPr>
        <w:tc>
          <w:tcPr>
            <w:tcW w:w="2950" w:type="dxa"/>
            <w:tcBorders>
              <w:top w:val="double" w:sz="4" w:space="0" w:color="auto"/>
              <w:bottom w:val="double" w:sz="4" w:space="0" w:color="auto"/>
              <w:right w:val="double" w:sz="4" w:space="0" w:color="auto"/>
            </w:tcBorders>
            <w:vAlign w:val="center"/>
          </w:tcPr>
          <w:p w:rsidR="00F35638" w:rsidRPr="0075333D" w:rsidRDefault="00F35638" w:rsidP="00F35638">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6" w:type="dxa"/>
            <w:gridSpan w:val="2"/>
            <w:tcBorders>
              <w:top w:val="double" w:sz="4" w:space="0" w:color="auto"/>
              <w:left w:val="double" w:sz="4" w:space="0" w:color="auto"/>
              <w:bottom w:val="double" w:sz="4" w:space="0" w:color="auto"/>
              <w:right w:val="double" w:sz="4" w:space="0" w:color="auto"/>
            </w:tcBorders>
          </w:tcPr>
          <w:p w:rsidR="00F35638" w:rsidRPr="0075333D" w:rsidRDefault="00F35638" w:rsidP="00F35638">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46" w:type="dxa"/>
            <w:gridSpan w:val="2"/>
            <w:tcBorders>
              <w:top w:val="double" w:sz="4" w:space="0" w:color="auto"/>
              <w:left w:val="double" w:sz="4" w:space="0" w:color="auto"/>
              <w:bottom w:val="double" w:sz="4" w:space="0" w:color="auto"/>
              <w:right w:val="double" w:sz="4" w:space="0" w:color="auto"/>
            </w:tcBorders>
            <w:vAlign w:val="center"/>
          </w:tcPr>
          <w:p w:rsidR="00F35638" w:rsidRPr="00497AD4" w:rsidRDefault="00F35638" w:rsidP="00F35638">
            <w:pPr>
              <w:bidi w:val="0"/>
              <w:spacing w:line="240" w:lineRule="auto"/>
              <w:jc w:val="center"/>
              <w:rPr>
                <w:rFonts w:asciiTheme="majorBidi" w:hAnsiTheme="majorBidi" w:cstheme="majorBidi"/>
                <w:color w:val="000000"/>
                <w:sz w:val="28"/>
                <w:szCs w:val="28"/>
              </w:rPr>
            </w:pPr>
            <w:r>
              <w:rPr>
                <w:rFonts w:asciiTheme="majorBidi" w:hAnsiTheme="majorBidi" w:cstheme="majorBidi"/>
                <w:color w:val="000000"/>
                <w:sz w:val="28"/>
                <w:szCs w:val="28"/>
              </w:rPr>
              <w:t>90</w:t>
            </w:r>
            <w:r w:rsidRPr="00497AD4">
              <w:rPr>
                <w:rFonts w:asciiTheme="majorBidi" w:hAnsiTheme="majorBidi" w:cstheme="majorBidi"/>
                <w:color w:val="000000"/>
                <w:sz w:val="28"/>
                <w:szCs w:val="28"/>
              </w:rPr>
              <w:t>.</w:t>
            </w:r>
            <w:r>
              <w:rPr>
                <w:rFonts w:asciiTheme="majorBidi" w:hAnsiTheme="majorBidi" w:cstheme="majorBidi"/>
                <w:color w:val="000000"/>
                <w:sz w:val="28"/>
                <w:szCs w:val="28"/>
              </w:rPr>
              <w:t>107</w:t>
            </w:r>
          </w:p>
        </w:tc>
        <w:tc>
          <w:tcPr>
            <w:tcW w:w="2132" w:type="dxa"/>
            <w:gridSpan w:val="2"/>
            <w:tcBorders>
              <w:top w:val="double" w:sz="4" w:space="0" w:color="auto"/>
              <w:left w:val="double" w:sz="4" w:space="0" w:color="auto"/>
              <w:bottom w:val="double" w:sz="4" w:space="0" w:color="auto"/>
            </w:tcBorders>
            <w:vAlign w:val="center"/>
          </w:tcPr>
          <w:p w:rsidR="00F35638" w:rsidRPr="00497AD4" w:rsidRDefault="00F35638" w:rsidP="00F35638">
            <w:pPr>
              <w:bidi w:val="0"/>
              <w:spacing w:line="240" w:lineRule="auto"/>
              <w:jc w:val="center"/>
              <w:rPr>
                <w:rFonts w:asciiTheme="majorBidi" w:hAnsiTheme="majorBidi" w:cstheme="majorBidi"/>
                <w:color w:val="000000"/>
                <w:sz w:val="28"/>
                <w:szCs w:val="28"/>
              </w:rPr>
            </w:pPr>
            <w:r w:rsidRPr="00497AD4">
              <w:rPr>
                <w:rFonts w:asciiTheme="majorBidi" w:hAnsiTheme="majorBidi" w:cstheme="majorBidi"/>
                <w:color w:val="000000"/>
                <w:sz w:val="28"/>
                <w:szCs w:val="28"/>
              </w:rPr>
              <w:t>1.610</w:t>
            </w:r>
          </w:p>
        </w:tc>
      </w:tr>
      <w:tr w:rsidR="00F35638" w:rsidRPr="0075333D" w:rsidTr="00F35638">
        <w:trPr>
          <w:trHeight w:val="285"/>
          <w:jc w:val="center"/>
        </w:trPr>
        <w:tc>
          <w:tcPr>
            <w:tcW w:w="2950" w:type="dxa"/>
            <w:tcBorders>
              <w:top w:val="double" w:sz="4" w:space="0" w:color="auto"/>
              <w:bottom w:val="thinThickSmallGap" w:sz="24" w:space="0" w:color="auto"/>
              <w:right w:val="double" w:sz="4" w:space="0" w:color="auto"/>
            </w:tcBorders>
            <w:vAlign w:val="center"/>
          </w:tcPr>
          <w:p w:rsidR="00F35638"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6" w:type="dxa"/>
            <w:gridSpan w:val="2"/>
            <w:tcBorders>
              <w:top w:val="double" w:sz="4" w:space="0" w:color="auto"/>
              <w:left w:val="double" w:sz="4" w:space="0" w:color="auto"/>
              <w:bottom w:val="thinThickSmallGap" w:sz="24" w:space="0" w:color="auto"/>
              <w:right w:val="double" w:sz="4" w:space="0" w:color="auto"/>
            </w:tcBorders>
          </w:tcPr>
          <w:p w:rsidR="00F35638" w:rsidRPr="0075333D" w:rsidRDefault="00F35638" w:rsidP="00F35638">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46" w:type="dxa"/>
            <w:gridSpan w:val="2"/>
            <w:tcBorders>
              <w:top w:val="double" w:sz="4" w:space="0" w:color="auto"/>
              <w:left w:val="double" w:sz="4" w:space="0" w:color="auto"/>
              <w:bottom w:val="thinThickSmallGap" w:sz="24" w:space="0" w:color="auto"/>
              <w:right w:val="double" w:sz="4" w:space="0" w:color="auto"/>
            </w:tcBorders>
            <w:vAlign w:val="center"/>
          </w:tcPr>
          <w:p w:rsidR="00F35638" w:rsidRPr="00497AD4"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87</w:t>
            </w:r>
            <w:r w:rsidRPr="00497AD4">
              <w:rPr>
                <w:rFonts w:asciiTheme="majorBidi" w:hAnsiTheme="majorBidi" w:cstheme="majorBidi"/>
                <w:color w:val="000000"/>
                <w:sz w:val="28"/>
                <w:szCs w:val="28"/>
              </w:rPr>
              <w:t>.</w:t>
            </w:r>
            <w:r>
              <w:rPr>
                <w:rFonts w:asciiTheme="majorBidi" w:hAnsiTheme="majorBidi" w:cstheme="majorBidi"/>
                <w:color w:val="000000"/>
                <w:sz w:val="28"/>
                <w:szCs w:val="28"/>
              </w:rPr>
              <w:t>679</w:t>
            </w:r>
          </w:p>
        </w:tc>
        <w:tc>
          <w:tcPr>
            <w:tcW w:w="2132" w:type="dxa"/>
            <w:gridSpan w:val="2"/>
            <w:tcBorders>
              <w:top w:val="double" w:sz="4" w:space="0" w:color="auto"/>
              <w:left w:val="double" w:sz="4" w:space="0" w:color="auto"/>
              <w:bottom w:val="thinThickSmallGap" w:sz="24" w:space="0" w:color="auto"/>
            </w:tcBorders>
            <w:vAlign w:val="center"/>
          </w:tcPr>
          <w:p w:rsidR="00F35638" w:rsidRPr="00497AD4" w:rsidRDefault="00F35638" w:rsidP="00F35638">
            <w:pPr>
              <w:bidi w:val="0"/>
              <w:jc w:val="center"/>
              <w:rPr>
                <w:rFonts w:asciiTheme="majorBidi" w:hAnsiTheme="majorBidi" w:cstheme="majorBidi"/>
                <w:color w:val="000000"/>
                <w:sz w:val="28"/>
                <w:szCs w:val="28"/>
              </w:rPr>
            </w:pPr>
            <w:r w:rsidRPr="00497AD4">
              <w:rPr>
                <w:rFonts w:asciiTheme="majorBidi" w:hAnsiTheme="majorBidi" w:cstheme="majorBidi"/>
                <w:color w:val="000000"/>
                <w:sz w:val="28"/>
                <w:szCs w:val="28"/>
              </w:rPr>
              <w:t>0.646</w:t>
            </w:r>
          </w:p>
        </w:tc>
      </w:tr>
      <w:tr w:rsidR="00F35638" w:rsidRPr="0075333D" w:rsidTr="00F35638">
        <w:trPr>
          <w:trHeight w:val="285"/>
          <w:jc w:val="center"/>
        </w:trPr>
        <w:tc>
          <w:tcPr>
            <w:tcW w:w="6793" w:type="dxa"/>
            <w:gridSpan w:val="6"/>
            <w:tcBorders>
              <w:top w:val="double" w:sz="4" w:space="0" w:color="auto"/>
              <w:left w:val="thinThickSmallGap" w:sz="24" w:space="0" w:color="auto"/>
              <w:bottom w:val="thinThickSmallGap" w:sz="24" w:space="0" w:color="auto"/>
              <w:right w:val="double" w:sz="4" w:space="0" w:color="auto"/>
            </w:tcBorders>
            <w:shd w:val="clear" w:color="auto" w:fill="F2DBDB" w:themeFill="accent2" w:themeFillTint="33"/>
            <w:vAlign w:val="center"/>
          </w:tcPr>
          <w:p w:rsidR="00F35638" w:rsidRPr="001C6F7C" w:rsidRDefault="00F35638" w:rsidP="00F35638">
            <w:pPr>
              <w:jc w:val="center"/>
              <w:rPr>
                <w:rFonts w:asciiTheme="majorBidi" w:hAnsiTheme="majorBidi" w:cstheme="majorBidi"/>
                <w:b/>
                <w:bCs/>
                <w:color w:val="000000"/>
                <w:sz w:val="28"/>
                <w:szCs w:val="28"/>
                <w:rtl/>
              </w:rPr>
            </w:pPr>
            <w:r w:rsidRPr="001C6F7C">
              <w:rPr>
                <w:rFonts w:asciiTheme="majorBidi" w:hAnsiTheme="majorBidi" w:cstheme="majorBidi" w:hint="cs"/>
                <w:b/>
                <w:bCs/>
                <w:color w:val="000000"/>
                <w:sz w:val="32"/>
                <w:szCs w:val="32"/>
                <w:rtl/>
              </w:rPr>
              <w:t xml:space="preserve">                               نادي الحكيم</w:t>
            </w:r>
            <w:r w:rsidRPr="001C6F7C">
              <w:rPr>
                <w:rFonts w:asciiTheme="majorBidi" w:hAnsiTheme="majorBidi" w:cstheme="majorBidi"/>
                <w:b/>
                <w:bCs/>
                <w:color w:val="000000"/>
                <w:sz w:val="32"/>
                <w:szCs w:val="32"/>
              </w:rPr>
              <w:t xml:space="preserve">       </w:t>
            </w:r>
            <w:r w:rsidRPr="001C6F7C">
              <w:rPr>
                <w:rFonts w:asciiTheme="majorBidi" w:hAnsiTheme="majorBidi" w:cstheme="majorBidi" w:hint="cs"/>
                <w:b/>
                <w:bCs/>
                <w:color w:val="000000"/>
                <w:sz w:val="32"/>
                <w:szCs w:val="32"/>
                <w:rtl/>
              </w:rPr>
              <w:t xml:space="preserve">  </w:t>
            </w:r>
          </w:p>
        </w:tc>
        <w:tc>
          <w:tcPr>
            <w:tcW w:w="2111" w:type="dxa"/>
            <w:tcBorders>
              <w:top w:val="double" w:sz="4" w:space="0" w:color="auto"/>
              <w:left w:val="double" w:sz="4" w:space="0" w:color="auto"/>
              <w:bottom w:val="thinThickSmallGap" w:sz="24" w:space="0" w:color="auto"/>
              <w:right w:val="thinThickSmallGap" w:sz="24" w:space="0" w:color="auto"/>
            </w:tcBorders>
            <w:shd w:val="clear" w:color="auto" w:fill="F2DBDB" w:themeFill="accent2" w:themeFillTint="33"/>
            <w:vAlign w:val="center"/>
          </w:tcPr>
          <w:p w:rsidR="00F35638" w:rsidRPr="007A1B97" w:rsidRDefault="00F35638" w:rsidP="00F35638">
            <w:pPr>
              <w:bidi w:val="0"/>
              <w:jc w:val="center"/>
              <w:rPr>
                <w:rFonts w:asciiTheme="majorBidi" w:hAnsiTheme="majorBidi" w:cstheme="majorBidi"/>
                <w:color w:val="000000"/>
                <w:sz w:val="28"/>
                <w:szCs w:val="28"/>
              </w:rPr>
            </w:pPr>
          </w:p>
        </w:tc>
      </w:tr>
      <w:tr w:rsidR="00F35638" w:rsidRPr="0075333D" w:rsidTr="00F35638">
        <w:trPr>
          <w:trHeight w:val="285"/>
          <w:jc w:val="center"/>
        </w:trPr>
        <w:tc>
          <w:tcPr>
            <w:tcW w:w="2998" w:type="dxa"/>
            <w:gridSpan w:val="2"/>
            <w:tcBorders>
              <w:top w:val="thinThickSmallGap" w:sz="2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thinThickSmallGap" w:sz="24" w:space="0" w:color="auto"/>
              <w:bottom w:val="double" w:sz="4" w:space="0" w:color="auto"/>
            </w:tcBorders>
            <w:vAlign w:val="center"/>
          </w:tcPr>
          <w:p w:rsidR="00F35638" w:rsidRPr="000C5C51"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97</w:t>
            </w:r>
            <w:r w:rsidRPr="000C5C51">
              <w:rPr>
                <w:rFonts w:asciiTheme="majorBidi" w:hAnsiTheme="majorBidi" w:cstheme="majorBidi"/>
                <w:color w:val="000000"/>
                <w:sz w:val="28"/>
                <w:szCs w:val="28"/>
              </w:rPr>
              <w:t>.</w:t>
            </w:r>
            <w:r>
              <w:rPr>
                <w:rFonts w:asciiTheme="majorBidi" w:hAnsiTheme="majorBidi" w:cstheme="majorBidi"/>
                <w:color w:val="000000"/>
                <w:sz w:val="28"/>
                <w:szCs w:val="28"/>
              </w:rPr>
              <w:t>750</w:t>
            </w:r>
          </w:p>
        </w:tc>
        <w:tc>
          <w:tcPr>
            <w:tcW w:w="2111" w:type="dxa"/>
            <w:tcBorders>
              <w:top w:val="thinThickSmallGap" w:sz="24" w:space="0" w:color="auto"/>
              <w:bottom w:val="double" w:sz="4" w:space="0" w:color="auto"/>
            </w:tcBorders>
            <w:vAlign w:val="center"/>
          </w:tcPr>
          <w:p w:rsidR="00F35638" w:rsidRPr="000C5C51"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4</w:t>
            </w:r>
            <w:r w:rsidRPr="000C5C51">
              <w:rPr>
                <w:rFonts w:asciiTheme="majorBidi" w:hAnsiTheme="majorBidi" w:cstheme="majorBidi"/>
                <w:color w:val="000000"/>
                <w:sz w:val="28"/>
                <w:szCs w:val="28"/>
              </w:rPr>
              <w:t>.</w:t>
            </w:r>
            <w:r>
              <w:rPr>
                <w:rFonts w:asciiTheme="majorBidi" w:hAnsiTheme="majorBidi" w:cstheme="majorBidi"/>
                <w:color w:val="000000"/>
                <w:sz w:val="28"/>
                <w:szCs w:val="28"/>
              </w:rPr>
              <w:t>042</w:t>
            </w:r>
          </w:p>
        </w:tc>
      </w:tr>
      <w:tr w:rsidR="00F35638" w:rsidRPr="0075333D" w:rsidTr="00F35638">
        <w:trPr>
          <w:trHeight w:val="285"/>
          <w:jc w:val="center"/>
        </w:trPr>
        <w:tc>
          <w:tcPr>
            <w:tcW w:w="2998" w:type="dxa"/>
            <w:gridSpan w:val="2"/>
            <w:tcBorders>
              <w:top w:val="double" w:sz="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F35638" w:rsidRPr="0075333D" w:rsidRDefault="00F35638" w:rsidP="00F35638">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double" w:sz="4" w:space="0" w:color="auto"/>
            </w:tcBorders>
            <w:vAlign w:val="center"/>
          </w:tcPr>
          <w:p w:rsidR="00F35638" w:rsidRPr="000C5C51"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94</w:t>
            </w:r>
            <w:r w:rsidRPr="000C5C51">
              <w:rPr>
                <w:rFonts w:asciiTheme="majorBidi" w:hAnsiTheme="majorBidi" w:cstheme="majorBidi"/>
                <w:color w:val="000000"/>
                <w:sz w:val="28"/>
                <w:szCs w:val="28"/>
              </w:rPr>
              <w:t>.</w:t>
            </w:r>
            <w:r>
              <w:rPr>
                <w:rFonts w:asciiTheme="majorBidi" w:hAnsiTheme="majorBidi" w:cstheme="majorBidi"/>
                <w:color w:val="000000"/>
                <w:sz w:val="28"/>
                <w:szCs w:val="28"/>
              </w:rPr>
              <w:t>321</w:t>
            </w:r>
          </w:p>
        </w:tc>
        <w:tc>
          <w:tcPr>
            <w:tcW w:w="2111" w:type="dxa"/>
            <w:tcBorders>
              <w:top w:val="double" w:sz="4" w:space="0" w:color="auto"/>
              <w:bottom w:val="double" w:sz="4" w:space="0" w:color="auto"/>
            </w:tcBorders>
            <w:vAlign w:val="center"/>
          </w:tcPr>
          <w:p w:rsidR="00F35638" w:rsidRPr="000C5C51"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2</w:t>
            </w:r>
            <w:r w:rsidRPr="000C5C51">
              <w:rPr>
                <w:rFonts w:asciiTheme="majorBidi" w:hAnsiTheme="majorBidi" w:cstheme="majorBidi"/>
                <w:color w:val="000000"/>
                <w:sz w:val="28"/>
                <w:szCs w:val="28"/>
              </w:rPr>
              <w:t>.</w:t>
            </w:r>
            <w:r>
              <w:rPr>
                <w:rFonts w:asciiTheme="majorBidi" w:hAnsiTheme="majorBidi" w:cstheme="majorBidi"/>
                <w:color w:val="000000"/>
                <w:sz w:val="28"/>
                <w:szCs w:val="28"/>
              </w:rPr>
              <w:t>072</w:t>
            </w:r>
          </w:p>
        </w:tc>
      </w:tr>
      <w:tr w:rsidR="00F35638" w:rsidRPr="0075333D" w:rsidTr="00F35638">
        <w:trPr>
          <w:trHeight w:val="285"/>
          <w:jc w:val="center"/>
        </w:trPr>
        <w:tc>
          <w:tcPr>
            <w:tcW w:w="2998" w:type="dxa"/>
            <w:gridSpan w:val="2"/>
            <w:tcBorders>
              <w:top w:val="double" w:sz="4" w:space="0" w:color="auto"/>
              <w:bottom w:val="thinThickSmallGap" w:sz="24" w:space="0" w:color="auto"/>
            </w:tcBorders>
            <w:vAlign w:val="center"/>
          </w:tcPr>
          <w:p w:rsidR="00F35638"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bottom w:val="thinThickSmallGap" w:sz="24" w:space="0" w:color="auto"/>
            </w:tcBorders>
          </w:tcPr>
          <w:p w:rsidR="00F35638" w:rsidRPr="0075333D" w:rsidRDefault="00F35638" w:rsidP="00F35638">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thinThickSmallGap" w:sz="24" w:space="0" w:color="auto"/>
            </w:tcBorders>
            <w:vAlign w:val="center"/>
          </w:tcPr>
          <w:p w:rsidR="00F35638" w:rsidRPr="000C5C51"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90</w:t>
            </w:r>
            <w:r w:rsidRPr="000C5C51">
              <w:rPr>
                <w:rFonts w:asciiTheme="majorBidi" w:hAnsiTheme="majorBidi" w:cstheme="majorBidi"/>
                <w:color w:val="000000"/>
                <w:sz w:val="28"/>
                <w:szCs w:val="28"/>
              </w:rPr>
              <w:t>.</w:t>
            </w:r>
            <w:r>
              <w:rPr>
                <w:rFonts w:asciiTheme="majorBidi" w:hAnsiTheme="majorBidi" w:cstheme="majorBidi"/>
                <w:color w:val="000000"/>
                <w:sz w:val="28"/>
                <w:szCs w:val="28"/>
              </w:rPr>
              <w:t>893</w:t>
            </w:r>
          </w:p>
        </w:tc>
        <w:tc>
          <w:tcPr>
            <w:tcW w:w="2111" w:type="dxa"/>
            <w:tcBorders>
              <w:top w:val="double" w:sz="4" w:space="0" w:color="auto"/>
              <w:bottom w:val="thinThickSmallGap" w:sz="24" w:space="0" w:color="auto"/>
            </w:tcBorders>
            <w:vAlign w:val="center"/>
          </w:tcPr>
          <w:p w:rsidR="00F35638" w:rsidRPr="000C5C51"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2</w:t>
            </w:r>
            <w:r w:rsidRPr="000C5C51">
              <w:rPr>
                <w:rFonts w:asciiTheme="majorBidi" w:hAnsiTheme="majorBidi" w:cstheme="majorBidi"/>
                <w:color w:val="000000"/>
                <w:sz w:val="28"/>
                <w:szCs w:val="28"/>
              </w:rPr>
              <w:t>.</w:t>
            </w:r>
            <w:r>
              <w:rPr>
                <w:rFonts w:asciiTheme="majorBidi" w:hAnsiTheme="majorBidi" w:cstheme="majorBidi"/>
                <w:color w:val="000000"/>
                <w:sz w:val="28"/>
                <w:szCs w:val="28"/>
              </w:rPr>
              <w:t>419</w:t>
            </w:r>
          </w:p>
        </w:tc>
      </w:tr>
      <w:tr w:rsidR="00F35638" w:rsidRPr="0075333D" w:rsidTr="00F35638">
        <w:trPr>
          <w:trHeight w:val="285"/>
          <w:jc w:val="center"/>
        </w:trPr>
        <w:tc>
          <w:tcPr>
            <w:tcW w:w="8904" w:type="dxa"/>
            <w:gridSpan w:val="7"/>
            <w:tcBorders>
              <w:top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Pr="001C6F7C" w:rsidRDefault="00F35638" w:rsidP="00F35638">
            <w:pPr>
              <w:bidi w:val="0"/>
              <w:jc w:val="center"/>
              <w:rPr>
                <w:rFonts w:asciiTheme="majorBidi" w:hAnsiTheme="majorBidi" w:cstheme="majorBidi"/>
                <w:b/>
                <w:bCs/>
                <w:color w:val="000000"/>
                <w:sz w:val="28"/>
                <w:szCs w:val="28"/>
              </w:rPr>
            </w:pPr>
            <w:r w:rsidRPr="001C6F7C">
              <w:rPr>
                <w:rFonts w:asciiTheme="majorBidi" w:hAnsiTheme="majorBidi" w:cstheme="majorBidi" w:hint="cs"/>
                <w:b/>
                <w:bCs/>
                <w:color w:val="000000"/>
                <w:sz w:val="32"/>
                <w:szCs w:val="32"/>
                <w:rtl/>
              </w:rPr>
              <w:t>نادي الشطرة</w:t>
            </w:r>
          </w:p>
        </w:tc>
      </w:tr>
      <w:tr w:rsidR="00F35638" w:rsidRPr="0075333D" w:rsidTr="00F35638">
        <w:trPr>
          <w:trHeight w:val="285"/>
          <w:jc w:val="center"/>
        </w:trPr>
        <w:tc>
          <w:tcPr>
            <w:tcW w:w="2998" w:type="dxa"/>
            <w:gridSpan w:val="2"/>
            <w:tcBorders>
              <w:top w:val="thinThickSmallGap" w:sz="2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thinThickSmallGap" w:sz="24" w:space="0" w:color="auto"/>
              <w:bottom w:val="double" w:sz="4" w:space="0" w:color="auto"/>
            </w:tcBorders>
            <w:vAlign w:val="center"/>
          </w:tcPr>
          <w:p w:rsidR="00F35638" w:rsidRPr="006C6BAE"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99</w:t>
            </w:r>
            <w:r w:rsidRPr="006C6BAE">
              <w:rPr>
                <w:rFonts w:asciiTheme="majorBidi" w:hAnsiTheme="majorBidi" w:cstheme="majorBidi"/>
                <w:color w:val="000000"/>
                <w:sz w:val="28"/>
                <w:szCs w:val="28"/>
              </w:rPr>
              <w:t>.</w:t>
            </w:r>
            <w:r>
              <w:rPr>
                <w:rFonts w:asciiTheme="majorBidi" w:hAnsiTheme="majorBidi" w:cstheme="majorBidi"/>
                <w:color w:val="000000"/>
                <w:sz w:val="28"/>
                <w:szCs w:val="28"/>
              </w:rPr>
              <w:t>679</w:t>
            </w:r>
          </w:p>
        </w:tc>
        <w:tc>
          <w:tcPr>
            <w:tcW w:w="2111" w:type="dxa"/>
            <w:tcBorders>
              <w:top w:val="thinThickSmallGap" w:sz="24" w:space="0" w:color="auto"/>
              <w:bottom w:val="double" w:sz="4" w:space="0" w:color="auto"/>
            </w:tcBorders>
            <w:vAlign w:val="center"/>
          </w:tcPr>
          <w:p w:rsidR="00F35638" w:rsidRPr="006C6BAE"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4</w:t>
            </w:r>
            <w:r w:rsidRPr="006C6BAE">
              <w:rPr>
                <w:rFonts w:asciiTheme="majorBidi" w:hAnsiTheme="majorBidi" w:cstheme="majorBidi"/>
                <w:color w:val="000000"/>
                <w:sz w:val="28"/>
                <w:szCs w:val="28"/>
              </w:rPr>
              <w:t>.</w:t>
            </w:r>
            <w:r>
              <w:rPr>
                <w:rFonts w:asciiTheme="majorBidi" w:hAnsiTheme="majorBidi" w:cstheme="majorBidi"/>
                <w:color w:val="000000"/>
                <w:sz w:val="28"/>
                <w:szCs w:val="28"/>
              </w:rPr>
              <w:t>103</w:t>
            </w:r>
          </w:p>
        </w:tc>
      </w:tr>
      <w:tr w:rsidR="00F35638" w:rsidRPr="0075333D" w:rsidTr="00F35638">
        <w:trPr>
          <w:trHeight w:val="285"/>
          <w:jc w:val="center"/>
        </w:trPr>
        <w:tc>
          <w:tcPr>
            <w:tcW w:w="2998" w:type="dxa"/>
            <w:gridSpan w:val="2"/>
            <w:tcBorders>
              <w:top w:val="double" w:sz="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F35638" w:rsidRPr="0075333D" w:rsidRDefault="00F35638" w:rsidP="00F35638">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double" w:sz="4" w:space="0" w:color="auto"/>
            </w:tcBorders>
            <w:vAlign w:val="center"/>
          </w:tcPr>
          <w:p w:rsidR="00F35638" w:rsidRPr="006C6BAE"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96</w:t>
            </w:r>
            <w:r w:rsidRPr="006C6BAE">
              <w:rPr>
                <w:rFonts w:asciiTheme="majorBidi" w:hAnsiTheme="majorBidi" w:cstheme="majorBidi"/>
                <w:color w:val="000000"/>
                <w:sz w:val="28"/>
                <w:szCs w:val="28"/>
              </w:rPr>
              <w:t>.</w:t>
            </w:r>
            <w:r>
              <w:rPr>
                <w:rFonts w:asciiTheme="majorBidi" w:hAnsiTheme="majorBidi" w:cstheme="majorBidi"/>
                <w:color w:val="000000"/>
                <w:sz w:val="28"/>
                <w:szCs w:val="28"/>
              </w:rPr>
              <w:t>286</w:t>
            </w:r>
          </w:p>
        </w:tc>
        <w:tc>
          <w:tcPr>
            <w:tcW w:w="2111" w:type="dxa"/>
            <w:tcBorders>
              <w:top w:val="double" w:sz="4" w:space="0" w:color="auto"/>
              <w:bottom w:val="double" w:sz="4" w:space="0" w:color="auto"/>
            </w:tcBorders>
            <w:vAlign w:val="center"/>
          </w:tcPr>
          <w:p w:rsidR="00F35638" w:rsidRPr="006C6BAE" w:rsidRDefault="00F35638" w:rsidP="00F35638">
            <w:pPr>
              <w:bidi w:val="0"/>
              <w:jc w:val="center"/>
              <w:rPr>
                <w:rFonts w:asciiTheme="majorBidi" w:hAnsiTheme="majorBidi" w:cstheme="majorBidi"/>
                <w:color w:val="000000"/>
                <w:sz w:val="28"/>
                <w:szCs w:val="28"/>
              </w:rPr>
            </w:pPr>
            <w:r w:rsidRPr="006C6BAE">
              <w:rPr>
                <w:rFonts w:asciiTheme="majorBidi" w:hAnsiTheme="majorBidi" w:cstheme="majorBidi"/>
                <w:color w:val="000000"/>
                <w:sz w:val="28"/>
                <w:szCs w:val="28"/>
              </w:rPr>
              <w:t>1.</w:t>
            </w:r>
            <w:r>
              <w:rPr>
                <w:rFonts w:asciiTheme="majorBidi" w:hAnsiTheme="majorBidi" w:cstheme="majorBidi"/>
                <w:color w:val="000000"/>
                <w:sz w:val="28"/>
                <w:szCs w:val="28"/>
              </w:rPr>
              <w:t>397</w:t>
            </w:r>
          </w:p>
        </w:tc>
      </w:tr>
      <w:tr w:rsidR="00F35638" w:rsidRPr="0075333D" w:rsidTr="00F35638">
        <w:trPr>
          <w:trHeight w:val="285"/>
          <w:jc w:val="center"/>
        </w:trPr>
        <w:tc>
          <w:tcPr>
            <w:tcW w:w="2998" w:type="dxa"/>
            <w:gridSpan w:val="2"/>
            <w:tcBorders>
              <w:top w:val="double" w:sz="4" w:space="0" w:color="auto"/>
            </w:tcBorders>
            <w:vAlign w:val="center"/>
          </w:tcPr>
          <w:p w:rsidR="00F35638"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tcBorders>
          </w:tcPr>
          <w:p w:rsidR="00F35638" w:rsidRPr="0075333D" w:rsidRDefault="00F35638" w:rsidP="00F35638">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tcBorders>
            <w:vAlign w:val="center"/>
          </w:tcPr>
          <w:p w:rsidR="00F35638" w:rsidRPr="006C6BAE"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93</w:t>
            </w:r>
            <w:r w:rsidRPr="006C6BAE">
              <w:rPr>
                <w:rFonts w:asciiTheme="majorBidi" w:hAnsiTheme="majorBidi" w:cstheme="majorBidi"/>
                <w:color w:val="000000"/>
                <w:sz w:val="28"/>
                <w:szCs w:val="28"/>
              </w:rPr>
              <w:t>.</w:t>
            </w:r>
            <w:r>
              <w:rPr>
                <w:rFonts w:asciiTheme="majorBidi" w:hAnsiTheme="majorBidi" w:cstheme="majorBidi"/>
                <w:color w:val="000000"/>
                <w:sz w:val="28"/>
                <w:szCs w:val="28"/>
              </w:rPr>
              <w:t>286</w:t>
            </w:r>
          </w:p>
        </w:tc>
        <w:tc>
          <w:tcPr>
            <w:tcW w:w="2111" w:type="dxa"/>
            <w:tcBorders>
              <w:top w:val="double" w:sz="4" w:space="0" w:color="auto"/>
            </w:tcBorders>
            <w:vAlign w:val="center"/>
          </w:tcPr>
          <w:p w:rsidR="00F35638" w:rsidRPr="006C6BAE"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2</w:t>
            </w:r>
            <w:r w:rsidRPr="006C6BAE">
              <w:rPr>
                <w:rFonts w:asciiTheme="majorBidi" w:hAnsiTheme="majorBidi" w:cstheme="majorBidi"/>
                <w:color w:val="000000"/>
                <w:sz w:val="28"/>
                <w:szCs w:val="28"/>
              </w:rPr>
              <w:t>.</w:t>
            </w:r>
            <w:r>
              <w:rPr>
                <w:rFonts w:asciiTheme="majorBidi" w:hAnsiTheme="majorBidi" w:cstheme="majorBidi"/>
                <w:color w:val="000000"/>
                <w:sz w:val="28"/>
                <w:szCs w:val="28"/>
              </w:rPr>
              <w:t>985</w:t>
            </w:r>
          </w:p>
        </w:tc>
      </w:tr>
    </w:tbl>
    <w:p w:rsidR="00F35638" w:rsidRDefault="00F35638" w:rsidP="005B22FF">
      <w:pPr>
        <w:tabs>
          <w:tab w:val="left" w:pos="851"/>
        </w:tabs>
        <w:spacing w:after="0" w:line="240" w:lineRule="auto"/>
        <w:rPr>
          <w:rFonts w:ascii="Times New Roman" w:eastAsia="Times New Roman" w:hAnsi="Times New Roman" w:cs="Simplified Arabic"/>
          <w:sz w:val="32"/>
          <w:szCs w:val="32"/>
          <w:rtl/>
        </w:rPr>
      </w:pPr>
      <w:r>
        <w:rPr>
          <w:rFonts w:ascii="Simplified Arabic" w:eastAsia="Times New Roman" w:hAnsi="Simplified Arabic" w:cs="Simplified Arabic" w:hint="cs"/>
          <w:sz w:val="28"/>
          <w:szCs w:val="28"/>
          <w:rtl/>
        </w:rPr>
        <w:tab/>
      </w:r>
      <w:r>
        <w:rPr>
          <w:rFonts w:ascii="Times New Roman" w:eastAsia="Times New Roman" w:hAnsi="Times New Roman" w:cs="Simplified Arabic" w:hint="cs"/>
          <w:sz w:val="32"/>
          <w:szCs w:val="32"/>
          <w:rtl/>
        </w:rPr>
        <w:t>والجدول (</w:t>
      </w:r>
      <w:r w:rsidR="005B22FF">
        <w:rPr>
          <w:rFonts w:ascii="Times New Roman" w:eastAsia="Times New Roman" w:hAnsi="Times New Roman" w:cs="Simplified Arabic" w:hint="cs"/>
          <w:sz w:val="32"/>
          <w:szCs w:val="32"/>
          <w:rtl/>
        </w:rPr>
        <w:t>25</w:t>
      </w:r>
      <w:r>
        <w:rPr>
          <w:rFonts w:ascii="Times New Roman" w:eastAsia="Times New Roman" w:hAnsi="Times New Roman" w:cs="Simplified Arabic" w:hint="cs"/>
          <w:sz w:val="32"/>
          <w:szCs w:val="32"/>
          <w:rtl/>
        </w:rPr>
        <w:t>) يوضح اختبار سيداك (</w:t>
      </w:r>
      <w:proofErr w:type="spellStart"/>
      <w:r>
        <w:rPr>
          <w:rFonts w:ascii="Times New Roman" w:eastAsia="Times New Roman" w:hAnsi="Times New Roman" w:cs="Simplified Arabic"/>
          <w:b/>
          <w:bCs/>
          <w:sz w:val="28"/>
          <w:szCs w:val="28"/>
          <w:lang w:bidi="ar-IQ"/>
        </w:rPr>
        <w:t>sidak</w:t>
      </w:r>
      <w:proofErr w:type="spellEnd"/>
      <w:r>
        <w:rPr>
          <w:rFonts w:ascii="Times New Roman" w:eastAsia="Times New Roman" w:hAnsi="Times New Roman" w:cs="Simplified Arabic" w:hint="cs"/>
          <w:sz w:val="32"/>
          <w:szCs w:val="32"/>
          <w:rtl/>
        </w:rPr>
        <w:t>) للمقارنات البعدية لمتغير (</w:t>
      </w:r>
      <w:r w:rsidRPr="00541AB6">
        <w:rPr>
          <w:rFonts w:cs="Simplified Arabic" w:hint="cs"/>
          <w:b/>
          <w:bCs/>
          <w:sz w:val="28"/>
          <w:szCs w:val="28"/>
          <w:rtl/>
        </w:rPr>
        <w:t xml:space="preserve">الضغط </w:t>
      </w:r>
      <w:r w:rsidRPr="000006DA">
        <w:rPr>
          <w:rFonts w:cs="Simplified Arabic" w:hint="cs"/>
          <w:b/>
          <w:bCs/>
          <w:sz w:val="28"/>
          <w:szCs w:val="28"/>
          <w:rtl/>
        </w:rPr>
        <w:t xml:space="preserve">الانبساطي </w:t>
      </w:r>
      <w:r>
        <w:rPr>
          <w:rFonts w:cs="Simplified Arabic" w:hint="cs"/>
          <w:b/>
          <w:bCs/>
          <w:sz w:val="28"/>
          <w:szCs w:val="28"/>
          <w:rtl/>
        </w:rPr>
        <w:t>بعد</w:t>
      </w:r>
      <w:r w:rsidRPr="00541AB6">
        <w:rPr>
          <w:rFonts w:cs="Simplified Arabic" w:hint="cs"/>
          <w:b/>
          <w:bCs/>
          <w:sz w:val="28"/>
          <w:szCs w:val="28"/>
          <w:rtl/>
        </w:rPr>
        <w:t xml:space="preserve"> الاداء</w:t>
      </w:r>
      <w:r>
        <w:rPr>
          <w:rFonts w:ascii="Times New Roman" w:eastAsia="Times New Roman" w:hAnsi="Times New Roman" w:cs="Simplified Arabic" w:hint="cs"/>
          <w:sz w:val="32"/>
          <w:szCs w:val="32"/>
          <w:rtl/>
        </w:rPr>
        <w:t>) .</w:t>
      </w:r>
    </w:p>
    <w:p w:rsidR="00F35638" w:rsidRDefault="00F35638" w:rsidP="00F35638">
      <w:pPr>
        <w:tabs>
          <w:tab w:val="left" w:pos="851"/>
        </w:tabs>
        <w:spacing w:after="0" w:line="240" w:lineRule="auto"/>
        <w:rPr>
          <w:rFonts w:ascii="Times New Roman" w:eastAsia="Times New Roman" w:hAnsi="Times New Roman" w:cs="Simplified Arabic"/>
          <w:sz w:val="32"/>
          <w:szCs w:val="32"/>
          <w:rtl/>
        </w:rPr>
      </w:pPr>
    </w:p>
    <w:p w:rsidR="00F35638" w:rsidRDefault="00F35638" w:rsidP="00F35638">
      <w:pPr>
        <w:tabs>
          <w:tab w:val="left" w:pos="851"/>
        </w:tabs>
        <w:spacing w:after="0" w:line="240" w:lineRule="auto"/>
        <w:rPr>
          <w:rFonts w:ascii="Times New Roman" w:eastAsia="Times New Roman" w:hAnsi="Times New Roman" w:cs="Simplified Arabic"/>
          <w:sz w:val="32"/>
          <w:szCs w:val="32"/>
          <w:rtl/>
        </w:rPr>
      </w:pPr>
    </w:p>
    <w:p w:rsidR="00F35638" w:rsidRDefault="00F35638" w:rsidP="00F35638">
      <w:pPr>
        <w:tabs>
          <w:tab w:val="left" w:pos="851"/>
        </w:tabs>
        <w:spacing w:after="0" w:line="240" w:lineRule="auto"/>
        <w:rPr>
          <w:rFonts w:ascii="Times New Roman" w:eastAsia="Times New Roman" w:hAnsi="Times New Roman" w:cs="Simplified Arabic"/>
          <w:sz w:val="32"/>
          <w:szCs w:val="32"/>
          <w:rtl/>
        </w:rPr>
      </w:pPr>
    </w:p>
    <w:p w:rsidR="00F35638" w:rsidRPr="0075333D" w:rsidRDefault="00F35638" w:rsidP="00346029">
      <w:pPr>
        <w:spacing w:after="0" w:line="240" w:lineRule="auto"/>
        <w:jc w:val="center"/>
        <w:rPr>
          <w:rFonts w:ascii="Times New Roman" w:eastAsia="Times New Roman" w:hAnsi="Times New Roman" w:cs="Simplified Arabic"/>
          <w:b/>
          <w:bCs/>
          <w:sz w:val="28"/>
          <w:szCs w:val="28"/>
          <w:rtl/>
        </w:rPr>
      </w:pPr>
      <w:r w:rsidRPr="0075333D">
        <w:rPr>
          <w:rFonts w:ascii="Times New Roman" w:eastAsia="Times New Roman" w:hAnsi="Times New Roman" w:cs="Simplified Arabic" w:hint="cs"/>
          <w:b/>
          <w:bCs/>
          <w:sz w:val="28"/>
          <w:szCs w:val="28"/>
          <w:rtl/>
        </w:rPr>
        <w:lastRenderedPageBreak/>
        <w:t>جدول (</w:t>
      </w:r>
      <w:r w:rsidR="00346029">
        <w:rPr>
          <w:rFonts w:ascii="Times New Roman" w:eastAsia="Times New Roman" w:hAnsi="Times New Roman" w:cs="Simplified Arabic" w:hint="cs"/>
          <w:b/>
          <w:bCs/>
          <w:sz w:val="28"/>
          <w:szCs w:val="28"/>
          <w:rtl/>
        </w:rPr>
        <w:t>25</w:t>
      </w:r>
      <w:r w:rsidRPr="0075333D">
        <w:rPr>
          <w:rFonts w:ascii="Times New Roman" w:eastAsia="Times New Roman" w:hAnsi="Times New Roman" w:cs="Simplified Arabic" w:hint="cs"/>
          <w:b/>
          <w:bCs/>
          <w:sz w:val="28"/>
          <w:szCs w:val="28"/>
          <w:rtl/>
        </w:rPr>
        <w:t>)</w:t>
      </w:r>
    </w:p>
    <w:p w:rsidR="00F35638" w:rsidRPr="0075333D" w:rsidRDefault="00F35638" w:rsidP="00F35638">
      <w:pPr>
        <w:spacing w:after="0" w:line="240" w:lineRule="auto"/>
        <w:jc w:val="center"/>
        <w:rPr>
          <w:rFonts w:ascii="Times New Roman" w:eastAsia="Times New Roman" w:hAnsi="Times New Roman" w:cs="Simplified Arabic"/>
          <w:b/>
          <w:bCs/>
          <w:sz w:val="28"/>
          <w:szCs w:val="28"/>
          <w:rtl/>
          <w:lang w:bidi="ar-IQ"/>
        </w:rPr>
      </w:pPr>
      <w:r w:rsidRPr="0075333D">
        <w:rPr>
          <w:rFonts w:ascii="Times New Roman" w:eastAsia="Times New Roman" w:hAnsi="Times New Roman" w:cs="Simplified Arabic" w:hint="cs"/>
          <w:b/>
          <w:bCs/>
          <w:sz w:val="28"/>
          <w:szCs w:val="28"/>
          <w:rtl/>
          <w:lang w:bidi="ar-IQ"/>
        </w:rPr>
        <w:t>يبين اختبار سيداك (</w:t>
      </w:r>
      <w:proofErr w:type="spellStart"/>
      <w:r>
        <w:rPr>
          <w:rFonts w:ascii="Times New Roman" w:eastAsia="Times New Roman" w:hAnsi="Times New Roman" w:cs="Simplified Arabic"/>
          <w:b/>
          <w:bCs/>
          <w:sz w:val="28"/>
          <w:szCs w:val="28"/>
          <w:lang w:bidi="ar-IQ"/>
        </w:rPr>
        <w:t>sidak</w:t>
      </w:r>
      <w:proofErr w:type="spellEnd"/>
      <w:r w:rsidRPr="0075333D">
        <w:rPr>
          <w:rFonts w:ascii="Times New Roman" w:eastAsia="Times New Roman" w:hAnsi="Times New Roman" w:cs="Simplified Arabic" w:hint="cs"/>
          <w:b/>
          <w:bCs/>
          <w:sz w:val="28"/>
          <w:szCs w:val="28"/>
          <w:rtl/>
          <w:lang w:bidi="ar-IQ"/>
        </w:rPr>
        <w:t>) للمقارنات البعدية</w:t>
      </w:r>
      <w:r w:rsidRPr="009629BC">
        <w:rPr>
          <w:rFonts w:ascii="Times New Roman" w:eastAsia="Times New Roman" w:hAnsi="Times New Roman" w:cs="Simplified Arabic" w:hint="cs"/>
          <w:b/>
          <w:bCs/>
          <w:sz w:val="28"/>
          <w:szCs w:val="28"/>
          <w:rtl/>
          <w:lang w:bidi="ar-IQ"/>
        </w:rPr>
        <w:t xml:space="preserve"> </w:t>
      </w:r>
      <w:r>
        <w:rPr>
          <w:rFonts w:ascii="Times New Roman" w:eastAsia="Times New Roman" w:hAnsi="Times New Roman" w:cs="Simplified Arabic" w:hint="cs"/>
          <w:b/>
          <w:bCs/>
          <w:sz w:val="28"/>
          <w:szCs w:val="28"/>
          <w:rtl/>
          <w:lang w:bidi="ar-IQ"/>
        </w:rPr>
        <w:t>بين القياسات الثلاث لمتغير</w:t>
      </w:r>
      <w:r w:rsidRPr="0075333D">
        <w:rPr>
          <w:rFonts w:ascii="Times New Roman" w:eastAsia="Times New Roman" w:hAnsi="Times New Roman" w:cs="Simplified Arabic" w:hint="cs"/>
          <w:b/>
          <w:bCs/>
          <w:sz w:val="28"/>
          <w:szCs w:val="28"/>
          <w:rtl/>
          <w:lang w:bidi="ar-IQ"/>
        </w:rPr>
        <w:t xml:space="preserve"> (</w:t>
      </w:r>
      <w:r w:rsidRPr="00541AB6">
        <w:rPr>
          <w:rFonts w:cs="Simplified Arabic" w:hint="cs"/>
          <w:b/>
          <w:bCs/>
          <w:sz w:val="28"/>
          <w:szCs w:val="28"/>
          <w:rtl/>
        </w:rPr>
        <w:t xml:space="preserve">الضغط </w:t>
      </w:r>
      <w:r w:rsidRPr="000006DA">
        <w:rPr>
          <w:rFonts w:cs="Simplified Arabic" w:hint="cs"/>
          <w:b/>
          <w:bCs/>
          <w:sz w:val="28"/>
          <w:szCs w:val="28"/>
          <w:rtl/>
        </w:rPr>
        <w:t>الانبساطي</w:t>
      </w:r>
      <w:r>
        <w:rPr>
          <w:rFonts w:cs="Simplified Arabic" w:hint="cs"/>
          <w:b/>
          <w:bCs/>
          <w:sz w:val="28"/>
          <w:szCs w:val="28"/>
          <w:rtl/>
        </w:rPr>
        <w:t xml:space="preserve"> بعد</w:t>
      </w:r>
      <w:r w:rsidRPr="00541AB6">
        <w:rPr>
          <w:rFonts w:cs="Simplified Arabic" w:hint="cs"/>
          <w:b/>
          <w:bCs/>
          <w:sz w:val="28"/>
          <w:szCs w:val="28"/>
          <w:rtl/>
        </w:rPr>
        <w:t xml:space="preserve"> الاداء</w:t>
      </w:r>
      <w:r w:rsidRPr="0075333D">
        <w:rPr>
          <w:rFonts w:ascii="Times New Roman" w:eastAsia="Times New Roman" w:hAnsi="Times New Roman" w:cs="Simplified Arabic" w:hint="cs"/>
          <w:b/>
          <w:bCs/>
          <w:sz w:val="28"/>
          <w:szCs w:val="28"/>
          <w:rtl/>
          <w:lang w:bidi="ar-IQ"/>
        </w:rPr>
        <w:t>)</w:t>
      </w:r>
    </w:p>
    <w:tbl>
      <w:tblPr>
        <w:tblStyle w:val="3"/>
        <w:bidiVisual/>
        <w:tblW w:w="9154" w:type="dxa"/>
        <w:jc w:val="center"/>
        <w:tblInd w:w="-1162" w:type="dxa"/>
        <w:tblLook w:val="01E0" w:firstRow="1" w:lastRow="1" w:firstColumn="1" w:lastColumn="1" w:noHBand="0" w:noVBand="0"/>
      </w:tblPr>
      <w:tblGrid>
        <w:gridCol w:w="1241"/>
        <w:gridCol w:w="1401"/>
        <w:gridCol w:w="1417"/>
        <w:gridCol w:w="1350"/>
        <w:gridCol w:w="2127"/>
        <w:gridCol w:w="1618"/>
      </w:tblGrid>
      <w:tr w:rsidR="00F35638" w:rsidRPr="00475179" w:rsidTr="00F35638">
        <w:trPr>
          <w:trHeight w:val="656"/>
          <w:jc w:val="center"/>
        </w:trPr>
        <w:tc>
          <w:tcPr>
            <w:tcW w:w="124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القياس</w:t>
            </w:r>
          </w:p>
        </w:tc>
        <w:tc>
          <w:tcPr>
            <w:tcW w:w="140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3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lang w:bidi="ar-IQ"/>
              </w:rPr>
            </w:pPr>
            <w:r w:rsidRPr="00521FBC">
              <w:rPr>
                <w:rFonts w:ascii="Simplified Arabic" w:hAnsi="Simplified Arabic" w:cs="Simplified Arabic"/>
                <w:b/>
                <w:bCs/>
                <w:sz w:val="28"/>
                <w:szCs w:val="28"/>
                <w:rtl/>
                <w:lang w:bidi="ar-IQ"/>
              </w:rPr>
              <w:t>الثالث</w:t>
            </w:r>
          </w:p>
        </w:tc>
        <w:tc>
          <w:tcPr>
            <w:tcW w:w="212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القياسات</w:t>
            </w:r>
          </w:p>
        </w:tc>
        <w:tc>
          <w:tcPr>
            <w:tcW w:w="1618" w:type="dxa"/>
            <w:tcBorders>
              <w:top w:val="thinThickSmallGap" w:sz="24" w:space="0" w:color="auto"/>
              <w:left w:val="thinThickSmallGap" w:sz="24" w:space="0" w:color="auto"/>
              <w:bottom w:val="thinThickSmallGap" w:sz="24" w:space="0" w:color="auto"/>
              <w:right w:val="thickThin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مستوى دلالتها</w:t>
            </w:r>
          </w:p>
        </w:tc>
      </w:tr>
      <w:tr w:rsidR="00F35638" w:rsidRPr="00475179" w:rsidTr="00F3563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Default="00F35638" w:rsidP="00F35638">
            <w:pPr>
              <w:spacing w:line="288"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نادي النور </w:t>
            </w:r>
          </w:p>
        </w:tc>
      </w:tr>
      <w:tr w:rsidR="00F35638" w:rsidRPr="00475179" w:rsidTr="00F35638">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Pr>
                <w:rFonts w:cs="Simplified Arabic" w:hint="cs"/>
                <w:sz w:val="28"/>
                <w:szCs w:val="28"/>
                <w:rtl/>
                <w:lang w:bidi="ar-IQ"/>
              </w:rPr>
              <w:t>4</w:t>
            </w:r>
            <w:r w:rsidRPr="00475179">
              <w:rPr>
                <w:rFonts w:hint="cs"/>
                <w:b/>
                <w:bCs/>
                <w:sz w:val="24"/>
                <w:szCs w:val="24"/>
                <w:rtl/>
                <w:lang w:bidi="ar-IQ"/>
              </w:rPr>
              <w:t>.</w:t>
            </w:r>
            <w:r>
              <w:rPr>
                <w:rFonts w:cs="Simplified Arabic" w:hint="cs"/>
                <w:sz w:val="28"/>
                <w:szCs w:val="28"/>
                <w:rtl/>
                <w:lang w:bidi="ar-IQ"/>
              </w:rPr>
              <w:t>822</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lang w:bidi="ar-IQ"/>
              </w:rPr>
            </w:pPr>
            <w:r>
              <w:rPr>
                <w:rFonts w:cs="Simplified Arabic" w:hint="cs"/>
                <w:sz w:val="28"/>
                <w:szCs w:val="28"/>
                <w:rtl/>
                <w:lang w:bidi="ar-IQ"/>
              </w:rPr>
              <w:t>7</w:t>
            </w:r>
            <w:r w:rsidRPr="00475179">
              <w:rPr>
                <w:rFonts w:hint="cs"/>
                <w:b/>
                <w:bCs/>
                <w:sz w:val="24"/>
                <w:szCs w:val="24"/>
                <w:rtl/>
                <w:lang w:bidi="ar-IQ"/>
              </w:rPr>
              <w:t>.</w:t>
            </w:r>
            <w:r>
              <w:rPr>
                <w:rFonts w:cs="Simplified Arabic" w:hint="cs"/>
                <w:sz w:val="28"/>
                <w:szCs w:val="28"/>
                <w:rtl/>
                <w:lang w:bidi="ar-IQ"/>
              </w:rPr>
              <w:t>250</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5638" w:rsidRPr="00475179" w:rsidRDefault="00F35638" w:rsidP="00F35638">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lang w:bidi="ar-IQ"/>
              </w:rPr>
            </w:pPr>
            <w:r>
              <w:rPr>
                <w:rFonts w:cs="Simplified Arabic" w:hint="cs"/>
                <w:sz w:val="28"/>
                <w:szCs w:val="28"/>
                <w:rtl/>
                <w:lang w:bidi="ar-IQ"/>
              </w:rPr>
              <w:t>2</w:t>
            </w:r>
            <w:r w:rsidRPr="00475179">
              <w:rPr>
                <w:rFonts w:hint="cs"/>
                <w:b/>
                <w:bCs/>
                <w:sz w:val="24"/>
                <w:szCs w:val="24"/>
                <w:rtl/>
                <w:lang w:bidi="ar-IQ"/>
              </w:rPr>
              <w:t>.</w:t>
            </w:r>
            <w:r>
              <w:rPr>
                <w:rFonts w:cs="Simplified Arabic" w:hint="cs"/>
                <w:sz w:val="28"/>
                <w:szCs w:val="28"/>
                <w:rtl/>
                <w:lang w:bidi="ar-IQ"/>
              </w:rPr>
              <w:t>428</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5638" w:rsidRPr="00475179" w:rsidRDefault="00F35638" w:rsidP="00F35638">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5638" w:rsidRPr="00475179" w:rsidRDefault="00F35638" w:rsidP="00F35638">
            <w:pPr>
              <w:jc w:val="center"/>
              <w:rPr>
                <w:rFonts w:cs="Simplified Arabic"/>
                <w:sz w:val="28"/>
                <w:szCs w:val="28"/>
                <w:rtl/>
                <w:lang w:bidi="ar-IQ"/>
              </w:rPr>
            </w:pPr>
            <w:r>
              <w:rPr>
                <w:rFonts w:cs="Simplified Arabic" w:hint="cs"/>
                <w:sz w:val="28"/>
                <w:szCs w:val="28"/>
                <w:rtl/>
                <w:lang w:bidi="ar-IQ"/>
              </w:rPr>
              <w:t>0.01</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Pr="00043ADF" w:rsidRDefault="00F35638" w:rsidP="00F35638">
            <w:pPr>
              <w:spacing w:line="288" w:lineRule="auto"/>
              <w:jc w:val="center"/>
              <w:rPr>
                <w:rFonts w:cs="Simplified Arabic"/>
                <w:b/>
                <w:bCs/>
                <w:sz w:val="28"/>
                <w:szCs w:val="28"/>
                <w:rtl/>
              </w:rPr>
            </w:pPr>
            <w:r w:rsidRPr="00043ADF">
              <w:rPr>
                <w:rFonts w:cs="Simplified Arabic" w:hint="cs"/>
                <w:b/>
                <w:bCs/>
                <w:sz w:val="28"/>
                <w:szCs w:val="28"/>
                <w:rtl/>
              </w:rPr>
              <w:t>نادي الحكيم</w:t>
            </w:r>
          </w:p>
        </w:tc>
      </w:tr>
      <w:tr w:rsidR="00F35638" w:rsidRPr="00475179" w:rsidTr="00F35638">
        <w:trPr>
          <w:trHeight w:val="656"/>
          <w:jc w:val="center"/>
        </w:trPr>
        <w:tc>
          <w:tcPr>
            <w:tcW w:w="1241"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thinThickSmallGap" w:sz="2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Pr>
                <w:rFonts w:cs="Simplified Arabic" w:hint="cs"/>
                <w:sz w:val="28"/>
                <w:szCs w:val="28"/>
                <w:rtl/>
                <w:lang w:bidi="ar-IQ"/>
              </w:rPr>
              <w:t>3</w:t>
            </w:r>
            <w:r w:rsidRPr="00475179">
              <w:rPr>
                <w:rFonts w:hint="cs"/>
                <w:b/>
                <w:bCs/>
                <w:sz w:val="24"/>
                <w:szCs w:val="24"/>
                <w:rtl/>
                <w:lang w:bidi="ar-IQ"/>
              </w:rPr>
              <w:t>.</w:t>
            </w:r>
            <w:r>
              <w:rPr>
                <w:rFonts w:cs="Simplified Arabic" w:hint="cs"/>
                <w:sz w:val="28"/>
                <w:szCs w:val="28"/>
                <w:rtl/>
                <w:lang w:bidi="ar-IQ"/>
              </w:rPr>
              <w:t>429</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6</w:t>
            </w:r>
            <w:r w:rsidRPr="00475179">
              <w:rPr>
                <w:rFonts w:hint="cs"/>
                <w:b/>
                <w:bCs/>
                <w:sz w:val="24"/>
                <w:szCs w:val="24"/>
                <w:rtl/>
                <w:lang w:bidi="ar-IQ"/>
              </w:rPr>
              <w:t>.</w:t>
            </w:r>
            <w:r>
              <w:rPr>
                <w:rFonts w:cs="Simplified Arabic" w:hint="cs"/>
                <w:sz w:val="28"/>
                <w:szCs w:val="28"/>
                <w:rtl/>
                <w:lang w:bidi="ar-IQ"/>
              </w:rPr>
              <w:t>857</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5638" w:rsidRPr="003D54A4" w:rsidRDefault="00F35638" w:rsidP="00F35638">
            <w:pPr>
              <w:spacing w:line="288" w:lineRule="auto"/>
              <w:jc w:val="center"/>
              <w:rPr>
                <w:rFonts w:cs="Simplified Arabic"/>
                <w:b/>
                <w:bCs/>
                <w:sz w:val="28"/>
                <w:szCs w:val="28"/>
                <w:rtl/>
                <w:lang w:bidi="ar-IQ"/>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0.01</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thinThickSmallGap" w:sz="2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3</w:t>
            </w:r>
            <w:r w:rsidRPr="00475179">
              <w:rPr>
                <w:rFonts w:hint="cs"/>
                <w:b/>
                <w:bCs/>
                <w:sz w:val="24"/>
                <w:szCs w:val="24"/>
                <w:rtl/>
                <w:lang w:bidi="ar-IQ"/>
              </w:rPr>
              <w:t>.</w:t>
            </w:r>
            <w:r>
              <w:rPr>
                <w:rFonts w:cs="Simplified Arabic" w:hint="cs"/>
                <w:sz w:val="28"/>
                <w:szCs w:val="28"/>
                <w:rtl/>
                <w:lang w:bidi="ar-IQ"/>
              </w:rPr>
              <w:t>428</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thinThickSmallGap" w:sz="2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 xml:space="preserve">الثاني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0.01</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Pr="00043ADF" w:rsidRDefault="00F35638" w:rsidP="00F35638">
            <w:pPr>
              <w:spacing w:line="288" w:lineRule="auto"/>
              <w:jc w:val="center"/>
              <w:rPr>
                <w:rFonts w:cs="Simplified Arabic"/>
                <w:b/>
                <w:bCs/>
                <w:sz w:val="28"/>
                <w:szCs w:val="28"/>
                <w:rtl/>
              </w:rPr>
            </w:pPr>
            <w:r w:rsidRPr="00043ADF">
              <w:rPr>
                <w:rFonts w:cs="Simplified Arabic" w:hint="cs"/>
                <w:b/>
                <w:bCs/>
                <w:sz w:val="28"/>
                <w:szCs w:val="28"/>
                <w:rtl/>
              </w:rPr>
              <w:t>نادي الشطرة</w:t>
            </w:r>
          </w:p>
        </w:tc>
      </w:tr>
      <w:tr w:rsidR="00F35638" w:rsidRPr="00475179" w:rsidTr="00F35638">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Pr>
                <w:rFonts w:cs="Simplified Arabic" w:hint="cs"/>
                <w:sz w:val="28"/>
                <w:szCs w:val="28"/>
                <w:rtl/>
                <w:lang w:bidi="ar-IQ"/>
              </w:rPr>
              <w:t>3</w:t>
            </w:r>
            <w:r w:rsidRPr="00475179">
              <w:rPr>
                <w:rFonts w:hint="cs"/>
                <w:b/>
                <w:bCs/>
                <w:sz w:val="24"/>
                <w:szCs w:val="24"/>
                <w:rtl/>
                <w:lang w:bidi="ar-IQ"/>
              </w:rPr>
              <w:t>.</w:t>
            </w:r>
            <w:r>
              <w:rPr>
                <w:rFonts w:cs="Simplified Arabic" w:hint="cs"/>
                <w:sz w:val="28"/>
                <w:szCs w:val="28"/>
                <w:rtl/>
                <w:lang w:bidi="ar-IQ"/>
              </w:rPr>
              <w:t>393</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lang w:bidi="ar-IQ"/>
              </w:rPr>
            </w:pPr>
            <w:r>
              <w:rPr>
                <w:rFonts w:cs="Simplified Arabic" w:hint="cs"/>
                <w:sz w:val="28"/>
                <w:szCs w:val="28"/>
                <w:rtl/>
                <w:lang w:bidi="ar-IQ"/>
              </w:rPr>
              <w:t>6</w:t>
            </w:r>
            <w:r w:rsidRPr="00475179">
              <w:rPr>
                <w:rFonts w:hint="cs"/>
                <w:b/>
                <w:bCs/>
                <w:sz w:val="24"/>
                <w:szCs w:val="24"/>
                <w:rtl/>
                <w:lang w:bidi="ar-IQ"/>
              </w:rPr>
              <w:t>.</w:t>
            </w:r>
            <w:r>
              <w:rPr>
                <w:rFonts w:cs="Simplified Arabic" w:hint="cs"/>
                <w:sz w:val="28"/>
                <w:szCs w:val="28"/>
                <w:rtl/>
                <w:lang w:bidi="ar-IQ"/>
              </w:rPr>
              <w:t>393</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5638" w:rsidRPr="00475179" w:rsidRDefault="00F35638" w:rsidP="00F35638">
            <w:pPr>
              <w:jc w:val="center"/>
              <w:rPr>
                <w:rFonts w:cs="Simplified Arabic"/>
                <w:sz w:val="28"/>
                <w:szCs w:val="28"/>
                <w:rtl/>
                <w:lang w:bidi="ar-IQ"/>
              </w:rPr>
            </w:pPr>
            <w:r>
              <w:rPr>
                <w:rFonts w:cs="Simplified Arabic" w:hint="cs"/>
                <w:sz w:val="28"/>
                <w:szCs w:val="28"/>
                <w:rtl/>
                <w:lang w:bidi="ar-IQ"/>
              </w:rPr>
              <w:t>0.02</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lang w:bidi="ar-IQ"/>
              </w:rPr>
            </w:pPr>
            <w:r>
              <w:rPr>
                <w:rFonts w:cs="Simplified Arabic" w:hint="cs"/>
                <w:sz w:val="28"/>
                <w:szCs w:val="28"/>
                <w:rtl/>
                <w:lang w:bidi="ar-IQ"/>
              </w:rPr>
              <w:t>3</w:t>
            </w:r>
            <w:r w:rsidRPr="00475179">
              <w:rPr>
                <w:rFonts w:hint="cs"/>
                <w:b/>
                <w:bCs/>
                <w:sz w:val="24"/>
                <w:szCs w:val="24"/>
                <w:rtl/>
                <w:lang w:bidi="ar-IQ"/>
              </w:rPr>
              <w:t>.</w:t>
            </w:r>
            <w:r>
              <w:rPr>
                <w:rFonts w:cs="Simplified Arabic" w:hint="cs"/>
                <w:sz w:val="28"/>
                <w:szCs w:val="28"/>
                <w:rtl/>
                <w:lang w:bidi="ar-IQ"/>
              </w:rPr>
              <w:t>000</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5638" w:rsidRPr="00475179" w:rsidRDefault="00F35638" w:rsidP="00F35638">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5638" w:rsidRPr="00475179" w:rsidRDefault="00F35638" w:rsidP="00F35638">
            <w:pPr>
              <w:jc w:val="center"/>
              <w:rPr>
                <w:rFonts w:cs="Simplified Arabic"/>
                <w:sz w:val="28"/>
                <w:szCs w:val="28"/>
                <w:rtl/>
                <w:lang w:bidi="ar-IQ"/>
              </w:rPr>
            </w:pPr>
            <w:r>
              <w:rPr>
                <w:rFonts w:cs="Simplified Arabic" w:hint="cs"/>
                <w:sz w:val="28"/>
                <w:szCs w:val="28"/>
                <w:rtl/>
                <w:lang w:bidi="ar-IQ"/>
              </w:rPr>
              <w:t>0.04</w:t>
            </w:r>
            <w:r w:rsidRPr="00D11773">
              <w:rPr>
                <w:rFonts w:ascii="Simplified Arabic" w:hAnsi="Simplified Arabic" w:cs="Simplified Arabic"/>
                <w:b/>
                <w:bCs/>
                <w:sz w:val="24"/>
                <w:szCs w:val="24"/>
                <w:rtl/>
              </w:rPr>
              <w:t>*</w:t>
            </w:r>
          </w:p>
        </w:tc>
      </w:tr>
    </w:tbl>
    <w:p w:rsidR="00F35638" w:rsidRPr="00E106C1" w:rsidRDefault="00F35638" w:rsidP="00F35638">
      <w:pPr>
        <w:spacing w:after="0" w:line="288" w:lineRule="auto"/>
        <w:rPr>
          <w:rFonts w:ascii="Simplified Arabic" w:eastAsia="Times New Roman" w:hAnsi="Simplified Arabic" w:cs="Simplified Arabic"/>
          <w:b/>
          <w:bCs/>
          <w:sz w:val="24"/>
          <w:szCs w:val="24"/>
          <w:rtl/>
        </w:rPr>
      </w:pPr>
      <w:r>
        <w:rPr>
          <w:rFonts w:ascii="Simplified Arabic" w:hAnsi="Simplified Arabic" w:cs="Simplified Arabic" w:hint="cs"/>
          <w:b/>
          <w:bCs/>
          <w:sz w:val="24"/>
          <w:szCs w:val="24"/>
          <w:rtl/>
        </w:rPr>
        <w:t xml:space="preserve">   (</w:t>
      </w:r>
      <w:r w:rsidRPr="00D11773">
        <w:rPr>
          <w:rFonts w:ascii="Simplified Arabic" w:hAnsi="Simplified Arabic" w:cs="Simplified Arabic"/>
          <w:b/>
          <w:bCs/>
          <w:sz w:val="24"/>
          <w:szCs w:val="24"/>
          <w:rtl/>
        </w:rPr>
        <w:t>*</w:t>
      </w:r>
      <w:r>
        <w:rPr>
          <w:rFonts w:ascii="Simplified Arabic" w:eastAsia="Times New Roman" w:hAnsi="Simplified Arabic" w:cs="Simplified Arabic" w:hint="cs"/>
          <w:b/>
          <w:bCs/>
          <w:sz w:val="24"/>
          <w:szCs w:val="24"/>
          <w:rtl/>
        </w:rPr>
        <w:t>)</w:t>
      </w:r>
      <w:r w:rsidRPr="00D11773">
        <w:rPr>
          <w:rFonts w:ascii="Simplified Arabic" w:eastAsia="Times New Roman" w:hAnsi="Simplified Arabic" w:cs="Simplified Arabic"/>
          <w:b/>
          <w:bCs/>
          <w:sz w:val="24"/>
          <w:szCs w:val="24"/>
          <w:rtl/>
        </w:rPr>
        <w:t xml:space="preserve"> </w:t>
      </w:r>
      <w:r>
        <w:rPr>
          <w:rFonts w:ascii="Simplified Arabic" w:eastAsia="Times New Roman" w:hAnsi="Simplified Arabic" w:cs="Simplified Arabic" w:hint="cs"/>
          <w:b/>
          <w:bCs/>
          <w:sz w:val="24"/>
          <w:szCs w:val="24"/>
          <w:rtl/>
        </w:rPr>
        <w:t xml:space="preserve">دال احصائياً </w:t>
      </w:r>
      <w:r w:rsidRPr="00D11773">
        <w:rPr>
          <w:rFonts w:ascii="Simplified Arabic" w:eastAsia="Times New Roman" w:hAnsi="Simplified Arabic" w:cs="Simplified Arabic"/>
          <w:b/>
          <w:bCs/>
          <w:sz w:val="24"/>
          <w:szCs w:val="24"/>
          <w:rtl/>
        </w:rPr>
        <w:t xml:space="preserve">عند مستوى دلالة </w:t>
      </w:r>
      <w:r w:rsidRPr="00D11773">
        <w:rPr>
          <w:rFonts w:ascii="Times New Roman" w:eastAsia="SimSun" w:hAnsi="Times New Roman" w:cs="Times New Roman"/>
          <w:b/>
          <w:bCs/>
          <w:sz w:val="24"/>
          <w:szCs w:val="24"/>
          <w:lang w:bidi="ar-IQ"/>
        </w:rPr>
        <w:t>≥</w:t>
      </w:r>
      <w:r w:rsidRPr="00D11773">
        <w:rPr>
          <w:rFonts w:ascii="Simplified Arabic" w:eastAsia="SimSun" w:hAnsi="Simplified Arabic" w:cs="Simplified Arabic"/>
          <w:b/>
          <w:bCs/>
          <w:sz w:val="24"/>
          <w:szCs w:val="24"/>
          <w:rtl/>
          <w:lang w:bidi="ar-IQ"/>
        </w:rPr>
        <w:t xml:space="preserve"> (</w:t>
      </w:r>
      <w:r w:rsidRPr="00D11773">
        <w:rPr>
          <w:rFonts w:ascii="Simplified Arabic" w:eastAsia="SimSun" w:hAnsi="Simplified Arabic" w:cs="Simplified Arabic"/>
          <w:b/>
          <w:bCs/>
          <w:sz w:val="24"/>
          <w:szCs w:val="24"/>
          <w:lang w:bidi="ar-IQ"/>
        </w:rPr>
        <w:t>0.05</w:t>
      </w:r>
      <w:r w:rsidRPr="00D11773">
        <w:rPr>
          <w:rFonts w:ascii="Simplified Arabic" w:eastAsia="SimSun" w:hAnsi="Simplified Arabic" w:cs="Simplified Arabic"/>
          <w:b/>
          <w:bCs/>
          <w:sz w:val="24"/>
          <w:szCs w:val="24"/>
          <w:rtl/>
          <w:lang w:bidi="ar-IQ"/>
        </w:rPr>
        <w:t>)</w:t>
      </w:r>
    </w:p>
    <w:p w:rsidR="00F35638" w:rsidRPr="00C71B1A" w:rsidRDefault="00F35638" w:rsidP="00346029">
      <w:pPr>
        <w:spacing w:after="0"/>
        <w:jc w:val="both"/>
        <w:rPr>
          <w:rFonts w:ascii="Simplified Arabic" w:eastAsia="Times New Roman" w:hAnsi="Simplified Arabic" w:cs="Simplified Arabic"/>
          <w:sz w:val="28"/>
          <w:szCs w:val="28"/>
          <w:rtl/>
          <w:lang w:bidi="ar-IQ"/>
        </w:rPr>
      </w:pPr>
      <w:r w:rsidRPr="00475179">
        <w:rPr>
          <w:rFonts w:ascii="Times New Roman" w:eastAsia="Times New Roman" w:hAnsi="Times New Roman" w:cs="Simplified Arabic" w:hint="cs"/>
          <w:sz w:val="32"/>
          <w:szCs w:val="32"/>
          <w:rtl/>
        </w:rPr>
        <w:t xml:space="preserve">      </w:t>
      </w:r>
      <w:r w:rsidRPr="00C71B1A">
        <w:rPr>
          <w:rFonts w:ascii="Simplified Arabic" w:eastAsia="Times New Roman" w:hAnsi="Simplified Arabic" w:cs="Simplified Arabic"/>
          <w:sz w:val="28"/>
          <w:szCs w:val="28"/>
          <w:rtl/>
          <w:lang w:bidi="ar-IQ"/>
        </w:rPr>
        <w:t>يتضح من الجدول (</w:t>
      </w:r>
      <w:r w:rsidR="00346029">
        <w:rPr>
          <w:rFonts w:ascii="Simplified Arabic" w:eastAsia="Times New Roman" w:hAnsi="Simplified Arabic" w:cs="Simplified Arabic" w:hint="cs"/>
          <w:sz w:val="28"/>
          <w:szCs w:val="28"/>
          <w:rtl/>
          <w:lang w:bidi="ar-IQ"/>
        </w:rPr>
        <w:t>25</w:t>
      </w:r>
      <w:r w:rsidRPr="00C71B1A">
        <w:rPr>
          <w:rFonts w:ascii="Simplified Arabic" w:eastAsia="Times New Roman" w:hAnsi="Simplified Arabic" w:cs="Simplified Arabic"/>
          <w:sz w:val="28"/>
          <w:szCs w:val="28"/>
          <w:rtl/>
          <w:lang w:bidi="ar-IQ"/>
        </w:rPr>
        <w:t xml:space="preserve">) أن هناك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rPr>
        <w:t xml:space="preserve"> لنادي (النور)</w:t>
      </w:r>
      <w:r w:rsidRPr="00C71B1A">
        <w:rPr>
          <w:rFonts w:ascii="Simplified Arabic" w:eastAsia="Times New Roman" w:hAnsi="Simplified Arabic" w:cs="Simplified Arabic"/>
          <w:sz w:val="28"/>
          <w:szCs w:val="28"/>
          <w:rtl/>
        </w:rPr>
        <w:t xml:space="preserve"> في </w:t>
      </w:r>
      <w:r>
        <w:rPr>
          <w:rFonts w:ascii="Simplified Arabic" w:eastAsia="Times New Roman" w:hAnsi="Simplified Arabic" w:cs="Simplified Arabic" w:hint="cs"/>
          <w:sz w:val="28"/>
          <w:szCs w:val="28"/>
          <w:rtl/>
        </w:rPr>
        <w:t>متغير</w:t>
      </w:r>
      <w:r w:rsidRPr="00C71B1A">
        <w:rPr>
          <w:rFonts w:ascii="Simplified Arabic" w:eastAsia="Times New Roman" w:hAnsi="Simplified Arabic" w:cs="Simplified Arabic"/>
          <w:sz w:val="28"/>
          <w:szCs w:val="28"/>
          <w:rtl/>
          <w:lang w:bidi="ar-IQ"/>
        </w:rPr>
        <w:t xml:space="preserve"> (</w:t>
      </w:r>
      <w:r w:rsidRPr="00541AB6">
        <w:rPr>
          <w:rFonts w:cs="Simplified Arabic" w:hint="cs"/>
          <w:b/>
          <w:bCs/>
          <w:sz w:val="28"/>
          <w:szCs w:val="28"/>
          <w:rtl/>
        </w:rPr>
        <w:t xml:space="preserve">الضغط </w:t>
      </w:r>
      <w:r w:rsidRPr="000006DA">
        <w:rPr>
          <w:rFonts w:cs="Simplified Arabic" w:hint="cs"/>
          <w:b/>
          <w:bCs/>
          <w:sz w:val="28"/>
          <w:szCs w:val="28"/>
          <w:rtl/>
        </w:rPr>
        <w:t xml:space="preserve">الانبساطي </w:t>
      </w:r>
      <w:r>
        <w:rPr>
          <w:rFonts w:cs="Simplified Arabic" w:hint="cs"/>
          <w:b/>
          <w:bCs/>
          <w:sz w:val="28"/>
          <w:szCs w:val="28"/>
          <w:rtl/>
        </w:rPr>
        <w:t>بعد</w:t>
      </w:r>
      <w:r w:rsidRPr="00541AB6">
        <w:rPr>
          <w:rFonts w:cs="Simplified Arabic" w:hint="cs"/>
          <w:b/>
          <w:bCs/>
          <w:sz w:val="28"/>
          <w:szCs w:val="28"/>
          <w:rtl/>
        </w:rPr>
        <w:t xml:space="preserve"> الاداء</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افضل وسط حسابي للقياس الثالث وقد بلغ (</w:t>
      </w:r>
      <w:r>
        <w:rPr>
          <w:rFonts w:asciiTheme="majorBidi" w:hAnsiTheme="majorBidi" w:cstheme="majorBidi" w:hint="cs"/>
          <w:color w:val="000000"/>
          <w:sz w:val="28"/>
          <w:szCs w:val="28"/>
          <w:rtl/>
        </w:rPr>
        <w:t>87.679</w:t>
      </w:r>
      <w:r>
        <w:rPr>
          <w:rFonts w:ascii="Simplified Arabic" w:eastAsia="Times New Roman" w:hAnsi="Simplified Arabic" w:cs="Simplified Arabic" w:hint="cs"/>
          <w:sz w:val="28"/>
          <w:szCs w:val="28"/>
          <w:rtl/>
          <w:lang w:bidi="ar-IQ"/>
        </w:rPr>
        <w:t>) ويليه القياس الثاني وبلغ (</w:t>
      </w:r>
      <w:r>
        <w:rPr>
          <w:rFonts w:asciiTheme="majorBidi" w:hAnsiTheme="majorBidi" w:cstheme="majorBidi" w:hint="cs"/>
          <w:color w:val="000000"/>
          <w:sz w:val="28"/>
          <w:szCs w:val="28"/>
          <w:rtl/>
        </w:rPr>
        <w:t>90.107</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Pr>
          <w:rFonts w:asciiTheme="majorBidi" w:hAnsiTheme="majorBidi" w:cstheme="majorBidi" w:hint="cs"/>
          <w:color w:val="000000"/>
          <w:sz w:val="28"/>
          <w:szCs w:val="28"/>
          <w:rtl/>
        </w:rPr>
        <w:t>94.929</w:t>
      </w:r>
      <w:r>
        <w:rPr>
          <w:rFonts w:ascii="Simplified Arabic" w:eastAsia="Times New Roman" w:hAnsi="Simplified Arabic" w:cs="Simplified Arabic" w:hint="cs"/>
          <w:sz w:val="28"/>
          <w:szCs w:val="28"/>
          <w:rtl/>
          <w:lang w:bidi="ar-IQ"/>
        </w:rPr>
        <w:t>) , إما</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 xml:space="preserve">نادي (الحكيم) فتبين ان </w:t>
      </w:r>
      <w:r w:rsidRPr="00C71B1A">
        <w:rPr>
          <w:rFonts w:ascii="Simplified Arabic" w:eastAsia="Times New Roman" w:hAnsi="Simplified Arabic" w:cs="Simplified Arabic"/>
          <w:sz w:val="28"/>
          <w:szCs w:val="28"/>
          <w:rtl/>
          <w:lang w:bidi="ar-IQ"/>
        </w:rPr>
        <w:lastRenderedPageBreak/>
        <w:t xml:space="preserve">هناك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في </w:t>
      </w:r>
      <w:r>
        <w:rPr>
          <w:rFonts w:ascii="Simplified Arabic" w:eastAsia="Times New Roman" w:hAnsi="Simplified Arabic" w:cs="Simplified Arabic" w:hint="cs"/>
          <w:sz w:val="28"/>
          <w:szCs w:val="28"/>
          <w:rtl/>
        </w:rPr>
        <w:t>متغير</w:t>
      </w:r>
      <w:r w:rsidRPr="00C71B1A">
        <w:rPr>
          <w:rFonts w:ascii="Simplified Arabic" w:eastAsia="Times New Roman" w:hAnsi="Simplified Arabic" w:cs="Simplified Arabic"/>
          <w:sz w:val="28"/>
          <w:szCs w:val="28"/>
          <w:rtl/>
          <w:lang w:bidi="ar-IQ"/>
        </w:rPr>
        <w:t xml:space="preserve"> (</w:t>
      </w:r>
      <w:r w:rsidRPr="00541AB6">
        <w:rPr>
          <w:rFonts w:cs="Simplified Arabic" w:hint="cs"/>
          <w:b/>
          <w:bCs/>
          <w:sz w:val="28"/>
          <w:szCs w:val="28"/>
          <w:rtl/>
        </w:rPr>
        <w:t xml:space="preserve">الضغط </w:t>
      </w:r>
      <w:r w:rsidRPr="000006DA">
        <w:rPr>
          <w:rFonts w:cs="Simplified Arabic" w:hint="cs"/>
          <w:b/>
          <w:bCs/>
          <w:sz w:val="28"/>
          <w:szCs w:val="28"/>
          <w:rtl/>
        </w:rPr>
        <w:t xml:space="preserve">الانبساطي </w:t>
      </w:r>
      <w:r>
        <w:rPr>
          <w:rFonts w:cs="Simplified Arabic" w:hint="cs"/>
          <w:b/>
          <w:bCs/>
          <w:sz w:val="28"/>
          <w:szCs w:val="28"/>
          <w:rtl/>
        </w:rPr>
        <w:t>بعد</w:t>
      </w:r>
      <w:r w:rsidRPr="00541AB6">
        <w:rPr>
          <w:rFonts w:cs="Simplified Arabic" w:hint="cs"/>
          <w:b/>
          <w:bCs/>
          <w:sz w:val="28"/>
          <w:szCs w:val="28"/>
          <w:rtl/>
        </w:rPr>
        <w:t xml:space="preserve"> الاداء</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افضل وسط حسابي للقياس الثالث وقد بلغ (</w:t>
      </w:r>
      <w:r>
        <w:rPr>
          <w:rFonts w:asciiTheme="majorBidi" w:hAnsiTheme="majorBidi" w:cstheme="majorBidi" w:hint="cs"/>
          <w:color w:val="000000"/>
          <w:sz w:val="28"/>
          <w:szCs w:val="28"/>
          <w:rtl/>
        </w:rPr>
        <w:t>90.893</w:t>
      </w:r>
      <w:r>
        <w:rPr>
          <w:rFonts w:ascii="Simplified Arabic" w:eastAsia="Times New Roman" w:hAnsi="Simplified Arabic" w:cs="Simplified Arabic" w:hint="cs"/>
          <w:sz w:val="28"/>
          <w:szCs w:val="28"/>
          <w:rtl/>
          <w:lang w:bidi="ar-IQ"/>
        </w:rPr>
        <w:t>) ويليه القياس الثاني وبلغ (</w:t>
      </w:r>
      <w:r>
        <w:rPr>
          <w:rFonts w:asciiTheme="majorBidi" w:hAnsiTheme="majorBidi" w:cstheme="majorBidi" w:hint="cs"/>
          <w:color w:val="000000"/>
          <w:sz w:val="28"/>
          <w:szCs w:val="28"/>
          <w:rtl/>
        </w:rPr>
        <w:t>94.321</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Pr>
          <w:rFonts w:asciiTheme="majorBidi" w:hAnsiTheme="majorBidi" w:cstheme="majorBidi" w:hint="cs"/>
          <w:color w:val="000000"/>
          <w:sz w:val="28"/>
          <w:szCs w:val="28"/>
          <w:rtl/>
        </w:rPr>
        <w:t>97.750</w:t>
      </w:r>
      <w:r>
        <w:rPr>
          <w:rFonts w:ascii="Simplified Arabic" w:eastAsia="Times New Roman" w:hAnsi="Simplified Arabic" w:cs="Simplified Arabic" w:hint="cs"/>
          <w:sz w:val="28"/>
          <w:szCs w:val="28"/>
          <w:rtl/>
          <w:lang w:bidi="ar-IQ"/>
        </w:rPr>
        <w:t xml:space="preserve">) , بينما نادي ( الشطرة) فتبين ان </w:t>
      </w:r>
      <w:r w:rsidRPr="00C71B1A">
        <w:rPr>
          <w:rFonts w:ascii="Simplified Arabic" w:eastAsia="Times New Roman" w:hAnsi="Simplified Arabic" w:cs="Simplified Arabic"/>
          <w:sz w:val="28"/>
          <w:szCs w:val="28"/>
          <w:rtl/>
          <w:lang w:bidi="ar-IQ"/>
        </w:rPr>
        <w:t xml:space="preserve">هناك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في </w:t>
      </w:r>
      <w:r>
        <w:rPr>
          <w:rFonts w:ascii="Simplified Arabic" w:eastAsia="Times New Roman" w:hAnsi="Simplified Arabic" w:cs="Simplified Arabic" w:hint="cs"/>
          <w:sz w:val="28"/>
          <w:szCs w:val="28"/>
          <w:rtl/>
        </w:rPr>
        <w:t>متغير</w:t>
      </w:r>
      <w:r w:rsidRPr="00C71B1A">
        <w:rPr>
          <w:rFonts w:ascii="Simplified Arabic" w:eastAsia="Times New Roman" w:hAnsi="Simplified Arabic" w:cs="Simplified Arabic"/>
          <w:sz w:val="28"/>
          <w:szCs w:val="28"/>
          <w:rtl/>
          <w:lang w:bidi="ar-IQ"/>
        </w:rPr>
        <w:t xml:space="preserve"> (</w:t>
      </w:r>
      <w:r w:rsidRPr="00541AB6">
        <w:rPr>
          <w:rFonts w:cs="Simplified Arabic" w:hint="cs"/>
          <w:b/>
          <w:bCs/>
          <w:sz w:val="28"/>
          <w:szCs w:val="28"/>
          <w:rtl/>
        </w:rPr>
        <w:t xml:space="preserve">الضغط </w:t>
      </w:r>
      <w:r w:rsidRPr="000006DA">
        <w:rPr>
          <w:rFonts w:cs="Simplified Arabic" w:hint="cs"/>
          <w:b/>
          <w:bCs/>
          <w:sz w:val="28"/>
          <w:szCs w:val="28"/>
          <w:rtl/>
        </w:rPr>
        <w:t xml:space="preserve">الانبساطي </w:t>
      </w:r>
      <w:r>
        <w:rPr>
          <w:rFonts w:cs="Simplified Arabic" w:hint="cs"/>
          <w:b/>
          <w:bCs/>
          <w:sz w:val="28"/>
          <w:szCs w:val="28"/>
          <w:rtl/>
        </w:rPr>
        <w:t>بعد</w:t>
      </w:r>
      <w:r w:rsidRPr="00541AB6">
        <w:rPr>
          <w:rFonts w:cs="Simplified Arabic" w:hint="cs"/>
          <w:b/>
          <w:bCs/>
          <w:sz w:val="28"/>
          <w:szCs w:val="28"/>
          <w:rtl/>
        </w:rPr>
        <w:t xml:space="preserve"> الاداء</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افضل وسط حسابي للقياس الثالث وقد بلغ (</w:t>
      </w:r>
      <w:r>
        <w:rPr>
          <w:rFonts w:asciiTheme="majorBidi" w:hAnsiTheme="majorBidi" w:cstheme="majorBidi" w:hint="cs"/>
          <w:color w:val="000000"/>
          <w:sz w:val="28"/>
          <w:szCs w:val="28"/>
          <w:rtl/>
        </w:rPr>
        <w:t>93.286</w:t>
      </w:r>
      <w:r>
        <w:rPr>
          <w:rFonts w:ascii="Simplified Arabic" w:eastAsia="Times New Roman" w:hAnsi="Simplified Arabic" w:cs="Simplified Arabic" w:hint="cs"/>
          <w:sz w:val="28"/>
          <w:szCs w:val="28"/>
          <w:rtl/>
          <w:lang w:bidi="ar-IQ"/>
        </w:rPr>
        <w:t>) ويليه القياس الثاني وبلغ (</w:t>
      </w:r>
      <w:r>
        <w:rPr>
          <w:rFonts w:asciiTheme="majorBidi" w:hAnsiTheme="majorBidi" w:cstheme="majorBidi" w:hint="cs"/>
          <w:color w:val="000000"/>
          <w:sz w:val="28"/>
          <w:szCs w:val="28"/>
          <w:rtl/>
        </w:rPr>
        <w:t>96.286</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Pr>
          <w:rFonts w:asciiTheme="majorBidi" w:hAnsiTheme="majorBidi" w:cstheme="majorBidi" w:hint="cs"/>
          <w:color w:val="000000"/>
          <w:sz w:val="28"/>
          <w:szCs w:val="28"/>
          <w:rtl/>
        </w:rPr>
        <w:t>99.679</w:t>
      </w:r>
      <w:r>
        <w:rPr>
          <w:rFonts w:ascii="Simplified Arabic" w:eastAsia="Times New Roman" w:hAnsi="Simplified Arabic" w:cs="Simplified Arabic" w:hint="cs"/>
          <w:sz w:val="28"/>
          <w:szCs w:val="28"/>
          <w:rtl/>
          <w:lang w:bidi="ar-IQ"/>
        </w:rPr>
        <w:t xml:space="preserve">)   </w:t>
      </w:r>
      <w:r w:rsidRPr="00C71B1A">
        <w:rPr>
          <w:rFonts w:ascii="Simplified Arabic" w:eastAsia="Times New Roman" w:hAnsi="Simplified Arabic" w:cs="Simplified Arabic"/>
          <w:sz w:val="28"/>
          <w:szCs w:val="28"/>
          <w:rtl/>
          <w:lang w:bidi="ar-IQ"/>
        </w:rPr>
        <w:t>.</w:t>
      </w:r>
    </w:p>
    <w:p w:rsidR="00F35638" w:rsidRDefault="00F35638" w:rsidP="00346029">
      <w:pPr>
        <w:spacing w:after="0"/>
        <w:jc w:val="both"/>
        <w:rPr>
          <w:rFonts w:ascii="Simplified Arabic" w:eastAsia="Times New Roman" w:hAnsi="Simplified Arabic" w:cs="Simplified Arabic"/>
          <w:sz w:val="28"/>
          <w:szCs w:val="28"/>
          <w:rtl/>
        </w:rPr>
      </w:pPr>
      <w:r w:rsidRPr="00C71B1A">
        <w:rPr>
          <w:rFonts w:ascii="Simplified Arabic" w:eastAsia="Times New Roman" w:hAnsi="Simplified Arabic" w:cs="Simplified Arabic"/>
          <w:sz w:val="28"/>
          <w:szCs w:val="28"/>
          <w:rtl/>
          <w:lang w:bidi="ar-IQ"/>
        </w:rPr>
        <w:t xml:space="preserve">     نستنتج من ذلك بأن مجموعة </w:t>
      </w:r>
      <w:r>
        <w:rPr>
          <w:rFonts w:ascii="Simplified Arabic" w:eastAsia="Times New Roman" w:hAnsi="Simplified Arabic" w:cs="Simplified Arabic" w:hint="cs"/>
          <w:sz w:val="28"/>
          <w:szCs w:val="28"/>
          <w:rtl/>
          <w:lang w:bidi="ar-IQ"/>
        </w:rPr>
        <w:t>لاعبي</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الاندية الثلاث</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النور والحكيم والشطرة</w:t>
      </w:r>
      <w:r w:rsidRPr="00C71B1A">
        <w:rPr>
          <w:rFonts w:ascii="Simplified Arabic" w:eastAsia="Times New Roman" w:hAnsi="Simplified Arabic" w:cs="Simplified Arabic"/>
          <w:sz w:val="28"/>
          <w:szCs w:val="28"/>
          <w:rtl/>
          <w:lang w:bidi="ar-IQ"/>
        </w:rPr>
        <w:t xml:space="preserve">) حققت فروق واضحة في القياس الثالث </w:t>
      </w:r>
      <w:r>
        <w:rPr>
          <w:rFonts w:ascii="Simplified Arabic" w:eastAsia="Times New Roman" w:hAnsi="Simplified Arabic" w:cs="Simplified Arabic" w:hint="cs"/>
          <w:sz w:val="28"/>
          <w:szCs w:val="28"/>
          <w:rtl/>
          <w:lang w:bidi="ar-IQ"/>
        </w:rPr>
        <w:t>لمتغير</w:t>
      </w:r>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w:t>
      </w:r>
      <w:r w:rsidRPr="00541AB6">
        <w:rPr>
          <w:rFonts w:cs="Simplified Arabic" w:hint="cs"/>
          <w:b/>
          <w:bCs/>
          <w:sz w:val="28"/>
          <w:szCs w:val="28"/>
          <w:rtl/>
        </w:rPr>
        <w:t xml:space="preserve">الضغط </w:t>
      </w:r>
      <w:r w:rsidRPr="000006DA">
        <w:rPr>
          <w:rFonts w:cs="Simplified Arabic" w:hint="cs"/>
          <w:b/>
          <w:bCs/>
          <w:sz w:val="28"/>
          <w:szCs w:val="28"/>
          <w:rtl/>
        </w:rPr>
        <w:t xml:space="preserve">الانبساطي </w:t>
      </w:r>
      <w:r>
        <w:rPr>
          <w:rFonts w:cs="Simplified Arabic" w:hint="cs"/>
          <w:b/>
          <w:bCs/>
          <w:sz w:val="28"/>
          <w:szCs w:val="28"/>
          <w:rtl/>
        </w:rPr>
        <w:t>بعد</w:t>
      </w:r>
      <w:r w:rsidRPr="00541AB6">
        <w:rPr>
          <w:rFonts w:cs="Simplified Arabic" w:hint="cs"/>
          <w:b/>
          <w:bCs/>
          <w:sz w:val="28"/>
          <w:szCs w:val="28"/>
          <w:rtl/>
        </w:rPr>
        <w:t xml:space="preserve"> الاداء</w:t>
      </w:r>
      <w:r w:rsidRPr="00C71B1A">
        <w:rPr>
          <w:rFonts w:ascii="Simplified Arabic" w:eastAsia="Times New Roman" w:hAnsi="Simplified Arabic" w:cs="Simplified Arabic"/>
          <w:sz w:val="28"/>
          <w:szCs w:val="28"/>
          <w:rtl/>
        </w:rPr>
        <w:t>)</w:t>
      </w:r>
      <w:r w:rsidRPr="00C71B1A">
        <w:rPr>
          <w:rFonts w:ascii="Simplified Arabic" w:eastAsia="Times New Roman" w:hAnsi="Simplified Arabic" w:cs="Simplified Arabic"/>
          <w:sz w:val="28"/>
          <w:szCs w:val="28"/>
          <w:rtl/>
          <w:lang w:bidi="ar-IQ"/>
        </w:rPr>
        <w:t xml:space="preserve"> وهذا يدل على انه القياس الأفضل من بين </w:t>
      </w:r>
      <w:r>
        <w:rPr>
          <w:rFonts w:ascii="Simplified Arabic" w:eastAsia="Times New Roman" w:hAnsi="Simplified Arabic" w:cs="Simplified Arabic"/>
          <w:sz w:val="28"/>
          <w:szCs w:val="28"/>
          <w:rtl/>
          <w:lang w:bidi="ar-IQ"/>
        </w:rPr>
        <w:t>القياسات الثلاث</w:t>
      </w:r>
      <w:r w:rsidRPr="00C71B1A">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والاشكال الاتية توضح ذلك. </w:t>
      </w:r>
      <w:r>
        <w:rPr>
          <w:rFonts w:ascii="Simplified Arabic" w:eastAsia="Times New Roman" w:hAnsi="Simplified Arabic" w:cs="Simplified Arabic" w:hint="cs"/>
          <w:sz w:val="28"/>
          <w:szCs w:val="28"/>
          <w:rtl/>
        </w:rPr>
        <w:t>(</w:t>
      </w:r>
      <w:r w:rsidR="00346029">
        <w:rPr>
          <w:rFonts w:ascii="Simplified Arabic" w:eastAsia="Times New Roman" w:hAnsi="Simplified Arabic" w:cs="Simplified Arabic" w:hint="cs"/>
          <w:sz w:val="28"/>
          <w:szCs w:val="28"/>
          <w:rtl/>
        </w:rPr>
        <w:t>26</w:t>
      </w:r>
      <w:r>
        <w:rPr>
          <w:rFonts w:ascii="Simplified Arabic" w:eastAsia="Times New Roman" w:hAnsi="Simplified Arabic" w:cs="Simplified Arabic" w:hint="cs"/>
          <w:sz w:val="28"/>
          <w:szCs w:val="28"/>
          <w:rtl/>
        </w:rPr>
        <w:t>,</w:t>
      </w:r>
      <w:r w:rsidR="00346029">
        <w:rPr>
          <w:rFonts w:ascii="Simplified Arabic" w:eastAsia="Times New Roman" w:hAnsi="Simplified Arabic" w:cs="Simplified Arabic" w:hint="cs"/>
          <w:sz w:val="28"/>
          <w:szCs w:val="28"/>
          <w:rtl/>
        </w:rPr>
        <w:t>25</w:t>
      </w:r>
      <w:r>
        <w:rPr>
          <w:rFonts w:ascii="Simplified Arabic" w:eastAsia="Times New Roman" w:hAnsi="Simplified Arabic" w:cs="Simplified Arabic" w:hint="cs"/>
          <w:sz w:val="28"/>
          <w:szCs w:val="28"/>
          <w:rtl/>
        </w:rPr>
        <w:t>,</w:t>
      </w:r>
      <w:r w:rsidR="00346029">
        <w:rPr>
          <w:rFonts w:ascii="Simplified Arabic" w:eastAsia="Times New Roman" w:hAnsi="Simplified Arabic" w:cs="Simplified Arabic" w:hint="cs"/>
          <w:sz w:val="28"/>
          <w:szCs w:val="28"/>
          <w:rtl/>
        </w:rPr>
        <w:t>24</w:t>
      </w:r>
      <w:r>
        <w:rPr>
          <w:rFonts w:ascii="Simplified Arabic" w:eastAsia="Times New Roman" w:hAnsi="Simplified Arabic" w:cs="Simplified Arabic" w:hint="cs"/>
          <w:sz w:val="28"/>
          <w:szCs w:val="28"/>
          <w:rtl/>
        </w:rPr>
        <w:t>)</w:t>
      </w:r>
    </w:p>
    <w:p w:rsidR="00F35638" w:rsidRDefault="00F35638" w:rsidP="00F35638">
      <w:pPr>
        <w:spacing w:after="0"/>
        <w:jc w:val="both"/>
        <w:rPr>
          <w:rFonts w:ascii="Simplified Arabic" w:eastAsia="Times New Roman" w:hAnsi="Simplified Arabic" w:cs="Simplified Arabic"/>
          <w:sz w:val="28"/>
          <w:szCs w:val="28"/>
          <w:rtl/>
        </w:rPr>
      </w:pPr>
    </w:p>
    <w:p w:rsidR="00F35638" w:rsidRDefault="00F35638" w:rsidP="00F35638">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64DDCEFC" wp14:editId="2C5A74E3">
            <wp:extent cx="5057775" cy="3562350"/>
            <wp:effectExtent l="0" t="0" r="9525" b="19050"/>
            <wp:docPr id="15" name="مخطط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35638" w:rsidRPr="006D6185" w:rsidRDefault="00F35638" w:rsidP="00346029">
      <w:pPr>
        <w:spacing w:before="240" w:after="0"/>
        <w:jc w:val="center"/>
        <w:rPr>
          <w:rFonts w:ascii="Simplified Arabic" w:eastAsia="Times New Roman" w:hAnsi="Simplified Arabic" w:cs="Simplified Arabic"/>
          <w:b/>
          <w:bCs/>
          <w:sz w:val="24"/>
          <w:szCs w:val="24"/>
          <w:rtl/>
        </w:rPr>
      </w:pPr>
      <w:r w:rsidRPr="006D6185">
        <w:rPr>
          <w:rFonts w:ascii="Simplified Arabic" w:eastAsia="Times New Roman" w:hAnsi="Simplified Arabic" w:cs="Simplified Arabic"/>
          <w:b/>
          <w:bCs/>
          <w:sz w:val="24"/>
          <w:szCs w:val="24"/>
          <w:rtl/>
          <w:lang w:bidi="ar-IQ"/>
        </w:rPr>
        <w:t>شكل (</w:t>
      </w:r>
      <w:r w:rsidR="00346029">
        <w:rPr>
          <w:rFonts w:ascii="Simplified Arabic" w:eastAsia="Times New Roman" w:hAnsi="Simplified Arabic" w:cs="Simplified Arabic" w:hint="cs"/>
          <w:b/>
          <w:bCs/>
          <w:sz w:val="24"/>
          <w:szCs w:val="24"/>
          <w:rtl/>
          <w:lang w:bidi="ar-IQ"/>
        </w:rPr>
        <w:t>24</w:t>
      </w:r>
      <w:r w:rsidRPr="006D6185">
        <w:rPr>
          <w:rFonts w:ascii="Simplified Arabic" w:eastAsia="Times New Roman" w:hAnsi="Simplified Arabic" w:cs="Simplified Arabic"/>
          <w:b/>
          <w:bCs/>
          <w:sz w:val="24"/>
          <w:szCs w:val="24"/>
          <w:rtl/>
          <w:lang w:bidi="ar-IQ"/>
        </w:rPr>
        <w:t>)</w:t>
      </w:r>
    </w:p>
    <w:p w:rsidR="00F35638" w:rsidRDefault="00F35638" w:rsidP="00F35638">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لمتغير (</w:t>
      </w:r>
      <w:r w:rsidRPr="00541AB6">
        <w:rPr>
          <w:rFonts w:cs="Simplified Arabic" w:hint="cs"/>
          <w:b/>
          <w:bCs/>
          <w:sz w:val="24"/>
          <w:szCs w:val="24"/>
          <w:rtl/>
        </w:rPr>
        <w:t xml:space="preserve">الضغط </w:t>
      </w:r>
      <w:r w:rsidRPr="000006DA">
        <w:rPr>
          <w:rFonts w:cs="Simplified Arabic" w:hint="cs"/>
          <w:b/>
          <w:bCs/>
          <w:sz w:val="24"/>
          <w:szCs w:val="24"/>
          <w:rtl/>
        </w:rPr>
        <w:t>الانبساطي</w:t>
      </w:r>
      <w:r w:rsidRPr="000006DA">
        <w:rPr>
          <w:rFonts w:cs="Simplified Arabic" w:hint="cs"/>
          <w:b/>
          <w:bCs/>
          <w:sz w:val="28"/>
          <w:szCs w:val="28"/>
          <w:rtl/>
        </w:rPr>
        <w:t xml:space="preserve"> </w:t>
      </w:r>
      <w:r>
        <w:rPr>
          <w:rFonts w:cs="Simplified Arabic" w:hint="cs"/>
          <w:b/>
          <w:bCs/>
          <w:sz w:val="24"/>
          <w:szCs w:val="24"/>
          <w:rtl/>
        </w:rPr>
        <w:t>بعد</w:t>
      </w:r>
      <w:r w:rsidRPr="00541AB6">
        <w:rPr>
          <w:rFonts w:cs="Simplified Arabic" w:hint="cs"/>
          <w:b/>
          <w:bCs/>
          <w:sz w:val="24"/>
          <w:szCs w:val="24"/>
          <w:rtl/>
        </w:rPr>
        <w:t xml:space="preserve"> الاداء</w:t>
      </w:r>
      <w:r>
        <w:rPr>
          <w:rFonts w:ascii="Simplified Arabic" w:eastAsia="Times New Roman" w:hAnsi="Simplified Arabic" w:cs="Simplified Arabic" w:hint="cs"/>
          <w:b/>
          <w:bCs/>
          <w:sz w:val="24"/>
          <w:szCs w:val="24"/>
          <w:rtl/>
          <w:lang w:bidi="ar-IQ"/>
        </w:rPr>
        <w:t>)</w:t>
      </w:r>
    </w:p>
    <w:p w:rsidR="00F35638" w:rsidRDefault="00F35638" w:rsidP="00F35638">
      <w:pPr>
        <w:tabs>
          <w:tab w:val="left" w:pos="401"/>
        </w:tabs>
        <w:spacing w:after="0" w:line="240" w:lineRule="auto"/>
        <w:rPr>
          <w:rFonts w:ascii="Simplified Arabic" w:eastAsia="Times New Roman" w:hAnsi="Simplified Arabic" w:cs="Simplified Arabic"/>
          <w:b/>
          <w:bCs/>
          <w:sz w:val="24"/>
          <w:szCs w:val="24"/>
          <w:rtl/>
        </w:rPr>
      </w:pPr>
    </w:p>
    <w:p w:rsidR="00F35638" w:rsidRDefault="00F35638" w:rsidP="00F35638">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2542EC0D" wp14:editId="1366826C">
            <wp:extent cx="5229225" cy="3133725"/>
            <wp:effectExtent l="0" t="0" r="9525" b="9525"/>
            <wp:docPr id="24" name="مخطط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35638" w:rsidRPr="006D6185" w:rsidRDefault="00F35638" w:rsidP="00346029">
      <w:pPr>
        <w:spacing w:before="240" w:after="0"/>
        <w:jc w:val="center"/>
        <w:rPr>
          <w:rFonts w:ascii="Simplified Arabic" w:eastAsia="Times New Roman" w:hAnsi="Simplified Arabic" w:cs="Simplified Arabic"/>
          <w:b/>
          <w:bCs/>
          <w:sz w:val="24"/>
          <w:szCs w:val="24"/>
          <w:rtl/>
        </w:rPr>
      </w:pPr>
      <w:r>
        <w:rPr>
          <w:rFonts w:ascii="Simplified Arabic" w:eastAsia="Times New Roman" w:hAnsi="Simplified Arabic" w:cs="Simplified Arabic" w:hint="cs"/>
          <w:b/>
          <w:bCs/>
          <w:sz w:val="24"/>
          <w:szCs w:val="24"/>
          <w:rtl/>
          <w:lang w:bidi="ar-IQ"/>
        </w:rPr>
        <w:t xml:space="preserve">   </w:t>
      </w:r>
      <w:r w:rsidRPr="006D6185">
        <w:rPr>
          <w:rFonts w:ascii="Simplified Arabic" w:eastAsia="Times New Roman" w:hAnsi="Simplified Arabic" w:cs="Simplified Arabic"/>
          <w:b/>
          <w:bCs/>
          <w:sz w:val="24"/>
          <w:szCs w:val="24"/>
          <w:rtl/>
          <w:lang w:bidi="ar-IQ"/>
        </w:rPr>
        <w:t>شكل (</w:t>
      </w:r>
      <w:r w:rsidR="00346029">
        <w:rPr>
          <w:rFonts w:ascii="Simplified Arabic" w:eastAsia="Times New Roman" w:hAnsi="Simplified Arabic" w:cs="Simplified Arabic" w:hint="cs"/>
          <w:b/>
          <w:bCs/>
          <w:sz w:val="24"/>
          <w:szCs w:val="24"/>
          <w:rtl/>
          <w:lang w:bidi="ar-IQ"/>
        </w:rPr>
        <w:t>25</w:t>
      </w:r>
      <w:r w:rsidRPr="006D6185">
        <w:rPr>
          <w:rFonts w:ascii="Simplified Arabic" w:eastAsia="Times New Roman" w:hAnsi="Simplified Arabic" w:cs="Simplified Arabic"/>
          <w:b/>
          <w:bCs/>
          <w:sz w:val="24"/>
          <w:szCs w:val="24"/>
          <w:rtl/>
          <w:lang w:bidi="ar-IQ"/>
        </w:rPr>
        <w:t>)</w:t>
      </w:r>
    </w:p>
    <w:p w:rsidR="00F35638" w:rsidRDefault="00F35638" w:rsidP="00F35638">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لمتغير (</w:t>
      </w:r>
      <w:r w:rsidRPr="00541AB6">
        <w:rPr>
          <w:rFonts w:cs="Simplified Arabic" w:hint="cs"/>
          <w:b/>
          <w:bCs/>
          <w:sz w:val="24"/>
          <w:szCs w:val="24"/>
          <w:rtl/>
        </w:rPr>
        <w:t xml:space="preserve">الضغط </w:t>
      </w:r>
      <w:r w:rsidRPr="000006DA">
        <w:rPr>
          <w:rFonts w:cs="Simplified Arabic" w:hint="cs"/>
          <w:b/>
          <w:bCs/>
          <w:sz w:val="24"/>
          <w:szCs w:val="24"/>
          <w:rtl/>
        </w:rPr>
        <w:t>الانبساطي</w:t>
      </w:r>
      <w:r w:rsidRPr="000006DA">
        <w:rPr>
          <w:rFonts w:cs="Simplified Arabic" w:hint="cs"/>
          <w:b/>
          <w:bCs/>
          <w:sz w:val="28"/>
          <w:szCs w:val="28"/>
          <w:rtl/>
        </w:rPr>
        <w:t xml:space="preserve"> </w:t>
      </w:r>
      <w:r>
        <w:rPr>
          <w:rFonts w:cs="Simplified Arabic" w:hint="cs"/>
          <w:b/>
          <w:bCs/>
          <w:sz w:val="24"/>
          <w:szCs w:val="24"/>
          <w:rtl/>
        </w:rPr>
        <w:t>بعد</w:t>
      </w:r>
      <w:r w:rsidRPr="00541AB6">
        <w:rPr>
          <w:rFonts w:cs="Simplified Arabic" w:hint="cs"/>
          <w:b/>
          <w:bCs/>
          <w:sz w:val="24"/>
          <w:szCs w:val="24"/>
          <w:rtl/>
        </w:rPr>
        <w:t xml:space="preserve"> الاداء</w:t>
      </w:r>
      <w:r>
        <w:rPr>
          <w:rFonts w:ascii="Simplified Arabic" w:eastAsia="Times New Roman" w:hAnsi="Simplified Arabic" w:cs="Simplified Arabic" w:hint="cs"/>
          <w:b/>
          <w:bCs/>
          <w:sz w:val="24"/>
          <w:szCs w:val="24"/>
          <w:rtl/>
          <w:lang w:bidi="ar-IQ"/>
        </w:rPr>
        <w:t>)</w:t>
      </w:r>
    </w:p>
    <w:p w:rsidR="00F35638" w:rsidRDefault="00F35638" w:rsidP="00F35638">
      <w:pPr>
        <w:tabs>
          <w:tab w:val="left" w:pos="401"/>
        </w:tabs>
        <w:spacing w:after="0" w:line="240" w:lineRule="auto"/>
        <w:rPr>
          <w:rFonts w:ascii="Simplified Arabic" w:eastAsia="Times New Roman" w:hAnsi="Simplified Arabic" w:cs="Simplified Arabic"/>
          <w:b/>
          <w:bCs/>
          <w:sz w:val="24"/>
          <w:szCs w:val="24"/>
          <w:rtl/>
        </w:rPr>
      </w:pPr>
    </w:p>
    <w:p w:rsidR="00F35638" w:rsidRDefault="00F35638" w:rsidP="00F35638">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5EA61896" wp14:editId="250A2AE7">
            <wp:extent cx="5057775" cy="3543300"/>
            <wp:effectExtent l="0" t="0" r="9525" b="19050"/>
            <wp:docPr id="37" name="مخطط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35638" w:rsidRPr="006D6185" w:rsidRDefault="00F35638" w:rsidP="00346029">
      <w:pPr>
        <w:spacing w:before="240" w:after="0"/>
        <w:jc w:val="center"/>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t xml:space="preserve">   </w:t>
      </w:r>
      <w:r w:rsidRPr="006D6185">
        <w:rPr>
          <w:rFonts w:ascii="Simplified Arabic" w:eastAsia="Times New Roman" w:hAnsi="Simplified Arabic" w:cs="Simplified Arabic"/>
          <w:b/>
          <w:bCs/>
          <w:sz w:val="24"/>
          <w:szCs w:val="24"/>
          <w:rtl/>
          <w:lang w:bidi="ar-IQ"/>
        </w:rPr>
        <w:t>شكل (</w:t>
      </w:r>
      <w:r w:rsidR="00346029">
        <w:rPr>
          <w:rFonts w:ascii="Simplified Arabic" w:eastAsia="Times New Roman" w:hAnsi="Simplified Arabic" w:cs="Simplified Arabic" w:hint="cs"/>
          <w:b/>
          <w:bCs/>
          <w:sz w:val="24"/>
          <w:szCs w:val="24"/>
          <w:rtl/>
          <w:lang w:bidi="ar-IQ"/>
        </w:rPr>
        <w:t>26</w:t>
      </w:r>
      <w:r w:rsidRPr="006D6185">
        <w:rPr>
          <w:rFonts w:ascii="Simplified Arabic" w:eastAsia="Times New Roman" w:hAnsi="Simplified Arabic" w:cs="Simplified Arabic"/>
          <w:b/>
          <w:bCs/>
          <w:sz w:val="24"/>
          <w:szCs w:val="24"/>
          <w:rtl/>
          <w:lang w:bidi="ar-IQ"/>
        </w:rPr>
        <w:t>)</w:t>
      </w:r>
    </w:p>
    <w:p w:rsidR="00F35638" w:rsidRDefault="00F35638" w:rsidP="00F35638">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لمتغير (</w:t>
      </w:r>
      <w:r w:rsidRPr="00541AB6">
        <w:rPr>
          <w:rFonts w:cs="Simplified Arabic" w:hint="cs"/>
          <w:b/>
          <w:bCs/>
          <w:sz w:val="24"/>
          <w:szCs w:val="24"/>
          <w:rtl/>
        </w:rPr>
        <w:t xml:space="preserve">الضغط </w:t>
      </w:r>
      <w:r w:rsidRPr="000006DA">
        <w:rPr>
          <w:rFonts w:cs="Simplified Arabic" w:hint="cs"/>
          <w:b/>
          <w:bCs/>
          <w:sz w:val="24"/>
          <w:szCs w:val="24"/>
          <w:rtl/>
        </w:rPr>
        <w:t>الانبساطي</w:t>
      </w:r>
      <w:r w:rsidRPr="000006DA">
        <w:rPr>
          <w:rFonts w:cs="Simplified Arabic" w:hint="cs"/>
          <w:b/>
          <w:bCs/>
          <w:sz w:val="28"/>
          <w:szCs w:val="28"/>
          <w:rtl/>
        </w:rPr>
        <w:t xml:space="preserve"> </w:t>
      </w:r>
      <w:r>
        <w:rPr>
          <w:rFonts w:cs="Simplified Arabic" w:hint="cs"/>
          <w:b/>
          <w:bCs/>
          <w:sz w:val="24"/>
          <w:szCs w:val="24"/>
          <w:rtl/>
        </w:rPr>
        <w:t>بعد</w:t>
      </w:r>
      <w:r w:rsidRPr="00541AB6">
        <w:rPr>
          <w:rFonts w:cs="Simplified Arabic" w:hint="cs"/>
          <w:b/>
          <w:bCs/>
          <w:sz w:val="24"/>
          <w:szCs w:val="24"/>
          <w:rtl/>
        </w:rPr>
        <w:t xml:space="preserve"> الاداء</w:t>
      </w:r>
      <w:r>
        <w:rPr>
          <w:rFonts w:ascii="Simplified Arabic" w:eastAsia="Times New Roman" w:hAnsi="Simplified Arabic" w:cs="Simplified Arabic" w:hint="cs"/>
          <w:b/>
          <w:bCs/>
          <w:sz w:val="24"/>
          <w:szCs w:val="24"/>
          <w:rtl/>
          <w:lang w:bidi="ar-IQ"/>
        </w:rPr>
        <w:t>)</w:t>
      </w:r>
    </w:p>
    <w:p w:rsidR="00F35638" w:rsidRPr="004F6997" w:rsidRDefault="00F35638" w:rsidP="00F35638">
      <w:pPr>
        <w:spacing w:after="0" w:line="240" w:lineRule="auto"/>
        <w:ind w:left="142"/>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lang w:bidi="ar-IQ"/>
        </w:rPr>
        <w:lastRenderedPageBreak/>
        <w:t>5-</w:t>
      </w:r>
      <w:r w:rsidRPr="004F6997">
        <w:rPr>
          <w:rFonts w:ascii="Simplified Arabic" w:eastAsia="Times New Roman" w:hAnsi="Simplified Arabic" w:cs="Simplified Arabic" w:hint="cs"/>
          <w:b/>
          <w:bCs/>
          <w:sz w:val="28"/>
          <w:szCs w:val="28"/>
          <w:rtl/>
          <w:lang w:bidi="ar-IQ"/>
        </w:rPr>
        <w:t>متغير (</w:t>
      </w:r>
      <w:r w:rsidRPr="004F6997">
        <w:rPr>
          <w:rFonts w:cs="Simplified Arabic" w:hint="cs"/>
          <w:b/>
          <w:bCs/>
          <w:sz w:val="28"/>
          <w:szCs w:val="28"/>
          <w:rtl/>
        </w:rPr>
        <w:t>النبض قبل الاداء</w:t>
      </w:r>
      <w:r w:rsidRPr="004F6997">
        <w:rPr>
          <w:rFonts w:ascii="Simplified Arabic" w:eastAsia="Times New Roman" w:hAnsi="Simplified Arabic" w:cs="Simplified Arabic" w:hint="cs"/>
          <w:b/>
          <w:bCs/>
          <w:sz w:val="28"/>
          <w:szCs w:val="28"/>
          <w:rtl/>
          <w:lang w:bidi="ar-IQ"/>
        </w:rPr>
        <w:t>) :</w:t>
      </w:r>
    </w:p>
    <w:p w:rsidR="00F35638" w:rsidRPr="00237540" w:rsidRDefault="00F35638" w:rsidP="00F35638">
      <w:pPr>
        <w:spacing w:after="0"/>
        <w:jc w:val="both"/>
        <w:rPr>
          <w:rFonts w:ascii="Simplified Arabic" w:eastAsia="Times New Roman" w:hAnsi="Simplified Arabic" w:cs="Simplified Arabic"/>
          <w:sz w:val="28"/>
          <w:szCs w:val="28"/>
          <w:rtl/>
        </w:rPr>
      </w:pPr>
      <w:r w:rsidRPr="000871CA">
        <w:rPr>
          <w:rFonts w:ascii="Simplified Arabic" w:eastAsia="Times New Roman" w:hAnsi="Simplified Arabic" w:cs="Simplified Arabic"/>
          <w:sz w:val="28"/>
          <w:szCs w:val="28"/>
          <w:rtl/>
        </w:rPr>
        <w:t xml:space="preserve"> </w:t>
      </w:r>
      <w:r w:rsidRPr="000871CA">
        <w:rPr>
          <w:rFonts w:ascii="Simplified Arabic" w:eastAsia="Times New Roman" w:hAnsi="Simplified Arabic" w:cs="Simplified Arabic" w:hint="cs"/>
          <w:sz w:val="28"/>
          <w:szCs w:val="28"/>
          <w:rtl/>
        </w:rPr>
        <w:t xml:space="preserve">لتحديد موقع الفروق في </w:t>
      </w:r>
      <w:r>
        <w:rPr>
          <w:rFonts w:ascii="Simplified Arabic" w:eastAsia="Times New Roman" w:hAnsi="Simplified Arabic" w:cs="Simplified Arabic" w:hint="cs"/>
          <w:sz w:val="28"/>
          <w:szCs w:val="28"/>
          <w:rtl/>
        </w:rPr>
        <w:t>متغير</w:t>
      </w:r>
      <w:r w:rsidRPr="000871CA">
        <w:rPr>
          <w:rFonts w:ascii="Simplified Arabic" w:eastAsia="Times New Roman" w:hAnsi="Simplified Arabic" w:cs="Simplified Arabic" w:hint="cs"/>
          <w:sz w:val="28"/>
          <w:szCs w:val="28"/>
          <w:rtl/>
        </w:rPr>
        <w:t xml:space="preserve"> (</w:t>
      </w:r>
      <w:r>
        <w:rPr>
          <w:rFonts w:cs="Simplified Arabic" w:hint="cs"/>
          <w:sz w:val="28"/>
          <w:szCs w:val="28"/>
          <w:rtl/>
        </w:rPr>
        <w:t>النبض</w:t>
      </w:r>
      <w:r w:rsidRPr="000006DA">
        <w:rPr>
          <w:rFonts w:cs="Simplified Arabic" w:hint="cs"/>
          <w:b/>
          <w:bCs/>
          <w:sz w:val="28"/>
          <w:szCs w:val="28"/>
          <w:rtl/>
        </w:rPr>
        <w:t xml:space="preserve"> </w:t>
      </w:r>
      <w:r>
        <w:rPr>
          <w:rFonts w:cs="Simplified Arabic" w:hint="cs"/>
          <w:sz w:val="28"/>
          <w:szCs w:val="28"/>
          <w:rtl/>
        </w:rPr>
        <w:t>قبل الاداء</w:t>
      </w:r>
      <w:r w:rsidRPr="000871CA">
        <w:rPr>
          <w:rFonts w:ascii="Simplified Arabic" w:eastAsia="Times New Roman" w:hAnsi="Simplified Arabic" w:cs="Simplified Arabic" w:hint="cs"/>
          <w:sz w:val="28"/>
          <w:szCs w:val="28"/>
          <w:rtl/>
        </w:rPr>
        <w:t>) تم استخدام تحليل التباين (</w:t>
      </w:r>
      <w:r>
        <w:rPr>
          <w:rFonts w:cs="Simplified Arabic"/>
          <w:sz w:val="32"/>
          <w:szCs w:val="32"/>
          <w:lang w:bidi="ar-IQ"/>
        </w:rPr>
        <w:t>Repeated Measure</w:t>
      </w:r>
      <w:r w:rsidRPr="000871CA">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w:t>
      </w:r>
    </w:p>
    <w:p w:rsidR="00F35638" w:rsidRPr="0075333D" w:rsidRDefault="00F35638" w:rsidP="005B22FF">
      <w:pPr>
        <w:spacing w:after="0" w:line="240" w:lineRule="auto"/>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hint="cs"/>
          <w:b/>
          <w:bCs/>
          <w:sz w:val="28"/>
          <w:szCs w:val="28"/>
          <w:rtl/>
          <w:lang w:bidi="ar-IQ"/>
        </w:rPr>
        <w:t>جدول (</w:t>
      </w:r>
      <w:r w:rsidR="005B22FF">
        <w:rPr>
          <w:rFonts w:ascii="Simplified Arabic" w:eastAsia="Times New Roman" w:hAnsi="Simplified Arabic" w:cs="Simplified Arabic" w:hint="cs"/>
          <w:b/>
          <w:bCs/>
          <w:sz w:val="28"/>
          <w:szCs w:val="28"/>
          <w:rtl/>
          <w:lang w:bidi="ar-IQ"/>
        </w:rPr>
        <w:t>26</w:t>
      </w:r>
      <w:r w:rsidRPr="0075333D">
        <w:rPr>
          <w:rFonts w:ascii="Simplified Arabic" w:eastAsia="Times New Roman" w:hAnsi="Simplified Arabic" w:cs="Simplified Arabic" w:hint="cs"/>
          <w:b/>
          <w:bCs/>
          <w:sz w:val="28"/>
          <w:szCs w:val="28"/>
          <w:rtl/>
          <w:lang w:bidi="ar-IQ"/>
        </w:rPr>
        <w:t>)</w:t>
      </w:r>
    </w:p>
    <w:p w:rsidR="00F35638" w:rsidRPr="0075333D" w:rsidRDefault="00F35638" w:rsidP="00F35638">
      <w:pPr>
        <w:spacing w:after="0" w:line="240" w:lineRule="auto"/>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hint="cs"/>
          <w:b/>
          <w:bCs/>
          <w:sz w:val="28"/>
          <w:szCs w:val="28"/>
          <w:rtl/>
          <w:lang w:bidi="ar-IQ"/>
        </w:rPr>
        <w:t xml:space="preserve">يبين قيم الاوساط الحسابية والانحرافات المعيارية </w:t>
      </w:r>
      <w:r>
        <w:rPr>
          <w:rFonts w:ascii="Simplified Arabic" w:eastAsia="Times New Roman" w:hAnsi="Simplified Arabic" w:cs="Simplified Arabic" w:hint="cs"/>
          <w:b/>
          <w:bCs/>
          <w:sz w:val="28"/>
          <w:szCs w:val="28"/>
          <w:rtl/>
          <w:lang w:bidi="ar-IQ"/>
        </w:rPr>
        <w:t>لمتغير (</w:t>
      </w:r>
      <w:r w:rsidRPr="000F5ADA">
        <w:rPr>
          <w:rFonts w:cs="Simplified Arabic" w:hint="cs"/>
          <w:b/>
          <w:bCs/>
          <w:sz w:val="28"/>
          <w:szCs w:val="28"/>
          <w:rtl/>
        </w:rPr>
        <w:t>النبض</w:t>
      </w:r>
      <w:r w:rsidRPr="000006DA">
        <w:rPr>
          <w:rFonts w:cs="Simplified Arabic" w:hint="cs"/>
          <w:b/>
          <w:bCs/>
          <w:sz w:val="28"/>
          <w:szCs w:val="28"/>
          <w:rtl/>
        </w:rPr>
        <w:t xml:space="preserve"> </w:t>
      </w:r>
      <w:r w:rsidRPr="00541AB6">
        <w:rPr>
          <w:rFonts w:cs="Simplified Arabic" w:hint="cs"/>
          <w:b/>
          <w:bCs/>
          <w:sz w:val="28"/>
          <w:szCs w:val="28"/>
          <w:rtl/>
        </w:rPr>
        <w:t>قبل الاداء</w:t>
      </w:r>
      <w:r>
        <w:rPr>
          <w:rFonts w:ascii="Simplified Arabic" w:eastAsia="Times New Roman" w:hAnsi="Simplified Arabic" w:cs="Simplified Arabic" w:hint="cs"/>
          <w:b/>
          <w:bCs/>
          <w:sz w:val="28"/>
          <w:szCs w:val="28"/>
          <w:rtl/>
          <w:lang w:bidi="ar-IQ"/>
        </w:rPr>
        <w:t xml:space="preserve">) في جميع القياسات </w:t>
      </w:r>
    </w:p>
    <w:tbl>
      <w:tblPr>
        <w:bidiVisual/>
        <w:tblW w:w="8904" w:type="dxa"/>
        <w:jc w:val="center"/>
        <w:tblInd w:w="-2560"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2950"/>
        <w:gridCol w:w="48"/>
        <w:gridCol w:w="2128"/>
        <w:gridCol w:w="47"/>
        <w:gridCol w:w="1599"/>
        <w:gridCol w:w="21"/>
        <w:gridCol w:w="2111"/>
      </w:tblGrid>
      <w:tr w:rsidR="00F35638" w:rsidRPr="0075333D" w:rsidTr="00F35638">
        <w:trPr>
          <w:jc w:val="center"/>
        </w:trPr>
        <w:tc>
          <w:tcPr>
            <w:tcW w:w="2950" w:type="dxa"/>
            <w:tcBorders>
              <w:bottom w:val="thinThickSmallGap" w:sz="24" w:space="0" w:color="auto"/>
              <w:right w:val="thinThickSmallGap" w:sz="24" w:space="0" w:color="auto"/>
            </w:tcBorders>
            <w:shd w:val="clear" w:color="auto" w:fill="DBE5F1" w:themeFill="accent1"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القياسات</w:t>
            </w:r>
          </w:p>
        </w:tc>
        <w:tc>
          <w:tcPr>
            <w:tcW w:w="217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وحدة</w:t>
            </w:r>
            <w:r>
              <w:rPr>
                <w:rFonts w:ascii="Simplified Arabic" w:eastAsia="Times New Roman" w:hAnsi="Simplified Arabic" w:cs="Simplified Arabic" w:hint="cs"/>
                <w:b/>
                <w:bCs/>
                <w:sz w:val="28"/>
                <w:szCs w:val="28"/>
                <w:rtl/>
                <w:lang w:bidi="ar-IQ"/>
              </w:rPr>
              <w:t xml:space="preserve"> </w:t>
            </w:r>
            <w:r w:rsidRPr="0075333D">
              <w:rPr>
                <w:rFonts w:ascii="Simplified Arabic" w:eastAsia="Times New Roman" w:hAnsi="Simplified Arabic" w:cs="Simplified Arabic"/>
                <w:b/>
                <w:bCs/>
                <w:sz w:val="28"/>
                <w:szCs w:val="28"/>
                <w:rtl/>
                <w:lang w:bidi="ar-IQ"/>
              </w:rPr>
              <w:t>القياس</w:t>
            </w:r>
          </w:p>
        </w:tc>
        <w:tc>
          <w:tcPr>
            <w:tcW w:w="164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الوسط الحسابي</w:t>
            </w:r>
          </w:p>
        </w:tc>
        <w:tc>
          <w:tcPr>
            <w:tcW w:w="2132" w:type="dxa"/>
            <w:gridSpan w:val="2"/>
            <w:tcBorders>
              <w:left w:val="thinThickSmallGap" w:sz="24" w:space="0" w:color="auto"/>
              <w:bottom w:val="thinThickSmallGap" w:sz="24" w:space="0" w:color="auto"/>
            </w:tcBorders>
            <w:shd w:val="clear" w:color="auto" w:fill="DBE5F1" w:themeFill="accent1"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الانحراف المعياري</w:t>
            </w:r>
          </w:p>
        </w:tc>
      </w:tr>
      <w:tr w:rsidR="00F35638" w:rsidRPr="0075333D" w:rsidTr="00F35638">
        <w:trPr>
          <w:jc w:val="center"/>
        </w:trPr>
        <w:tc>
          <w:tcPr>
            <w:tcW w:w="8904" w:type="dxa"/>
            <w:gridSpan w:val="7"/>
            <w:tcBorders>
              <w:bottom w:val="thinThickSmallGap" w:sz="24" w:space="0" w:color="auto"/>
            </w:tcBorders>
            <w:shd w:val="clear" w:color="auto" w:fill="F2DBDB" w:themeFill="accent2"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rPr>
            </w:pPr>
            <w:r w:rsidRPr="001C6F7C">
              <w:rPr>
                <w:rFonts w:ascii="Simplified Arabic" w:eastAsia="Times New Roman" w:hAnsi="Simplified Arabic" w:cs="Simplified Arabic" w:hint="cs"/>
                <w:b/>
                <w:bCs/>
                <w:sz w:val="32"/>
                <w:szCs w:val="32"/>
                <w:rtl/>
              </w:rPr>
              <w:t xml:space="preserve">نادي النور </w:t>
            </w:r>
          </w:p>
        </w:tc>
      </w:tr>
      <w:tr w:rsidR="00F35638" w:rsidRPr="0075333D" w:rsidTr="00F35638">
        <w:trPr>
          <w:trHeight w:val="624"/>
          <w:jc w:val="center"/>
        </w:trPr>
        <w:tc>
          <w:tcPr>
            <w:tcW w:w="2950" w:type="dxa"/>
            <w:tcBorders>
              <w:top w:val="thinThickSmallGap" w:sz="24" w:space="0" w:color="auto"/>
              <w:bottom w:val="double" w:sz="4" w:space="0" w:color="auto"/>
              <w:right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6" w:type="dxa"/>
            <w:gridSpan w:val="2"/>
            <w:tcBorders>
              <w:top w:val="thinThickSmallGap" w:sz="24" w:space="0" w:color="auto"/>
              <w:left w:val="double" w:sz="4" w:space="0" w:color="auto"/>
              <w:bottom w:val="double" w:sz="4" w:space="0" w:color="auto"/>
              <w:right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46" w:type="dxa"/>
            <w:gridSpan w:val="2"/>
            <w:tcBorders>
              <w:top w:val="thinThickSmallGap" w:sz="24" w:space="0" w:color="auto"/>
              <w:left w:val="double" w:sz="4" w:space="0" w:color="auto"/>
              <w:bottom w:val="double" w:sz="4" w:space="0" w:color="auto"/>
              <w:right w:val="double" w:sz="4" w:space="0" w:color="auto"/>
            </w:tcBorders>
            <w:vAlign w:val="center"/>
          </w:tcPr>
          <w:p w:rsidR="00F35638" w:rsidRPr="00D04FDC" w:rsidRDefault="00F35638" w:rsidP="00F35638">
            <w:pPr>
              <w:bidi w:val="0"/>
              <w:jc w:val="center"/>
              <w:rPr>
                <w:rFonts w:asciiTheme="majorBidi" w:hAnsiTheme="majorBidi" w:cstheme="majorBidi"/>
                <w:color w:val="000000"/>
                <w:sz w:val="28"/>
                <w:szCs w:val="28"/>
              </w:rPr>
            </w:pPr>
            <w:r w:rsidRPr="00D04FDC">
              <w:rPr>
                <w:rFonts w:asciiTheme="majorBidi" w:hAnsiTheme="majorBidi" w:cstheme="majorBidi"/>
                <w:color w:val="000000"/>
                <w:sz w:val="28"/>
                <w:szCs w:val="28"/>
              </w:rPr>
              <w:t>82.071</w:t>
            </w:r>
          </w:p>
        </w:tc>
        <w:tc>
          <w:tcPr>
            <w:tcW w:w="2132" w:type="dxa"/>
            <w:gridSpan w:val="2"/>
            <w:tcBorders>
              <w:top w:val="thinThickSmallGap" w:sz="24" w:space="0" w:color="auto"/>
              <w:left w:val="double" w:sz="4" w:space="0" w:color="auto"/>
              <w:bottom w:val="double" w:sz="4" w:space="0" w:color="auto"/>
            </w:tcBorders>
            <w:vAlign w:val="center"/>
          </w:tcPr>
          <w:p w:rsidR="00F35638" w:rsidRPr="00D04FDC" w:rsidRDefault="00F35638" w:rsidP="00F35638">
            <w:pPr>
              <w:bidi w:val="0"/>
              <w:jc w:val="center"/>
              <w:rPr>
                <w:rFonts w:asciiTheme="majorBidi" w:hAnsiTheme="majorBidi" w:cstheme="majorBidi"/>
                <w:color w:val="000000"/>
                <w:sz w:val="28"/>
                <w:szCs w:val="28"/>
              </w:rPr>
            </w:pPr>
            <w:r w:rsidRPr="00D04FDC">
              <w:rPr>
                <w:rFonts w:asciiTheme="majorBidi" w:hAnsiTheme="majorBidi" w:cstheme="majorBidi"/>
                <w:color w:val="000000"/>
                <w:sz w:val="28"/>
                <w:szCs w:val="28"/>
              </w:rPr>
              <w:t>1.979</w:t>
            </w:r>
          </w:p>
        </w:tc>
      </w:tr>
      <w:tr w:rsidR="00F35638" w:rsidRPr="0075333D" w:rsidTr="00F35638">
        <w:trPr>
          <w:trHeight w:val="285"/>
          <w:jc w:val="center"/>
        </w:trPr>
        <w:tc>
          <w:tcPr>
            <w:tcW w:w="2950" w:type="dxa"/>
            <w:tcBorders>
              <w:top w:val="double" w:sz="4" w:space="0" w:color="auto"/>
              <w:bottom w:val="double" w:sz="4" w:space="0" w:color="auto"/>
              <w:right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6" w:type="dxa"/>
            <w:gridSpan w:val="2"/>
            <w:tcBorders>
              <w:top w:val="double" w:sz="4" w:space="0" w:color="auto"/>
              <w:left w:val="double" w:sz="4" w:space="0" w:color="auto"/>
              <w:bottom w:val="double" w:sz="4" w:space="0" w:color="auto"/>
              <w:right w:val="double" w:sz="4" w:space="0" w:color="auto"/>
            </w:tcBorders>
          </w:tcPr>
          <w:p w:rsidR="00F35638" w:rsidRPr="0075333D" w:rsidRDefault="00F35638" w:rsidP="00F35638">
            <w:pPr>
              <w:spacing w:after="0"/>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46" w:type="dxa"/>
            <w:gridSpan w:val="2"/>
            <w:tcBorders>
              <w:top w:val="double" w:sz="4" w:space="0" w:color="auto"/>
              <w:left w:val="double" w:sz="4" w:space="0" w:color="auto"/>
              <w:bottom w:val="double" w:sz="4" w:space="0" w:color="auto"/>
              <w:right w:val="double" w:sz="4" w:space="0" w:color="auto"/>
            </w:tcBorders>
            <w:vAlign w:val="center"/>
          </w:tcPr>
          <w:p w:rsidR="00F35638" w:rsidRPr="00D04FDC" w:rsidRDefault="00F35638" w:rsidP="00F35638">
            <w:pPr>
              <w:bidi w:val="0"/>
              <w:jc w:val="center"/>
              <w:rPr>
                <w:rFonts w:asciiTheme="majorBidi" w:hAnsiTheme="majorBidi" w:cstheme="majorBidi"/>
                <w:color w:val="000000"/>
                <w:sz w:val="28"/>
                <w:szCs w:val="28"/>
              </w:rPr>
            </w:pPr>
            <w:r w:rsidRPr="00D04FDC">
              <w:rPr>
                <w:rFonts w:asciiTheme="majorBidi" w:hAnsiTheme="majorBidi" w:cstheme="majorBidi"/>
                <w:color w:val="000000"/>
                <w:sz w:val="28"/>
                <w:szCs w:val="28"/>
              </w:rPr>
              <w:t>78.571</w:t>
            </w:r>
          </w:p>
        </w:tc>
        <w:tc>
          <w:tcPr>
            <w:tcW w:w="2132" w:type="dxa"/>
            <w:gridSpan w:val="2"/>
            <w:tcBorders>
              <w:top w:val="double" w:sz="4" w:space="0" w:color="auto"/>
              <w:left w:val="double" w:sz="4" w:space="0" w:color="auto"/>
              <w:bottom w:val="double" w:sz="4" w:space="0" w:color="auto"/>
            </w:tcBorders>
            <w:vAlign w:val="center"/>
          </w:tcPr>
          <w:p w:rsidR="00F35638" w:rsidRPr="00D04FDC" w:rsidRDefault="00F35638" w:rsidP="00F35638">
            <w:pPr>
              <w:bidi w:val="0"/>
              <w:jc w:val="center"/>
              <w:rPr>
                <w:rFonts w:asciiTheme="majorBidi" w:hAnsiTheme="majorBidi" w:cstheme="majorBidi"/>
                <w:color w:val="000000"/>
                <w:sz w:val="28"/>
                <w:szCs w:val="28"/>
              </w:rPr>
            </w:pPr>
            <w:r w:rsidRPr="00D04FDC">
              <w:rPr>
                <w:rFonts w:asciiTheme="majorBidi" w:hAnsiTheme="majorBidi" w:cstheme="majorBidi"/>
                <w:color w:val="000000"/>
                <w:sz w:val="28"/>
                <w:szCs w:val="28"/>
              </w:rPr>
              <w:t>2.928</w:t>
            </w:r>
          </w:p>
        </w:tc>
      </w:tr>
      <w:tr w:rsidR="00F35638" w:rsidRPr="0075333D" w:rsidTr="00F35638">
        <w:trPr>
          <w:trHeight w:val="285"/>
          <w:jc w:val="center"/>
        </w:trPr>
        <w:tc>
          <w:tcPr>
            <w:tcW w:w="2950" w:type="dxa"/>
            <w:tcBorders>
              <w:top w:val="double" w:sz="4" w:space="0" w:color="auto"/>
              <w:bottom w:val="thinThickSmallGap" w:sz="24" w:space="0" w:color="auto"/>
              <w:right w:val="double" w:sz="4" w:space="0" w:color="auto"/>
            </w:tcBorders>
            <w:vAlign w:val="center"/>
          </w:tcPr>
          <w:p w:rsidR="00F35638"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6" w:type="dxa"/>
            <w:gridSpan w:val="2"/>
            <w:tcBorders>
              <w:top w:val="double" w:sz="4" w:space="0" w:color="auto"/>
              <w:left w:val="double" w:sz="4" w:space="0" w:color="auto"/>
              <w:bottom w:val="thinThickSmallGap" w:sz="24" w:space="0" w:color="auto"/>
              <w:right w:val="double" w:sz="4" w:space="0" w:color="auto"/>
            </w:tcBorders>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46" w:type="dxa"/>
            <w:gridSpan w:val="2"/>
            <w:tcBorders>
              <w:top w:val="double" w:sz="4" w:space="0" w:color="auto"/>
              <w:left w:val="double" w:sz="4" w:space="0" w:color="auto"/>
              <w:bottom w:val="thinThickSmallGap" w:sz="24" w:space="0" w:color="auto"/>
              <w:right w:val="double" w:sz="4" w:space="0" w:color="auto"/>
            </w:tcBorders>
            <w:vAlign w:val="center"/>
          </w:tcPr>
          <w:p w:rsidR="00F35638" w:rsidRPr="00D04FDC" w:rsidRDefault="00F35638" w:rsidP="00F35638">
            <w:pPr>
              <w:bidi w:val="0"/>
              <w:jc w:val="center"/>
              <w:rPr>
                <w:rFonts w:asciiTheme="majorBidi" w:hAnsiTheme="majorBidi" w:cstheme="majorBidi"/>
                <w:color w:val="000000"/>
                <w:sz w:val="28"/>
                <w:szCs w:val="28"/>
              </w:rPr>
            </w:pPr>
            <w:r w:rsidRPr="00D04FDC">
              <w:rPr>
                <w:rFonts w:asciiTheme="majorBidi" w:hAnsiTheme="majorBidi" w:cstheme="majorBidi"/>
                <w:color w:val="000000"/>
                <w:sz w:val="28"/>
                <w:szCs w:val="28"/>
              </w:rPr>
              <w:t>74.786</w:t>
            </w:r>
          </w:p>
        </w:tc>
        <w:tc>
          <w:tcPr>
            <w:tcW w:w="2132" w:type="dxa"/>
            <w:gridSpan w:val="2"/>
            <w:tcBorders>
              <w:top w:val="double" w:sz="4" w:space="0" w:color="auto"/>
              <w:left w:val="double" w:sz="4" w:space="0" w:color="auto"/>
              <w:bottom w:val="thinThickSmallGap" w:sz="24" w:space="0" w:color="auto"/>
            </w:tcBorders>
            <w:vAlign w:val="center"/>
          </w:tcPr>
          <w:p w:rsidR="00F35638" w:rsidRPr="00D04FDC" w:rsidRDefault="00F35638" w:rsidP="00F35638">
            <w:pPr>
              <w:bidi w:val="0"/>
              <w:jc w:val="center"/>
              <w:rPr>
                <w:rFonts w:asciiTheme="majorBidi" w:hAnsiTheme="majorBidi" w:cstheme="majorBidi"/>
                <w:color w:val="000000"/>
                <w:sz w:val="28"/>
                <w:szCs w:val="28"/>
              </w:rPr>
            </w:pPr>
            <w:r w:rsidRPr="00D04FDC">
              <w:rPr>
                <w:rFonts w:asciiTheme="majorBidi" w:hAnsiTheme="majorBidi" w:cstheme="majorBidi"/>
                <w:color w:val="000000"/>
                <w:sz w:val="28"/>
                <w:szCs w:val="28"/>
              </w:rPr>
              <w:t>1.888</w:t>
            </w:r>
          </w:p>
        </w:tc>
      </w:tr>
      <w:tr w:rsidR="00F35638" w:rsidRPr="0075333D" w:rsidTr="00F35638">
        <w:trPr>
          <w:trHeight w:val="285"/>
          <w:jc w:val="center"/>
        </w:trPr>
        <w:tc>
          <w:tcPr>
            <w:tcW w:w="6793" w:type="dxa"/>
            <w:gridSpan w:val="6"/>
            <w:tcBorders>
              <w:top w:val="double" w:sz="4" w:space="0" w:color="auto"/>
              <w:left w:val="thinThickSmallGap" w:sz="24" w:space="0" w:color="auto"/>
              <w:bottom w:val="thinThickSmallGap" w:sz="24" w:space="0" w:color="auto"/>
              <w:right w:val="double" w:sz="4" w:space="0" w:color="auto"/>
            </w:tcBorders>
            <w:shd w:val="clear" w:color="auto" w:fill="F2DBDB" w:themeFill="accent2" w:themeFillTint="33"/>
            <w:vAlign w:val="center"/>
          </w:tcPr>
          <w:p w:rsidR="00F35638" w:rsidRPr="001C6F7C" w:rsidRDefault="00F35638" w:rsidP="00F35638">
            <w:pPr>
              <w:jc w:val="center"/>
              <w:rPr>
                <w:rFonts w:asciiTheme="majorBidi" w:hAnsiTheme="majorBidi" w:cstheme="majorBidi"/>
                <w:b/>
                <w:bCs/>
                <w:color w:val="000000"/>
                <w:sz w:val="28"/>
                <w:szCs w:val="28"/>
                <w:rtl/>
              </w:rPr>
            </w:pPr>
            <w:r w:rsidRPr="001C6F7C">
              <w:rPr>
                <w:rFonts w:asciiTheme="majorBidi" w:hAnsiTheme="majorBidi" w:cstheme="majorBidi" w:hint="cs"/>
                <w:b/>
                <w:bCs/>
                <w:color w:val="000000"/>
                <w:sz w:val="32"/>
                <w:szCs w:val="32"/>
                <w:rtl/>
              </w:rPr>
              <w:t xml:space="preserve">                               نادي الحكيم</w:t>
            </w:r>
            <w:r w:rsidRPr="001C6F7C">
              <w:rPr>
                <w:rFonts w:asciiTheme="majorBidi" w:hAnsiTheme="majorBidi" w:cstheme="majorBidi"/>
                <w:b/>
                <w:bCs/>
                <w:color w:val="000000"/>
                <w:sz w:val="32"/>
                <w:szCs w:val="32"/>
              </w:rPr>
              <w:t xml:space="preserve">       </w:t>
            </w:r>
            <w:r w:rsidRPr="001C6F7C">
              <w:rPr>
                <w:rFonts w:asciiTheme="majorBidi" w:hAnsiTheme="majorBidi" w:cstheme="majorBidi" w:hint="cs"/>
                <w:b/>
                <w:bCs/>
                <w:color w:val="000000"/>
                <w:sz w:val="32"/>
                <w:szCs w:val="32"/>
                <w:rtl/>
              </w:rPr>
              <w:t xml:space="preserve">  </w:t>
            </w:r>
          </w:p>
        </w:tc>
        <w:tc>
          <w:tcPr>
            <w:tcW w:w="2111" w:type="dxa"/>
            <w:tcBorders>
              <w:top w:val="double" w:sz="4" w:space="0" w:color="auto"/>
              <w:left w:val="double" w:sz="4" w:space="0" w:color="auto"/>
              <w:bottom w:val="thinThickSmallGap" w:sz="24" w:space="0" w:color="auto"/>
              <w:right w:val="thinThickSmallGap" w:sz="24" w:space="0" w:color="auto"/>
            </w:tcBorders>
            <w:shd w:val="clear" w:color="auto" w:fill="F2DBDB" w:themeFill="accent2" w:themeFillTint="33"/>
            <w:vAlign w:val="center"/>
          </w:tcPr>
          <w:p w:rsidR="00F35638" w:rsidRPr="007A1B97" w:rsidRDefault="00F35638" w:rsidP="00F35638">
            <w:pPr>
              <w:bidi w:val="0"/>
              <w:jc w:val="center"/>
              <w:rPr>
                <w:rFonts w:asciiTheme="majorBidi" w:hAnsiTheme="majorBidi" w:cstheme="majorBidi"/>
                <w:color w:val="000000"/>
                <w:sz w:val="28"/>
                <w:szCs w:val="28"/>
              </w:rPr>
            </w:pPr>
          </w:p>
        </w:tc>
      </w:tr>
      <w:tr w:rsidR="00F35638" w:rsidRPr="0075333D" w:rsidTr="00F35638">
        <w:trPr>
          <w:trHeight w:val="285"/>
          <w:jc w:val="center"/>
        </w:trPr>
        <w:tc>
          <w:tcPr>
            <w:tcW w:w="2998" w:type="dxa"/>
            <w:gridSpan w:val="2"/>
            <w:tcBorders>
              <w:top w:val="thinThickSmallGap" w:sz="2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thinThickSmallGap" w:sz="24" w:space="0" w:color="auto"/>
              <w:bottom w:val="double" w:sz="4" w:space="0" w:color="auto"/>
            </w:tcBorders>
            <w:vAlign w:val="center"/>
          </w:tcPr>
          <w:p w:rsidR="00F35638" w:rsidRPr="006D5450" w:rsidRDefault="00F35638" w:rsidP="00F35638">
            <w:pPr>
              <w:bidi w:val="0"/>
              <w:jc w:val="center"/>
              <w:rPr>
                <w:rFonts w:asciiTheme="majorBidi" w:hAnsiTheme="majorBidi" w:cstheme="majorBidi"/>
                <w:color w:val="000000"/>
                <w:sz w:val="28"/>
                <w:szCs w:val="28"/>
              </w:rPr>
            </w:pPr>
            <w:r w:rsidRPr="006D5450">
              <w:rPr>
                <w:rFonts w:asciiTheme="majorBidi" w:hAnsiTheme="majorBidi" w:cstheme="majorBidi"/>
                <w:color w:val="000000"/>
                <w:sz w:val="28"/>
                <w:szCs w:val="28"/>
              </w:rPr>
              <w:t>81.679</w:t>
            </w:r>
          </w:p>
        </w:tc>
        <w:tc>
          <w:tcPr>
            <w:tcW w:w="2111" w:type="dxa"/>
            <w:tcBorders>
              <w:top w:val="thinThickSmallGap" w:sz="24" w:space="0" w:color="auto"/>
              <w:bottom w:val="double" w:sz="4" w:space="0" w:color="auto"/>
            </w:tcBorders>
            <w:vAlign w:val="center"/>
          </w:tcPr>
          <w:p w:rsidR="00F35638" w:rsidRPr="006D5450" w:rsidRDefault="00F35638" w:rsidP="00F35638">
            <w:pPr>
              <w:bidi w:val="0"/>
              <w:jc w:val="center"/>
              <w:rPr>
                <w:rFonts w:asciiTheme="majorBidi" w:hAnsiTheme="majorBidi" w:cstheme="majorBidi"/>
                <w:color w:val="000000"/>
                <w:sz w:val="28"/>
                <w:szCs w:val="28"/>
              </w:rPr>
            </w:pPr>
            <w:r w:rsidRPr="006D5450">
              <w:rPr>
                <w:rFonts w:asciiTheme="majorBidi" w:hAnsiTheme="majorBidi" w:cstheme="majorBidi"/>
                <w:color w:val="000000"/>
                <w:sz w:val="28"/>
                <w:szCs w:val="28"/>
              </w:rPr>
              <w:t>1.012</w:t>
            </w:r>
          </w:p>
        </w:tc>
      </w:tr>
      <w:tr w:rsidR="00F35638" w:rsidRPr="0075333D" w:rsidTr="00F35638">
        <w:trPr>
          <w:trHeight w:val="285"/>
          <w:jc w:val="center"/>
        </w:trPr>
        <w:tc>
          <w:tcPr>
            <w:tcW w:w="2998" w:type="dxa"/>
            <w:gridSpan w:val="2"/>
            <w:tcBorders>
              <w:top w:val="double" w:sz="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F35638" w:rsidRPr="0075333D" w:rsidRDefault="00F35638" w:rsidP="00F35638">
            <w:pPr>
              <w:spacing w:after="0"/>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double" w:sz="4" w:space="0" w:color="auto"/>
            </w:tcBorders>
            <w:vAlign w:val="center"/>
          </w:tcPr>
          <w:p w:rsidR="00F35638" w:rsidRPr="006D5450" w:rsidRDefault="00F35638" w:rsidP="00F35638">
            <w:pPr>
              <w:bidi w:val="0"/>
              <w:jc w:val="center"/>
              <w:rPr>
                <w:rFonts w:asciiTheme="majorBidi" w:hAnsiTheme="majorBidi" w:cstheme="majorBidi"/>
                <w:color w:val="000000"/>
                <w:sz w:val="28"/>
                <w:szCs w:val="28"/>
              </w:rPr>
            </w:pPr>
            <w:r w:rsidRPr="006D5450">
              <w:rPr>
                <w:rFonts w:asciiTheme="majorBidi" w:hAnsiTheme="majorBidi" w:cstheme="majorBidi"/>
                <w:color w:val="000000"/>
                <w:sz w:val="28"/>
                <w:szCs w:val="28"/>
              </w:rPr>
              <w:t>76.734</w:t>
            </w:r>
          </w:p>
        </w:tc>
        <w:tc>
          <w:tcPr>
            <w:tcW w:w="2111" w:type="dxa"/>
            <w:tcBorders>
              <w:top w:val="double" w:sz="4" w:space="0" w:color="auto"/>
              <w:bottom w:val="double" w:sz="4" w:space="0" w:color="auto"/>
            </w:tcBorders>
            <w:vAlign w:val="center"/>
          </w:tcPr>
          <w:p w:rsidR="00F35638" w:rsidRPr="006D5450" w:rsidRDefault="00F35638" w:rsidP="00F35638">
            <w:pPr>
              <w:bidi w:val="0"/>
              <w:jc w:val="center"/>
              <w:rPr>
                <w:rFonts w:asciiTheme="majorBidi" w:hAnsiTheme="majorBidi" w:cstheme="majorBidi"/>
                <w:color w:val="000000"/>
                <w:sz w:val="28"/>
                <w:szCs w:val="28"/>
              </w:rPr>
            </w:pPr>
            <w:r w:rsidRPr="006D5450">
              <w:rPr>
                <w:rFonts w:asciiTheme="majorBidi" w:hAnsiTheme="majorBidi" w:cstheme="majorBidi"/>
                <w:color w:val="000000"/>
                <w:sz w:val="28"/>
                <w:szCs w:val="28"/>
              </w:rPr>
              <w:t>1.323</w:t>
            </w:r>
          </w:p>
        </w:tc>
      </w:tr>
      <w:tr w:rsidR="00F35638" w:rsidRPr="0075333D" w:rsidTr="00F35638">
        <w:trPr>
          <w:trHeight w:val="285"/>
          <w:jc w:val="center"/>
        </w:trPr>
        <w:tc>
          <w:tcPr>
            <w:tcW w:w="2998" w:type="dxa"/>
            <w:gridSpan w:val="2"/>
            <w:tcBorders>
              <w:top w:val="double" w:sz="4" w:space="0" w:color="auto"/>
              <w:bottom w:val="thinThickSmallGap" w:sz="24" w:space="0" w:color="auto"/>
            </w:tcBorders>
            <w:vAlign w:val="center"/>
          </w:tcPr>
          <w:p w:rsidR="00F35638"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bottom w:val="thinThickSmallGap" w:sz="24" w:space="0" w:color="auto"/>
            </w:tcBorders>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thinThickSmallGap" w:sz="24" w:space="0" w:color="auto"/>
            </w:tcBorders>
            <w:vAlign w:val="center"/>
          </w:tcPr>
          <w:p w:rsidR="00F35638" w:rsidRPr="006D5450" w:rsidRDefault="00F35638" w:rsidP="00F35638">
            <w:pPr>
              <w:bidi w:val="0"/>
              <w:jc w:val="center"/>
              <w:rPr>
                <w:rFonts w:asciiTheme="majorBidi" w:hAnsiTheme="majorBidi" w:cstheme="majorBidi"/>
                <w:color w:val="000000"/>
                <w:sz w:val="28"/>
                <w:szCs w:val="28"/>
              </w:rPr>
            </w:pPr>
            <w:r w:rsidRPr="006D5450">
              <w:rPr>
                <w:rFonts w:asciiTheme="majorBidi" w:hAnsiTheme="majorBidi" w:cstheme="majorBidi"/>
                <w:color w:val="000000"/>
                <w:sz w:val="28"/>
                <w:szCs w:val="28"/>
              </w:rPr>
              <w:t>73.964</w:t>
            </w:r>
          </w:p>
        </w:tc>
        <w:tc>
          <w:tcPr>
            <w:tcW w:w="2111" w:type="dxa"/>
            <w:tcBorders>
              <w:top w:val="double" w:sz="4" w:space="0" w:color="auto"/>
              <w:bottom w:val="thinThickSmallGap" w:sz="24" w:space="0" w:color="auto"/>
            </w:tcBorders>
            <w:vAlign w:val="center"/>
          </w:tcPr>
          <w:p w:rsidR="00F35638" w:rsidRPr="006D5450" w:rsidRDefault="00F35638" w:rsidP="00F35638">
            <w:pPr>
              <w:bidi w:val="0"/>
              <w:jc w:val="center"/>
              <w:rPr>
                <w:rFonts w:asciiTheme="majorBidi" w:hAnsiTheme="majorBidi" w:cstheme="majorBidi"/>
                <w:color w:val="000000"/>
                <w:sz w:val="28"/>
                <w:szCs w:val="28"/>
              </w:rPr>
            </w:pPr>
            <w:r w:rsidRPr="006D5450">
              <w:rPr>
                <w:rFonts w:asciiTheme="majorBidi" w:hAnsiTheme="majorBidi" w:cstheme="majorBidi"/>
                <w:color w:val="000000"/>
                <w:sz w:val="28"/>
                <w:szCs w:val="28"/>
              </w:rPr>
              <w:t>2.061</w:t>
            </w:r>
          </w:p>
        </w:tc>
      </w:tr>
      <w:tr w:rsidR="00F35638" w:rsidRPr="0075333D" w:rsidTr="00F35638">
        <w:trPr>
          <w:trHeight w:val="285"/>
          <w:jc w:val="center"/>
        </w:trPr>
        <w:tc>
          <w:tcPr>
            <w:tcW w:w="8904" w:type="dxa"/>
            <w:gridSpan w:val="7"/>
            <w:tcBorders>
              <w:top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Pr="001C6F7C" w:rsidRDefault="00F35638" w:rsidP="00F35638">
            <w:pPr>
              <w:bidi w:val="0"/>
              <w:jc w:val="center"/>
              <w:rPr>
                <w:rFonts w:asciiTheme="majorBidi" w:hAnsiTheme="majorBidi" w:cstheme="majorBidi"/>
                <w:b/>
                <w:bCs/>
                <w:color w:val="000000"/>
                <w:sz w:val="28"/>
                <w:szCs w:val="28"/>
              </w:rPr>
            </w:pPr>
            <w:r w:rsidRPr="001C6F7C">
              <w:rPr>
                <w:rFonts w:asciiTheme="majorBidi" w:hAnsiTheme="majorBidi" w:cstheme="majorBidi" w:hint="cs"/>
                <w:b/>
                <w:bCs/>
                <w:color w:val="000000"/>
                <w:sz w:val="32"/>
                <w:szCs w:val="32"/>
                <w:rtl/>
              </w:rPr>
              <w:t>نادي الشطرة</w:t>
            </w:r>
          </w:p>
        </w:tc>
      </w:tr>
      <w:tr w:rsidR="00F35638" w:rsidRPr="0075333D" w:rsidTr="00F35638">
        <w:trPr>
          <w:trHeight w:val="285"/>
          <w:jc w:val="center"/>
        </w:trPr>
        <w:tc>
          <w:tcPr>
            <w:tcW w:w="2998" w:type="dxa"/>
            <w:gridSpan w:val="2"/>
            <w:tcBorders>
              <w:top w:val="thinThickSmallGap" w:sz="2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thinThickSmallGap" w:sz="24" w:space="0" w:color="auto"/>
              <w:bottom w:val="double" w:sz="4" w:space="0" w:color="auto"/>
            </w:tcBorders>
            <w:vAlign w:val="center"/>
          </w:tcPr>
          <w:p w:rsidR="00F35638" w:rsidRPr="00257177" w:rsidRDefault="00F35638" w:rsidP="00F35638">
            <w:pPr>
              <w:bidi w:val="0"/>
              <w:jc w:val="center"/>
              <w:rPr>
                <w:rFonts w:asciiTheme="majorBidi" w:hAnsiTheme="majorBidi" w:cstheme="majorBidi"/>
                <w:color w:val="000000"/>
                <w:sz w:val="28"/>
                <w:szCs w:val="28"/>
              </w:rPr>
            </w:pPr>
            <w:r w:rsidRPr="00257177">
              <w:rPr>
                <w:rFonts w:asciiTheme="majorBidi" w:hAnsiTheme="majorBidi" w:cstheme="majorBidi"/>
                <w:color w:val="000000"/>
                <w:sz w:val="28"/>
                <w:szCs w:val="28"/>
              </w:rPr>
              <w:t>82.143</w:t>
            </w:r>
          </w:p>
        </w:tc>
        <w:tc>
          <w:tcPr>
            <w:tcW w:w="2111" w:type="dxa"/>
            <w:tcBorders>
              <w:top w:val="thinThickSmallGap" w:sz="24" w:space="0" w:color="auto"/>
              <w:bottom w:val="double" w:sz="4" w:space="0" w:color="auto"/>
            </w:tcBorders>
            <w:vAlign w:val="center"/>
          </w:tcPr>
          <w:p w:rsidR="00F35638" w:rsidRPr="00257177" w:rsidRDefault="00F35638" w:rsidP="00F35638">
            <w:pPr>
              <w:bidi w:val="0"/>
              <w:jc w:val="center"/>
              <w:rPr>
                <w:rFonts w:asciiTheme="majorBidi" w:hAnsiTheme="majorBidi" w:cstheme="majorBidi"/>
                <w:color w:val="000000"/>
                <w:sz w:val="28"/>
                <w:szCs w:val="28"/>
              </w:rPr>
            </w:pPr>
            <w:r w:rsidRPr="00257177">
              <w:rPr>
                <w:rFonts w:asciiTheme="majorBidi" w:hAnsiTheme="majorBidi" w:cstheme="majorBidi"/>
                <w:color w:val="000000"/>
                <w:sz w:val="28"/>
                <w:szCs w:val="28"/>
              </w:rPr>
              <w:t>1.167</w:t>
            </w:r>
          </w:p>
        </w:tc>
      </w:tr>
      <w:tr w:rsidR="00F35638" w:rsidRPr="0075333D" w:rsidTr="00F35638">
        <w:trPr>
          <w:trHeight w:val="285"/>
          <w:jc w:val="center"/>
        </w:trPr>
        <w:tc>
          <w:tcPr>
            <w:tcW w:w="2998" w:type="dxa"/>
            <w:gridSpan w:val="2"/>
            <w:tcBorders>
              <w:top w:val="double" w:sz="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F35638" w:rsidRPr="0075333D" w:rsidRDefault="00F35638" w:rsidP="00F35638">
            <w:pPr>
              <w:spacing w:after="0"/>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double" w:sz="4" w:space="0" w:color="auto"/>
            </w:tcBorders>
            <w:vAlign w:val="center"/>
          </w:tcPr>
          <w:p w:rsidR="00F35638" w:rsidRPr="00257177" w:rsidRDefault="00F35638" w:rsidP="00F35638">
            <w:pPr>
              <w:bidi w:val="0"/>
              <w:jc w:val="center"/>
              <w:rPr>
                <w:rFonts w:asciiTheme="majorBidi" w:hAnsiTheme="majorBidi" w:cstheme="majorBidi"/>
                <w:color w:val="000000"/>
                <w:sz w:val="28"/>
                <w:szCs w:val="28"/>
              </w:rPr>
            </w:pPr>
            <w:r w:rsidRPr="00257177">
              <w:rPr>
                <w:rFonts w:asciiTheme="majorBidi" w:hAnsiTheme="majorBidi" w:cstheme="majorBidi"/>
                <w:color w:val="000000"/>
                <w:sz w:val="28"/>
                <w:szCs w:val="28"/>
              </w:rPr>
              <w:t>77.214</w:t>
            </w:r>
          </w:p>
        </w:tc>
        <w:tc>
          <w:tcPr>
            <w:tcW w:w="2111" w:type="dxa"/>
            <w:tcBorders>
              <w:top w:val="double" w:sz="4" w:space="0" w:color="auto"/>
              <w:bottom w:val="double" w:sz="4" w:space="0" w:color="auto"/>
            </w:tcBorders>
            <w:vAlign w:val="center"/>
          </w:tcPr>
          <w:p w:rsidR="00F35638" w:rsidRPr="00257177" w:rsidRDefault="00F35638" w:rsidP="00F35638">
            <w:pPr>
              <w:bidi w:val="0"/>
              <w:jc w:val="center"/>
              <w:rPr>
                <w:rFonts w:asciiTheme="majorBidi" w:hAnsiTheme="majorBidi" w:cstheme="majorBidi"/>
                <w:color w:val="000000"/>
                <w:sz w:val="28"/>
                <w:szCs w:val="28"/>
              </w:rPr>
            </w:pPr>
            <w:r w:rsidRPr="00257177">
              <w:rPr>
                <w:rFonts w:asciiTheme="majorBidi" w:hAnsiTheme="majorBidi" w:cstheme="majorBidi"/>
                <w:color w:val="000000"/>
                <w:sz w:val="28"/>
                <w:szCs w:val="28"/>
              </w:rPr>
              <w:t>1.311</w:t>
            </w:r>
          </w:p>
        </w:tc>
      </w:tr>
      <w:tr w:rsidR="00F35638" w:rsidRPr="0075333D" w:rsidTr="00F35638">
        <w:trPr>
          <w:trHeight w:val="285"/>
          <w:jc w:val="center"/>
        </w:trPr>
        <w:tc>
          <w:tcPr>
            <w:tcW w:w="2998" w:type="dxa"/>
            <w:gridSpan w:val="2"/>
            <w:tcBorders>
              <w:top w:val="double" w:sz="4" w:space="0" w:color="auto"/>
            </w:tcBorders>
            <w:vAlign w:val="center"/>
          </w:tcPr>
          <w:p w:rsidR="00F35638"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tcBorders>
          </w:tcPr>
          <w:p w:rsidR="00F35638" w:rsidRPr="0075333D" w:rsidRDefault="00F35638" w:rsidP="00F35638">
            <w:pPr>
              <w:spacing w:after="0"/>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tcBorders>
            <w:vAlign w:val="center"/>
          </w:tcPr>
          <w:p w:rsidR="00F35638" w:rsidRPr="00257177" w:rsidRDefault="00F35638" w:rsidP="00F35638">
            <w:pPr>
              <w:bidi w:val="0"/>
              <w:jc w:val="center"/>
              <w:rPr>
                <w:rFonts w:asciiTheme="majorBidi" w:hAnsiTheme="majorBidi" w:cstheme="majorBidi"/>
                <w:color w:val="000000"/>
                <w:sz w:val="28"/>
                <w:szCs w:val="28"/>
              </w:rPr>
            </w:pPr>
            <w:r w:rsidRPr="00257177">
              <w:rPr>
                <w:rFonts w:asciiTheme="majorBidi" w:hAnsiTheme="majorBidi" w:cstheme="majorBidi"/>
                <w:color w:val="000000"/>
                <w:sz w:val="28"/>
                <w:szCs w:val="28"/>
              </w:rPr>
              <w:t>75.571</w:t>
            </w:r>
          </w:p>
        </w:tc>
        <w:tc>
          <w:tcPr>
            <w:tcW w:w="2111" w:type="dxa"/>
            <w:tcBorders>
              <w:top w:val="double" w:sz="4" w:space="0" w:color="auto"/>
            </w:tcBorders>
            <w:vAlign w:val="center"/>
          </w:tcPr>
          <w:p w:rsidR="00F35638" w:rsidRPr="00257177" w:rsidRDefault="00F35638" w:rsidP="00F35638">
            <w:pPr>
              <w:bidi w:val="0"/>
              <w:jc w:val="center"/>
              <w:rPr>
                <w:rFonts w:asciiTheme="majorBidi" w:hAnsiTheme="majorBidi" w:cstheme="majorBidi"/>
                <w:color w:val="000000"/>
                <w:sz w:val="28"/>
                <w:szCs w:val="28"/>
              </w:rPr>
            </w:pPr>
            <w:r w:rsidRPr="00257177">
              <w:rPr>
                <w:rFonts w:asciiTheme="majorBidi" w:hAnsiTheme="majorBidi" w:cstheme="majorBidi"/>
                <w:color w:val="000000"/>
                <w:sz w:val="28"/>
                <w:szCs w:val="28"/>
              </w:rPr>
              <w:t>1.604</w:t>
            </w:r>
          </w:p>
        </w:tc>
      </w:tr>
    </w:tbl>
    <w:p w:rsidR="00F35638" w:rsidRDefault="00F35638" w:rsidP="005B22FF">
      <w:pPr>
        <w:tabs>
          <w:tab w:val="left" w:pos="851"/>
        </w:tabs>
        <w:spacing w:after="0" w:line="240" w:lineRule="auto"/>
        <w:rPr>
          <w:rFonts w:ascii="Times New Roman" w:eastAsia="Times New Roman" w:hAnsi="Times New Roman" w:cs="Simplified Arabic"/>
          <w:sz w:val="32"/>
          <w:szCs w:val="32"/>
          <w:rtl/>
        </w:rPr>
      </w:pPr>
      <w:r>
        <w:rPr>
          <w:rFonts w:ascii="Simplified Arabic" w:eastAsia="Times New Roman" w:hAnsi="Simplified Arabic" w:cs="Simplified Arabic" w:hint="cs"/>
          <w:sz w:val="28"/>
          <w:szCs w:val="28"/>
          <w:rtl/>
        </w:rPr>
        <w:tab/>
      </w:r>
      <w:r>
        <w:rPr>
          <w:rFonts w:ascii="Times New Roman" w:eastAsia="Times New Roman" w:hAnsi="Times New Roman" w:cs="Simplified Arabic" w:hint="cs"/>
          <w:sz w:val="32"/>
          <w:szCs w:val="32"/>
          <w:rtl/>
        </w:rPr>
        <w:t>والجدول (</w:t>
      </w:r>
      <w:r w:rsidR="005B22FF">
        <w:rPr>
          <w:rFonts w:ascii="Times New Roman" w:eastAsia="Times New Roman" w:hAnsi="Times New Roman" w:cs="Simplified Arabic" w:hint="cs"/>
          <w:sz w:val="32"/>
          <w:szCs w:val="32"/>
          <w:rtl/>
        </w:rPr>
        <w:t>27</w:t>
      </w:r>
      <w:r>
        <w:rPr>
          <w:rFonts w:ascii="Times New Roman" w:eastAsia="Times New Roman" w:hAnsi="Times New Roman" w:cs="Simplified Arabic" w:hint="cs"/>
          <w:sz w:val="32"/>
          <w:szCs w:val="32"/>
          <w:rtl/>
        </w:rPr>
        <w:t>) يوضح اختبار سيداك (</w:t>
      </w:r>
      <w:proofErr w:type="spellStart"/>
      <w:r>
        <w:rPr>
          <w:rFonts w:ascii="Times New Roman" w:eastAsia="Times New Roman" w:hAnsi="Times New Roman" w:cs="Simplified Arabic"/>
          <w:b/>
          <w:bCs/>
          <w:sz w:val="28"/>
          <w:szCs w:val="28"/>
          <w:lang w:bidi="ar-IQ"/>
        </w:rPr>
        <w:t>sidak</w:t>
      </w:r>
      <w:proofErr w:type="spellEnd"/>
      <w:r>
        <w:rPr>
          <w:rFonts w:ascii="Times New Roman" w:eastAsia="Times New Roman" w:hAnsi="Times New Roman" w:cs="Simplified Arabic" w:hint="cs"/>
          <w:sz w:val="32"/>
          <w:szCs w:val="32"/>
          <w:rtl/>
        </w:rPr>
        <w:t>) للمقارنات البعدية لمتغير (</w:t>
      </w:r>
      <w:r w:rsidRPr="000F5ADA">
        <w:rPr>
          <w:rFonts w:cs="Simplified Arabic" w:hint="cs"/>
          <w:b/>
          <w:bCs/>
          <w:sz w:val="28"/>
          <w:szCs w:val="28"/>
          <w:rtl/>
        </w:rPr>
        <w:t>النبض</w:t>
      </w:r>
      <w:r w:rsidRPr="000006DA">
        <w:rPr>
          <w:rFonts w:cs="Simplified Arabic" w:hint="cs"/>
          <w:b/>
          <w:bCs/>
          <w:sz w:val="28"/>
          <w:szCs w:val="28"/>
          <w:rtl/>
        </w:rPr>
        <w:t xml:space="preserve"> </w:t>
      </w:r>
      <w:r w:rsidRPr="00541AB6">
        <w:rPr>
          <w:rFonts w:cs="Simplified Arabic" w:hint="cs"/>
          <w:b/>
          <w:bCs/>
          <w:sz w:val="28"/>
          <w:szCs w:val="28"/>
          <w:rtl/>
        </w:rPr>
        <w:t>قبل الاداء</w:t>
      </w:r>
      <w:r>
        <w:rPr>
          <w:rFonts w:ascii="Times New Roman" w:eastAsia="Times New Roman" w:hAnsi="Times New Roman" w:cs="Simplified Arabic" w:hint="cs"/>
          <w:sz w:val="32"/>
          <w:szCs w:val="32"/>
          <w:rtl/>
        </w:rPr>
        <w:t>) .</w:t>
      </w:r>
    </w:p>
    <w:p w:rsidR="00F35638" w:rsidRDefault="00F35638" w:rsidP="00F35638">
      <w:pPr>
        <w:tabs>
          <w:tab w:val="left" w:pos="851"/>
        </w:tabs>
        <w:spacing w:after="0" w:line="240" w:lineRule="auto"/>
        <w:rPr>
          <w:rFonts w:ascii="Times New Roman" w:eastAsia="Times New Roman" w:hAnsi="Times New Roman" w:cs="Simplified Arabic"/>
          <w:sz w:val="32"/>
          <w:szCs w:val="32"/>
          <w:rtl/>
        </w:rPr>
      </w:pPr>
    </w:p>
    <w:p w:rsidR="00F35638" w:rsidRDefault="00F35638" w:rsidP="00F35638">
      <w:pPr>
        <w:tabs>
          <w:tab w:val="left" w:pos="851"/>
        </w:tabs>
        <w:spacing w:after="0" w:line="240" w:lineRule="auto"/>
        <w:rPr>
          <w:rFonts w:ascii="Times New Roman" w:eastAsia="Times New Roman" w:hAnsi="Times New Roman" w:cs="Simplified Arabic"/>
          <w:sz w:val="32"/>
          <w:szCs w:val="32"/>
          <w:rtl/>
        </w:rPr>
      </w:pPr>
    </w:p>
    <w:p w:rsidR="00F35638" w:rsidRDefault="00F35638" w:rsidP="00F35638">
      <w:pPr>
        <w:tabs>
          <w:tab w:val="left" w:pos="851"/>
        </w:tabs>
        <w:spacing w:after="0" w:line="240" w:lineRule="auto"/>
        <w:rPr>
          <w:rFonts w:ascii="Times New Roman" w:eastAsia="Times New Roman" w:hAnsi="Times New Roman" w:cs="Simplified Arabic"/>
          <w:sz w:val="32"/>
          <w:szCs w:val="32"/>
          <w:rtl/>
        </w:rPr>
      </w:pPr>
    </w:p>
    <w:p w:rsidR="00F35638" w:rsidRPr="0075333D" w:rsidRDefault="00F35638" w:rsidP="005B22FF">
      <w:pPr>
        <w:spacing w:after="0" w:line="240" w:lineRule="auto"/>
        <w:jc w:val="center"/>
        <w:rPr>
          <w:rFonts w:ascii="Times New Roman" w:eastAsia="Times New Roman" w:hAnsi="Times New Roman" w:cs="Simplified Arabic"/>
          <w:b/>
          <w:bCs/>
          <w:sz w:val="28"/>
          <w:szCs w:val="28"/>
          <w:rtl/>
        </w:rPr>
      </w:pPr>
      <w:r w:rsidRPr="0075333D">
        <w:rPr>
          <w:rFonts w:ascii="Times New Roman" w:eastAsia="Times New Roman" w:hAnsi="Times New Roman" w:cs="Simplified Arabic" w:hint="cs"/>
          <w:b/>
          <w:bCs/>
          <w:sz w:val="28"/>
          <w:szCs w:val="28"/>
          <w:rtl/>
        </w:rPr>
        <w:lastRenderedPageBreak/>
        <w:t>جدول (</w:t>
      </w:r>
      <w:r w:rsidR="005B22FF">
        <w:rPr>
          <w:rFonts w:ascii="Times New Roman" w:eastAsia="Times New Roman" w:hAnsi="Times New Roman" w:cs="Simplified Arabic" w:hint="cs"/>
          <w:b/>
          <w:bCs/>
          <w:sz w:val="28"/>
          <w:szCs w:val="28"/>
          <w:rtl/>
        </w:rPr>
        <w:t>27</w:t>
      </w:r>
      <w:r w:rsidRPr="0075333D">
        <w:rPr>
          <w:rFonts w:ascii="Times New Roman" w:eastAsia="Times New Roman" w:hAnsi="Times New Roman" w:cs="Simplified Arabic" w:hint="cs"/>
          <w:b/>
          <w:bCs/>
          <w:sz w:val="28"/>
          <w:szCs w:val="28"/>
          <w:rtl/>
        </w:rPr>
        <w:t>)</w:t>
      </w:r>
    </w:p>
    <w:p w:rsidR="00F35638" w:rsidRPr="0075333D" w:rsidRDefault="00F35638" w:rsidP="00F35638">
      <w:pPr>
        <w:spacing w:after="0" w:line="240" w:lineRule="auto"/>
        <w:jc w:val="center"/>
        <w:rPr>
          <w:rFonts w:ascii="Times New Roman" w:eastAsia="Times New Roman" w:hAnsi="Times New Roman" w:cs="Simplified Arabic"/>
          <w:b/>
          <w:bCs/>
          <w:sz w:val="28"/>
          <w:szCs w:val="28"/>
          <w:rtl/>
          <w:lang w:bidi="ar-IQ"/>
        </w:rPr>
      </w:pPr>
      <w:r w:rsidRPr="0075333D">
        <w:rPr>
          <w:rFonts w:ascii="Times New Roman" w:eastAsia="Times New Roman" w:hAnsi="Times New Roman" w:cs="Simplified Arabic" w:hint="cs"/>
          <w:b/>
          <w:bCs/>
          <w:sz w:val="28"/>
          <w:szCs w:val="28"/>
          <w:rtl/>
          <w:lang w:bidi="ar-IQ"/>
        </w:rPr>
        <w:t>يبين اختبار سيداك (</w:t>
      </w:r>
      <w:proofErr w:type="spellStart"/>
      <w:r>
        <w:rPr>
          <w:rFonts w:ascii="Times New Roman" w:eastAsia="Times New Roman" w:hAnsi="Times New Roman" w:cs="Simplified Arabic"/>
          <w:b/>
          <w:bCs/>
          <w:sz w:val="28"/>
          <w:szCs w:val="28"/>
          <w:lang w:bidi="ar-IQ"/>
        </w:rPr>
        <w:t>sidak</w:t>
      </w:r>
      <w:proofErr w:type="spellEnd"/>
      <w:r w:rsidRPr="0075333D">
        <w:rPr>
          <w:rFonts w:ascii="Times New Roman" w:eastAsia="Times New Roman" w:hAnsi="Times New Roman" w:cs="Simplified Arabic" w:hint="cs"/>
          <w:b/>
          <w:bCs/>
          <w:sz w:val="28"/>
          <w:szCs w:val="28"/>
          <w:rtl/>
          <w:lang w:bidi="ar-IQ"/>
        </w:rPr>
        <w:t>) للمقارنات البعدية</w:t>
      </w:r>
      <w:r w:rsidRPr="009629BC">
        <w:rPr>
          <w:rFonts w:ascii="Times New Roman" w:eastAsia="Times New Roman" w:hAnsi="Times New Roman" w:cs="Simplified Arabic" w:hint="cs"/>
          <w:b/>
          <w:bCs/>
          <w:sz w:val="28"/>
          <w:szCs w:val="28"/>
          <w:rtl/>
          <w:lang w:bidi="ar-IQ"/>
        </w:rPr>
        <w:t xml:space="preserve"> </w:t>
      </w:r>
      <w:r>
        <w:rPr>
          <w:rFonts w:ascii="Times New Roman" w:eastAsia="Times New Roman" w:hAnsi="Times New Roman" w:cs="Simplified Arabic" w:hint="cs"/>
          <w:b/>
          <w:bCs/>
          <w:sz w:val="28"/>
          <w:szCs w:val="28"/>
          <w:rtl/>
          <w:lang w:bidi="ar-IQ"/>
        </w:rPr>
        <w:t>بين القياسات الثلاث لمتغير</w:t>
      </w:r>
      <w:r w:rsidRPr="0075333D">
        <w:rPr>
          <w:rFonts w:ascii="Times New Roman" w:eastAsia="Times New Roman" w:hAnsi="Times New Roman" w:cs="Simplified Arabic" w:hint="cs"/>
          <w:b/>
          <w:bCs/>
          <w:sz w:val="28"/>
          <w:szCs w:val="28"/>
          <w:rtl/>
          <w:lang w:bidi="ar-IQ"/>
        </w:rPr>
        <w:t xml:space="preserve"> (</w:t>
      </w:r>
      <w:r w:rsidRPr="000F5ADA">
        <w:rPr>
          <w:rFonts w:cs="Simplified Arabic" w:hint="cs"/>
          <w:b/>
          <w:bCs/>
          <w:sz w:val="28"/>
          <w:szCs w:val="28"/>
          <w:rtl/>
        </w:rPr>
        <w:t>النبض</w:t>
      </w:r>
      <w:r w:rsidRPr="000006DA">
        <w:rPr>
          <w:rFonts w:cs="Simplified Arabic" w:hint="cs"/>
          <w:b/>
          <w:bCs/>
          <w:sz w:val="28"/>
          <w:szCs w:val="28"/>
          <w:rtl/>
        </w:rPr>
        <w:t xml:space="preserve"> </w:t>
      </w:r>
      <w:r w:rsidRPr="00541AB6">
        <w:rPr>
          <w:rFonts w:cs="Simplified Arabic" w:hint="cs"/>
          <w:b/>
          <w:bCs/>
          <w:sz w:val="28"/>
          <w:szCs w:val="28"/>
          <w:rtl/>
        </w:rPr>
        <w:t>قبل الاداء</w:t>
      </w:r>
      <w:r w:rsidRPr="0075333D">
        <w:rPr>
          <w:rFonts w:ascii="Times New Roman" w:eastAsia="Times New Roman" w:hAnsi="Times New Roman" w:cs="Simplified Arabic" w:hint="cs"/>
          <w:b/>
          <w:bCs/>
          <w:sz w:val="28"/>
          <w:szCs w:val="28"/>
          <w:rtl/>
          <w:lang w:bidi="ar-IQ"/>
        </w:rPr>
        <w:t>)</w:t>
      </w:r>
    </w:p>
    <w:tbl>
      <w:tblPr>
        <w:tblStyle w:val="3"/>
        <w:bidiVisual/>
        <w:tblW w:w="9154" w:type="dxa"/>
        <w:jc w:val="center"/>
        <w:tblInd w:w="-1162" w:type="dxa"/>
        <w:tblLook w:val="01E0" w:firstRow="1" w:lastRow="1" w:firstColumn="1" w:lastColumn="1" w:noHBand="0" w:noVBand="0"/>
      </w:tblPr>
      <w:tblGrid>
        <w:gridCol w:w="1241"/>
        <w:gridCol w:w="1401"/>
        <w:gridCol w:w="1417"/>
        <w:gridCol w:w="1350"/>
        <w:gridCol w:w="2127"/>
        <w:gridCol w:w="1618"/>
      </w:tblGrid>
      <w:tr w:rsidR="00F35638" w:rsidRPr="00475179" w:rsidTr="00F35638">
        <w:trPr>
          <w:trHeight w:val="656"/>
          <w:jc w:val="center"/>
        </w:trPr>
        <w:tc>
          <w:tcPr>
            <w:tcW w:w="124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القياس</w:t>
            </w:r>
          </w:p>
        </w:tc>
        <w:tc>
          <w:tcPr>
            <w:tcW w:w="140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3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lang w:bidi="ar-IQ"/>
              </w:rPr>
            </w:pPr>
            <w:r w:rsidRPr="00521FBC">
              <w:rPr>
                <w:rFonts w:ascii="Simplified Arabic" w:hAnsi="Simplified Arabic" w:cs="Simplified Arabic"/>
                <w:b/>
                <w:bCs/>
                <w:sz w:val="28"/>
                <w:szCs w:val="28"/>
                <w:rtl/>
                <w:lang w:bidi="ar-IQ"/>
              </w:rPr>
              <w:t>الثالث</w:t>
            </w:r>
          </w:p>
        </w:tc>
        <w:tc>
          <w:tcPr>
            <w:tcW w:w="212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القياسات</w:t>
            </w:r>
          </w:p>
        </w:tc>
        <w:tc>
          <w:tcPr>
            <w:tcW w:w="1618" w:type="dxa"/>
            <w:tcBorders>
              <w:top w:val="thinThickSmallGap" w:sz="24" w:space="0" w:color="auto"/>
              <w:left w:val="thinThickSmallGap" w:sz="24" w:space="0" w:color="auto"/>
              <w:bottom w:val="thinThickSmallGap" w:sz="24" w:space="0" w:color="auto"/>
              <w:right w:val="thickThin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مستوى دلالتها</w:t>
            </w:r>
          </w:p>
        </w:tc>
      </w:tr>
      <w:tr w:rsidR="00F35638" w:rsidRPr="00475179" w:rsidTr="00F3563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Default="00F35638" w:rsidP="00F35638">
            <w:pPr>
              <w:spacing w:line="288"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نادي النور </w:t>
            </w:r>
          </w:p>
        </w:tc>
      </w:tr>
      <w:tr w:rsidR="00F35638" w:rsidRPr="00475179" w:rsidTr="00F35638">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Pr>
                <w:rFonts w:cs="Simplified Arabic" w:hint="cs"/>
                <w:sz w:val="28"/>
                <w:szCs w:val="28"/>
                <w:rtl/>
                <w:lang w:bidi="ar-IQ"/>
              </w:rPr>
              <w:t>3</w:t>
            </w:r>
            <w:r w:rsidRPr="00475179">
              <w:rPr>
                <w:rFonts w:hint="cs"/>
                <w:b/>
                <w:bCs/>
                <w:sz w:val="24"/>
                <w:szCs w:val="24"/>
                <w:rtl/>
                <w:lang w:bidi="ar-IQ"/>
              </w:rPr>
              <w:t>.</w:t>
            </w:r>
            <w:r>
              <w:rPr>
                <w:rFonts w:cs="Simplified Arabic" w:hint="cs"/>
                <w:sz w:val="28"/>
                <w:szCs w:val="28"/>
                <w:rtl/>
                <w:lang w:bidi="ar-IQ"/>
              </w:rPr>
              <w:t>500</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7</w:t>
            </w:r>
            <w:r w:rsidRPr="00475179">
              <w:rPr>
                <w:rFonts w:hint="cs"/>
                <w:b/>
                <w:bCs/>
                <w:sz w:val="24"/>
                <w:szCs w:val="24"/>
                <w:rtl/>
                <w:lang w:bidi="ar-IQ"/>
              </w:rPr>
              <w:t>.</w:t>
            </w:r>
            <w:r>
              <w:rPr>
                <w:rFonts w:cs="Simplified Arabic" w:hint="cs"/>
                <w:sz w:val="28"/>
                <w:szCs w:val="28"/>
                <w:rtl/>
                <w:lang w:bidi="ar-IQ"/>
              </w:rPr>
              <w:t>286</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5638" w:rsidRPr="003D54A4" w:rsidRDefault="00F35638" w:rsidP="00F35638">
            <w:pPr>
              <w:spacing w:line="288" w:lineRule="auto"/>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3</w:t>
            </w:r>
            <w:r w:rsidRPr="00475179">
              <w:rPr>
                <w:rFonts w:hint="cs"/>
                <w:b/>
                <w:bCs/>
                <w:sz w:val="24"/>
                <w:szCs w:val="24"/>
                <w:rtl/>
                <w:lang w:bidi="ar-IQ"/>
              </w:rPr>
              <w:t>.</w:t>
            </w:r>
            <w:r>
              <w:rPr>
                <w:rFonts w:cs="Simplified Arabic" w:hint="cs"/>
                <w:sz w:val="28"/>
                <w:szCs w:val="28"/>
                <w:rtl/>
                <w:lang w:bidi="ar-IQ"/>
              </w:rPr>
              <w:t>785</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Pr="00043ADF" w:rsidRDefault="00F35638" w:rsidP="00F35638">
            <w:pPr>
              <w:spacing w:line="288" w:lineRule="auto"/>
              <w:jc w:val="center"/>
              <w:rPr>
                <w:rFonts w:cs="Simplified Arabic"/>
                <w:b/>
                <w:bCs/>
                <w:sz w:val="28"/>
                <w:szCs w:val="28"/>
                <w:rtl/>
              </w:rPr>
            </w:pPr>
            <w:r w:rsidRPr="00043ADF">
              <w:rPr>
                <w:rFonts w:cs="Simplified Arabic" w:hint="cs"/>
                <w:b/>
                <w:bCs/>
                <w:sz w:val="28"/>
                <w:szCs w:val="28"/>
                <w:rtl/>
              </w:rPr>
              <w:t>نادي الحكيم</w:t>
            </w:r>
          </w:p>
        </w:tc>
      </w:tr>
      <w:tr w:rsidR="00F35638" w:rsidRPr="00475179" w:rsidTr="00F35638">
        <w:trPr>
          <w:trHeight w:val="656"/>
          <w:jc w:val="center"/>
        </w:trPr>
        <w:tc>
          <w:tcPr>
            <w:tcW w:w="1241"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thinThickSmallGap" w:sz="2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Pr>
                <w:rFonts w:cs="Simplified Arabic" w:hint="cs"/>
                <w:sz w:val="28"/>
                <w:szCs w:val="28"/>
                <w:rtl/>
                <w:lang w:bidi="ar-IQ"/>
              </w:rPr>
              <w:t>4</w:t>
            </w:r>
            <w:r w:rsidRPr="00475179">
              <w:rPr>
                <w:rFonts w:hint="cs"/>
                <w:b/>
                <w:bCs/>
                <w:sz w:val="24"/>
                <w:szCs w:val="24"/>
                <w:rtl/>
                <w:lang w:bidi="ar-IQ"/>
              </w:rPr>
              <w:t>.</w:t>
            </w:r>
            <w:r>
              <w:rPr>
                <w:rFonts w:cs="Simplified Arabic" w:hint="cs"/>
                <w:sz w:val="28"/>
                <w:szCs w:val="28"/>
                <w:rtl/>
                <w:lang w:bidi="ar-IQ"/>
              </w:rPr>
              <w:t>945</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7</w:t>
            </w:r>
            <w:r w:rsidRPr="00475179">
              <w:rPr>
                <w:rFonts w:hint="cs"/>
                <w:b/>
                <w:bCs/>
                <w:sz w:val="24"/>
                <w:szCs w:val="24"/>
                <w:rtl/>
                <w:lang w:bidi="ar-IQ"/>
              </w:rPr>
              <w:t>.</w:t>
            </w:r>
            <w:r>
              <w:rPr>
                <w:rFonts w:cs="Simplified Arabic" w:hint="cs"/>
                <w:sz w:val="28"/>
                <w:szCs w:val="28"/>
                <w:rtl/>
                <w:lang w:bidi="ar-IQ"/>
              </w:rPr>
              <w:t>715</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5638" w:rsidRPr="003D54A4" w:rsidRDefault="00F35638" w:rsidP="00F35638">
            <w:pPr>
              <w:spacing w:line="288" w:lineRule="auto"/>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thinThickSmallGap" w:sz="2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2</w:t>
            </w:r>
            <w:r w:rsidRPr="00475179">
              <w:rPr>
                <w:rFonts w:hint="cs"/>
                <w:b/>
                <w:bCs/>
                <w:sz w:val="24"/>
                <w:szCs w:val="24"/>
                <w:rtl/>
                <w:lang w:bidi="ar-IQ"/>
              </w:rPr>
              <w:t>.</w:t>
            </w:r>
            <w:r>
              <w:rPr>
                <w:rFonts w:cs="Simplified Arabic" w:hint="cs"/>
                <w:sz w:val="28"/>
                <w:szCs w:val="28"/>
                <w:rtl/>
                <w:lang w:bidi="ar-IQ"/>
              </w:rPr>
              <w:t>770</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thinThickSmallGap" w:sz="2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Pr="00043ADF" w:rsidRDefault="00F35638" w:rsidP="00F35638">
            <w:pPr>
              <w:spacing w:line="288" w:lineRule="auto"/>
              <w:jc w:val="center"/>
              <w:rPr>
                <w:rFonts w:cs="Simplified Arabic"/>
                <w:b/>
                <w:bCs/>
                <w:sz w:val="28"/>
                <w:szCs w:val="28"/>
                <w:rtl/>
              </w:rPr>
            </w:pPr>
            <w:r w:rsidRPr="00043ADF">
              <w:rPr>
                <w:rFonts w:cs="Simplified Arabic" w:hint="cs"/>
                <w:b/>
                <w:bCs/>
                <w:sz w:val="28"/>
                <w:szCs w:val="28"/>
                <w:rtl/>
              </w:rPr>
              <w:t>نادي الشطرة</w:t>
            </w:r>
          </w:p>
        </w:tc>
      </w:tr>
      <w:tr w:rsidR="00F35638" w:rsidRPr="00475179" w:rsidTr="00F35638">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Pr>
                <w:rFonts w:cs="Simplified Arabic" w:hint="cs"/>
                <w:sz w:val="28"/>
                <w:szCs w:val="28"/>
                <w:rtl/>
                <w:lang w:bidi="ar-IQ"/>
              </w:rPr>
              <w:t>4</w:t>
            </w:r>
            <w:r w:rsidRPr="00475179">
              <w:rPr>
                <w:rFonts w:hint="cs"/>
                <w:b/>
                <w:bCs/>
                <w:sz w:val="24"/>
                <w:szCs w:val="24"/>
                <w:rtl/>
                <w:lang w:bidi="ar-IQ"/>
              </w:rPr>
              <w:t>.</w:t>
            </w:r>
            <w:r>
              <w:rPr>
                <w:rFonts w:cs="Simplified Arabic" w:hint="cs"/>
                <w:sz w:val="28"/>
                <w:szCs w:val="28"/>
                <w:rtl/>
                <w:lang w:bidi="ar-IQ"/>
              </w:rPr>
              <w:t>929</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6</w:t>
            </w:r>
            <w:r w:rsidRPr="00475179">
              <w:rPr>
                <w:rFonts w:hint="cs"/>
                <w:b/>
                <w:bCs/>
                <w:sz w:val="24"/>
                <w:szCs w:val="24"/>
                <w:rtl/>
                <w:lang w:bidi="ar-IQ"/>
              </w:rPr>
              <w:t>.</w:t>
            </w:r>
            <w:r>
              <w:rPr>
                <w:rFonts w:cs="Simplified Arabic" w:hint="cs"/>
                <w:sz w:val="28"/>
                <w:szCs w:val="28"/>
                <w:rtl/>
                <w:lang w:bidi="ar-IQ"/>
              </w:rPr>
              <w:t>571</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5638" w:rsidRPr="003D54A4" w:rsidRDefault="00F35638" w:rsidP="00F35638">
            <w:pPr>
              <w:spacing w:line="288" w:lineRule="auto"/>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1</w:t>
            </w:r>
            <w:r w:rsidRPr="00475179">
              <w:rPr>
                <w:rFonts w:hint="cs"/>
                <w:b/>
                <w:bCs/>
                <w:sz w:val="24"/>
                <w:szCs w:val="24"/>
                <w:rtl/>
                <w:lang w:bidi="ar-IQ"/>
              </w:rPr>
              <w:t>.</w:t>
            </w:r>
            <w:r>
              <w:rPr>
                <w:rFonts w:cs="Simplified Arabic" w:hint="cs"/>
                <w:sz w:val="28"/>
                <w:szCs w:val="28"/>
                <w:rtl/>
                <w:lang w:bidi="ar-IQ"/>
              </w:rPr>
              <w:t>643</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bl>
    <w:p w:rsidR="00F35638" w:rsidRPr="00E106C1" w:rsidRDefault="00F35638" w:rsidP="00F35638">
      <w:pPr>
        <w:spacing w:after="0" w:line="288" w:lineRule="auto"/>
        <w:rPr>
          <w:rFonts w:ascii="Simplified Arabic" w:eastAsia="Times New Roman" w:hAnsi="Simplified Arabic" w:cs="Simplified Arabic"/>
          <w:b/>
          <w:bCs/>
          <w:sz w:val="24"/>
          <w:szCs w:val="24"/>
          <w:rtl/>
        </w:rPr>
      </w:pPr>
      <w:r>
        <w:rPr>
          <w:rFonts w:ascii="Simplified Arabic" w:hAnsi="Simplified Arabic" w:cs="Simplified Arabic" w:hint="cs"/>
          <w:b/>
          <w:bCs/>
          <w:sz w:val="24"/>
          <w:szCs w:val="24"/>
          <w:rtl/>
        </w:rPr>
        <w:t xml:space="preserve">   (</w:t>
      </w:r>
      <w:r w:rsidRPr="00D11773">
        <w:rPr>
          <w:rFonts w:ascii="Simplified Arabic" w:hAnsi="Simplified Arabic" w:cs="Simplified Arabic"/>
          <w:b/>
          <w:bCs/>
          <w:sz w:val="24"/>
          <w:szCs w:val="24"/>
          <w:rtl/>
        </w:rPr>
        <w:t>*</w:t>
      </w:r>
      <w:r>
        <w:rPr>
          <w:rFonts w:ascii="Simplified Arabic" w:eastAsia="Times New Roman" w:hAnsi="Simplified Arabic" w:cs="Simplified Arabic" w:hint="cs"/>
          <w:b/>
          <w:bCs/>
          <w:sz w:val="24"/>
          <w:szCs w:val="24"/>
          <w:rtl/>
        </w:rPr>
        <w:t>)</w:t>
      </w:r>
      <w:r w:rsidRPr="00D11773">
        <w:rPr>
          <w:rFonts w:ascii="Simplified Arabic" w:eastAsia="Times New Roman" w:hAnsi="Simplified Arabic" w:cs="Simplified Arabic"/>
          <w:b/>
          <w:bCs/>
          <w:sz w:val="24"/>
          <w:szCs w:val="24"/>
          <w:rtl/>
        </w:rPr>
        <w:t xml:space="preserve"> </w:t>
      </w:r>
      <w:r>
        <w:rPr>
          <w:rFonts w:ascii="Simplified Arabic" w:eastAsia="Times New Roman" w:hAnsi="Simplified Arabic" w:cs="Simplified Arabic" w:hint="cs"/>
          <w:b/>
          <w:bCs/>
          <w:sz w:val="24"/>
          <w:szCs w:val="24"/>
          <w:rtl/>
        </w:rPr>
        <w:t xml:space="preserve">دال احصائياً </w:t>
      </w:r>
      <w:r w:rsidRPr="00D11773">
        <w:rPr>
          <w:rFonts w:ascii="Simplified Arabic" w:eastAsia="Times New Roman" w:hAnsi="Simplified Arabic" w:cs="Simplified Arabic"/>
          <w:b/>
          <w:bCs/>
          <w:sz w:val="24"/>
          <w:szCs w:val="24"/>
          <w:rtl/>
        </w:rPr>
        <w:t xml:space="preserve">عند مستوى دلالة </w:t>
      </w:r>
      <w:r w:rsidRPr="00D11773">
        <w:rPr>
          <w:rFonts w:ascii="Times New Roman" w:eastAsia="SimSun" w:hAnsi="Times New Roman" w:cs="Times New Roman"/>
          <w:b/>
          <w:bCs/>
          <w:sz w:val="24"/>
          <w:szCs w:val="24"/>
          <w:lang w:bidi="ar-IQ"/>
        </w:rPr>
        <w:t>≥</w:t>
      </w:r>
      <w:r w:rsidRPr="00D11773">
        <w:rPr>
          <w:rFonts w:ascii="Simplified Arabic" w:eastAsia="SimSun" w:hAnsi="Simplified Arabic" w:cs="Simplified Arabic"/>
          <w:b/>
          <w:bCs/>
          <w:sz w:val="24"/>
          <w:szCs w:val="24"/>
          <w:rtl/>
          <w:lang w:bidi="ar-IQ"/>
        </w:rPr>
        <w:t xml:space="preserve"> (</w:t>
      </w:r>
      <w:r w:rsidRPr="00D11773">
        <w:rPr>
          <w:rFonts w:ascii="Simplified Arabic" w:eastAsia="SimSun" w:hAnsi="Simplified Arabic" w:cs="Simplified Arabic"/>
          <w:b/>
          <w:bCs/>
          <w:sz w:val="24"/>
          <w:szCs w:val="24"/>
          <w:lang w:bidi="ar-IQ"/>
        </w:rPr>
        <w:t>0.05</w:t>
      </w:r>
      <w:r w:rsidRPr="00D11773">
        <w:rPr>
          <w:rFonts w:ascii="Simplified Arabic" w:eastAsia="SimSun" w:hAnsi="Simplified Arabic" w:cs="Simplified Arabic"/>
          <w:b/>
          <w:bCs/>
          <w:sz w:val="24"/>
          <w:szCs w:val="24"/>
          <w:rtl/>
          <w:lang w:bidi="ar-IQ"/>
        </w:rPr>
        <w:t>)</w:t>
      </w:r>
    </w:p>
    <w:p w:rsidR="00F35638" w:rsidRPr="00C71B1A" w:rsidRDefault="00F35638" w:rsidP="00346029">
      <w:pPr>
        <w:spacing w:after="0"/>
        <w:jc w:val="both"/>
        <w:rPr>
          <w:rFonts w:ascii="Simplified Arabic" w:eastAsia="Times New Roman" w:hAnsi="Simplified Arabic" w:cs="Simplified Arabic"/>
          <w:sz w:val="28"/>
          <w:szCs w:val="28"/>
          <w:rtl/>
          <w:lang w:bidi="ar-IQ"/>
        </w:rPr>
      </w:pPr>
      <w:r w:rsidRPr="00475179">
        <w:rPr>
          <w:rFonts w:ascii="Times New Roman" w:eastAsia="Times New Roman" w:hAnsi="Times New Roman" w:cs="Simplified Arabic" w:hint="cs"/>
          <w:sz w:val="32"/>
          <w:szCs w:val="32"/>
          <w:rtl/>
        </w:rPr>
        <w:t xml:space="preserve">      </w:t>
      </w:r>
      <w:r w:rsidRPr="00C71B1A">
        <w:rPr>
          <w:rFonts w:ascii="Simplified Arabic" w:eastAsia="Times New Roman" w:hAnsi="Simplified Arabic" w:cs="Simplified Arabic"/>
          <w:sz w:val="28"/>
          <w:szCs w:val="28"/>
          <w:rtl/>
          <w:lang w:bidi="ar-IQ"/>
        </w:rPr>
        <w:t>يتضح من الجدول (</w:t>
      </w:r>
      <w:r w:rsidR="00346029">
        <w:rPr>
          <w:rFonts w:ascii="Simplified Arabic" w:eastAsia="Times New Roman" w:hAnsi="Simplified Arabic" w:cs="Simplified Arabic" w:hint="cs"/>
          <w:sz w:val="28"/>
          <w:szCs w:val="28"/>
          <w:rtl/>
          <w:lang w:bidi="ar-IQ"/>
        </w:rPr>
        <w:t>26</w:t>
      </w:r>
      <w:r w:rsidRPr="00C71B1A">
        <w:rPr>
          <w:rFonts w:ascii="Simplified Arabic" w:eastAsia="Times New Roman" w:hAnsi="Simplified Arabic" w:cs="Simplified Arabic"/>
          <w:sz w:val="28"/>
          <w:szCs w:val="28"/>
          <w:rtl/>
          <w:lang w:bidi="ar-IQ"/>
        </w:rPr>
        <w:t xml:space="preserve">) أن هناك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rPr>
        <w:t xml:space="preserve"> لنادي (النور)</w:t>
      </w:r>
      <w:r w:rsidRPr="00C71B1A">
        <w:rPr>
          <w:rFonts w:ascii="Simplified Arabic" w:eastAsia="Times New Roman" w:hAnsi="Simplified Arabic" w:cs="Simplified Arabic"/>
          <w:sz w:val="28"/>
          <w:szCs w:val="28"/>
          <w:rtl/>
        </w:rPr>
        <w:t xml:space="preserve"> في </w:t>
      </w:r>
      <w:r>
        <w:rPr>
          <w:rFonts w:ascii="Simplified Arabic" w:eastAsia="Times New Roman" w:hAnsi="Simplified Arabic" w:cs="Simplified Arabic" w:hint="cs"/>
          <w:sz w:val="28"/>
          <w:szCs w:val="28"/>
          <w:rtl/>
        </w:rPr>
        <w:t>متغير</w:t>
      </w:r>
      <w:r w:rsidRPr="00C71B1A">
        <w:rPr>
          <w:rFonts w:ascii="Simplified Arabic" w:eastAsia="Times New Roman" w:hAnsi="Simplified Arabic" w:cs="Simplified Arabic"/>
          <w:sz w:val="28"/>
          <w:szCs w:val="28"/>
          <w:rtl/>
          <w:lang w:bidi="ar-IQ"/>
        </w:rPr>
        <w:t xml:space="preserve"> (</w:t>
      </w:r>
      <w:r w:rsidRPr="000F5ADA">
        <w:rPr>
          <w:rFonts w:cs="Simplified Arabic" w:hint="cs"/>
          <w:b/>
          <w:bCs/>
          <w:sz w:val="28"/>
          <w:szCs w:val="28"/>
          <w:rtl/>
        </w:rPr>
        <w:t>النبض</w:t>
      </w:r>
      <w:r w:rsidRPr="000006DA">
        <w:rPr>
          <w:rFonts w:cs="Simplified Arabic" w:hint="cs"/>
          <w:b/>
          <w:bCs/>
          <w:sz w:val="28"/>
          <w:szCs w:val="28"/>
          <w:rtl/>
        </w:rPr>
        <w:t xml:space="preserve"> </w:t>
      </w:r>
      <w:r w:rsidRPr="00541AB6">
        <w:rPr>
          <w:rFonts w:cs="Simplified Arabic" w:hint="cs"/>
          <w:b/>
          <w:bCs/>
          <w:sz w:val="28"/>
          <w:szCs w:val="28"/>
          <w:rtl/>
        </w:rPr>
        <w:t>قبل الاداء</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افضل وسط حسابي للقياس الثالث وقد بلغ (</w:t>
      </w:r>
      <w:r>
        <w:rPr>
          <w:rFonts w:asciiTheme="majorBidi" w:hAnsiTheme="majorBidi" w:cstheme="majorBidi" w:hint="cs"/>
          <w:color w:val="000000"/>
          <w:sz w:val="28"/>
          <w:szCs w:val="28"/>
          <w:rtl/>
        </w:rPr>
        <w:t>74.786</w:t>
      </w:r>
      <w:r>
        <w:rPr>
          <w:rFonts w:ascii="Simplified Arabic" w:eastAsia="Times New Roman" w:hAnsi="Simplified Arabic" w:cs="Simplified Arabic" w:hint="cs"/>
          <w:sz w:val="28"/>
          <w:szCs w:val="28"/>
          <w:rtl/>
          <w:lang w:bidi="ar-IQ"/>
        </w:rPr>
        <w:t>) ويليه القياس الثاني وبلغ (</w:t>
      </w:r>
      <w:r>
        <w:rPr>
          <w:rFonts w:asciiTheme="majorBidi" w:hAnsiTheme="majorBidi" w:cstheme="majorBidi" w:hint="cs"/>
          <w:color w:val="000000"/>
          <w:sz w:val="28"/>
          <w:szCs w:val="28"/>
          <w:rtl/>
        </w:rPr>
        <w:t>78.571</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Pr>
          <w:rFonts w:asciiTheme="majorBidi" w:hAnsiTheme="majorBidi" w:cstheme="majorBidi" w:hint="cs"/>
          <w:color w:val="000000"/>
          <w:sz w:val="28"/>
          <w:szCs w:val="28"/>
          <w:rtl/>
        </w:rPr>
        <w:t>82.071</w:t>
      </w:r>
      <w:r>
        <w:rPr>
          <w:rFonts w:ascii="Simplified Arabic" w:eastAsia="Times New Roman" w:hAnsi="Simplified Arabic" w:cs="Simplified Arabic" w:hint="cs"/>
          <w:sz w:val="28"/>
          <w:szCs w:val="28"/>
          <w:rtl/>
          <w:lang w:bidi="ar-IQ"/>
        </w:rPr>
        <w:t>) , إما</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 xml:space="preserve">نادي (الحكيم) فتبين ان </w:t>
      </w:r>
      <w:r w:rsidRPr="00C71B1A">
        <w:rPr>
          <w:rFonts w:ascii="Simplified Arabic" w:eastAsia="Times New Roman" w:hAnsi="Simplified Arabic" w:cs="Simplified Arabic"/>
          <w:sz w:val="28"/>
          <w:szCs w:val="28"/>
          <w:rtl/>
          <w:lang w:bidi="ar-IQ"/>
        </w:rPr>
        <w:t xml:space="preserve">هناك </w:t>
      </w:r>
      <w:r w:rsidRPr="00C71B1A">
        <w:rPr>
          <w:rFonts w:ascii="Simplified Arabic" w:eastAsia="Times New Roman" w:hAnsi="Simplified Arabic" w:cs="Simplified Arabic"/>
          <w:sz w:val="28"/>
          <w:szCs w:val="28"/>
          <w:rtl/>
        </w:rPr>
        <w:lastRenderedPageBreak/>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في </w:t>
      </w:r>
      <w:r>
        <w:rPr>
          <w:rFonts w:ascii="Simplified Arabic" w:eastAsia="Times New Roman" w:hAnsi="Simplified Arabic" w:cs="Simplified Arabic" w:hint="cs"/>
          <w:sz w:val="28"/>
          <w:szCs w:val="28"/>
          <w:rtl/>
        </w:rPr>
        <w:t>متغير</w:t>
      </w:r>
      <w:r w:rsidRPr="00C71B1A">
        <w:rPr>
          <w:rFonts w:ascii="Simplified Arabic" w:eastAsia="Times New Roman" w:hAnsi="Simplified Arabic" w:cs="Simplified Arabic"/>
          <w:sz w:val="28"/>
          <w:szCs w:val="28"/>
          <w:rtl/>
          <w:lang w:bidi="ar-IQ"/>
        </w:rPr>
        <w:t xml:space="preserve"> (</w:t>
      </w:r>
      <w:r w:rsidRPr="000F5ADA">
        <w:rPr>
          <w:rFonts w:cs="Simplified Arabic" w:hint="cs"/>
          <w:b/>
          <w:bCs/>
          <w:sz w:val="28"/>
          <w:szCs w:val="28"/>
          <w:rtl/>
        </w:rPr>
        <w:t>النبض</w:t>
      </w:r>
      <w:r w:rsidRPr="000006DA">
        <w:rPr>
          <w:rFonts w:cs="Simplified Arabic" w:hint="cs"/>
          <w:b/>
          <w:bCs/>
          <w:sz w:val="28"/>
          <w:szCs w:val="28"/>
          <w:rtl/>
        </w:rPr>
        <w:t xml:space="preserve"> </w:t>
      </w:r>
      <w:r w:rsidRPr="00541AB6">
        <w:rPr>
          <w:rFonts w:cs="Simplified Arabic" w:hint="cs"/>
          <w:b/>
          <w:bCs/>
          <w:sz w:val="28"/>
          <w:szCs w:val="28"/>
          <w:rtl/>
        </w:rPr>
        <w:t>قبل الاداء</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افضل وسط حسابي للقياس الثالث وقد بلغ (</w:t>
      </w:r>
      <w:r>
        <w:rPr>
          <w:rFonts w:asciiTheme="majorBidi" w:hAnsiTheme="majorBidi" w:cstheme="majorBidi" w:hint="cs"/>
          <w:color w:val="000000"/>
          <w:sz w:val="28"/>
          <w:szCs w:val="28"/>
          <w:rtl/>
        </w:rPr>
        <w:t>73.964</w:t>
      </w:r>
      <w:r>
        <w:rPr>
          <w:rFonts w:ascii="Simplified Arabic" w:eastAsia="Times New Roman" w:hAnsi="Simplified Arabic" w:cs="Simplified Arabic" w:hint="cs"/>
          <w:sz w:val="28"/>
          <w:szCs w:val="28"/>
          <w:rtl/>
          <w:lang w:bidi="ar-IQ"/>
        </w:rPr>
        <w:t>) ويليه القياس الثاني وبلغ (</w:t>
      </w:r>
      <w:r>
        <w:rPr>
          <w:rFonts w:asciiTheme="majorBidi" w:hAnsiTheme="majorBidi" w:cstheme="majorBidi" w:hint="cs"/>
          <w:color w:val="000000"/>
          <w:sz w:val="28"/>
          <w:szCs w:val="28"/>
          <w:rtl/>
        </w:rPr>
        <w:t>76.734</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Pr>
          <w:rFonts w:asciiTheme="majorBidi" w:hAnsiTheme="majorBidi" w:cstheme="majorBidi" w:hint="cs"/>
          <w:color w:val="000000"/>
          <w:sz w:val="28"/>
          <w:szCs w:val="28"/>
          <w:rtl/>
        </w:rPr>
        <w:t>81.679</w:t>
      </w:r>
      <w:r>
        <w:rPr>
          <w:rFonts w:ascii="Simplified Arabic" w:eastAsia="Times New Roman" w:hAnsi="Simplified Arabic" w:cs="Simplified Arabic" w:hint="cs"/>
          <w:sz w:val="28"/>
          <w:szCs w:val="28"/>
          <w:rtl/>
          <w:lang w:bidi="ar-IQ"/>
        </w:rPr>
        <w:t xml:space="preserve">) , بينما نادي ( الشطرة) فتبين ان </w:t>
      </w:r>
      <w:r w:rsidRPr="00C71B1A">
        <w:rPr>
          <w:rFonts w:ascii="Simplified Arabic" w:eastAsia="Times New Roman" w:hAnsi="Simplified Arabic" w:cs="Simplified Arabic"/>
          <w:sz w:val="28"/>
          <w:szCs w:val="28"/>
          <w:rtl/>
          <w:lang w:bidi="ar-IQ"/>
        </w:rPr>
        <w:t xml:space="preserve">هناك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في </w:t>
      </w:r>
      <w:r>
        <w:rPr>
          <w:rFonts w:ascii="Simplified Arabic" w:eastAsia="Times New Roman" w:hAnsi="Simplified Arabic" w:cs="Simplified Arabic" w:hint="cs"/>
          <w:sz w:val="28"/>
          <w:szCs w:val="28"/>
          <w:rtl/>
        </w:rPr>
        <w:t>متغير</w:t>
      </w:r>
      <w:r w:rsidRPr="00C71B1A">
        <w:rPr>
          <w:rFonts w:ascii="Simplified Arabic" w:eastAsia="Times New Roman" w:hAnsi="Simplified Arabic" w:cs="Simplified Arabic"/>
          <w:sz w:val="28"/>
          <w:szCs w:val="28"/>
          <w:rtl/>
          <w:lang w:bidi="ar-IQ"/>
        </w:rPr>
        <w:t xml:space="preserve"> (</w:t>
      </w:r>
      <w:r w:rsidRPr="000F5ADA">
        <w:rPr>
          <w:rFonts w:cs="Simplified Arabic" w:hint="cs"/>
          <w:b/>
          <w:bCs/>
          <w:sz w:val="28"/>
          <w:szCs w:val="28"/>
          <w:rtl/>
        </w:rPr>
        <w:t>النبض</w:t>
      </w:r>
      <w:r w:rsidRPr="000006DA">
        <w:rPr>
          <w:rFonts w:cs="Simplified Arabic" w:hint="cs"/>
          <w:b/>
          <w:bCs/>
          <w:sz w:val="28"/>
          <w:szCs w:val="28"/>
          <w:rtl/>
        </w:rPr>
        <w:t xml:space="preserve"> </w:t>
      </w:r>
      <w:r w:rsidRPr="00541AB6">
        <w:rPr>
          <w:rFonts w:cs="Simplified Arabic" w:hint="cs"/>
          <w:b/>
          <w:bCs/>
          <w:sz w:val="28"/>
          <w:szCs w:val="28"/>
          <w:rtl/>
        </w:rPr>
        <w:t>قبل الاداء</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افضل وسط حسابي للقياس الثالث وقد بلغ (</w:t>
      </w:r>
      <w:r>
        <w:rPr>
          <w:rFonts w:asciiTheme="majorBidi" w:hAnsiTheme="majorBidi" w:cstheme="majorBidi" w:hint="cs"/>
          <w:color w:val="000000"/>
          <w:sz w:val="28"/>
          <w:szCs w:val="28"/>
          <w:rtl/>
        </w:rPr>
        <w:t>75.571</w:t>
      </w:r>
      <w:r>
        <w:rPr>
          <w:rFonts w:ascii="Simplified Arabic" w:eastAsia="Times New Roman" w:hAnsi="Simplified Arabic" w:cs="Simplified Arabic" w:hint="cs"/>
          <w:sz w:val="28"/>
          <w:szCs w:val="28"/>
          <w:rtl/>
          <w:lang w:bidi="ar-IQ"/>
        </w:rPr>
        <w:t>) ويليه القياس الثاني وبلغ (</w:t>
      </w:r>
      <w:r>
        <w:rPr>
          <w:rFonts w:asciiTheme="majorBidi" w:hAnsiTheme="majorBidi" w:cstheme="majorBidi" w:hint="cs"/>
          <w:color w:val="000000"/>
          <w:sz w:val="28"/>
          <w:szCs w:val="28"/>
          <w:rtl/>
        </w:rPr>
        <w:t>77.214</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Pr>
          <w:rFonts w:asciiTheme="majorBidi" w:hAnsiTheme="majorBidi" w:cstheme="majorBidi" w:hint="cs"/>
          <w:color w:val="000000"/>
          <w:sz w:val="28"/>
          <w:szCs w:val="28"/>
          <w:rtl/>
        </w:rPr>
        <w:t>82.143</w:t>
      </w:r>
      <w:r>
        <w:rPr>
          <w:rFonts w:ascii="Simplified Arabic" w:eastAsia="Times New Roman" w:hAnsi="Simplified Arabic" w:cs="Simplified Arabic" w:hint="cs"/>
          <w:sz w:val="28"/>
          <w:szCs w:val="28"/>
          <w:rtl/>
          <w:lang w:bidi="ar-IQ"/>
        </w:rPr>
        <w:t xml:space="preserve">)   </w:t>
      </w:r>
      <w:r w:rsidRPr="00C71B1A">
        <w:rPr>
          <w:rFonts w:ascii="Simplified Arabic" w:eastAsia="Times New Roman" w:hAnsi="Simplified Arabic" w:cs="Simplified Arabic"/>
          <w:sz w:val="28"/>
          <w:szCs w:val="28"/>
          <w:rtl/>
          <w:lang w:bidi="ar-IQ"/>
        </w:rPr>
        <w:t>.</w:t>
      </w:r>
    </w:p>
    <w:p w:rsidR="00F35638" w:rsidRDefault="00F35638" w:rsidP="00346029">
      <w:pPr>
        <w:spacing w:after="0"/>
        <w:jc w:val="both"/>
        <w:rPr>
          <w:rFonts w:ascii="Simplified Arabic" w:eastAsia="Times New Roman" w:hAnsi="Simplified Arabic" w:cs="Simplified Arabic"/>
          <w:sz w:val="28"/>
          <w:szCs w:val="28"/>
          <w:rtl/>
        </w:rPr>
      </w:pPr>
      <w:r w:rsidRPr="00C71B1A">
        <w:rPr>
          <w:rFonts w:ascii="Simplified Arabic" w:eastAsia="Times New Roman" w:hAnsi="Simplified Arabic" w:cs="Simplified Arabic"/>
          <w:sz w:val="28"/>
          <w:szCs w:val="28"/>
          <w:rtl/>
          <w:lang w:bidi="ar-IQ"/>
        </w:rPr>
        <w:t xml:space="preserve">     نستنتج من ذلك بأن مجموعة </w:t>
      </w:r>
      <w:r>
        <w:rPr>
          <w:rFonts w:ascii="Simplified Arabic" w:eastAsia="Times New Roman" w:hAnsi="Simplified Arabic" w:cs="Simplified Arabic" w:hint="cs"/>
          <w:sz w:val="28"/>
          <w:szCs w:val="28"/>
          <w:rtl/>
          <w:lang w:bidi="ar-IQ"/>
        </w:rPr>
        <w:t>لاعبي</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الاندية الثلاث</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النور والحكيم والشطرة</w:t>
      </w:r>
      <w:r w:rsidRPr="00C71B1A">
        <w:rPr>
          <w:rFonts w:ascii="Simplified Arabic" w:eastAsia="Times New Roman" w:hAnsi="Simplified Arabic" w:cs="Simplified Arabic"/>
          <w:sz w:val="28"/>
          <w:szCs w:val="28"/>
          <w:rtl/>
          <w:lang w:bidi="ar-IQ"/>
        </w:rPr>
        <w:t xml:space="preserve">) حققت فروق واضحة في القياس الثالث </w:t>
      </w:r>
      <w:r>
        <w:rPr>
          <w:rFonts w:ascii="Simplified Arabic" w:eastAsia="Times New Roman" w:hAnsi="Simplified Arabic" w:cs="Simplified Arabic" w:hint="cs"/>
          <w:sz w:val="28"/>
          <w:szCs w:val="28"/>
          <w:rtl/>
          <w:lang w:bidi="ar-IQ"/>
        </w:rPr>
        <w:t>لمتغير</w:t>
      </w:r>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w:t>
      </w:r>
      <w:r w:rsidRPr="000F5ADA">
        <w:rPr>
          <w:rFonts w:cs="Simplified Arabic" w:hint="cs"/>
          <w:b/>
          <w:bCs/>
          <w:sz w:val="28"/>
          <w:szCs w:val="28"/>
          <w:rtl/>
        </w:rPr>
        <w:t>النبض</w:t>
      </w:r>
      <w:r w:rsidRPr="000006DA">
        <w:rPr>
          <w:rFonts w:cs="Simplified Arabic" w:hint="cs"/>
          <w:b/>
          <w:bCs/>
          <w:sz w:val="28"/>
          <w:szCs w:val="28"/>
          <w:rtl/>
        </w:rPr>
        <w:t xml:space="preserve"> </w:t>
      </w:r>
      <w:r w:rsidRPr="00541AB6">
        <w:rPr>
          <w:rFonts w:cs="Simplified Arabic" w:hint="cs"/>
          <w:b/>
          <w:bCs/>
          <w:sz w:val="28"/>
          <w:szCs w:val="28"/>
          <w:rtl/>
        </w:rPr>
        <w:t>قبل الاداء</w:t>
      </w:r>
      <w:r w:rsidRPr="00C71B1A">
        <w:rPr>
          <w:rFonts w:ascii="Simplified Arabic" w:eastAsia="Times New Roman" w:hAnsi="Simplified Arabic" w:cs="Simplified Arabic"/>
          <w:sz w:val="28"/>
          <w:szCs w:val="28"/>
          <w:rtl/>
        </w:rPr>
        <w:t>)</w:t>
      </w:r>
      <w:r w:rsidRPr="00C71B1A">
        <w:rPr>
          <w:rFonts w:ascii="Simplified Arabic" w:eastAsia="Times New Roman" w:hAnsi="Simplified Arabic" w:cs="Simplified Arabic"/>
          <w:sz w:val="28"/>
          <w:szCs w:val="28"/>
          <w:rtl/>
          <w:lang w:bidi="ar-IQ"/>
        </w:rPr>
        <w:t xml:space="preserve"> وهذا يدل على انه القياس الأفضل من بين </w:t>
      </w:r>
      <w:r>
        <w:rPr>
          <w:rFonts w:ascii="Simplified Arabic" w:eastAsia="Times New Roman" w:hAnsi="Simplified Arabic" w:cs="Simplified Arabic"/>
          <w:sz w:val="28"/>
          <w:szCs w:val="28"/>
          <w:rtl/>
          <w:lang w:bidi="ar-IQ"/>
        </w:rPr>
        <w:t>القياسات الثلاث</w:t>
      </w:r>
      <w:r w:rsidRPr="00C71B1A">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والاشكال الاتية توضح ذلك. </w:t>
      </w:r>
      <w:r>
        <w:rPr>
          <w:rFonts w:ascii="Simplified Arabic" w:eastAsia="Times New Roman" w:hAnsi="Simplified Arabic" w:cs="Simplified Arabic" w:hint="cs"/>
          <w:sz w:val="28"/>
          <w:szCs w:val="28"/>
          <w:rtl/>
        </w:rPr>
        <w:t>(</w:t>
      </w:r>
      <w:r w:rsidR="00346029">
        <w:rPr>
          <w:rFonts w:ascii="Simplified Arabic" w:eastAsia="Times New Roman" w:hAnsi="Simplified Arabic" w:cs="Simplified Arabic" w:hint="cs"/>
          <w:sz w:val="28"/>
          <w:szCs w:val="28"/>
          <w:rtl/>
        </w:rPr>
        <w:t>29</w:t>
      </w:r>
      <w:r>
        <w:rPr>
          <w:rFonts w:ascii="Simplified Arabic" w:eastAsia="Times New Roman" w:hAnsi="Simplified Arabic" w:cs="Simplified Arabic" w:hint="cs"/>
          <w:sz w:val="28"/>
          <w:szCs w:val="28"/>
          <w:rtl/>
        </w:rPr>
        <w:t>,</w:t>
      </w:r>
      <w:r w:rsidR="00346029">
        <w:rPr>
          <w:rFonts w:ascii="Simplified Arabic" w:eastAsia="Times New Roman" w:hAnsi="Simplified Arabic" w:cs="Simplified Arabic" w:hint="cs"/>
          <w:sz w:val="28"/>
          <w:szCs w:val="28"/>
          <w:rtl/>
        </w:rPr>
        <w:t>28</w:t>
      </w:r>
      <w:r>
        <w:rPr>
          <w:rFonts w:ascii="Simplified Arabic" w:eastAsia="Times New Roman" w:hAnsi="Simplified Arabic" w:cs="Simplified Arabic" w:hint="cs"/>
          <w:sz w:val="28"/>
          <w:szCs w:val="28"/>
          <w:rtl/>
        </w:rPr>
        <w:t>,</w:t>
      </w:r>
      <w:r w:rsidR="00346029">
        <w:rPr>
          <w:rFonts w:ascii="Simplified Arabic" w:eastAsia="Times New Roman" w:hAnsi="Simplified Arabic" w:cs="Simplified Arabic" w:hint="cs"/>
          <w:sz w:val="28"/>
          <w:szCs w:val="28"/>
          <w:rtl/>
        </w:rPr>
        <w:t>27</w:t>
      </w:r>
      <w:r>
        <w:rPr>
          <w:rFonts w:ascii="Simplified Arabic" w:eastAsia="Times New Roman" w:hAnsi="Simplified Arabic" w:cs="Simplified Arabic" w:hint="cs"/>
          <w:sz w:val="28"/>
          <w:szCs w:val="28"/>
          <w:rtl/>
        </w:rPr>
        <w:t>)</w:t>
      </w:r>
    </w:p>
    <w:p w:rsidR="00F35638" w:rsidRDefault="00F35638" w:rsidP="00F35638">
      <w:pPr>
        <w:spacing w:before="240" w:after="0"/>
        <w:jc w:val="center"/>
        <w:rPr>
          <w:rFonts w:ascii="Simplified Arabic" w:eastAsia="Times New Roman" w:hAnsi="Simplified Arabic" w:cs="Simplified Arabic"/>
          <w:b/>
          <w:bCs/>
          <w:sz w:val="24"/>
          <w:szCs w:val="24"/>
          <w:lang w:bidi="ar-IQ"/>
        </w:rPr>
      </w:pPr>
      <w:r>
        <w:rPr>
          <w:noProof/>
        </w:rPr>
        <w:drawing>
          <wp:inline distT="0" distB="0" distL="0" distR="0" wp14:anchorId="121CB5CA" wp14:editId="7276C000">
            <wp:extent cx="5219700" cy="3505200"/>
            <wp:effectExtent l="0" t="0" r="19050" b="19050"/>
            <wp:docPr id="10"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35638" w:rsidRPr="006D6185" w:rsidRDefault="00F35638" w:rsidP="00346029">
      <w:pPr>
        <w:spacing w:before="240" w:after="0"/>
        <w:jc w:val="center"/>
        <w:rPr>
          <w:rFonts w:ascii="Simplified Arabic" w:eastAsia="Times New Roman" w:hAnsi="Simplified Arabic" w:cs="Simplified Arabic"/>
          <w:b/>
          <w:bCs/>
          <w:sz w:val="24"/>
          <w:szCs w:val="24"/>
          <w:rtl/>
        </w:rPr>
      </w:pPr>
      <w:r w:rsidRPr="006D6185">
        <w:rPr>
          <w:rFonts w:ascii="Simplified Arabic" w:eastAsia="Times New Roman" w:hAnsi="Simplified Arabic" w:cs="Simplified Arabic"/>
          <w:b/>
          <w:bCs/>
          <w:sz w:val="24"/>
          <w:szCs w:val="24"/>
          <w:rtl/>
          <w:lang w:bidi="ar-IQ"/>
        </w:rPr>
        <w:t>شكل (</w:t>
      </w:r>
      <w:r w:rsidR="00346029">
        <w:rPr>
          <w:rFonts w:ascii="Simplified Arabic" w:eastAsia="Times New Roman" w:hAnsi="Simplified Arabic" w:cs="Simplified Arabic" w:hint="cs"/>
          <w:b/>
          <w:bCs/>
          <w:sz w:val="24"/>
          <w:szCs w:val="24"/>
          <w:rtl/>
          <w:lang w:bidi="ar-IQ"/>
        </w:rPr>
        <w:t>27</w:t>
      </w:r>
      <w:r w:rsidRPr="006D6185">
        <w:rPr>
          <w:rFonts w:ascii="Simplified Arabic" w:eastAsia="Times New Roman" w:hAnsi="Simplified Arabic" w:cs="Simplified Arabic"/>
          <w:b/>
          <w:bCs/>
          <w:sz w:val="24"/>
          <w:szCs w:val="24"/>
          <w:rtl/>
          <w:lang w:bidi="ar-IQ"/>
        </w:rPr>
        <w:t>)</w:t>
      </w:r>
    </w:p>
    <w:p w:rsidR="00F35638" w:rsidRDefault="00F35638" w:rsidP="00F35638">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لمتغير (</w:t>
      </w:r>
      <w:r>
        <w:rPr>
          <w:rFonts w:cs="Simplified Arabic" w:hint="cs"/>
          <w:b/>
          <w:bCs/>
          <w:sz w:val="24"/>
          <w:szCs w:val="24"/>
          <w:rtl/>
        </w:rPr>
        <w:t>النبض</w:t>
      </w:r>
      <w:r w:rsidRPr="000006DA">
        <w:rPr>
          <w:rFonts w:cs="Simplified Arabic" w:hint="cs"/>
          <w:b/>
          <w:bCs/>
          <w:sz w:val="28"/>
          <w:szCs w:val="28"/>
          <w:rtl/>
        </w:rPr>
        <w:t xml:space="preserve"> </w:t>
      </w:r>
      <w:r w:rsidRPr="00541AB6">
        <w:rPr>
          <w:rFonts w:cs="Simplified Arabic" w:hint="cs"/>
          <w:b/>
          <w:bCs/>
          <w:sz w:val="24"/>
          <w:szCs w:val="24"/>
          <w:rtl/>
        </w:rPr>
        <w:t>قبل الاداء</w:t>
      </w:r>
      <w:r>
        <w:rPr>
          <w:rFonts w:ascii="Simplified Arabic" w:eastAsia="Times New Roman" w:hAnsi="Simplified Arabic" w:cs="Simplified Arabic" w:hint="cs"/>
          <w:b/>
          <w:bCs/>
          <w:sz w:val="24"/>
          <w:szCs w:val="24"/>
          <w:rtl/>
          <w:lang w:bidi="ar-IQ"/>
        </w:rPr>
        <w:t>)</w:t>
      </w:r>
    </w:p>
    <w:p w:rsidR="00F35638" w:rsidRDefault="00F35638" w:rsidP="00F35638">
      <w:pPr>
        <w:spacing w:after="0" w:line="240" w:lineRule="auto"/>
        <w:rPr>
          <w:rFonts w:ascii="Simplified Arabic" w:eastAsia="Times New Roman" w:hAnsi="Simplified Arabic" w:cs="Simplified Arabic"/>
          <w:b/>
          <w:bCs/>
          <w:sz w:val="24"/>
          <w:szCs w:val="24"/>
          <w:rtl/>
        </w:rPr>
      </w:pPr>
    </w:p>
    <w:p w:rsidR="00F35638" w:rsidRDefault="00F35638" w:rsidP="00F35638">
      <w:pPr>
        <w:spacing w:before="240" w:after="0"/>
        <w:jc w:val="center"/>
        <w:rPr>
          <w:rFonts w:ascii="Simplified Arabic" w:eastAsia="Times New Roman" w:hAnsi="Simplified Arabic" w:cs="Simplified Arabic"/>
          <w:b/>
          <w:bCs/>
          <w:sz w:val="24"/>
          <w:szCs w:val="24"/>
          <w:lang w:bidi="ar-IQ"/>
        </w:rPr>
      </w:pPr>
      <w:r>
        <w:rPr>
          <w:noProof/>
        </w:rPr>
        <w:lastRenderedPageBreak/>
        <w:drawing>
          <wp:inline distT="0" distB="0" distL="0" distR="0" wp14:anchorId="50B0B3FD" wp14:editId="25F5D1A5">
            <wp:extent cx="5038725" cy="3476625"/>
            <wp:effectExtent l="0" t="0" r="9525" b="9525"/>
            <wp:docPr id="25" name="مخطط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35638" w:rsidRPr="006D6185" w:rsidRDefault="00F35638" w:rsidP="00346029">
      <w:pPr>
        <w:spacing w:before="240" w:after="0"/>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شكل (</w:t>
      </w:r>
      <w:r w:rsidR="00346029">
        <w:rPr>
          <w:rFonts w:ascii="Simplified Arabic" w:eastAsia="Times New Roman" w:hAnsi="Simplified Arabic" w:cs="Simplified Arabic" w:hint="cs"/>
          <w:b/>
          <w:bCs/>
          <w:sz w:val="24"/>
          <w:szCs w:val="24"/>
          <w:rtl/>
          <w:lang w:bidi="ar-IQ"/>
        </w:rPr>
        <w:t>28</w:t>
      </w:r>
      <w:r w:rsidRPr="006D6185">
        <w:rPr>
          <w:rFonts w:ascii="Simplified Arabic" w:eastAsia="Times New Roman" w:hAnsi="Simplified Arabic" w:cs="Simplified Arabic"/>
          <w:b/>
          <w:bCs/>
          <w:sz w:val="24"/>
          <w:szCs w:val="24"/>
          <w:rtl/>
          <w:lang w:bidi="ar-IQ"/>
        </w:rPr>
        <w:t>)</w:t>
      </w:r>
    </w:p>
    <w:p w:rsidR="00F35638" w:rsidRDefault="00F35638" w:rsidP="00F35638">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لمتغير (</w:t>
      </w:r>
      <w:r>
        <w:rPr>
          <w:rFonts w:cs="Simplified Arabic" w:hint="cs"/>
          <w:b/>
          <w:bCs/>
          <w:sz w:val="24"/>
          <w:szCs w:val="24"/>
          <w:rtl/>
        </w:rPr>
        <w:t>النبض</w:t>
      </w:r>
      <w:r w:rsidRPr="000006DA">
        <w:rPr>
          <w:rFonts w:cs="Simplified Arabic" w:hint="cs"/>
          <w:b/>
          <w:bCs/>
          <w:sz w:val="28"/>
          <w:szCs w:val="28"/>
          <w:rtl/>
        </w:rPr>
        <w:t xml:space="preserve"> </w:t>
      </w:r>
      <w:r w:rsidRPr="00541AB6">
        <w:rPr>
          <w:rFonts w:cs="Simplified Arabic" w:hint="cs"/>
          <w:b/>
          <w:bCs/>
          <w:sz w:val="24"/>
          <w:szCs w:val="24"/>
          <w:rtl/>
        </w:rPr>
        <w:t>قبل الاداء</w:t>
      </w:r>
      <w:r>
        <w:rPr>
          <w:rFonts w:ascii="Simplified Arabic" w:eastAsia="Times New Roman" w:hAnsi="Simplified Arabic" w:cs="Simplified Arabic" w:hint="cs"/>
          <w:b/>
          <w:bCs/>
          <w:sz w:val="24"/>
          <w:szCs w:val="24"/>
          <w:rtl/>
          <w:lang w:bidi="ar-IQ"/>
        </w:rPr>
        <w:t>)</w:t>
      </w:r>
    </w:p>
    <w:p w:rsidR="00F35638" w:rsidRDefault="00F35638" w:rsidP="00F35638">
      <w:pPr>
        <w:spacing w:before="240" w:after="0"/>
        <w:jc w:val="center"/>
        <w:rPr>
          <w:rFonts w:ascii="Simplified Arabic" w:eastAsia="Times New Roman" w:hAnsi="Simplified Arabic" w:cs="Simplified Arabic"/>
          <w:b/>
          <w:bCs/>
          <w:sz w:val="24"/>
          <w:szCs w:val="24"/>
          <w:lang w:bidi="ar-IQ"/>
        </w:rPr>
      </w:pPr>
      <w:r>
        <w:rPr>
          <w:noProof/>
        </w:rPr>
        <w:drawing>
          <wp:inline distT="0" distB="0" distL="0" distR="0" wp14:anchorId="62786D86" wp14:editId="410E8B91">
            <wp:extent cx="5324475" cy="3086100"/>
            <wp:effectExtent l="0" t="0" r="9525" b="19050"/>
            <wp:docPr id="38" name="مخطط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35638" w:rsidRPr="006D6185" w:rsidRDefault="00F35638" w:rsidP="00346029">
      <w:pPr>
        <w:spacing w:before="240" w:after="0"/>
        <w:jc w:val="center"/>
        <w:rPr>
          <w:rFonts w:ascii="Simplified Arabic" w:eastAsia="Times New Roman" w:hAnsi="Simplified Arabic" w:cs="Simplified Arabic"/>
          <w:b/>
          <w:bCs/>
          <w:sz w:val="24"/>
          <w:szCs w:val="24"/>
          <w:rtl/>
        </w:rPr>
      </w:pPr>
      <w:r w:rsidRPr="006D6185">
        <w:rPr>
          <w:rFonts w:ascii="Simplified Arabic" w:eastAsia="Times New Roman" w:hAnsi="Simplified Arabic" w:cs="Simplified Arabic"/>
          <w:b/>
          <w:bCs/>
          <w:sz w:val="24"/>
          <w:szCs w:val="24"/>
          <w:rtl/>
          <w:lang w:bidi="ar-IQ"/>
        </w:rPr>
        <w:t>شكل (</w:t>
      </w:r>
      <w:r w:rsidR="00346029">
        <w:rPr>
          <w:rFonts w:ascii="Simplified Arabic" w:eastAsia="Times New Roman" w:hAnsi="Simplified Arabic" w:cs="Simplified Arabic" w:hint="cs"/>
          <w:b/>
          <w:bCs/>
          <w:sz w:val="24"/>
          <w:szCs w:val="24"/>
          <w:rtl/>
          <w:lang w:bidi="ar-IQ"/>
        </w:rPr>
        <w:t>29</w:t>
      </w:r>
      <w:r w:rsidRPr="006D6185">
        <w:rPr>
          <w:rFonts w:ascii="Simplified Arabic" w:eastAsia="Times New Roman" w:hAnsi="Simplified Arabic" w:cs="Simplified Arabic"/>
          <w:b/>
          <w:bCs/>
          <w:sz w:val="24"/>
          <w:szCs w:val="24"/>
          <w:rtl/>
          <w:lang w:bidi="ar-IQ"/>
        </w:rPr>
        <w:t>)</w:t>
      </w:r>
    </w:p>
    <w:p w:rsidR="00F35638" w:rsidRDefault="00F35638" w:rsidP="00F35638">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لمتغير (</w:t>
      </w:r>
      <w:r>
        <w:rPr>
          <w:rFonts w:cs="Simplified Arabic" w:hint="cs"/>
          <w:b/>
          <w:bCs/>
          <w:sz w:val="24"/>
          <w:szCs w:val="24"/>
          <w:rtl/>
        </w:rPr>
        <w:t>النبض</w:t>
      </w:r>
      <w:r w:rsidRPr="000006DA">
        <w:rPr>
          <w:rFonts w:cs="Simplified Arabic" w:hint="cs"/>
          <w:b/>
          <w:bCs/>
          <w:sz w:val="28"/>
          <w:szCs w:val="28"/>
          <w:rtl/>
        </w:rPr>
        <w:t xml:space="preserve"> </w:t>
      </w:r>
      <w:r w:rsidRPr="00541AB6">
        <w:rPr>
          <w:rFonts w:cs="Simplified Arabic" w:hint="cs"/>
          <w:b/>
          <w:bCs/>
          <w:sz w:val="24"/>
          <w:szCs w:val="24"/>
          <w:rtl/>
        </w:rPr>
        <w:t>قبل الاداء</w:t>
      </w:r>
      <w:r>
        <w:rPr>
          <w:rFonts w:ascii="Simplified Arabic" w:eastAsia="Times New Roman" w:hAnsi="Simplified Arabic" w:cs="Simplified Arabic" w:hint="cs"/>
          <w:b/>
          <w:bCs/>
          <w:sz w:val="24"/>
          <w:szCs w:val="24"/>
          <w:rtl/>
          <w:lang w:bidi="ar-IQ"/>
        </w:rPr>
        <w:t>)</w:t>
      </w:r>
    </w:p>
    <w:p w:rsidR="00F35638" w:rsidRDefault="00F35638" w:rsidP="00F35638">
      <w:pPr>
        <w:spacing w:after="0" w:line="240" w:lineRule="auto"/>
        <w:ind w:left="142"/>
        <w:jc w:val="both"/>
        <w:rPr>
          <w:rFonts w:ascii="Simplified Arabic" w:eastAsia="Times New Roman" w:hAnsi="Simplified Arabic" w:cs="Simplified Arabic"/>
          <w:b/>
          <w:bCs/>
          <w:sz w:val="24"/>
          <w:szCs w:val="24"/>
          <w:rtl/>
          <w:lang w:bidi="ar-IQ"/>
        </w:rPr>
      </w:pPr>
    </w:p>
    <w:p w:rsidR="00F35638" w:rsidRDefault="00F35638" w:rsidP="00F35638">
      <w:pPr>
        <w:spacing w:after="0" w:line="240" w:lineRule="auto"/>
        <w:jc w:val="both"/>
        <w:rPr>
          <w:rFonts w:ascii="Simplified Arabic" w:eastAsia="Times New Roman" w:hAnsi="Simplified Arabic" w:cs="Simplified Arabic"/>
          <w:b/>
          <w:bCs/>
          <w:sz w:val="24"/>
          <w:szCs w:val="24"/>
          <w:rtl/>
          <w:lang w:bidi="ar-IQ"/>
        </w:rPr>
      </w:pPr>
    </w:p>
    <w:p w:rsidR="00F35638" w:rsidRPr="004F6997" w:rsidRDefault="00F35638" w:rsidP="00F35638">
      <w:pPr>
        <w:spacing w:after="0" w:line="240" w:lineRule="auto"/>
        <w:ind w:left="142"/>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lang w:bidi="ar-IQ"/>
        </w:rPr>
        <w:lastRenderedPageBreak/>
        <w:t>6-</w:t>
      </w:r>
      <w:r w:rsidRPr="004F6997">
        <w:rPr>
          <w:rFonts w:ascii="Simplified Arabic" w:eastAsia="Times New Roman" w:hAnsi="Simplified Arabic" w:cs="Simplified Arabic" w:hint="cs"/>
          <w:b/>
          <w:bCs/>
          <w:sz w:val="28"/>
          <w:szCs w:val="28"/>
          <w:rtl/>
          <w:lang w:bidi="ar-IQ"/>
        </w:rPr>
        <w:t>متغير (</w:t>
      </w:r>
      <w:r w:rsidRPr="004F6997">
        <w:rPr>
          <w:rFonts w:cs="Simplified Arabic" w:hint="cs"/>
          <w:b/>
          <w:bCs/>
          <w:sz w:val="28"/>
          <w:szCs w:val="28"/>
          <w:rtl/>
        </w:rPr>
        <w:t xml:space="preserve">النبض </w:t>
      </w:r>
      <w:r>
        <w:rPr>
          <w:rFonts w:cs="Simplified Arabic" w:hint="cs"/>
          <w:b/>
          <w:bCs/>
          <w:sz w:val="28"/>
          <w:szCs w:val="28"/>
          <w:rtl/>
        </w:rPr>
        <w:t>بعد</w:t>
      </w:r>
      <w:r w:rsidRPr="004F6997">
        <w:rPr>
          <w:rFonts w:cs="Simplified Arabic" w:hint="cs"/>
          <w:b/>
          <w:bCs/>
          <w:sz w:val="28"/>
          <w:szCs w:val="28"/>
          <w:rtl/>
        </w:rPr>
        <w:t xml:space="preserve"> الاداء</w:t>
      </w:r>
      <w:r w:rsidRPr="004F6997">
        <w:rPr>
          <w:rFonts w:ascii="Simplified Arabic" w:eastAsia="Times New Roman" w:hAnsi="Simplified Arabic" w:cs="Simplified Arabic" w:hint="cs"/>
          <w:b/>
          <w:bCs/>
          <w:sz w:val="28"/>
          <w:szCs w:val="28"/>
          <w:rtl/>
          <w:lang w:bidi="ar-IQ"/>
        </w:rPr>
        <w:t>) :</w:t>
      </w:r>
    </w:p>
    <w:p w:rsidR="00F35638" w:rsidRPr="000871CA" w:rsidRDefault="00F35638" w:rsidP="00F35638">
      <w:pPr>
        <w:spacing w:after="0" w:line="360" w:lineRule="auto"/>
        <w:jc w:val="both"/>
        <w:rPr>
          <w:rFonts w:ascii="Simplified Arabic" w:eastAsia="Times New Roman" w:hAnsi="Simplified Arabic" w:cs="Simplified Arabic"/>
          <w:sz w:val="28"/>
          <w:szCs w:val="28"/>
          <w:rtl/>
        </w:rPr>
      </w:pPr>
      <w:r w:rsidRPr="000871CA">
        <w:rPr>
          <w:rFonts w:ascii="Simplified Arabic" w:eastAsia="Times New Roman" w:hAnsi="Simplified Arabic" w:cs="Simplified Arabic"/>
          <w:sz w:val="28"/>
          <w:szCs w:val="28"/>
          <w:rtl/>
        </w:rPr>
        <w:t xml:space="preserve"> </w:t>
      </w:r>
      <w:r w:rsidRPr="000871CA">
        <w:rPr>
          <w:rFonts w:ascii="Simplified Arabic" w:eastAsia="Times New Roman" w:hAnsi="Simplified Arabic" w:cs="Simplified Arabic" w:hint="cs"/>
          <w:sz w:val="28"/>
          <w:szCs w:val="28"/>
          <w:rtl/>
        </w:rPr>
        <w:t xml:space="preserve">لتحديد موقع الفروق في </w:t>
      </w:r>
      <w:r>
        <w:rPr>
          <w:rFonts w:ascii="Simplified Arabic" w:eastAsia="Times New Roman" w:hAnsi="Simplified Arabic" w:cs="Simplified Arabic" w:hint="cs"/>
          <w:sz w:val="28"/>
          <w:szCs w:val="28"/>
          <w:rtl/>
        </w:rPr>
        <w:t>متغير</w:t>
      </w:r>
      <w:r w:rsidRPr="000871CA">
        <w:rPr>
          <w:rFonts w:ascii="Simplified Arabic" w:eastAsia="Times New Roman" w:hAnsi="Simplified Arabic" w:cs="Simplified Arabic" w:hint="cs"/>
          <w:sz w:val="28"/>
          <w:szCs w:val="28"/>
          <w:rtl/>
        </w:rPr>
        <w:t xml:space="preserve"> (</w:t>
      </w:r>
      <w:r>
        <w:rPr>
          <w:rFonts w:cs="Simplified Arabic" w:hint="cs"/>
          <w:sz w:val="28"/>
          <w:szCs w:val="28"/>
          <w:rtl/>
        </w:rPr>
        <w:t>النبض</w:t>
      </w:r>
      <w:r w:rsidRPr="000006DA">
        <w:rPr>
          <w:rFonts w:cs="Simplified Arabic" w:hint="cs"/>
          <w:b/>
          <w:bCs/>
          <w:sz w:val="28"/>
          <w:szCs w:val="28"/>
          <w:rtl/>
        </w:rPr>
        <w:t xml:space="preserve"> </w:t>
      </w:r>
      <w:r>
        <w:rPr>
          <w:rFonts w:cs="Simplified Arabic" w:hint="cs"/>
          <w:sz w:val="28"/>
          <w:szCs w:val="28"/>
          <w:rtl/>
        </w:rPr>
        <w:t>بعد الاداء</w:t>
      </w:r>
      <w:r w:rsidRPr="000871CA">
        <w:rPr>
          <w:rFonts w:ascii="Simplified Arabic" w:eastAsia="Times New Roman" w:hAnsi="Simplified Arabic" w:cs="Simplified Arabic" w:hint="cs"/>
          <w:sz w:val="28"/>
          <w:szCs w:val="28"/>
          <w:rtl/>
        </w:rPr>
        <w:t>) تم استخدام تحليل التباين (</w:t>
      </w:r>
      <w:r>
        <w:rPr>
          <w:rFonts w:cs="Simplified Arabic"/>
          <w:sz w:val="32"/>
          <w:szCs w:val="32"/>
          <w:lang w:bidi="ar-IQ"/>
        </w:rPr>
        <w:t>Repeated Measure</w:t>
      </w:r>
      <w:r w:rsidRPr="000871CA">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w:t>
      </w:r>
    </w:p>
    <w:p w:rsidR="00F35638" w:rsidRPr="0075333D" w:rsidRDefault="00F35638" w:rsidP="005B22FF">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hint="cs"/>
          <w:b/>
          <w:bCs/>
          <w:sz w:val="28"/>
          <w:szCs w:val="28"/>
          <w:rtl/>
          <w:lang w:bidi="ar-IQ"/>
        </w:rPr>
        <w:t>جدول (</w:t>
      </w:r>
      <w:r w:rsidR="005B22FF">
        <w:rPr>
          <w:rFonts w:ascii="Simplified Arabic" w:eastAsia="Times New Roman" w:hAnsi="Simplified Arabic" w:cs="Simplified Arabic" w:hint="cs"/>
          <w:b/>
          <w:bCs/>
          <w:sz w:val="28"/>
          <w:szCs w:val="28"/>
          <w:rtl/>
          <w:lang w:bidi="ar-IQ"/>
        </w:rPr>
        <w:t>28</w:t>
      </w:r>
      <w:r w:rsidRPr="0075333D">
        <w:rPr>
          <w:rFonts w:ascii="Simplified Arabic" w:eastAsia="Times New Roman" w:hAnsi="Simplified Arabic" w:cs="Simplified Arabic" w:hint="cs"/>
          <w:b/>
          <w:bCs/>
          <w:sz w:val="28"/>
          <w:szCs w:val="28"/>
          <w:rtl/>
          <w:lang w:bidi="ar-IQ"/>
        </w:rPr>
        <w:t>)</w:t>
      </w:r>
    </w:p>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hint="cs"/>
          <w:b/>
          <w:bCs/>
          <w:sz w:val="28"/>
          <w:szCs w:val="28"/>
          <w:rtl/>
          <w:lang w:bidi="ar-IQ"/>
        </w:rPr>
        <w:t xml:space="preserve">يبين قيم الاوساط الحسابية والانحرافات المعيارية </w:t>
      </w:r>
      <w:r>
        <w:rPr>
          <w:rFonts w:ascii="Simplified Arabic" w:eastAsia="Times New Roman" w:hAnsi="Simplified Arabic" w:cs="Simplified Arabic" w:hint="cs"/>
          <w:b/>
          <w:bCs/>
          <w:sz w:val="28"/>
          <w:szCs w:val="28"/>
          <w:rtl/>
          <w:lang w:bidi="ar-IQ"/>
        </w:rPr>
        <w:t>لمتغير (</w:t>
      </w:r>
      <w:r w:rsidRPr="000F5ADA">
        <w:rPr>
          <w:rFonts w:cs="Simplified Arabic" w:hint="cs"/>
          <w:b/>
          <w:bCs/>
          <w:sz w:val="28"/>
          <w:szCs w:val="28"/>
          <w:rtl/>
        </w:rPr>
        <w:t>النبض</w:t>
      </w:r>
      <w:r w:rsidRPr="000006DA">
        <w:rPr>
          <w:rFonts w:cs="Simplified Arabic" w:hint="cs"/>
          <w:b/>
          <w:bCs/>
          <w:sz w:val="28"/>
          <w:szCs w:val="28"/>
          <w:rtl/>
        </w:rPr>
        <w:t xml:space="preserve"> </w:t>
      </w:r>
      <w:r>
        <w:rPr>
          <w:rFonts w:cs="Simplified Arabic" w:hint="cs"/>
          <w:b/>
          <w:bCs/>
          <w:sz w:val="28"/>
          <w:szCs w:val="28"/>
          <w:rtl/>
        </w:rPr>
        <w:t>بعد</w:t>
      </w:r>
      <w:r w:rsidRPr="00541AB6">
        <w:rPr>
          <w:rFonts w:cs="Simplified Arabic" w:hint="cs"/>
          <w:b/>
          <w:bCs/>
          <w:sz w:val="28"/>
          <w:szCs w:val="28"/>
          <w:rtl/>
        </w:rPr>
        <w:t xml:space="preserve"> الاداء</w:t>
      </w:r>
      <w:r>
        <w:rPr>
          <w:rFonts w:ascii="Simplified Arabic" w:eastAsia="Times New Roman" w:hAnsi="Simplified Arabic" w:cs="Simplified Arabic" w:hint="cs"/>
          <w:b/>
          <w:bCs/>
          <w:sz w:val="28"/>
          <w:szCs w:val="28"/>
          <w:rtl/>
          <w:lang w:bidi="ar-IQ"/>
        </w:rPr>
        <w:t xml:space="preserve">) في جميع القياسات </w:t>
      </w:r>
    </w:p>
    <w:tbl>
      <w:tblPr>
        <w:bidiVisual/>
        <w:tblW w:w="8904" w:type="dxa"/>
        <w:jc w:val="center"/>
        <w:tblInd w:w="-2560"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2950"/>
        <w:gridCol w:w="48"/>
        <w:gridCol w:w="2128"/>
        <w:gridCol w:w="47"/>
        <w:gridCol w:w="1599"/>
        <w:gridCol w:w="21"/>
        <w:gridCol w:w="2111"/>
      </w:tblGrid>
      <w:tr w:rsidR="00F35638" w:rsidRPr="0075333D" w:rsidTr="00F35638">
        <w:trPr>
          <w:jc w:val="center"/>
        </w:trPr>
        <w:tc>
          <w:tcPr>
            <w:tcW w:w="2950" w:type="dxa"/>
            <w:tcBorders>
              <w:bottom w:val="thinThickSmallGap" w:sz="24" w:space="0" w:color="auto"/>
              <w:right w:val="thinThickSmallGap" w:sz="24" w:space="0" w:color="auto"/>
            </w:tcBorders>
            <w:shd w:val="clear" w:color="auto" w:fill="DBE5F1" w:themeFill="accent1"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القياسات</w:t>
            </w:r>
          </w:p>
        </w:tc>
        <w:tc>
          <w:tcPr>
            <w:tcW w:w="217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وحدة</w:t>
            </w:r>
            <w:r>
              <w:rPr>
                <w:rFonts w:ascii="Simplified Arabic" w:eastAsia="Times New Roman" w:hAnsi="Simplified Arabic" w:cs="Simplified Arabic" w:hint="cs"/>
                <w:b/>
                <w:bCs/>
                <w:sz w:val="28"/>
                <w:szCs w:val="28"/>
                <w:rtl/>
                <w:lang w:bidi="ar-IQ"/>
              </w:rPr>
              <w:t xml:space="preserve"> </w:t>
            </w:r>
            <w:r w:rsidRPr="0075333D">
              <w:rPr>
                <w:rFonts w:ascii="Simplified Arabic" w:eastAsia="Times New Roman" w:hAnsi="Simplified Arabic" w:cs="Simplified Arabic"/>
                <w:b/>
                <w:bCs/>
                <w:sz w:val="28"/>
                <w:szCs w:val="28"/>
                <w:rtl/>
                <w:lang w:bidi="ar-IQ"/>
              </w:rPr>
              <w:t>القياس</w:t>
            </w:r>
          </w:p>
        </w:tc>
        <w:tc>
          <w:tcPr>
            <w:tcW w:w="164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الوسط الحسابي</w:t>
            </w:r>
          </w:p>
        </w:tc>
        <w:tc>
          <w:tcPr>
            <w:tcW w:w="2132" w:type="dxa"/>
            <w:gridSpan w:val="2"/>
            <w:tcBorders>
              <w:left w:val="thinThickSmallGap" w:sz="24" w:space="0" w:color="auto"/>
              <w:bottom w:val="thinThickSmallGap" w:sz="24" w:space="0" w:color="auto"/>
            </w:tcBorders>
            <w:shd w:val="clear" w:color="auto" w:fill="DBE5F1" w:themeFill="accent1"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الانحراف المعياري</w:t>
            </w:r>
          </w:p>
        </w:tc>
      </w:tr>
      <w:tr w:rsidR="00F35638" w:rsidRPr="0075333D" w:rsidTr="00F35638">
        <w:trPr>
          <w:jc w:val="center"/>
        </w:trPr>
        <w:tc>
          <w:tcPr>
            <w:tcW w:w="8904" w:type="dxa"/>
            <w:gridSpan w:val="7"/>
            <w:tcBorders>
              <w:bottom w:val="thinThickSmallGap" w:sz="24" w:space="0" w:color="auto"/>
            </w:tcBorders>
            <w:shd w:val="clear" w:color="auto" w:fill="F2DBDB" w:themeFill="accent2" w:themeFillTint="33"/>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rPr>
            </w:pPr>
            <w:r w:rsidRPr="001C6F7C">
              <w:rPr>
                <w:rFonts w:ascii="Simplified Arabic" w:eastAsia="Times New Roman" w:hAnsi="Simplified Arabic" w:cs="Simplified Arabic" w:hint="cs"/>
                <w:b/>
                <w:bCs/>
                <w:sz w:val="32"/>
                <w:szCs w:val="32"/>
                <w:rtl/>
              </w:rPr>
              <w:t xml:space="preserve">نادي النور </w:t>
            </w:r>
          </w:p>
        </w:tc>
      </w:tr>
      <w:tr w:rsidR="00F35638" w:rsidRPr="0075333D" w:rsidTr="00F35638">
        <w:trPr>
          <w:trHeight w:val="624"/>
          <w:jc w:val="center"/>
        </w:trPr>
        <w:tc>
          <w:tcPr>
            <w:tcW w:w="2950" w:type="dxa"/>
            <w:tcBorders>
              <w:top w:val="thinThickSmallGap" w:sz="24" w:space="0" w:color="auto"/>
              <w:bottom w:val="double" w:sz="4" w:space="0" w:color="auto"/>
              <w:right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6" w:type="dxa"/>
            <w:gridSpan w:val="2"/>
            <w:tcBorders>
              <w:top w:val="thinThickSmallGap" w:sz="24" w:space="0" w:color="auto"/>
              <w:left w:val="double" w:sz="4" w:space="0" w:color="auto"/>
              <w:bottom w:val="double" w:sz="4" w:space="0" w:color="auto"/>
              <w:right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46" w:type="dxa"/>
            <w:gridSpan w:val="2"/>
            <w:tcBorders>
              <w:top w:val="thinThickSmallGap" w:sz="24" w:space="0" w:color="auto"/>
              <w:left w:val="double" w:sz="4" w:space="0" w:color="auto"/>
              <w:bottom w:val="double" w:sz="4" w:space="0" w:color="auto"/>
              <w:right w:val="double" w:sz="4" w:space="0" w:color="auto"/>
            </w:tcBorders>
            <w:vAlign w:val="center"/>
          </w:tcPr>
          <w:p w:rsidR="00F35638" w:rsidRPr="00D04FDC"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149</w:t>
            </w:r>
            <w:r w:rsidRPr="00D04FDC">
              <w:rPr>
                <w:rFonts w:asciiTheme="majorBidi" w:hAnsiTheme="majorBidi" w:cstheme="majorBidi"/>
                <w:color w:val="000000"/>
                <w:sz w:val="28"/>
                <w:szCs w:val="28"/>
              </w:rPr>
              <w:t>.</w:t>
            </w:r>
            <w:r>
              <w:rPr>
                <w:rFonts w:asciiTheme="majorBidi" w:hAnsiTheme="majorBidi" w:cstheme="majorBidi"/>
                <w:color w:val="000000"/>
                <w:sz w:val="28"/>
                <w:szCs w:val="28"/>
              </w:rPr>
              <w:t>220</w:t>
            </w:r>
          </w:p>
        </w:tc>
        <w:tc>
          <w:tcPr>
            <w:tcW w:w="2132" w:type="dxa"/>
            <w:gridSpan w:val="2"/>
            <w:tcBorders>
              <w:top w:val="thinThickSmallGap" w:sz="24" w:space="0" w:color="auto"/>
              <w:left w:val="double" w:sz="4" w:space="0" w:color="auto"/>
              <w:bottom w:val="double" w:sz="4" w:space="0" w:color="auto"/>
            </w:tcBorders>
            <w:vAlign w:val="center"/>
          </w:tcPr>
          <w:p w:rsidR="00F35638" w:rsidRPr="00D04FDC" w:rsidRDefault="00F35638" w:rsidP="00F35638">
            <w:pPr>
              <w:bidi w:val="0"/>
              <w:jc w:val="center"/>
              <w:rPr>
                <w:rFonts w:asciiTheme="majorBidi" w:hAnsiTheme="majorBidi" w:cstheme="majorBidi"/>
                <w:color w:val="000000"/>
                <w:sz w:val="28"/>
                <w:szCs w:val="28"/>
              </w:rPr>
            </w:pPr>
            <w:r w:rsidRPr="00D04FDC">
              <w:rPr>
                <w:rFonts w:asciiTheme="majorBidi" w:hAnsiTheme="majorBidi" w:cstheme="majorBidi"/>
                <w:color w:val="000000"/>
                <w:sz w:val="28"/>
                <w:szCs w:val="28"/>
              </w:rPr>
              <w:t>1.</w:t>
            </w:r>
            <w:r>
              <w:rPr>
                <w:rFonts w:asciiTheme="majorBidi" w:hAnsiTheme="majorBidi" w:cstheme="majorBidi"/>
                <w:color w:val="000000"/>
                <w:sz w:val="28"/>
                <w:szCs w:val="28"/>
              </w:rPr>
              <w:t>269</w:t>
            </w:r>
          </w:p>
        </w:tc>
      </w:tr>
      <w:tr w:rsidR="00F35638" w:rsidRPr="0075333D" w:rsidTr="00F35638">
        <w:trPr>
          <w:trHeight w:val="285"/>
          <w:jc w:val="center"/>
        </w:trPr>
        <w:tc>
          <w:tcPr>
            <w:tcW w:w="2950" w:type="dxa"/>
            <w:tcBorders>
              <w:top w:val="double" w:sz="4" w:space="0" w:color="auto"/>
              <w:bottom w:val="double" w:sz="4" w:space="0" w:color="auto"/>
              <w:right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6" w:type="dxa"/>
            <w:gridSpan w:val="2"/>
            <w:tcBorders>
              <w:top w:val="double" w:sz="4" w:space="0" w:color="auto"/>
              <w:left w:val="double" w:sz="4" w:space="0" w:color="auto"/>
              <w:bottom w:val="double" w:sz="4" w:space="0" w:color="auto"/>
              <w:right w:val="double" w:sz="4" w:space="0" w:color="auto"/>
            </w:tcBorders>
          </w:tcPr>
          <w:p w:rsidR="00F35638" w:rsidRPr="0075333D" w:rsidRDefault="00F35638" w:rsidP="00F35638">
            <w:pPr>
              <w:spacing w:after="0"/>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46" w:type="dxa"/>
            <w:gridSpan w:val="2"/>
            <w:tcBorders>
              <w:top w:val="double" w:sz="4" w:space="0" w:color="auto"/>
              <w:left w:val="double" w:sz="4" w:space="0" w:color="auto"/>
              <w:bottom w:val="double" w:sz="4" w:space="0" w:color="auto"/>
              <w:right w:val="double" w:sz="4" w:space="0" w:color="auto"/>
            </w:tcBorders>
            <w:vAlign w:val="center"/>
          </w:tcPr>
          <w:p w:rsidR="00F35638" w:rsidRPr="00D04FDC"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140</w:t>
            </w:r>
            <w:r w:rsidRPr="00D04FDC">
              <w:rPr>
                <w:rFonts w:asciiTheme="majorBidi" w:hAnsiTheme="majorBidi" w:cstheme="majorBidi"/>
                <w:color w:val="000000"/>
                <w:sz w:val="28"/>
                <w:szCs w:val="28"/>
              </w:rPr>
              <w:t>.</w:t>
            </w:r>
            <w:r>
              <w:rPr>
                <w:rFonts w:asciiTheme="majorBidi" w:hAnsiTheme="majorBidi" w:cstheme="majorBidi"/>
                <w:color w:val="000000"/>
                <w:sz w:val="28"/>
                <w:szCs w:val="28"/>
              </w:rPr>
              <w:t>810</w:t>
            </w:r>
          </w:p>
        </w:tc>
        <w:tc>
          <w:tcPr>
            <w:tcW w:w="2132" w:type="dxa"/>
            <w:gridSpan w:val="2"/>
            <w:tcBorders>
              <w:top w:val="double" w:sz="4" w:space="0" w:color="auto"/>
              <w:left w:val="double" w:sz="4" w:space="0" w:color="auto"/>
              <w:bottom w:val="double" w:sz="4" w:space="0" w:color="auto"/>
            </w:tcBorders>
            <w:vAlign w:val="center"/>
          </w:tcPr>
          <w:p w:rsidR="00F35638" w:rsidRPr="00D04FDC"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w:t>
            </w:r>
            <w:r w:rsidRPr="00D04FDC">
              <w:rPr>
                <w:rFonts w:asciiTheme="majorBidi" w:hAnsiTheme="majorBidi" w:cstheme="majorBidi"/>
                <w:color w:val="000000"/>
                <w:sz w:val="28"/>
                <w:szCs w:val="28"/>
              </w:rPr>
              <w:t>.</w:t>
            </w:r>
            <w:r>
              <w:rPr>
                <w:rFonts w:asciiTheme="majorBidi" w:hAnsiTheme="majorBidi" w:cstheme="majorBidi"/>
                <w:color w:val="000000"/>
                <w:sz w:val="28"/>
                <w:szCs w:val="28"/>
              </w:rPr>
              <w:t>306</w:t>
            </w:r>
          </w:p>
        </w:tc>
      </w:tr>
      <w:tr w:rsidR="00F35638" w:rsidRPr="0075333D" w:rsidTr="00F35638">
        <w:trPr>
          <w:trHeight w:val="285"/>
          <w:jc w:val="center"/>
        </w:trPr>
        <w:tc>
          <w:tcPr>
            <w:tcW w:w="2950" w:type="dxa"/>
            <w:tcBorders>
              <w:top w:val="double" w:sz="4" w:space="0" w:color="auto"/>
              <w:bottom w:val="thinThickSmallGap" w:sz="24" w:space="0" w:color="auto"/>
              <w:right w:val="double" w:sz="4" w:space="0" w:color="auto"/>
            </w:tcBorders>
            <w:vAlign w:val="center"/>
          </w:tcPr>
          <w:p w:rsidR="00F35638"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6" w:type="dxa"/>
            <w:gridSpan w:val="2"/>
            <w:tcBorders>
              <w:top w:val="double" w:sz="4" w:space="0" w:color="auto"/>
              <w:left w:val="double" w:sz="4" w:space="0" w:color="auto"/>
              <w:bottom w:val="thinThickSmallGap" w:sz="24" w:space="0" w:color="auto"/>
              <w:right w:val="double" w:sz="4" w:space="0" w:color="auto"/>
            </w:tcBorders>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46" w:type="dxa"/>
            <w:gridSpan w:val="2"/>
            <w:tcBorders>
              <w:top w:val="double" w:sz="4" w:space="0" w:color="auto"/>
              <w:left w:val="double" w:sz="4" w:space="0" w:color="auto"/>
              <w:bottom w:val="thinThickSmallGap" w:sz="24" w:space="0" w:color="auto"/>
              <w:right w:val="double" w:sz="4" w:space="0" w:color="auto"/>
            </w:tcBorders>
            <w:vAlign w:val="center"/>
          </w:tcPr>
          <w:p w:rsidR="00F35638" w:rsidRPr="00D04FDC"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136</w:t>
            </w:r>
            <w:r w:rsidRPr="00D04FDC">
              <w:rPr>
                <w:rFonts w:asciiTheme="majorBidi" w:hAnsiTheme="majorBidi" w:cstheme="majorBidi"/>
                <w:color w:val="000000"/>
                <w:sz w:val="28"/>
                <w:szCs w:val="28"/>
              </w:rPr>
              <w:t>.</w:t>
            </w:r>
            <w:r>
              <w:rPr>
                <w:rFonts w:asciiTheme="majorBidi" w:hAnsiTheme="majorBidi" w:cstheme="majorBidi"/>
                <w:color w:val="000000"/>
                <w:sz w:val="28"/>
                <w:szCs w:val="28"/>
              </w:rPr>
              <w:t>690</w:t>
            </w:r>
          </w:p>
        </w:tc>
        <w:tc>
          <w:tcPr>
            <w:tcW w:w="2132" w:type="dxa"/>
            <w:gridSpan w:val="2"/>
            <w:tcBorders>
              <w:top w:val="double" w:sz="4" w:space="0" w:color="auto"/>
              <w:left w:val="double" w:sz="4" w:space="0" w:color="auto"/>
              <w:bottom w:val="thinThickSmallGap" w:sz="24" w:space="0" w:color="auto"/>
            </w:tcBorders>
            <w:vAlign w:val="center"/>
          </w:tcPr>
          <w:p w:rsidR="00F35638" w:rsidRPr="00D04FDC" w:rsidRDefault="00F35638" w:rsidP="00F35638">
            <w:pPr>
              <w:bidi w:val="0"/>
              <w:jc w:val="center"/>
              <w:rPr>
                <w:rFonts w:asciiTheme="majorBidi" w:hAnsiTheme="majorBidi" w:cstheme="majorBidi"/>
                <w:color w:val="000000"/>
                <w:sz w:val="28"/>
                <w:szCs w:val="28"/>
              </w:rPr>
            </w:pPr>
            <w:r w:rsidRPr="00D04FDC">
              <w:rPr>
                <w:rFonts w:asciiTheme="majorBidi" w:hAnsiTheme="majorBidi" w:cstheme="majorBidi"/>
                <w:color w:val="000000"/>
                <w:sz w:val="28"/>
                <w:szCs w:val="28"/>
              </w:rPr>
              <w:t>1.</w:t>
            </w:r>
            <w:r>
              <w:rPr>
                <w:rFonts w:asciiTheme="majorBidi" w:hAnsiTheme="majorBidi" w:cstheme="majorBidi"/>
                <w:color w:val="000000"/>
                <w:sz w:val="28"/>
                <w:szCs w:val="28"/>
              </w:rPr>
              <w:t>402</w:t>
            </w:r>
          </w:p>
        </w:tc>
      </w:tr>
      <w:tr w:rsidR="00F35638" w:rsidRPr="0075333D" w:rsidTr="00F35638">
        <w:trPr>
          <w:trHeight w:val="285"/>
          <w:jc w:val="center"/>
        </w:trPr>
        <w:tc>
          <w:tcPr>
            <w:tcW w:w="6793" w:type="dxa"/>
            <w:gridSpan w:val="6"/>
            <w:tcBorders>
              <w:top w:val="double" w:sz="4" w:space="0" w:color="auto"/>
              <w:left w:val="thinThickSmallGap" w:sz="24" w:space="0" w:color="auto"/>
              <w:bottom w:val="thinThickSmallGap" w:sz="24" w:space="0" w:color="auto"/>
              <w:right w:val="double" w:sz="4" w:space="0" w:color="auto"/>
            </w:tcBorders>
            <w:shd w:val="clear" w:color="auto" w:fill="F2DBDB" w:themeFill="accent2" w:themeFillTint="33"/>
            <w:vAlign w:val="center"/>
          </w:tcPr>
          <w:p w:rsidR="00F35638" w:rsidRPr="001C6F7C" w:rsidRDefault="00F35638" w:rsidP="00F35638">
            <w:pPr>
              <w:jc w:val="center"/>
              <w:rPr>
                <w:rFonts w:asciiTheme="majorBidi" w:hAnsiTheme="majorBidi" w:cstheme="majorBidi"/>
                <w:b/>
                <w:bCs/>
                <w:color w:val="000000"/>
                <w:sz w:val="28"/>
                <w:szCs w:val="28"/>
                <w:rtl/>
              </w:rPr>
            </w:pPr>
            <w:r w:rsidRPr="001C6F7C">
              <w:rPr>
                <w:rFonts w:asciiTheme="majorBidi" w:hAnsiTheme="majorBidi" w:cstheme="majorBidi" w:hint="cs"/>
                <w:b/>
                <w:bCs/>
                <w:color w:val="000000"/>
                <w:sz w:val="32"/>
                <w:szCs w:val="32"/>
                <w:rtl/>
              </w:rPr>
              <w:t xml:space="preserve">                               نادي الحكيم</w:t>
            </w:r>
            <w:r w:rsidRPr="001C6F7C">
              <w:rPr>
                <w:rFonts w:asciiTheme="majorBidi" w:hAnsiTheme="majorBidi" w:cstheme="majorBidi"/>
                <w:b/>
                <w:bCs/>
                <w:color w:val="000000"/>
                <w:sz w:val="32"/>
                <w:szCs w:val="32"/>
              </w:rPr>
              <w:t xml:space="preserve">       </w:t>
            </w:r>
            <w:r w:rsidRPr="001C6F7C">
              <w:rPr>
                <w:rFonts w:asciiTheme="majorBidi" w:hAnsiTheme="majorBidi" w:cstheme="majorBidi" w:hint="cs"/>
                <w:b/>
                <w:bCs/>
                <w:color w:val="000000"/>
                <w:sz w:val="32"/>
                <w:szCs w:val="32"/>
                <w:rtl/>
              </w:rPr>
              <w:t xml:space="preserve">  </w:t>
            </w:r>
          </w:p>
        </w:tc>
        <w:tc>
          <w:tcPr>
            <w:tcW w:w="2111" w:type="dxa"/>
            <w:tcBorders>
              <w:top w:val="double" w:sz="4" w:space="0" w:color="auto"/>
              <w:left w:val="double" w:sz="4" w:space="0" w:color="auto"/>
              <w:bottom w:val="thinThickSmallGap" w:sz="24" w:space="0" w:color="auto"/>
              <w:right w:val="thinThickSmallGap" w:sz="24" w:space="0" w:color="auto"/>
            </w:tcBorders>
            <w:shd w:val="clear" w:color="auto" w:fill="F2DBDB" w:themeFill="accent2" w:themeFillTint="33"/>
            <w:vAlign w:val="center"/>
          </w:tcPr>
          <w:p w:rsidR="00F35638" w:rsidRPr="007A1B97" w:rsidRDefault="00F35638" w:rsidP="00F35638">
            <w:pPr>
              <w:bidi w:val="0"/>
              <w:jc w:val="center"/>
              <w:rPr>
                <w:rFonts w:asciiTheme="majorBidi" w:hAnsiTheme="majorBidi" w:cstheme="majorBidi"/>
                <w:color w:val="000000"/>
                <w:sz w:val="28"/>
                <w:szCs w:val="28"/>
              </w:rPr>
            </w:pPr>
          </w:p>
        </w:tc>
      </w:tr>
      <w:tr w:rsidR="00F35638" w:rsidRPr="0075333D" w:rsidTr="00F35638">
        <w:trPr>
          <w:trHeight w:val="285"/>
          <w:jc w:val="center"/>
        </w:trPr>
        <w:tc>
          <w:tcPr>
            <w:tcW w:w="2998" w:type="dxa"/>
            <w:gridSpan w:val="2"/>
            <w:tcBorders>
              <w:top w:val="thinThickSmallGap" w:sz="2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thinThickSmallGap" w:sz="24" w:space="0" w:color="auto"/>
              <w:bottom w:val="double" w:sz="4" w:space="0" w:color="auto"/>
            </w:tcBorders>
            <w:vAlign w:val="center"/>
          </w:tcPr>
          <w:p w:rsidR="00F35638" w:rsidRPr="006D5450"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151</w:t>
            </w:r>
            <w:r w:rsidRPr="006D5450">
              <w:rPr>
                <w:rFonts w:asciiTheme="majorBidi" w:hAnsiTheme="majorBidi" w:cstheme="majorBidi"/>
                <w:color w:val="000000"/>
                <w:sz w:val="28"/>
                <w:szCs w:val="28"/>
              </w:rPr>
              <w:t>.</w:t>
            </w:r>
            <w:r>
              <w:rPr>
                <w:rFonts w:asciiTheme="majorBidi" w:hAnsiTheme="majorBidi" w:cstheme="majorBidi"/>
                <w:color w:val="000000"/>
                <w:sz w:val="28"/>
                <w:szCs w:val="28"/>
              </w:rPr>
              <w:t>140</w:t>
            </w:r>
          </w:p>
        </w:tc>
        <w:tc>
          <w:tcPr>
            <w:tcW w:w="2111" w:type="dxa"/>
            <w:tcBorders>
              <w:top w:val="thinThickSmallGap" w:sz="24" w:space="0" w:color="auto"/>
              <w:bottom w:val="double" w:sz="4" w:space="0" w:color="auto"/>
            </w:tcBorders>
            <w:vAlign w:val="center"/>
          </w:tcPr>
          <w:p w:rsidR="00F35638" w:rsidRPr="006D5450"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2</w:t>
            </w:r>
            <w:r w:rsidRPr="006D5450">
              <w:rPr>
                <w:rFonts w:asciiTheme="majorBidi" w:hAnsiTheme="majorBidi" w:cstheme="majorBidi"/>
                <w:color w:val="000000"/>
                <w:sz w:val="28"/>
                <w:szCs w:val="28"/>
              </w:rPr>
              <w:t>.</w:t>
            </w:r>
            <w:r>
              <w:rPr>
                <w:rFonts w:asciiTheme="majorBidi" w:hAnsiTheme="majorBidi" w:cstheme="majorBidi"/>
                <w:color w:val="000000"/>
                <w:sz w:val="28"/>
                <w:szCs w:val="28"/>
              </w:rPr>
              <w:t>706</w:t>
            </w:r>
          </w:p>
        </w:tc>
      </w:tr>
      <w:tr w:rsidR="00F35638" w:rsidRPr="0075333D" w:rsidTr="00F35638">
        <w:trPr>
          <w:trHeight w:val="285"/>
          <w:jc w:val="center"/>
        </w:trPr>
        <w:tc>
          <w:tcPr>
            <w:tcW w:w="2998" w:type="dxa"/>
            <w:gridSpan w:val="2"/>
            <w:tcBorders>
              <w:top w:val="double" w:sz="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F35638" w:rsidRPr="0075333D" w:rsidRDefault="00F35638" w:rsidP="00F35638">
            <w:pPr>
              <w:spacing w:after="0"/>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double" w:sz="4" w:space="0" w:color="auto"/>
            </w:tcBorders>
            <w:vAlign w:val="center"/>
          </w:tcPr>
          <w:p w:rsidR="00F35638" w:rsidRPr="006D5450"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142</w:t>
            </w:r>
            <w:r w:rsidRPr="006D5450">
              <w:rPr>
                <w:rFonts w:asciiTheme="majorBidi" w:hAnsiTheme="majorBidi" w:cstheme="majorBidi"/>
                <w:color w:val="000000"/>
                <w:sz w:val="28"/>
                <w:szCs w:val="28"/>
              </w:rPr>
              <w:t>.</w:t>
            </w:r>
            <w:r>
              <w:rPr>
                <w:rFonts w:asciiTheme="majorBidi" w:hAnsiTheme="majorBidi" w:cstheme="majorBidi"/>
                <w:color w:val="000000"/>
                <w:sz w:val="28"/>
                <w:szCs w:val="28"/>
              </w:rPr>
              <w:t>460</w:t>
            </w:r>
          </w:p>
        </w:tc>
        <w:tc>
          <w:tcPr>
            <w:tcW w:w="2111" w:type="dxa"/>
            <w:tcBorders>
              <w:top w:val="double" w:sz="4" w:space="0" w:color="auto"/>
              <w:bottom w:val="double" w:sz="4" w:space="0" w:color="auto"/>
            </w:tcBorders>
            <w:vAlign w:val="center"/>
          </w:tcPr>
          <w:p w:rsidR="00F35638" w:rsidRPr="006D5450"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2</w:t>
            </w:r>
            <w:r w:rsidRPr="006D5450">
              <w:rPr>
                <w:rFonts w:asciiTheme="majorBidi" w:hAnsiTheme="majorBidi" w:cstheme="majorBidi"/>
                <w:color w:val="000000"/>
                <w:sz w:val="28"/>
                <w:szCs w:val="28"/>
              </w:rPr>
              <w:t>.</w:t>
            </w:r>
            <w:r>
              <w:rPr>
                <w:rFonts w:asciiTheme="majorBidi" w:hAnsiTheme="majorBidi" w:cstheme="majorBidi"/>
                <w:color w:val="000000"/>
                <w:sz w:val="28"/>
                <w:szCs w:val="28"/>
              </w:rPr>
              <w:t>319</w:t>
            </w:r>
          </w:p>
        </w:tc>
      </w:tr>
      <w:tr w:rsidR="00F35638" w:rsidRPr="0075333D" w:rsidTr="00F35638">
        <w:trPr>
          <w:trHeight w:val="285"/>
          <w:jc w:val="center"/>
        </w:trPr>
        <w:tc>
          <w:tcPr>
            <w:tcW w:w="2998" w:type="dxa"/>
            <w:gridSpan w:val="2"/>
            <w:tcBorders>
              <w:top w:val="double" w:sz="4" w:space="0" w:color="auto"/>
              <w:bottom w:val="thinThickSmallGap" w:sz="24" w:space="0" w:color="auto"/>
            </w:tcBorders>
            <w:vAlign w:val="center"/>
          </w:tcPr>
          <w:p w:rsidR="00F35638" w:rsidRDefault="00F35638" w:rsidP="00F35638">
            <w:pPr>
              <w:spacing w:after="0"/>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bottom w:val="thinThickSmallGap" w:sz="24" w:space="0" w:color="auto"/>
            </w:tcBorders>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thinThickSmallGap" w:sz="24" w:space="0" w:color="auto"/>
            </w:tcBorders>
            <w:vAlign w:val="center"/>
          </w:tcPr>
          <w:p w:rsidR="00F35638" w:rsidRPr="006D5450"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139</w:t>
            </w:r>
            <w:r w:rsidRPr="006D5450">
              <w:rPr>
                <w:rFonts w:asciiTheme="majorBidi" w:hAnsiTheme="majorBidi" w:cstheme="majorBidi"/>
                <w:color w:val="000000"/>
                <w:sz w:val="28"/>
                <w:szCs w:val="28"/>
              </w:rPr>
              <w:t>.</w:t>
            </w:r>
            <w:r>
              <w:rPr>
                <w:rFonts w:asciiTheme="majorBidi" w:hAnsiTheme="majorBidi" w:cstheme="majorBidi"/>
                <w:color w:val="000000"/>
                <w:sz w:val="28"/>
                <w:szCs w:val="28"/>
              </w:rPr>
              <w:t>070</w:t>
            </w:r>
          </w:p>
        </w:tc>
        <w:tc>
          <w:tcPr>
            <w:tcW w:w="2111" w:type="dxa"/>
            <w:tcBorders>
              <w:top w:val="double" w:sz="4" w:space="0" w:color="auto"/>
              <w:bottom w:val="thinThickSmallGap" w:sz="24" w:space="0" w:color="auto"/>
            </w:tcBorders>
            <w:vAlign w:val="center"/>
          </w:tcPr>
          <w:p w:rsidR="00F35638" w:rsidRPr="006D5450"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3</w:t>
            </w:r>
            <w:r w:rsidRPr="006D5450">
              <w:rPr>
                <w:rFonts w:asciiTheme="majorBidi" w:hAnsiTheme="majorBidi" w:cstheme="majorBidi"/>
                <w:color w:val="000000"/>
                <w:sz w:val="28"/>
                <w:szCs w:val="28"/>
              </w:rPr>
              <w:t>.</w:t>
            </w:r>
            <w:r>
              <w:rPr>
                <w:rFonts w:asciiTheme="majorBidi" w:hAnsiTheme="majorBidi" w:cstheme="majorBidi"/>
                <w:color w:val="000000"/>
                <w:sz w:val="28"/>
                <w:szCs w:val="28"/>
              </w:rPr>
              <w:t>474</w:t>
            </w:r>
          </w:p>
        </w:tc>
      </w:tr>
      <w:tr w:rsidR="00F35638" w:rsidRPr="0075333D" w:rsidTr="00F35638">
        <w:trPr>
          <w:trHeight w:val="285"/>
          <w:jc w:val="center"/>
        </w:trPr>
        <w:tc>
          <w:tcPr>
            <w:tcW w:w="8904" w:type="dxa"/>
            <w:gridSpan w:val="7"/>
            <w:tcBorders>
              <w:top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Pr="001C6F7C" w:rsidRDefault="00F35638" w:rsidP="00F35638">
            <w:pPr>
              <w:bidi w:val="0"/>
              <w:jc w:val="center"/>
              <w:rPr>
                <w:rFonts w:asciiTheme="majorBidi" w:hAnsiTheme="majorBidi" w:cstheme="majorBidi"/>
                <w:b/>
                <w:bCs/>
                <w:color w:val="000000"/>
                <w:sz w:val="28"/>
                <w:szCs w:val="28"/>
              </w:rPr>
            </w:pPr>
            <w:r w:rsidRPr="001C6F7C">
              <w:rPr>
                <w:rFonts w:asciiTheme="majorBidi" w:hAnsiTheme="majorBidi" w:cstheme="majorBidi" w:hint="cs"/>
                <w:b/>
                <w:bCs/>
                <w:color w:val="000000"/>
                <w:sz w:val="32"/>
                <w:szCs w:val="32"/>
                <w:rtl/>
              </w:rPr>
              <w:t>نادي الشطرة</w:t>
            </w:r>
          </w:p>
        </w:tc>
      </w:tr>
      <w:tr w:rsidR="00F35638" w:rsidRPr="0075333D" w:rsidTr="00F35638">
        <w:trPr>
          <w:trHeight w:val="285"/>
          <w:jc w:val="center"/>
        </w:trPr>
        <w:tc>
          <w:tcPr>
            <w:tcW w:w="2998" w:type="dxa"/>
            <w:gridSpan w:val="2"/>
            <w:tcBorders>
              <w:top w:val="thinThickSmallGap" w:sz="2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thinThickSmallGap" w:sz="24" w:space="0" w:color="auto"/>
              <w:bottom w:val="double" w:sz="4" w:space="0" w:color="auto"/>
            </w:tcBorders>
            <w:vAlign w:val="center"/>
          </w:tcPr>
          <w:p w:rsidR="00F35638" w:rsidRPr="00257177"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152</w:t>
            </w:r>
            <w:r w:rsidRPr="00257177">
              <w:rPr>
                <w:rFonts w:asciiTheme="majorBidi" w:hAnsiTheme="majorBidi" w:cstheme="majorBidi"/>
                <w:color w:val="000000"/>
                <w:sz w:val="28"/>
                <w:szCs w:val="28"/>
              </w:rPr>
              <w:t>.</w:t>
            </w:r>
            <w:r>
              <w:rPr>
                <w:rFonts w:asciiTheme="majorBidi" w:hAnsiTheme="majorBidi" w:cstheme="majorBidi"/>
                <w:color w:val="000000"/>
                <w:sz w:val="28"/>
                <w:szCs w:val="28"/>
              </w:rPr>
              <w:t>070</w:t>
            </w:r>
          </w:p>
        </w:tc>
        <w:tc>
          <w:tcPr>
            <w:tcW w:w="2111" w:type="dxa"/>
            <w:tcBorders>
              <w:top w:val="thinThickSmallGap" w:sz="24" w:space="0" w:color="auto"/>
              <w:bottom w:val="double" w:sz="4" w:space="0" w:color="auto"/>
            </w:tcBorders>
            <w:vAlign w:val="center"/>
          </w:tcPr>
          <w:p w:rsidR="00F35638" w:rsidRPr="00257177"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2</w:t>
            </w:r>
            <w:r w:rsidRPr="00257177">
              <w:rPr>
                <w:rFonts w:asciiTheme="majorBidi" w:hAnsiTheme="majorBidi" w:cstheme="majorBidi"/>
                <w:color w:val="000000"/>
                <w:sz w:val="28"/>
                <w:szCs w:val="28"/>
              </w:rPr>
              <w:t>.</w:t>
            </w:r>
            <w:r>
              <w:rPr>
                <w:rFonts w:asciiTheme="majorBidi" w:hAnsiTheme="majorBidi" w:cstheme="majorBidi"/>
                <w:color w:val="000000"/>
                <w:sz w:val="28"/>
                <w:szCs w:val="28"/>
              </w:rPr>
              <w:t>548</w:t>
            </w:r>
          </w:p>
        </w:tc>
      </w:tr>
      <w:tr w:rsidR="00F35638" w:rsidRPr="0075333D" w:rsidTr="00F35638">
        <w:trPr>
          <w:trHeight w:val="285"/>
          <w:jc w:val="center"/>
        </w:trPr>
        <w:tc>
          <w:tcPr>
            <w:tcW w:w="2998" w:type="dxa"/>
            <w:gridSpan w:val="2"/>
            <w:tcBorders>
              <w:top w:val="double" w:sz="4" w:space="0" w:color="auto"/>
              <w:bottom w:val="double" w:sz="4" w:space="0" w:color="auto"/>
            </w:tcBorders>
            <w:vAlign w:val="center"/>
          </w:tcPr>
          <w:p w:rsidR="00F35638" w:rsidRPr="0075333D"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F35638" w:rsidRPr="0075333D" w:rsidRDefault="00F35638" w:rsidP="00F35638">
            <w:pPr>
              <w:spacing w:after="0"/>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double" w:sz="4" w:space="0" w:color="auto"/>
            </w:tcBorders>
            <w:vAlign w:val="center"/>
          </w:tcPr>
          <w:p w:rsidR="00F35638" w:rsidRPr="00257177"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143</w:t>
            </w:r>
            <w:r w:rsidRPr="00257177">
              <w:rPr>
                <w:rFonts w:asciiTheme="majorBidi" w:hAnsiTheme="majorBidi" w:cstheme="majorBidi"/>
                <w:color w:val="000000"/>
                <w:sz w:val="28"/>
                <w:szCs w:val="28"/>
              </w:rPr>
              <w:t>.</w:t>
            </w:r>
            <w:r>
              <w:rPr>
                <w:rFonts w:asciiTheme="majorBidi" w:hAnsiTheme="majorBidi" w:cstheme="majorBidi"/>
                <w:color w:val="000000"/>
                <w:sz w:val="28"/>
                <w:szCs w:val="28"/>
              </w:rPr>
              <w:t>920</w:t>
            </w:r>
          </w:p>
        </w:tc>
        <w:tc>
          <w:tcPr>
            <w:tcW w:w="2111" w:type="dxa"/>
            <w:tcBorders>
              <w:top w:val="double" w:sz="4" w:space="0" w:color="auto"/>
              <w:bottom w:val="double" w:sz="4" w:space="0" w:color="auto"/>
            </w:tcBorders>
            <w:vAlign w:val="center"/>
          </w:tcPr>
          <w:p w:rsidR="00F35638" w:rsidRPr="00257177"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3</w:t>
            </w:r>
            <w:r w:rsidRPr="00257177">
              <w:rPr>
                <w:rFonts w:asciiTheme="majorBidi" w:hAnsiTheme="majorBidi" w:cstheme="majorBidi"/>
                <w:color w:val="000000"/>
                <w:sz w:val="28"/>
                <w:szCs w:val="28"/>
              </w:rPr>
              <w:t>.</w:t>
            </w:r>
            <w:r>
              <w:rPr>
                <w:rFonts w:asciiTheme="majorBidi" w:hAnsiTheme="majorBidi" w:cstheme="majorBidi"/>
                <w:color w:val="000000"/>
                <w:sz w:val="28"/>
                <w:szCs w:val="28"/>
              </w:rPr>
              <w:t>407</w:t>
            </w:r>
          </w:p>
        </w:tc>
      </w:tr>
      <w:tr w:rsidR="00F35638" w:rsidRPr="0075333D" w:rsidTr="00F35638">
        <w:trPr>
          <w:trHeight w:val="285"/>
          <w:jc w:val="center"/>
        </w:trPr>
        <w:tc>
          <w:tcPr>
            <w:tcW w:w="2998" w:type="dxa"/>
            <w:gridSpan w:val="2"/>
            <w:tcBorders>
              <w:top w:val="double" w:sz="4" w:space="0" w:color="auto"/>
            </w:tcBorders>
            <w:vAlign w:val="center"/>
          </w:tcPr>
          <w:p w:rsidR="00F35638" w:rsidRDefault="00F35638" w:rsidP="00F3563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tcBorders>
          </w:tcPr>
          <w:p w:rsidR="00F35638" w:rsidRPr="0075333D" w:rsidRDefault="00F35638" w:rsidP="00F35638">
            <w:pPr>
              <w:spacing w:after="0"/>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tcBorders>
            <w:vAlign w:val="center"/>
          </w:tcPr>
          <w:p w:rsidR="00F35638" w:rsidRPr="00257177"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140</w:t>
            </w:r>
            <w:r w:rsidRPr="00257177">
              <w:rPr>
                <w:rFonts w:asciiTheme="majorBidi" w:hAnsiTheme="majorBidi" w:cstheme="majorBidi"/>
                <w:color w:val="000000"/>
                <w:sz w:val="28"/>
                <w:szCs w:val="28"/>
              </w:rPr>
              <w:t>.</w:t>
            </w:r>
            <w:r>
              <w:rPr>
                <w:rFonts w:asciiTheme="majorBidi" w:hAnsiTheme="majorBidi" w:cstheme="majorBidi"/>
                <w:color w:val="000000"/>
                <w:sz w:val="28"/>
                <w:szCs w:val="28"/>
              </w:rPr>
              <w:t>360</w:t>
            </w:r>
          </w:p>
        </w:tc>
        <w:tc>
          <w:tcPr>
            <w:tcW w:w="2111" w:type="dxa"/>
            <w:tcBorders>
              <w:top w:val="double" w:sz="4" w:space="0" w:color="auto"/>
            </w:tcBorders>
            <w:vAlign w:val="center"/>
          </w:tcPr>
          <w:p w:rsidR="00F35638" w:rsidRPr="00257177" w:rsidRDefault="00F35638" w:rsidP="00F3563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3</w:t>
            </w:r>
            <w:r w:rsidRPr="00257177">
              <w:rPr>
                <w:rFonts w:asciiTheme="majorBidi" w:hAnsiTheme="majorBidi" w:cstheme="majorBidi"/>
                <w:color w:val="000000"/>
                <w:sz w:val="28"/>
                <w:szCs w:val="28"/>
              </w:rPr>
              <w:t>.</w:t>
            </w:r>
            <w:r>
              <w:rPr>
                <w:rFonts w:asciiTheme="majorBidi" w:hAnsiTheme="majorBidi" w:cstheme="majorBidi"/>
                <w:color w:val="000000"/>
                <w:sz w:val="28"/>
                <w:szCs w:val="28"/>
              </w:rPr>
              <w:t>388</w:t>
            </w:r>
          </w:p>
        </w:tc>
      </w:tr>
    </w:tbl>
    <w:p w:rsidR="00F35638" w:rsidRDefault="00F35638" w:rsidP="005B22FF">
      <w:pPr>
        <w:tabs>
          <w:tab w:val="left" w:pos="851"/>
        </w:tabs>
        <w:spacing w:after="0" w:line="240" w:lineRule="auto"/>
        <w:rPr>
          <w:rFonts w:ascii="Times New Roman" w:eastAsia="Times New Roman" w:hAnsi="Times New Roman" w:cs="Simplified Arabic" w:hint="cs"/>
          <w:sz w:val="32"/>
          <w:szCs w:val="32"/>
          <w:rtl/>
        </w:rPr>
      </w:pPr>
      <w:r>
        <w:rPr>
          <w:rFonts w:ascii="Simplified Arabic" w:eastAsia="Times New Roman" w:hAnsi="Simplified Arabic" w:cs="Simplified Arabic" w:hint="cs"/>
          <w:sz w:val="28"/>
          <w:szCs w:val="28"/>
          <w:rtl/>
        </w:rPr>
        <w:tab/>
      </w:r>
      <w:r>
        <w:rPr>
          <w:rFonts w:ascii="Times New Roman" w:eastAsia="Times New Roman" w:hAnsi="Times New Roman" w:cs="Simplified Arabic" w:hint="cs"/>
          <w:sz w:val="32"/>
          <w:szCs w:val="32"/>
          <w:rtl/>
        </w:rPr>
        <w:t>والجدول (</w:t>
      </w:r>
      <w:r w:rsidR="005B22FF">
        <w:rPr>
          <w:rFonts w:ascii="Times New Roman" w:eastAsia="Times New Roman" w:hAnsi="Times New Roman" w:cs="Simplified Arabic" w:hint="cs"/>
          <w:sz w:val="32"/>
          <w:szCs w:val="32"/>
          <w:rtl/>
        </w:rPr>
        <w:t>29</w:t>
      </w:r>
      <w:r>
        <w:rPr>
          <w:rFonts w:ascii="Times New Roman" w:eastAsia="Times New Roman" w:hAnsi="Times New Roman" w:cs="Simplified Arabic" w:hint="cs"/>
          <w:sz w:val="32"/>
          <w:szCs w:val="32"/>
          <w:rtl/>
        </w:rPr>
        <w:t>) يوضح اختبار سيداك (</w:t>
      </w:r>
      <w:proofErr w:type="spellStart"/>
      <w:r>
        <w:rPr>
          <w:rFonts w:ascii="Times New Roman" w:eastAsia="Times New Roman" w:hAnsi="Times New Roman" w:cs="Simplified Arabic"/>
          <w:b/>
          <w:bCs/>
          <w:sz w:val="28"/>
          <w:szCs w:val="28"/>
          <w:lang w:bidi="ar-IQ"/>
        </w:rPr>
        <w:t>sidak</w:t>
      </w:r>
      <w:proofErr w:type="spellEnd"/>
      <w:r>
        <w:rPr>
          <w:rFonts w:ascii="Times New Roman" w:eastAsia="Times New Roman" w:hAnsi="Times New Roman" w:cs="Simplified Arabic" w:hint="cs"/>
          <w:sz w:val="32"/>
          <w:szCs w:val="32"/>
          <w:rtl/>
        </w:rPr>
        <w:t>) للمقارنات البعدية لمتغير (</w:t>
      </w:r>
      <w:r w:rsidRPr="000F5ADA">
        <w:rPr>
          <w:rFonts w:cs="Simplified Arabic" w:hint="cs"/>
          <w:b/>
          <w:bCs/>
          <w:sz w:val="28"/>
          <w:szCs w:val="28"/>
          <w:rtl/>
        </w:rPr>
        <w:t>النبض</w:t>
      </w:r>
      <w:r>
        <w:rPr>
          <w:rFonts w:cs="Simplified Arabic" w:hint="cs"/>
          <w:b/>
          <w:bCs/>
          <w:sz w:val="28"/>
          <w:szCs w:val="28"/>
          <w:rtl/>
        </w:rPr>
        <w:t xml:space="preserve"> بعد</w:t>
      </w:r>
      <w:r w:rsidRPr="00541AB6">
        <w:rPr>
          <w:rFonts w:cs="Simplified Arabic" w:hint="cs"/>
          <w:b/>
          <w:bCs/>
          <w:sz w:val="28"/>
          <w:szCs w:val="28"/>
          <w:rtl/>
        </w:rPr>
        <w:t xml:space="preserve"> الاداء</w:t>
      </w:r>
      <w:r>
        <w:rPr>
          <w:rFonts w:ascii="Times New Roman" w:eastAsia="Times New Roman" w:hAnsi="Times New Roman" w:cs="Simplified Arabic" w:hint="cs"/>
          <w:sz w:val="32"/>
          <w:szCs w:val="32"/>
          <w:rtl/>
        </w:rPr>
        <w:t>) .</w:t>
      </w:r>
    </w:p>
    <w:p w:rsidR="00F35638" w:rsidRDefault="00F35638" w:rsidP="00F35638">
      <w:pPr>
        <w:tabs>
          <w:tab w:val="left" w:pos="851"/>
        </w:tabs>
        <w:spacing w:after="0" w:line="240" w:lineRule="auto"/>
        <w:rPr>
          <w:rFonts w:ascii="Times New Roman" w:eastAsia="Times New Roman" w:hAnsi="Times New Roman" w:cs="Simplified Arabic"/>
          <w:sz w:val="32"/>
          <w:szCs w:val="32"/>
          <w:rtl/>
        </w:rPr>
      </w:pPr>
    </w:p>
    <w:p w:rsidR="00F35638" w:rsidRDefault="00F35638" w:rsidP="00F35638">
      <w:pPr>
        <w:tabs>
          <w:tab w:val="left" w:pos="851"/>
        </w:tabs>
        <w:spacing w:after="0" w:line="240" w:lineRule="auto"/>
        <w:rPr>
          <w:rFonts w:ascii="Times New Roman" w:eastAsia="Times New Roman" w:hAnsi="Times New Roman" w:cs="Simplified Arabic"/>
          <w:sz w:val="32"/>
          <w:szCs w:val="32"/>
          <w:rtl/>
        </w:rPr>
      </w:pPr>
    </w:p>
    <w:p w:rsidR="00F35638" w:rsidRPr="0075333D" w:rsidRDefault="00F35638" w:rsidP="005B22FF">
      <w:pPr>
        <w:spacing w:after="0" w:line="240" w:lineRule="auto"/>
        <w:jc w:val="center"/>
        <w:rPr>
          <w:rFonts w:ascii="Times New Roman" w:eastAsia="Times New Roman" w:hAnsi="Times New Roman" w:cs="Simplified Arabic"/>
          <w:b/>
          <w:bCs/>
          <w:sz w:val="28"/>
          <w:szCs w:val="28"/>
          <w:rtl/>
        </w:rPr>
      </w:pPr>
      <w:r w:rsidRPr="0075333D">
        <w:rPr>
          <w:rFonts w:ascii="Times New Roman" w:eastAsia="Times New Roman" w:hAnsi="Times New Roman" w:cs="Simplified Arabic" w:hint="cs"/>
          <w:b/>
          <w:bCs/>
          <w:sz w:val="28"/>
          <w:szCs w:val="28"/>
          <w:rtl/>
        </w:rPr>
        <w:lastRenderedPageBreak/>
        <w:t>جدول (</w:t>
      </w:r>
      <w:r w:rsidR="005B22FF">
        <w:rPr>
          <w:rFonts w:ascii="Times New Roman" w:eastAsia="Times New Roman" w:hAnsi="Times New Roman" w:cs="Simplified Arabic" w:hint="cs"/>
          <w:b/>
          <w:bCs/>
          <w:sz w:val="28"/>
          <w:szCs w:val="28"/>
          <w:rtl/>
        </w:rPr>
        <w:t>29</w:t>
      </w:r>
      <w:r w:rsidRPr="0075333D">
        <w:rPr>
          <w:rFonts w:ascii="Times New Roman" w:eastAsia="Times New Roman" w:hAnsi="Times New Roman" w:cs="Simplified Arabic" w:hint="cs"/>
          <w:b/>
          <w:bCs/>
          <w:sz w:val="28"/>
          <w:szCs w:val="28"/>
          <w:rtl/>
        </w:rPr>
        <w:t>)</w:t>
      </w:r>
    </w:p>
    <w:p w:rsidR="00F35638" w:rsidRPr="0075333D" w:rsidRDefault="00F35638" w:rsidP="00F35638">
      <w:pPr>
        <w:spacing w:after="0" w:line="240" w:lineRule="auto"/>
        <w:jc w:val="center"/>
        <w:rPr>
          <w:rFonts w:ascii="Times New Roman" w:eastAsia="Times New Roman" w:hAnsi="Times New Roman" w:cs="Simplified Arabic"/>
          <w:b/>
          <w:bCs/>
          <w:sz w:val="28"/>
          <w:szCs w:val="28"/>
          <w:rtl/>
          <w:lang w:bidi="ar-IQ"/>
        </w:rPr>
      </w:pPr>
      <w:r w:rsidRPr="0075333D">
        <w:rPr>
          <w:rFonts w:ascii="Times New Roman" w:eastAsia="Times New Roman" w:hAnsi="Times New Roman" w:cs="Simplified Arabic" w:hint="cs"/>
          <w:b/>
          <w:bCs/>
          <w:sz w:val="28"/>
          <w:szCs w:val="28"/>
          <w:rtl/>
          <w:lang w:bidi="ar-IQ"/>
        </w:rPr>
        <w:t>يبين اختبار سيداك (</w:t>
      </w:r>
      <w:proofErr w:type="spellStart"/>
      <w:r>
        <w:rPr>
          <w:rFonts w:ascii="Times New Roman" w:eastAsia="Times New Roman" w:hAnsi="Times New Roman" w:cs="Simplified Arabic"/>
          <w:b/>
          <w:bCs/>
          <w:sz w:val="28"/>
          <w:szCs w:val="28"/>
          <w:lang w:bidi="ar-IQ"/>
        </w:rPr>
        <w:t>sidak</w:t>
      </w:r>
      <w:proofErr w:type="spellEnd"/>
      <w:r w:rsidRPr="0075333D">
        <w:rPr>
          <w:rFonts w:ascii="Times New Roman" w:eastAsia="Times New Roman" w:hAnsi="Times New Roman" w:cs="Simplified Arabic" w:hint="cs"/>
          <w:b/>
          <w:bCs/>
          <w:sz w:val="28"/>
          <w:szCs w:val="28"/>
          <w:rtl/>
          <w:lang w:bidi="ar-IQ"/>
        </w:rPr>
        <w:t>) للمقارنات البعدية</w:t>
      </w:r>
      <w:r w:rsidRPr="009629BC">
        <w:rPr>
          <w:rFonts w:ascii="Times New Roman" w:eastAsia="Times New Roman" w:hAnsi="Times New Roman" w:cs="Simplified Arabic" w:hint="cs"/>
          <w:b/>
          <w:bCs/>
          <w:sz w:val="28"/>
          <w:szCs w:val="28"/>
          <w:rtl/>
          <w:lang w:bidi="ar-IQ"/>
        </w:rPr>
        <w:t xml:space="preserve"> </w:t>
      </w:r>
      <w:r>
        <w:rPr>
          <w:rFonts w:ascii="Times New Roman" w:eastAsia="Times New Roman" w:hAnsi="Times New Roman" w:cs="Simplified Arabic" w:hint="cs"/>
          <w:b/>
          <w:bCs/>
          <w:sz w:val="28"/>
          <w:szCs w:val="28"/>
          <w:rtl/>
          <w:lang w:bidi="ar-IQ"/>
        </w:rPr>
        <w:t>بين القياسات الثلاث لمتغير</w:t>
      </w:r>
      <w:r w:rsidRPr="0075333D">
        <w:rPr>
          <w:rFonts w:ascii="Times New Roman" w:eastAsia="Times New Roman" w:hAnsi="Times New Roman" w:cs="Simplified Arabic" w:hint="cs"/>
          <w:b/>
          <w:bCs/>
          <w:sz w:val="28"/>
          <w:szCs w:val="28"/>
          <w:rtl/>
          <w:lang w:bidi="ar-IQ"/>
        </w:rPr>
        <w:t xml:space="preserve"> (</w:t>
      </w:r>
      <w:r w:rsidRPr="000F5ADA">
        <w:rPr>
          <w:rFonts w:cs="Simplified Arabic" w:hint="cs"/>
          <w:b/>
          <w:bCs/>
          <w:sz w:val="28"/>
          <w:szCs w:val="28"/>
          <w:rtl/>
        </w:rPr>
        <w:t>النبض</w:t>
      </w:r>
      <w:r>
        <w:rPr>
          <w:rFonts w:cs="Simplified Arabic" w:hint="cs"/>
          <w:b/>
          <w:bCs/>
          <w:sz w:val="28"/>
          <w:szCs w:val="28"/>
          <w:rtl/>
        </w:rPr>
        <w:t xml:space="preserve"> </w:t>
      </w:r>
      <w:proofErr w:type="spellStart"/>
      <w:r>
        <w:rPr>
          <w:rFonts w:cs="Simplified Arabic" w:hint="cs"/>
          <w:b/>
          <w:bCs/>
          <w:sz w:val="28"/>
          <w:szCs w:val="28"/>
          <w:rtl/>
        </w:rPr>
        <w:t>بعد</w:t>
      </w:r>
      <w:r w:rsidRPr="00541AB6">
        <w:rPr>
          <w:rFonts w:cs="Simplified Arabic" w:hint="cs"/>
          <w:b/>
          <w:bCs/>
          <w:sz w:val="28"/>
          <w:szCs w:val="28"/>
          <w:rtl/>
        </w:rPr>
        <w:t>الاداء</w:t>
      </w:r>
      <w:proofErr w:type="spellEnd"/>
      <w:r w:rsidRPr="0075333D">
        <w:rPr>
          <w:rFonts w:ascii="Times New Roman" w:eastAsia="Times New Roman" w:hAnsi="Times New Roman" w:cs="Simplified Arabic" w:hint="cs"/>
          <w:b/>
          <w:bCs/>
          <w:sz w:val="28"/>
          <w:szCs w:val="28"/>
          <w:rtl/>
          <w:lang w:bidi="ar-IQ"/>
        </w:rPr>
        <w:t>)</w:t>
      </w:r>
    </w:p>
    <w:tbl>
      <w:tblPr>
        <w:tblStyle w:val="3"/>
        <w:bidiVisual/>
        <w:tblW w:w="9154" w:type="dxa"/>
        <w:jc w:val="center"/>
        <w:tblInd w:w="-1162" w:type="dxa"/>
        <w:tblLook w:val="01E0" w:firstRow="1" w:lastRow="1" w:firstColumn="1" w:lastColumn="1" w:noHBand="0" w:noVBand="0"/>
      </w:tblPr>
      <w:tblGrid>
        <w:gridCol w:w="1241"/>
        <w:gridCol w:w="1401"/>
        <w:gridCol w:w="1417"/>
        <w:gridCol w:w="1350"/>
        <w:gridCol w:w="2127"/>
        <w:gridCol w:w="1618"/>
      </w:tblGrid>
      <w:tr w:rsidR="00F35638" w:rsidRPr="00475179" w:rsidTr="00F35638">
        <w:trPr>
          <w:trHeight w:val="656"/>
          <w:jc w:val="center"/>
        </w:trPr>
        <w:tc>
          <w:tcPr>
            <w:tcW w:w="124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القياس</w:t>
            </w:r>
          </w:p>
        </w:tc>
        <w:tc>
          <w:tcPr>
            <w:tcW w:w="140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3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lang w:bidi="ar-IQ"/>
              </w:rPr>
            </w:pPr>
            <w:r w:rsidRPr="00521FBC">
              <w:rPr>
                <w:rFonts w:ascii="Simplified Arabic" w:hAnsi="Simplified Arabic" w:cs="Simplified Arabic"/>
                <w:b/>
                <w:bCs/>
                <w:sz w:val="28"/>
                <w:szCs w:val="28"/>
                <w:rtl/>
                <w:lang w:bidi="ar-IQ"/>
              </w:rPr>
              <w:t>الثالث</w:t>
            </w:r>
          </w:p>
        </w:tc>
        <w:tc>
          <w:tcPr>
            <w:tcW w:w="212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القياسات</w:t>
            </w:r>
          </w:p>
        </w:tc>
        <w:tc>
          <w:tcPr>
            <w:tcW w:w="1618" w:type="dxa"/>
            <w:tcBorders>
              <w:top w:val="thinThickSmallGap" w:sz="24" w:space="0" w:color="auto"/>
              <w:left w:val="thinThickSmallGap" w:sz="24" w:space="0" w:color="auto"/>
              <w:bottom w:val="thinThickSmallGap" w:sz="24" w:space="0" w:color="auto"/>
              <w:right w:val="thickThin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مستوى دلالتها</w:t>
            </w:r>
          </w:p>
        </w:tc>
      </w:tr>
      <w:tr w:rsidR="00F35638" w:rsidRPr="00475179" w:rsidTr="00F3563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Default="00F35638" w:rsidP="00F35638">
            <w:pPr>
              <w:spacing w:line="288"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نادي النور </w:t>
            </w:r>
          </w:p>
        </w:tc>
      </w:tr>
      <w:tr w:rsidR="00F35638" w:rsidRPr="00475179" w:rsidTr="00F35638">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Pr>
                <w:rFonts w:cs="Simplified Arabic" w:hint="cs"/>
                <w:sz w:val="28"/>
                <w:szCs w:val="28"/>
                <w:rtl/>
                <w:lang w:bidi="ar-IQ"/>
              </w:rPr>
              <w:t>8</w:t>
            </w:r>
            <w:r w:rsidRPr="00475179">
              <w:rPr>
                <w:rFonts w:hint="cs"/>
                <w:b/>
                <w:bCs/>
                <w:sz w:val="24"/>
                <w:szCs w:val="24"/>
                <w:rtl/>
                <w:lang w:bidi="ar-IQ"/>
              </w:rPr>
              <w:t>.</w:t>
            </w:r>
            <w:r>
              <w:rPr>
                <w:rFonts w:cs="Simplified Arabic" w:hint="cs"/>
                <w:sz w:val="28"/>
                <w:szCs w:val="28"/>
                <w:rtl/>
                <w:lang w:bidi="ar-IQ"/>
              </w:rPr>
              <w:t>410</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lang w:bidi="ar-IQ"/>
              </w:rPr>
            </w:pPr>
            <w:r>
              <w:rPr>
                <w:rFonts w:cs="Simplified Arabic" w:hint="cs"/>
                <w:sz w:val="28"/>
                <w:szCs w:val="28"/>
                <w:rtl/>
                <w:lang w:bidi="ar-IQ"/>
              </w:rPr>
              <w:t>12</w:t>
            </w:r>
            <w:r w:rsidRPr="00475179">
              <w:rPr>
                <w:rFonts w:hint="cs"/>
                <w:b/>
                <w:bCs/>
                <w:sz w:val="24"/>
                <w:szCs w:val="24"/>
                <w:rtl/>
                <w:lang w:bidi="ar-IQ"/>
              </w:rPr>
              <w:t>.</w:t>
            </w:r>
            <w:r>
              <w:rPr>
                <w:rFonts w:cs="Simplified Arabic" w:hint="cs"/>
                <w:sz w:val="28"/>
                <w:szCs w:val="28"/>
                <w:rtl/>
                <w:lang w:bidi="ar-IQ"/>
              </w:rPr>
              <w:t>530</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5638" w:rsidRPr="00475179" w:rsidRDefault="00F35638" w:rsidP="00F35638">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lang w:bidi="ar-IQ"/>
              </w:rPr>
            </w:pPr>
            <w:r>
              <w:rPr>
                <w:rFonts w:cs="Simplified Arabic" w:hint="cs"/>
                <w:sz w:val="28"/>
                <w:szCs w:val="28"/>
                <w:rtl/>
                <w:lang w:bidi="ar-IQ"/>
              </w:rPr>
              <w:t>4</w:t>
            </w:r>
            <w:r w:rsidRPr="00475179">
              <w:rPr>
                <w:rFonts w:hint="cs"/>
                <w:b/>
                <w:bCs/>
                <w:sz w:val="24"/>
                <w:szCs w:val="24"/>
                <w:rtl/>
                <w:lang w:bidi="ar-IQ"/>
              </w:rPr>
              <w:t>.</w:t>
            </w:r>
            <w:r>
              <w:rPr>
                <w:rFonts w:cs="Simplified Arabic" w:hint="cs"/>
                <w:sz w:val="28"/>
                <w:szCs w:val="28"/>
                <w:rtl/>
                <w:lang w:bidi="ar-IQ"/>
              </w:rPr>
              <w:t>120</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5638" w:rsidRPr="00475179" w:rsidRDefault="00F35638" w:rsidP="00F35638">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5638" w:rsidRPr="00475179" w:rsidRDefault="00F35638" w:rsidP="00F35638">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Pr="00043ADF" w:rsidRDefault="00F35638" w:rsidP="00F35638">
            <w:pPr>
              <w:spacing w:line="288" w:lineRule="auto"/>
              <w:jc w:val="center"/>
              <w:rPr>
                <w:rFonts w:cs="Simplified Arabic"/>
                <w:b/>
                <w:bCs/>
                <w:sz w:val="28"/>
                <w:szCs w:val="28"/>
                <w:rtl/>
              </w:rPr>
            </w:pPr>
            <w:r w:rsidRPr="00043ADF">
              <w:rPr>
                <w:rFonts w:cs="Simplified Arabic" w:hint="cs"/>
                <w:b/>
                <w:bCs/>
                <w:sz w:val="28"/>
                <w:szCs w:val="28"/>
                <w:rtl/>
              </w:rPr>
              <w:t>نادي الحكيم</w:t>
            </w:r>
          </w:p>
        </w:tc>
      </w:tr>
      <w:tr w:rsidR="00F35638" w:rsidRPr="00475179" w:rsidTr="00F35638">
        <w:trPr>
          <w:trHeight w:val="656"/>
          <w:jc w:val="center"/>
        </w:trPr>
        <w:tc>
          <w:tcPr>
            <w:tcW w:w="1241"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thinThickSmallGap" w:sz="2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Pr>
                <w:rFonts w:cs="Simplified Arabic" w:hint="cs"/>
                <w:sz w:val="28"/>
                <w:szCs w:val="28"/>
                <w:rtl/>
                <w:lang w:bidi="ar-IQ"/>
              </w:rPr>
              <w:t>8</w:t>
            </w:r>
            <w:r w:rsidRPr="00475179">
              <w:rPr>
                <w:rFonts w:hint="cs"/>
                <w:b/>
                <w:bCs/>
                <w:sz w:val="24"/>
                <w:szCs w:val="24"/>
                <w:rtl/>
                <w:lang w:bidi="ar-IQ"/>
              </w:rPr>
              <w:t>.</w:t>
            </w:r>
            <w:r>
              <w:rPr>
                <w:rFonts w:cs="Simplified Arabic" w:hint="cs"/>
                <w:sz w:val="28"/>
                <w:szCs w:val="28"/>
                <w:rtl/>
                <w:lang w:bidi="ar-IQ"/>
              </w:rPr>
              <w:t>680</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12</w:t>
            </w:r>
            <w:r w:rsidRPr="00475179">
              <w:rPr>
                <w:rFonts w:hint="cs"/>
                <w:b/>
                <w:bCs/>
                <w:sz w:val="24"/>
                <w:szCs w:val="24"/>
                <w:rtl/>
                <w:lang w:bidi="ar-IQ"/>
              </w:rPr>
              <w:t>.</w:t>
            </w:r>
            <w:r>
              <w:rPr>
                <w:rFonts w:cs="Simplified Arabic" w:hint="cs"/>
                <w:sz w:val="28"/>
                <w:szCs w:val="28"/>
                <w:rtl/>
                <w:lang w:bidi="ar-IQ"/>
              </w:rPr>
              <w:t>070</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5638" w:rsidRPr="003D54A4" w:rsidRDefault="00F35638" w:rsidP="00F35638">
            <w:pPr>
              <w:spacing w:line="288" w:lineRule="auto"/>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thinThickSmallGap" w:sz="2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3</w:t>
            </w:r>
            <w:r w:rsidRPr="00475179">
              <w:rPr>
                <w:rFonts w:hint="cs"/>
                <w:b/>
                <w:bCs/>
                <w:sz w:val="24"/>
                <w:szCs w:val="24"/>
                <w:rtl/>
                <w:lang w:bidi="ar-IQ"/>
              </w:rPr>
              <w:t>.</w:t>
            </w:r>
            <w:r>
              <w:rPr>
                <w:rFonts w:cs="Simplified Arabic" w:hint="cs"/>
                <w:sz w:val="28"/>
                <w:szCs w:val="28"/>
                <w:rtl/>
                <w:lang w:bidi="ar-IQ"/>
              </w:rPr>
              <w:t>390</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5638" w:rsidRPr="00521FBC" w:rsidRDefault="00F35638" w:rsidP="00F3563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thinThickSmallGap" w:sz="2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0.01</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5638" w:rsidRPr="00043ADF" w:rsidRDefault="00F35638" w:rsidP="00F35638">
            <w:pPr>
              <w:spacing w:line="288" w:lineRule="auto"/>
              <w:jc w:val="center"/>
              <w:rPr>
                <w:rFonts w:cs="Simplified Arabic"/>
                <w:b/>
                <w:bCs/>
                <w:sz w:val="28"/>
                <w:szCs w:val="28"/>
                <w:rtl/>
              </w:rPr>
            </w:pPr>
            <w:r w:rsidRPr="00043ADF">
              <w:rPr>
                <w:rFonts w:cs="Simplified Arabic" w:hint="cs"/>
                <w:b/>
                <w:bCs/>
                <w:sz w:val="28"/>
                <w:szCs w:val="28"/>
                <w:rtl/>
              </w:rPr>
              <w:t>نادي الشطرة</w:t>
            </w:r>
          </w:p>
        </w:tc>
      </w:tr>
      <w:tr w:rsidR="00F35638" w:rsidRPr="00475179" w:rsidTr="00F35638">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Pr>
                <w:rFonts w:cs="Simplified Arabic" w:hint="cs"/>
                <w:sz w:val="28"/>
                <w:szCs w:val="28"/>
                <w:rtl/>
                <w:lang w:bidi="ar-IQ"/>
              </w:rPr>
              <w:t>8</w:t>
            </w:r>
            <w:r w:rsidRPr="00475179">
              <w:rPr>
                <w:rFonts w:hint="cs"/>
                <w:b/>
                <w:bCs/>
                <w:sz w:val="24"/>
                <w:szCs w:val="24"/>
                <w:rtl/>
                <w:lang w:bidi="ar-IQ"/>
              </w:rPr>
              <w:t>.</w:t>
            </w:r>
            <w:r>
              <w:rPr>
                <w:rFonts w:cs="Simplified Arabic" w:hint="cs"/>
                <w:sz w:val="28"/>
                <w:szCs w:val="28"/>
                <w:rtl/>
                <w:lang w:bidi="ar-IQ"/>
              </w:rPr>
              <w:t>150</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11</w:t>
            </w:r>
            <w:r w:rsidRPr="00475179">
              <w:rPr>
                <w:rFonts w:hint="cs"/>
                <w:b/>
                <w:bCs/>
                <w:sz w:val="24"/>
                <w:szCs w:val="24"/>
                <w:rtl/>
                <w:lang w:bidi="ar-IQ"/>
              </w:rPr>
              <w:t>.</w:t>
            </w:r>
            <w:r>
              <w:rPr>
                <w:rFonts w:cs="Simplified Arabic" w:hint="cs"/>
                <w:sz w:val="28"/>
                <w:szCs w:val="28"/>
                <w:rtl/>
                <w:lang w:bidi="ar-IQ"/>
              </w:rPr>
              <w:t>710</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5638" w:rsidRPr="003D54A4" w:rsidRDefault="00F35638" w:rsidP="00F35638">
            <w:pPr>
              <w:spacing w:line="288" w:lineRule="auto"/>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3</w:t>
            </w:r>
            <w:r w:rsidRPr="00475179">
              <w:rPr>
                <w:rFonts w:hint="cs"/>
                <w:b/>
                <w:bCs/>
                <w:sz w:val="24"/>
                <w:szCs w:val="24"/>
                <w:rtl/>
                <w:lang w:bidi="ar-IQ"/>
              </w:rPr>
              <w:t>.</w:t>
            </w:r>
            <w:r>
              <w:rPr>
                <w:rFonts w:cs="Simplified Arabic" w:hint="cs"/>
                <w:sz w:val="28"/>
                <w:szCs w:val="28"/>
                <w:rtl/>
                <w:lang w:bidi="ar-IQ"/>
              </w:rPr>
              <w:t>560</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5638" w:rsidRPr="00475179" w:rsidTr="00F35638">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F35638" w:rsidRPr="00521FBC" w:rsidRDefault="00F35638" w:rsidP="00F3563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5638" w:rsidRPr="00475179" w:rsidRDefault="00F35638" w:rsidP="00F35638">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5638" w:rsidRPr="003D54A4" w:rsidRDefault="00F35638" w:rsidP="00F35638">
            <w:pPr>
              <w:jc w:val="center"/>
              <w:rPr>
                <w:b/>
                <w:bCs/>
              </w:rPr>
            </w:pPr>
            <w:r w:rsidRPr="003D54A4">
              <w:rPr>
                <w:rFonts w:cs="Simplified Arabic" w:hint="cs"/>
                <w:b/>
                <w:bCs/>
                <w:sz w:val="28"/>
                <w:szCs w:val="28"/>
                <w:rtl/>
                <w:lang w:bidi="ar-IQ"/>
              </w:rPr>
              <w:t xml:space="preserve">الثاني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5638" w:rsidRPr="00475179" w:rsidRDefault="00F35638" w:rsidP="00F35638">
            <w:pPr>
              <w:spacing w:line="288" w:lineRule="auto"/>
              <w:jc w:val="center"/>
              <w:rPr>
                <w:rFonts w:cs="Simplified Arabic"/>
                <w:sz w:val="28"/>
                <w:szCs w:val="28"/>
                <w:rtl/>
                <w:lang w:bidi="ar-IQ"/>
              </w:rPr>
            </w:pPr>
            <w:r>
              <w:rPr>
                <w:rFonts w:cs="Simplified Arabic" w:hint="cs"/>
                <w:sz w:val="28"/>
                <w:szCs w:val="28"/>
                <w:rtl/>
                <w:lang w:bidi="ar-IQ"/>
              </w:rPr>
              <w:t>0.01</w:t>
            </w:r>
            <w:r w:rsidRPr="00D11773">
              <w:rPr>
                <w:rFonts w:ascii="Simplified Arabic" w:hAnsi="Simplified Arabic" w:cs="Simplified Arabic"/>
                <w:b/>
                <w:bCs/>
                <w:sz w:val="24"/>
                <w:szCs w:val="24"/>
                <w:rtl/>
              </w:rPr>
              <w:t>*</w:t>
            </w:r>
          </w:p>
        </w:tc>
      </w:tr>
    </w:tbl>
    <w:p w:rsidR="00F35638" w:rsidRPr="00E106C1" w:rsidRDefault="00F35638" w:rsidP="00F35638">
      <w:pPr>
        <w:spacing w:after="0" w:line="288" w:lineRule="auto"/>
        <w:rPr>
          <w:rFonts w:ascii="Simplified Arabic" w:eastAsia="Times New Roman" w:hAnsi="Simplified Arabic" w:cs="Simplified Arabic"/>
          <w:b/>
          <w:bCs/>
          <w:sz w:val="24"/>
          <w:szCs w:val="24"/>
          <w:rtl/>
        </w:rPr>
      </w:pPr>
      <w:r>
        <w:rPr>
          <w:rFonts w:ascii="Simplified Arabic" w:hAnsi="Simplified Arabic" w:cs="Simplified Arabic" w:hint="cs"/>
          <w:b/>
          <w:bCs/>
          <w:sz w:val="24"/>
          <w:szCs w:val="24"/>
          <w:rtl/>
        </w:rPr>
        <w:t xml:space="preserve">   (</w:t>
      </w:r>
      <w:r w:rsidRPr="00D11773">
        <w:rPr>
          <w:rFonts w:ascii="Simplified Arabic" w:hAnsi="Simplified Arabic" w:cs="Simplified Arabic"/>
          <w:b/>
          <w:bCs/>
          <w:sz w:val="24"/>
          <w:szCs w:val="24"/>
          <w:rtl/>
        </w:rPr>
        <w:t>*</w:t>
      </w:r>
      <w:r>
        <w:rPr>
          <w:rFonts w:ascii="Simplified Arabic" w:eastAsia="Times New Roman" w:hAnsi="Simplified Arabic" w:cs="Simplified Arabic" w:hint="cs"/>
          <w:b/>
          <w:bCs/>
          <w:sz w:val="24"/>
          <w:szCs w:val="24"/>
          <w:rtl/>
        </w:rPr>
        <w:t>)</w:t>
      </w:r>
      <w:r w:rsidRPr="00D11773">
        <w:rPr>
          <w:rFonts w:ascii="Simplified Arabic" w:eastAsia="Times New Roman" w:hAnsi="Simplified Arabic" w:cs="Simplified Arabic"/>
          <w:b/>
          <w:bCs/>
          <w:sz w:val="24"/>
          <w:szCs w:val="24"/>
          <w:rtl/>
        </w:rPr>
        <w:t xml:space="preserve"> </w:t>
      </w:r>
      <w:r>
        <w:rPr>
          <w:rFonts w:ascii="Simplified Arabic" w:eastAsia="Times New Roman" w:hAnsi="Simplified Arabic" w:cs="Simplified Arabic" w:hint="cs"/>
          <w:b/>
          <w:bCs/>
          <w:sz w:val="24"/>
          <w:szCs w:val="24"/>
          <w:rtl/>
        </w:rPr>
        <w:t xml:space="preserve">دال احصائياً </w:t>
      </w:r>
      <w:r w:rsidRPr="00D11773">
        <w:rPr>
          <w:rFonts w:ascii="Simplified Arabic" w:eastAsia="Times New Roman" w:hAnsi="Simplified Arabic" w:cs="Simplified Arabic"/>
          <w:b/>
          <w:bCs/>
          <w:sz w:val="24"/>
          <w:szCs w:val="24"/>
          <w:rtl/>
        </w:rPr>
        <w:t xml:space="preserve">عند مستوى دلالة </w:t>
      </w:r>
      <w:r w:rsidRPr="00D11773">
        <w:rPr>
          <w:rFonts w:ascii="Times New Roman" w:eastAsia="SimSun" w:hAnsi="Times New Roman" w:cs="Times New Roman"/>
          <w:b/>
          <w:bCs/>
          <w:sz w:val="24"/>
          <w:szCs w:val="24"/>
          <w:lang w:bidi="ar-IQ"/>
        </w:rPr>
        <w:t>≥</w:t>
      </w:r>
      <w:r w:rsidRPr="00D11773">
        <w:rPr>
          <w:rFonts w:ascii="Simplified Arabic" w:eastAsia="SimSun" w:hAnsi="Simplified Arabic" w:cs="Simplified Arabic"/>
          <w:b/>
          <w:bCs/>
          <w:sz w:val="24"/>
          <w:szCs w:val="24"/>
          <w:rtl/>
          <w:lang w:bidi="ar-IQ"/>
        </w:rPr>
        <w:t xml:space="preserve"> (</w:t>
      </w:r>
      <w:r w:rsidRPr="00D11773">
        <w:rPr>
          <w:rFonts w:ascii="Simplified Arabic" w:eastAsia="SimSun" w:hAnsi="Simplified Arabic" w:cs="Simplified Arabic"/>
          <w:b/>
          <w:bCs/>
          <w:sz w:val="24"/>
          <w:szCs w:val="24"/>
          <w:lang w:bidi="ar-IQ"/>
        </w:rPr>
        <w:t>0.05</w:t>
      </w:r>
      <w:r w:rsidRPr="00D11773">
        <w:rPr>
          <w:rFonts w:ascii="Simplified Arabic" w:eastAsia="SimSun" w:hAnsi="Simplified Arabic" w:cs="Simplified Arabic"/>
          <w:b/>
          <w:bCs/>
          <w:sz w:val="24"/>
          <w:szCs w:val="24"/>
          <w:rtl/>
          <w:lang w:bidi="ar-IQ"/>
        </w:rPr>
        <w:t>)</w:t>
      </w:r>
    </w:p>
    <w:p w:rsidR="00F35638" w:rsidRPr="00C71B1A" w:rsidRDefault="00F35638" w:rsidP="005B22FF">
      <w:pPr>
        <w:spacing w:after="0"/>
        <w:jc w:val="both"/>
        <w:rPr>
          <w:rFonts w:ascii="Simplified Arabic" w:eastAsia="Times New Roman" w:hAnsi="Simplified Arabic" w:cs="Simplified Arabic"/>
          <w:sz w:val="28"/>
          <w:szCs w:val="28"/>
          <w:rtl/>
        </w:rPr>
      </w:pPr>
      <w:r w:rsidRPr="00475179">
        <w:rPr>
          <w:rFonts w:ascii="Times New Roman" w:eastAsia="Times New Roman" w:hAnsi="Times New Roman" w:cs="Simplified Arabic" w:hint="cs"/>
          <w:sz w:val="32"/>
          <w:szCs w:val="32"/>
          <w:rtl/>
        </w:rPr>
        <w:t xml:space="preserve">      </w:t>
      </w:r>
      <w:r w:rsidRPr="00C71B1A">
        <w:rPr>
          <w:rFonts w:ascii="Simplified Arabic" w:eastAsia="Times New Roman" w:hAnsi="Simplified Arabic" w:cs="Simplified Arabic"/>
          <w:sz w:val="28"/>
          <w:szCs w:val="28"/>
          <w:rtl/>
          <w:lang w:bidi="ar-IQ"/>
        </w:rPr>
        <w:t>يتضح من الجدول (</w:t>
      </w:r>
      <w:r w:rsidR="005B22FF">
        <w:rPr>
          <w:rFonts w:ascii="Simplified Arabic" w:eastAsia="Times New Roman" w:hAnsi="Simplified Arabic" w:cs="Simplified Arabic" w:hint="cs"/>
          <w:sz w:val="28"/>
          <w:szCs w:val="28"/>
          <w:rtl/>
          <w:lang w:bidi="ar-IQ"/>
        </w:rPr>
        <w:t>29</w:t>
      </w:r>
      <w:r w:rsidRPr="00C71B1A">
        <w:rPr>
          <w:rFonts w:ascii="Simplified Arabic" w:eastAsia="Times New Roman" w:hAnsi="Simplified Arabic" w:cs="Simplified Arabic"/>
          <w:sz w:val="28"/>
          <w:szCs w:val="28"/>
          <w:rtl/>
          <w:lang w:bidi="ar-IQ"/>
        </w:rPr>
        <w:t xml:space="preserve">) أن هناك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rPr>
        <w:t xml:space="preserve"> لنادي (النور)</w:t>
      </w:r>
      <w:r w:rsidRPr="00C71B1A">
        <w:rPr>
          <w:rFonts w:ascii="Simplified Arabic" w:eastAsia="Times New Roman" w:hAnsi="Simplified Arabic" w:cs="Simplified Arabic"/>
          <w:sz w:val="28"/>
          <w:szCs w:val="28"/>
          <w:rtl/>
        </w:rPr>
        <w:t xml:space="preserve"> في </w:t>
      </w:r>
      <w:r>
        <w:rPr>
          <w:rFonts w:ascii="Simplified Arabic" w:eastAsia="Times New Roman" w:hAnsi="Simplified Arabic" w:cs="Simplified Arabic" w:hint="cs"/>
          <w:sz w:val="28"/>
          <w:szCs w:val="28"/>
          <w:rtl/>
        </w:rPr>
        <w:t>متغير</w:t>
      </w:r>
      <w:r w:rsidRPr="00C71B1A">
        <w:rPr>
          <w:rFonts w:ascii="Simplified Arabic" w:eastAsia="Times New Roman" w:hAnsi="Simplified Arabic" w:cs="Simplified Arabic"/>
          <w:sz w:val="28"/>
          <w:szCs w:val="28"/>
          <w:rtl/>
          <w:lang w:bidi="ar-IQ"/>
        </w:rPr>
        <w:t xml:space="preserve"> (</w:t>
      </w:r>
      <w:r w:rsidRPr="000F5ADA">
        <w:rPr>
          <w:rFonts w:cs="Simplified Arabic" w:hint="cs"/>
          <w:b/>
          <w:bCs/>
          <w:sz w:val="28"/>
          <w:szCs w:val="28"/>
          <w:rtl/>
        </w:rPr>
        <w:t>النبض</w:t>
      </w:r>
      <w:r w:rsidRPr="000006DA">
        <w:rPr>
          <w:rFonts w:cs="Simplified Arabic" w:hint="cs"/>
          <w:b/>
          <w:bCs/>
          <w:sz w:val="28"/>
          <w:szCs w:val="28"/>
          <w:rtl/>
        </w:rPr>
        <w:t xml:space="preserve"> </w:t>
      </w:r>
      <w:r>
        <w:rPr>
          <w:rFonts w:cs="Simplified Arabic" w:hint="cs"/>
          <w:b/>
          <w:bCs/>
          <w:sz w:val="28"/>
          <w:szCs w:val="28"/>
          <w:rtl/>
        </w:rPr>
        <w:t>بعد</w:t>
      </w:r>
      <w:r w:rsidRPr="00541AB6">
        <w:rPr>
          <w:rFonts w:cs="Simplified Arabic" w:hint="cs"/>
          <w:b/>
          <w:bCs/>
          <w:sz w:val="28"/>
          <w:szCs w:val="28"/>
          <w:rtl/>
        </w:rPr>
        <w:t xml:space="preserve"> الاداء</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افضل وسط حسابي للقياس الثالث وقد بلغ (</w:t>
      </w:r>
      <w:r>
        <w:rPr>
          <w:rFonts w:asciiTheme="majorBidi" w:hAnsiTheme="majorBidi" w:cstheme="majorBidi"/>
          <w:color w:val="000000"/>
          <w:sz w:val="28"/>
          <w:szCs w:val="28"/>
        </w:rPr>
        <w:t>151</w:t>
      </w:r>
      <w:r w:rsidRPr="006D5450">
        <w:rPr>
          <w:rFonts w:asciiTheme="majorBidi" w:hAnsiTheme="majorBidi" w:cstheme="majorBidi"/>
          <w:color w:val="000000"/>
          <w:sz w:val="28"/>
          <w:szCs w:val="28"/>
        </w:rPr>
        <w:t>.</w:t>
      </w:r>
      <w:r>
        <w:rPr>
          <w:rFonts w:asciiTheme="majorBidi" w:hAnsiTheme="majorBidi" w:cstheme="majorBidi"/>
          <w:color w:val="000000"/>
          <w:sz w:val="28"/>
          <w:szCs w:val="28"/>
        </w:rPr>
        <w:t>140</w:t>
      </w:r>
      <w:r>
        <w:rPr>
          <w:rFonts w:ascii="Simplified Arabic" w:eastAsia="Times New Roman" w:hAnsi="Simplified Arabic" w:cs="Simplified Arabic" w:hint="cs"/>
          <w:sz w:val="28"/>
          <w:szCs w:val="28"/>
          <w:rtl/>
          <w:lang w:bidi="ar-IQ"/>
        </w:rPr>
        <w:t>) ويليه القياس الثاني وبلغ (</w:t>
      </w:r>
      <w:r>
        <w:rPr>
          <w:rFonts w:asciiTheme="majorBidi" w:hAnsiTheme="majorBidi" w:cstheme="majorBidi"/>
          <w:color w:val="000000"/>
          <w:sz w:val="28"/>
          <w:szCs w:val="28"/>
        </w:rPr>
        <w:t>140</w:t>
      </w:r>
      <w:r w:rsidRPr="00D04FDC">
        <w:rPr>
          <w:rFonts w:asciiTheme="majorBidi" w:hAnsiTheme="majorBidi" w:cstheme="majorBidi"/>
          <w:color w:val="000000"/>
          <w:sz w:val="28"/>
          <w:szCs w:val="28"/>
        </w:rPr>
        <w:t>.</w:t>
      </w:r>
      <w:r>
        <w:rPr>
          <w:rFonts w:asciiTheme="majorBidi" w:hAnsiTheme="majorBidi" w:cstheme="majorBidi"/>
          <w:color w:val="000000"/>
          <w:sz w:val="28"/>
          <w:szCs w:val="28"/>
        </w:rPr>
        <w:t>810</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Pr>
          <w:rFonts w:asciiTheme="majorBidi" w:hAnsiTheme="majorBidi" w:cstheme="majorBidi"/>
          <w:color w:val="000000"/>
          <w:sz w:val="28"/>
          <w:szCs w:val="28"/>
        </w:rPr>
        <w:t>136</w:t>
      </w:r>
      <w:r w:rsidRPr="00D04FDC">
        <w:rPr>
          <w:rFonts w:asciiTheme="majorBidi" w:hAnsiTheme="majorBidi" w:cstheme="majorBidi"/>
          <w:color w:val="000000"/>
          <w:sz w:val="28"/>
          <w:szCs w:val="28"/>
        </w:rPr>
        <w:t>.</w:t>
      </w:r>
      <w:r>
        <w:rPr>
          <w:rFonts w:asciiTheme="majorBidi" w:hAnsiTheme="majorBidi" w:cstheme="majorBidi"/>
          <w:color w:val="000000"/>
          <w:sz w:val="28"/>
          <w:szCs w:val="28"/>
        </w:rPr>
        <w:t>690</w:t>
      </w:r>
      <w:r>
        <w:rPr>
          <w:rFonts w:ascii="Simplified Arabic" w:eastAsia="Times New Roman" w:hAnsi="Simplified Arabic" w:cs="Simplified Arabic" w:hint="cs"/>
          <w:sz w:val="28"/>
          <w:szCs w:val="28"/>
          <w:rtl/>
          <w:lang w:bidi="ar-IQ"/>
        </w:rPr>
        <w:t>) , إما</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 xml:space="preserve">نادي (الحكيم) فتبين ان </w:t>
      </w:r>
      <w:r w:rsidRPr="00C71B1A">
        <w:rPr>
          <w:rFonts w:ascii="Simplified Arabic" w:eastAsia="Times New Roman" w:hAnsi="Simplified Arabic" w:cs="Simplified Arabic"/>
          <w:sz w:val="28"/>
          <w:szCs w:val="28"/>
          <w:rtl/>
        </w:rPr>
        <w:lastRenderedPageBreak/>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في </w:t>
      </w:r>
      <w:r>
        <w:rPr>
          <w:rFonts w:ascii="Simplified Arabic" w:eastAsia="Times New Roman" w:hAnsi="Simplified Arabic" w:cs="Simplified Arabic" w:hint="cs"/>
          <w:sz w:val="28"/>
          <w:szCs w:val="28"/>
          <w:rtl/>
        </w:rPr>
        <w:t>متغير</w:t>
      </w:r>
      <w:r w:rsidRPr="00C71B1A">
        <w:rPr>
          <w:rFonts w:ascii="Simplified Arabic" w:eastAsia="Times New Roman" w:hAnsi="Simplified Arabic" w:cs="Simplified Arabic"/>
          <w:sz w:val="28"/>
          <w:szCs w:val="28"/>
          <w:rtl/>
          <w:lang w:bidi="ar-IQ"/>
        </w:rPr>
        <w:t xml:space="preserve"> (</w:t>
      </w:r>
      <w:r w:rsidRPr="000F5ADA">
        <w:rPr>
          <w:rFonts w:cs="Simplified Arabic" w:hint="cs"/>
          <w:b/>
          <w:bCs/>
          <w:sz w:val="28"/>
          <w:szCs w:val="28"/>
          <w:rtl/>
        </w:rPr>
        <w:t>النبض</w:t>
      </w:r>
      <w:r w:rsidRPr="000006DA">
        <w:rPr>
          <w:rFonts w:cs="Simplified Arabic" w:hint="cs"/>
          <w:b/>
          <w:bCs/>
          <w:sz w:val="28"/>
          <w:szCs w:val="28"/>
          <w:rtl/>
        </w:rPr>
        <w:t xml:space="preserve"> </w:t>
      </w:r>
      <w:r>
        <w:rPr>
          <w:rFonts w:cs="Simplified Arabic" w:hint="cs"/>
          <w:b/>
          <w:bCs/>
          <w:sz w:val="28"/>
          <w:szCs w:val="28"/>
          <w:rtl/>
        </w:rPr>
        <w:t>بعد</w:t>
      </w:r>
      <w:r w:rsidRPr="00541AB6">
        <w:rPr>
          <w:rFonts w:cs="Simplified Arabic" w:hint="cs"/>
          <w:b/>
          <w:bCs/>
          <w:sz w:val="28"/>
          <w:szCs w:val="28"/>
          <w:rtl/>
        </w:rPr>
        <w:t xml:space="preserve"> الاداء</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افضل وسط حسابي للقياس الثالث وقد بلغ (</w:t>
      </w:r>
      <w:r>
        <w:rPr>
          <w:rFonts w:asciiTheme="majorBidi" w:hAnsiTheme="majorBidi" w:cstheme="majorBidi"/>
          <w:color w:val="000000"/>
          <w:sz w:val="28"/>
          <w:szCs w:val="28"/>
        </w:rPr>
        <w:t>151</w:t>
      </w:r>
      <w:r w:rsidRPr="006D5450">
        <w:rPr>
          <w:rFonts w:asciiTheme="majorBidi" w:hAnsiTheme="majorBidi" w:cstheme="majorBidi"/>
          <w:color w:val="000000"/>
          <w:sz w:val="28"/>
          <w:szCs w:val="28"/>
        </w:rPr>
        <w:t>.</w:t>
      </w:r>
      <w:r>
        <w:rPr>
          <w:rFonts w:asciiTheme="majorBidi" w:hAnsiTheme="majorBidi" w:cstheme="majorBidi"/>
          <w:color w:val="000000"/>
          <w:sz w:val="28"/>
          <w:szCs w:val="28"/>
        </w:rPr>
        <w:t>140</w:t>
      </w:r>
      <w:r>
        <w:rPr>
          <w:rFonts w:ascii="Simplified Arabic" w:eastAsia="Times New Roman" w:hAnsi="Simplified Arabic" w:cs="Simplified Arabic" w:hint="cs"/>
          <w:sz w:val="28"/>
          <w:szCs w:val="28"/>
          <w:rtl/>
          <w:lang w:bidi="ar-IQ"/>
        </w:rPr>
        <w:t>) ويليه القياس الثاني وبلغ (</w:t>
      </w:r>
      <w:r>
        <w:rPr>
          <w:rFonts w:asciiTheme="majorBidi" w:hAnsiTheme="majorBidi" w:cstheme="majorBidi"/>
          <w:color w:val="000000"/>
          <w:sz w:val="28"/>
          <w:szCs w:val="28"/>
        </w:rPr>
        <w:t>142</w:t>
      </w:r>
      <w:r w:rsidRPr="006D5450">
        <w:rPr>
          <w:rFonts w:asciiTheme="majorBidi" w:hAnsiTheme="majorBidi" w:cstheme="majorBidi"/>
          <w:color w:val="000000"/>
          <w:sz w:val="28"/>
          <w:szCs w:val="28"/>
        </w:rPr>
        <w:t>.</w:t>
      </w:r>
      <w:r>
        <w:rPr>
          <w:rFonts w:asciiTheme="majorBidi" w:hAnsiTheme="majorBidi" w:cstheme="majorBidi"/>
          <w:color w:val="000000"/>
          <w:sz w:val="28"/>
          <w:szCs w:val="28"/>
        </w:rPr>
        <w:t>460</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Pr>
          <w:rFonts w:asciiTheme="majorBidi" w:hAnsiTheme="majorBidi" w:cstheme="majorBidi"/>
          <w:color w:val="000000"/>
          <w:sz w:val="28"/>
          <w:szCs w:val="28"/>
        </w:rPr>
        <w:t>139</w:t>
      </w:r>
      <w:r w:rsidRPr="006D5450">
        <w:rPr>
          <w:rFonts w:asciiTheme="majorBidi" w:hAnsiTheme="majorBidi" w:cstheme="majorBidi"/>
          <w:color w:val="000000"/>
          <w:sz w:val="28"/>
          <w:szCs w:val="28"/>
        </w:rPr>
        <w:t>.</w:t>
      </w:r>
      <w:r>
        <w:rPr>
          <w:rFonts w:asciiTheme="majorBidi" w:hAnsiTheme="majorBidi" w:cstheme="majorBidi"/>
          <w:color w:val="000000"/>
          <w:sz w:val="28"/>
          <w:szCs w:val="28"/>
        </w:rPr>
        <w:t>070</w:t>
      </w:r>
      <w:r>
        <w:rPr>
          <w:rFonts w:ascii="Simplified Arabic" w:eastAsia="Times New Roman" w:hAnsi="Simplified Arabic" w:cs="Simplified Arabic" w:hint="cs"/>
          <w:sz w:val="28"/>
          <w:szCs w:val="28"/>
          <w:rtl/>
          <w:lang w:bidi="ar-IQ"/>
        </w:rPr>
        <w:t xml:space="preserve">) , بينما نادي ( الشطرة) فتبين ان </w:t>
      </w:r>
      <w:r w:rsidRPr="00C71B1A">
        <w:rPr>
          <w:rFonts w:ascii="Simplified Arabic" w:eastAsia="Times New Roman" w:hAnsi="Simplified Arabic" w:cs="Simplified Arabic"/>
          <w:sz w:val="28"/>
          <w:szCs w:val="28"/>
          <w:rtl/>
          <w:lang w:bidi="ar-IQ"/>
        </w:rPr>
        <w:t xml:space="preserve">هناك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في </w:t>
      </w:r>
      <w:r>
        <w:rPr>
          <w:rFonts w:ascii="Simplified Arabic" w:eastAsia="Times New Roman" w:hAnsi="Simplified Arabic" w:cs="Simplified Arabic" w:hint="cs"/>
          <w:sz w:val="28"/>
          <w:szCs w:val="28"/>
          <w:rtl/>
        </w:rPr>
        <w:t>متغير</w:t>
      </w:r>
      <w:r w:rsidRPr="00C71B1A">
        <w:rPr>
          <w:rFonts w:ascii="Simplified Arabic" w:eastAsia="Times New Roman" w:hAnsi="Simplified Arabic" w:cs="Simplified Arabic"/>
          <w:sz w:val="28"/>
          <w:szCs w:val="28"/>
          <w:rtl/>
          <w:lang w:bidi="ar-IQ"/>
        </w:rPr>
        <w:t xml:space="preserve"> (</w:t>
      </w:r>
      <w:r w:rsidRPr="000F5ADA">
        <w:rPr>
          <w:rFonts w:cs="Simplified Arabic" w:hint="cs"/>
          <w:b/>
          <w:bCs/>
          <w:sz w:val="28"/>
          <w:szCs w:val="28"/>
          <w:rtl/>
        </w:rPr>
        <w:t>النبض</w:t>
      </w:r>
      <w:r w:rsidRPr="000006DA">
        <w:rPr>
          <w:rFonts w:cs="Simplified Arabic" w:hint="cs"/>
          <w:b/>
          <w:bCs/>
          <w:sz w:val="28"/>
          <w:szCs w:val="28"/>
          <w:rtl/>
        </w:rPr>
        <w:t xml:space="preserve"> </w:t>
      </w:r>
      <w:r>
        <w:rPr>
          <w:rFonts w:cs="Simplified Arabic" w:hint="cs"/>
          <w:b/>
          <w:bCs/>
          <w:sz w:val="28"/>
          <w:szCs w:val="28"/>
          <w:rtl/>
        </w:rPr>
        <w:t>بعد</w:t>
      </w:r>
      <w:r w:rsidRPr="00541AB6">
        <w:rPr>
          <w:rFonts w:cs="Simplified Arabic" w:hint="cs"/>
          <w:b/>
          <w:bCs/>
          <w:sz w:val="28"/>
          <w:szCs w:val="28"/>
          <w:rtl/>
        </w:rPr>
        <w:t xml:space="preserve"> الاداء</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افضل وسط حسابي للقياس الثالث وقد بلغ (</w:t>
      </w:r>
      <w:r>
        <w:rPr>
          <w:rFonts w:asciiTheme="majorBidi" w:hAnsiTheme="majorBidi" w:cstheme="majorBidi"/>
          <w:color w:val="000000"/>
          <w:sz w:val="28"/>
          <w:szCs w:val="28"/>
        </w:rPr>
        <w:t>152</w:t>
      </w:r>
      <w:r w:rsidRPr="00257177">
        <w:rPr>
          <w:rFonts w:asciiTheme="majorBidi" w:hAnsiTheme="majorBidi" w:cstheme="majorBidi"/>
          <w:color w:val="000000"/>
          <w:sz w:val="28"/>
          <w:szCs w:val="28"/>
        </w:rPr>
        <w:t>.</w:t>
      </w:r>
      <w:r>
        <w:rPr>
          <w:rFonts w:asciiTheme="majorBidi" w:hAnsiTheme="majorBidi" w:cstheme="majorBidi"/>
          <w:color w:val="000000"/>
          <w:sz w:val="28"/>
          <w:szCs w:val="28"/>
        </w:rPr>
        <w:t>070</w:t>
      </w:r>
      <w:r>
        <w:rPr>
          <w:rFonts w:ascii="Simplified Arabic" w:eastAsia="Times New Roman" w:hAnsi="Simplified Arabic" w:cs="Simplified Arabic" w:hint="cs"/>
          <w:sz w:val="28"/>
          <w:szCs w:val="28"/>
          <w:rtl/>
          <w:lang w:bidi="ar-IQ"/>
        </w:rPr>
        <w:t>) ويليه القياس الثاني وبلغ (</w:t>
      </w:r>
      <w:r>
        <w:rPr>
          <w:rFonts w:asciiTheme="majorBidi" w:hAnsiTheme="majorBidi" w:cstheme="majorBidi"/>
          <w:color w:val="000000"/>
          <w:sz w:val="28"/>
          <w:szCs w:val="28"/>
        </w:rPr>
        <w:t>143</w:t>
      </w:r>
      <w:r w:rsidRPr="00257177">
        <w:rPr>
          <w:rFonts w:asciiTheme="majorBidi" w:hAnsiTheme="majorBidi" w:cstheme="majorBidi"/>
          <w:color w:val="000000"/>
          <w:sz w:val="28"/>
          <w:szCs w:val="28"/>
        </w:rPr>
        <w:t>.</w:t>
      </w:r>
      <w:r>
        <w:rPr>
          <w:rFonts w:asciiTheme="majorBidi" w:hAnsiTheme="majorBidi" w:cstheme="majorBidi"/>
          <w:color w:val="000000"/>
          <w:sz w:val="28"/>
          <w:szCs w:val="28"/>
        </w:rPr>
        <w:t>920</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Pr>
          <w:rFonts w:asciiTheme="majorBidi" w:hAnsiTheme="majorBidi" w:cstheme="majorBidi"/>
          <w:color w:val="000000"/>
          <w:sz w:val="28"/>
          <w:szCs w:val="28"/>
        </w:rPr>
        <w:t>140</w:t>
      </w:r>
      <w:r w:rsidRPr="00257177">
        <w:rPr>
          <w:rFonts w:asciiTheme="majorBidi" w:hAnsiTheme="majorBidi" w:cstheme="majorBidi"/>
          <w:color w:val="000000"/>
          <w:sz w:val="28"/>
          <w:szCs w:val="28"/>
        </w:rPr>
        <w:t>.</w:t>
      </w:r>
      <w:r>
        <w:rPr>
          <w:rFonts w:asciiTheme="majorBidi" w:hAnsiTheme="majorBidi" w:cstheme="majorBidi"/>
          <w:color w:val="000000"/>
          <w:sz w:val="28"/>
          <w:szCs w:val="28"/>
        </w:rPr>
        <w:t>360</w:t>
      </w:r>
      <w:r>
        <w:rPr>
          <w:rFonts w:ascii="Simplified Arabic" w:eastAsia="Times New Roman" w:hAnsi="Simplified Arabic" w:cs="Simplified Arabic" w:hint="cs"/>
          <w:sz w:val="28"/>
          <w:szCs w:val="28"/>
          <w:rtl/>
          <w:lang w:bidi="ar-IQ"/>
        </w:rPr>
        <w:t xml:space="preserve">)   </w:t>
      </w:r>
      <w:r w:rsidRPr="00C71B1A">
        <w:rPr>
          <w:rFonts w:ascii="Simplified Arabic" w:eastAsia="Times New Roman" w:hAnsi="Simplified Arabic" w:cs="Simplified Arabic"/>
          <w:sz w:val="28"/>
          <w:szCs w:val="28"/>
          <w:rtl/>
          <w:lang w:bidi="ar-IQ"/>
        </w:rPr>
        <w:t>.</w:t>
      </w:r>
    </w:p>
    <w:p w:rsidR="00F35638" w:rsidRDefault="00F35638" w:rsidP="00346029">
      <w:pPr>
        <w:spacing w:after="0"/>
        <w:jc w:val="both"/>
        <w:rPr>
          <w:rFonts w:ascii="Simplified Arabic" w:eastAsia="Times New Roman" w:hAnsi="Simplified Arabic" w:cs="Simplified Arabic"/>
          <w:sz w:val="28"/>
          <w:szCs w:val="28"/>
          <w:rtl/>
        </w:rPr>
      </w:pPr>
      <w:r w:rsidRPr="00C71B1A">
        <w:rPr>
          <w:rFonts w:ascii="Simplified Arabic" w:eastAsia="Times New Roman" w:hAnsi="Simplified Arabic" w:cs="Simplified Arabic"/>
          <w:sz w:val="28"/>
          <w:szCs w:val="28"/>
          <w:rtl/>
          <w:lang w:bidi="ar-IQ"/>
        </w:rPr>
        <w:t xml:space="preserve">     نستنتج من ذلك بأن مجموعة </w:t>
      </w:r>
      <w:r>
        <w:rPr>
          <w:rFonts w:ascii="Simplified Arabic" w:eastAsia="Times New Roman" w:hAnsi="Simplified Arabic" w:cs="Simplified Arabic" w:hint="cs"/>
          <w:sz w:val="28"/>
          <w:szCs w:val="28"/>
          <w:rtl/>
          <w:lang w:bidi="ar-IQ"/>
        </w:rPr>
        <w:t>لاعبي</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الاندية الثلاث</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النور والحكيم والشطرة</w:t>
      </w:r>
      <w:r w:rsidRPr="00C71B1A">
        <w:rPr>
          <w:rFonts w:ascii="Simplified Arabic" w:eastAsia="Times New Roman" w:hAnsi="Simplified Arabic" w:cs="Simplified Arabic"/>
          <w:sz w:val="28"/>
          <w:szCs w:val="28"/>
          <w:rtl/>
          <w:lang w:bidi="ar-IQ"/>
        </w:rPr>
        <w:t xml:space="preserve">) حققت فروق واضحة في القياس الثالث </w:t>
      </w:r>
      <w:r>
        <w:rPr>
          <w:rFonts w:ascii="Simplified Arabic" w:eastAsia="Times New Roman" w:hAnsi="Simplified Arabic" w:cs="Simplified Arabic" w:hint="cs"/>
          <w:sz w:val="28"/>
          <w:szCs w:val="28"/>
          <w:rtl/>
          <w:lang w:bidi="ar-IQ"/>
        </w:rPr>
        <w:t>لمتغير</w:t>
      </w:r>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w:t>
      </w:r>
      <w:r w:rsidRPr="000F5ADA">
        <w:rPr>
          <w:rFonts w:cs="Simplified Arabic" w:hint="cs"/>
          <w:b/>
          <w:bCs/>
          <w:sz w:val="28"/>
          <w:szCs w:val="28"/>
          <w:rtl/>
        </w:rPr>
        <w:t>النبض</w:t>
      </w:r>
      <w:r w:rsidRPr="000006DA">
        <w:rPr>
          <w:rFonts w:cs="Simplified Arabic" w:hint="cs"/>
          <w:b/>
          <w:bCs/>
          <w:sz w:val="28"/>
          <w:szCs w:val="28"/>
          <w:rtl/>
        </w:rPr>
        <w:t xml:space="preserve"> </w:t>
      </w:r>
      <w:r>
        <w:rPr>
          <w:rFonts w:cs="Simplified Arabic" w:hint="cs"/>
          <w:b/>
          <w:bCs/>
          <w:sz w:val="28"/>
          <w:szCs w:val="28"/>
          <w:rtl/>
        </w:rPr>
        <w:t>بعد</w:t>
      </w:r>
      <w:r w:rsidRPr="00541AB6">
        <w:rPr>
          <w:rFonts w:cs="Simplified Arabic" w:hint="cs"/>
          <w:b/>
          <w:bCs/>
          <w:sz w:val="28"/>
          <w:szCs w:val="28"/>
          <w:rtl/>
        </w:rPr>
        <w:t xml:space="preserve"> الاداء</w:t>
      </w:r>
      <w:r w:rsidRPr="00C71B1A">
        <w:rPr>
          <w:rFonts w:ascii="Simplified Arabic" w:eastAsia="Times New Roman" w:hAnsi="Simplified Arabic" w:cs="Simplified Arabic"/>
          <w:sz w:val="28"/>
          <w:szCs w:val="28"/>
          <w:rtl/>
        </w:rPr>
        <w:t>)</w:t>
      </w:r>
      <w:r w:rsidRPr="00C71B1A">
        <w:rPr>
          <w:rFonts w:ascii="Simplified Arabic" w:eastAsia="Times New Roman" w:hAnsi="Simplified Arabic" w:cs="Simplified Arabic"/>
          <w:sz w:val="28"/>
          <w:szCs w:val="28"/>
          <w:rtl/>
          <w:lang w:bidi="ar-IQ"/>
        </w:rPr>
        <w:t xml:space="preserve"> وهذا يدل على انه القياس الأفضل من بين </w:t>
      </w:r>
      <w:r>
        <w:rPr>
          <w:rFonts w:ascii="Simplified Arabic" w:eastAsia="Times New Roman" w:hAnsi="Simplified Arabic" w:cs="Simplified Arabic"/>
          <w:sz w:val="28"/>
          <w:szCs w:val="28"/>
          <w:rtl/>
          <w:lang w:bidi="ar-IQ"/>
        </w:rPr>
        <w:t>القياسات الثلاث</w:t>
      </w:r>
      <w:r w:rsidRPr="00C71B1A">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والاشكال الاتية توضح ذلك. </w:t>
      </w:r>
      <w:r>
        <w:rPr>
          <w:rFonts w:ascii="Simplified Arabic" w:eastAsia="Times New Roman" w:hAnsi="Simplified Arabic" w:cs="Simplified Arabic" w:hint="cs"/>
          <w:sz w:val="28"/>
          <w:szCs w:val="28"/>
          <w:rtl/>
        </w:rPr>
        <w:t>(</w:t>
      </w:r>
      <w:r w:rsidR="00346029">
        <w:rPr>
          <w:rFonts w:ascii="Simplified Arabic" w:eastAsia="Times New Roman" w:hAnsi="Simplified Arabic" w:cs="Simplified Arabic" w:hint="cs"/>
          <w:sz w:val="28"/>
          <w:szCs w:val="28"/>
          <w:rtl/>
        </w:rPr>
        <w:t>32</w:t>
      </w:r>
      <w:r>
        <w:rPr>
          <w:rFonts w:ascii="Simplified Arabic" w:eastAsia="Times New Roman" w:hAnsi="Simplified Arabic" w:cs="Simplified Arabic" w:hint="cs"/>
          <w:sz w:val="28"/>
          <w:szCs w:val="28"/>
          <w:rtl/>
        </w:rPr>
        <w:t>,</w:t>
      </w:r>
      <w:r w:rsidR="00346029">
        <w:rPr>
          <w:rFonts w:ascii="Simplified Arabic" w:eastAsia="Times New Roman" w:hAnsi="Simplified Arabic" w:cs="Simplified Arabic" w:hint="cs"/>
          <w:sz w:val="28"/>
          <w:szCs w:val="28"/>
          <w:rtl/>
        </w:rPr>
        <w:t>31</w:t>
      </w:r>
      <w:r>
        <w:rPr>
          <w:rFonts w:ascii="Simplified Arabic" w:eastAsia="Times New Roman" w:hAnsi="Simplified Arabic" w:cs="Simplified Arabic" w:hint="cs"/>
          <w:sz w:val="28"/>
          <w:szCs w:val="28"/>
          <w:rtl/>
        </w:rPr>
        <w:t>,</w:t>
      </w:r>
      <w:r w:rsidR="00346029">
        <w:rPr>
          <w:rFonts w:ascii="Simplified Arabic" w:eastAsia="Times New Roman" w:hAnsi="Simplified Arabic" w:cs="Simplified Arabic" w:hint="cs"/>
          <w:sz w:val="28"/>
          <w:szCs w:val="28"/>
          <w:rtl/>
        </w:rPr>
        <w:t>30</w:t>
      </w:r>
      <w:r>
        <w:rPr>
          <w:rFonts w:ascii="Simplified Arabic" w:eastAsia="Times New Roman" w:hAnsi="Simplified Arabic" w:cs="Simplified Arabic" w:hint="cs"/>
          <w:sz w:val="28"/>
          <w:szCs w:val="28"/>
          <w:rtl/>
        </w:rPr>
        <w:t>)</w:t>
      </w:r>
    </w:p>
    <w:p w:rsidR="00F35638" w:rsidRDefault="00F35638" w:rsidP="00F35638">
      <w:pPr>
        <w:spacing w:before="240" w:after="0"/>
        <w:jc w:val="center"/>
        <w:rPr>
          <w:rFonts w:ascii="Simplified Arabic" w:eastAsia="Times New Roman" w:hAnsi="Simplified Arabic" w:cs="Simplified Arabic"/>
          <w:b/>
          <w:bCs/>
          <w:sz w:val="24"/>
          <w:szCs w:val="24"/>
          <w:lang w:bidi="ar-IQ"/>
        </w:rPr>
      </w:pPr>
      <w:r>
        <w:rPr>
          <w:noProof/>
        </w:rPr>
        <w:drawing>
          <wp:inline distT="0" distB="0" distL="0" distR="0" wp14:anchorId="660D0401" wp14:editId="1C5F7B66">
            <wp:extent cx="5162550" cy="3514725"/>
            <wp:effectExtent l="0" t="0" r="19050" b="9525"/>
            <wp:docPr id="16" name="مخطط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35638" w:rsidRPr="00301A56" w:rsidRDefault="00F35638" w:rsidP="00346029">
      <w:pPr>
        <w:spacing w:before="240" w:after="0"/>
        <w:jc w:val="center"/>
        <w:rPr>
          <w:rFonts w:ascii="Simplified Arabic" w:eastAsia="Times New Roman" w:hAnsi="Simplified Arabic" w:cs="Simplified Arabic"/>
          <w:b/>
          <w:bCs/>
          <w:sz w:val="28"/>
          <w:szCs w:val="28"/>
          <w:rtl/>
        </w:rPr>
      </w:pPr>
      <w:r w:rsidRPr="00301A56">
        <w:rPr>
          <w:rFonts w:ascii="Simplified Arabic" w:eastAsia="Times New Roman" w:hAnsi="Simplified Arabic" w:cs="Simplified Arabic"/>
          <w:b/>
          <w:bCs/>
          <w:sz w:val="28"/>
          <w:szCs w:val="28"/>
          <w:rtl/>
          <w:lang w:bidi="ar-IQ"/>
        </w:rPr>
        <w:t>شكل (</w:t>
      </w:r>
      <w:r w:rsidR="00346029">
        <w:rPr>
          <w:rFonts w:ascii="Simplified Arabic" w:eastAsia="Times New Roman" w:hAnsi="Simplified Arabic" w:cs="Simplified Arabic" w:hint="cs"/>
          <w:b/>
          <w:bCs/>
          <w:sz w:val="28"/>
          <w:szCs w:val="28"/>
          <w:rtl/>
          <w:lang w:bidi="ar-IQ"/>
        </w:rPr>
        <w:t>30</w:t>
      </w:r>
      <w:r w:rsidRPr="00301A56">
        <w:rPr>
          <w:rFonts w:ascii="Simplified Arabic" w:eastAsia="Times New Roman" w:hAnsi="Simplified Arabic" w:cs="Simplified Arabic"/>
          <w:b/>
          <w:bCs/>
          <w:sz w:val="28"/>
          <w:szCs w:val="28"/>
          <w:rtl/>
          <w:lang w:bidi="ar-IQ"/>
        </w:rPr>
        <w:t>)</w:t>
      </w:r>
    </w:p>
    <w:p w:rsidR="00F35638" w:rsidRPr="00301A56" w:rsidRDefault="00F35638" w:rsidP="00F35638">
      <w:pPr>
        <w:spacing w:after="0" w:line="240" w:lineRule="auto"/>
        <w:jc w:val="center"/>
        <w:rPr>
          <w:rFonts w:ascii="Simplified Arabic" w:eastAsia="Times New Roman" w:hAnsi="Simplified Arabic" w:cs="Simplified Arabic"/>
          <w:b/>
          <w:bCs/>
          <w:sz w:val="28"/>
          <w:szCs w:val="28"/>
          <w:rtl/>
          <w:lang w:bidi="ar-IQ"/>
        </w:rPr>
      </w:pPr>
      <w:r w:rsidRPr="00301A56">
        <w:rPr>
          <w:rFonts w:ascii="Simplified Arabic" w:eastAsia="Times New Roman" w:hAnsi="Simplified Arabic" w:cs="Simplified Arabic"/>
          <w:b/>
          <w:bCs/>
          <w:sz w:val="28"/>
          <w:szCs w:val="28"/>
          <w:rtl/>
          <w:lang w:bidi="ar-IQ"/>
        </w:rPr>
        <w:t>يوضح الاوساط الحسابية في</w:t>
      </w:r>
      <w:r w:rsidRPr="00301A56">
        <w:rPr>
          <w:rFonts w:ascii="Simplified Arabic" w:eastAsia="Times New Roman" w:hAnsi="Simplified Arabic" w:cs="Simplified Arabic" w:hint="cs"/>
          <w:b/>
          <w:bCs/>
          <w:sz w:val="28"/>
          <w:szCs w:val="28"/>
          <w:rtl/>
          <w:lang w:bidi="ar-IQ"/>
        </w:rPr>
        <w:t xml:space="preserve"> جميع</w:t>
      </w:r>
      <w:r w:rsidRPr="00301A56">
        <w:rPr>
          <w:rFonts w:ascii="Simplified Arabic" w:eastAsia="Times New Roman" w:hAnsi="Simplified Arabic" w:cs="Simplified Arabic"/>
          <w:b/>
          <w:bCs/>
          <w:sz w:val="28"/>
          <w:szCs w:val="28"/>
          <w:rtl/>
          <w:lang w:bidi="ar-IQ"/>
        </w:rPr>
        <w:t xml:space="preserve"> </w:t>
      </w:r>
      <w:r w:rsidRPr="00301A56">
        <w:rPr>
          <w:rFonts w:ascii="Simplified Arabic" w:eastAsia="Times New Roman" w:hAnsi="Simplified Arabic" w:cs="Simplified Arabic" w:hint="cs"/>
          <w:b/>
          <w:bCs/>
          <w:sz w:val="28"/>
          <w:szCs w:val="28"/>
          <w:rtl/>
          <w:lang w:bidi="ar-IQ"/>
        </w:rPr>
        <w:t>القياسات</w:t>
      </w:r>
      <w:r w:rsidRPr="00301A56">
        <w:rPr>
          <w:rFonts w:ascii="Simplified Arabic" w:eastAsia="Times New Roman" w:hAnsi="Simplified Arabic" w:cs="Simplified Arabic"/>
          <w:b/>
          <w:bCs/>
          <w:sz w:val="28"/>
          <w:szCs w:val="28"/>
          <w:rtl/>
          <w:lang w:bidi="ar-IQ"/>
        </w:rPr>
        <w:t xml:space="preserve"> </w:t>
      </w:r>
      <w:r w:rsidRPr="00301A56">
        <w:rPr>
          <w:rFonts w:ascii="Simplified Arabic" w:eastAsia="Times New Roman" w:hAnsi="Simplified Arabic" w:cs="Simplified Arabic" w:hint="cs"/>
          <w:b/>
          <w:bCs/>
          <w:sz w:val="28"/>
          <w:szCs w:val="28"/>
          <w:rtl/>
          <w:lang w:bidi="ar-IQ"/>
        </w:rPr>
        <w:t>لمتغير (</w:t>
      </w:r>
      <w:r w:rsidRPr="00301A56">
        <w:rPr>
          <w:rFonts w:cs="Simplified Arabic" w:hint="cs"/>
          <w:b/>
          <w:bCs/>
          <w:sz w:val="28"/>
          <w:szCs w:val="28"/>
          <w:rtl/>
        </w:rPr>
        <w:t>النبض</w:t>
      </w:r>
      <w:r w:rsidRPr="00301A56">
        <w:rPr>
          <w:rFonts w:cs="Simplified Arabic" w:hint="cs"/>
          <w:b/>
          <w:bCs/>
          <w:sz w:val="32"/>
          <w:szCs w:val="32"/>
          <w:rtl/>
        </w:rPr>
        <w:t xml:space="preserve"> </w:t>
      </w:r>
      <w:r w:rsidRPr="00301A56">
        <w:rPr>
          <w:rFonts w:cs="Simplified Arabic" w:hint="cs"/>
          <w:b/>
          <w:bCs/>
          <w:sz w:val="28"/>
          <w:szCs w:val="28"/>
          <w:rtl/>
        </w:rPr>
        <w:t>بعد الاداء</w:t>
      </w:r>
      <w:r w:rsidRPr="00301A56">
        <w:rPr>
          <w:rFonts w:ascii="Simplified Arabic" w:eastAsia="Times New Roman" w:hAnsi="Simplified Arabic" w:cs="Simplified Arabic" w:hint="cs"/>
          <w:b/>
          <w:bCs/>
          <w:sz w:val="28"/>
          <w:szCs w:val="28"/>
          <w:rtl/>
          <w:lang w:bidi="ar-IQ"/>
        </w:rPr>
        <w:t>)</w:t>
      </w:r>
    </w:p>
    <w:p w:rsidR="00F35638" w:rsidRDefault="00F35638" w:rsidP="00F35638">
      <w:pPr>
        <w:spacing w:after="0" w:line="360" w:lineRule="auto"/>
        <w:jc w:val="lowKashida"/>
        <w:rPr>
          <w:rFonts w:ascii="Simplified Arabic" w:eastAsia="Times New Roman" w:hAnsi="Simplified Arabic" w:cs="Simplified Arabic"/>
          <w:b/>
          <w:bCs/>
          <w:sz w:val="24"/>
          <w:szCs w:val="24"/>
          <w:rtl/>
        </w:rPr>
      </w:pPr>
    </w:p>
    <w:p w:rsidR="00F35638" w:rsidRDefault="00F35638" w:rsidP="00F35638">
      <w:pPr>
        <w:spacing w:after="0" w:line="360" w:lineRule="auto"/>
        <w:jc w:val="lowKashida"/>
        <w:rPr>
          <w:rFonts w:ascii="Simplified Arabic" w:eastAsia="Times New Roman" w:hAnsi="Simplified Arabic" w:cs="Simplified Arabic"/>
          <w:b/>
          <w:bCs/>
          <w:sz w:val="24"/>
          <w:szCs w:val="24"/>
          <w:rtl/>
        </w:rPr>
      </w:pPr>
    </w:p>
    <w:p w:rsidR="00F35638" w:rsidRDefault="00F35638" w:rsidP="00F35638">
      <w:pPr>
        <w:spacing w:before="240" w:after="0"/>
        <w:jc w:val="center"/>
        <w:rPr>
          <w:rFonts w:ascii="Simplified Arabic" w:eastAsia="Times New Roman" w:hAnsi="Simplified Arabic" w:cs="Simplified Arabic"/>
          <w:b/>
          <w:bCs/>
          <w:sz w:val="24"/>
          <w:szCs w:val="24"/>
          <w:lang w:bidi="ar-IQ"/>
        </w:rPr>
      </w:pPr>
      <w:r>
        <w:rPr>
          <w:noProof/>
        </w:rPr>
        <w:drawing>
          <wp:inline distT="0" distB="0" distL="0" distR="0" wp14:anchorId="160DB426" wp14:editId="26C4E335">
            <wp:extent cx="5314950" cy="3257550"/>
            <wp:effectExtent l="0" t="0" r="19050" b="19050"/>
            <wp:docPr id="26" name="مخطط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35638" w:rsidRPr="006D6185" w:rsidRDefault="00F35638" w:rsidP="00346029">
      <w:pPr>
        <w:spacing w:before="240" w:after="0"/>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شكل (</w:t>
      </w:r>
      <w:r w:rsidR="00346029">
        <w:rPr>
          <w:rFonts w:ascii="Simplified Arabic" w:eastAsia="Times New Roman" w:hAnsi="Simplified Arabic" w:cs="Simplified Arabic" w:hint="cs"/>
          <w:b/>
          <w:bCs/>
          <w:sz w:val="24"/>
          <w:szCs w:val="24"/>
          <w:rtl/>
          <w:lang w:bidi="ar-IQ"/>
        </w:rPr>
        <w:t>31</w:t>
      </w:r>
      <w:r w:rsidRPr="006D6185">
        <w:rPr>
          <w:rFonts w:ascii="Simplified Arabic" w:eastAsia="Times New Roman" w:hAnsi="Simplified Arabic" w:cs="Simplified Arabic"/>
          <w:b/>
          <w:bCs/>
          <w:sz w:val="24"/>
          <w:szCs w:val="24"/>
          <w:rtl/>
          <w:lang w:bidi="ar-IQ"/>
        </w:rPr>
        <w:t>)</w:t>
      </w:r>
    </w:p>
    <w:p w:rsidR="00F35638" w:rsidRDefault="00F35638" w:rsidP="00F35638">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لمتغير (</w:t>
      </w:r>
      <w:r>
        <w:rPr>
          <w:rFonts w:cs="Simplified Arabic" w:hint="cs"/>
          <w:b/>
          <w:bCs/>
          <w:sz w:val="24"/>
          <w:szCs w:val="24"/>
          <w:rtl/>
        </w:rPr>
        <w:t>النبض</w:t>
      </w:r>
      <w:r w:rsidRPr="000006DA">
        <w:rPr>
          <w:rFonts w:cs="Simplified Arabic" w:hint="cs"/>
          <w:b/>
          <w:bCs/>
          <w:sz w:val="28"/>
          <w:szCs w:val="28"/>
          <w:rtl/>
        </w:rPr>
        <w:t xml:space="preserve"> </w:t>
      </w:r>
      <w:r>
        <w:rPr>
          <w:rFonts w:cs="Simplified Arabic" w:hint="cs"/>
          <w:b/>
          <w:bCs/>
          <w:sz w:val="24"/>
          <w:szCs w:val="24"/>
          <w:rtl/>
        </w:rPr>
        <w:t>بعد</w:t>
      </w:r>
      <w:r w:rsidRPr="00541AB6">
        <w:rPr>
          <w:rFonts w:cs="Simplified Arabic" w:hint="cs"/>
          <w:b/>
          <w:bCs/>
          <w:sz w:val="24"/>
          <w:szCs w:val="24"/>
          <w:rtl/>
        </w:rPr>
        <w:t xml:space="preserve"> الاداء</w:t>
      </w:r>
      <w:r>
        <w:rPr>
          <w:rFonts w:ascii="Simplified Arabic" w:eastAsia="Times New Roman" w:hAnsi="Simplified Arabic" w:cs="Simplified Arabic" w:hint="cs"/>
          <w:b/>
          <w:bCs/>
          <w:sz w:val="24"/>
          <w:szCs w:val="24"/>
          <w:rtl/>
          <w:lang w:bidi="ar-IQ"/>
        </w:rPr>
        <w:t xml:space="preserve">) </w:t>
      </w:r>
    </w:p>
    <w:p w:rsidR="00F35638" w:rsidRDefault="00F35638" w:rsidP="00F35638">
      <w:pPr>
        <w:spacing w:after="0" w:line="240" w:lineRule="auto"/>
        <w:jc w:val="center"/>
        <w:rPr>
          <w:rFonts w:ascii="Simplified Arabic" w:eastAsia="Times New Roman" w:hAnsi="Simplified Arabic" w:cs="Simplified Arabic"/>
          <w:b/>
          <w:bCs/>
          <w:sz w:val="24"/>
          <w:szCs w:val="24"/>
        </w:rPr>
      </w:pPr>
    </w:p>
    <w:p w:rsidR="00F35638" w:rsidRDefault="00F35638" w:rsidP="00F35638">
      <w:pPr>
        <w:spacing w:before="240" w:after="0"/>
        <w:jc w:val="center"/>
        <w:rPr>
          <w:rFonts w:ascii="Simplified Arabic" w:eastAsia="Times New Roman" w:hAnsi="Simplified Arabic" w:cs="Simplified Arabic"/>
          <w:b/>
          <w:bCs/>
          <w:sz w:val="24"/>
          <w:szCs w:val="24"/>
          <w:lang w:bidi="ar-IQ"/>
        </w:rPr>
      </w:pPr>
      <w:r>
        <w:rPr>
          <w:noProof/>
        </w:rPr>
        <w:drawing>
          <wp:inline distT="0" distB="0" distL="0" distR="0" wp14:anchorId="6A4D3414" wp14:editId="2ED3DC93">
            <wp:extent cx="5114925" cy="3124200"/>
            <wp:effectExtent l="0" t="0" r="9525" b="19050"/>
            <wp:docPr id="39" name="مخطط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35638" w:rsidRPr="006D6185" w:rsidRDefault="00F35638" w:rsidP="00346029">
      <w:pPr>
        <w:spacing w:before="240" w:after="0"/>
        <w:jc w:val="center"/>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t xml:space="preserve">   </w:t>
      </w:r>
      <w:r w:rsidRPr="006D6185">
        <w:rPr>
          <w:rFonts w:ascii="Simplified Arabic" w:eastAsia="Times New Roman" w:hAnsi="Simplified Arabic" w:cs="Simplified Arabic"/>
          <w:b/>
          <w:bCs/>
          <w:sz w:val="24"/>
          <w:szCs w:val="24"/>
          <w:rtl/>
          <w:lang w:bidi="ar-IQ"/>
        </w:rPr>
        <w:t>شكل (</w:t>
      </w:r>
      <w:r w:rsidR="00346029">
        <w:rPr>
          <w:rFonts w:ascii="Simplified Arabic" w:eastAsia="Times New Roman" w:hAnsi="Simplified Arabic" w:cs="Simplified Arabic" w:hint="cs"/>
          <w:b/>
          <w:bCs/>
          <w:sz w:val="24"/>
          <w:szCs w:val="24"/>
          <w:rtl/>
          <w:lang w:bidi="ar-IQ"/>
        </w:rPr>
        <w:t>32</w:t>
      </w:r>
      <w:r w:rsidRPr="006D6185">
        <w:rPr>
          <w:rFonts w:ascii="Simplified Arabic" w:eastAsia="Times New Roman" w:hAnsi="Simplified Arabic" w:cs="Simplified Arabic"/>
          <w:b/>
          <w:bCs/>
          <w:sz w:val="24"/>
          <w:szCs w:val="24"/>
          <w:rtl/>
          <w:lang w:bidi="ar-IQ"/>
        </w:rPr>
        <w:t>)</w:t>
      </w:r>
    </w:p>
    <w:p w:rsidR="00F35638" w:rsidRDefault="00F35638" w:rsidP="00F35638">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لمتغير (</w:t>
      </w:r>
      <w:r>
        <w:rPr>
          <w:rFonts w:cs="Simplified Arabic" w:hint="cs"/>
          <w:b/>
          <w:bCs/>
          <w:sz w:val="24"/>
          <w:szCs w:val="24"/>
          <w:rtl/>
        </w:rPr>
        <w:t>النبض</w:t>
      </w:r>
      <w:r w:rsidRPr="000006DA">
        <w:rPr>
          <w:rFonts w:cs="Simplified Arabic" w:hint="cs"/>
          <w:b/>
          <w:bCs/>
          <w:sz w:val="28"/>
          <w:szCs w:val="28"/>
          <w:rtl/>
        </w:rPr>
        <w:t xml:space="preserve"> </w:t>
      </w:r>
      <w:r>
        <w:rPr>
          <w:rFonts w:cs="Simplified Arabic" w:hint="cs"/>
          <w:b/>
          <w:bCs/>
          <w:sz w:val="24"/>
          <w:szCs w:val="24"/>
          <w:rtl/>
        </w:rPr>
        <w:t>بعد</w:t>
      </w:r>
      <w:r w:rsidRPr="00541AB6">
        <w:rPr>
          <w:rFonts w:cs="Simplified Arabic" w:hint="cs"/>
          <w:b/>
          <w:bCs/>
          <w:sz w:val="24"/>
          <w:szCs w:val="24"/>
          <w:rtl/>
        </w:rPr>
        <w:t xml:space="preserve"> الاداء</w:t>
      </w:r>
      <w:r>
        <w:rPr>
          <w:rFonts w:ascii="Simplified Arabic" w:eastAsia="Times New Roman" w:hAnsi="Simplified Arabic" w:cs="Simplified Arabic" w:hint="cs"/>
          <w:b/>
          <w:bCs/>
          <w:sz w:val="24"/>
          <w:szCs w:val="24"/>
          <w:rtl/>
          <w:lang w:bidi="ar-IQ"/>
        </w:rPr>
        <w:t xml:space="preserve">) </w:t>
      </w:r>
    </w:p>
    <w:p w:rsidR="00F35638" w:rsidRDefault="00F35638" w:rsidP="00F35638">
      <w:pPr>
        <w:spacing w:after="0" w:line="240" w:lineRule="auto"/>
        <w:jc w:val="lowKashida"/>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lastRenderedPageBreak/>
        <w:t xml:space="preserve"> </w:t>
      </w:r>
      <w:r>
        <w:rPr>
          <w:rFonts w:ascii="Simplified Arabic" w:eastAsia="Times New Roman" w:hAnsi="Simplified Arabic" w:cs="Simplified Arabic"/>
          <w:b/>
          <w:bCs/>
          <w:sz w:val="32"/>
          <w:szCs w:val="32"/>
          <w:rtl/>
          <w:lang w:bidi="ar-IQ"/>
        </w:rPr>
        <w:t>مناقشة نتائج القياسات الثلاثة لأَندية ( النور ،الحكيم ، الشطرة) في بعض المتغيرات الوظيفية:</w:t>
      </w:r>
    </w:p>
    <w:p w:rsidR="00F35638" w:rsidRDefault="00F35638" w:rsidP="00F35638">
      <w:pPr>
        <w:spacing w:after="0"/>
        <w:ind w:left="26" w:firstLine="625"/>
        <w:jc w:val="mediumKashida"/>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lang w:bidi="ar-IQ"/>
        </w:rPr>
        <w:t>يعزو الباحث ظهور الفروق المعنوية</w:t>
      </w:r>
      <w:r>
        <w:rPr>
          <w:rFonts w:ascii="Simplified Arabic" w:hAnsi="Simplified Arabic" w:cs="Simplified Arabic"/>
          <w:sz w:val="28"/>
          <w:szCs w:val="28"/>
          <w:rtl/>
          <w:lang w:bidi="ar-IQ"/>
        </w:rPr>
        <w:t xml:space="preserve"> في الجداول </w:t>
      </w:r>
      <w:r>
        <w:rPr>
          <w:rFonts w:ascii="Simplified Arabic" w:hAnsi="Simplified Arabic" w:cs="Simplified Arabic" w:hint="cs"/>
          <w:sz w:val="28"/>
          <w:szCs w:val="28"/>
          <w:rtl/>
          <w:lang w:bidi="ar-IQ"/>
        </w:rPr>
        <w:t>السابقة</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ل</w:t>
      </w:r>
      <w:r>
        <w:rPr>
          <w:rFonts w:ascii="Simplified Arabic" w:eastAsia="Times New Roman" w:hAnsi="Simplified Arabic" w:cs="Simplified Arabic"/>
          <w:sz w:val="28"/>
          <w:szCs w:val="28"/>
          <w:rtl/>
          <w:lang w:bidi="ar-IQ"/>
        </w:rPr>
        <w:t>لقياسات الثلاث للأَندية (</w:t>
      </w:r>
      <w:proofErr w:type="spellStart"/>
      <w:r>
        <w:rPr>
          <w:rFonts w:ascii="Simplified Arabic" w:eastAsia="Times New Roman" w:hAnsi="Simplified Arabic" w:cs="Simplified Arabic"/>
          <w:sz w:val="28"/>
          <w:szCs w:val="28"/>
          <w:rtl/>
          <w:lang w:bidi="ar-IQ"/>
        </w:rPr>
        <w:t>النور،الحكيم</w:t>
      </w:r>
      <w:proofErr w:type="spellEnd"/>
      <w:r>
        <w:rPr>
          <w:rFonts w:ascii="Simplified Arabic" w:eastAsia="Times New Roman" w:hAnsi="Simplified Arabic" w:cs="Simplified Arabic"/>
          <w:sz w:val="28"/>
          <w:szCs w:val="28"/>
          <w:rtl/>
          <w:lang w:bidi="ar-IQ"/>
        </w:rPr>
        <w:t>، الشطرة) إِلى فاعلية التمارين التي  استخدم</w:t>
      </w:r>
      <w:r>
        <w:rPr>
          <w:rFonts w:ascii="Simplified Arabic" w:hAnsi="Simplified Arabic" w:cs="Simplified Arabic"/>
          <w:sz w:val="28"/>
          <w:szCs w:val="28"/>
          <w:rtl/>
          <w:lang w:bidi="ar-IQ"/>
        </w:rPr>
        <w:t>ه</w:t>
      </w:r>
      <w:r>
        <w:rPr>
          <w:rFonts w:ascii="Simplified Arabic" w:eastAsia="Times New Roman" w:hAnsi="Simplified Arabic" w:cs="Simplified Arabic"/>
          <w:sz w:val="28"/>
          <w:szCs w:val="28"/>
          <w:rtl/>
          <w:lang w:bidi="ar-IQ"/>
        </w:rPr>
        <w:t xml:space="preserve">ا </w:t>
      </w:r>
      <w:proofErr w:type="spellStart"/>
      <w:r>
        <w:rPr>
          <w:rFonts w:ascii="Simplified Arabic" w:eastAsia="Times New Roman" w:hAnsi="Simplified Arabic" w:cs="Simplified Arabic"/>
          <w:sz w:val="28"/>
          <w:szCs w:val="28"/>
          <w:rtl/>
          <w:lang w:bidi="ar-IQ"/>
        </w:rPr>
        <w:t>مُدربوا</w:t>
      </w:r>
      <w:proofErr w:type="spellEnd"/>
      <w:r>
        <w:rPr>
          <w:rFonts w:ascii="Simplified Arabic" w:eastAsia="Times New Roman" w:hAnsi="Simplified Arabic" w:cs="Simplified Arabic"/>
          <w:sz w:val="28"/>
          <w:szCs w:val="28"/>
          <w:rtl/>
          <w:lang w:bidi="ar-IQ"/>
        </w:rPr>
        <w:t xml:space="preserve"> الأَندية الثلاث والتي كانت تمتاز بالشدة العالية والتكرارات الكبيرة والمجاميع التدريبية المُتكررة </w:t>
      </w:r>
      <w:r>
        <w:rPr>
          <w:rFonts w:ascii="Simplified Arabic" w:hAnsi="Simplified Arabic" w:cs="Simplified Arabic"/>
          <w:sz w:val="28"/>
          <w:szCs w:val="28"/>
          <w:rtl/>
          <w:lang w:bidi="ar-IQ"/>
        </w:rPr>
        <w:t xml:space="preserve">وأَيضاً إِلى نوعية التدريبات التي استُخدمت من قبل المُدربين ، إِذ </w:t>
      </w:r>
      <w:r>
        <w:rPr>
          <w:rFonts w:ascii="Simplified Arabic" w:hAnsi="Simplified Arabic" w:cs="Simplified Arabic"/>
          <w:sz w:val="28"/>
          <w:szCs w:val="28"/>
          <w:rtl/>
        </w:rPr>
        <w:t xml:space="preserve">كانت كفيلة لإِحداث تغيرات وظيفية عالية بمُستوى اللاعبين في المُتغيرات الوظيفية قيد الدراسة،  إِذ اعتمدت على نظام الطاقة الرئيس في لُعبة الكرة الطائرة من خلال مُميزات لُعبة الكرة الطائرة التي تمتاز مهاراتها ومُتطلباتها بالطابع </w:t>
      </w:r>
      <w:proofErr w:type="spellStart"/>
      <w:r>
        <w:rPr>
          <w:rFonts w:ascii="Simplified Arabic" w:hAnsi="Simplified Arabic" w:cs="Simplified Arabic"/>
          <w:sz w:val="28"/>
          <w:szCs w:val="28"/>
          <w:rtl/>
        </w:rPr>
        <w:t>القصوي</w:t>
      </w:r>
      <w:proofErr w:type="spellEnd"/>
      <w:r>
        <w:rPr>
          <w:rFonts w:ascii="Simplified Arabic" w:hAnsi="Simplified Arabic" w:cs="Simplified Arabic"/>
          <w:sz w:val="28"/>
          <w:szCs w:val="28"/>
          <w:rtl/>
        </w:rPr>
        <w:t xml:space="preserve"> والانفجاري مع مُدة زمنية قصيرة لذلك عمد المُدربون إِلى التركيز عليها </w:t>
      </w:r>
      <w:proofErr w:type="spellStart"/>
      <w:r>
        <w:rPr>
          <w:rFonts w:ascii="Simplified Arabic" w:hAnsi="Simplified Arabic" w:cs="Simplified Arabic"/>
          <w:sz w:val="28"/>
          <w:szCs w:val="28"/>
          <w:rtl/>
        </w:rPr>
        <w:t>بإِعتبارها</w:t>
      </w:r>
      <w:proofErr w:type="spellEnd"/>
      <w:r>
        <w:rPr>
          <w:rFonts w:ascii="Simplified Arabic" w:hAnsi="Simplified Arabic" w:cs="Simplified Arabic"/>
          <w:sz w:val="28"/>
          <w:szCs w:val="28"/>
          <w:rtl/>
        </w:rPr>
        <w:t xml:space="preserve"> من أَهم القدرات التي ترتبط معها القدرات البدنية والمهارية مثل القوة الانفجارية سواءً للذراعين أَو للرجلين والتي تُعبر " عن فعل انفجاري وديناميكي يتُم من خلال ضرب الكرة بشكلٍ قوي وبسرعةً عالية " .</w:t>
      </w:r>
      <w:r>
        <w:rPr>
          <w:rStyle w:val="a8"/>
          <w:rFonts w:ascii="Simplified Arabic" w:hAnsi="Simplified Arabic" w:cs="Simplified Arabic"/>
          <w:sz w:val="28"/>
          <w:szCs w:val="28"/>
          <w:rtl/>
        </w:rPr>
        <w:footnoteReference w:customMarkFollows="1" w:id="6"/>
        <w:t>(</w:t>
      </w:r>
      <w:r>
        <w:rPr>
          <w:rStyle w:val="a8"/>
          <w:rFonts w:ascii="Simplified Arabic" w:hAnsi="Simplified Arabic" w:cs="Simplified Arabic" w:hint="cs"/>
          <w:sz w:val="28"/>
          <w:szCs w:val="28"/>
          <w:rtl/>
        </w:rPr>
        <w:t>1</w:t>
      </w:r>
      <w:r>
        <w:rPr>
          <w:rStyle w:val="a8"/>
          <w:rFonts w:ascii="Simplified Arabic" w:hAnsi="Simplified Arabic" w:cs="Simplified Arabic"/>
          <w:sz w:val="28"/>
          <w:szCs w:val="28"/>
          <w:rtl/>
        </w:rPr>
        <w:t>)</w:t>
      </w:r>
      <w:r>
        <w:rPr>
          <w:rFonts w:ascii="Simplified Arabic" w:hAnsi="Simplified Arabic" w:cs="Simplified Arabic"/>
          <w:sz w:val="28"/>
          <w:szCs w:val="28"/>
          <w:rtl/>
        </w:rPr>
        <w:t xml:space="preserve"> ، والقوة المُميزة بالسرعة وغيرها من القُدرات التي ترتبط معها في التدريب </w:t>
      </w:r>
      <w:r w:rsidRPr="00AE3CDF">
        <w:rPr>
          <w:rFonts w:ascii="Simplified Arabic" w:hAnsi="Simplified Arabic" w:cs="Simplified Arabic"/>
          <w:color w:val="000000" w:themeColor="text1"/>
          <w:sz w:val="28"/>
          <w:szCs w:val="28"/>
          <w:rtl/>
        </w:rPr>
        <w:t xml:space="preserve">اعتماداً على الفترة الزمنية القصيرة التي </w:t>
      </w:r>
      <w:proofErr w:type="spellStart"/>
      <w:r w:rsidRPr="00AE3CDF">
        <w:rPr>
          <w:rFonts w:ascii="Simplified Arabic" w:hAnsi="Simplified Arabic" w:cs="Simplified Arabic"/>
          <w:color w:val="000000" w:themeColor="text1"/>
          <w:sz w:val="28"/>
          <w:szCs w:val="28"/>
          <w:rtl/>
        </w:rPr>
        <w:t>يتطلبها</w:t>
      </w:r>
      <w:proofErr w:type="spellEnd"/>
      <w:r w:rsidRPr="00AE3CDF">
        <w:rPr>
          <w:rFonts w:ascii="Simplified Arabic" w:hAnsi="Simplified Arabic" w:cs="Simplified Arabic"/>
          <w:color w:val="000000" w:themeColor="text1"/>
          <w:sz w:val="28"/>
          <w:szCs w:val="28"/>
          <w:rtl/>
        </w:rPr>
        <w:t xml:space="preserve"> الأَداء لتطوير هذهِ القُدرات ،</w:t>
      </w:r>
      <w:r w:rsidRPr="00AE3CDF">
        <w:rPr>
          <w:rFonts w:ascii="Simplified Arabic" w:eastAsia="Times New Roman" w:hAnsi="Simplified Arabic" w:cs="Simplified Arabic"/>
          <w:color w:val="000000" w:themeColor="text1"/>
          <w:sz w:val="28"/>
          <w:szCs w:val="28"/>
          <w:rtl/>
          <w:lang w:bidi="ar-IQ"/>
        </w:rPr>
        <w:t xml:space="preserve"> فضلاً عن التزام لاعبي الأَندية أَعلاه بالإِرشادات التدريبية والفسيولوجية الصحيحة والعلمية عند تطبيق الوحدات التدريبية والتي كانت على درجة عالية من الدقة من حيث الشدة والحجم وفترات الراحة وإِعادة مجاميع التمرينات وأَيضاً مُراعاة الفروق الفردية  لهؤلاء اللاعبين في تنفيذ الوحدات التدريبية ، مِما أَدى إِلى ظهور نتائج </w:t>
      </w:r>
      <w:r w:rsidRPr="00AE3CDF">
        <w:rPr>
          <w:rFonts w:ascii="Simplified Arabic" w:eastAsia="Times New Roman" w:hAnsi="Simplified Arabic" w:cs="Simplified Arabic" w:hint="cs"/>
          <w:color w:val="000000" w:themeColor="text1"/>
          <w:sz w:val="28"/>
          <w:szCs w:val="28"/>
          <w:rtl/>
          <w:lang w:bidi="ar-IQ"/>
        </w:rPr>
        <w:t>ايجابية ومقبولة</w:t>
      </w:r>
      <w:r w:rsidRPr="00AE3CDF">
        <w:rPr>
          <w:rFonts w:ascii="Simplified Arabic" w:eastAsia="Times New Roman" w:hAnsi="Simplified Arabic" w:cs="Simplified Arabic"/>
          <w:color w:val="000000" w:themeColor="text1"/>
          <w:sz w:val="28"/>
          <w:szCs w:val="28"/>
          <w:rtl/>
          <w:lang w:bidi="ar-IQ"/>
        </w:rPr>
        <w:t>، إِذ أَن من واجبات التدريب الرياضي بل من أَهم واجباتهُ هو اكتساب مُستوى من اللياقة البدنية من خلال أَقصى كفاية وظيفية من جراء التدريبات الرياضية المُقننة والمُمارسة المُنتظمة ولفترات طويلة في الأَنشطة الرياضية المُختارة والمُعتمدة على أُسس علمية واضحة.</w:t>
      </w:r>
      <w:r w:rsidRPr="00AE3CDF">
        <w:rPr>
          <w:rFonts w:ascii="Simplified Arabic" w:eastAsia="Times New Roman" w:hAnsi="Simplified Arabic" w:cs="Simplified Arabic" w:hint="cs"/>
          <w:color w:val="000000" w:themeColor="text1"/>
          <w:sz w:val="28"/>
          <w:szCs w:val="28"/>
          <w:rtl/>
          <w:lang w:bidi="ar-IQ"/>
        </w:rPr>
        <w:t xml:space="preserve"> </w:t>
      </w:r>
      <w:r>
        <w:rPr>
          <w:rFonts w:ascii="Simplified Arabic" w:eastAsia="Times New Roman" w:hAnsi="Simplified Arabic" w:cs="Simplified Arabic" w:hint="cs"/>
          <w:sz w:val="28"/>
          <w:szCs w:val="28"/>
          <w:rtl/>
          <w:lang w:bidi="ar-IQ"/>
        </w:rPr>
        <w:t xml:space="preserve">وهذا ما </w:t>
      </w:r>
      <w:proofErr w:type="spellStart"/>
      <w:r>
        <w:rPr>
          <w:rFonts w:ascii="Simplified Arabic" w:eastAsia="Times New Roman" w:hAnsi="Simplified Arabic" w:cs="Simplified Arabic" w:hint="cs"/>
          <w:sz w:val="28"/>
          <w:szCs w:val="28"/>
          <w:rtl/>
          <w:lang w:bidi="ar-IQ"/>
        </w:rPr>
        <w:t>يؤكدة</w:t>
      </w:r>
      <w:proofErr w:type="spellEnd"/>
      <w:r>
        <w:rPr>
          <w:rFonts w:ascii="Simplified Arabic" w:eastAsia="Times New Roman" w:hAnsi="Simplified Arabic" w:cs="Simplified Arabic" w:hint="cs"/>
          <w:sz w:val="28"/>
          <w:szCs w:val="28"/>
          <w:rtl/>
          <w:lang w:bidi="ar-IQ"/>
        </w:rPr>
        <w:t xml:space="preserve"> ( ابو العلا ومحمد حسن علاوي)</w:t>
      </w:r>
      <w:r w:rsidRPr="00177DF1">
        <w:rPr>
          <w:rFonts w:cs="Simplified Arabic" w:hint="cs"/>
          <w:sz w:val="28"/>
          <w:szCs w:val="28"/>
          <w:rtl/>
        </w:rPr>
        <w:t xml:space="preserve"> إن اساس عملية تقنين حمل التدريب يعتمد على استخدام الحمل البدني المناسب والملائم للاعب ، إذ إن استخدام الاحمال البدنية التي يقل مستواها عن مستوى قدرة اللاعب لا تؤدي إلى احداث التحسن المطلوب ، ويصبح المنهج التدريبي مضيعة للوقت والجهد والمال ، كما أن زيادة حمل </w:t>
      </w:r>
      <w:r w:rsidRPr="00177DF1">
        <w:rPr>
          <w:rFonts w:cs="Simplified Arabic" w:hint="cs"/>
          <w:sz w:val="28"/>
          <w:szCs w:val="28"/>
          <w:rtl/>
        </w:rPr>
        <w:lastRenderedPageBreak/>
        <w:t xml:space="preserve">التدريب على قدرة اللاعب أو عدم منهجية دورات الحمل الأسبوعية أو الشهرية بشكل علمي صحيح دون ان يكون هناك تنسيق أو تفاعل في مكونات الحمل التدريبي ، فان ذلك سيؤدي إلى زيادة حالات الاجهاد وكثرة الاصابات واستنزاف قابلية اللاعب وامكانياته الفسيولوجية ، لذلك فان تقنين حمل التدريب يجب أن </w:t>
      </w:r>
      <w:proofErr w:type="spellStart"/>
      <w:r w:rsidRPr="00177DF1">
        <w:rPr>
          <w:rFonts w:cs="Simplified Arabic" w:hint="cs"/>
          <w:sz w:val="28"/>
          <w:szCs w:val="28"/>
          <w:rtl/>
        </w:rPr>
        <w:t>يتلائم</w:t>
      </w:r>
      <w:proofErr w:type="spellEnd"/>
      <w:r w:rsidRPr="00177DF1">
        <w:rPr>
          <w:rFonts w:cs="Simplified Arabic" w:hint="cs"/>
          <w:sz w:val="28"/>
          <w:szCs w:val="28"/>
          <w:rtl/>
        </w:rPr>
        <w:t xml:space="preserve"> مع الحالة الفسيولوجية للجسم ، ويعد أساس نجاح المنهج التدريبي الذي يعمل على تحسين مستوى الأداء </w:t>
      </w:r>
      <w:r w:rsidRPr="009E709B">
        <w:rPr>
          <w:rStyle w:val="a8"/>
          <w:rFonts w:cs="Simplified Arabic"/>
          <w:sz w:val="32"/>
          <w:szCs w:val="32"/>
          <w:rtl/>
        </w:rPr>
        <w:footnoteReference w:customMarkFollows="1" w:id="7"/>
        <w:t>(</w:t>
      </w:r>
      <w:r>
        <w:rPr>
          <w:rStyle w:val="a8"/>
          <w:rFonts w:cs="Simplified Arabic" w:hint="cs"/>
          <w:sz w:val="32"/>
          <w:szCs w:val="32"/>
          <w:rtl/>
        </w:rPr>
        <w:t>1</w:t>
      </w:r>
      <w:r w:rsidRPr="009E709B">
        <w:rPr>
          <w:rStyle w:val="a8"/>
          <w:rFonts w:cs="Simplified Arabic"/>
          <w:sz w:val="32"/>
          <w:szCs w:val="32"/>
          <w:rtl/>
        </w:rPr>
        <w:t>)</w:t>
      </w:r>
    </w:p>
    <w:p w:rsidR="00F35638" w:rsidRDefault="00F35638" w:rsidP="00F35638">
      <w:pPr>
        <w:spacing w:line="360" w:lineRule="auto"/>
        <w:ind w:firstLine="720"/>
        <w:jc w:val="mediumKashida"/>
        <w:rPr>
          <w:rFonts w:ascii="Simplified Arabic" w:hAnsi="Simplified Arabic" w:cs="Simplified Arabic"/>
          <w:sz w:val="28"/>
          <w:szCs w:val="28"/>
          <w:rtl/>
        </w:rPr>
      </w:pPr>
      <w:r>
        <w:rPr>
          <w:rFonts w:ascii="Simplified Arabic" w:eastAsia="Times New Roman" w:hAnsi="Simplified Arabic" w:cs="Simplified Arabic"/>
          <w:sz w:val="28"/>
          <w:szCs w:val="28"/>
          <w:rtl/>
        </w:rPr>
        <w:t xml:space="preserve">إِما ما يخصُ </w:t>
      </w:r>
      <w:r>
        <w:rPr>
          <w:rFonts w:ascii="Simplified Arabic" w:eastAsia="Times New Roman" w:hAnsi="Simplified Arabic" w:cs="Simplified Arabic"/>
          <w:b/>
          <w:bCs/>
          <w:sz w:val="28"/>
          <w:szCs w:val="28"/>
          <w:rtl/>
        </w:rPr>
        <w:t>ضغط الدم الانقباضي بعد الجهد</w:t>
      </w:r>
      <w:r>
        <w:rPr>
          <w:rFonts w:ascii="Simplified Arabic" w:eastAsia="Times New Roman" w:hAnsi="Simplified Arabic" w:cs="Simplified Arabic"/>
          <w:sz w:val="28"/>
          <w:szCs w:val="28"/>
          <w:rtl/>
        </w:rPr>
        <w:t xml:space="preserve"> ولعينة البحث والمُتمثلة بأَندية ( النور ، الحكيم ، الشطرة ) بالكرة الطائرة </w:t>
      </w:r>
      <w:r>
        <w:rPr>
          <w:rFonts w:ascii="Simplified Arabic" w:hAnsi="Simplified Arabic" w:cs="Simplified Arabic"/>
          <w:sz w:val="28"/>
          <w:szCs w:val="28"/>
          <w:rtl/>
        </w:rPr>
        <w:t>ي</w:t>
      </w:r>
      <w:r>
        <w:rPr>
          <w:rFonts w:ascii="Simplified Arabic" w:hAnsi="Simplified Arabic" w:cs="Simplified Arabic" w:hint="cs"/>
          <w:sz w:val="28"/>
          <w:szCs w:val="28"/>
          <w:rtl/>
        </w:rPr>
        <w:t>عزو</w:t>
      </w:r>
      <w:r>
        <w:rPr>
          <w:rFonts w:ascii="Simplified Arabic" w:hAnsi="Simplified Arabic" w:cs="Simplified Arabic"/>
          <w:sz w:val="28"/>
          <w:szCs w:val="28"/>
          <w:rtl/>
        </w:rPr>
        <w:t xml:space="preserve"> الباحث سبب ذلك للجهد البدني المُمارس خلال الوحدات التدريبية الخاصة بالبرامج التدريبية </w:t>
      </w:r>
      <w:r>
        <w:rPr>
          <w:rFonts w:ascii="Simplified Arabic" w:hAnsi="Simplified Arabic" w:cs="Simplified Arabic" w:hint="cs"/>
          <w:sz w:val="28"/>
          <w:szCs w:val="28"/>
          <w:rtl/>
        </w:rPr>
        <w:t>المقومة</w:t>
      </w:r>
      <w:r>
        <w:rPr>
          <w:rFonts w:ascii="Simplified Arabic" w:hAnsi="Simplified Arabic" w:cs="Simplified Arabic"/>
          <w:sz w:val="28"/>
          <w:szCs w:val="28"/>
          <w:rtl/>
        </w:rPr>
        <w:t xml:space="preserve">  , </w:t>
      </w:r>
      <w:r>
        <w:rPr>
          <w:rFonts w:ascii="Simplified Arabic" w:hAnsi="Simplified Arabic" w:cs="Simplified Arabic" w:hint="cs"/>
          <w:sz w:val="28"/>
          <w:szCs w:val="28"/>
          <w:rtl/>
        </w:rPr>
        <w:t>ومن المعروف ان</w:t>
      </w:r>
      <w:r>
        <w:rPr>
          <w:rFonts w:ascii="Simplified Arabic" w:hAnsi="Simplified Arabic" w:cs="Simplified Arabic"/>
          <w:sz w:val="28"/>
          <w:szCs w:val="28"/>
          <w:rtl/>
        </w:rPr>
        <w:t xml:space="preserve"> مُستوى الضغط الانقباضي</w:t>
      </w:r>
      <w:r>
        <w:rPr>
          <w:rFonts w:ascii="Simplified Arabic" w:hAnsi="Simplified Arabic" w:cs="Simplified Arabic" w:hint="cs"/>
          <w:sz w:val="28"/>
          <w:szCs w:val="28"/>
          <w:rtl/>
        </w:rPr>
        <w:t xml:space="preserve"> يرتفع</w:t>
      </w:r>
      <w:r>
        <w:rPr>
          <w:rFonts w:ascii="Simplified Arabic" w:hAnsi="Simplified Arabic" w:cs="Simplified Arabic"/>
          <w:sz w:val="28"/>
          <w:szCs w:val="28"/>
          <w:rtl/>
        </w:rPr>
        <w:t xml:space="preserve"> عند القيام بِمجهود بدني يتناسب مع شدة </w:t>
      </w:r>
      <w:r>
        <w:rPr>
          <w:rFonts w:ascii="Simplified Arabic" w:hAnsi="Simplified Arabic" w:cs="Simplified Arabic" w:hint="cs"/>
          <w:sz w:val="28"/>
          <w:szCs w:val="28"/>
          <w:rtl/>
        </w:rPr>
        <w:t>الحمل</w:t>
      </w:r>
      <w:r>
        <w:rPr>
          <w:rFonts w:ascii="Simplified Arabic" w:hAnsi="Simplified Arabic" w:cs="Simplified Arabic"/>
          <w:sz w:val="28"/>
          <w:szCs w:val="28"/>
          <w:rtl/>
        </w:rPr>
        <w:t xml:space="preserve"> وحجمهُ ، ورغم ذلك فأَنهُ بدأَ بالانخفاض التدريجي من القياس الأَول إِلى القياس الثالث ولجميع الأَندية قيد الدراسة وهذا ما يُدلل على إِنَّ مُدربي الأَندية الثلاث قد اعتمدوا في برامجهم التدريبية على الأَسس العلمية الصحيحة لعلم التدريب الرياضي , لهذا فأَن الاختلاف الحاصل جاء بسبب  الجهد البدني المُنفذ من قبل اللاعبين وهو يُعد تغيراً فسيولوجياً طبيعياً ويدلُ على تقارب مُستوى اللاعبين في مُستوى هذا المؤشر ويذكر ( أَبو العلا احمد عبد الفتاح ) أَن ضغط الدم يتغير بناءً على المُتغيرات في الجهد البدني والذي يحدث في كمية الدم الذي يدفعهُ القلب وحجم الأوعية الدموية وحجم الدم إِذ تؤدي زيادة الناتج القلبي إِلى زيادة سريان الدم في الشرايين مِما يؤدي إِلى زيادة الضغط داخل الأوعية الدموية .</w:t>
      </w:r>
      <w:r>
        <w:rPr>
          <w:rFonts w:ascii="Simplified Arabic" w:hAnsi="Simplified Arabic" w:cs="Simplified Arabic"/>
          <w:sz w:val="28"/>
          <w:szCs w:val="28"/>
          <w:vertAlign w:val="superscript"/>
          <w:rtl/>
        </w:rPr>
        <w:t>(</w:t>
      </w:r>
      <w:r>
        <w:rPr>
          <w:rStyle w:val="a8"/>
          <w:rFonts w:ascii="Simplified Arabic" w:hAnsi="Simplified Arabic" w:cs="Simplified Arabic"/>
          <w:sz w:val="28"/>
          <w:szCs w:val="28"/>
          <w:rtl/>
        </w:rPr>
        <w:footnoteReference w:customMarkFollows="1" w:id="8"/>
        <w:t>2</w:t>
      </w:r>
      <w:r>
        <w:rPr>
          <w:rFonts w:ascii="Simplified Arabic" w:hAnsi="Simplified Arabic" w:cs="Simplified Arabic"/>
          <w:sz w:val="28"/>
          <w:szCs w:val="28"/>
          <w:vertAlign w:val="superscript"/>
          <w:rtl/>
        </w:rPr>
        <w:t>)</w:t>
      </w:r>
    </w:p>
    <w:p w:rsidR="00F35638" w:rsidRDefault="00F35638" w:rsidP="00F35638">
      <w:pPr>
        <w:ind w:firstLine="720"/>
        <w:jc w:val="mediumKashida"/>
        <w:rPr>
          <w:rFonts w:ascii="Simplified Arabic" w:hAnsi="Simplified Arabic" w:cs="Simplified Arabic"/>
          <w:sz w:val="28"/>
          <w:szCs w:val="28"/>
          <w:rtl/>
        </w:rPr>
      </w:pPr>
      <w:r>
        <w:rPr>
          <w:rFonts w:ascii="Simplified Arabic" w:hAnsi="Simplified Arabic" w:cs="Simplified Arabic"/>
          <w:sz w:val="28"/>
          <w:szCs w:val="28"/>
          <w:rtl/>
        </w:rPr>
        <w:t xml:space="preserve"> إِما بالنسبة إِلى </w:t>
      </w:r>
      <w:r>
        <w:rPr>
          <w:rFonts w:ascii="Simplified Arabic" w:hAnsi="Simplified Arabic" w:cs="Simplified Arabic"/>
          <w:b/>
          <w:bCs/>
          <w:sz w:val="28"/>
          <w:szCs w:val="28"/>
          <w:rtl/>
        </w:rPr>
        <w:t>ضغط الدم الانبساطي بعد الأَداء</w:t>
      </w:r>
      <w:r>
        <w:rPr>
          <w:rFonts w:ascii="Simplified Arabic" w:hAnsi="Simplified Arabic" w:cs="Simplified Arabic"/>
          <w:sz w:val="28"/>
          <w:szCs w:val="28"/>
          <w:rtl/>
        </w:rPr>
        <w:t xml:space="preserve"> وللقياسات الثلاث وللأَندية (النور ، الحكيم ، الشطرة) ولصالح القياس الثالث فيُفسر الباحث ذلك هو إِنَّ الجهد المُنفذ من قبل </w:t>
      </w:r>
      <w:r>
        <w:rPr>
          <w:rFonts w:ascii="Simplified Arabic" w:hAnsi="Simplified Arabic" w:cs="Simplified Arabic"/>
          <w:sz w:val="28"/>
          <w:szCs w:val="28"/>
          <w:rtl/>
        </w:rPr>
        <w:lastRenderedPageBreak/>
        <w:t xml:space="preserve">اللاعبين اثر على الضغط الانبساطي </w:t>
      </w:r>
      <w:r>
        <w:rPr>
          <w:rFonts w:ascii="Simplified Arabic" w:hAnsi="Simplified Arabic" w:cs="Simplified Arabic" w:hint="cs"/>
          <w:sz w:val="28"/>
          <w:szCs w:val="28"/>
          <w:rtl/>
        </w:rPr>
        <w:t>باتجاه</w:t>
      </w:r>
      <w:r>
        <w:rPr>
          <w:rFonts w:ascii="Simplified Arabic" w:hAnsi="Simplified Arabic" w:cs="Simplified Arabic"/>
          <w:sz w:val="28"/>
          <w:szCs w:val="28"/>
          <w:rtl/>
        </w:rPr>
        <w:t xml:space="preserve"> الانخفاض وتُعد هذهِ ميزةً  وظيفية جيدة تحدث من خلال اتساع الأَوعية الدموية في العضلات العاملة نتيجة التكيف الفسيولوجي الحاصل في عضلة القلب وجهاز الدوران من جراء البرامج التدريبية التي خضع لها اللاعبون ، وهذا ما أَشار إِليهِ (محمد كاظم خلف الربيعي) إِلى إِنَّ العمل الديناميكي مثل التحرك بقوة أَو بسرعة عالية يعمل على اتساع الأَوعية الدموية في العضلات نتيجة انخفاض المُقاومة المُحيطية لسريان الدم .</w:t>
      </w:r>
      <w:r>
        <w:rPr>
          <w:rFonts w:ascii="Simplified Arabic" w:hAnsi="Simplified Arabic" w:cs="Simplified Arabic"/>
          <w:sz w:val="28"/>
          <w:szCs w:val="28"/>
          <w:vertAlign w:val="superscript"/>
          <w:rtl/>
        </w:rPr>
        <w:t>(</w:t>
      </w:r>
      <w:r>
        <w:rPr>
          <w:rStyle w:val="a8"/>
          <w:rFonts w:ascii="Simplified Arabic" w:hAnsi="Simplified Arabic" w:cs="Simplified Arabic"/>
          <w:sz w:val="28"/>
          <w:szCs w:val="28"/>
          <w:rtl/>
        </w:rPr>
        <w:footnoteReference w:id="9"/>
      </w:r>
      <w:r>
        <w:rPr>
          <w:rFonts w:ascii="Simplified Arabic" w:hAnsi="Simplified Arabic" w:cs="Simplified Arabic"/>
          <w:sz w:val="28"/>
          <w:szCs w:val="28"/>
          <w:vertAlign w:val="superscript"/>
          <w:rtl/>
        </w:rPr>
        <w:t>)</w:t>
      </w:r>
    </w:p>
    <w:p w:rsidR="00F35638" w:rsidRPr="00D126F1" w:rsidRDefault="00F35638" w:rsidP="009C0407">
      <w:pPr>
        <w:spacing w:line="240" w:lineRule="auto"/>
        <w:ind w:firstLine="720"/>
        <w:jc w:val="mediumKashida"/>
        <w:rPr>
          <w:rFonts w:ascii="Simplified Arabic" w:hAnsi="Simplified Arabic" w:cs="Simplified Arabic"/>
          <w:sz w:val="28"/>
          <w:szCs w:val="28"/>
          <w:rtl/>
        </w:rPr>
      </w:pPr>
      <w:r>
        <w:rPr>
          <w:rFonts w:ascii="Simplified Arabic" w:hAnsi="Simplified Arabic" w:cs="Simplified Arabic"/>
          <w:sz w:val="28"/>
          <w:szCs w:val="28"/>
          <w:rtl/>
        </w:rPr>
        <w:t xml:space="preserve">وبالنسبة </w:t>
      </w:r>
      <w:r>
        <w:rPr>
          <w:rFonts w:ascii="Simplified Arabic" w:hAnsi="Simplified Arabic" w:cs="Simplified Arabic"/>
          <w:b/>
          <w:bCs/>
          <w:sz w:val="28"/>
          <w:szCs w:val="28"/>
          <w:rtl/>
        </w:rPr>
        <w:t>لمعدل النبض بعد الأَداء</w:t>
      </w:r>
      <w:r>
        <w:rPr>
          <w:rFonts w:ascii="Simplified Arabic" w:hAnsi="Simplified Arabic" w:cs="Simplified Arabic"/>
          <w:sz w:val="28"/>
          <w:szCs w:val="28"/>
          <w:rtl/>
        </w:rPr>
        <w:t xml:space="preserve"> فالباحث يُفسر ذلك إِلى التكيفات الفسيولوجية الحاصلة في أَجهزة الجسم الحيوية وخاصةً جهاز الدوران للاعبي الأَندية الثلاث وعند مُلاحظة الوسط الحسابي لمُعدل النبض بعد الجهد نجدهُ يدلُ على الشدة العالية التي </w:t>
      </w:r>
      <w:proofErr w:type="spellStart"/>
      <w:r>
        <w:rPr>
          <w:rFonts w:ascii="Simplified Arabic" w:hAnsi="Simplified Arabic" w:cs="Simplified Arabic"/>
          <w:sz w:val="28"/>
          <w:szCs w:val="28"/>
          <w:rtl/>
        </w:rPr>
        <w:t>يتطلبها</w:t>
      </w:r>
      <w:proofErr w:type="spellEnd"/>
      <w:r>
        <w:rPr>
          <w:rFonts w:ascii="Simplified Arabic" w:hAnsi="Simplified Arabic" w:cs="Simplified Arabic"/>
          <w:sz w:val="28"/>
          <w:szCs w:val="28"/>
          <w:rtl/>
        </w:rPr>
        <w:t xml:space="preserve"> الاختبار وهذا يدلُ على الحالة الفسيولوجية الجيدة والمُتطورة الحاصلة في عضلة القلب وجهاز الدوران نتيجة البرامج التدريبية التي خضع لها اللاعبون لذلك فأَن زيادة مُعدل النبض بشكل يوازي الزيادة في شدة التمرين ولمّا كان الجهد المُنفذ من قبل اللاعبين هو جهداً قصوياً أَدى إِلى ارتفاع مُعدل النبض وهذا ناتج عن تأَثيرات الجهاز العصبي – </w:t>
      </w:r>
      <w:proofErr w:type="spellStart"/>
      <w:r>
        <w:rPr>
          <w:rFonts w:ascii="Simplified Arabic" w:hAnsi="Simplified Arabic" w:cs="Simplified Arabic"/>
          <w:sz w:val="28"/>
          <w:szCs w:val="28"/>
          <w:rtl/>
        </w:rPr>
        <w:t>السمبثاوي</w:t>
      </w:r>
      <w:proofErr w:type="spellEnd"/>
      <w:r>
        <w:rPr>
          <w:rFonts w:ascii="Simplified Arabic" w:hAnsi="Simplified Arabic" w:cs="Simplified Arabic"/>
          <w:sz w:val="28"/>
          <w:szCs w:val="28"/>
          <w:rtl/>
        </w:rPr>
        <w:t xml:space="preserve"> ويُشير ( علي </w:t>
      </w:r>
      <w:proofErr w:type="spellStart"/>
      <w:r>
        <w:rPr>
          <w:rFonts w:ascii="Simplified Arabic" w:hAnsi="Simplified Arabic" w:cs="Simplified Arabic"/>
          <w:sz w:val="28"/>
          <w:szCs w:val="28"/>
          <w:rtl/>
        </w:rPr>
        <w:t>الغاندي</w:t>
      </w:r>
      <w:proofErr w:type="spellEnd"/>
      <w:r>
        <w:rPr>
          <w:rFonts w:ascii="Simplified Arabic" w:hAnsi="Simplified Arabic" w:cs="Simplified Arabic"/>
          <w:sz w:val="28"/>
          <w:szCs w:val="28"/>
          <w:rtl/>
        </w:rPr>
        <w:t xml:space="preserve"> ،هلال شوكت ) يتناسب مُعدل نبض القلب مع مُتطلبات التمرين ويُعتبر مُعدل النبض مؤشراً جيداً لقياس شدة التمرين .</w:t>
      </w:r>
      <w:r>
        <w:rPr>
          <w:rFonts w:ascii="Simplified Arabic" w:hAnsi="Simplified Arabic" w:cs="Simplified Arabic"/>
          <w:sz w:val="28"/>
          <w:szCs w:val="28"/>
          <w:vertAlign w:val="superscript"/>
          <w:rtl/>
        </w:rPr>
        <w:t>(</w:t>
      </w:r>
      <w:r>
        <w:rPr>
          <w:rStyle w:val="a8"/>
          <w:rFonts w:ascii="Simplified Arabic" w:hAnsi="Simplified Arabic" w:cs="Simplified Arabic"/>
          <w:sz w:val="28"/>
          <w:szCs w:val="28"/>
          <w:rtl/>
        </w:rPr>
        <w:footnoteReference w:customMarkFollows="1" w:id="10"/>
        <w:t>(1)</w:t>
      </w:r>
      <w:r>
        <w:rPr>
          <w:rFonts w:ascii="Simplified Arabic" w:hAnsi="Simplified Arabic" w:cs="Simplified Arabic"/>
          <w:sz w:val="28"/>
          <w:szCs w:val="28"/>
          <w:vertAlign w:val="superscript"/>
          <w:rtl/>
        </w:rPr>
        <w:t>)</w:t>
      </w:r>
      <w:r>
        <w:rPr>
          <w:rFonts w:ascii="Simplified Arabic" w:hAnsi="Simplified Arabic" w:cs="Simplified Arabic"/>
          <w:sz w:val="28"/>
          <w:szCs w:val="28"/>
          <w:rtl/>
        </w:rPr>
        <w:t xml:space="preserve"> وبالرغم من الشدة العالية للتمارين المُنفذة على اللاعبين داخل الوحدات التدريبية آلا أَننا نُلاحظ أَن مُعدل النبض في القياس الثالث وللأَندية الثلاث انخفض عما هو بالقياس الأَول والثاني ( القبلي والبعدي) وذلك نتيجة اتساع تجاويف القلب وجدران البطين</w:t>
      </w:r>
      <w:r>
        <w:rPr>
          <w:rFonts w:ascii="Simplified Arabic" w:hAnsi="Simplified Arabic" w:cs="Simplified Arabic" w:hint="cs"/>
          <w:sz w:val="28"/>
          <w:szCs w:val="28"/>
          <w:rtl/>
        </w:rPr>
        <w:t>ين</w:t>
      </w:r>
      <w:r>
        <w:rPr>
          <w:rFonts w:ascii="Simplified Arabic" w:hAnsi="Simplified Arabic" w:cs="Simplified Arabic"/>
          <w:sz w:val="28"/>
          <w:szCs w:val="28"/>
          <w:rtl/>
        </w:rPr>
        <w:t xml:space="preserve"> ونتيجة لتدفق كمية اكبر من الدم خلال الأَوعية الدموية وهذا جميعهُ يدلُ على الحالة التدريبية الجيدة التي وصل إِليها اللاعبون أَثناء التدريب ، ويؤكد ريسان </w:t>
      </w:r>
      <w:proofErr w:type="spellStart"/>
      <w:r>
        <w:rPr>
          <w:rFonts w:ascii="Simplified Arabic" w:hAnsi="Simplified Arabic" w:cs="Simplified Arabic"/>
          <w:sz w:val="28"/>
          <w:szCs w:val="28"/>
          <w:rtl/>
        </w:rPr>
        <w:t>خريبط</w:t>
      </w:r>
      <w:proofErr w:type="spellEnd"/>
      <w:r>
        <w:rPr>
          <w:rFonts w:ascii="Simplified Arabic" w:hAnsi="Simplified Arabic" w:cs="Simplified Arabic"/>
          <w:sz w:val="28"/>
          <w:szCs w:val="28"/>
          <w:rtl/>
        </w:rPr>
        <w:t xml:space="preserve"> (( إِنَّ مُعدل نبض القلب يُعد من القياسات الدالة على حالة التدريب الجيدة التي وصل إِليها الرياضي )) </w:t>
      </w:r>
      <w:r>
        <w:rPr>
          <w:rFonts w:ascii="Simplified Arabic" w:hAnsi="Simplified Arabic" w:cs="Simplified Arabic"/>
          <w:sz w:val="28"/>
          <w:szCs w:val="28"/>
          <w:vertAlign w:val="superscript"/>
          <w:rtl/>
        </w:rPr>
        <w:t>(</w:t>
      </w:r>
      <w:r>
        <w:rPr>
          <w:rStyle w:val="a8"/>
          <w:rFonts w:ascii="Simplified Arabic" w:hAnsi="Simplified Arabic" w:cs="Simplified Arabic"/>
          <w:sz w:val="28"/>
          <w:szCs w:val="28"/>
          <w:rtl/>
        </w:rPr>
        <w:footnoteReference w:customMarkFollows="1" w:id="11"/>
        <w:t>(2)</w:t>
      </w:r>
      <w:r>
        <w:rPr>
          <w:rFonts w:ascii="Simplified Arabic" w:hAnsi="Simplified Arabic" w:cs="Simplified Arabic"/>
          <w:sz w:val="28"/>
          <w:szCs w:val="28"/>
          <w:vertAlign w:val="superscript"/>
          <w:rtl/>
        </w:rPr>
        <w:t>)</w:t>
      </w:r>
    </w:p>
    <w:p w:rsidR="00B715CD" w:rsidRPr="00B715CD" w:rsidRDefault="004F67FB" w:rsidP="009C0407">
      <w:pPr>
        <w:spacing w:after="0" w:line="240" w:lineRule="auto"/>
        <w:jc w:val="mediumKashida"/>
        <w:rPr>
          <w:rFonts w:ascii="Simplified Arabic" w:eastAsia="Times New Roman" w:hAnsi="Simplified Arabic" w:cs="Simplified Arabic"/>
          <w:b/>
          <w:bCs/>
          <w:sz w:val="32"/>
          <w:szCs w:val="32"/>
          <w:rtl/>
          <w:lang w:bidi="ar-IQ"/>
        </w:rPr>
      </w:pPr>
      <w:r w:rsidRPr="00D126F1">
        <w:rPr>
          <w:rFonts w:ascii="Simplified Arabic" w:eastAsia="Times New Roman" w:hAnsi="Simplified Arabic" w:cs="Simplified Arabic" w:hint="cs"/>
          <w:b/>
          <w:bCs/>
          <w:sz w:val="32"/>
          <w:szCs w:val="32"/>
          <w:rtl/>
          <w:lang w:bidi="ar-IQ"/>
        </w:rPr>
        <w:lastRenderedPageBreak/>
        <w:t xml:space="preserve">4-1-3 </w:t>
      </w:r>
      <w:r w:rsidRPr="00A143BD">
        <w:rPr>
          <w:rFonts w:ascii="Simplified Arabic" w:eastAsia="Times New Roman" w:hAnsi="Simplified Arabic" w:cs="Simplified Arabic" w:hint="cs"/>
          <w:b/>
          <w:bCs/>
          <w:sz w:val="32"/>
          <w:szCs w:val="32"/>
          <w:rtl/>
          <w:lang w:bidi="ar-IQ"/>
        </w:rPr>
        <w:t>عرض</w:t>
      </w:r>
      <w:r w:rsidRPr="00A143BD">
        <w:rPr>
          <w:rFonts w:ascii="Simplified Arabic" w:eastAsia="Times New Roman" w:hAnsi="Simplified Arabic" w:cs="Simplified Arabic"/>
          <w:b/>
          <w:bCs/>
          <w:sz w:val="32"/>
          <w:szCs w:val="32"/>
          <w:rtl/>
          <w:lang w:bidi="ar-IQ"/>
        </w:rPr>
        <w:t xml:space="preserve"> </w:t>
      </w:r>
      <w:r w:rsidRPr="00A143BD">
        <w:rPr>
          <w:rFonts w:ascii="Simplified Arabic" w:eastAsia="Times New Roman" w:hAnsi="Simplified Arabic" w:cs="Simplified Arabic" w:hint="cs"/>
          <w:b/>
          <w:bCs/>
          <w:sz w:val="32"/>
          <w:szCs w:val="32"/>
          <w:rtl/>
          <w:lang w:bidi="ar-IQ"/>
        </w:rPr>
        <w:t>نتائج</w:t>
      </w:r>
      <w:r w:rsidRPr="00A143BD">
        <w:rPr>
          <w:rFonts w:ascii="Simplified Arabic" w:eastAsia="Times New Roman" w:hAnsi="Simplified Arabic" w:cs="Simplified Arabic"/>
          <w:b/>
          <w:bCs/>
          <w:sz w:val="32"/>
          <w:szCs w:val="32"/>
          <w:rtl/>
          <w:lang w:bidi="ar-IQ"/>
        </w:rPr>
        <w:t xml:space="preserve">  </w:t>
      </w:r>
      <w:r w:rsidRPr="00A143BD">
        <w:rPr>
          <w:rFonts w:ascii="Simplified Arabic" w:eastAsia="Times New Roman" w:hAnsi="Simplified Arabic" w:cs="Simplified Arabic" w:hint="cs"/>
          <w:b/>
          <w:bCs/>
          <w:sz w:val="32"/>
          <w:szCs w:val="32"/>
          <w:rtl/>
          <w:lang w:bidi="ar-IQ"/>
        </w:rPr>
        <w:t>المتغيرات</w:t>
      </w:r>
      <w:r w:rsidRPr="00A143BD">
        <w:rPr>
          <w:rFonts w:ascii="Simplified Arabic" w:eastAsia="Times New Roman" w:hAnsi="Simplified Arabic" w:cs="Simplified Arabic"/>
          <w:b/>
          <w:bCs/>
          <w:sz w:val="32"/>
          <w:szCs w:val="32"/>
          <w:rtl/>
          <w:lang w:bidi="ar-IQ"/>
        </w:rPr>
        <w:t xml:space="preserve"> </w:t>
      </w:r>
      <w:proofErr w:type="spellStart"/>
      <w:r>
        <w:rPr>
          <w:rFonts w:ascii="Simplified Arabic" w:eastAsia="Times New Roman" w:hAnsi="Simplified Arabic" w:cs="Simplified Arabic" w:hint="cs"/>
          <w:b/>
          <w:bCs/>
          <w:sz w:val="32"/>
          <w:szCs w:val="32"/>
          <w:rtl/>
          <w:lang w:bidi="ar-IQ"/>
        </w:rPr>
        <w:t>المهارية</w:t>
      </w:r>
      <w:proofErr w:type="spellEnd"/>
      <w:r w:rsidRPr="00A143BD">
        <w:rPr>
          <w:rFonts w:ascii="Simplified Arabic" w:eastAsia="Times New Roman" w:hAnsi="Simplified Arabic" w:cs="Simplified Arabic"/>
          <w:b/>
          <w:bCs/>
          <w:sz w:val="32"/>
          <w:szCs w:val="32"/>
          <w:rtl/>
          <w:lang w:bidi="ar-IQ"/>
        </w:rPr>
        <w:t xml:space="preserve"> </w:t>
      </w:r>
      <w:r w:rsidRPr="00A143BD">
        <w:rPr>
          <w:rFonts w:ascii="Simplified Arabic" w:eastAsia="Times New Roman" w:hAnsi="Simplified Arabic" w:cs="Simplified Arabic" w:hint="cs"/>
          <w:b/>
          <w:bCs/>
          <w:sz w:val="32"/>
          <w:szCs w:val="32"/>
          <w:rtl/>
          <w:lang w:bidi="ar-IQ"/>
        </w:rPr>
        <w:t>وفقاً</w:t>
      </w:r>
      <w:r w:rsidRPr="00A143BD">
        <w:rPr>
          <w:rFonts w:ascii="Simplified Arabic" w:eastAsia="Times New Roman" w:hAnsi="Simplified Arabic" w:cs="Simplified Arabic"/>
          <w:b/>
          <w:bCs/>
          <w:sz w:val="32"/>
          <w:szCs w:val="32"/>
          <w:rtl/>
          <w:lang w:bidi="ar-IQ"/>
        </w:rPr>
        <w:t xml:space="preserve"> </w:t>
      </w:r>
      <w:r w:rsidRPr="00A143BD">
        <w:rPr>
          <w:rFonts w:ascii="Simplified Arabic" w:eastAsia="Times New Roman" w:hAnsi="Simplified Arabic" w:cs="Simplified Arabic" w:hint="cs"/>
          <w:b/>
          <w:bCs/>
          <w:sz w:val="32"/>
          <w:szCs w:val="32"/>
          <w:rtl/>
          <w:lang w:bidi="ar-IQ"/>
        </w:rPr>
        <w:t>للمناهج</w:t>
      </w:r>
      <w:r w:rsidRPr="00A143BD">
        <w:rPr>
          <w:rFonts w:ascii="Simplified Arabic" w:eastAsia="Times New Roman" w:hAnsi="Simplified Arabic" w:cs="Simplified Arabic"/>
          <w:b/>
          <w:bCs/>
          <w:sz w:val="32"/>
          <w:szCs w:val="32"/>
          <w:rtl/>
          <w:lang w:bidi="ar-IQ"/>
        </w:rPr>
        <w:t xml:space="preserve"> </w:t>
      </w:r>
      <w:r w:rsidRPr="00A143BD">
        <w:rPr>
          <w:rFonts w:ascii="Simplified Arabic" w:eastAsia="Times New Roman" w:hAnsi="Simplified Arabic" w:cs="Simplified Arabic" w:hint="cs"/>
          <w:b/>
          <w:bCs/>
          <w:sz w:val="32"/>
          <w:szCs w:val="32"/>
          <w:rtl/>
          <w:lang w:bidi="ar-IQ"/>
        </w:rPr>
        <w:t>التدريبية</w:t>
      </w:r>
      <w:r w:rsidRPr="00A143BD">
        <w:rPr>
          <w:rFonts w:ascii="Simplified Arabic" w:eastAsia="Times New Roman" w:hAnsi="Simplified Arabic" w:cs="Simplified Arabic"/>
          <w:b/>
          <w:bCs/>
          <w:sz w:val="32"/>
          <w:szCs w:val="32"/>
          <w:rtl/>
          <w:lang w:bidi="ar-IQ"/>
        </w:rPr>
        <w:t xml:space="preserve"> </w:t>
      </w:r>
      <w:r w:rsidRPr="00A143BD">
        <w:rPr>
          <w:rFonts w:ascii="Simplified Arabic" w:eastAsia="Times New Roman" w:hAnsi="Simplified Arabic" w:cs="Simplified Arabic" w:hint="cs"/>
          <w:b/>
          <w:bCs/>
          <w:sz w:val="32"/>
          <w:szCs w:val="32"/>
          <w:rtl/>
          <w:lang w:bidi="ar-IQ"/>
        </w:rPr>
        <w:t>للاعبي</w:t>
      </w:r>
      <w:r w:rsidRPr="00A143BD">
        <w:rPr>
          <w:rFonts w:ascii="Simplified Arabic" w:eastAsia="Times New Roman" w:hAnsi="Simplified Arabic" w:cs="Simplified Arabic"/>
          <w:b/>
          <w:bCs/>
          <w:sz w:val="32"/>
          <w:szCs w:val="32"/>
          <w:rtl/>
          <w:lang w:bidi="ar-IQ"/>
        </w:rPr>
        <w:t xml:space="preserve"> </w:t>
      </w:r>
      <w:r w:rsidRPr="00A143BD">
        <w:rPr>
          <w:rFonts w:ascii="Simplified Arabic" w:eastAsia="Times New Roman" w:hAnsi="Simplified Arabic" w:cs="Simplified Arabic" w:hint="cs"/>
          <w:b/>
          <w:bCs/>
          <w:sz w:val="32"/>
          <w:szCs w:val="32"/>
          <w:rtl/>
          <w:lang w:bidi="ar-IQ"/>
        </w:rPr>
        <w:t>الكرة</w:t>
      </w:r>
      <w:r w:rsidRPr="00A143BD">
        <w:rPr>
          <w:rFonts w:ascii="Simplified Arabic" w:eastAsia="Times New Roman" w:hAnsi="Simplified Arabic" w:cs="Simplified Arabic"/>
          <w:b/>
          <w:bCs/>
          <w:sz w:val="32"/>
          <w:szCs w:val="32"/>
          <w:rtl/>
          <w:lang w:bidi="ar-IQ"/>
        </w:rPr>
        <w:t xml:space="preserve"> </w:t>
      </w:r>
      <w:r w:rsidRPr="00A143BD">
        <w:rPr>
          <w:rFonts w:ascii="Simplified Arabic" w:eastAsia="Times New Roman" w:hAnsi="Simplified Arabic" w:cs="Simplified Arabic" w:hint="cs"/>
          <w:b/>
          <w:bCs/>
          <w:sz w:val="32"/>
          <w:szCs w:val="32"/>
          <w:rtl/>
          <w:lang w:bidi="ar-IQ"/>
        </w:rPr>
        <w:t>الطائرة</w:t>
      </w:r>
      <w:r w:rsidRPr="00A143BD">
        <w:rPr>
          <w:rFonts w:ascii="Simplified Arabic" w:eastAsia="Times New Roman" w:hAnsi="Simplified Arabic" w:cs="Simplified Arabic"/>
          <w:b/>
          <w:bCs/>
          <w:sz w:val="32"/>
          <w:szCs w:val="32"/>
          <w:rtl/>
          <w:lang w:bidi="ar-IQ"/>
        </w:rPr>
        <w:t xml:space="preserve"> </w:t>
      </w:r>
      <w:proofErr w:type="spellStart"/>
      <w:r w:rsidRPr="00A143BD">
        <w:rPr>
          <w:rFonts w:ascii="Simplified Arabic" w:eastAsia="Times New Roman" w:hAnsi="Simplified Arabic" w:cs="Simplified Arabic" w:hint="cs"/>
          <w:b/>
          <w:bCs/>
          <w:sz w:val="32"/>
          <w:szCs w:val="32"/>
          <w:rtl/>
          <w:lang w:bidi="ar-IQ"/>
        </w:rPr>
        <w:t>للاندية</w:t>
      </w:r>
      <w:proofErr w:type="spellEnd"/>
      <w:r w:rsidRPr="00A143BD">
        <w:rPr>
          <w:rFonts w:ascii="Simplified Arabic" w:eastAsia="Times New Roman" w:hAnsi="Simplified Arabic" w:cs="Simplified Arabic"/>
          <w:b/>
          <w:bCs/>
          <w:sz w:val="32"/>
          <w:szCs w:val="32"/>
          <w:rtl/>
          <w:lang w:bidi="ar-IQ"/>
        </w:rPr>
        <w:t xml:space="preserve"> ( </w:t>
      </w:r>
      <w:r w:rsidRPr="00A143BD">
        <w:rPr>
          <w:rFonts w:ascii="Simplified Arabic" w:eastAsia="Times New Roman" w:hAnsi="Simplified Arabic" w:cs="Simplified Arabic" w:hint="cs"/>
          <w:b/>
          <w:bCs/>
          <w:sz w:val="32"/>
          <w:szCs w:val="32"/>
          <w:rtl/>
          <w:lang w:bidi="ar-IQ"/>
        </w:rPr>
        <w:t>النور</w:t>
      </w:r>
      <w:r w:rsidRPr="00A143BD">
        <w:rPr>
          <w:rFonts w:ascii="Simplified Arabic" w:eastAsia="Times New Roman" w:hAnsi="Simplified Arabic" w:cs="Simplified Arabic"/>
          <w:b/>
          <w:bCs/>
          <w:sz w:val="32"/>
          <w:szCs w:val="32"/>
          <w:rtl/>
          <w:lang w:bidi="ar-IQ"/>
        </w:rPr>
        <w:t xml:space="preserve">, </w:t>
      </w:r>
      <w:r w:rsidRPr="00A143BD">
        <w:rPr>
          <w:rFonts w:ascii="Simplified Arabic" w:eastAsia="Times New Roman" w:hAnsi="Simplified Arabic" w:cs="Simplified Arabic" w:hint="cs"/>
          <w:b/>
          <w:bCs/>
          <w:sz w:val="32"/>
          <w:szCs w:val="32"/>
          <w:rtl/>
          <w:lang w:bidi="ar-IQ"/>
        </w:rPr>
        <w:t>الحكيم</w:t>
      </w:r>
      <w:r w:rsidRPr="00A143BD">
        <w:rPr>
          <w:rFonts w:ascii="Simplified Arabic" w:eastAsia="Times New Roman" w:hAnsi="Simplified Arabic" w:cs="Simplified Arabic"/>
          <w:b/>
          <w:bCs/>
          <w:sz w:val="32"/>
          <w:szCs w:val="32"/>
          <w:rtl/>
          <w:lang w:bidi="ar-IQ"/>
        </w:rPr>
        <w:t xml:space="preserve"> , </w:t>
      </w:r>
      <w:r w:rsidRPr="00A143BD">
        <w:rPr>
          <w:rFonts w:ascii="Simplified Arabic" w:eastAsia="Times New Roman" w:hAnsi="Simplified Arabic" w:cs="Simplified Arabic" w:hint="cs"/>
          <w:b/>
          <w:bCs/>
          <w:sz w:val="32"/>
          <w:szCs w:val="32"/>
          <w:rtl/>
          <w:lang w:bidi="ar-IQ"/>
        </w:rPr>
        <w:t>الشطرة</w:t>
      </w:r>
      <w:r w:rsidRPr="00A143BD">
        <w:rPr>
          <w:rFonts w:ascii="Simplified Arabic" w:eastAsia="Times New Roman" w:hAnsi="Simplified Arabic" w:cs="Simplified Arabic"/>
          <w:b/>
          <w:bCs/>
          <w:sz w:val="32"/>
          <w:szCs w:val="32"/>
          <w:rtl/>
          <w:lang w:bidi="ar-IQ"/>
        </w:rPr>
        <w:t xml:space="preserve">) </w:t>
      </w:r>
      <w:r w:rsidRPr="00A143BD">
        <w:rPr>
          <w:rFonts w:ascii="Simplified Arabic" w:eastAsia="Times New Roman" w:hAnsi="Simplified Arabic" w:cs="Simplified Arabic" w:hint="cs"/>
          <w:b/>
          <w:bCs/>
          <w:sz w:val="32"/>
          <w:szCs w:val="32"/>
          <w:rtl/>
          <w:lang w:bidi="ar-IQ"/>
        </w:rPr>
        <w:t>ومناقشتها</w:t>
      </w:r>
      <w:r w:rsidR="00B715CD" w:rsidRPr="00475179">
        <w:rPr>
          <w:rFonts w:ascii="Simplified Arabic" w:eastAsia="Times New Roman" w:hAnsi="Simplified Arabic" w:cs="Simplified Arabic" w:hint="cs"/>
          <w:b/>
          <w:bCs/>
          <w:sz w:val="32"/>
          <w:szCs w:val="32"/>
          <w:rtl/>
          <w:lang w:bidi="ar-IQ"/>
        </w:rPr>
        <w:t>:</w:t>
      </w:r>
      <w:r w:rsidR="00B715CD">
        <w:rPr>
          <w:rFonts w:ascii="Simplified Arabic" w:eastAsia="Times New Roman" w:hAnsi="Simplified Arabic" w:cs="Simplified Arabic" w:hint="cs"/>
          <w:b/>
          <w:bCs/>
          <w:sz w:val="32"/>
          <w:szCs w:val="32"/>
          <w:rtl/>
          <w:lang w:bidi="ar-IQ"/>
        </w:rPr>
        <w:t xml:space="preserve"> </w:t>
      </w:r>
    </w:p>
    <w:p w:rsidR="00772F2B" w:rsidRPr="000871CA" w:rsidRDefault="005D484F" w:rsidP="005B22FF">
      <w:pPr>
        <w:spacing w:after="0" w:line="240" w:lineRule="auto"/>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لغرض تقييم المناهج</w:t>
      </w:r>
      <w:r w:rsidR="00B71101" w:rsidRPr="00B71101">
        <w:rPr>
          <w:rFonts w:ascii="Simplified Arabic" w:eastAsia="Times New Roman" w:hAnsi="Simplified Arabic" w:cs="Simplified Arabic" w:hint="cs"/>
          <w:sz w:val="28"/>
          <w:szCs w:val="28"/>
          <w:rtl/>
          <w:lang w:bidi="ar-IQ"/>
        </w:rPr>
        <w:t xml:space="preserve"> التدريبي</w:t>
      </w:r>
      <w:r>
        <w:rPr>
          <w:rFonts w:ascii="Simplified Arabic" w:eastAsia="Times New Roman" w:hAnsi="Simplified Arabic" w:cs="Simplified Arabic" w:hint="cs"/>
          <w:sz w:val="28"/>
          <w:szCs w:val="28"/>
          <w:rtl/>
          <w:lang w:bidi="ar-IQ"/>
        </w:rPr>
        <w:t>ة</w:t>
      </w:r>
      <w:r w:rsidR="00B71101" w:rsidRPr="00B71101">
        <w:rPr>
          <w:rFonts w:ascii="Simplified Arabic" w:eastAsia="Times New Roman" w:hAnsi="Simplified Arabic" w:cs="Simplified Arabic" w:hint="cs"/>
          <w:sz w:val="28"/>
          <w:szCs w:val="28"/>
          <w:rtl/>
          <w:lang w:bidi="ar-IQ"/>
        </w:rPr>
        <w:t xml:space="preserve"> الخاص</w:t>
      </w:r>
      <w:r>
        <w:rPr>
          <w:rFonts w:ascii="Simplified Arabic" w:eastAsia="Times New Roman" w:hAnsi="Simplified Arabic" w:cs="Simplified Arabic" w:hint="cs"/>
          <w:sz w:val="28"/>
          <w:szCs w:val="28"/>
          <w:rtl/>
          <w:lang w:bidi="ar-IQ"/>
        </w:rPr>
        <w:t>ة</w:t>
      </w:r>
      <w:r w:rsidR="00B71101" w:rsidRPr="00B71101">
        <w:rPr>
          <w:rFonts w:ascii="Simplified Arabic" w:eastAsia="Times New Roman" w:hAnsi="Simplified Arabic" w:cs="Simplified Arabic" w:hint="cs"/>
          <w:sz w:val="28"/>
          <w:szCs w:val="28"/>
          <w:rtl/>
          <w:lang w:bidi="ar-IQ"/>
        </w:rPr>
        <w:t xml:space="preserve"> </w:t>
      </w:r>
      <w:proofErr w:type="spellStart"/>
      <w:r>
        <w:rPr>
          <w:rFonts w:ascii="Simplified Arabic" w:eastAsia="Times New Roman" w:hAnsi="Simplified Arabic" w:cs="Simplified Arabic" w:hint="cs"/>
          <w:sz w:val="28"/>
          <w:szCs w:val="28"/>
          <w:rtl/>
          <w:lang w:bidi="ar-IQ"/>
        </w:rPr>
        <w:t>بالاندية</w:t>
      </w:r>
      <w:proofErr w:type="spellEnd"/>
      <w:r>
        <w:rPr>
          <w:rFonts w:ascii="Simplified Arabic" w:eastAsia="Times New Roman" w:hAnsi="Simplified Arabic" w:cs="Simplified Arabic" w:hint="cs"/>
          <w:sz w:val="28"/>
          <w:szCs w:val="28"/>
          <w:rtl/>
          <w:lang w:bidi="ar-IQ"/>
        </w:rPr>
        <w:t xml:space="preserve"> (النور و</w:t>
      </w:r>
      <w:r w:rsidR="00B71101" w:rsidRPr="00B71101">
        <w:rPr>
          <w:rFonts w:ascii="Simplified Arabic" w:eastAsia="Times New Roman" w:hAnsi="Simplified Arabic" w:cs="Simplified Arabic" w:hint="cs"/>
          <w:sz w:val="28"/>
          <w:szCs w:val="28"/>
          <w:rtl/>
          <w:lang w:bidi="ar-IQ"/>
        </w:rPr>
        <w:t xml:space="preserve"> الحكيم</w:t>
      </w:r>
      <w:r>
        <w:rPr>
          <w:rFonts w:ascii="Simplified Arabic" w:eastAsia="Times New Roman" w:hAnsi="Simplified Arabic" w:cs="Simplified Arabic" w:hint="cs"/>
          <w:sz w:val="28"/>
          <w:szCs w:val="28"/>
          <w:rtl/>
          <w:lang w:bidi="ar-IQ"/>
        </w:rPr>
        <w:t xml:space="preserve"> و الشطرة)</w:t>
      </w:r>
      <w:r w:rsidR="00B71101" w:rsidRPr="00B71101">
        <w:rPr>
          <w:rFonts w:ascii="Simplified Arabic" w:eastAsia="Times New Roman" w:hAnsi="Simplified Arabic" w:cs="Simplified Arabic" w:hint="cs"/>
          <w:sz w:val="28"/>
          <w:szCs w:val="28"/>
          <w:rtl/>
          <w:lang w:bidi="ar-IQ"/>
        </w:rPr>
        <w:t xml:space="preserve"> تم اجراء (4) اختبارات </w:t>
      </w:r>
      <w:proofErr w:type="spellStart"/>
      <w:r w:rsidR="00B71101" w:rsidRPr="00B71101">
        <w:rPr>
          <w:rFonts w:ascii="Simplified Arabic" w:eastAsia="Times New Roman" w:hAnsi="Simplified Arabic" w:cs="Simplified Arabic" w:hint="cs"/>
          <w:sz w:val="28"/>
          <w:szCs w:val="28"/>
          <w:rtl/>
          <w:lang w:bidi="ar-IQ"/>
        </w:rPr>
        <w:t>مهارية</w:t>
      </w:r>
      <w:proofErr w:type="spellEnd"/>
      <w:r w:rsidR="00B71101" w:rsidRPr="00B71101">
        <w:rPr>
          <w:rFonts w:ascii="Simplified Arabic" w:eastAsia="Times New Roman" w:hAnsi="Simplified Arabic" w:cs="Simplified Arabic" w:hint="cs"/>
          <w:sz w:val="28"/>
          <w:szCs w:val="28"/>
          <w:rtl/>
          <w:lang w:bidi="ar-IQ"/>
        </w:rPr>
        <w:t xml:space="preserve"> ، ثم تم تطبيق معادلة تحليل التباين (</w:t>
      </w:r>
      <w:r w:rsidR="00B71101" w:rsidRPr="00B71101">
        <w:rPr>
          <w:rFonts w:cs="Simplified Arabic"/>
          <w:sz w:val="32"/>
          <w:szCs w:val="32"/>
          <w:lang w:bidi="ar-IQ"/>
        </w:rPr>
        <w:t>Repeated Measure</w:t>
      </w:r>
      <w:r w:rsidR="00B71101" w:rsidRPr="00B71101">
        <w:rPr>
          <w:rFonts w:ascii="Simplified Arabic" w:eastAsia="Times New Roman" w:hAnsi="Simplified Arabic" w:cs="Simplified Arabic" w:hint="cs"/>
          <w:sz w:val="28"/>
          <w:szCs w:val="28"/>
          <w:rtl/>
          <w:lang w:bidi="ar-IQ"/>
        </w:rPr>
        <w:t xml:space="preserve">) للقياسات المتكررة ، وذلك </w:t>
      </w:r>
      <w:proofErr w:type="spellStart"/>
      <w:r w:rsidR="00B71101" w:rsidRPr="00B71101">
        <w:rPr>
          <w:rFonts w:ascii="Simplified Arabic" w:eastAsia="Times New Roman" w:hAnsi="Simplified Arabic" w:cs="Simplified Arabic" w:hint="cs"/>
          <w:sz w:val="28"/>
          <w:szCs w:val="28"/>
          <w:rtl/>
          <w:lang w:bidi="ar-IQ"/>
        </w:rPr>
        <w:t>بأستخدام</w:t>
      </w:r>
      <w:proofErr w:type="spellEnd"/>
      <w:r w:rsidR="00B71101" w:rsidRPr="00B71101">
        <w:rPr>
          <w:rFonts w:ascii="Simplified Arabic" w:eastAsia="Times New Roman" w:hAnsi="Simplified Arabic" w:cs="Simplified Arabic" w:hint="cs"/>
          <w:sz w:val="28"/>
          <w:szCs w:val="28"/>
          <w:rtl/>
          <w:lang w:bidi="ar-IQ"/>
        </w:rPr>
        <w:t xml:space="preserve"> اختبار ولكس </w:t>
      </w:r>
      <w:proofErr w:type="spellStart"/>
      <w:r w:rsidR="00B71101" w:rsidRPr="00B71101">
        <w:rPr>
          <w:rFonts w:ascii="Simplified Arabic" w:eastAsia="Times New Roman" w:hAnsi="Simplified Arabic" w:cs="Simplified Arabic" w:hint="cs"/>
          <w:sz w:val="28"/>
          <w:szCs w:val="28"/>
          <w:rtl/>
          <w:lang w:bidi="ar-IQ"/>
        </w:rPr>
        <w:t>لامبدا</w:t>
      </w:r>
      <w:proofErr w:type="spellEnd"/>
      <w:r w:rsidR="00B71101" w:rsidRPr="00B71101">
        <w:rPr>
          <w:rFonts w:ascii="Simplified Arabic" w:eastAsia="Times New Roman" w:hAnsi="Simplified Arabic" w:cs="Simplified Arabic" w:hint="cs"/>
          <w:sz w:val="28"/>
          <w:szCs w:val="28"/>
          <w:rtl/>
          <w:lang w:bidi="ar-IQ"/>
        </w:rPr>
        <w:t xml:space="preserve"> (</w:t>
      </w:r>
      <w:r w:rsidR="00B71101" w:rsidRPr="00B71101">
        <w:rPr>
          <w:rFonts w:ascii="Simplified Arabic" w:eastAsia="Times New Roman" w:hAnsi="Simplified Arabic" w:cs="Simplified Arabic"/>
          <w:sz w:val="28"/>
          <w:szCs w:val="28"/>
          <w:lang w:bidi="ar-IQ"/>
        </w:rPr>
        <w:t>Wilks Lambda</w:t>
      </w:r>
      <w:r w:rsidR="00B71101" w:rsidRPr="00B71101">
        <w:rPr>
          <w:rFonts w:ascii="Simplified Arabic" w:eastAsia="Times New Roman" w:hAnsi="Simplified Arabic" w:cs="Simplified Arabic" w:hint="cs"/>
          <w:sz w:val="28"/>
          <w:szCs w:val="28"/>
          <w:rtl/>
          <w:lang w:bidi="ar-IQ"/>
        </w:rPr>
        <w:t>) ، والجدول (</w:t>
      </w:r>
      <w:r w:rsidR="005B22FF">
        <w:rPr>
          <w:rFonts w:ascii="Simplified Arabic" w:eastAsia="Times New Roman" w:hAnsi="Simplified Arabic" w:cs="Simplified Arabic" w:hint="cs"/>
          <w:sz w:val="28"/>
          <w:szCs w:val="28"/>
          <w:rtl/>
          <w:lang w:bidi="ar-IQ"/>
        </w:rPr>
        <w:t>30</w:t>
      </w:r>
      <w:r w:rsidR="00B71101" w:rsidRPr="00B71101">
        <w:rPr>
          <w:rFonts w:ascii="Simplified Arabic" w:eastAsia="Times New Roman" w:hAnsi="Simplified Arabic" w:cs="Simplified Arabic" w:hint="cs"/>
          <w:sz w:val="28"/>
          <w:szCs w:val="28"/>
          <w:rtl/>
          <w:lang w:bidi="ar-IQ"/>
        </w:rPr>
        <w:t xml:space="preserve">) يبين قيم ولكس </w:t>
      </w:r>
      <w:proofErr w:type="spellStart"/>
      <w:r w:rsidR="00B71101" w:rsidRPr="00B71101">
        <w:rPr>
          <w:rFonts w:ascii="Simplified Arabic" w:eastAsia="Times New Roman" w:hAnsi="Simplified Arabic" w:cs="Simplified Arabic" w:hint="cs"/>
          <w:sz w:val="28"/>
          <w:szCs w:val="28"/>
          <w:rtl/>
          <w:lang w:bidi="ar-IQ"/>
        </w:rPr>
        <w:t>لامبدا</w:t>
      </w:r>
      <w:proofErr w:type="spellEnd"/>
      <w:r w:rsidR="00B71101" w:rsidRPr="00B71101">
        <w:rPr>
          <w:rFonts w:cs="Simplified Arabic" w:hint="cs"/>
          <w:sz w:val="28"/>
          <w:szCs w:val="28"/>
          <w:rtl/>
        </w:rPr>
        <w:t xml:space="preserve"> </w:t>
      </w:r>
      <w:r w:rsidR="00B71101" w:rsidRPr="00B71101">
        <w:rPr>
          <w:rFonts w:ascii="Simplified Arabic" w:hAnsi="Simplified Arabic" w:cs="Simplified Arabic"/>
          <w:sz w:val="28"/>
          <w:szCs w:val="28"/>
          <w:rtl/>
        </w:rPr>
        <w:t xml:space="preserve">وقيمة </w:t>
      </w:r>
      <w:r w:rsidR="00B71101" w:rsidRPr="00B71101">
        <w:rPr>
          <w:rFonts w:ascii="Simplified Arabic" w:hAnsi="Simplified Arabic" w:cs="Simplified Arabic"/>
          <w:sz w:val="28"/>
          <w:szCs w:val="28"/>
          <w:rtl/>
          <w:lang w:bidi="ar-IQ"/>
        </w:rPr>
        <w:t>(</w:t>
      </w:r>
      <w:r w:rsidR="00B71101" w:rsidRPr="00B71101">
        <w:rPr>
          <w:rFonts w:ascii="Simplified Arabic" w:hAnsi="Simplified Arabic" w:cs="Simplified Arabic"/>
          <w:sz w:val="28"/>
          <w:szCs w:val="28"/>
          <w:lang w:bidi="ar-IQ"/>
        </w:rPr>
        <w:t>F</w:t>
      </w:r>
      <w:r w:rsidR="00B71101" w:rsidRPr="00B71101">
        <w:rPr>
          <w:rFonts w:ascii="Simplified Arabic" w:hAnsi="Simplified Arabic" w:cs="Simplified Arabic"/>
          <w:sz w:val="28"/>
          <w:szCs w:val="28"/>
          <w:rtl/>
          <w:lang w:bidi="ar-IQ"/>
        </w:rPr>
        <w:t>) المتكررة</w:t>
      </w:r>
      <w:r w:rsidR="00B71101" w:rsidRPr="00B71101">
        <w:rPr>
          <w:rFonts w:ascii="Simplified Arabic" w:eastAsia="Times New Roman" w:hAnsi="Simplified Arabic" w:cs="Simplified Arabic" w:hint="cs"/>
          <w:sz w:val="28"/>
          <w:szCs w:val="28"/>
          <w:rtl/>
          <w:lang w:bidi="ar-IQ"/>
        </w:rPr>
        <w:t xml:space="preserve"> لجميع المتغيرات </w:t>
      </w:r>
      <w:proofErr w:type="spellStart"/>
      <w:r w:rsidR="00B71101" w:rsidRPr="00B71101">
        <w:rPr>
          <w:rFonts w:ascii="Simplified Arabic" w:eastAsia="Times New Roman" w:hAnsi="Simplified Arabic" w:cs="Simplified Arabic" w:hint="cs"/>
          <w:sz w:val="28"/>
          <w:szCs w:val="28"/>
          <w:rtl/>
          <w:lang w:bidi="ar-IQ"/>
        </w:rPr>
        <w:t>المهارية</w:t>
      </w:r>
      <w:proofErr w:type="spellEnd"/>
      <w:r w:rsidR="00B71101" w:rsidRPr="00B71101">
        <w:rPr>
          <w:rFonts w:ascii="Simplified Arabic" w:eastAsia="Times New Roman" w:hAnsi="Simplified Arabic" w:cs="Simplified Arabic" w:hint="cs"/>
          <w:sz w:val="28"/>
          <w:szCs w:val="28"/>
          <w:rtl/>
          <w:lang w:bidi="ar-IQ"/>
        </w:rPr>
        <w:t xml:space="preserve"> .</w:t>
      </w:r>
    </w:p>
    <w:p w:rsidR="009E0F4E" w:rsidRPr="008C574A" w:rsidRDefault="009E0F4E" w:rsidP="005B22FF">
      <w:pPr>
        <w:spacing w:after="0" w:line="240" w:lineRule="auto"/>
        <w:jc w:val="center"/>
        <w:rPr>
          <w:rFonts w:ascii="Times New Roman" w:eastAsia="Times New Roman" w:hAnsi="Times New Roman" w:cs="Simplified Arabic"/>
          <w:b/>
          <w:bCs/>
          <w:sz w:val="28"/>
          <w:szCs w:val="28"/>
          <w:rtl/>
        </w:rPr>
      </w:pPr>
      <w:r w:rsidRPr="008C574A">
        <w:rPr>
          <w:rFonts w:ascii="Times New Roman" w:eastAsia="Times New Roman" w:hAnsi="Times New Roman" w:cs="Simplified Arabic" w:hint="cs"/>
          <w:b/>
          <w:bCs/>
          <w:sz w:val="28"/>
          <w:szCs w:val="28"/>
          <w:rtl/>
        </w:rPr>
        <w:t>جدول (</w:t>
      </w:r>
      <w:r w:rsidR="005B22FF">
        <w:rPr>
          <w:rFonts w:ascii="Times New Roman" w:eastAsia="Times New Roman" w:hAnsi="Times New Roman" w:cs="Simplified Arabic" w:hint="cs"/>
          <w:b/>
          <w:bCs/>
          <w:sz w:val="28"/>
          <w:szCs w:val="28"/>
          <w:rtl/>
        </w:rPr>
        <w:t>30</w:t>
      </w:r>
      <w:r w:rsidRPr="008C574A">
        <w:rPr>
          <w:rFonts w:ascii="Times New Roman" w:eastAsia="Times New Roman" w:hAnsi="Times New Roman" w:cs="Simplified Arabic" w:hint="cs"/>
          <w:b/>
          <w:bCs/>
          <w:sz w:val="28"/>
          <w:szCs w:val="28"/>
          <w:rtl/>
        </w:rPr>
        <w:t>)</w:t>
      </w:r>
    </w:p>
    <w:p w:rsidR="009E0F4E" w:rsidRDefault="009E0F4E" w:rsidP="009E0F4E">
      <w:pPr>
        <w:spacing w:after="0" w:line="240" w:lineRule="auto"/>
        <w:jc w:val="center"/>
        <w:rPr>
          <w:rFonts w:ascii="Times New Roman" w:eastAsia="Times New Roman" w:hAnsi="Times New Roman" w:cs="Simplified Arabic"/>
          <w:b/>
          <w:bCs/>
          <w:sz w:val="28"/>
          <w:szCs w:val="28"/>
          <w:rtl/>
          <w:lang w:bidi="ar-IQ"/>
        </w:rPr>
      </w:pPr>
      <w:r w:rsidRPr="008C574A">
        <w:rPr>
          <w:rFonts w:ascii="Times New Roman" w:eastAsia="Times New Roman" w:hAnsi="Times New Roman" w:cs="Simplified Arabic" w:hint="cs"/>
          <w:b/>
          <w:bCs/>
          <w:sz w:val="28"/>
          <w:szCs w:val="28"/>
          <w:rtl/>
        </w:rPr>
        <w:t>يبين نتائج تحليل التباين</w:t>
      </w:r>
      <w:r w:rsidRPr="008C574A">
        <w:rPr>
          <w:rFonts w:ascii="Times New Roman" w:eastAsia="Times New Roman" w:hAnsi="Times New Roman" w:cs="Simplified Arabic" w:hint="cs"/>
          <w:b/>
          <w:bCs/>
          <w:sz w:val="28"/>
          <w:szCs w:val="28"/>
          <w:rtl/>
          <w:lang w:bidi="ar-IQ"/>
        </w:rPr>
        <w:t xml:space="preserve"> (</w:t>
      </w:r>
      <w:r w:rsidRPr="008C574A">
        <w:rPr>
          <w:rFonts w:ascii="Times New Roman" w:eastAsia="Times New Roman" w:hAnsi="Times New Roman" w:cs="Simplified Arabic"/>
          <w:b/>
          <w:bCs/>
          <w:sz w:val="28"/>
          <w:szCs w:val="28"/>
          <w:lang w:bidi="ar-IQ"/>
        </w:rPr>
        <w:t>F</w:t>
      </w:r>
      <w:r w:rsidRPr="008C574A">
        <w:rPr>
          <w:rFonts w:ascii="Times New Roman" w:eastAsia="Times New Roman" w:hAnsi="Times New Roman" w:cs="Simplified Arabic" w:hint="cs"/>
          <w:b/>
          <w:bCs/>
          <w:sz w:val="28"/>
          <w:szCs w:val="28"/>
          <w:rtl/>
          <w:lang w:bidi="ar-IQ"/>
        </w:rPr>
        <w:t>) المتكررة وقيمة</w:t>
      </w:r>
      <w:r w:rsidRPr="008C574A">
        <w:rPr>
          <w:rFonts w:ascii="Simplified Arabic" w:eastAsia="Times New Roman" w:hAnsi="Simplified Arabic" w:cs="Simplified Arabic" w:hint="cs"/>
          <w:b/>
          <w:bCs/>
          <w:sz w:val="24"/>
          <w:szCs w:val="24"/>
          <w:rtl/>
          <w:lang w:bidi="ar-IQ"/>
        </w:rPr>
        <w:t xml:space="preserve"> </w:t>
      </w:r>
      <w:r w:rsidRPr="0004551F">
        <w:rPr>
          <w:rFonts w:ascii="Times New Roman" w:eastAsia="Times New Roman" w:hAnsi="Times New Roman" w:cs="Simplified Arabic" w:hint="cs"/>
          <w:b/>
          <w:bCs/>
          <w:sz w:val="28"/>
          <w:szCs w:val="28"/>
          <w:rtl/>
          <w:lang w:bidi="ar-IQ"/>
        </w:rPr>
        <w:t xml:space="preserve">ولكس </w:t>
      </w:r>
      <w:proofErr w:type="spellStart"/>
      <w:r w:rsidRPr="0004551F">
        <w:rPr>
          <w:rFonts w:ascii="Times New Roman" w:eastAsia="Times New Roman" w:hAnsi="Times New Roman" w:cs="Simplified Arabic" w:hint="cs"/>
          <w:b/>
          <w:bCs/>
          <w:sz w:val="28"/>
          <w:szCs w:val="28"/>
          <w:rtl/>
          <w:lang w:bidi="ar-IQ"/>
        </w:rPr>
        <w:t>لامبدا</w:t>
      </w:r>
      <w:proofErr w:type="spellEnd"/>
      <w:r w:rsidRPr="008C574A">
        <w:rPr>
          <w:rFonts w:ascii="Times New Roman" w:eastAsia="Times New Roman" w:hAnsi="Times New Roman" w:cs="Simplified Arabic" w:hint="cs"/>
          <w:b/>
          <w:bCs/>
          <w:sz w:val="28"/>
          <w:szCs w:val="28"/>
          <w:rtl/>
          <w:lang w:bidi="ar-IQ"/>
        </w:rPr>
        <w:t xml:space="preserve"> ومستوى دلالة الفروق </w:t>
      </w:r>
      <w:r w:rsidRPr="008C574A">
        <w:rPr>
          <w:rFonts w:ascii="Times New Roman" w:eastAsia="Times New Roman" w:hAnsi="Times New Roman" w:cs="Simplified Arabic" w:hint="cs"/>
          <w:b/>
          <w:bCs/>
          <w:sz w:val="28"/>
          <w:szCs w:val="28"/>
          <w:rtl/>
        </w:rPr>
        <w:t>في</w:t>
      </w:r>
      <w:r w:rsidR="0004551F">
        <w:rPr>
          <w:rFonts w:ascii="Times New Roman" w:eastAsia="Times New Roman" w:hAnsi="Times New Roman" w:cs="Simplified Arabic" w:hint="cs"/>
          <w:b/>
          <w:bCs/>
          <w:sz w:val="28"/>
          <w:szCs w:val="28"/>
          <w:rtl/>
          <w:lang w:bidi="ar-IQ"/>
        </w:rPr>
        <w:t xml:space="preserve"> الاختبارات </w:t>
      </w:r>
      <w:proofErr w:type="spellStart"/>
      <w:r w:rsidR="0004551F">
        <w:rPr>
          <w:rFonts w:ascii="Times New Roman" w:eastAsia="Times New Roman" w:hAnsi="Times New Roman" w:cs="Simplified Arabic" w:hint="cs"/>
          <w:b/>
          <w:bCs/>
          <w:sz w:val="28"/>
          <w:szCs w:val="28"/>
          <w:rtl/>
          <w:lang w:bidi="ar-IQ"/>
        </w:rPr>
        <w:t>المهارية</w:t>
      </w:r>
      <w:proofErr w:type="spellEnd"/>
      <w:r w:rsidR="0004551F">
        <w:rPr>
          <w:rFonts w:ascii="Times New Roman" w:eastAsia="Times New Roman" w:hAnsi="Times New Roman" w:cs="Simplified Arabic" w:hint="cs"/>
          <w:b/>
          <w:bCs/>
          <w:sz w:val="28"/>
          <w:szCs w:val="28"/>
          <w:rtl/>
          <w:lang w:bidi="ar-IQ"/>
        </w:rPr>
        <w:t xml:space="preserve"> للأندية الثلاث</w:t>
      </w:r>
    </w:p>
    <w:tbl>
      <w:tblPr>
        <w:tblStyle w:val="3"/>
        <w:bidiVisual/>
        <w:tblW w:w="8881" w:type="dxa"/>
        <w:jc w:val="center"/>
        <w:tblInd w:w="-951" w:type="dxa"/>
        <w:tblLayout w:type="fixed"/>
        <w:tblLook w:val="01E0" w:firstRow="1" w:lastRow="1" w:firstColumn="1" w:lastColumn="1" w:noHBand="0" w:noVBand="0"/>
      </w:tblPr>
      <w:tblGrid>
        <w:gridCol w:w="709"/>
        <w:gridCol w:w="709"/>
        <w:gridCol w:w="2171"/>
        <w:gridCol w:w="851"/>
        <w:gridCol w:w="1134"/>
        <w:gridCol w:w="1134"/>
        <w:gridCol w:w="1134"/>
        <w:gridCol w:w="1039"/>
      </w:tblGrid>
      <w:tr w:rsidR="007C413C" w:rsidRPr="006717D0" w:rsidTr="007C413C">
        <w:trPr>
          <w:trHeight w:val="969"/>
          <w:jc w:val="center"/>
        </w:trPr>
        <w:tc>
          <w:tcPr>
            <w:tcW w:w="709" w:type="dxa"/>
            <w:tcBorders>
              <w:top w:val="thinThickSmallGap" w:sz="24" w:space="0" w:color="auto"/>
              <w:left w:val="thinThickSmallGap" w:sz="24" w:space="0" w:color="auto"/>
              <w:bottom w:val="thinThickSmallGap" w:sz="24" w:space="0" w:color="auto"/>
            </w:tcBorders>
            <w:shd w:val="clear" w:color="auto" w:fill="F2DBDB" w:themeFill="accent2" w:themeFillTint="33"/>
            <w:textDirection w:val="tbRl"/>
            <w:vAlign w:val="center"/>
          </w:tcPr>
          <w:p w:rsidR="007C413C" w:rsidRPr="006717D0" w:rsidRDefault="007C413C" w:rsidP="002C7248">
            <w:pPr>
              <w:ind w:left="113" w:right="113"/>
              <w:jc w:val="center"/>
              <w:rPr>
                <w:rFonts w:cs="Simplified Arabic"/>
                <w:b/>
                <w:bCs/>
                <w:sz w:val="28"/>
                <w:szCs w:val="28"/>
                <w:rtl/>
              </w:rPr>
            </w:pPr>
            <w:r w:rsidRPr="006717D0">
              <w:rPr>
                <w:rFonts w:cs="Simplified Arabic" w:hint="cs"/>
                <w:b/>
                <w:bCs/>
                <w:sz w:val="28"/>
                <w:szCs w:val="28"/>
                <w:rtl/>
              </w:rPr>
              <w:t>الاندية</w:t>
            </w:r>
          </w:p>
        </w:tc>
        <w:tc>
          <w:tcPr>
            <w:tcW w:w="709"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7C413C" w:rsidRPr="006717D0" w:rsidRDefault="007C413C" w:rsidP="002C7248">
            <w:pPr>
              <w:jc w:val="center"/>
              <w:rPr>
                <w:rFonts w:cs="Simplified Arabic"/>
                <w:b/>
                <w:bCs/>
                <w:sz w:val="24"/>
                <w:szCs w:val="24"/>
                <w:rtl/>
              </w:rPr>
            </w:pPr>
            <w:r w:rsidRPr="00B76DD9">
              <w:rPr>
                <w:rFonts w:cs="Simplified Arabic" w:hint="cs"/>
                <w:b/>
                <w:bCs/>
                <w:sz w:val="24"/>
                <w:szCs w:val="24"/>
                <w:rtl/>
              </w:rPr>
              <w:t>الرقم</w:t>
            </w:r>
          </w:p>
        </w:tc>
        <w:tc>
          <w:tcPr>
            <w:tcW w:w="217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7C413C" w:rsidRPr="006717D0" w:rsidRDefault="007C413C" w:rsidP="002C7248">
            <w:pPr>
              <w:jc w:val="center"/>
              <w:rPr>
                <w:rFonts w:cs="Simplified Arabic"/>
                <w:b/>
                <w:bCs/>
                <w:sz w:val="24"/>
                <w:szCs w:val="24"/>
                <w:rtl/>
              </w:rPr>
            </w:pPr>
            <w:r w:rsidRPr="00B76DD9">
              <w:rPr>
                <w:rFonts w:cs="Simplified Arabic" w:hint="cs"/>
                <w:b/>
                <w:bCs/>
                <w:sz w:val="24"/>
                <w:szCs w:val="24"/>
                <w:rtl/>
              </w:rPr>
              <w:t>الاختبارات البدنية</w:t>
            </w:r>
          </w:p>
        </w:tc>
        <w:tc>
          <w:tcPr>
            <w:tcW w:w="85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7C413C" w:rsidRPr="006717D0" w:rsidRDefault="007C413C" w:rsidP="002C7248">
            <w:pPr>
              <w:jc w:val="center"/>
              <w:rPr>
                <w:rFonts w:cs="Simplified Arabic"/>
                <w:b/>
                <w:bCs/>
                <w:sz w:val="24"/>
                <w:szCs w:val="24"/>
                <w:rtl/>
              </w:rPr>
            </w:pPr>
            <w:r w:rsidRPr="006717D0">
              <w:rPr>
                <w:rFonts w:cs="Simplified Arabic" w:hint="cs"/>
                <w:b/>
                <w:bCs/>
                <w:sz w:val="24"/>
                <w:szCs w:val="24"/>
                <w:rtl/>
              </w:rPr>
              <w:t>وحدة القياس</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7C413C" w:rsidRPr="006717D0" w:rsidRDefault="007C413C" w:rsidP="002C7248">
            <w:pPr>
              <w:jc w:val="center"/>
              <w:rPr>
                <w:rFonts w:cs="Simplified Arabic"/>
                <w:b/>
                <w:bCs/>
                <w:sz w:val="24"/>
                <w:szCs w:val="24"/>
                <w:rtl/>
              </w:rPr>
            </w:pPr>
            <w:r w:rsidRPr="006717D0">
              <w:rPr>
                <w:rFonts w:cs="Simplified Arabic" w:hint="cs"/>
                <w:b/>
                <w:bCs/>
                <w:sz w:val="24"/>
                <w:szCs w:val="24"/>
                <w:rtl/>
                <w:lang w:bidi="ar-IQ"/>
              </w:rPr>
              <w:t>قيمة</w:t>
            </w:r>
            <w:r w:rsidRPr="006717D0">
              <w:rPr>
                <w:rFonts w:ascii="Simplified Arabic" w:hAnsi="Simplified Arabic" w:cs="Simplified Arabic" w:hint="cs"/>
                <w:b/>
                <w:bCs/>
                <w:sz w:val="24"/>
                <w:szCs w:val="24"/>
                <w:rtl/>
                <w:lang w:bidi="ar-IQ"/>
              </w:rPr>
              <w:t xml:space="preserve"> ولكس </w:t>
            </w:r>
            <w:proofErr w:type="spellStart"/>
            <w:r w:rsidRPr="006717D0">
              <w:rPr>
                <w:rFonts w:ascii="Simplified Arabic" w:hAnsi="Simplified Arabic" w:cs="Simplified Arabic" w:hint="cs"/>
                <w:b/>
                <w:bCs/>
                <w:sz w:val="24"/>
                <w:szCs w:val="24"/>
                <w:rtl/>
                <w:lang w:bidi="ar-IQ"/>
              </w:rPr>
              <w:t>لامبدا</w:t>
            </w:r>
            <w:proofErr w:type="spellEnd"/>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7C413C" w:rsidRPr="006717D0" w:rsidRDefault="007C413C" w:rsidP="002C7248">
            <w:pPr>
              <w:jc w:val="center"/>
              <w:rPr>
                <w:rFonts w:cs="Simplified Arabic"/>
                <w:b/>
                <w:bCs/>
                <w:sz w:val="24"/>
                <w:szCs w:val="24"/>
                <w:rtl/>
                <w:lang w:bidi="ar-IQ"/>
              </w:rPr>
            </w:pPr>
            <w:r w:rsidRPr="006717D0">
              <w:rPr>
                <w:rFonts w:cs="Simplified Arabic" w:hint="cs"/>
                <w:b/>
                <w:bCs/>
                <w:sz w:val="24"/>
                <w:szCs w:val="24"/>
                <w:rtl/>
              </w:rPr>
              <w:t xml:space="preserve">قيمة </w:t>
            </w:r>
            <w:r w:rsidRPr="006717D0">
              <w:rPr>
                <w:rFonts w:cs="Simplified Arabic" w:hint="cs"/>
                <w:b/>
                <w:bCs/>
                <w:sz w:val="24"/>
                <w:szCs w:val="24"/>
                <w:rtl/>
                <w:lang w:bidi="ar-IQ"/>
              </w:rPr>
              <w:t>(</w:t>
            </w:r>
            <w:r w:rsidRPr="006717D0">
              <w:rPr>
                <w:rFonts w:cs="Simplified Arabic"/>
                <w:b/>
                <w:bCs/>
                <w:sz w:val="24"/>
                <w:szCs w:val="24"/>
                <w:lang w:bidi="ar-IQ"/>
              </w:rPr>
              <w:t>F</w:t>
            </w:r>
            <w:r w:rsidRPr="006717D0">
              <w:rPr>
                <w:rFonts w:cs="Simplified Arabic" w:hint="cs"/>
                <w:b/>
                <w:bCs/>
                <w:sz w:val="24"/>
                <w:szCs w:val="24"/>
                <w:rtl/>
                <w:lang w:bidi="ar-IQ"/>
              </w:rPr>
              <w:t>) المتكررة</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7C413C" w:rsidRPr="006717D0" w:rsidRDefault="0027545C" w:rsidP="002C7248">
            <w:pPr>
              <w:jc w:val="center"/>
              <w:rPr>
                <w:rFonts w:cs="Simplified Arabic"/>
                <w:b/>
                <w:bCs/>
                <w:sz w:val="24"/>
                <w:szCs w:val="24"/>
                <w:rtl/>
                <w:lang w:bidi="ar-IQ"/>
              </w:rPr>
            </w:pPr>
            <w:r>
              <w:rPr>
                <w:rFonts w:cs="Simplified Arabic"/>
                <w:b/>
                <w:bCs/>
                <w:sz w:val="28"/>
                <w:szCs w:val="28"/>
              </w:rPr>
              <w:t>sig</w:t>
            </w:r>
          </w:p>
        </w:tc>
        <w:tc>
          <w:tcPr>
            <w:tcW w:w="1039"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7C413C" w:rsidRPr="006717D0" w:rsidRDefault="007C413C" w:rsidP="002C7248">
            <w:pPr>
              <w:jc w:val="center"/>
              <w:rPr>
                <w:rFonts w:cs="Simplified Arabic"/>
                <w:b/>
                <w:bCs/>
                <w:sz w:val="24"/>
                <w:szCs w:val="24"/>
                <w:rtl/>
                <w:lang w:bidi="ar-IQ"/>
              </w:rPr>
            </w:pPr>
            <w:r w:rsidRPr="006717D0">
              <w:rPr>
                <w:rFonts w:cs="Simplified Arabic" w:hint="cs"/>
                <w:b/>
                <w:bCs/>
                <w:sz w:val="24"/>
                <w:szCs w:val="24"/>
                <w:rtl/>
                <w:lang w:bidi="ar-IQ"/>
              </w:rPr>
              <w:t>المعنوية</w:t>
            </w:r>
          </w:p>
        </w:tc>
      </w:tr>
      <w:tr w:rsidR="007C413C" w:rsidRPr="006717D0" w:rsidTr="007C413C">
        <w:trPr>
          <w:trHeight w:val="285"/>
          <w:jc w:val="center"/>
        </w:trPr>
        <w:tc>
          <w:tcPr>
            <w:tcW w:w="709" w:type="dxa"/>
            <w:vMerge w:val="restart"/>
            <w:tcBorders>
              <w:top w:val="thinThickSmallGap" w:sz="24" w:space="0" w:color="auto"/>
              <w:left w:val="thinThickSmallGap" w:sz="24" w:space="0" w:color="auto"/>
            </w:tcBorders>
            <w:shd w:val="clear" w:color="auto" w:fill="F2DBDB" w:themeFill="accent2" w:themeFillTint="33"/>
            <w:textDirection w:val="tbRl"/>
            <w:vAlign w:val="center"/>
          </w:tcPr>
          <w:p w:rsidR="007C413C" w:rsidRPr="006717D0" w:rsidRDefault="007C413C" w:rsidP="002C7248">
            <w:pPr>
              <w:ind w:left="113" w:right="113"/>
              <w:jc w:val="center"/>
              <w:rPr>
                <w:rFonts w:cs="Simplified Arabic"/>
                <w:b/>
                <w:bCs/>
                <w:sz w:val="28"/>
                <w:szCs w:val="28"/>
                <w:rtl/>
                <w:lang w:bidi="ar-IQ"/>
              </w:rPr>
            </w:pPr>
            <w:r w:rsidRPr="006717D0">
              <w:rPr>
                <w:rFonts w:cs="Simplified Arabic" w:hint="cs"/>
                <w:b/>
                <w:bCs/>
                <w:sz w:val="28"/>
                <w:szCs w:val="28"/>
                <w:rtl/>
              </w:rPr>
              <w:t>نادي النور</w:t>
            </w:r>
          </w:p>
        </w:tc>
        <w:tc>
          <w:tcPr>
            <w:tcW w:w="709"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7C413C" w:rsidRPr="006717D0" w:rsidRDefault="007C413C" w:rsidP="002C7248">
            <w:pPr>
              <w:jc w:val="center"/>
              <w:rPr>
                <w:rFonts w:cs="Simplified Arabic"/>
                <w:b/>
                <w:bCs/>
                <w:sz w:val="24"/>
                <w:szCs w:val="24"/>
                <w:rtl/>
                <w:lang w:bidi="ar-IQ"/>
              </w:rPr>
            </w:pPr>
            <w:r w:rsidRPr="006717D0">
              <w:rPr>
                <w:rFonts w:cs="Simplified Arabic" w:hint="cs"/>
                <w:b/>
                <w:bCs/>
                <w:sz w:val="24"/>
                <w:szCs w:val="24"/>
                <w:rtl/>
                <w:lang w:bidi="ar-IQ"/>
              </w:rPr>
              <w:t>1</w:t>
            </w:r>
          </w:p>
        </w:tc>
        <w:tc>
          <w:tcPr>
            <w:tcW w:w="2171" w:type="dxa"/>
            <w:tcBorders>
              <w:top w:val="thinThickSmallGap" w:sz="24" w:space="0" w:color="auto"/>
              <w:left w:val="thinThickSmallGap" w:sz="24" w:space="0" w:color="auto"/>
              <w:bottom w:val="double" w:sz="4" w:space="0" w:color="auto"/>
              <w:right w:val="thinThickSmallGap" w:sz="24" w:space="0" w:color="auto"/>
            </w:tcBorders>
            <w:shd w:val="clear" w:color="auto" w:fill="FFFFFF" w:themeFill="background1"/>
            <w:vAlign w:val="center"/>
          </w:tcPr>
          <w:p w:rsidR="007C413C" w:rsidRPr="006717D0" w:rsidRDefault="007C413C" w:rsidP="002C7248">
            <w:pPr>
              <w:jc w:val="center"/>
              <w:rPr>
                <w:rFonts w:cs="Simplified Arabic"/>
                <w:b/>
                <w:bCs/>
                <w:sz w:val="24"/>
                <w:szCs w:val="24"/>
                <w:rtl/>
              </w:rPr>
            </w:pPr>
            <w:r w:rsidRPr="006717D0">
              <w:rPr>
                <w:rFonts w:cs="Simplified Arabic" w:hint="cs"/>
                <w:b/>
                <w:bCs/>
                <w:sz w:val="24"/>
                <w:szCs w:val="24"/>
                <w:rtl/>
              </w:rPr>
              <w:t>مهارة الارسال</w:t>
            </w:r>
          </w:p>
        </w:tc>
        <w:tc>
          <w:tcPr>
            <w:tcW w:w="851" w:type="dxa"/>
            <w:tcBorders>
              <w:top w:val="thinThickSmallGap" w:sz="24" w:space="0" w:color="auto"/>
              <w:left w:val="thinThickSmallGap" w:sz="24" w:space="0" w:color="auto"/>
              <w:bottom w:val="double" w:sz="4" w:space="0" w:color="auto"/>
              <w:right w:val="thinThickSmallGap" w:sz="24" w:space="0" w:color="auto"/>
            </w:tcBorders>
            <w:vAlign w:val="center"/>
          </w:tcPr>
          <w:p w:rsidR="007C413C" w:rsidRPr="006717D0" w:rsidRDefault="007C413C" w:rsidP="002C7248">
            <w:pPr>
              <w:jc w:val="center"/>
              <w:rPr>
                <w:rFonts w:cs="Simplified Arabic"/>
                <w:b/>
                <w:bCs/>
                <w:sz w:val="24"/>
                <w:szCs w:val="24"/>
                <w:rtl/>
                <w:lang w:bidi="ar-IQ"/>
              </w:rPr>
            </w:pPr>
            <w:r w:rsidRPr="006717D0">
              <w:rPr>
                <w:rFonts w:cs="Simplified Arabic" w:hint="cs"/>
                <w:b/>
                <w:bCs/>
                <w:sz w:val="24"/>
                <w:szCs w:val="24"/>
                <w:rtl/>
                <w:lang w:bidi="ar-IQ"/>
              </w:rPr>
              <w:t>درجة</w:t>
            </w:r>
          </w:p>
        </w:tc>
        <w:tc>
          <w:tcPr>
            <w:tcW w:w="1134" w:type="dxa"/>
            <w:tcBorders>
              <w:top w:val="thinThickSmallGap" w:sz="24" w:space="0" w:color="auto"/>
              <w:left w:val="thinThickSmallGap" w:sz="24" w:space="0" w:color="auto"/>
              <w:bottom w:val="double" w:sz="4" w:space="0" w:color="auto"/>
              <w:right w:val="thinThickSmallGap" w:sz="24" w:space="0" w:color="auto"/>
            </w:tcBorders>
            <w:vAlign w:val="center"/>
          </w:tcPr>
          <w:p w:rsidR="007C413C" w:rsidRPr="006717D0" w:rsidRDefault="007C413C" w:rsidP="002C7248">
            <w:pPr>
              <w:bidi w:val="0"/>
              <w:jc w:val="center"/>
              <w:rPr>
                <w:rFonts w:cs="Simplified Arabic"/>
                <w:b/>
                <w:bCs/>
                <w:sz w:val="24"/>
                <w:szCs w:val="24"/>
              </w:rPr>
            </w:pPr>
            <w:r w:rsidRPr="006717D0">
              <w:rPr>
                <w:rFonts w:cs="Simplified Arabic"/>
                <w:b/>
                <w:bCs/>
                <w:sz w:val="24"/>
                <w:szCs w:val="24"/>
              </w:rPr>
              <w:t>0.701</w:t>
            </w:r>
          </w:p>
        </w:tc>
        <w:tc>
          <w:tcPr>
            <w:tcW w:w="1134" w:type="dxa"/>
            <w:tcBorders>
              <w:top w:val="nil"/>
              <w:bottom w:val="double" w:sz="4" w:space="0" w:color="auto"/>
              <w:right w:val="thinThickSmallGap" w:sz="24" w:space="0" w:color="auto"/>
            </w:tcBorders>
            <w:shd w:val="clear" w:color="auto" w:fill="auto"/>
            <w:vAlign w:val="center"/>
          </w:tcPr>
          <w:p w:rsidR="007C413C" w:rsidRPr="006717D0" w:rsidRDefault="007C413C" w:rsidP="002C7248">
            <w:pPr>
              <w:bidi w:val="0"/>
              <w:jc w:val="center"/>
              <w:rPr>
                <w:rFonts w:cs="Simplified Arabic"/>
                <w:b/>
                <w:bCs/>
                <w:sz w:val="24"/>
                <w:szCs w:val="24"/>
              </w:rPr>
            </w:pPr>
            <w:r w:rsidRPr="006717D0">
              <w:rPr>
                <w:rFonts w:cs="Simplified Arabic"/>
                <w:b/>
                <w:bCs/>
                <w:sz w:val="24"/>
                <w:szCs w:val="24"/>
              </w:rPr>
              <w:t>39.339</w:t>
            </w:r>
          </w:p>
        </w:tc>
        <w:tc>
          <w:tcPr>
            <w:tcW w:w="1134" w:type="dxa"/>
            <w:tcBorders>
              <w:top w:val="nil"/>
              <w:bottom w:val="double" w:sz="4" w:space="0" w:color="auto"/>
              <w:right w:val="thinThickSmallGap" w:sz="24" w:space="0" w:color="auto"/>
            </w:tcBorders>
            <w:shd w:val="clear" w:color="auto" w:fill="auto"/>
            <w:vAlign w:val="center"/>
          </w:tcPr>
          <w:p w:rsidR="007C413C" w:rsidRPr="006717D0" w:rsidRDefault="007C413C" w:rsidP="002C7248">
            <w:pPr>
              <w:bidi w:val="0"/>
              <w:jc w:val="center"/>
              <w:rPr>
                <w:rFonts w:cs="Simplified Arabic"/>
                <w:b/>
                <w:bCs/>
                <w:sz w:val="24"/>
                <w:szCs w:val="24"/>
              </w:rPr>
            </w:pPr>
            <w:r w:rsidRPr="006717D0">
              <w:rPr>
                <w:rFonts w:cs="Simplified Arabic"/>
                <w:b/>
                <w:bCs/>
                <w:sz w:val="24"/>
                <w:szCs w:val="24"/>
              </w:rPr>
              <w:t>0.00</w:t>
            </w:r>
          </w:p>
        </w:tc>
        <w:tc>
          <w:tcPr>
            <w:tcW w:w="1039" w:type="dxa"/>
            <w:tcBorders>
              <w:top w:val="nil"/>
              <w:bottom w:val="double" w:sz="4" w:space="0" w:color="auto"/>
              <w:right w:val="thinThickSmallGap" w:sz="24" w:space="0" w:color="auto"/>
            </w:tcBorders>
            <w:shd w:val="clear" w:color="auto" w:fill="auto"/>
            <w:vAlign w:val="center"/>
          </w:tcPr>
          <w:p w:rsidR="007C413C" w:rsidRPr="006717D0" w:rsidRDefault="007C413C" w:rsidP="002C7248">
            <w:pPr>
              <w:bidi w:val="0"/>
              <w:jc w:val="center"/>
              <w:rPr>
                <w:rFonts w:cs="Simplified Arabic"/>
                <w:b/>
                <w:bCs/>
                <w:sz w:val="24"/>
                <w:szCs w:val="24"/>
                <w:lang w:bidi="ar-IQ"/>
              </w:rPr>
            </w:pPr>
            <w:r w:rsidRPr="006717D0">
              <w:rPr>
                <w:rFonts w:cs="Simplified Arabic" w:hint="cs"/>
                <w:b/>
                <w:bCs/>
                <w:sz w:val="24"/>
                <w:szCs w:val="24"/>
                <w:rtl/>
                <w:lang w:bidi="ar-IQ"/>
              </w:rPr>
              <w:t>معنوي</w:t>
            </w:r>
          </w:p>
        </w:tc>
      </w:tr>
      <w:tr w:rsidR="007C413C" w:rsidRPr="006717D0" w:rsidTr="007C413C">
        <w:trPr>
          <w:trHeight w:val="465"/>
          <w:jc w:val="center"/>
        </w:trPr>
        <w:tc>
          <w:tcPr>
            <w:tcW w:w="709" w:type="dxa"/>
            <w:vMerge/>
            <w:tcBorders>
              <w:left w:val="thinThickSmallGap" w:sz="24" w:space="0" w:color="auto"/>
            </w:tcBorders>
            <w:shd w:val="clear" w:color="auto" w:fill="F2DBDB" w:themeFill="accent2" w:themeFillTint="33"/>
          </w:tcPr>
          <w:p w:rsidR="007C413C" w:rsidRPr="006717D0" w:rsidRDefault="007C413C" w:rsidP="002C7248">
            <w:pPr>
              <w:jc w:val="center"/>
              <w:rPr>
                <w:rFonts w:cs="Simplified Arabic"/>
                <w:b/>
                <w:bCs/>
                <w:sz w:val="28"/>
                <w:szCs w:val="28"/>
                <w:rtl/>
                <w:lang w:bidi="ar-IQ"/>
              </w:rPr>
            </w:pPr>
          </w:p>
        </w:tc>
        <w:tc>
          <w:tcPr>
            <w:tcW w:w="709"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7C413C" w:rsidRPr="006717D0" w:rsidRDefault="007C413C" w:rsidP="002C7248">
            <w:pPr>
              <w:jc w:val="center"/>
              <w:rPr>
                <w:rFonts w:cs="Simplified Arabic"/>
                <w:b/>
                <w:bCs/>
                <w:sz w:val="24"/>
                <w:szCs w:val="24"/>
                <w:rtl/>
                <w:lang w:bidi="ar-IQ"/>
              </w:rPr>
            </w:pPr>
            <w:r w:rsidRPr="006717D0">
              <w:rPr>
                <w:rFonts w:cs="Simplified Arabic" w:hint="cs"/>
                <w:b/>
                <w:bCs/>
                <w:sz w:val="24"/>
                <w:szCs w:val="24"/>
                <w:rtl/>
                <w:lang w:bidi="ar-IQ"/>
              </w:rPr>
              <w:t>2</w:t>
            </w:r>
          </w:p>
        </w:tc>
        <w:tc>
          <w:tcPr>
            <w:tcW w:w="2171" w:type="dxa"/>
            <w:tcBorders>
              <w:top w:val="double" w:sz="4" w:space="0" w:color="auto"/>
              <w:left w:val="thinThickSmallGap" w:sz="24" w:space="0" w:color="auto"/>
              <w:bottom w:val="double" w:sz="4" w:space="0" w:color="auto"/>
              <w:right w:val="thinThickSmallGap" w:sz="24" w:space="0" w:color="auto"/>
            </w:tcBorders>
            <w:shd w:val="clear" w:color="auto" w:fill="FFFFFF" w:themeFill="background1"/>
          </w:tcPr>
          <w:p w:rsidR="007C413C" w:rsidRPr="006717D0" w:rsidRDefault="007C413C" w:rsidP="002C7248">
            <w:pPr>
              <w:jc w:val="center"/>
              <w:rPr>
                <w:b/>
                <w:bCs/>
                <w:sz w:val="24"/>
                <w:szCs w:val="24"/>
              </w:rPr>
            </w:pPr>
            <w:r w:rsidRPr="006717D0">
              <w:rPr>
                <w:rFonts w:cs="Simplified Arabic" w:hint="cs"/>
                <w:b/>
                <w:bCs/>
                <w:sz w:val="24"/>
                <w:szCs w:val="24"/>
                <w:rtl/>
              </w:rPr>
              <w:t>مهارة الاعداد</w:t>
            </w:r>
          </w:p>
        </w:tc>
        <w:tc>
          <w:tcPr>
            <w:tcW w:w="851" w:type="dxa"/>
            <w:tcBorders>
              <w:top w:val="double" w:sz="4" w:space="0" w:color="auto"/>
              <w:left w:val="thinThickSmallGap" w:sz="24" w:space="0" w:color="auto"/>
              <w:bottom w:val="double" w:sz="4" w:space="0" w:color="auto"/>
              <w:right w:val="thinThickSmallGap" w:sz="24" w:space="0" w:color="auto"/>
            </w:tcBorders>
            <w:vAlign w:val="center"/>
          </w:tcPr>
          <w:p w:rsidR="007C413C" w:rsidRPr="006717D0" w:rsidRDefault="007C413C" w:rsidP="002C7248">
            <w:pPr>
              <w:jc w:val="center"/>
              <w:rPr>
                <w:b/>
                <w:bCs/>
                <w:sz w:val="24"/>
                <w:szCs w:val="24"/>
              </w:rPr>
            </w:pPr>
            <w:r w:rsidRPr="006717D0">
              <w:rPr>
                <w:rFonts w:cs="Simplified Arabic" w:hint="cs"/>
                <w:b/>
                <w:bCs/>
                <w:sz w:val="24"/>
                <w:szCs w:val="24"/>
                <w:rtl/>
                <w:lang w:bidi="ar-IQ"/>
              </w:rPr>
              <w:t>درجة</w:t>
            </w:r>
          </w:p>
        </w:tc>
        <w:tc>
          <w:tcPr>
            <w:tcW w:w="1134" w:type="dxa"/>
            <w:tcBorders>
              <w:top w:val="double" w:sz="4" w:space="0" w:color="auto"/>
              <w:left w:val="thinThickSmallGap" w:sz="24" w:space="0" w:color="auto"/>
              <w:bottom w:val="double" w:sz="4" w:space="0" w:color="auto"/>
              <w:right w:val="thinThickSmallGap" w:sz="24" w:space="0" w:color="auto"/>
            </w:tcBorders>
            <w:vAlign w:val="center"/>
          </w:tcPr>
          <w:p w:rsidR="007C413C" w:rsidRPr="006717D0" w:rsidRDefault="007C413C" w:rsidP="002C7248">
            <w:pPr>
              <w:jc w:val="center"/>
              <w:rPr>
                <w:b/>
                <w:bCs/>
                <w:sz w:val="24"/>
                <w:szCs w:val="24"/>
              </w:rPr>
            </w:pPr>
            <w:r w:rsidRPr="006717D0">
              <w:rPr>
                <w:rFonts w:cs="Simplified Arabic"/>
                <w:b/>
                <w:bCs/>
                <w:sz w:val="24"/>
                <w:szCs w:val="24"/>
              </w:rPr>
              <w:t>0.144</w:t>
            </w:r>
          </w:p>
        </w:tc>
        <w:tc>
          <w:tcPr>
            <w:tcW w:w="1134" w:type="dxa"/>
            <w:tcBorders>
              <w:top w:val="double" w:sz="4" w:space="0" w:color="auto"/>
              <w:bottom w:val="double" w:sz="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b/>
                <w:bCs/>
                <w:sz w:val="24"/>
                <w:szCs w:val="24"/>
              </w:rPr>
              <w:t>188.387</w:t>
            </w:r>
          </w:p>
        </w:tc>
        <w:tc>
          <w:tcPr>
            <w:tcW w:w="1134" w:type="dxa"/>
            <w:tcBorders>
              <w:top w:val="double" w:sz="4" w:space="0" w:color="auto"/>
              <w:bottom w:val="double" w:sz="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b/>
                <w:bCs/>
                <w:sz w:val="24"/>
                <w:szCs w:val="24"/>
              </w:rPr>
              <w:t>0.00</w:t>
            </w:r>
          </w:p>
        </w:tc>
        <w:tc>
          <w:tcPr>
            <w:tcW w:w="1039" w:type="dxa"/>
            <w:tcBorders>
              <w:top w:val="double" w:sz="4" w:space="0" w:color="auto"/>
              <w:left w:val="thinThickSmallGap" w:sz="24" w:space="0" w:color="auto"/>
              <w:bottom w:val="double" w:sz="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hint="cs"/>
                <w:b/>
                <w:bCs/>
                <w:sz w:val="24"/>
                <w:szCs w:val="24"/>
                <w:rtl/>
                <w:lang w:bidi="ar-IQ"/>
              </w:rPr>
              <w:t>معنوي</w:t>
            </w:r>
          </w:p>
        </w:tc>
      </w:tr>
      <w:tr w:rsidR="007C413C" w:rsidRPr="006717D0" w:rsidTr="007C413C">
        <w:trPr>
          <w:trHeight w:val="510"/>
          <w:jc w:val="center"/>
        </w:trPr>
        <w:tc>
          <w:tcPr>
            <w:tcW w:w="709" w:type="dxa"/>
            <w:vMerge/>
            <w:tcBorders>
              <w:left w:val="thinThickSmallGap" w:sz="24" w:space="0" w:color="auto"/>
            </w:tcBorders>
            <w:shd w:val="clear" w:color="auto" w:fill="F2DBDB" w:themeFill="accent2" w:themeFillTint="33"/>
          </w:tcPr>
          <w:p w:rsidR="007C413C" w:rsidRPr="006717D0" w:rsidRDefault="007C413C" w:rsidP="002C7248">
            <w:pPr>
              <w:jc w:val="center"/>
              <w:rPr>
                <w:rFonts w:cs="Simplified Arabic"/>
                <w:b/>
                <w:bCs/>
                <w:sz w:val="28"/>
                <w:szCs w:val="28"/>
                <w:rtl/>
                <w:lang w:bidi="ar-IQ"/>
              </w:rPr>
            </w:pPr>
          </w:p>
        </w:tc>
        <w:tc>
          <w:tcPr>
            <w:tcW w:w="709"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7C413C" w:rsidRPr="006717D0" w:rsidRDefault="007C413C" w:rsidP="002C7248">
            <w:pPr>
              <w:jc w:val="center"/>
              <w:rPr>
                <w:rFonts w:cs="Simplified Arabic"/>
                <w:b/>
                <w:bCs/>
                <w:sz w:val="24"/>
                <w:szCs w:val="24"/>
                <w:rtl/>
                <w:lang w:bidi="ar-IQ"/>
              </w:rPr>
            </w:pPr>
            <w:r w:rsidRPr="006717D0">
              <w:rPr>
                <w:rFonts w:cs="Simplified Arabic" w:hint="cs"/>
                <w:b/>
                <w:bCs/>
                <w:sz w:val="24"/>
                <w:szCs w:val="24"/>
                <w:rtl/>
                <w:lang w:bidi="ar-IQ"/>
              </w:rPr>
              <w:t>3</w:t>
            </w:r>
          </w:p>
        </w:tc>
        <w:tc>
          <w:tcPr>
            <w:tcW w:w="2171" w:type="dxa"/>
            <w:tcBorders>
              <w:top w:val="double" w:sz="4" w:space="0" w:color="auto"/>
              <w:left w:val="thinThickSmallGap" w:sz="24" w:space="0" w:color="auto"/>
              <w:bottom w:val="double" w:sz="4" w:space="0" w:color="auto"/>
              <w:right w:val="thinThickSmallGap" w:sz="24" w:space="0" w:color="auto"/>
            </w:tcBorders>
            <w:shd w:val="clear" w:color="auto" w:fill="FFFFFF" w:themeFill="background1"/>
          </w:tcPr>
          <w:p w:rsidR="007C413C" w:rsidRPr="006717D0" w:rsidRDefault="007C413C" w:rsidP="002C7248">
            <w:pPr>
              <w:jc w:val="center"/>
              <w:rPr>
                <w:b/>
                <w:bCs/>
                <w:sz w:val="24"/>
                <w:szCs w:val="24"/>
              </w:rPr>
            </w:pPr>
            <w:r w:rsidRPr="006717D0">
              <w:rPr>
                <w:rFonts w:cs="Simplified Arabic" w:hint="cs"/>
                <w:b/>
                <w:bCs/>
                <w:sz w:val="24"/>
                <w:szCs w:val="24"/>
                <w:rtl/>
              </w:rPr>
              <w:t>مهارة الدفاع عن الملعب</w:t>
            </w:r>
          </w:p>
        </w:tc>
        <w:tc>
          <w:tcPr>
            <w:tcW w:w="851" w:type="dxa"/>
            <w:tcBorders>
              <w:top w:val="double" w:sz="4" w:space="0" w:color="auto"/>
              <w:left w:val="thinThickSmallGap" w:sz="24" w:space="0" w:color="auto"/>
              <w:bottom w:val="double" w:sz="4" w:space="0" w:color="auto"/>
              <w:right w:val="thinThickSmallGap" w:sz="24" w:space="0" w:color="auto"/>
            </w:tcBorders>
            <w:vAlign w:val="center"/>
          </w:tcPr>
          <w:p w:rsidR="007C413C" w:rsidRPr="006717D0" w:rsidRDefault="007C413C" w:rsidP="002C7248">
            <w:pPr>
              <w:jc w:val="center"/>
              <w:rPr>
                <w:b/>
                <w:bCs/>
                <w:sz w:val="24"/>
                <w:szCs w:val="24"/>
              </w:rPr>
            </w:pPr>
            <w:r w:rsidRPr="006717D0">
              <w:rPr>
                <w:rFonts w:cs="Simplified Arabic" w:hint="cs"/>
                <w:b/>
                <w:bCs/>
                <w:sz w:val="24"/>
                <w:szCs w:val="24"/>
                <w:rtl/>
                <w:lang w:bidi="ar-IQ"/>
              </w:rPr>
              <w:t>درجة</w:t>
            </w:r>
          </w:p>
        </w:tc>
        <w:tc>
          <w:tcPr>
            <w:tcW w:w="1134" w:type="dxa"/>
            <w:tcBorders>
              <w:top w:val="double" w:sz="4" w:space="0" w:color="auto"/>
              <w:left w:val="thinThickSmallGap" w:sz="24" w:space="0" w:color="auto"/>
              <w:bottom w:val="double" w:sz="4" w:space="0" w:color="auto"/>
              <w:right w:val="thinThickSmallGap" w:sz="24" w:space="0" w:color="auto"/>
            </w:tcBorders>
            <w:vAlign w:val="center"/>
          </w:tcPr>
          <w:p w:rsidR="007C413C" w:rsidRPr="006717D0" w:rsidRDefault="007C413C" w:rsidP="002C7248">
            <w:pPr>
              <w:jc w:val="center"/>
              <w:rPr>
                <w:b/>
                <w:bCs/>
                <w:sz w:val="24"/>
                <w:szCs w:val="24"/>
              </w:rPr>
            </w:pPr>
            <w:r w:rsidRPr="006717D0">
              <w:rPr>
                <w:rFonts w:cs="Simplified Arabic"/>
                <w:b/>
                <w:bCs/>
                <w:sz w:val="24"/>
                <w:szCs w:val="24"/>
              </w:rPr>
              <w:t>0.075</w:t>
            </w:r>
          </w:p>
        </w:tc>
        <w:tc>
          <w:tcPr>
            <w:tcW w:w="1134" w:type="dxa"/>
            <w:tcBorders>
              <w:top w:val="double" w:sz="4" w:space="0" w:color="auto"/>
              <w:bottom w:val="double" w:sz="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b/>
                <w:bCs/>
                <w:sz w:val="24"/>
                <w:szCs w:val="24"/>
              </w:rPr>
              <w:t>163.081</w:t>
            </w:r>
          </w:p>
        </w:tc>
        <w:tc>
          <w:tcPr>
            <w:tcW w:w="1134" w:type="dxa"/>
            <w:tcBorders>
              <w:top w:val="double" w:sz="4" w:space="0" w:color="auto"/>
              <w:bottom w:val="double" w:sz="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b/>
                <w:bCs/>
                <w:sz w:val="24"/>
                <w:szCs w:val="24"/>
              </w:rPr>
              <w:t>0.00</w:t>
            </w:r>
          </w:p>
        </w:tc>
        <w:tc>
          <w:tcPr>
            <w:tcW w:w="1039" w:type="dxa"/>
            <w:tcBorders>
              <w:top w:val="double" w:sz="4" w:space="0" w:color="auto"/>
              <w:bottom w:val="double" w:sz="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hint="cs"/>
                <w:b/>
                <w:bCs/>
                <w:sz w:val="24"/>
                <w:szCs w:val="24"/>
                <w:rtl/>
                <w:lang w:bidi="ar-IQ"/>
              </w:rPr>
              <w:t>معنوي</w:t>
            </w:r>
          </w:p>
        </w:tc>
      </w:tr>
      <w:tr w:rsidR="007C413C" w:rsidRPr="006717D0" w:rsidTr="007C413C">
        <w:trPr>
          <w:trHeight w:val="510"/>
          <w:jc w:val="center"/>
        </w:trPr>
        <w:tc>
          <w:tcPr>
            <w:tcW w:w="709" w:type="dxa"/>
            <w:vMerge/>
            <w:tcBorders>
              <w:left w:val="thinThickSmallGap" w:sz="24" w:space="0" w:color="auto"/>
              <w:bottom w:val="thinThickThinSmallGap" w:sz="24" w:space="0" w:color="auto"/>
            </w:tcBorders>
            <w:shd w:val="clear" w:color="auto" w:fill="F2DBDB" w:themeFill="accent2" w:themeFillTint="33"/>
          </w:tcPr>
          <w:p w:rsidR="007C413C" w:rsidRPr="006717D0" w:rsidRDefault="007C413C" w:rsidP="002C7248">
            <w:pPr>
              <w:jc w:val="center"/>
              <w:rPr>
                <w:rFonts w:cs="Simplified Arabic"/>
                <w:b/>
                <w:bCs/>
                <w:sz w:val="28"/>
                <w:szCs w:val="28"/>
                <w:rtl/>
                <w:lang w:bidi="ar-IQ"/>
              </w:rPr>
            </w:pPr>
          </w:p>
        </w:tc>
        <w:tc>
          <w:tcPr>
            <w:tcW w:w="709" w:type="dxa"/>
            <w:tcBorders>
              <w:top w:val="double" w:sz="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7C413C" w:rsidRPr="006717D0" w:rsidRDefault="007C413C" w:rsidP="002C7248">
            <w:pPr>
              <w:jc w:val="center"/>
              <w:rPr>
                <w:rFonts w:cs="Simplified Arabic"/>
                <w:b/>
                <w:bCs/>
                <w:sz w:val="24"/>
                <w:szCs w:val="24"/>
                <w:rtl/>
                <w:lang w:bidi="ar-IQ"/>
              </w:rPr>
            </w:pPr>
            <w:r w:rsidRPr="006717D0">
              <w:rPr>
                <w:rFonts w:cs="Simplified Arabic" w:hint="cs"/>
                <w:b/>
                <w:bCs/>
                <w:sz w:val="24"/>
                <w:szCs w:val="24"/>
                <w:rtl/>
                <w:lang w:bidi="ar-IQ"/>
              </w:rPr>
              <w:t>4</w:t>
            </w:r>
          </w:p>
        </w:tc>
        <w:tc>
          <w:tcPr>
            <w:tcW w:w="2171" w:type="dxa"/>
            <w:tcBorders>
              <w:top w:val="double" w:sz="4" w:space="0" w:color="auto"/>
              <w:left w:val="thinThickSmallGap" w:sz="24" w:space="0" w:color="auto"/>
              <w:bottom w:val="thinThickSmallGap" w:sz="24" w:space="0" w:color="auto"/>
              <w:right w:val="thinThickSmallGap" w:sz="24" w:space="0" w:color="auto"/>
            </w:tcBorders>
            <w:shd w:val="clear" w:color="auto" w:fill="FFFFFF" w:themeFill="background1"/>
          </w:tcPr>
          <w:p w:rsidR="007C413C" w:rsidRPr="006717D0" w:rsidRDefault="007C413C" w:rsidP="002C7248">
            <w:pPr>
              <w:jc w:val="center"/>
              <w:rPr>
                <w:b/>
                <w:bCs/>
                <w:sz w:val="24"/>
                <w:szCs w:val="24"/>
              </w:rPr>
            </w:pPr>
            <w:r w:rsidRPr="006717D0">
              <w:rPr>
                <w:rFonts w:cs="Simplified Arabic" w:hint="cs"/>
                <w:b/>
                <w:bCs/>
                <w:sz w:val="24"/>
                <w:szCs w:val="24"/>
                <w:rtl/>
              </w:rPr>
              <w:t>مهارة الضرب الساحق</w:t>
            </w:r>
          </w:p>
        </w:tc>
        <w:tc>
          <w:tcPr>
            <w:tcW w:w="851" w:type="dxa"/>
            <w:tcBorders>
              <w:top w:val="double" w:sz="4" w:space="0" w:color="auto"/>
              <w:left w:val="thinThickSmallGap" w:sz="24" w:space="0" w:color="auto"/>
              <w:bottom w:val="thinThickSmallGap" w:sz="24" w:space="0" w:color="auto"/>
              <w:right w:val="thinThickSmallGap" w:sz="24" w:space="0" w:color="auto"/>
            </w:tcBorders>
            <w:vAlign w:val="center"/>
          </w:tcPr>
          <w:p w:rsidR="007C413C" w:rsidRPr="006717D0" w:rsidRDefault="007C413C" w:rsidP="002C7248">
            <w:pPr>
              <w:jc w:val="center"/>
              <w:rPr>
                <w:b/>
                <w:bCs/>
                <w:sz w:val="24"/>
                <w:szCs w:val="24"/>
              </w:rPr>
            </w:pPr>
            <w:r w:rsidRPr="006717D0">
              <w:rPr>
                <w:rFonts w:cs="Simplified Arabic" w:hint="cs"/>
                <w:b/>
                <w:bCs/>
                <w:sz w:val="24"/>
                <w:szCs w:val="24"/>
                <w:rtl/>
                <w:lang w:bidi="ar-IQ"/>
              </w:rPr>
              <w:t>درجة</w:t>
            </w:r>
          </w:p>
        </w:tc>
        <w:tc>
          <w:tcPr>
            <w:tcW w:w="1134" w:type="dxa"/>
            <w:tcBorders>
              <w:top w:val="double" w:sz="4" w:space="0" w:color="auto"/>
              <w:left w:val="thinThickSmallGap" w:sz="24" w:space="0" w:color="auto"/>
              <w:bottom w:val="thinThickSmallGap" w:sz="24" w:space="0" w:color="auto"/>
              <w:right w:val="thinThickSmallGap" w:sz="24" w:space="0" w:color="auto"/>
            </w:tcBorders>
            <w:vAlign w:val="center"/>
          </w:tcPr>
          <w:p w:rsidR="007C413C" w:rsidRPr="006717D0" w:rsidRDefault="007C413C" w:rsidP="002C7248">
            <w:pPr>
              <w:jc w:val="center"/>
              <w:rPr>
                <w:b/>
                <w:bCs/>
                <w:sz w:val="24"/>
                <w:szCs w:val="24"/>
              </w:rPr>
            </w:pPr>
            <w:r w:rsidRPr="006717D0">
              <w:rPr>
                <w:rFonts w:cs="Simplified Arabic"/>
                <w:b/>
                <w:bCs/>
                <w:sz w:val="24"/>
                <w:szCs w:val="24"/>
              </w:rPr>
              <w:t>0.093</w:t>
            </w:r>
          </w:p>
        </w:tc>
        <w:tc>
          <w:tcPr>
            <w:tcW w:w="1134" w:type="dxa"/>
            <w:tcBorders>
              <w:top w:val="double" w:sz="4" w:space="0" w:color="auto"/>
              <w:bottom w:val="thinThickSmallGap" w:sz="2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b/>
                <w:bCs/>
                <w:sz w:val="24"/>
                <w:szCs w:val="24"/>
              </w:rPr>
              <w:t>91.501</w:t>
            </w:r>
          </w:p>
        </w:tc>
        <w:tc>
          <w:tcPr>
            <w:tcW w:w="1134" w:type="dxa"/>
            <w:tcBorders>
              <w:top w:val="double" w:sz="4" w:space="0" w:color="auto"/>
              <w:bottom w:val="thinThickSmallGap" w:sz="2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b/>
                <w:bCs/>
                <w:sz w:val="24"/>
                <w:szCs w:val="24"/>
              </w:rPr>
              <w:t>0.00</w:t>
            </w:r>
          </w:p>
        </w:tc>
        <w:tc>
          <w:tcPr>
            <w:tcW w:w="1039" w:type="dxa"/>
            <w:tcBorders>
              <w:top w:val="double" w:sz="4" w:space="0" w:color="auto"/>
              <w:bottom w:val="thinThickSmallGap" w:sz="2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hint="cs"/>
                <w:b/>
                <w:bCs/>
                <w:sz w:val="24"/>
                <w:szCs w:val="24"/>
                <w:rtl/>
                <w:lang w:bidi="ar-IQ"/>
              </w:rPr>
              <w:t>معنوي</w:t>
            </w:r>
          </w:p>
        </w:tc>
      </w:tr>
      <w:tr w:rsidR="007C413C" w:rsidRPr="006717D0" w:rsidTr="007C413C">
        <w:trPr>
          <w:trHeight w:val="510"/>
          <w:jc w:val="center"/>
        </w:trPr>
        <w:tc>
          <w:tcPr>
            <w:tcW w:w="709" w:type="dxa"/>
            <w:vMerge w:val="restart"/>
            <w:tcBorders>
              <w:top w:val="thinThickThinSmallGap" w:sz="24" w:space="0" w:color="auto"/>
              <w:left w:val="thinThickSmallGap" w:sz="24" w:space="0" w:color="auto"/>
            </w:tcBorders>
            <w:shd w:val="clear" w:color="auto" w:fill="F2DBDB" w:themeFill="accent2" w:themeFillTint="33"/>
            <w:textDirection w:val="tbRl"/>
          </w:tcPr>
          <w:p w:rsidR="007C413C" w:rsidRPr="006717D0" w:rsidRDefault="007C413C" w:rsidP="002C7248">
            <w:pPr>
              <w:ind w:left="113" w:right="113"/>
              <w:jc w:val="center"/>
              <w:rPr>
                <w:rFonts w:cs="Simplified Arabic"/>
                <w:b/>
                <w:bCs/>
                <w:sz w:val="28"/>
                <w:szCs w:val="28"/>
                <w:rtl/>
                <w:lang w:bidi="ar-IQ"/>
              </w:rPr>
            </w:pPr>
            <w:r w:rsidRPr="006717D0">
              <w:rPr>
                <w:rFonts w:cs="Simplified Arabic" w:hint="cs"/>
                <w:b/>
                <w:bCs/>
                <w:sz w:val="28"/>
                <w:szCs w:val="28"/>
                <w:rtl/>
                <w:lang w:bidi="ar-IQ"/>
              </w:rPr>
              <w:t>نادي الحكيم</w:t>
            </w:r>
          </w:p>
        </w:tc>
        <w:tc>
          <w:tcPr>
            <w:tcW w:w="709"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7C413C" w:rsidRPr="006717D0" w:rsidRDefault="007C413C" w:rsidP="002C7248">
            <w:pPr>
              <w:jc w:val="center"/>
              <w:rPr>
                <w:rFonts w:cs="Simplified Arabic"/>
                <w:b/>
                <w:bCs/>
                <w:sz w:val="24"/>
                <w:szCs w:val="24"/>
                <w:rtl/>
                <w:lang w:bidi="ar-IQ"/>
              </w:rPr>
            </w:pPr>
            <w:r w:rsidRPr="006717D0">
              <w:rPr>
                <w:rFonts w:cs="Simplified Arabic" w:hint="cs"/>
                <w:b/>
                <w:bCs/>
                <w:sz w:val="24"/>
                <w:szCs w:val="24"/>
                <w:rtl/>
                <w:lang w:bidi="ar-IQ"/>
              </w:rPr>
              <w:t>1</w:t>
            </w:r>
          </w:p>
        </w:tc>
        <w:tc>
          <w:tcPr>
            <w:tcW w:w="2171" w:type="dxa"/>
            <w:tcBorders>
              <w:top w:val="thinThickSmallGap" w:sz="24" w:space="0" w:color="auto"/>
              <w:left w:val="thinThickSmallGap" w:sz="24" w:space="0" w:color="auto"/>
              <w:bottom w:val="double" w:sz="4" w:space="0" w:color="auto"/>
              <w:right w:val="thinThickSmallGap" w:sz="24" w:space="0" w:color="auto"/>
            </w:tcBorders>
            <w:shd w:val="clear" w:color="auto" w:fill="FFFFFF" w:themeFill="background1"/>
            <w:vAlign w:val="center"/>
          </w:tcPr>
          <w:p w:rsidR="007C413C" w:rsidRPr="006717D0" w:rsidRDefault="007C413C" w:rsidP="002C7248">
            <w:pPr>
              <w:jc w:val="center"/>
              <w:rPr>
                <w:rFonts w:cs="Simplified Arabic"/>
                <w:b/>
                <w:bCs/>
                <w:sz w:val="24"/>
                <w:szCs w:val="24"/>
                <w:rtl/>
              </w:rPr>
            </w:pPr>
            <w:r w:rsidRPr="006717D0">
              <w:rPr>
                <w:rFonts w:cs="Simplified Arabic" w:hint="cs"/>
                <w:b/>
                <w:bCs/>
                <w:sz w:val="24"/>
                <w:szCs w:val="24"/>
                <w:rtl/>
              </w:rPr>
              <w:t>مهارة الارسال</w:t>
            </w:r>
          </w:p>
        </w:tc>
        <w:tc>
          <w:tcPr>
            <w:tcW w:w="851" w:type="dxa"/>
            <w:tcBorders>
              <w:top w:val="thinThickSmallGap" w:sz="24" w:space="0" w:color="auto"/>
              <w:left w:val="thinThickSmallGap" w:sz="24" w:space="0" w:color="auto"/>
              <w:bottom w:val="double" w:sz="4" w:space="0" w:color="auto"/>
              <w:right w:val="thinThickSmallGap" w:sz="24" w:space="0" w:color="auto"/>
            </w:tcBorders>
            <w:vAlign w:val="center"/>
          </w:tcPr>
          <w:p w:rsidR="007C413C" w:rsidRPr="006717D0" w:rsidRDefault="007C413C" w:rsidP="002C7248">
            <w:pPr>
              <w:jc w:val="center"/>
              <w:rPr>
                <w:rFonts w:cs="Simplified Arabic"/>
                <w:b/>
                <w:bCs/>
                <w:sz w:val="24"/>
                <w:szCs w:val="24"/>
                <w:rtl/>
                <w:lang w:bidi="ar-IQ"/>
              </w:rPr>
            </w:pPr>
            <w:r w:rsidRPr="006717D0">
              <w:rPr>
                <w:rFonts w:cs="Simplified Arabic" w:hint="cs"/>
                <w:b/>
                <w:bCs/>
                <w:sz w:val="24"/>
                <w:szCs w:val="24"/>
                <w:rtl/>
                <w:lang w:bidi="ar-IQ"/>
              </w:rPr>
              <w:t>درجة</w:t>
            </w:r>
          </w:p>
        </w:tc>
        <w:tc>
          <w:tcPr>
            <w:tcW w:w="1134" w:type="dxa"/>
            <w:tcBorders>
              <w:top w:val="thinThickSmallGap" w:sz="24" w:space="0" w:color="auto"/>
              <w:left w:val="thinThickSmallGap" w:sz="24" w:space="0" w:color="auto"/>
              <w:bottom w:val="double" w:sz="4" w:space="0" w:color="auto"/>
              <w:right w:val="thinThickSmallGap" w:sz="24" w:space="0" w:color="auto"/>
            </w:tcBorders>
            <w:vAlign w:val="center"/>
          </w:tcPr>
          <w:p w:rsidR="007C413C" w:rsidRPr="006717D0" w:rsidRDefault="007C413C" w:rsidP="002C7248">
            <w:pPr>
              <w:bidi w:val="0"/>
              <w:jc w:val="center"/>
              <w:rPr>
                <w:rFonts w:cs="Simplified Arabic"/>
                <w:b/>
                <w:bCs/>
                <w:sz w:val="24"/>
                <w:szCs w:val="24"/>
              </w:rPr>
            </w:pPr>
            <w:r w:rsidRPr="006717D0">
              <w:rPr>
                <w:rFonts w:cs="Simplified Arabic"/>
                <w:b/>
                <w:bCs/>
                <w:sz w:val="24"/>
                <w:szCs w:val="24"/>
              </w:rPr>
              <w:t>0.245</w:t>
            </w:r>
          </w:p>
        </w:tc>
        <w:tc>
          <w:tcPr>
            <w:tcW w:w="1134" w:type="dxa"/>
            <w:tcBorders>
              <w:top w:val="thinThickSmallGap" w:sz="24" w:space="0" w:color="auto"/>
              <w:bottom w:val="double" w:sz="4" w:space="0" w:color="auto"/>
              <w:right w:val="thinThickSmallGap" w:sz="24" w:space="0" w:color="auto"/>
            </w:tcBorders>
            <w:shd w:val="clear" w:color="auto" w:fill="auto"/>
            <w:vAlign w:val="center"/>
          </w:tcPr>
          <w:p w:rsidR="007C413C" w:rsidRPr="006717D0" w:rsidRDefault="007C413C" w:rsidP="002C7248">
            <w:pPr>
              <w:bidi w:val="0"/>
              <w:jc w:val="center"/>
              <w:rPr>
                <w:rFonts w:cs="Simplified Arabic"/>
                <w:b/>
                <w:bCs/>
                <w:sz w:val="24"/>
                <w:szCs w:val="24"/>
              </w:rPr>
            </w:pPr>
            <w:r w:rsidRPr="006717D0">
              <w:rPr>
                <w:rFonts w:cs="Simplified Arabic"/>
                <w:b/>
                <w:bCs/>
                <w:sz w:val="24"/>
                <w:szCs w:val="24"/>
              </w:rPr>
              <w:t>12.481</w:t>
            </w:r>
          </w:p>
        </w:tc>
        <w:tc>
          <w:tcPr>
            <w:tcW w:w="1134" w:type="dxa"/>
            <w:tcBorders>
              <w:top w:val="thinThickSmallGap" w:sz="24" w:space="0" w:color="auto"/>
              <w:bottom w:val="double" w:sz="4" w:space="0" w:color="auto"/>
              <w:right w:val="thinThickSmallGap" w:sz="24" w:space="0" w:color="auto"/>
            </w:tcBorders>
            <w:shd w:val="clear" w:color="auto" w:fill="auto"/>
            <w:vAlign w:val="center"/>
          </w:tcPr>
          <w:p w:rsidR="007C413C" w:rsidRPr="006717D0" w:rsidRDefault="007C413C" w:rsidP="002C7248">
            <w:pPr>
              <w:bidi w:val="0"/>
              <w:jc w:val="center"/>
              <w:rPr>
                <w:rFonts w:cs="Simplified Arabic"/>
                <w:b/>
                <w:bCs/>
                <w:sz w:val="24"/>
                <w:szCs w:val="24"/>
              </w:rPr>
            </w:pPr>
            <w:r w:rsidRPr="006717D0">
              <w:rPr>
                <w:rFonts w:cs="Simplified Arabic"/>
                <w:b/>
                <w:bCs/>
                <w:sz w:val="24"/>
                <w:szCs w:val="24"/>
              </w:rPr>
              <w:t>0.00</w:t>
            </w:r>
          </w:p>
        </w:tc>
        <w:tc>
          <w:tcPr>
            <w:tcW w:w="1039" w:type="dxa"/>
            <w:tcBorders>
              <w:top w:val="thinThickSmallGap" w:sz="24" w:space="0" w:color="auto"/>
              <w:bottom w:val="double" w:sz="4" w:space="0" w:color="auto"/>
              <w:right w:val="thinThickSmallGap" w:sz="24" w:space="0" w:color="auto"/>
            </w:tcBorders>
            <w:shd w:val="clear" w:color="auto" w:fill="auto"/>
            <w:vAlign w:val="center"/>
          </w:tcPr>
          <w:p w:rsidR="007C413C" w:rsidRPr="006717D0" w:rsidRDefault="007C413C" w:rsidP="002C7248">
            <w:pPr>
              <w:bidi w:val="0"/>
              <w:jc w:val="center"/>
              <w:rPr>
                <w:rFonts w:cs="Simplified Arabic"/>
                <w:b/>
                <w:bCs/>
                <w:sz w:val="24"/>
                <w:szCs w:val="24"/>
                <w:lang w:bidi="ar-IQ"/>
              </w:rPr>
            </w:pPr>
            <w:r w:rsidRPr="006717D0">
              <w:rPr>
                <w:rFonts w:cs="Simplified Arabic" w:hint="cs"/>
                <w:b/>
                <w:bCs/>
                <w:sz w:val="24"/>
                <w:szCs w:val="24"/>
                <w:rtl/>
                <w:lang w:bidi="ar-IQ"/>
              </w:rPr>
              <w:t>معنوي</w:t>
            </w:r>
          </w:p>
        </w:tc>
      </w:tr>
      <w:tr w:rsidR="007C413C" w:rsidRPr="006717D0" w:rsidTr="007C413C">
        <w:trPr>
          <w:trHeight w:val="510"/>
          <w:jc w:val="center"/>
        </w:trPr>
        <w:tc>
          <w:tcPr>
            <w:tcW w:w="709" w:type="dxa"/>
            <w:vMerge/>
            <w:tcBorders>
              <w:left w:val="thinThickSmallGap" w:sz="24" w:space="0" w:color="auto"/>
            </w:tcBorders>
            <w:shd w:val="clear" w:color="auto" w:fill="F2DBDB" w:themeFill="accent2" w:themeFillTint="33"/>
          </w:tcPr>
          <w:p w:rsidR="007C413C" w:rsidRPr="006717D0" w:rsidRDefault="007C413C" w:rsidP="002C7248">
            <w:pPr>
              <w:jc w:val="center"/>
              <w:rPr>
                <w:rFonts w:cs="Simplified Arabic"/>
                <w:b/>
                <w:bCs/>
                <w:sz w:val="28"/>
                <w:szCs w:val="28"/>
                <w:rtl/>
                <w:lang w:bidi="ar-IQ"/>
              </w:rPr>
            </w:pPr>
          </w:p>
        </w:tc>
        <w:tc>
          <w:tcPr>
            <w:tcW w:w="709"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7C413C" w:rsidRPr="006717D0" w:rsidRDefault="007C413C" w:rsidP="002C7248">
            <w:pPr>
              <w:jc w:val="center"/>
              <w:rPr>
                <w:rFonts w:cs="Simplified Arabic"/>
                <w:b/>
                <w:bCs/>
                <w:sz w:val="24"/>
                <w:szCs w:val="24"/>
                <w:rtl/>
                <w:lang w:bidi="ar-IQ"/>
              </w:rPr>
            </w:pPr>
            <w:r w:rsidRPr="006717D0">
              <w:rPr>
                <w:rFonts w:cs="Simplified Arabic" w:hint="cs"/>
                <w:b/>
                <w:bCs/>
                <w:sz w:val="24"/>
                <w:szCs w:val="24"/>
                <w:rtl/>
                <w:lang w:bidi="ar-IQ"/>
              </w:rPr>
              <w:t>2</w:t>
            </w:r>
          </w:p>
        </w:tc>
        <w:tc>
          <w:tcPr>
            <w:tcW w:w="2171" w:type="dxa"/>
            <w:tcBorders>
              <w:top w:val="double" w:sz="4" w:space="0" w:color="auto"/>
              <w:left w:val="thinThickSmallGap" w:sz="24" w:space="0" w:color="auto"/>
              <w:bottom w:val="double" w:sz="4" w:space="0" w:color="auto"/>
              <w:right w:val="thinThickSmallGap" w:sz="24" w:space="0" w:color="auto"/>
            </w:tcBorders>
            <w:shd w:val="clear" w:color="auto" w:fill="FFFFFF" w:themeFill="background1"/>
          </w:tcPr>
          <w:p w:rsidR="007C413C" w:rsidRPr="006717D0" w:rsidRDefault="007C413C" w:rsidP="002C7248">
            <w:pPr>
              <w:jc w:val="center"/>
              <w:rPr>
                <w:b/>
                <w:bCs/>
                <w:sz w:val="24"/>
                <w:szCs w:val="24"/>
              </w:rPr>
            </w:pPr>
            <w:r w:rsidRPr="006717D0">
              <w:rPr>
                <w:rFonts w:cs="Simplified Arabic" w:hint="cs"/>
                <w:b/>
                <w:bCs/>
                <w:sz w:val="24"/>
                <w:szCs w:val="24"/>
                <w:rtl/>
              </w:rPr>
              <w:t>مهارة الاعداد</w:t>
            </w:r>
          </w:p>
        </w:tc>
        <w:tc>
          <w:tcPr>
            <w:tcW w:w="851" w:type="dxa"/>
            <w:tcBorders>
              <w:top w:val="double" w:sz="4" w:space="0" w:color="auto"/>
              <w:left w:val="thinThickSmallGap" w:sz="24" w:space="0" w:color="auto"/>
              <w:bottom w:val="double" w:sz="4" w:space="0" w:color="auto"/>
              <w:right w:val="thinThickSmallGap" w:sz="24" w:space="0" w:color="auto"/>
            </w:tcBorders>
            <w:vAlign w:val="center"/>
          </w:tcPr>
          <w:p w:rsidR="007C413C" w:rsidRPr="006717D0" w:rsidRDefault="007C413C" w:rsidP="002C7248">
            <w:pPr>
              <w:jc w:val="center"/>
              <w:rPr>
                <w:b/>
                <w:bCs/>
                <w:sz w:val="24"/>
                <w:szCs w:val="24"/>
              </w:rPr>
            </w:pPr>
            <w:r w:rsidRPr="006717D0">
              <w:rPr>
                <w:rFonts w:cs="Simplified Arabic" w:hint="cs"/>
                <w:b/>
                <w:bCs/>
                <w:sz w:val="24"/>
                <w:szCs w:val="24"/>
                <w:rtl/>
                <w:lang w:bidi="ar-IQ"/>
              </w:rPr>
              <w:t>درجة</w:t>
            </w:r>
          </w:p>
        </w:tc>
        <w:tc>
          <w:tcPr>
            <w:tcW w:w="1134" w:type="dxa"/>
            <w:tcBorders>
              <w:top w:val="double" w:sz="4" w:space="0" w:color="auto"/>
              <w:left w:val="thinThickSmallGap" w:sz="24" w:space="0" w:color="auto"/>
              <w:bottom w:val="double" w:sz="4" w:space="0" w:color="auto"/>
              <w:right w:val="thinThickSmallGap" w:sz="24" w:space="0" w:color="auto"/>
            </w:tcBorders>
            <w:vAlign w:val="center"/>
          </w:tcPr>
          <w:p w:rsidR="007C413C" w:rsidRPr="006717D0" w:rsidRDefault="007C413C" w:rsidP="002C7248">
            <w:pPr>
              <w:jc w:val="center"/>
              <w:rPr>
                <w:b/>
                <w:bCs/>
                <w:sz w:val="24"/>
                <w:szCs w:val="24"/>
              </w:rPr>
            </w:pPr>
            <w:r w:rsidRPr="006717D0">
              <w:rPr>
                <w:rFonts w:cs="Simplified Arabic"/>
                <w:b/>
                <w:bCs/>
                <w:sz w:val="24"/>
                <w:szCs w:val="24"/>
              </w:rPr>
              <w:t>0.646</w:t>
            </w:r>
          </w:p>
        </w:tc>
        <w:tc>
          <w:tcPr>
            <w:tcW w:w="1134" w:type="dxa"/>
            <w:tcBorders>
              <w:top w:val="double" w:sz="4" w:space="0" w:color="auto"/>
              <w:bottom w:val="double" w:sz="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b/>
                <w:bCs/>
                <w:sz w:val="24"/>
                <w:szCs w:val="24"/>
              </w:rPr>
              <w:t>178.321</w:t>
            </w:r>
          </w:p>
        </w:tc>
        <w:tc>
          <w:tcPr>
            <w:tcW w:w="1134" w:type="dxa"/>
            <w:tcBorders>
              <w:top w:val="double" w:sz="4" w:space="0" w:color="auto"/>
              <w:bottom w:val="double" w:sz="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b/>
                <w:bCs/>
                <w:sz w:val="24"/>
                <w:szCs w:val="24"/>
              </w:rPr>
              <w:t>0.00</w:t>
            </w:r>
          </w:p>
        </w:tc>
        <w:tc>
          <w:tcPr>
            <w:tcW w:w="1039" w:type="dxa"/>
            <w:tcBorders>
              <w:top w:val="double" w:sz="4" w:space="0" w:color="auto"/>
              <w:bottom w:val="double" w:sz="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hint="cs"/>
                <w:b/>
                <w:bCs/>
                <w:sz w:val="24"/>
                <w:szCs w:val="24"/>
                <w:rtl/>
                <w:lang w:bidi="ar-IQ"/>
              </w:rPr>
              <w:t>معنوي</w:t>
            </w:r>
          </w:p>
        </w:tc>
      </w:tr>
      <w:tr w:rsidR="007C413C" w:rsidRPr="006717D0" w:rsidTr="007C413C">
        <w:trPr>
          <w:trHeight w:val="510"/>
          <w:jc w:val="center"/>
        </w:trPr>
        <w:tc>
          <w:tcPr>
            <w:tcW w:w="709" w:type="dxa"/>
            <w:vMerge/>
            <w:tcBorders>
              <w:left w:val="thinThickSmallGap" w:sz="24" w:space="0" w:color="auto"/>
            </w:tcBorders>
            <w:shd w:val="clear" w:color="auto" w:fill="F2DBDB" w:themeFill="accent2" w:themeFillTint="33"/>
          </w:tcPr>
          <w:p w:rsidR="007C413C" w:rsidRPr="006717D0" w:rsidRDefault="007C413C" w:rsidP="002C7248">
            <w:pPr>
              <w:jc w:val="center"/>
              <w:rPr>
                <w:rFonts w:cs="Simplified Arabic"/>
                <w:b/>
                <w:bCs/>
                <w:sz w:val="28"/>
                <w:szCs w:val="28"/>
                <w:rtl/>
                <w:lang w:bidi="ar-IQ"/>
              </w:rPr>
            </w:pPr>
          </w:p>
        </w:tc>
        <w:tc>
          <w:tcPr>
            <w:tcW w:w="709"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7C413C" w:rsidRPr="006717D0" w:rsidRDefault="007C413C" w:rsidP="002C7248">
            <w:pPr>
              <w:jc w:val="center"/>
              <w:rPr>
                <w:rFonts w:cs="Simplified Arabic"/>
                <w:b/>
                <w:bCs/>
                <w:sz w:val="24"/>
                <w:szCs w:val="24"/>
                <w:rtl/>
                <w:lang w:bidi="ar-IQ"/>
              </w:rPr>
            </w:pPr>
            <w:r w:rsidRPr="006717D0">
              <w:rPr>
                <w:rFonts w:cs="Simplified Arabic" w:hint="cs"/>
                <w:b/>
                <w:bCs/>
                <w:sz w:val="24"/>
                <w:szCs w:val="24"/>
                <w:rtl/>
                <w:lang w:bidi="ar-IQ"/>
              </w:rPr>
              <w:t>3</w:t>
            </w:r>
          </w:p>
        </w:tc>
        <w:tc>
          <w:tcPr>
            <w:tcW w:w="2171" w:type="dxa"/>
            <w:tcBorders>
              <w:top w:val="double" w:sz="4" w:space="0" w:color="auto"/>
              <w:left w:val="thinThickSmallGap" w:sz="24" w:space="0" w:color="auto"/>
              <w:bottom w:val="double" w:sz="4" w:space="0" w:color="auto"/>
              <w:right w:val="thinThickSmallGap" w:sz="24" w:space="0" w:color="auto"/>
            </w:tcBorders>
            <w:shd w:val="clear" w:color="auto" w:fill="FFFFFF" w:themeFill="background1"/>
          </w:tcPr>
          <w:p w:rsidR="007C413C" w:rsidRPr="006717D0" w:rsidRDefault="007C413C" w:rsidP="002C7248">
            <w:pPr>
              <w:jc w:val="center"/>
              <w:rPr>
                <w:b/>
                <w:bCs/>
                <w:sz w:val="24"/>
                <w:szCs w:val="24"/>
              </w:rPr>
            </w:pPr>
            <w:r w:rsidRPr="006717D0">
              <w:rPr>
                <w:rFonts w:cs="Simplified Arabic" w:hint="cs"/>
                <w:b/>
                <w:bCs/>
                <w:sz w:val="24"/>
                <w:szCs w:val="24"/>
                <w:rtl/>
              </w:rPr>
              <w:t>مهارة الدفاع عن الملعب</w:t>
            </w:r>
          </w:p>
        </w:tc>
        <w:tc>
          <w:tcPr>
            <w:tcW w:w="851" w:type="dxa"/>
            <w:tcBorders>
              <w:top w:val="double" w:sz="4" w:space="0" w:color="auto"/>
              <w:left w:val="thinThickSmallGap" w:sz="24" w:space="0" w:color="auto"/>
              <w:bottom w:val="double" w:sz="4" w:space="0" w:color="auto"/>
              <w:right w:val="thinThickSmallGap" w:sz="24" w:space="0" w:color="auto"/>
            </w:tcBorders>
            <w:vAlign w:val="center"/>
          </w:tcPr>
          <w:p w:rsidR="007C413C" w:rsidRPr="006717D0" w:rsidRDefault="007C413C" w:rsidP="002C7248">
            <w:pPr>
              <w:jc w:val="center"/>
              <w:rPr>
                <w:b/>
                <w:bCs/>
                <w:sz w:val="24"/>
                <w:szCs w:val="24"/>
              </w:rPr>
            </w:pPr>
            <w:r w:rsidRPr="006717D0">
              <w:rPr>
                <w:rFonts w:cs="Simplified Arabic" w:hint="cs"/>
                <w:b/>
                <w:bCs/>
                <w:sz w:val="24"/>
                <w:szCs w:val="24"/>
                <w:rtl/>
                <w:lang w:bidi="ar-IQ"/>
              </w:rPr>
              <w:t>درجة</w:t>
            </w:r>
          </w:p>
        </w:tc>
        <w:tc>
          <w:tcPr>
            <w:tcW w:w="1134" w:type="dxa"/>
            <w:tcBorders>
              <w:top w:val="double" w:sz="4" w:space="0" w:color="auto"/>
              <w:left w:val="thinThickSmallGap" w:sz="24" w:space="0" w:color="auto"/>
              <w:bottom w:val="double" w:sz="4" w:space="0" w:color="auto"/>
              <w:right w:val="thinThickSmallGap" w:sz="24" w:space="0" w:color="auto"/>
            </w:tcBorders>
            <w:vAlign w:val="center"/>
          </w:tcPr>
          <w:p w:rsidR="007C413C" w:rsidRPr="006717D0" w:rsidRDefault="007C413C" w:rsidP="002C7248">
            <w:pPr>
              <w:jc w:val="center"/>
              <w:rPr>
                <w:b/>
                <w:bCs/>
                <w:sz w:val="24"/>
                <w:szCs w:val="24"/>
              </w:rPr>
            </w:pPr>
            <w:r w:rsidRPr="006717D0">
              <w:rPr>
                <w:rFonts w:cs="Simplified Arabic"/>
                <w:b/>
                <w:bCs/>
                <w:sz w:val="24"/>
                <w:szCs w:val="24"/>
              </w:rPr>
              <w:t>0.693</w:t>
            </w:r>
          </w:p>
        </w:tc>
        <w:tc>
          <w:tcPr>
            <w:tcW w:w="1134" w:type="dxa"/>
            <w:tcBorders>
              <w:top w:val="double" w:sz="4" w:space="0" w:color="auto"/>
              <w:bottom w:val="double" w:sz="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b/>
                <w:bCs/>
                <w:sz w:val="24"/>
                <w:szCs w:val="24"/>
              </w:rPr>
              <w:t>32.656</w:t>
            </w:r>
          </w:p>
        </w:tc>
        <w:tc>
          <w:tcPr>
            <w:tcW w:w="1134" w:type="dxa"/>
            <w:tcBorders>
              <w:top w:val="double" w:sz="4" w:space="0" w:color="auto"/>
              <w:bottom w:val="double" w:sz="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b/>
                <w:bCs/>
                <w:sz w:val="24"/>
                <w:szCs w:val="24"/>
              </w:rPr>
              <w:t>0.00</w:t>
            </w:r>
          </w:p>
        </w:tc>
        <w:tc>
          <w:tcPr>
            <w:tcW w:w="1039" w:type="dxa"/>
            <w:tcBorders>
              <w:top w:val="double" w:sz="4" w:space="0" w:color="auto"/>
              <w:bottom w:val="double" w:sz="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hint="cs"/>
                <w:b/>
                <w:bCs/>
                <w:sz w:val="24"/>
                <w:szCs w:val="24"/>
                <w:rtl/>
                <w:lang w:bidi="ar-IQ"/>
              </w:rPr>
              <w:t>معنوي</w:t>
            </w:r>
          </w:p>
        </w:tc>
      </w:tr>
      <w:tr w:rsidR="007C413C" w:rsidRPr="006717D0" w:rsidTr="007C413C">
        <w:trPr>
          <w:trHeight w:val="510"/>
          <w:jc w:val="center"/>
        </w:trPr>
        <w:tc>
          <w:tcPr>
            <w:tcW w:w="709" w:type="dxa"/>
            <w:vMerge/>
            <w:tcBorders>
              <w:left w:val="thinThickSmallGap" w:sz="24" w:space="0" w:color="auto"/>
              <w:bottom w:val="thinThickThinSmallGap" w:sz="24" w:space="0" w:color="auto"/>
            </w:tcBorders>
            <w:shd w:val="clear" w:color="auto" w:fill="F2DBDB" w:themeFill="accent2" w:themeFillTint="33"/>
          </w:tcPr>
          <w:p w:rsidR="007C413C" w:rsidRPr="006717D0" w:rsidRDefault="007C413C" w:rsidP="002C7248">
            <w:pPr>
              <w:jc w:val="center"/>
              <w:rPr>
                <w:rFonts w:cs="Simplified Arabic"/>
                <w:b/>
                <w:bCs/>
                <w:sz w:val="28"/>
                <w:szCs w:val="28"/>
                <w:rtl/>
                <w:lang w:bidi="ar-IQ"/>
              </w:rPr>
            </w:pPr>
          </w:p>
        </w:tc>
        <w:tc>
          <w:tcPr>
            <w:tcW w:w="709" w:type="dxa"/>
            <w:tcBorders>
              <w:top w:val="double" w:sz="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7C413C" w:rsidRPr="006717D0" w:rsidRDefault="007C413C" w:rsidP="002C7248">
            <w:pPr>
              <w:jc w:val="center"/>
              <w:rPr>
                <w:rFonts w:cs="Simplified Arabic"/>
                <w:b/>
                <w:bCs/>
                <w:sz w:val="24"/>
                <w:szCs w:val="24"/>
                <w:rtl/>
                <w:lang w:bidi="ar-IQ"/>
              </w:rPr>
            </w:pPr>
            <w:r w:rsidRPr="006717D0">
              <w:rPr>
                <w:rFonts w:cs="Simplified Arabic" w:hint="cs"/>
                <w:b/>
                <w:bCs/>
                <w:sz w:val="24"/>
                <w:szCs w:val="24"/>
                <w:rtl/>
                <w:lang w:bidi="ar-IQ"/>
              </w:rPr>
              <w:t>4</w:t>
            </w:r>
          </w:p>
        </w:tc>
        <w:tc>
          <w:tcPr>
            <w:tcW w:w="2171" w:type="dxa"/>
            <w:tcBorders>
              <w:top w:val="double" w:sz="4" w:space="0" w:color="auto"/>
              <w:left w:val="thinThickSmallGap" w:sz="24" w:space="0" w:color="auto"/>
              <w:bottom w:val="thinThickSmallGap" w:sz="24" w:space="0" w:color="auto"/>
              <w:right w:val="thinThickSmallGap" w:sz="24" w:space="0" w:color="auto"/>
            </w:tcBorders>
            <w:shd w:val="clear" w:color="auto" w:fill="FFFFFF" w:themeFill="background1"/>
          </w:tcPr>
          <w:p w:rsidR="007C413C" w:rsidRPr="006717D0" w:rsidRDefault="007C413C" w:rsidP="002C7248">
            <w:pPr>
              <w:jc w:val="center"/>
              <w:rPr>
                <w:b/>
                <w:bCs/>
                <w:sz w:val="24"/>
                <w:szCs w:val="24"/>
              </w:rPr>
            </w:pPr>
            <w:r w:rsidRPr="006717D0">
              <w:rPr>
                <w:rFonts w:cs="Simplified Arabic" w:hint="cs"/>
                <w:b/>
                <w:bCs/>
                <w:sz w:val="24"/>
                <w:szCs w:val="24"/>
                <w:rtl/>
              </w:rPr>
              <w:t>مهارة الضرب الساحق</w:t>
            </w:r>
          </w:p>
        </w:tc>
        <w:tc>
          <w:tcPr>
            <w:tcW w:w="851" w:type="dxa"/>
            <w:tcBorders>
              <w:top w:val="double" w:sz="4" w:space="0" w:color="auto"/>
              <w:left w:val="thinThickSmallGap" w:sz="24" w:space="0" w:color="auto"/>
              <w:bottom w:val="thinThickSmallGap" w:sz="24" w:space="0" w:color="auto"/>
              <w:right w:val="thinThickSmallGap" w:sz="24" w:space="0" w:color="auto"/>
            </w:tcBorders>
            <w:vAlign w:val="center"/>
          </w:tcPr>
          <w:p w:rsidR="007C413C" w:rsidRPr="006717D0" w:rsidRDefault="007C413C" w:rsidP="002C7248">
            <w:pPr>
              <w:jc w:val="center"/>
              <w:rPr>
                <w:b/>
                <w:bCs/>
                <w:sz w:val="24"/>
                <w:szCs w:val="24"/>
              </w:rPr>
            </w:pPr>
            <w:r w:rsidRPr="006717D0">
              <w:rPr>
                <w:rFonts w:cs="Simplified Arabic" w:hint="cs"/>
                <w:b/>
                <w:bCs/>
                <w:sz w:val="24"/>
                <w:szCs w:val="24"/>
                <w:rtl/>
                <w:lang w:bidi="ar-IQ"/>
              </w:rPr>
              <w:t>درجة</w:t>
            </w:r>
          </w:p>
        </w:tc>
        <w:tc>
          <w:tcPr>
            <w:tcW w:w="1134" w:type="dxa"/>
            <w:tcBorders>
              <w:top w:val="double" w:sz="4" w:space="0" w:color="auto"/>
              <w:left w:val="thinThickSmallGap" w:sz="24" w:space="0" w:color="auto"/>
              <w:bottom w:val="thinThickSmallGap" w:sz="24" w:space="0" w:color="auto"/>
              <w:right w:val="thinThickSmallGap" w:sz="24" w:space="0" w:color="auto"/>
            </w:tcBorders>
            <w:vAlign w:val="center"/>
          </w:tcPr>
          <w:p w:rsidR="007C413C" w:rsidRPr="006717D0" w:rsidRDefault="007C413C" w:rsidP="002C7248">
            <w:pPr>
              <w:jc w:val="center"/>
              <w:rPr>
                <w:b/>
                <w:bCs/>
                <w:sz w:val="24"/>
                <w:szCs w:val="24"/>
              </w:rPr>
            </w:pPr>
            <w:r w:rsidRPr="006717D0">
              <w:rPr>
                <w:rFonts w:cs="Simplified Arabic"/>
                <w:b/>
                <w:bCs/>
                <w:sz w:val="24"/>
                <w:szCs w:val="24"/>
              </w:rPr>
              <w:t>0.546</w:t>
            </w:r>
          </w:p>
        </w:tc>
        <w:tc>
          <w:tcPr>
            <w:tcW w:w="1134" w:type="dxa"/>
            <w:tcBorders>
              <w:top w:val="double" w:sz="4" w:space="0" w:color="auto"/>
              <w:bottom w:val="thinThickSmallGap" w:sz="2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b/>
                <w:bCs/>
                <w:sz w:val="24"/>
                <w:szCs w:val="24"/>
              </w:rPr>
              <w:t>165.870</w:t>
            </w:r>
          </w:p>
        </w:tc>
        <w:tc>
          <w:tcPr>
            <w:tcW w:w="1134" w:type="dxa"/>
            <w:tcBorders>
              <w:top w:val="double" w:sz="4" w:space="0" w:color="auto"/>
              <w:bottom w:val="thinThickSmallGap" w:sz="2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b/>
                <w:bCs/>
                <w:sz w:val="24"/>
                <w:szCs w:val="24"/>
              </w:rPr>
              <w:t>0.00</w:t>
            </w:r>
          </w:p>
        </w:tc>
        <w:tc>
          <w:tcPr>
            <w:tcW w:w="1039" w:type="dxa"/>
            <w:tcBorders>
              <w:top w:val="double" w:sz="4" w:space="0" w:color="auto"/>
              <w:bottom w:val="thinThickSmallGap" w:sz="2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hint="cs"/>
                <w:b/>
                <w:bCs/>
                <w:sz w:val="24"/>
                <w:szCs w:val="24"/>
                <w:rtl/>
                <w:lang w:bidi="ar-IQ"/>
              </w:rPr>
              <w:t>معنوي</w:t>
            </w:r>
          </w:p>
        </w:tc>
      </w:tr>
      <w:tr w:rsidR="007C413C" w:rsidRPr="006717D0" w:rsidTr="007C413C">
        <w:trPr>
          <w:trHeight w:val="510"/>
          <w:jc w:val="center"/>
        </w:trPr>
        <w:tc>
          <w:tcPr>
            <w:tcW w:w="709" w:type="dxa"/>
            <w:vMerge w:val="restart"/>
            <w:tcBorders>
              <w:top w:val="thinThickThinSmallGap" w:sz="24" w:space="0" w:color="auto"/>
              <w:left w:val="thinThickSmallGap" w:sz="24" w:space="0" w:color="auto"/>
            </w:tcBorders>
            <w:shd w:val="clear" w:color="auto" w:fill="F2DBDB" w:themeFill="accent2" w:themeFillTint="33"/>
            <w:textDirection w:val="tbRl"/>
          </w:tcPr>
          <w:p w:rsidR="007C413C" w:rsidRPr="006717D0" w:rsidRDefault="007C413C" w:rsidP="002C7248">
            <w:pPr>
              <w:ind w:left="113" w:right="113"/>
              <w:jc w:val="center"/>
              <w:rPr>
                <w:rFonts w:cs="Simplified Arabic"/>
                <w:b/>
                <w:bCs/>
                <w:sz w:val="28"/>
                <w:szCs w:val="28"/>
                <w:rtl/>
                <w:lang w:bidi="ar-IQ"/>
              </w:rPr>
            </w:pPr>
            <w:r w:rsidRPr="006717D0">
              <w:rPr>
                <w:rFonts w:cs="Simplified Arabic" w:hint="cs"/>
                <w:b/>
                <w:bCs/>
                <w:sz w:val="28"/>
                <w:szCs w:val="28"/>
                <w:rtl/>
                <w:lang w:bidi="ar-IQ"/>
              </w:rPr>
              <w:t xml:space="preserve">نادي الشطرة </w:t>
            </w:r>
          </w:p>
        </w:tc>
        <w:tc>
          <w:tcPr>
            <w:tcW w:w="709"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7C413C" w:rsidRPr="006717D0" w:rsidRDefault="007C413C" w:rsidP="002C7248">
            <w:pPr>
              <w:jc w:val="center"/>
              <w:rPr>
                <w:rFonts w:cs="Simplified Arabic"/>
                <w:b/>
                <w:bCs/>
                <w:sz w:val="24"/>
                <w:szCs w:val="24"/>
                <w:rtl/>
                <w:lang w:bidi="ar-IQ"/>
              </w:rPr>
            </w:pPr>
            <w:r w:rsidRPr="006717D0">
              <w:rPr>
                <w:rFonts w:cs="Simplified Arabic" w:hint="cs"/>
                <w:b/>
                <w:bCs/>
                <w:sz w:val="24"/>
                <w:szCs w:val="24"/>
                <w:rtl/>
                <w:lang w:bidi="ar-IQ"/>
              </w:rPr>
              <w:t>1</w:t>
            </w:r>
          </w:p>
        </w:tc>
        <w:tc>
          <w:tcPr>
            <w:tcW w:w="2171" w:type="dxa"/>
            <w:tcBorders>
              <w:top w:val="thinThickSmallGap" w:sz="24" w:space="0" w:color="auto"/>
              <w:left w:val="thinThickSmallGap" w:sz="24" w:space="0" w:color="auto"/>
              <w:bottom w:val="double" w:sz="4" w:space="0" w:color="auto"/>
              <w:right w:val="thinThickSmallGap" w:sz="24" w:space="0" w:color="auto"/>
            </w:tcBorders>
            <w:shd w:val="clear" w:color="auto" w:fill="FFFFFF" w:themeFill="background1"/>
            <w:vAlign w:val="center"/>
          </w:tcPr>
          <w:p w:rsidR="007C413C" w:rsidRPr="006717D0" w:rsidRDefault="007C413C" w:rsidP="002C7248">
            <w:pPr>
              <w:jc w:val="center"/>
              <w:rPr>
                <w:rFonts w:cs="Simplified Arabic"/>
                <w:b/>
                <w:bCs/>
                <w:sz w:val="24"/>
                <w:szCs w:val="24"/>
                <w:rtl/>
              </w:rPr>
            </w:pPr>
            <w:r w:rsidRPr="006717D0">
              <w:rPr>
                <w:rFonts w:cs="Simplified Arabic" w:hint="cs"/>
                <w:b/>
                <w:bCs/>
                <w:sz w:val="24"/>
                <w:szCs w:val="24"/>
                <w:rtl/>
              </w:rPr>
              <w:t>مهارة الارسال</w:t>
            </w:r>
          </w:p>
        </w:tc>
        <w:tc>
          <w:tcPr>
            <w:tcW w:w="851" w:type="dxa"/>
            <w:tcBorders>
              <w:top w:val="thinThickSmallGap" w:sz="24" w:space="0" w:color="auto"/>
              <w:left w:val="thinThickSmallGap" w:sz="24" w:space="0" w:color="auto"/>
              <w:bottom w:val="double" w:sz="4" w:space="0" w:color="auto"/>
              <w:right w:val="thinThickSmallGap" w:sz="24" w:space="0" w:color="auto"/>
            </w:tcBorders>
            <w:vAlign w:val="center"/>
          </w:tcPr>
          <w:p w:rsidR="007C413C" w:rsidRPr="006717D0" w:rsidRDefault="007C413C" w:rsidP="002C7248">
            <w:pPr>
              <w:jc w:val="center"/>
              <w:rPr>
                <w:rFonts w:cs="Simplified Arabic"/>
                <w:b/>
                <w:bCs/>
                <w:sz w:val="24"/>
                <w:szCs w:val="24"/>
                <w:rtl/>
                <w:lang w:bidi="ar-IQ"/>
              </w:rPr>
            </w:pPr>
            <w:r w:rsidRPr="006717D0">
              <w:rPr>
                <w:rFonts w:cs="Simplified Arabic" w:hint="cs"/>
                <w:b/>
                <w:bCs/>
                <w:sz w:val="24"/>
                <w:szCs w:val="24"/>
                <w:rtl/>
                <w:lang w:bidi="ar-IQ"/>
              </w:rPr>
              <w:t>درجة</w:t>
            </w:r>
          </w:p>
        </w:tc>
        <w:tc>
          <w:tcPr>
            <w:tcW w:w="1134" w:type="dxa"/>
            <w:tcBorders>
              <w:top w:val="thinThickSmallGap" w:sz="24" w:space="0" w:color="auto"/>
              <w:left w:val="thinThickSmallGap" w:sz="24" w:space="0" w:color="auto"/>
              <w:bottom w:val="double" w:sz="4" w:space="0" w:color="auto"/>
              <w:right w:val="thinThickSmallGap" w:sz="24" w:space="0" w:color="auto"/>
            </w:tcBorders>
            <w:vAlign w:val="center"/>
          </w:tcPr>
          <w:p w:rsidR="007C413C" w:rsidRPr="006717D0" w:rsidRDefault="007C413C" w:rsidP="002C7248">
            <w:pPr>
              <w:bidi w:val="0"/>
              <w:jc w:val="center"/>
              <w:rPr>
                <w:rFonts w:cs="Simplified Arabic"/>
                <w:b/>
                <w:bCs/>
                <w:sz w:val="24"/>
                <w:szCs w:val="24"/>
              </w:rPr>
            </w:pPr>
            <w:r w:rsidRPr="006717D0">
              <w:rPr>
                <w:rFonts w:cs="Simplified Arabic"/>
                <w:b/>
                <w:bCs/>
                <w:sz w:val="24"/>
                <w:szCs w:val="24"/>
              </w:rPr>
              <w:t>0.202</w:t>
            </w:r>
          </w:p>
        </w:tc>
        <w:tc>
          <w:tcPr>
            <w:tcW w:w="1134" w:type="dxa"/>
            <w:tcBorders>
              <w:top w:val="thinThickSmallGap" w:sz="24" w:space="0" w:color="auto"/>
              <w:bottom w:val="double" w:sz="4" w:space="0" w:color="auto"/>
              <w:right w:val="thinThickSmallGap" w:sz="24" w:space="0" w:color="auto"/>
            </w:tcBorders>
            <w:shd w:val="clear" w:color="auto" w:fill="auto"/>
            <w:vAlign w:val="center"/>
          </w:tcPr>
          <w:p w:rsidR="007C413C" w:rsidRPr="006717D0" w:rsidRDefault="007C413C" w:rsidP="002C7248">
            <w:pPr>
              <w:bidi w:val="0"/>
              <w:jc w:val="center"/>
              <w:rPr>
                <w:rFonts w:cs="Simplified Arabic"/>
                <w:b/>
                <w:bCs/>
                <w:sz w:val="24"/>
                <w:szCs w:val="24"/>
              </w:rPr>
            </w:pPr>
            <w:r w:rsidRPr="006717D0">
              <w:rPr>
                <w:rFonts w:cs="Simplified Arabic"/>
                <w:b/>
                <w:bCs/>
                <w:sz w:val="24"/>
                <w:szCs w:val="24"/>
              </w:rPr>
              <w:t>14.392</w:t>
            </w:r>
          </w:p>
        </w:tc>
        <w:tc>
          <w:tcPr>
            <w:tcW w:w="1134" w:type="dxa"/>
            <w:tcBorders>
              <w:top w:val="thinThickSmallGap" w:sz="24" w:space="0" w:color="auto"/>
              <w:bottom w:val="double" w:sz="4" w:space="0" w:color="auto"/>
              <w:right w:val="thinThickSmallGap" w:sz="24" w:space="0" w:color="auto"/>
            </w:tcBorders>
            <w:shd w:val="clear" w:color="auto" w:fill="auto"/>
            <w:vAlign w:val="center"/>
          </w:tcPr>
          <w:p w:rsidR="007C413C" w:rsidRPr="006717D0" w:rsidRDefault="007C413C" w:rsidP="002C7248">
            <w:pPr>
              <w:bidi w:val="0"/>
              <w:jc w:val="center"/>
              <w:rPr>
                <w:rFonts w:cs="Simplified Arabic"/>
                <w:b/>
                <w:bCs/>
                <w:sz w:val="24"/>
                <w:szCs w:val="24"/>
              </w:rPr>
            </w:pPr>
            <w:r w:rsidRPr="006717D0">
              <w:rPr>
                <w:rFonts w:cs="Simplified Arabic"/>
                <w:b/>
                <w:bCs/>
                <w:sz w:val="24"/>
                <w:szCs w:val="24"/>
              </w:rPr>
              <w:t>0.00</w:t>
            </w:r>
          </w:p>
        </w:tc>
        <w:tc>
          <w:tcPr>
            <w:tcW w:w="1039" w:type="dxa"/>
            <w:tcBorders>
              <w:top w:val="thinThickSmallGap" w:sz="24" w:space="0" w:color="auto"/>
              <w:bottom w:val="double" w:sz="4" w:space="0" w:color="auto"/>
              <w:right w:val="thinThickSmallGap" w:sz="24" w:space="0" w:color="auto"/>
            </w:tcBorders>
            <w:shd w:val="clear" w:color="auto" w:fill="auto"/>
            <w:vAlign w:val="center"/>
          </w:tcPr>
          <w:p w:rsidR="007C413C" w:rsidRPr="006717D0" w:rsidRDefault="007C413C" w:rsidP="002C7248">
            <w:pPr>
              <w:bidi w:val="0"/>
              <w:jc w:val="center"/>
              <w:rPr>
                <w:rFonts w:cs="Simplified Arabic"/>
                <w:b/>
                <w:bCs/>
                <w:sz w:val="24"/>
                <w:szCs w:val="24"/>
                <w:rtl/>
                <w:lang w:bidi="ar-IQ"/>
              </w:rPr>
            </w:pPr>
            <w:r w:rsidRPr="006717D0">
              <w:rPr>
                <w:rFonts w:cs="Simplified Arabic" w:hint="cs"/>
                <w:b/>
                <w:bCs/>
                <w:sz w:val="24"/>
                <w:szCs w:val="24"/>
                <w:rtl/>
                <w:lang w:bidi="ar-IQ"/>
              </w:rPr>
              <w:t>معنوي</w:t>
            </w:r>
          </w:p>
        </w:tc>
      </w:tr>
      <w:tr w:rsidR="007C413C" w:rsidRPr="006717D0" w:rsidTr="007C413C">
        <w:trPr>
          <w:trHeight w:val="510"/>
          <w:jc w:val="center"/>
        </w:trPr>
        <w:tc>
          <w:tcPr>
            <w:tcW w:w="709" w:type="dxa"/>
            <w:vMerge/>
            <w:tcBorders>
              <w:left w:val="thinThickSmallGap" w:sz="24" w:space="0" w:color="auto"/>
            </w:tcBorders>
            <w:shd w:val="clear" w:color="auto" w:fill="F2DBDB" w:themeFill="accent2" w:themeFillTint="33"/>
          </w:tcPr>
          <w:p w:rsidR="007C413C" w:rsidRPr="006717D0" w:rsidRDefault="007C413C" w:rsidP="002C7248">
            <w:pPr>
              <w:jc w:val="center"/>
              <w:rPr>
                <w:rFonts w:cs="Simplified Arabic"/>
                <w:b/>
                <w:bCs/>
                <w:sz w:val="24"/>
                <w:szCs w:val="24"/>
                <w:rtl/>
                <w:lang w:bidi="ar-IQ"/>
              </w:rPr>
            </w:pPr>
          </w:p>
        </w:tc>
        <w:tc>
          <w:tcPr>
            <w:tcW w:w="709"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7C413C" w:rsidRPr="006717D0" w:rsidRDefault="007C413C" w:rsidP="002C7248">
            <w:pPr>
              <w:jc w:val="center"/>
              <w:rPr>
                <w:rFonts w:cs="Simplified Arabic"/>
                <w:b/>
                <w:bCs/>
                <w:sz w:val="24"/>
                <w:szCs w:val="24"/>
                <w:rtl/>
                <w:lang w:bidi="ar-IQ"/>
              </w:rPr>
            </w:pPr>
            <w:r w:rsidRPr="006717D0">
              <w:rPr>
                <w:rFonts w:cs="Simplified Arabic" w:hint="cs"/>
                <w:b/>
                <w:bCs/>
                <w:sz w:val="24"/>
                <w:szCs w:val="24"/>
                <w:rtl/>
                <w:lang w:bidi="ar-IQ"/>
              </w:rPr>
              <w:t>2</w:t>
            </w:r>
          </w:p>
        </w:tc>
        <w:tc>
          <w:tcPr>
            <w:tcW w:w="2171" w:type="dxa"/>
            <w:tcBorders>
              <w:top w:val="double" w:sz="4" w:space="0" w:color="auto"/>
              <w:left w:val="thinThickSmallGap" w:sz="24" w:space="0" w:color="auto"/>
              <w:bottom w:val="double" w:sz="4" w:space="0" w:color="auto"/>
              <w:right w:val="thinThickSmallGap" w:sz="24" w:space="0" w:color="auto"/>
            </w:tcBorders>
            <w:shd w:val="clear" w:color="auto" w:fill="FFFFFF" w:themeFill="background1"/>
          </w:tcPr>
          <w:p w:rsidR="007C413C" w:rsidRPr="006717D0" w:rsidRDefault="007C413C" w:rsidP="002C7248">
            <w:pPr>
              <w:jc w:val="center"/>
              <w:rPr>
                <w:b/>
                <w:bCs/>
                <w:sz w:val="24"/>
                <w:szCs w:val="24"/>
              </w:rPr>
            </w:pPr>
            <w:r w:rsidRPr="006717D0">
              <w:rPr>
                <w:rFonts w:cs="Simplified Arabic" w:hint="cs"/>
                <w:b/>
                <w:bCs/>
                <w:sz w:val="24"/>
                <w:szCs w:val="24"/>
                <w:rtl/>
              </w:rPr>
              <w:t>مهارة الاعداد</w:t>
            </w:r>
          </w:p>
        </w:tc>
        <w:tc>
          <w:tcPr>
            <w:tcW w:w="851" w:type="dxa"/>
            <w:tcBorders>
              <w:top w:val="double" w:sz="4" w:space="0" w:color="auto"/>
              <w:left w:val="thinThickSmallGap" w:sz="24" w:space="0" w:color="auto"/>
              <w:bottom w:val="double" w:sz="4" w:space="0" w:color="auto"/>
              <w:right w:val="thinThickSmallGap" w:sz="24" w:space="0" w:color="auto"/>
            </w:tcBorders>
            <w:vAlign w:val="center"/>
          </w:tcPr>
          <w:p w:rsidR="007C413C" w:rsidRPr="006717D0" w:rsidRDefault="007C413C" w:rsidP="002C7248">
            <w:pPr>
              <w:jc w:val="center"/>
              <w:rPr>
                <w:b/>
                <w:bCs/>
                <w:sz w:val="24"/>
                <w:szCs w:val="24"/>
              </w:rPr>
            </w:pPr>
            <w:r w:rsidRPr="006717D0">
              <w:rPr>
                <w:rFonts w:cs="Simplified Arabic" w:hint="cs"/>
                <w:b/>
                <w:bCs/>
                <w:sz w:val="24"/>
                <w:szCs w:val="24"/>
                <w:rtl/>
                <w:lang w:bidi="ar-IQ"/>
              </w:rPr>
              <w:t>درجة</w:t>
            </w:r>
          </w:p>
        </w:tc>
        <w:tc>
          <w:tcPr>
            <w:tcW w:w="1134" w:type="dxa"/>
            <w:tcBorders>
              <w:top w:val="double" w:sz="4" w:space="0" w:color="auto"/>
              <w:left w:val="thinThickSmallGap" w:sz="24" w:space="0" w:color="auto"/>
              <w:bottom w:val="double" w:sz="4" w:space="0" w:color="auto"/>
              <w:right w:val="thinThickSmallGap" w:sz="24" w:space="0" w:color="auto"/>
            </w:tcBorders>
            <w:vAlign w:val="center"/>
          </w:tcPr>
          <w:p w:rsidR="007C413C" w:rsidRPr="006717D0" w:rsidRDefault="007C413C" w:rsidP="002C7248">
            <w:pPr>
              <w:jc w:val="center"/>
              <w:rPr>
                <w:b/>
                <w:bCs/>
                <w:sz w:val="24"/>
                <w:szCs w:val="24"/>
              </w:rPr>
            </w:pPr>
            <w:r w:rsidRPr="006717D0">
              <w:rPr>
                <w:rFonts w:cs="Simplified Arabic"/>
                <w:b/>
                <w:bCs/>
                <w:sz w:val="24"/>
                <w:szCs w:val="24"/>
              </w:rPr>
              <w:t>0.786</w:t>
            </w:r>
          </w:p>
        </w:tc>
        <w:tc>
          <w:tcPr>
            <w:tcW w:w="1134" w:type="dxa"/>
            <w:tcBorders>
              <w:top w:val="double" w:sz="4" w:space="0" w:color="auto"/>
              <w:bottom w:val="double" w:sz="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b/>
                <w:bCs/>
                <w:sz w:val="24"/>
                <w:szCs w:val="24"/>
              </w:rPr>
              <w:t>152.989</w:t>
            </w:r>
          </w:p>
        </w:tc>
        <w:tc>
          <w:tcPr>
            <w:tcW w:w="1134" w:type="dxa"/>
            <w:tcBorders>
              <w:top w:val="double" w:sz="4" w:space="0" w:color="auto"/>
              <w:bottom w:val="double" w:sz="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b/>
                <w:bCs/>
                <w:sz w:val="24"/>
                <w:szCs w:val="24"/>
              </w:rPr>
              <w:t>0.00</w:t>
            </w:r>
          </w:p>
        </w:tc>
        <w:tc>
          <w:tcPr>
            <w:tcW w:w="1039" w:type="dxa"/>
            <w:tcBorders>
              <w:top w:val="double" w:sz="4" w:space="0" w:color="auto"/>
              <w:bottom w:val="double" w:sz="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hint="cs"/>
                <w:b/>
                <w:bCs/>
                <w:sz w:val="24"/>
                <w:szCs w:val="24"/>
                <w:rtl/>
                <w:lang w:bidi="ar-IQ"/>
              </w:rPr>
              <w:t>معنوي</w:t>
            </w:r>
          </w:p>
        </w:tc>
      </w:tr>
      <w:tr w:rsidR="007C413C" w:rsidRPr="006717D0" w:rsidTr="007C413C">
        <w:trPr>
          <w:trHeight w:val="510"/>
          <w:jc w:val="center"/>
        </w:trPr>
        <w:tc>
          <w:tcPr>
            <w:tcW w:w="709" w:type="dxa"/>
            <w:vMerge/>
            <w:tcBorders>
              <w:left w:val="thinThickSmallGap" w:sz="24" w:space="0" w:color="auto"/>
            </w:tcBorders>
            <w:shd w:val="clear" w:color="auto" w:fill="F2DBDB" w:themeFill="accent2" w:themeFillTint="33"/>
          </w:tcPr>
          <w:p w:rsidR="007C413C" w:rsidRPr="006717D0" w:rsidRDefault="007C413C" w:rsidP="002C7248">
            <w:pPr>
              <w:jc w:val="center"/>
              <w:rPr>
                <w:rFonts w:cs="Simplified Arabic"/>
                <w:b/>
                <w:bCs/>
                <w:sz w:val="24"/>
                <w:szCs w:val="24"/>
                <w:rtl/>
                <w:lang w:bidi="ar-IQ"/>
              </w:rPr>
            </w:pPr>
          </w:p>
        </w:tc>
        <w:tc>
          <w:tcPr>
            <w:tcW w:w="709"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7C413C" w:rsidRPr="006717D0" w:rsidRDefault="007C413C" w:rsidP="002C7248">
            <w:pPr>
              <w:jc w:val="center"/>
              <w:rPr>
                <w:rFonts w:cs="Simplified Arabic"/>
                <w:b/>
                <w:bCs/>
                <w:sz w:val="24"/>
                <w:szCs w:val="24"/>
                <w:rtl/>
                <w:lang w:bidi="ar-IQ"/>
              </w:rPr>
            </w:pPr>
            <w:r w:rsidRPr="006717D0">
              <w:rPr>
                <w:rFonts w:cs="Simplified Arabic" w:hint="cs"/>
                <w:b/>
                <w:bCs/>
                <w:sz w:val="24"/>
                <w:szCs w:val="24"/>
                <w:rtl/>
                <w:lang w:bidi="ar-IQ"/>
              </w:rPr>
              <w:t>3</w:t>
            </w:r>
          </w:p>
        </w:tc>
        <w:tc>
          <w:tcPr>
            <w:tcW w:w="2171" w:type="dxa"/>
            <w:tcBorders>
              <w:top w:val="double" w:sz="4" w:space="0" w:color="auto"/>
              <w:left w:val="thinThickSmallGap" w:sz="24" w:space="0" w:color="auto"/>
              <w:bottom w:val="double" w:sz="4" w:space="0" w:color="auto"/>
              <w:right w:val="thinThickSmallGap" w:sz="24" w:space="0" w:color="auto"/>
            </w:tcBorders>
            <w:shd w:val="clear" w:color="auto" w:fill="FFFFFF" w:themeFill="background1"/>
          </w:tcPr>
          <w:p w:rsidR="007C413C" w:rsidRPr="006717D0" w:rsidRDefault="007C413C" w:rsidP="002C7248">
            <w:pPr>
              <w:jc w:val="center"/>
              <w:rPr>
                <w:b/>
                <w:bCs/>
                <w:sz w:val="24"/>
                <w:szCs w:val="24"/>
                <w:rtl/>
              </w:rPr>
            </w:pPr>
            <w:r w:rsidRPr="006717D0">
              <w:rPr>
                <w:rFonts w:cs="Simplified Arabic" w:hint="cs"/>
                <w:b/>
                <w:bCs/>
                <w:sz w:val="24"/>
                <w:szCs w:val="24"/>
                <w:rtl/>
              </w:rPr>
              <w:t>مهارة الدفاع عن الملعب</w:t>
            </w:r>
          </w:p>
        </w:tc>
        <w:tc>
          <w:tcPr>
            <w:tcW w:w="851" w:type="dxa"/>
            <w:tcBorders>
              <w:top w:val="double" w:sz="4" w:space="0" w:color="auto"/>
              <w:left w:val="thinThickSmallGap" w:sz="24" w:space="0" w:color="auto"/>
              <w:bottom w:val="double" w:sz="4" w:space="0" w:color="auto"/>
              <w:right w:val="thinThickSmallGap" w:sz="24" w:space="0" w:color="auto"/>
            </w:tcBorders>
            <w:vAlign w:val="center"/>
          </w:tcPr>
          <w:p w:rsidR="007C413C" w:rsidRPr="006717D0" w:rsidRDefault="007C413C" w:rsidP="002C7248">
            <w:pPr>
              <w:jc w:val="center"/>
              <w:rPr>
                <w:b/>
                <w:bCs/>
                <w:sz w:val="24"/>
                <w:szCs w:val="24"/>
              </w:rPr>
            </w:pPr>
            <w:r w:rsidRPr="006717D0">
              <w:rPr>
                <w:rFonts w:cs="Simplified Arabic" w:hint="cs"/>
                <w:b/>
                <w:bCs/>
                <w:sz w:val="24"/>
                <w:szCs w:val="24"/>
                <w:rtl/>
                <w:lang w:bidi="ar-IQ"/>
              </w:rPr>
              <w:t>درجة</w:t>
            </w:r>
          </w:p>
        </w:tc>
        <w:tc>
          <w:tcPr>
            <w:tcW w:w="1134" w:type="dxa"/>
            <w:tcBorders>
              <w:top w:val="double" w:sz="4" w:space="0" w:color="auto"/>
              <w:left w:val="thinThickSmallGap" w:sz="24" w:space="0" w:color="auto"/>
              <w:bottom w:val="double" w:sz="4" w:space="0" w:color="auto"/>
              <w:right w:val="thinThickSmallGap" w:sz="24" w:space="0" w:color="auto"/>
            </w:tcBorders>
            <w:vAlign w:val="center"/>
          </w:tcPr>
          <w:p w:rsidR="007C413C" w:rsidRPr="006717D0" w:rsidRDefault="007C413C" w:rsidP="002C7248">
            <w:pPr>
              <w:jc w:val="center"/>
              <w:rPr>
                <w:b/>
                <w:bCs/>
                <w:sz w:val="24"/>
                <w:szCs w:val="24"/>
              </w:rPr>
            </w:pPr>
            <w:r w:rsidRPr="006717D0">
              <w:rPr>
                <w:rFonts w:cs="Simplified Arabic"/>
                <w:b/>
                <w:bCs/>
                <w:sz w:val="24"/>
                <w:szCs w:val="24"/>
              </w:rPr>
              <w:t>0.062</w:t>
            </w:r>
          </w:p>
        </w:tc>
        <w:tc>
          <w:tcPr>
            <w:tcW w:w="1134" w:type="dxa"/>
            <w:tcBorders>
              <w:top w:val="double" w:sz="4" w:space="0" w:color="auto"/>
              <w:bottom w:val="double" w:sz="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b/>
                <w:bCs/>
                <w:sz w:val="24"/>
                <w:szCs w:val="24"/>
              </w:rPr>
              <w:t>54.822</w:t>
            </w:r>
          </w:p>
        </w:tc>
        <w:tc>
          <w:tcPr>
            <w:tcW w:w="1134" w:type="dxa"/>
            <w:tcBorders>
              <w:top w:val="double" w:sz="4" w:space="0" w:color="auto"/>
              <w:bottom w:val="double" w:sz="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b/>
                <w:bCs/>
                <w:sz w:val="24"/>
                <w:szCs w:val="24"/>
              </w:rPr>
              <w:t>0.00</w:t>
            </w:r>
          </w:p>
        </w:tc>
        <w:tc>
          <w:tcPr>
            <w:tcW w:w="1039" w:type="dxa"/>
            <w:tcBorders>
              <w:top w:val="double" w:sz="4" w:space="0" w:color="auto"/>
              <w:bottom w:val="double" w:sz="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hint="cs"/>
                <w:b/>
                <w:bCs/>
                <w:sz w:val="24"/>
                <w:szCs w:val="24"/>
                <w:rtl/>
                <w:lang w:bidi="ar-IQ"/>
              </w:rPr>
              <w:t>معنوي</w:t>
            </w:r>
          </w:p>
        </w:tc>
      </w:tr>
      <w:tr w:rsidR="007C413C" w:rsidRPr="006717D0" w:rsidTr="007C413C">
        <w:trPr>
          <w:trHeight w:val="510"/>
          <w:jc w:val="center"/>
        </w:trPr>
        <w:tc>
          <w:tcPr>
            <w:tcW w:w="709" w:type="dxa"/>
            <w:vMerge/>
            <w:tcBorders>
              <w:left w:val="thinThickSmallGap" w:sz="24" w:space="0" w:color="auto"/>
              <w:bottom w:val="thinThickThinSmallGap" w:sz="24" w:space="0" w:color="auto"/>
            </w:tcBorders>
            <w:shd w:val="clear" w:color="auto" w:fill="F2DBDB" w:themeFill="accent2" w:themeFillTint="33"/>
          </w:tcPr>
          <w:p w:rsidR="007C413C" w:rsidRPr="006717D0" w:rsidRDefault="007C413C" w:rsidP="002C7248">
            <w:pPr>
              <w:jc w:val="center"/>
              <w:rPr>
                <w:rFonts w:cs="Simplified Arabic"/>
                <w:b/>
                <w:bCs/>
                <w:sz w:val="24"/>
                <w:szCs w:val="24"/>
                <w:rtl/>
                <w:lang w:bidi="ar-IQ"/>
              </w:rPr>
            </w:pPr>
          </w:p>
        </w:tc>
        <w:tc>
          <w:tcPr>
            <w:tcW w:w="709" w:type="dxa"/>
            <w:tcBorders>
              <w:top w:val="double" w:sz="4" w:space="0" w:color="auto"/>
              <w:left w:val="thinThickSmallGap" w:sz="24" w:space="0" w:color="auto"/>
              <w:bottom w:val="thinThickThinSmallGap" w:sz="24" w:space="0" w:color="auto"/>
              <w:right w:val="thinThickSmallGap" w:sz="24" w:space="0" w:color="auto"/>
            </w:tcBorders>
            <w:shd w:val="clear" w:color="auto" w:fill="DBE5F1" w:themeFill="accent1" w:themeFillTint="33"/>
            <w:vAlign w:val="center"/>
          </w:tcPr>
          <w:p w:rsidR="007C413C" w:rsidRPr="006717D0" w:rsidRDefault="007C413C" w:rsidP="002C7248">
            <w:pPr>
              <w:jc w:val="center"/>
              <w:rPr>
                <w:rFonts w:cs="Simplified Arabic"/>
                <w:b/>
                <w:bCs/>
                <w:sz w:val="24"/>
                <w:szCs w:val="24"/>
                <w:rtl/>
                <w:lang w:bidi="ar-IQ"/>
              </w:rPr>
            </w:pPr>
            <w:r w:rsidRPr="006717D0">
              <w:rPr>
                <w:rFonts w:cs="Simplified Arabic" w:hint="cs"/>
                <w:b/>
                <w:bCs/>
                <w:sz w:val="24"/>
                <w:szCs w:val="24"/>
                <w:rtl/>
                <w:lang w:bidi="ar-IQ"/>
              </w:rPr>
              <w:t>4</w:t>
            </w:r>
          </w:p>
        </w:tc>
        <w:tc>
          <w:tcPr>
            <w:tcW w:w="2171" w:type="dxa"/>
            <w:tcBorders>
              <w:top w:val="double" w:sz="4" w:space="0" w:color="auto"/>
              <w:left w:val="thinThickSmallGap" w:sz="24" w:space="0" w:color="auto"/>
              <w:bottom w:val="thinThickThinSmallGap" w:sz="24" w:space="0" w:color="auto"/>
              <w:right w:val="thinThickSmallGap" w:sz="24" w:space="0" w:color="auto"/>
            </w:tcBorders>
            <w:shd w:val="clear" w:color="auto" w:fill="FFFFFF" w:themeFill="background1"/>
          </w:tcPr>
          <w:p w:rsidR="007C413C" w:rsidRPr="006717D0" w:rsidRDefault="007C413C" w:rsidP="002C7248">
            <w:pPr>
              <w:jc w:val="center"/>
              <w:rPr>
                <w:b/>
                <w:bCs/>
                <w:sz w:val="24"/>
                <w:szCs w:val="24"/>
              </w:rPr>
            </w:pPr>
            <w:r w:rsidRPr="006717D0">
              <w:rPr>
                <w:rFonts w:cs="Simplified Arabic" w:hint="cs"/>
                <w:b/>
                <w:bCs/>
                <w:sz w:val="24"/>
                <w:szCs w:val="24"/>
                <w:rtl/>
              </w:rPr>
              <w:t>مهارة الضرب الساحق</w:t>
            </w:r>
          </w:p>
        </w:tc>
        <w:tc>
          <w:tcPr>
            <w:tcW w:w="851" w:type="dxa"/>
            <w:tcBorders>
              <w:top w:val="double" w:sz="4" w:space="0" w:color="auto"/>
              <w:left w:val="thinThickSmallGap" w:sz="24" w:space="0" w:color="auto"/>
              <w:bottom w:val="thinThickThinSmallGap" w:sz="24" w:space="0" w:color="auto"/>
              <w:right w:val="thinThickSmallGap" w:sz="24" w:space="0" w:color="auto"/>
            </w:tcBorders>
            <w:vAlign w:val="center"/>
          </w:tcPr>
          <w:p w:rsidR="007C413C" w:rsidRPr="006717D0" w:rsidRDefault="007C413C" w:rsidP="002C7248">
            <w:pPr>
              <w:jc w:val="center"/>
              <w:rPr>
                <w:b/>
                <w:bCs/>
                <w:sz w:val="24"/>
                <w:szCs w:val="24"/>
              </w:rPr>
            </w:pPr>
            <w:r w:rsidRPr="006717D0">
              <w:rPr>
                <w:rFonts w:cs="Simplified Arabic" w:hint="cs"/>
                <w:b/>
                <w:bCs/>
                <w:sz w:val="24"/>
                <w:szCs w:val="24"/>
                <w:rtl/>
                <w:lang w:bidi="ar-IQ"/>
              </w:rPr>
              <w:t>درجة</w:t>
            </w:r>
          </w:p>
        </w:tc>
        <w:tc>
          <w:tcPr>
            <w:tcW w:w="1134" w:type="dxa"/>
            <w:tcBorders>
              <w:top w:val="double" w:sz="4" w:space="0" w:color="auto"/>
              <w:left w:val="thinThickSmallGap" w:sz="24" w:space="0" w:color="auto"/>
              <w:bottom w:val="thinThickThinSmallGap" w:sz="24" w:space="0" w:color="auto"/>
              <w:right w:val="thinThickSmallGap" w:sz="24" w:space="0" w:color="auto"/>
            </w:tcBorders>
            <w:vAlign w:val="center"/>
          </w:tcPr>
          <w:p w:rsidR="007C413C" w:rsidRPr="006717D0" w:rsidRDefault="007C413C" w:rsidP="002C7248">
            <w:pPr>
              <w:jc w:val="center"/>
              <w:rPr>
                <w:b/>
                <w:bCs/>
                <w:sz w:val="24"/>
                <w:szCs w:val="24"/>
              </w:rPr>
            </w:pPr>
            <w:r w:rsidRPr="006717D0">
              <w:rPr>
                <w:rFonts w:cs="Simplified Arabic"/>
                <w:b/>
                <w:bCs/>
                <w:sz w:val="24"/>
                <w:szCs w:val="24"/>
              </w:rPr>
              <w:t>0.430</w:t>
            </w:r>
          </w:p>
        </w:tc>
        <w:tc>
          <w:tcPr>
            <w:tcW w:w="1134" w:type="dxa"/>
            <w:tcBorders>
              <w:top w:val="double" w:sz="4" w:space="0" w:color="auto"/>
              <w:bottom w:val="thinThickThinSmallGap" w:sz="2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b/>
                <w:bCs/>
                <w:sz w:val="24"/>
                <w:szCs w:val="24"/>
              </w:rPr>
              <w:t>173.761</w:t>
            </w:r>
          </w:p>
        </w:tc>
        <w:tc>
          <w:tcPr>
            <w:tcW w:w="1134" w:type="dxa"/>
            <w:tcBorders>
              <w:top w:val="double" w:sz="4" w:space="0" w:color="auto"/>
              <w:bottom w:val="thinThickThinSmallGap" w:sz="2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b/>
                <w:bCs/>
                <w:sz w:val="24"/>
                <w:szCs w:val="24"/>
              </w:rPr>
              <w:t>0.00</w:t>
            </w:r>
          </w:p>
        </w:tc>
        <w:tc>
          <w:tcPr>
            <w:tcW w:w="1039" w:type="dxa"/>
            <w:tcBorders>
              <w:top w:val="double" w:sz="4" w:space="0" w:color="auto"/>
              <w:bottom w:val="thinThickThinSmallGap" w:sz="24" w:space="0" w:color="auto"/>
              <w:right w:val="thinThickSmallGap" w:sz="24" w:space="0" w:color="auto"/>
            </w:tcBorders>
            <w:shd w:val="clear" w:color="auto" w:fill="auto"/>
            <w:vAlign w:val="center"/>
          </w:tcPr>
          <w:p w:rsidR="007C413C" w:rsidRPr="006717D0" w:rsidRDefault="007C413C" w:rsidP="002C7248">
            <w:pPr>
              <w:jc w:val="center"/>
              <w:rPr>
                <w:b/>
                <w:bCs/>
                <w:sz w:val="24"/>
                <w:szCs w:val="24"/>
              </w:rPr>
            </w:pPr>
            <w:r w:rsidRPr="006717D0">
              <w:rPr>
                <w:rFonts w:cs="Simplified Arabic" w:hint="cs"/>
                <w:b/>
                <w:bCs/>
                <w:sz w:val="24"/>
                <w:szCs w:val="24"/>
                <w:rtl/>
                <w:lang w:bidi="ar-IQ"/>
              </w:rPr>
              <w:t>معنوي</w:t>
            </w:r>
          </w:p>
        </w:tc>
      </w:tr>
    </w:tbl>
    <w:p w:rsidR="007C3B06" w:rsidRDefault="009E0F4E" w:rsidP="005B22FF">
      <w:pPr>
        <w:spacing w:after="0" w:line="360" w:lineRule="auto"/>
        <w:jc w:val="both"/>
        <w:rPr>
          <w:rFonts w:ascii="Times New Roman" w:eastAsia="Times New Roman" w:hAnsi="Times New Roman" w:cs="Simplified Arabic"/>
          <w:sz w:val="28"/>
          <w:szCs w:val="28"/>
          <w:rtl/>
        </w:rPr>
      </w:pPr>
      <w:r w:rsidRPr="00475179">
        <w:rPr>
          <w:rFonts w:ascii="Simplified Arabic" w:eastAsia="Times New Roman" w:hAnsi="Simplified Arabic" w:cs="Simplified Arabic"/>
          <w:sz w:val="28"/>
          <w:szCs w:val="28"/>
          <w:rtl/>
        </w:rPr>
        <w:t>يبين لنا الجدول (</w:t>
      </w:r>
      <w:r w:rsidR="005B22FF">
        <w:rPr>
          <w:rFonts w:ascii="Simplified Arabic" w:eastAsia="Times New Roman" w:hAnsi="Simplified Arabic" w:cs="Simplified Arabic" w:hint="cs"/>
          <w:sz w:val="28"/>
          <w:szCs w:val="28"/>
          <w:rtl/>
        </w:rPr>
        <w:t>30</w:t>
      </w:r>
      <w:r w:rsidRPr="00475179">
        <w:rPr>
          <w:rFonts w:ascii="Simplified Arabic" w:eastAsia="Times New Roman" w:hAnsi="Simplified Arabic" w:cs="Simplified Arabic"/>
          <w:sz w:val="28"/>
          <w:szCs w:val="28"/>
          <w:rtl/>
        </w:rPr>
        <w:t>) إن</w:t>
      </w:r>
      <w:r>
        <w:rPr>
          <w:rFonts w:ascii="Simplified Arabic" w:eastAsia="Times New Roman" w:hAnsi="Simplified Arabic" w:cs="Simplified Arabic" w:hint="cs"/>
          <w:sz w:val="28"/>
          <w:szCs w:val="28"/>
          <w:rtl/>
        </w:rPr>
        <w:t xml:space="preserve"> هناك فروق ذات دلالة احصائية عند</w:t>
      </w:r>
      <w:r w:rsidRPr="00962124">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مستوى دلالة </w:t>
      </w:r>
      <w:r w:rsidRPr="00962124">
        <w:rPr>
          <w:rFonts w:ascii="Times New Roman" w:eastAsia="SimSun" w:hAnsi="Times New Roman" w:cs="Times New Roman"/>
          <w:b/>
          <w:bCs/>
          <w:sz w:val="24"/>
          <w:szCs w:val="24"/>
          <w:lang w:bidi="ar-IQ"/>
        </w:rPr>
        <w:t>≥</w:t>
      </w:r>
      <w:r w:rsidRPr="00962124">
        <w:rPr>
          <w:rFonts w:ascii="Simplified Arabic" w:eastAsia="SimSun" w:hAnsi="Simplified Arabic" w:cs="Simplified Arabic" w:hint="cs"/>
          <w:b/>
          <w:bCs/>
          <w:sz w:val="24"/>
          <w:szCs w:val="24"/>
          <w:rtl/>
          <w:lang w:bidi="ar-IQ"/>
        </w:rPr>
        <w:t xml:space="preserve"> </w:t>
      </w:r>
      <w:r w:rsidRPr="00962124">
        <w:rPr>
          <w:rFonts w:ascii="Simplified Arabic" w:eastAsia="SimSun" w:hAnsi="Simplified Arabic" w:cs="Simplified Arabic" w:hint="cs"/>
          <w:sz w:val="28"/>
          <w:szCs w:val="28"/>
          <w:rtl/>
          <w:lang w:bidi="ar-IQ"/>
        </w:rPr>
        <w:t>(</w:t>
      </w:r>
      <w:r w:rsidRPr="00962124">
        <w:rPr>
          <w:rFonts w:ascii="Simplified Arabic" w:eastAsia="SimSun" w:hAnsi="Simplified Arabic" w:cs="Simplified Arabic"/>
          <w:sz w:val="28"/>
          <w:szCs w:val="28"/>
          <w:lang w:bidi="ar-IQ"/>
        </w:rPr>
        <w:t>0.05</w:t>
      </w:r>
      <w:r w:rsidRPr="00962124">
        <w:rPr>
          <w:rFonts w:ascii="Simplified Arabic" w:eastAsia="SimSun" w:hAnsi="Simplified Arabic" w:cs="Simplified Arabic" w:hint="cs"/>
          <w:sz w:val="28"/>
          <w:szCs w:val="28"/>
          <w:rtl/>
          <w:lang w:bidi="ar-IQ"/>
        </w:rPr>
        <w:t>)</w:t>
      </w:r>
      <w:r>
        <w:rPr>
          <w:rFonts w:ascii="Simplified Arabic" w:eastAsia="Times New Roman" w:hAnsi="Simplified Arabic" w:cs="Simplified Arabic" w:hint="cs"/>
          <w:sz w:val="28"/>
          <w:szCs w:val="28"/>
          <w:rtl/>
        </w:rPr>
        <w:t xml:space="preserve"> في جميع الاختبارات </w:t>
      </w:r>
      <w:proofErr w:type="spellStart"/>
      <w:r>
        <w:rPr>
          <w:rFonts w:ascii="Simplified Arabic" w:eastAsia="Times New Roman" w:hAnsi="Simplified Arabic" w:cs="Simplified Arabic" w:hint="cs"/>
          <w:sz w:val="28"/>
          <w:szCs w:val="28"/>
          <w:rtl/>
        </w:rPr>
        <w:t>المهارية</w:t>
      </w:r>
      <w:proofErr w:type="spellEnd"/>
      <w:r w:rsidR="007C413C">
        <w:rPr>
          <w:rFonts w:ascii="Simplified Arabic" w:eastAsia="Times New Roman" w:hAnsi="Simplified Arabic" w:cs="Simplified Arabic" w:hint="cs"/>
          <w:sz w:val="28"/>
          <w:szCs w:val="28"/>
          <w:rtl/>
        </w:rPr>
        <w:t xml:space="preserve"> عند درجة حرية (2,12)</w:t>
      </w:r>
      <w:r>
        <w:rPr>
          <w:rFonts w:ascii="Simplified Arabic" w:eastAsia="Times New Roman" w:hAnsi="Simplified Arabic" w:cs="Simplified Arabic" w:hint="cs"/>
          <w:sz w:val="28"/>
          <w:szCs w:val="28"/>
          <w:rtl/>
        </w:rPr>
        <w:t xml:space="preserve"> لدى لاعبي </w:t>
      </w:r>
      <w:r w:rsidR="006717D0">
        <w:rPr>
          <w:rFonts w:ascii="Simplified Arabic" w:eastAsia="Times New Roman" w:hAnsi="Simplified Arabic" w:cs="Simplified Arabic" w:hint="cs"/>
          <w:sz w:val="28"/>
          <w:szCs w:val="28"/>
          <w:rtl/>
        </w:rPr>
        <w:t>الاندية الثلاث</w:t>
      </w:r>
      <w:r>
        <w:rPr>
          <w:rFonts w:ascii="Simplified Arabic" w:eastAsia="Times New Roman" w:hAnsi="Simplified Arabic" w:cs="Simplified Arabic" w:hint="cs"/>
          <w:sz w:val="28"/>
          <w:szCs w:val="28"/>
          <w:rtl/>
        </w:rPr>
        <w:t xml:space="preserve"> (النور</w:t>
      </w:r>
      <w:r w:rsidR="006717D0">
        <w:rPr>
          <w:rFonts w:ascii="Simplified Arabic" w:eastAsia="Times New Roman" w:hAnsi="Simplified Arabic" w:cs="Simplified Arabic" w:hint="cs"/>
          <w:sz w:val="28"/>
          <w:szCs w:val="28"/>
          <w:rtl/>
        </w:rPr>
        <w:t xml:space="preserve"> والحكيم والشطرة </w:t>
      </w:r>
      <w:r>
        <w:rPr>
          <w:rFonts w:ascii="Simplified Arabic" w:eastAsia="Times New Roman" w:hAnsi="Simplified Arabic" w:cs="Simplified Arabic" w:hint="cs"/>
          <w:sz w:val="28"/>
          <w:szCs w:val="28"/>
          <w:rtl/>
        </w:rPr>
        <w:t xml:space="preserve">) بالكرة </w:t>
      </w:r>
      <w:r>
        <w:rPr>
          <w:rFonts w:ascii="Simplified Arabic" w:eastAsia="Times New Roman" w:hAnsi="Simplified Arabic" w:cs="Simplified Arabic" w:hint="cs"/>
          <w:sz w:val="28"/>
          <w:szCs w:val="28"/>
          <w:rtl/>
        </w:rPr>
        <w:lastRenderedPageBreak/>
        <w:t xml:space="preserve">الطائرة ، ولتحديد موقع الفروق بين القياسات الثلاثة ، تم استخدام اختبار سيداك </w:t>
      </w:r>
      <w:r w:rsidRPr="007F6D8C">
        <w:rPr>
          <w:rFonts w:ascii="Simplified Arabic" w:eastAsia="Times New Roman" w:hAnsi="Simplified Arabic" w:cs="Simplified Arabic" w:hint="cs"/>
          <w:sz w:val="28"/>
          <w:szCs w:val="28"/>
          <w:rtl/>
        </w:rPr>
        <w:t>(</w:t>
      </w:r>
      <w:proofErr w:type="spellStart"/>
      <w:r w:rsidRPr="007F6D8C">
        <w:rPr>
          <w:rFonts w:ascii="Times New Roman" w:eastAsia="Times New Roman" w:hAnsi="Times New Roman" w:cs="Simplified Arabic"/>
          <w:sz w:val="28"/>
          <w:szCs w:val="28"/>
          <w:lang w:bidi="ar-IQ"/>
        </w:rPr>
        <w:t>sidak</w:t>
      </w:r>
      <w:proofErr w:type="spellEnd"/>
      <w:r w:rsidRPr="007F6D8C">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 xml:space="preserve"> للمقارنات البعدية .</w:t>
      </w:r>
    </w:p>
    <w:p w:rsidR="007C3B06" w:rsidRPr="000B27CF" w:rsidRDefault="007C3B06" w:rsidP="007C3B06">
      <w:pPr>
        <w:pStyle w:val="a5"/>
        <w:numPr>
          <w:ilvl w:val="0"/>
          <w:numId w:val="6"/>
        </w:numPr>
        <w:spacing w:after="0" w:line="240" w:lineRule="auto"/>
        <w:jc w:val="both"/>
        <w:rPr>
          <w:rFonts w:ascii="Simplified Arabic" w:eastAsia="Times New Roman" w:hAnsi="Simplified Arabic" w:cs="Simplified Arabic"/>
          <w:b/>
          <w:bCs/>
          <w:sz w:val="28"/>
          <w:szCs w:val="28"/>
          <w:rtl/>
          <w:lang w:bidi="ar-IQ"/>
        </w:rPr>
      </w:pPr>
      <w:r w:rsidRPr="000B27CF">
        <w:rPr>
          <w:rFonts w:ascii="Simplified Arabic" w:eastAsia="Times New Roman" w:hAnsi="Simplified Arabic" w:cs="Simplified Arabic" w:hint="cs"/>
          <w:b/>
          <w:bCs/>
          <w:sz w:val="28"/>
          <w:szCs w:val="28"/>
          <w:rtl/>
          <w:lang w:bidi="ar-IQ"/>
        </w:rPr>
        <w:t>اختبار (</w:t>
      </w:r>
      <w:r>
        <w:rPr>
          <w:rFonts w:cs="Simplified Arabic" w:hint="cs"/>
          <w:b/>
          <w:bCs/>
          <w:sz w:val="28"/>
          <w:szCs w:val="28"/>
          <w:rtl/>
        </w:rPr>
        <w:t>مهارة الارسال</w:t>
      </w:r>
      <w:r w:rsidRPr="000B27CF">
        <w:rPr>
          <w:rFonts w:ascii="Simplified Arabic" w:eastAsia="Times New Roman" w:hAnsi="Simplified Arabic" w:cs="Simplified Arabic" w:hint="cs"/>
          <w:b/>
          <w:bCs/>
          <w:sz w:val="28"/>
          <w:szCs w:val="28"/>
          <w:rtl/>
          <w:lang w:bidi="ar-IQ"/>
        </w:rPr>
        <w:t>) :</w:t>
      </w:r>
    </w:p>
    <w:p w:rsidR="00125EB0" w:rsidRPr="007C3B06" w:rsidRDefault="007C3B06" w:rsidP="007C3B06">
      <w:pPr>
        <w:spacing w:after="0"/>
        <w:jc w:val="both"/>
        <w:rPr>
          <w:rFonts w:ascii="Simplified Arabic" w:eastAsia="Times New Roman" w:hAnsi="Simplified Arabic" w:cs="Simplified Arabic"/>
          <w:sz w:val="28"/>
          <w:szCs w:val="28"/>
          <w:rtl/>
        </w:rPr>
      </w:pPr>
      <w:r w:rsidRPr="000871CA">
        <w:rPr>
          <w:rFonts w:ascii="Simplified Arabic" w:eastAsia="Times New Roman" w:hAnsi="Simplified Arabic" w:cs="Simplified Arabic"/>
          <w:sz w:val="28"/>
          <w:szCs w:val="28"/>
          <w:rtl/>
        </w:rPr>
        <w:t xml:space="preserve"> </w:t>
      </w:r>
      <w:r w:rsidRPr="000871CA">
        <w:rPr>
          <w:rFonts w:ascii="Simplified Arabic" w:eastAsia="Times New Roman" w:hAnsi="Simplified Arabic" w:cs="Simplified Arabic" w:hint="cs"/>
          <w:sz w:val="28"/>
          <w:szCs w:val="28"/>
          <w:rtl/>
        </w:rPr>
        <w:t>لتحديد موقع الفروق في اختبار (</w:t>
      </w:r>
      <w:r w:rsidRPr="00650D3C">
        <w:rPr>
          <w:rFonts w:cs="Simplified Arabic" w:hint="cs"/>
          <w:sz w:val="28"/>
          <w:szCs w:val="28"/>
          <w:rtl/>
        </w:rPr>
        <w:t>مهارة الارسال</w:t>
      </w:r>
      <w:r w:rsidRPr="000871CA">
        <w:rPr>
          <w:rFonts w:ascii="Simplified Arabic" w:eastAsia="Times New Roman" w:hAnsi="Simplified Arabic" w:cs="Simplified Arabic" w:hint="cs"/>
          <w:sz w:val="28"/>
          <w:szCs w:val="28"/>
          <w:rtl/>
        </w:rPr>
        <w:t xml:space="preserve">) تم استخدام </w:t>
      </w:r>
      <w:r w:rsidRPr="00792D58">
        <w:rPr>
          <w:rFonts w:ascii="Simplified Arabic" w:eastAsia="Times New Roman" w:hAnsi="Simplified Arabic" w:cs="Simplified Arabic" w:hint="cs"/>
          <w:color w:val="000000" w:themeColor="text1"/>
          <w:sz w:val="28"/>
          <w:szCs w:val="28"/>
          <w:rtl/>
        </w:rPr>
        <w:t xml:space="preserve">تحليل التباين </w:t>
      </w:r>
      <w:r w:rsidRPr="000871CA">
        <w:rPr>
          <w:rFonts w:ascii="Simplified Arabic" w:eastAsia="Times New Roman" w:hAnsi="Simplified Arabic" w:cs="Simplified Arabic" w:hint="cs"/>
          <w:sz w:val="28"/>
          <w:szCs w:val="28"/>
          <w:rtl/>
        </w:rPr>
        <w:t>(</w:t>
      </w:r>
      <w:r>
        <w:rPr>
          <w:rFonts w:cs="Simplified Arabic"/>
          <w:sz w:val="32"/>
          <w:szCs w:val="32"/>
          <w:lang w:bidi="ar-IQ"/>
        </w:rPr>
        <w:t>Repeated Measure</w:t>
      </w:r>
      <w:r w:rsidRPr="000871CA">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w:t>
      </w:r>
    </w:p>
    <w:p w:rsidR="00125EB0" w:rsidRPr="0075333D" w:rsidRDefault="00125EB0" w:rsidP="005B22FF">
      <w:pPr>
        <w:spacing w:after="0" w:line="240" w:lineRule="auto"/>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hint="cs"/>
          <w:b/>
          <w:bCs/>
          <w:sz w:val="28"/>
          <w:szCs w:val="28"/>
          <w:rtl/>
          <w:lang w:bidi="ar-IQ"/>
        </w:rPr>
        <w:t>جدول (</w:t>
      </w:r>
      <w:r w:rsidR="005B22FF">
        <w:rPr>
          <w:rFonts w:ascii="Simplified Arabic" w:eastAsia="Times New Roman" w:hAnsi="Simplified Arabic" w:cs="Simplified Arabic" w:hint="cs"/>
          <w:b/>
          <w:bCs/>
          <w:sz w:val="28"/>
          <w:szCs w:val="28"/>
          <w:rtl/>
          <w:lang w:bidi="ar-IQ"/>
        </w:rPr>
        <w:t>31</w:t>
      </w:r>
      <w:r w:rsidRPr="0075333D">
        <w:rPr>
          <w:rFonts w:ascii="Simplified Arabic" w:eastAsia="Times New Roman" w:hAnsi="Simplified Arabic" w:cs="Simplified Arabic" w:hint="cs"/>
          <w:b/>
          <w:bCs/>
          <w:sz w:val="28"/>
          <w:szCs w:val="28"/>
          <w:rtl/>
          <w:lang w:bidi="ar-IQ"/>
        </w:rPr>
        <w:t>)</w:t>
      </w:r>
    </w:p>
    <w:p w:rsidR="00125EB0" w:rsidRPr="0075333D" w:rsidRDefault="00125EB0" w:rsidP="00E106C1">
      <w:pPr>
        <w:spacing w:after="0" w:line="240" w:lineRule="auto"/>
        <w:jc w:val="center"/>
        <w:rPr>
          <w:rFonts w:ascii="Simplified Arabic" w:eastAsia="Times New Roman" w:hAnsi="Simplified Arabic" w:cs="Simplified Arabic"/>
          <w:b/>
          <w:bCs/>
          <w:sz w:val="28"/>
          <w:szCs w:val="28"/>
          <w:rtl/>
        </w:rPr>
      </w:pPr>
      <w:r w:rsidRPr="0075333D">
        <w:rPr>
          <w:rFonts w:ascii="Simplified Arabic" w:eastAsia="Times New Roman" w:hAnsi="Simplified Arabic" w:cs="Simplified Arabic" w:hint="cs"/>
          <w:b/>
          <w:bCs/>
          <w:sz w:val="28"/>
          <w:szCs w:val="28"/>
          <w:rtl/>
          <w:lang w:bidi="ar-IQ"/>
        </w:rPr>
        <w:t xml:space="preserve">يبين قيم الاوساط الحسابية والانحرافات المعيارية </w:t>
      </w:r>
      <w:r>
        <w:rPr>
          <w:rFonts w:ascii="Simplified Arabic" w:eastAsia="Times New Roman" w:hAnsi="Simplified Arabic" w:cs="Simplified Arabic" w:hint="cs"/>
          <w:b/>
          <w:bCs/>
          <w:sz w:val="28"/>
          <w:szCs w:val="28"/>
          <w:rtl/>
          <w:lang w:bidi="ar-IQ"/>
        </w:rPr>
        <w:t>لاختبار (</w:t>
      </w:r>
      <w:r w:rsidR="005C0CCE">
        <w:rPr>
          <w:rFonts w:ascii="Simplified Arabic" w:eastAsia="Times New Roman" w:hAnsi="Simplified Arabic" w:cs="Simplified Arabic" w:hint="cs"/>
          <w:b/>
          <w:bCs/>
          <w:sz w:val="28"/>
          <w:szCs w:val="28"/>
          <w:rtl/>
          <w:lang w:bidi="ar-IQ"/>
        </w:rPr>
        <w:t xml:space="preserve"> مهارة </w:t>
      </w:r>
      <w:r w:rsidR="00E106C1">
        <w:rPr>
          <w:rFonts w:cs="Simplified Arabic" w:hint="cs"/>
          <w:b/>
          <w:bCs/>
          <w:sz w:val="28"/>
          <w:szCs w:val="28"/>
          <w:rtl/>
        </w:rPr>
        <w:t xml:space="preserve">الارسال </w:t>
      </w:r>
      <w:r>
        <w:rPr>
          <w:rFonts w:ascii="Simplified Arabic" w:eastAsia="Times New Roman" w:hAnsi="Simplified Arabic" w:cs="Simplified Arabic" w:hint="cs"/>
          <w:b/>
          <w:bCs/>
          <w:sz w:val="28"/>
          <w:szCs w:val="28"/>
          <w:rtl/>
          <w:lang w:bidi="ar-IQ"/>
        </w:rPr>
        <w:t>) في جميع القياسات</w:t>
      </w:r>
      <w:r>
        <w:rPr>
          <w:rFonts w:ascii="Simplified Arabic" w:eastAsia="Times New Roman" w:hAnsi="Simplified Arabic" w:cs="Simplified Arabic" w:hint="cs"/>
          <w:b/>
          <w:bCs/>
          <w:sz w:val="28"/>
          <w:szCs w:val="28"/>
          <w:rtl/>
        </w:rPr>
        <w:t xml:space="preserve"> </w:t>
      </w:r>
      <w:proofErr w:type="spellStart"/>
      <w:r>
        <w:rPr>
          <w:rFonts w:ascii="Simplified Arabic" w:eastAsia="Times New Roman" w:hAnsi="Simplified Arabic" w:cs="Simplified Arabic" w:hint="cs"/>
          <w:b/>
          <w:bCs/>
          <w:sz w:val="28"/>
          <w:szCs w:val="28"/>
          <w:rtl/>
        </w:rPr>
        <w:t>وللاندية</w:t>
      </w:r>
      <w:proofErr w:type="spellEnd"/>
      <w:r>
        <w:rPr>
          <w:rFonts w:ascii="Simplified Arabic" w:eastAsia="Times New Roman" w:hAnsi="Simplified Arabic" w:cs="Simplified Arabic" w:hint="cs"/>
          <w:b/>
          <w:bCs/>
          <w:sz w:val="28"/>
          <w:szCs w:val="28"/>
          <w:rtl/>
        </w:rPr>
        <w:t xml:space="preserve"> الثلاث  </w:t>
      </w:r>
    </w:p>
    <w:tbl>
      <w:tblPr>
        <w:bidiVisual/>
        <w:tblW w:w="8904" w:type="dxa"/>
        <w:jc w:val="center"/>
        <w:tblInd w:w="-2560"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2950"/>
        <w:gridCol w:w="48"/>
        <w:gridCol w:w="2128"/>
        <w:gridCol w:w="47"/>
        <w:gridCol w:w="1599"/>
        <w:gridCol w:w="21"/>
        <w:gridCol w:w="2111"/>
      </w:tblGrid>
      <w:tr w:rsidR="00125EB0" w:rsidRPr="0075333D" w:rsidTr="002C7248">
        <w:trPr>
          <w:jc w:val="center"/>
        </w:trPr>
        <w:tc>
          <w:tcPr>
            <w:tcW w:w="2950" w:type="dxa"/>
            <w:tcBorders>
              <w:bottom w:val="thinThickSmallGap" w:sz="24" w:space="0" w:color="auto"/>
              <w:right w:val="thinThickSmallGap" w:sz="24" w:space="0" w:color="auto"/>
            </w:tcBorders>
            <w:shd w:val="clear" w:color="auto" w:fill="DBE5F1" w:themeFill="accent1" w:themeFillTint="33"/>
            <w:vAlign w:val="center"/>
          </w:tcPr>
          <w:p w:rsidR="00125EB0" w:rsidRPr="0075333D" w:rsidRDefault="00125EB0"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القياسات</w:t>
            </w:r>
          </w:p>
        </w:tc>
        <w:tc>
          <w:tcPr>
            <w:tcW w:w="217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125EB0" w:rsidRPr="0075333D" w:rsidRDefault="00125EB0" w:rsidP="002C724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وحدة</w:t>
            </w:r>
            <w:r>
              <w:rPr>
                <w:rFonts w:ascii="Simplified Arabic" w:eastAsia="Times New Roman" w:hAnsi="Simplified Arabic" w:cs="Simplified Arabic" w:hint="cs"/>
                <w:b/>
                <w:bCs/>
                <w:sz w:val="28"/>
                <w:szCs w:val="28"/>
                <w:rtl/>
                <w:lang w:bidi="ar-IQ"/>
              </w:rPr>
              <w:t xml:space="preserve"> </w:t>
            </w:r>
            <w:r w:rsidRPr="0075333D">
              <w:rPr>
                <w:rFonts w:ascii="Simplified Arabic" w:eastAsia="Times New Roman" w:hAnsi="Simplified Arabic" w:cs="Simplified Arabic"/>
                <w:b/>
                <w:bCs/>
                <w:sz w:val="28"/>
                <w:szCs w:val="28"/>
                <w:rtl/>
                <w:lang w:bidi="ar-IQ"/>
              </w:rPr>
              <w:t>القياس</w:t>
            </w:r>
          </w:p>
        </w:tc>
        <w:tc>
          <w:tcPr>
            <w:tcW w:w="164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125EB0" w:rsidRPr="0075333D" w:rsidRDefault="00125EB0" w:rsidP="002C724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الوسط الحسابي</w:t>
            </w:r>
          </w:p>
        </w:tc>
        <w:tc>
          <w:tcPr>
            <w:tcW w:w="2132" w:type="dxa"/>
            <w:gridSpan w:val="2"/>
            <w:tcBorders>
              <w:left w:val="thinThickSmallGap" w:sz="24" w:space="0" w:color="auto"/>
              <w:bottom w:val="thinThickSmallGap" w:sz="24" w:space="0" w:color="auto"/>
            </w:tcBorders>
            <w:shd w:val="clear" w:color="auto" w:fill="DBE5F1" w:themeFill="accent1" w:themeFillTint="33"/>
            <w:vAlign w:val="center"/>
          </w:tcPr>
          <w:p w:rsidR="00125EB0" w:rsidRPr="0075333D" w:rsidRDefault="00125EB0" w:rsidP="002C724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الانحراف المعياري</w:t>
            </w:r>
          </w:p>
        </w:tc>
      </w:tr>
      <w:tr w:rsidR="00125EB0" w:rsidRPr="0075333D" w:rsidTr="002C7248">
        <w:trPr>
          <w:jc w:val="center"/>
        </w:trPr>
        <w:tc>
          <w:tcPr>
            <w:tcW w:w="8904" w:type="dxa"/>
            <w:gridSpan w:val="7"/>
            <w:tcBorders>
              <w:bottom w:val="thinThickSmallGap" w:sz="24" w:space="0" w:color="auto"/>
            </w:tcBorders>
            <w:shd w:val="clear" w:color="auto" w:fill="F2DBDB" w:themeFill="accent2" w:themeFillTint="33"/>
            <w:vAlign w:val="center"/>
          </w:tcPr>
          <w:p w:rsidR="00125EB0" w:rsidRPr="0075333D" w:rsidRDefault="00125EB0" w:rsidP="002C7248">
            <w:pPr>
              <w:spacing w:after="0"/>
              <w:jc w:val="center"/>
              <w:rPr>
                <w:rFonts w:ascii="Simplified Arabic" w:eastAsia="Times New Roman" w:hAnsi="Simplified Arabic" w:cs="Simplified Arabic"/>
                <w:b/>
                <w:bCs/>
                <w:sz w:val="28"/>
                <w:szCs w:val="28"/>
                <w:rtl/>
              </w:rPr>
            </w:pPr>
            <w:r w:rsidRPr="001C6F7C">
              <w:rPr>
                <w:rFonts w:ascii="Simplified Arabic" w:eastAsia="Times New Roman" w:hAnsi="Simplified Arabic" w:cs="Simplified Arabic" w:hint="cs"/>
                <w:b/>
                <w:bCs/>
                <w:sz w:val="32"/>
                <w:szCs w:val="32"/>
                <w:rtl/>
              </w:rPr>
              <w:t xml:space="preserve">نادي النور </w:t>
            </w:r>
          </w:p>
        </w:tc>
      </w:tr>
      <w:tr w:rsidR="00E106C1" w:rsidRPr="0075333D" w:rsidTr="002C7248">
        <w:trPr>
          <w:trHeight w:val="624"/>
          <w:jc w:val="center"/>
        </w:trPr>
        <w:tc>
          <w:tcPr>
            <w:tcW w:w="2950" w:type="dxa"/>
            <w:tcBorders>
              <w:top w:val="thinThickSmallGap" w:sz="24" w:space="0" w:color="auto"/>
              <w:bottom w:val="double" w:sz="4" w:space="0" w:color="auto"/>
              <w:right w:val="double" w:sz="4" w:space="0" w:color="auto"/>
            </w:tcBorders>
            <w:vAlign w:val="center"/>
          </w:tcPr>
          <w:p w:rsidR="00E106C1" w:rsidRPr="0075333D" w:rsidRDefault="00E106C1"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6" w:type="dxa"/>
            <w:gridSpan w:val="2"/>
            <w:tcBorders>
              <w:top w:val="thinThickSmallGap" w:sz="24" w:space="0" w:color="auto"/>
              <w:left w:val="double" w:sz="4" w:space="0" w:color="auto"/>
              <w:bottom w:val="double" w:sz="4" w:space="0" w:color="auto"/>
              <w:right w:val="double" w:sz="4" w:space="0" w:color="auto"/>
            </w:tcBorders>
            <w:vAlign w:val="center"/>
          </w:tcPr>
          <w:p w:rsidR="00E106C1" w:rsidRPr="0075333D" w:rsidRDefault="00E106C1"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46" w:type="dxa"/>
            <w:gridSpan w:val="2"/>
            <w:tcBorders>
              <w:top w:val="thinThickSmallGap" w:sz="24" w:space="0" w:color="auto"/>
              <w:left w:val="double" w:sz="4" w:space="0" w:color="auto"/>
              <w:bottom w:val="double" w:sz="4" w:space="0" w:color="auto"/>
              <w:right w:val="double" w:sz="4" w:space="0" w:color="auto"/>
            </w:tcBorders>
            <w:vAlign w:val="center"/>
          </w:tcPr>
          <w:p w:rsidR="00E106C1" w:rsidRPr="00D9015A" w:rsidRDefault="00E106C1" w:rsidP="002C7248">
            <w:pPr>
              <w:bidi w:val="0"/>
              <w:jc w:val="center"/>
              <w:rPr>
                <w:rFonts w:asciiTheme="majorBidi" w:hAnsiTheme="majorBidi" w:cstheme="majorBidi"/>
                <w:color w:val="000000"/>
                <w:sz w:val="28"/>
                <w:szCs w:val="28"/>
              </w:rPr>
            </w:pPr>
            <w:r w:rsidRPr="00D9015A">
              <w:rPr>
                <w:rFonts w:asciiTheme="majorBidi" w:hAnsiTheme="majorBidi" w:cstheme="majorBidi"/>
                <w:color w:val="000000"/>
                <w:sz w:val="28"/>
                <w:szCs w:val="28"/>
              </w:rPr>
              <w:t>27.286</w:t>
            </w:r>
          </w:p>
        </w:tc>
        <w:tc>
          <w:tcPr>
            <w:tcW w:w="2132" w:type="dxa"/>
            <w:gridSpan w:val="2"/>
            <w:tcBorders>
              <w:top w:val="thinThickSmallGap" w:sz="24" w:space="0" w:color="auto"/>
              <w:left w:val="double" w:sz="4" w:space="0" w:color="auto"/>
              <w:bottom w:val="double" w:sz="4" w:space="0" w:color="auto"/>
            </w:tcBorders>
            <w:vAlign w:val="center"/>
          </w:tcPr>
          <w:p w:rsidR="00E106C1" w:rsidRPr="00D9015A" w:rsidRDefault="00E106C1" w:rsidP="002C7248">
            <w:pPr>
              <w:bidi w:val="0"/>
              <w:jc w:val="center"/>
              <w:rPr>
                <w:rFonts w:asciiTheme="majorBidi" w:hAnsiTheme="majorBidi" w:cstheme="majorBidi"/>
                <w:color w:val="000000"/>
                <w:sz w:val="28"/>
                <w:szCs w:val="28"/>
              </w:rPr>
            </w:pPr>
            <w:r w:rsidRPr="00D9015A">
              <w:rPr>
                <w:rFonts w:asciiTheme="majorBidi" w:hAnsiTheme="majorBidi" w:cstheme="majorBidi"/>
                <w:color w:val="000000"/>
                <w:sz w:val="28"/>
                <w:szCs w:val="28"/>
              </w:rPr>
              <w:t>3.474</w:t>
            </w:r>
          </w:p>
        </w:tc>
      </w:tr>
      <w:tr w:rsidR="00E106C1" w:rsidRPr="0075333D" w:rsidTr="002C7248">
        <w:trPr>
          <w:trHeight w:val="285"/>
          <w:jc w:val="center"/>
        </w:trPr>
        <w:tc>
          <w:tcPr>
            <w:tcW w:w="2950" w:type="dxa"/>
            <w:tcBorders>
              <w:top w:val="double" w:sz="4" w:space="0" w:color="auto"/>
              <w:bottom w:val="double" w:sz="4" w:space="0" w:color="auto"/>
              <w:right w:val="double" w:sz="4" w:space="0" w:color="auto"/>
            </w:tcBorders>
            <w:vAlign w:val="center"/>
          </w:tcPr>
          <w:p w:rsidR="00E106C1" w:rsidRPr="0075333D" w:rsidRDefault="00E106C1"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6" w:type="dxa"/>
            <w:gridSpan w:val="2"/>
            <w:tcBorders>
              <w:top w:val="double" w:sz="4" w:space="0" w:color="auto"/>
              <w:left w:val="double" w:sz="4" w:space="0" w:color="auto"/>
              <w:bottom w:val="double" w:sz="4" w:space="0" w:color="auto"/>
              <w:right w:val="double" w:sz="4" w:space="0" w:color="auto"/>
            </w:tcBorders>
          </w:tcPr>
          <w:p w:rsidR="00E106C1" w:rsidRPr="0075333D" w:rsidRDefault="00E106C1" w:rsidP="002C7248">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46" w:type="dxa"/>
            <w:gridSpan w:val="2"/>
            <w:tcBorders>
              <w:top w:val="double" w:sz="4" w:space="0" w:color="auto"/>
              <w:left w:val="double" w:sz="4" w:space="0" w:color="auto"/>
              <w:bottom w:val="double" w:sz="4" w:space="0" w:color="auto"/>
              <w:right w:val="double" w:sz="4" w:space="0" w:color="auto"/>
            </w:tcBorders>
            <w:vAlign w:val="center"/>
          </w:tcPr>
          <w:p w:rsidR="00E106C1" w:rsidRPr="00D9015A" w:rsidRDefault="00E106C1" w:rsidP="002C7248">
            <w:pPr>
              <w:bidi w:val="0"/>
              <w:jc w:val="center"/>
              <w:rPr>
                <w:rFonts w:asciiTheme="majorBidi" w:hAnsiTheme="majorBidi" w:cstheme="majorBidi"/>
                <w:color w:val="000000"/>
                <w:sz w:val="28"/>
                <w:szCs w:val="28"/>
              </w:rPr>
            </w:pPr>
            <w:r w:rsidRPr="00D9015A">
              <w:rPr>
                <w:rFonts w:asciiTheme="majorBidi" w:hAnsiTheme="majorBidi" w:cstheme="majorBidi"/>
                <w:color w:val="000000"/>
                <w:sz w:val="28"/>
                <w:szCs w:val="28"/>
              </w:rPr>
              <w:t>32.429</w:t>
            </w:r>
          </w:p>
        </w:tc>
        <w:tc>
          <w:tcPr>
            <w:tcW w:w="2132" w:type="dxa"/>
            <w:gridSpan w:val="2"/>
            <w:tcBorders>
              <w:top w:val="double" w:sz="4" w:space="0" w:color="auto"/>
              <w:left w:val="double" w:sz="4" w:space="0" w:color="auto"/>
              <w:bottom w:val="double" w:sz="4" w:space="0" w:color="auto"/>
            </w:tcBorders>
            <w:vAlign w:val="center"/>
          </w:tcPr>
          <w:p w:rsidR="00E106C1" w:rsidRPr="00D9015A" w:rsidRDefault="00E106C1" w:rsidP="002C7248">
            <w:pPr>
              <w:bidi w:val="0"/>
              <w:jc w:val="center"/>
              <w:rPr>
                <w:rFonts w:asciiTheme="majorBidi" w:hAnsiTheme="majorBidi" w:cstheme="majorBidi"/>
                <w:color w:val="000000"/>
                <w:sz w:val="28"/>
                <w:szCs w:val="28"/>
              </w:rPr>
            </w:pPr>
            <w:r w:rsidRPr="00D9015A">
              <w:rPr>
                <w:rFonts w:asciiTheme="majorBidi" w:hAnsiTheme="majorBidi" w:cstheme="majorBidi"/>
                <w:color w:val="000000"/>
                <w:sz w:val="28"/>
                <w:szCs w:val="28"/>
              </w:rPr>
              <w:t>3.345</w:t>
            </w:r>
          </w:p>
        </w:tc>
      </w:tr>
      <w:tr w:rsidR="00E106C1" w:rsidRPr="0075333D" w:rsidTr="002C7248">
        <w:trPr>
          <w:trHeight w:val="285"/>
          <w:jc w:val="center"/>
        </w:trPr>
        <w:tc>
          <w:tcPr>
            <w:tcW w:w="2950" w:type="dxa"/>
            <w:tcBorders>
              <w:top w:val="double" w:sz="4" w:space="0" w:color="auto"/>
              <w:bottom w:val="thinThickSmallGap" w:sz="24" w:space="0" w:color="auto"/>
              <w:right w:val="double" w:sz="4" w:space="0" w:color="auto"/>
            </w:tcBorders>
            <w:vAlign w:val="center"/>
          </w:tcPr>
          <w:p w:rsidR="00E106C1" w:rsidRDefault="00E106C1"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6" w:type="dxa"/>
            <w:gridSpan w:val="2"/>
            <w:tcBorders>
              <w:top w:val="double" w:sz="4" w:space="0" w:color="auto"/>
              <w:left w:val="double" w:sz="4" w:space="0" w:color="auto"/>
              <w:bottom w:val="thinThickSmallGap" w:sz="24" w:space="0" w:color="auto"/>
              <w:right w:val="double" w:sz="4" w:space="0" w:color="auto"/>
            </w:tcBorders>
          </w:tcPr>
          <w:p w:rsidR="00E106C1" w:rsidRPr="0075333D" w:rsidRDefault="00E106C1" w:rsidP="002C7248">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46" w:type="dxa"/>
            <w:gridSpan w:val="2"/>
            <w:tcBorders>
              <w:top w:val="double" w:sz="4" w:space="0" w:color="auto"/>
              <w:left w:val="double" w:sz="4" w:space="0" w:color="auto"/>
              <w:bottom w:val="thinThickSmallGap" w:sz="24" w:space="0" w:color="auto"/>
              <w:right w:val="double" w:sz="4" w:space="0" w:color="auto"/>
            </w:tcBorders>
            <w:vAlign w:val="center"/>
          </w:tcPr>
          <w:p w:rsidR="00E106C1" w:rsidRPr="00D9015A" w:rsidRDefault="00E106C1" w:rsidP="002C7248">
            <w:pPr>
              <w:bidi w:val="0"/>
              <w:jc w:val="center"/>
              <w:rPr>
                <w:rFonts w:asciiTheme="majorBidi" w:hAnsiTheme="majorBidi" w:cstheme="majorBidi"/>
                <w:color w:val="000000"/>
                <w:sz w:val="28"/>
                <w:szCs w:val="28"/>
              </w:rPr>
            </w:pPr>
            <w:r w:rsidRPr="00D9015A">
              <w:rPr>
                <w:rFonts w:asciiTheme="majorBidi" w:hAnsiTheme="majorBidi" w:cstheme="majorBidi"/>
                <w:color w:val="000000"/>
                <w:sz w:val="28"/>
                <w:szCs w:val="28"/>
              </w:rPr>
              <w:t>35.643</w:t>
            </w:r>
          </w:p>
        </w:tc>
        <w:tc>
          <w:tcPr>
            <w:tcW w:w="2132" w:type="dxa"/>
            <w:gridSpan w:val="2"/>
            <w:tcBorders>
              <w:top w:val="double" w:sz="4" w:space="0" w:color="auto"/>
              <w:left w:val="double" w:sz="4" w:space="0" w:color="auto"/>
              <w:bottom w:val="thinThickSmallGap" w:sz="24" w:space="0" w:color="auto"/>
            </w:tcBorders>
            <w:vAlign w:val="center"/>
          </w:tcPr>
          <w:p w:rsidR="00E106C1" w:rsidRPr="00D9015A" w:rsidRDefault="00E106C1" w:rsidP="002C7248">
            <w:pPr>
              <w:bidi w:val="0"/>
              <w:jc w:val="center"/>
              <w:rPr>
                <w:rFonts w:asciiTheme="majorBidi" w:hAnsiTheme="majorBidi" w:cstheme="majorBidi"/>
                <w:color w:val="000000"/>
                <w:sz w:val="28"/>
                <w:szCs w:val="28"/>
              </w:rPr>
            </w:pPr>
            <w:r w:rsidRPr="00D9015A">
              <w:rPr>
                <w:rFonts w:asciiTheme="majorBidi" w:hAnsiTheme="majorBidi" w:cstheme="majorBidi"/>
                <w:color w:val="000000"/>
                <w:sz w:val="28"/>
                <w:szCs w:val="28"/>
              </w:rPr>
              <w:t>2.373</w:t>
            </w:r>
          </w:p>
        </w:tc>
      </w:tr>
      <w:tr w:rsidR="00125EB0" w:rsidRPr="0075333D" w:rsidTr="002C7248">
        <w:trPr>
          <w:trHeight w:val="285"/>
          <w:jc w:val="center"/>
        </w:trPr>
        <w:tc>
          <w:tcPr>
            <w:tcW w:w="6793" w:type="dxa"/>
            <w:gridSpan w:val="6"/>
            <w:tcBorders>
              <w:top w:val="double" w:sz="4" w:space="0" w:color="auto"/>
              <w:left w:val="thinThickSmallGap" w:sz="24" w:space="0" w:color="auto"/>
              <w:bottom w:val="thinThickSmallGap" w:sz="24" w:space="0" w:color="auto"/>
              <w:right w:val="double" w:sz="4" w:space="0" w:color="auto"/>
            </w:tcBorders>
            <w:shd w:val="clear" w:color="auto" w:fill="F2DBDB" w:themeFill="accent2" w:themeFillTint="33"/>
            <w:vAlign w:val="center"/>
          </w:tcPr>
          <w:p w:rsidR="00125EB0" w:rsidRPr="001C6F7C" w:rsidRDefault="00125EB0" w:rsidP="002C7248">
            <w:pPr>
              <w:jc w:val="center"/>
              <w:rPr>
                <w:rFonts w:asciiTheme="majorBidi" w:hAnsiTheme="majorBidi" w:cstheme="majorBidi"/>
                <w:b/>
                <w:bCs/>
                <w:color w:val="000000"/>
                <w:sz w:val="28"/>
                <w:szCs w:val="28"/>
                <w:rtl/>
              </w:rPr>
            </w:pPr>
            <w:r w:rsidRPr="001C6F7C">
              <w:rPr>
                <w:rFonts w:asciiTheme="majorBidi" w:hAnsiTheme="majorBidi" w:cstheme="majorBidi" w:hint="cs"/>
                <w:b/>
                <w:bCs/>
                <w:color w:val="000000"/>
                <w:sz w:val="32"/>
                <w:szCs w:val="32"/>
                <w:rtl/>
              </w:rPr>
              <w:t xml:space="preserve">                               نادي الحكيم</w:t>
            </w:r>
            <w:r w:rsidRPr="001C6F7C">
              <w:rPr>
                <w:rFonts w:asciiTheme="majorBidi" w:hAnsiTheme="majorBidi" w:cstheme="majorBidi"/>
                <w:b/>
                <w:bCs/>
                <w:color w:val="000000"/>
                <w:sz w:val="32"/>
                <w:szCs w:val="32"/>
              </w:rPr>
              <w:t xml:space="preserve">       </w:t>
            </w:r>
            <w:r w:rsidRPr="001C6F7C">
              <w:rPr>
                <w:rFonts w:asciiTheme="majorBidi" w:hAnsiTheme="majorBidi" w:cstheme="majorBidi" w:hint="cs"/>
                <w:b/>
                <w:bCs/>
                <w:color w:val="000000"/>
                <w:sz w:val="32"/>
                <w:szCs w:val="32"/>
                <w:rtl/>
              </w:rPr>
              <w:t xml:space="preserve">  </w:t>
            </w:r>
          </w:p>
        </w:tc>
        <w:tc>
          <w:tcPr>
            <w:tcW w:w="2111" w:type="dxa"/>
            <w:tcBorders>
              <w:top w:val="double" w:sz="4" w:space="0" w:color="auto"/>
              <w:left w:val="double" w:sz="4" w:space="0" w:color="auto"/>
              <w:bottom w:val="thinThickSmallGap" w:sz="24" w:space="0" w:color="auto"/>
              <w:right w:val="thinThickSmallGap" w:sz="24" w:space="0" w:color="auto"/>
            </w:tcBorders>
            <w:shd w:val="clear" w:color="auto" w:fill="F2DBDB" w:themeFill="accent2" w:themeFillTint="33"/>
            <w:vAlign w:val="center"/>
          </w:tcPr>
          <w:p w:rsidR="00125EB0" w:rsidRPr="007A1B97" w:rsidRDefault="00125EB0" w:rsidP="002C7248">
            <w:pPr>
              <w:bidi w:val="0"/>
              <w:jc w:val="center"/>
              <w:rPr>
                <w:rFonts w:asciiTheme="majorBidi" w:hAnsiTheme="majorBidi" w:cstheme="majorBidi"/>
                <w:color w:val="000000"/>
                <w:sz w:val="28"/>
                <w:szCs w:val="28"/>
              </w:rPr>
            </w:pPr>
          </w:p>
        </w:tc>
      </w:tr>
      <w:tr w:rsidR="00E106C1" w:rsidRPr="0075333D" w:rsidTr="002C7248">
        <w:trPr>
          <w:trHeight w:val="285"/>
          <w:jc w:val="center"/>
        </w:trPr>
        <w:tc>
          <w:tcPr>
            <w:tcW w:w="2998" w:type="dxa"/>
            <w:gridSpan w:val="2"/>
            <w:tcBorders>
              <w:top w:val="thinThickSmallGap" w:sz="24" w:space="0" w:color="auto"/>
              <w:bottom w:val="double" w:sz="4" w:space="0" w:color="auto"/>
            </w:tcBorders>
            <w:vAlign w:val="center"/>
          </w:tcPr>
          <w:p w:rsidR="00E106C1" w:rsidRPr="0075333D" w:rsidRDefault="00E106C1"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E106C1" w:rsidRPr="0075333D" w:rsidRDefault="00E106C1"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thinThickSmallGap" w:sz="24" w:space="0" w:color="auto"/>
              <w:bottom w:val="double" w:sz="4" w:space="0" w:color="auto"/>
            </w:tcBorders>
            <w:vAlign w:val="center"/>
          </w:tcPr>
          <w:p w:rsidR="00E106C1" w:rsidRPr="00E156EC" w:rsidRDefault="00E106C1" w:rsidP="002C724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26</w:t>
            </w:r>
            <w:r w:rsidRPr="00E156EC">
              <w:rPr>
                <w:rFonts w:asciiTheme="majorBidi" w:hAnsiTheme="majorBidi" w:cstheme="majorBidi"/>
                <w:color w:val="000000"/>
                <w:sz w:val="28"/>
                <w:szCs w:val="28"/>
              </w:rPr>
              <w:t>.</w:t>
            </w:r>
            <w:r>
              <w:rPr>
                <w:rFonts w:asciiTheme="majorBidi" w:hAnsiTheme="majorBidi" w:cstheme="majorBidi"/>
                <w:color w:val="000000"/>
                <w:sz w:val="28"/>
                <w:szCs w:val="28"/>
              </w:rPr>
              <w:t>036</w:t>
            </w:r>
          </w:p>
        </w:tc>
        <w:tc>
          <w:tcPr>
            <w:tcW w:w="2111" w:type="dxa"/>
            <w:tcBorders>
              <w:top w:val="thinThickSmallGap" w:sz="24" w:space="0" w:color="auto"/>
              <w:bottom w:val="double" w:sz="4" w:space="0" w:color="auto"/>
            </w:tcBorders>
            <w:vAlign w:val="center"/>
          </w:tcPr>
          <w:p w:rsidR="00E106C1" w:rsidRPr="00E156EC" w:rsidRDefault="00E106C1" w:rsidP="002C7248">
            <w:pPr>
              <w:bidi w:val="0"/>
              <w:jc w:val="center"/>
              <w:rPr>
                <w:rFonts w:asciiTheme="majorBidi" w:hAnsiTheme="majorBidi" w:cstheme="majorBidi"/>
                <w:color w:val="000000"/>
                <w:sz w:val="28"/>
                <w:szCs w:val="28"/>
              </w:rPr>
            </w:pPr>
            <w:r w:rsidRPr="00E156EC">
              <w:rPr>
                <w:rFonts w:asciiTheme="majorBidi" w:hAnsiTheme="majorBidi" w:cstheme="majorBidi"/>
                <w:color w:val="000000"/>
                <w:sz w:val="28"/>
                <w:szCs w:val="28"/>
              </w:rPr>
              <w:t>1.</w:t>
            </w:r>
            <w:r>
              <w:rPr>
                <w:rFonts w:asciiTheme="majorBidi" w:hAnsiTheme="majorBidi" w:cstheme="majorBidi"/>
                <w:color w:val="000000"/>
                <w:sz w:val="28"/>
                <w:szCs w:val="28"/>
              </w:rPr>
              <w:t>184</w:t>
            </w:r>
          </w:p>
        </w:tc>
      </w:tr>
      <w:tr w:rsidR="00E106C1" w:rsidRPr="0075333D" w:rsidTr="002C7248">
        <w:trPr>
          <w:trHeight w:val="285"/>
          <w:jc w:val="center"/>
        </w:trPr>
        <w:tc>
          <w:tcPr>
            <w:tcW w:w="2998" w:type="dxa"/>
            <w:gridSpan w:val="2"/>
            <w:tcBorders>
              <w:top w:val="double" w:sz="4" w:space="0" w:color="auto"/>
              <w:bottom w:val="double" w:sz="4" w:space="0" w:color="auto"/>
            </w:tcBorders>
            <w:vAlign w:val="center"/>
          </w:tcPr>
          <w:p w:rsidR="00E106C1" w:rsidRPr="0075333D" w:rsidRDefault="00E106C1"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E106C1" w:rsidRPr="0075333D" w:rsidRDefault="00E106C1" w:rsidP="002C7248">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double" w:sz="4" w:space="0" w:color="auto"/>
            </w:tcBorders>
            <w:vAlign w:val="center"/>
          </w:tcPr>
          <w:p w:rsidR="00E106C1" w:rsidRPr="00E156EC" w:rsidRDefault="00E106C1" w:rsidP="002C724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26</w:t>
            </w:r>
            <w:r w:rsidRPr="00E156EC">
              <w:rPr>
                <w:rFonts w:asciiTheme="majorBidi" w:hAnsiTheme="majorBidi" w:cstheme="majorBidi"/>
                <w:color w:val="000000"/>
                <w:sz w:val="28"/>
                <w:szCs w:val="28"/>
              </w:rPr>
              <w:t>.</w:t>
            </w:r>
            <w:r>
              <w:rPr>
                <w:rFonts w:asciiTheme="majorBidi" w:hAnsiTheme="majorBidi" w:cstheme="majorBidi"/>
                <w:color w:val="000000"/>
                <w:sz w:val="28"/>
                <w:szCs w:val="28"/>
              </w:rPr>
              <w:t>927</w:t>
            </w:r>
          </w:p>
        </w:tc>
        <w:tc>
          <w:tcPr>
            <w:tcW w:w="2111" w:type="dxa"/>
            <w:tcBorders>
              <w:top w:val="double" w:sz="4" w:space="0" w:color="auto"/>
              <w:bottom w:val="double" w:sz="4" w:space="0" w:color="auto"/>
            </w:tcBorders>
            <w:vAlign w:val="center"/>
          </w:tcPr>
          <w:p w:rsidR="00E106C1" w:rsidRPr="00E156EC" w:rsidRDefault="00E106C1" w:rsidP="002C7248">
            <w:pPr>
              <w:bidi w:val="0"/>
              <w:jc w:val="center"/>
              <w:rPr>
                <w:rFonts w:asciiTheme="majorBidi" w:hAnsiTheme="majorBidi" w:cstheme="majorBidi"/>
                <w:color w:val="000000"/>
                <w:sz w:val="28"/>
                <w:szCs w:val="28"/>
              </w:rPr>
            </w:pPr>
            <w:r w:rsidRPr="00E156EC">
              <w:rPr>
                <w:rFonts w:asciiTheme="majorBidi" w:hAnsiTheme="majorBidi" w:cstheme="majorBidi"/>
                <w:color w:val="000000"/>
                <w:sz w:val="28"/>
                <w:szCs w:val="28"/>
              </w:rPr>
              <w:t>2.</w:t>
            </w:r>
            <w:r>
              <w:rPr>
                <w:rFonts w:asciiTheme="majorBidi" w:hAnsiTheme="majorBidi" w:cstheme="majorBidi"/>
                <w:color w:val="000000"/>
                <w:sz w:val="28"/>
                <w:szCs w:val="28"/>
              </w:rPr>
              <w:t>056</w:t>
            </w:r>
          </w:p>
        </w:tc>
      </w:tr>
      <w:tr w:rsidR="00E106C1" w:rsidRPr="0075333D" w:rsidTr="002C7248">
        <w:trPr>
          <w:trHeight w:val="285"/>
          <w:jc w:val="center"/>
        </w:trPr>
        <w:tc>
          <w:tcPr>
            <w:tcW w:w="2998" w:type="dxa"/>
            <w:gridSpan w:val="2"/>
            <w:tcBorders>
              <w:top w:val="double" w:sz="4" w:space="0" w:color="auto"/>
              <w:bottom w:val="thinThickSmallGap" w:sz="24" w:space="0" w:color="auto"/>
            </w:tcBorders>
            <w:vAlign w:val="center"/>
          </w:tcPr>
          <w:p w:rsidR="00E106C1" w:rsidRDefault="00E106C1" w:rsidP="002C7248">
            <w:pPr>
              <w:spacing w:after="0"/>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bottom w:val="thinThickSmallGap" w:sz="24" w:space="0" w:color="auto"/>
            </w:tcBorders>
          </w:tcPr>
          <w:p w:rsidR="00E106C1" w:rsidRPr="0075333D" w:rsidRDefault="00E106C1" w:rsidP="002C7248">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thinThickSmallGap" w:sz="24" w:space="0" w:color="auto"/>
            </w:tcBorders>
            <w:vAlign w:val="center"/>
          </w:tcPr>
          <w:p w:rsidR="00E106C1" w:rsidRPr="00E156EC" w:rsidRDefault="00E106C1" w:rsidP="002C724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29</w:t>
            </w:r>
            <w:r w:rsidRPr="00E156EC">
              <w:rPr>
                <w:rFonts w:asciiTheme="majorBidi" w:hAnsiTheme="majorBidi" w:cstheme="majorBidi"/>
                <w:color w:val="000000"/>
                <w:sz w:val="28"/>
                <w:szCs w:val="28"/>
              </w:rPr>
              <w:t>.</w:t>
            </w:r>
            <w:r>
              <w:rPr>
                <w:rFonts w:asciiTheme="majorBidi" w:hAnsiTheme="majorBidi" w:cstheme="majorBidi"/>
                <w:color w:val="000000"/>
                <w:sz w:val="28"/>
                <w:szCs w:val="28"/>
              </w:rPr>
              <w:t>286</w:t>
            </w:r>
          </w:p>
        </w:tc>
        <w:tc>
          <w:tcPr>
            <w:tcW w:w="2111" w:type="dxa"/>
            <w:tcBorders>
              <w:top w:val="double" w:sz="4" w:space="0" w:color="auto"/>
              <w:bottom w:val="thinThickSmallGap" w:sz="24" w:space="0" w:color="auto"/>
            </w:tcBorders>
            <w:vAlign w:val="center"/>
          </w:tcPr>
          <w:p w:rsidR="00E106C1" w:rsidRPr="00E156EC" w:rsidRDefault="00E106C1" w:rsidP="002C7248">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2</w:t>
            </w:r>
            <w:r w:rsidRPr="00E156EC">
              <w:rPr>
                <w:rFonts w:asciiTheme="majorBidi" w:hAnsiTheme="majorBidi" w:cstheme="majorBidi"/>
                <w:color w:val="000000"/>
                <w:sz w:val="28"/>
                <w:szCs w:val="28"/>
              </w:rPr>
              <w:t>.</w:t>
            </w:r>
            <w:r>
              <w:rPr>
                <w:rFonts w:asciiTheme="majorBidi" w:hAnsiTheme="majorBidi" w:cstheme="majorBidi"/>
                <w:color w:val="000000"/>
                <w:sz w:val="28"/>
                <w:szCs w:val="28"/>
              </w:rPr>
              <w:t>463</w:t>
            </w:r>
          </w:p>
        </w:tc>
      </w:tr>
      <w:tr w:rsidR="00125EB0" w:rsidRPr="0075333D" w:rsidTr="002C7248">
        <w:trPr>
          <w:trHeight w:val="285"/>
          <w:jc w:val="center"/>
        </w:trPr>
        <w:tc>
          <w:tcPr>
            <w:tcW w:w="8904" w:type="dxa"/>
            <w:gridSpan w:val="7"/>
            <w:tcBorders>
              <w:top w:val="thinThickSmallGap" w:sz="24" w:space="0" w:color="auto"/>
              <w:bottom w:val="thinThickSmallGap" w:sz="24" w:space="0" w:color="auto"/>
              <w:right w:val="thinThickSmallGap" w:sz="24" w:space="0" w:color="auto"/>
            </w:tcBorders>
            <w:shd w:val="clear" w:color="auto" w:fill="F2DBDB" w:themeFill="accent2" w:themeFillTint="33"/>
            <w:vAlign w:val="center"/>
          </w:tcPr>
          <w:p w:rsidR="00125EB0" w:rsidRPr="001C6F7C" w:rsidRDefault="00125EB0" w:rsidP="002C7248">
            <w:pPr>
              <w:bidi w:val="0"/>
              <w:jc w:val="center"/>
              <w:rPr>
                <w:rFonts w:asciiTheme="majorBidi" w:hAnsiTheme="majorBidi" w:cstheme="majorBidi"/>
                <w:b/>
                <w:bCs/>
                <w:color w:val="000000"/>
                <w:sz w:val="28"/>
                <w:szCs w:val="28"/>
              </w:rPr>
            </w:pPr>
            <w:r w:rsidRPr="001C6F7C">
              <w:rPr>
                <w:rFonts w:asciiTheme="majorBidi" w:hAnsiTheme="majorBidi" w:cstheme="majorBidi" w:hint="cs"/>
                <w:b/>
                <w:bCs/>
                <w:color w:val="000000"/>
                <w:sz w:val="32"/>
                <w:szCs w:val="32"/>
                <w:rtl/>
              </w:rPr>
              <w:t>نادي الشطرة</w:t>
            </w:r>
          </w:p>
        </w:tc>
      </w:tr>
      <w:tr w:rsidR="00E106C1" w:rsidRPr="0075333D" w:rsidTr="002C7248">
        <w:trPr>
          <w:trHeight w:val="285"/>
          <w:jc w:val="center"/>
        </w:trPr>
        <w:tc>
          <w:tcPr>
            <w:tcW w:w="2998" w:type="dxa"/>
            <w:gridSpan w:val="2"/>
            <w:tcBorders>
              <w:top w:val="thinThickSmallGap" w:sz="24" w:space="0" w:color="auto"/>
              <w:bottom w:val="double" w:sz="4" w:space="0" w:color="auto"/>
            </w:tcBorders>
            <w:vAlign w:val="center"/>
          </w:tcPr>
          <w:p w:rsidR="00E106C1" w:rsidRPr="0075333D" w:rsidRDefault="00E106C1"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E106C1" w:rsidRPr="0075333D" w:rsidRDefault="00E106C1"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thinThickSmallGap" w:sz="24" w:space="0" w:color="auto"/>
              <w:bottom w:val="double" w:sz="4" w:space="0" w:color="auto"/>
            </w:tcBorders>
            <w:vAlign w:val="center"/>
          </w:tcPr>
          <w:p w:rsidR="00E106C1" w:rsidRPr="00E156EC" w:rsidRDefault="00E106C1" w:rsidP="002C7248">
            <w:pPr>
              <w:bidi w:val="0"/>
              <w:jc w:val="center"/>
              <w:rPr>
                <w:rFonts w:asciiTheme="majorBidi" w:hAnsiTheme="majorBidi" w:cstheme="majorBidi"/>
                <w:color w:val="000000"/>
                <w:sz w:val="28"/>
                <w:szCs w:val="28"/>
              </w:rPr>
            </w:pPr>
            <w:r w:rsidRPr="00E156EC">
              <w:rPr>
                <w:rFonts w:asciiTheme="majorBidi" w:hAnsiTheme="majorBidi" w:cstheme="majorBidi"/>
                <w:color w:val="000000"/>
                <w:sz w:val="28"/>
                <w:szCs w:val="28"/>
              </w:rPr>
              <w:t>25.429</w:t>
            </w:r>
          </w:p>
        </w:tc>
        <w:tc>
          <w:tcPr>
            <w:tcW w:w="2111" w:type="dxa"/>
            <w:tcBorders>
              <w:top w:val="thinThickSmallGap" w:sz="24" w:space="0" w:color="auto"/>
              <w:bottom w:val="double" w:sz="4" w:space="0" w:color="auto"/>
            </w:tcBorders>
            <w:vAlign w:val="center"/>
          </w:tcPr>
          <w:p w:rsidR="00E106C1" w:rsidRPr="00E156EC" w:rsidRDefault="00E106C1" w:rsidP="002C7248">
            <w:pPr>
              <w:bidi w:val="0"/>
              <w:jc w:val="center"/>
              <w:rPr>
                <w:rFonts w:asciiTheme="majorBidi" w:hAnsiTheme="majorBidi" w:cstheme="majorBidi"/>
                <w:color w:val="000000"/>
                <w:sz w:val="28"/>
                <w:szCs w:val="28"/>
              </w:rPr>
            </w:pPr>
            <w:r w:rsidRPr="00E156EC">
              <w:rPr>
                <w:rFonts w:asciiTheme="majorBidi" w:hAnsiTheme="majorBidi" w:cstheme="majorBidi"/>
                <w:color w:val="000000"/>
                <w:sz w:val="28"/>
                <w:szCs w:val="28"/>
              </w:rPr>
              <w:t>1.223</w:t>
            </w:r>
          </w:p>
        </w:tc>
      </w:tr>
      <w:tr w:rsidR="00E106C1" w:rsidRPr="0075333D" w:rsidTr="002C7248">
        <w:trPr>
          <w:trHeight w:val="285"/>
          <w:jc w:val="center"/>
        </w:trPr>
        <w:tc>
          <w:tcPr>
            <w:tcW w:w="2998" w:type="dxa"/>
            <w:gridSpan w:val="2"/>
            <w:tcBorders>
              <w:top w:val="double" w:sz="4" w:space="0" w:color="auto"/>
              <w:bottom w:val="double" w:sz="4" w:space="0" w:color="auto"/>
            </w:tcBorders>
            <w:vAlign w:val="center"/>
          </w:tcPr>
          <w:p w:rsidR="00E106C1" w:rsidRPr="0075333D" w:rsidRDefault="00E106C1"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E106C1" w:rsidRPr="0075333D" w:rsidRDefault="00E106C1" w:rsidP="002C7248">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double" w:sz="4" w:space="0" w:color="auto"/>
            </w:tcBorders>
            <w:vAlign w:val="center"/>
          </w:tcPr>
          <w:p w:rsidR="00E106C1" w:rsidRPr="00E156EC" w:rsidRDefault="00E106C1" w:rsidP="002C7248">
            <w:pPr>
              <w:bidi w:val="0"/>
              <w:jc w:val="center"/>
              <w:rPr>
                <w:rFonts w:asciiTheme="majorBidi" w:hAnsiTheme="majorBidi" w:cstheme="majorBidi"/>
                <w:color w:val="000000"/>
                <w:sz w:val="28"/>
                <w:szCs w:val="28"/>
              </w:rPr>
            </w:pPr>
            <w:r w:rsidRPr="00E156EC">
              <w:rPr>
                <w:rFonts w:asciiTheme="majorBidi" w:hAnsiTheme="majorBidi" w:cstheme="majorBidi"/>
                <w:color w:val="000000"/>
                <w:sz w:val="28"/>
                <w:szCs w:val="28"/>
              </w:rPr>
              <w:t>28.357</w:t>
            </w:r>
          </w:p>
        </w:tc>
        <w:tc>
          <w:tcPr>
            <w:tcW w:w="2111" w:type="dxa"/>
            <w:tcBorders>
              <w:top w:val="double" w:sz="4" w:space="0" w:color="auto"/>
              <w:bottom w:val="double" w:sz="4" w:space="0" w:color="auto"/>
            </w:tcBorders>
            <w:vAlign w:val="center"/>
          </w:tcPr>
          <w:p w:rsidR="00E106C1" w:rsidRPr="00E156EC" w:rsidRDefault="00E106C1" w:rsidP="002C7248">
            <w:pPr>
              <w:bidi w:val="0"/>
              <w:jc w:val="center"/>
              <w:rPr>
                <w:rFonts w:asciiTheme="majorBidi" w:hAnsiTheme="majorBidi" w:cstheme="majorBidi"/>
                <w:color w:val="000000"/>
                <w:sz w:val="28"/>
                <w:szCs w:val="28"/>
              </w:rPr>
            </w:pPr>
            <w:r w:rsidRPr="00E156EC">
              <w:rPr>
                <w:rFonts w:asciiTheme="majorBidi" w:hAnsiTheme="majorBidi" w:cstheme="majorBidi"/>
                <w:color w:val="000000"/>
                <w:sz w:val="28"/>
                <w:szCs w:val="28"/>
              </w:rPr>
              <w:t>2.405</w:t>
            </w:r>
          </w:p>
        </w:tc>
      </w:tr>
      <w:tr w:rsidR="00E106C1" w:rsidRPr="0075333D" w:rsidTr="002C7248">
        <w:trPr>
          <w:trHeight w:val="285"/>
          <w:jc w:val="center"/>
        </w:trPr>
        <w:tc>
          <w:tcPr>
            <w:tcW w:w="2998" w:type="dxa"/>
            <w:gridSpan w:val="2"/>
            <w:tcBorders>
              <w:top w:val="double" w:sz="4" w:space="0" w:color="auto"/>
            </w:tcBorders>
            <w:vAlign w:val="center"/>
          </w:tcPr>
          <w:p w:rsidR="00E106C1" w:rsidRDefault="00E106C1"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tcBorders>
          </w:tcPr>
          <w:p w:rsidR="00E106C1" w:rsidRPr="0075333D" w:rsidRDefault="00E106C1" w:rsidP="002C7248">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tcBorders>
            <w:vAlign w:val="center"/>
          </w:tcPr>
          <w:p w:rsidR="00E106C1" w:rsidRPr="00E156EC" w:rsidRDefault="00E106C1" w:rsidP="002C7248">
            <w:pPr>
              <w:bidi w:val="0"/>
              <w:jc w:val="center"/>
              <w:rPr>
                <w:rFonts w:asciiTheme="majorBidi" w:hAnsiTheme="majorBidi" w:cstheme="majorBidi"/>
                <w:color w:val="000000"/>
                <w:sz w:val="28"/>
                <w:szCs w:val="28"/>
              </w:rPr>
            </w:pPr>
            <w:r w:rsidRPr="00E156EC">
              <w:rPr>
                <w:rFonts w:asciiTheme="majorBidi" w:hAnsiTheme="majorBidi" w:cstheme="majorBidi"/>
                <w:color w:val="000000"/>
                <w:sz w:val="28"/>
                <w:szCs w:val="28"/>
              </w:rPr>
              <w:t>31.214</w:t>
            </w:r>
          </w:p>
        </w:tc>
        <w:tc>
          <w:tcPr>
            <w:tcW w:w="2111" w:type="dxa"/>
            <w:tcBorders>
              <w:top w:val="double" w:sz="4" w:space="0" w:color="auto"/>
            </w:tcBorders>
            <w:vAlign w:val="center"/>
          </w:tcPr>
          <w:p w:rsidR="00E106C1" w:rsidRPr="00E156EC" w:rsidRDefault="00E106C1" w:rsidP="002C7248">
            <w:pPr>
              <w:bidi w:val="0"/>
              <w:jc w:val="center"/>
              <w:rPr>
                <w:rFonts w:asciiTheme="majorBidi" w:hAnsiTheme="majorBidi" w:cstheme="majorBidi"/>
                <w:color w:val="000000"/>
                <w:sz w:val="28"/>
                <w:szCs w:val="28"/>
              </w:rPr>
            </w:pPr>
            <w:r w:rsidRPr="00E156EC">
              <w:rPr>
                <w:rFonts w:asciiTheme="majorBidi" w:hAnsiTheme="majorBidi" w:cstheme="majorBidi"/>
                <w:color w:val="000000"/>
                <w:sz w:val="28"/>
                <w:szCs w:val="28"/>
              </w:rPr>
              <w:t>3.984</w:t>
            </w:r>
          </w:p>
        </w:tc>
      </w:tr>
    </w:tbl>
    <w:p w:rsidR="00125EB0" w:rsidRDefault="00125EB0" w:rsidP="005B22FF">
      <w:pPr>
        <w:tabs>
          <w:tab w:val="left" w:pos="851"/>
        </w:tabs>
        <w:spacing w:after="0" w:line="240" w:lineRule="auto"/>
        <w:rPr>
          <w:rFonts w:ascii="Times New Roman" w:eastAsia="Times New Roman" w:hAnsi="Times New Roman" w:cs="Simplified Arabic" w:hint="cs"/>
          <w:sz w:val="32"/>
          <w:szCs w:val="32"/>
          <w:rtl/>
        </w:rPr>
      </w:pPr>
      <w:r>
        <w:rPr>
          <w:rFonts w:ascii="Simplified Arabic" w:eastAsia="Times New Roman" w:hAnsi="Simplified Arabic" w:cs="Simplified Arabic" w:hint="cs"/>
          <w:sz w:val="28"/>
          <w:szCs w:val="28"/>
          <w:rtl/>
        </w:rPr>
        <w:tab/>
      </w:r>
      <w:r>
        <w:rPr>
          <w:rFonts w:ascii="Times New Roman" w:eastAsia="Times New Roman" w:hAnsi="Times New Roman" w:cs="Simplified Arabic" w:hint="cs"/>
          <w:sz w:val="32"/>
          <w:szCs w:val="32"/>
          <w:rtl/>
        </w:rPr>
        <w:t>والجدول (</w:t>
      </w:r>
      <w:r w:rsidR="005B22FF">
        <w:rPr>
          <w:rFonts w:ascii="Times New Roman" w:eastAsia="Times New Roman" w:hAnsi="Times New Roman" w:cs="Simplified Arabic" w:hint="cs"/>
          <w:sz w:val="32"/>
          <w:szCs w:val="32"/>
          <w:rtl/>
        </w:rPr>
        <w:t>32</w:t>
      </w:r>
      <w:r>
        <w:rPr>
          <w:rFonts w:ascii="Times New Roman" w:eastAsia="Times New Roman" w:hAnsi="Times New Roman" w:cs="Simplified Arabic" w:hint="cs"/>
          <w:sz w:val="32"/>
          <w:szCs w:val="32"/>
          <w:rtl/>
        </w:rPr>
        <w:t>) يوضح اختبار سيداك (</w:t>
      </w:r>
      <w:proofErr w:type="spellStart"/>
      <w:r>
        <w:rPr>
          <w:rFonts w:ascii="Times New Roman" w:eastAsia="Times New Roman" w:hAnsi="Times New Roman" w:cs="Simplified Arabic"/>
          <w:b/>
          <w:bCs/>
          <w:sz w:val="28"/>
          <w:szCs w:val="28"/>
          <w:lang w:bidi="ar-IQ"/>
        </w:rPr>
        <w:t>sidak</w:t>
      </w:r>
      <w:proofErr w:type="spellEnd"/>
      <w:r>
        <w:rPr>
          <w:rFonts w:ascii="Times New Roman" w:eastAsia="Times New Roman" w:hAnsi="Times New Roman" w:cs="Simplified Arabic" w:hint="cs"/>
          <w:sz w:val="32"/>
          <w:szCs w:val="32"/>
          <w:rtl/>
        </w:rPr>
        <w:t>) للمقارنات البعدية لاختبار (</w:t>
      </w:r>
      <w:r w:rsidR="008B777F">
        <w:rPr>
          <w:rFonts w:cs="Simplified Arabic" w:hint="cs"/>
          <w:sz w:val="28"/>
          <w:szCs w:val="28"/>
          <w:rtl/>
        </w:rPr>
        <w:t>مهارة الارسال</w:t>
      </w:r>
      <w:r>
        <w:rPr>
          <w:rFonts w:ascii="Times New Roman" w:eastAsia="Times New Roman" w:hAnsi="Times New Roman" w:cs="Simplified Arabic" w:hint="cs"/>
          <w:sz w:val="32"/>
          <w:szCs w:val="32"/>
          <w:rtl/>
        </w:rPr>
        <w:t>) .</w:t>
      </w:r>
    </w:p>
    <w:p w:rsidR="00125EB0" w:rsidRPr="0075333D" w:rsidRDefault="00125EB0" w:rsidP="005B22FF">
      <w:pPr>
        <w:spacing w:after="0" w:line="240" w:lineRule="auto"/>
        <w:jc w:val="center"/>
        <w:rPr>
          <w:rFonts w:ascii="Times New Roman" w:eastAsia="Times New Roman" w:hAnsi="Times New Roman" w:cs="Simplified Arabic"/>
          <w:b/>
          <w:bCs/>
          <w:sz w:val="28"/>
          <w:szCs w:val="28"/>
          <w:rtl/>
        </w:rPr>
      </w:pPr>
      <w:r w:rsidRPr="0075333D">
        <w:rPr>
          <w:rFonts w:ascii="Times New Roman" w:eastAsia="Times New Roman" w:hAnsi="Times New Roman" w:cs="Simplified Arabic" w:hint="cs"/>
          <w:b/>
          <w:bCs/>
          <w:sz w:val="28"/>
          <w:szCs w:val="28"/>
          <w:rtl/>
        </w:rPr>
        <w:lastRenderedPageBreak/>
        <w:t>جدول (</w:t>
      </w:r>
      <w:r w:rsidR="005B22FF">
        <w:rPr>
          <w:rFonts w:ascii="Times New Roman" w:eastAsia="Times New Roman" w:hAnsi="Times New Roman" w:cs="Simplified Arabic" w:hint="cs"/>
          <w:b/>
          <w:bCs/>
          <w:sz w:val="28"/>
          <w:szCs w:val="28"/>
          <w:rtl/>
        </w:rPr>
        <w:t>32</w:t>
      </w:r>
      <w:r w:rsidRPr="0075333D">
        <w:rPr>
          <w:rFonts w:ascii="Times New Roman" w:eastAsia="Times New Roman" w:hAnsi="Times New Roman" w:cs="Simplified Arabic" w:hint="cs"/>
          <w:b/>
          <w:bCs/>
          <w:sz w:val="28"/>
          <w:szCs w:val="28"/>
          <w:rtl/>
        </w:rPr>
        <w:t>)</w:t>
      </w:r>
    </w:p>
    <w:p w:rsidR="00125EB0" w:rsidRPr="0075333D" w:rsidRDefault="00125EB0" w:rsidP="00125EB0">
      <w:pPr>
        <w:spacing w:after="0" w:line="240" w:lineRule="auto"/>
        <w:jc w:val="center"/>
        <w:rPr>
          <w:rFonts w:ascii="Times New Roman" w:eastAsia="Times New Roman" w:hAnsi="Times New Roman" w:cs="Simplified Arabic"/>
          <w:b/>
          <w:bCs/>
          <w:sz w:val="28"/>
          <w:szCs w:val="28"/>
          <w:rtl/>
          <w:lang w:bidi="ar-IQ"/>
        </w:rPr>
      </w:pPr>
      <w:r w:rsidRPr="0075333D">
        <w:rPr>
          <w:rFonts w:ascii="Times New Roman" w:eastAsia="Times New Roman" w:hAnsi="Times New Roman" w:cs="Simplified Arabic" w:hint="cs"/>
          <w:b/>
          <w:bCs/>
          <w:sz w:val="28"/>
          <w:szCs w:val="28"/>
          <w:rtl/>
          <w:lang w:bidi="ar-IQ"/>
        </w:rPr>
        <w:t>يبين اختبار سيداك (</w:t>
      </w:r>
      <w:proofErr w:type="spellStart"/>
      <w:r>
        <w:rPr>
          <w:rFonts w:ascii="Times New Roman" w:eastAsia="Times New Roman" w:hAnsi="Times New Roman" w:cs="Simplified Arabic"/>
          <w:b/>
          <w:bCs/>
          <w:sz w:val="28"/>
          <w:szCs w:val="28"/>
          <w:lang w:bidi="ar-IQ"/>
        </w:rPr>
        <w:t>sidak</w:t>
      </w:r>
      <w:proofErr w:type="spellEnd"/>
      <w:r w:rsidRPr="0075333D">
        <w:rPr>
          <w:rFonts w:ascii="Times New Roman" w:eastAsia="Times New Roman" w:hAnsi="Times New Roman" w:cs="Simplified Arabic" w:hint="cs"/>
          <w:b/>
          <w:bCs/>
          <w:sz w:val="28"/>
          <w:szCs w:val="28"/>
          <w:rtl/>
          <w:lang w:bidi="ar-IQ"/>
        </w:rPr>
        <w:t>) للمقارنات البعدية</w:t>
      </w:r>
      <w:r w:rsidRPr="009629BC">
        <w:rPr>
          <w:rFonts w:ascii="Times New Roman" w:eastAsia="Times New Roman" w:hAnsi="Times New Roman" w:cs="Simplified Arabic" w:hint="cs"/>
          <w:b/>
          <w:bCs/>
          <w:sz w:val="28"/>
          <w:szCs w:val="28"/>
          <w:rtl/>
          <w:lang w:bidi="ar-IQ"/>
        </w:rPr>
        <w:t xml:space="preserve"> </w:t>
      </w:r>
      <w:r>
        <w:rPr>
          <w:rFonts w:ascii="Times New Roman" w:eastAsia="Times New Roman" w:hAnsi="Times New Roman" w:cs="Simplified Arabic" w:hint="cs"/>
          <w:b/>
          <w:bCs/>
          <w:sz w:val="28"/>
          <w:szCs w:val="28"/>
          <w:rtl/>
          <w:lang w:bidi="ar-IQ"/>
        </w:rPr>
        <w:t>بين القياسات الثلاث</w:t>
      </w:r>
      <w:r w:rsidRPr="0075333D">
        <w:rPr>
          <w:rFonts w:ascii="Times New Roman" w:eastAsia="Times New Roman" w:hAnsi="Times New Roman" w:cs="Simplified Arabic" w:hint="cs"/>
          <w:b/>
          <w:bCs/>
          <w:sz w:val="28"/>
          <w:szCs w:val="28"/>
          <w:rtl/>
          <w:lang w:bidi="ar-IQ"/>
        </w:rPr>
        <w:t xml:space="preserve"> لاختبار (</w:t>
      </w:r>
      <w:r w:rsidR="00E106C1">
        <w:rPr>
          <w:rFonts w:cs="Simplified Arabic" w:hint="cs"/>
          <w:b/>
          <w:bCs/>
          <w:sz w:val="28"/>
          <w:szCs w:val="28"/>
          <w:rtl/>
        </w:rPr>
        <w:t>مهارة الارسال</w:t>
      </w:r>
      <w:r w:rsidRPr="0075333D">
        <w:rPr>
          <w:rFonts w:ascii="Times New Roman" w:eastAsia="Times New Roman" w:hAnsi="Times New Roman" w:cs="Simplified Arabic" w:hint="cs"/>
          <w:b/>
          <w:bCs/>
          <w:sz w:val="28"/>
          <w:szCs w:val="28"/>
          <w:rtl/>
          <w:lang w:bidi="ar-IQ"/>
        </w:rPr>
        <w:t>)</w:t>
      </w:r>
    </w:p>
    <w:tbl>
      <w:tblPr>
        <w:tblStyle w:val="3"/>
        <w:bidiVisual/>
        <w:tblW w:w="9154" w:type="dxa"/>
        <w:jc w:val="center"/>
        <w:tblInd w:w="-1162" w:type="dxa"/>
        <w:tblLook w:val="01E0" w:firstRow="1" w:lastRow="1" w:firstColumn="1" w:lastColumn="1" w:noHBand="0" w:noVBand="0"/>
      </w:tblPr>
      <w:tblGrid>
        <w:gridCol w:w="1241"/>
        <w:gridCol w:w="1401"/>
        <w:gridCol w:w="1417"/>
        <w:gridCol w:w="1350"/>
        <w:gridCol w:w="2127"/>
        <w:gridCol w:w="1618"/>
      </w:tblGrid>
      <w:tr w:rsidR="00125EB0" w:rsidRPr="00475179" w:rsidTr="002C7248">
        <w:trPr>
          <w:trHeight w:val="656"/>
          <w:jc w:val="center"/>
        </w:trPr>
        <w:tc>
          <w:tcPr>
            <w:tcW w:w="124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125EB0" w:rsidRPr="00521FBC" w:rsidRDefault="00125EB0"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القياس</w:t>
            </w:r>
          </w:p>
        </w:tc>
        <w:tc>
          <w:tcPr>
            <w:tcW w:w="140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125EB0" w:rsidRPr="00521FBC" w:rsidRDefault="00125EB0"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125EB0" w:rsidRPr="00521FBC" w:rsidRDefault="00125EB0"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3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125EB0" w:rsidRPr="00521FBC" w:rsidRDefault="00125EB0" w:rsidP="002C7248">
            <w:pPr>
              <w:spacing w:line="288" w:lineRule="auto"/>
              <w:jc w:val="center"/>
              <w:rPr>
                <w:rFonts w:ascii="Simplified Arabic" w:hAnsi="Simplified Arabic" w:cs="Simplified Arabic"/>
                <w:b/>
                <w:bCs/>
                <w:sz w:val="28"/>
                <w:szCs w:val="28"/>
                <w:rtl/>
                <w:lang w:bidi="ar-IQ"/>
              </w:rPr>
            </w:pPr>
            <w:r w:rsidRPr="00521FBC">
              <w:rPr>
                <w:rFonts w:ascii="Simplified Arabic" w:hAnsi="Simplified Arabic" w:cs="Simplified Arabic"/>
                <w:b/>
                <w:bCs/>
                <w:sz w:val="28"/>
                <w:szCs w:val="28"/>
                <w:rtl/>
                <w:lang w:bidi="ar-IQ"/>
              </w:rPr>
              <w:t>الثالث</w:t>
            </w:r>
          </w:p>
        </w:tc>
        <w:tc>
          <w:tcPr>
            <w:tcW w:w="212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125EB0" w:rsidRPr="00521FBC" w:rsidRDefault="00125EB0" w:rsidP="002C7248">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القياسات</w:t>
            </w:r>
          </w:p>
        </w:tc>
        <w:tc>
          <w:tcPr>
            <w:tcW w:w="1618" w:type="dxa"/>
            <w:tcBorders>
              <w:top w:val="thinThickSmallGap" w:sz="24" w:space="0" w:color="auto"/>
              <w:left w:val="thinThickSmallGap" w:sz="24" w:space="0" w:color="auto"/>
              <w:bottom w:val="thinThickSmallGap" w:sz="24" w:space="0" w:color="auto"/>
              <w:right w:val="thickThinSmallGap" w:sz="24" w:space="0" w:color="auto"/>
            </w:tcBorders>
            <w:shd w:val="clear" w:color="auto" w:fill="DBE5F1" w:themeFill="accent1" w:themeFillTint="33"/>
            <w:vAlign w:val="center"/>
          </w:tcPr>
          <w:p w:rsidR="00125EB0" w:rsidRPr="00521FBC" w:rsidRDefault="00125EB0" w:rsidP="002C7248">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مستوى دلالتها</w:t>
            </w:r>
          </w:p>
        </w:tc>
      </w:tr>
      <w:tr w:rsidR="00125EB0" w:rsidRPr="00475179" w:rsidTr="002C724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125EB0" w:rsidRDefault="00125EB0" w:rsidP="002C7248">
            <w:pPr>
              <w:spacing w:line="288"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نادي النور </w:t>
            </w:r>
          </w:p>
        </w:tc>
      </w:tr>
      <w:tr w:rsidR="00E106C1" w:rsidRPr="00475179" w:rsidTr="002C7248">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E106C1" w:rsidRPr="00521FBC" w:rsidRDefault="00E106C1"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E106C1" w:rsidRPr="00475179" w:rsidRDefault="00E106C1" w:rsidP="002C724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E106C1" w:rsidRPr="00475179" w:rsidRDefault="00E106C1" w:rsidP="002C7248">
            <w:pPr>
              <w:jc w:val="center"/>
              <w:rPr>
                <w:rFonts w:cs="Simplified Arabic"/>
                <w:sz w:val="28"/>
                <w:szCs w:val="28"/>
                <w:rtl/>
              </w:rPr>
            </w:pPr>
            <w:r>
              <w:rPr>
                <w:rFonts w:cs="Simplified Arabic" w:hint="cs"/>
                <w:sz w:val="28"/>
                <w:szCs w:val="28"/>
                <w:rtl/>
                <w:lang w:bidi="ar-IQ"/>
              </w:rPr>
              <w:t>5</w:t>
            </w:r>
            <w:r w:rsidRPr="00475179">
              <w:rPr>
                <w:rFonts w:hint="cs"/>
                <w:b/>
                <w:bCs/>
                <w:sz w:val="24"/>
                <w:szCs w:val="24"/>
                <w:rtl/>
                <w:lang w:bidi="ar-IQ"/>
              </w:rPr>
              <w:t>.</w:t>
            </w:r>
            <w:r>
              <w:rPr>
                <w:rFonts w:cs="Simplified Arabic" w:hint="cs"/>
                <w:sz w:val="28"/>
                <w:szCs w:val="28"/>
                <w:rtl/>
                <w:lang w:bidi="ar-IQ"/>
              </w:rPr>
              <w:t>143</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E106C1" w:rsidRPr="00475179" w:rsidRDefault="00E106C1" w:rsidP="002C7248">
            <w:pPr>
              <w:spacing w:line="288" w:lineRule="auto"/>
              <w:jc w:val="center"/>
              <w:rPr>
                <w:rFonts w:cs="Simplified Arabic"/>
                <w:sz w:val="28"/>
                <w:szCs w:val="28"/>
                <w:rtl/>
                <w:lang w:bidi="ar-IQ"/>
              </w:rPr>
            </w:pPr>
            <w:r>
              <w:rPr>
                <w:rFonts w:cs="Simplified Arabic" w:hint="cs"/>
                <w:sz w:val="28"/>
                <w:szCs w:val="28"/>
                <w:rtl/>
                <w:lang w:bidi="ar-IQ"/>
              </w:rPr>
              <w:t>8</w:t>
            </w:r>
            <w:r w:rsidRPr="00475179">
              <w:rPr>
                <w:rFonts w:hint="cs"/>
                <w:b/>
                <w:bCs/>
                <w:sz w:val="24"/>
                <w:szCs w:val="24"/>
                <w:rtl/>
                <w:lang w:bidi="ar-IQ"/>
              </w:rPr>
              <w:t>.</w:t>
            </w:r>
            <w:r>
              <w:rPr>
                <w:rFonts w:cs="Simplified Arabic" w:hint="cs"/>
                <w:sz w:val="28"/>
                <w:szCs w:val="28"/>
                <w:rtl/>
                <w:lang w:bidi="ar-IQ"/>
              </w:rPr>
              <w:t>357</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E106C1" w:rsidRPr="003D54A4" w:rsidRDefault="00E106C1" w:rsidP="002C7248">
            <w:pPr>
              <w:spacing w:line="288" w:lineRule="auto"/>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E106C1" w:rsidRPr="00475179" w:rsidRDefault="00E106C1" w:rsidP="002C724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E106C1" w:rsidRPr="00475179" w:rsidTr="002C7248">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E106C1" w:rsidRPr="00521FBC" w:rsidRDefault="00E106C1"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E106C1" w:rsidRPr="00475179" w:rsidRDefault="00E106C1" w:rsidP="002C724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E106C1" w:rsidRPr="00475179" w:rsidRDefault="00E106C1" w:rsidP="002C724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E106C1" w:rsidRPr="00475179" w:rsidRDefault="00E106C1" w:rsidP="002C7248">
            <w:pPr>
              <w:spacing w:line="288" w:lineRule="auto"/>
              <w:jc w:val="center"/>
              <w:rPr>
                <w:rFonts w:cs="Simplified Arabic"/>
                <w:sz w:val="28"/>
                <w:szCs w:val="28"/>
                <w:rtl/>
                <w:lang w:bidi="ar-IQ"/>
              </w:rPr>
            </w:pPr>
            <w:r>
              <w:rPr>
                <w:rFonts w:cs="Simplified Arabic" w:hint="cs"/>
                <w:sz w:val="28"/>
                <w:szCs w:val="28"/>
                <w:rtl/>
                <w:lang w:bidi="ar-IQ"/>
              </w:rPr>
              <w:t>3</w:t>
            </w:r>
            <w:r w:rsidRPr="00475179">
              <w:rPr>
                <w:rFonts w:hint="cs"/>
                <w:b/>
                <w:bCs/>
                <w:sz w:val="24"/>
                <w:szCs w:val="24"/>
                <w:rtl/>
                <w:lang w:bidi="ar-IQ"/>
              </w:rPr>
              <w:t>.</w:t>
            </w:r>
            <w:r>
              <w:rPr>
                <w:rFonts w:cs="Simplified Arabic" w:hint="cs"/>
                <w:sz w:val="28"/>
                <w:szCs w:val="28"/>
                <w:rtl/>
                <w:lang w:bidi="ar-IQ"/>
              </w:rPr>
              <w:t>214</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E106C1" w:rsidRPr="003D54A4" w:rsidRDefault="00E106C1" w:rsidP="002C7248">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E106C1" w:rsidRPr="00475179" w:rsidRDefault="00E106C1" w:rsidP="002C724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E106C1" w:rsidRPr="00475179" w:rsidTr="002C7248">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E106C1" w:rsidRPr="00521FBC" w:rsidRDefault="00E106C1"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E106C1" w:rsidRPr="00475179" w:rsidRDefault="00E106C1" w:rsidP="002C724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E106C1" w:rsidRPr="00475179" w:rsidRDefault="00E106C1" w:rsidP="002C724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E106C1" w:rsidRPr="00475179" w:rsidRDefault="00E106C1" w:rsidP="002C7248">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E106C1" w:rsidRPr="003D54A4" w:rsidRDefault="00E106C1" w:rsidP="002C7248">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E106C1" w:rsidRPr="00475179" w:rsidRDefault="00E106C1" w:rsidP="002C7248">
            <w:pPr>
              <w:spacing w:line="288" w:lineRule="auto"/>
              <w:jc w:val="center"/>
              <w:rPr>
                <w:rFonts w:cs="Simplified Arabic"/>
                <w:sz w:val="28"/>
                <w:szCs w:val="28"/>
                <w:rtl/>
                <w:lang w:bidi="ar-IQ"/>
              </w:rPr>
            </w:pPr>
            <w:r>
              <w:rPr>
                <w:rFonts w:cs="Simplified Arabic" w:hint="cs"/>
                <w:sz w:val="28"/>
                <w:szCs w:val="28"/>
                <w:rtl/>
                <w:lang w:bidi="ar-IQ"/>
              </w:rPr>
              <w:t>0.03</w:t>
            </w:r>
            <w:r w:rsidRPr="00D11773">
              <w:rPr>
                <w:rFonts w:ascii="Simplified Arabic" w:hAnsi="Simplified Arabic" w:cs="Simplified Arabic"/>
                <w:b/>
                <w:bCs/>
                <w:sz w:val="24"/>
                <w:szCs w:val="24"/>
                <w:rtl/>
              </w:rPr>
              <w:t>*</w:t>
            </w:r>
          </w:p>
        </w:tc>
      </w:tr>
      <w:tr w:rsidR="00125EB0" w:rsidRPr="00475179" w:rsidTr="002C724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125EB0" w:rsidRPr="00043ADF" w:rsidRDefault="00125EB0" w:rsidP="002C7248">
            <w:pPr>
              <w:spacing w:line="288" w:lineRule="auto"/>
              <w:jc w:val="center"/>
              <w:rPr>
                <w:rFonts w:cs="Simplified Arabic"/>
                <w:b/>
                <w:bCs/>
                <w:sz w:val="28"/>
                <w:szCs w:val="28"/>
                <w:rtl/>
              </w:rPr>
            </w:pPr>
            <w:r w:rsidRPr="00043ADF">
              <w:rPr>
                <w:rFonts w:cs="Simplified Arabic" w:hint="cs"/>
                <w:b/>
                <w:bCs/>
                <w:sz w:val="28"/>
                <w:szCs w:val="28"/>
                <w:rtl/>
              </w:rPr>
              <w:t>نادي الحكيم</w:t>
            </w:r>
          </w:p>
        </w:tc>
      </w:tr>
      <w:tr w:rsidR="00E106C1" w:rsidRPr="00475179" w:rsidTr="002C7248">
        <w:trPr>
          <w:trHeight w:val="656"/>
          <w:jc w:val="center"/>
        </w:trPr>
        <w:tc>
          <w:tcPr>
            <w:tcW w:w="1241"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E106C1" w:rsidRPr="00521FBC" w:rsidRDefault="00E106C1"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thinThickSmallGap" w:sz="24" w:space="0" w:color="auto"/>
              <w:bottom w:val="double" w:sz="4" w:space="0" w:color="auto"/>
              <w:right w:val="double" w:sz="4" w:space="0" w:color="auto"/>
            </w:tcBorders>
            <w:vAlign w:val="center"/>
          </w:tcPr>
          <w:p w:rsidR="00E106C1" w:rsidRPr="00475179" w:rsidRDefault="00E106C1" w:rsidP="002C724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E106C1" w:rsidRPr="00475179" w:rsidRDefault="00E106C1" w:rsidP="002C7248">
            <w:pPr>
              <w:jc w:val="center"/>
              <w:rPr>
                <w:rFonts w:cs="Simplified Arabic"/>
                <w:sz w:val="28"/>
                <w:szCs w:val="28"/>
                <w:rtl/>
              </w:rPr>
            </w:pPr>
            <w:r>
              <w:rPr>
                <w:rFonts w:cs="Simplified Arabic" w:hint="cs"/>
                <w:sz w:val="28"/>
                <w:szCs w:val="28"/>
                <w:rtl/>
                <w:lang w:bidi="ar-IQ"/>
              </w:rPr>
              <w:t>0</w:t>
            </w:r>
            <w:r w:rsidRPr="00475179">
              <w:rPr>
                <w:rFonts w:hint="cs"/>
                <w:b/>
                <w:bCs/>
                <w:sz w:val="24"/>
                <w:szCs w:val="24"/>
                <w:rtl/>
                <w:lang w:bidi="ar-IQ"/>
              </w:rPr>
              <w:t>.</w:t>
            </w:r>
            <w:r>
              <w:rPr>
                <w:rFonts w:cs="Simplified Arabic" w:hint="cs"/>
                <w:sz w:val="28"/>
                <w:szCs w:val="28"/>
                <w:rtl/>
                <w:lang w:bidi="ar-IQ"/>
              </w:rPr>
              <w:t>891</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E106C1" w:rsidRPr="00475179" w:rsidRDefault="00E106C1" w:rsidP="002C7248">
            <w:pPr>
              <w:jc w:val="center"/>
              <w:rPr>
                <w:rFonts w:cs="Simplified Arabic"/>
                <w:sz w:val="28"/>
                <w:szCs w:val="28"/>
                <w:rtl/>
                <w:lang w:bidi="ar-IQ"/>
              </w:rPr>
            </w:pPr>
            <w:r>
              <w:rPr>
                <w:rFonts w:cs="Simplified Arabic" w:hint="cs"/>
                <w:sz w:val="28"/>
                <w:szCs w:val="28"/>
                <w:rtl/>
                <w:lang w:bidi="ar-IQ"/>
              </w:rPr>
              <w:t>3</w:t>
            </w:r>
            <w:r w:rsidRPr="00475179">
              <w:rPr>
                <w:rFonts w:hint="cs"/>
                <w:b/>
                <w:bCs/>
                <w:sz w:val="24"/>
                <w:szCs w:val="24"/>
                <w:rtl/>
                <w:lang w:bidi="ar-IQ"/>
              </w:rPr>
              <w:t>.</w:t>
            </w:r>
            <w:r>
              <w:rPr>
                <w:rFonts w:cs="Simplified Arabic" w:hint="cs"/>
                <w:sz w:val="28"/>
                <w:szCs w:val="28"/>
                <w:rtl/>
                <w:lang w:bidi="ar-IQ"/>
              </w:rPr>
              <w:t>250</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E106C1" w:rsidRPr="003D54A4" w:rsidRDefault="00E106C1" w:rsidP="002C7248">
            <w:pPr>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E106C1" w:rsidRPr="00475179" w:rsidRDefault="00E106C1" w:rsidP="002C7248">
            <w:pPr>
              <w:jc w:val="center"/>
              <w:rPr>
                <w:rFonts w:cs="Simplified Arabic"/>
                <w:sz w:val="28"/>
                <w:szCs w:val="28"/>
                <w:rtl/>
                <w:lang w:bidi="ar-IQ"/>
              </w:rPr>
            </w:pPr>
            <w:r>
              <w:rPr>
                <w:rFonts w:cs="Simplified Arabic" w:hint="cs"/>
                <w:sz w:val="28"/>
                <w:szCs w:val="28"/>
                <w:rtl/>
                <w:lang w:bidi="ar-IQ"/>
              </w:rPr>
              <w:t>0.559</w:t>
            </w:r>
          </w:p>
        </w:tc>
      </w:tr>
      <w:tr w:rsidR="00E106C1" w:rsidRPr="00475179" w:rsidTr="002C7248">
        <w:trPr>
          <w:trHeight w:val="656"/>
          <w:jc w:val="center"/>
        </w:trPr>
        <w:tc>
          <w:tcPr>
            <w:tcW w:w="1241"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E106C1" w:rsidRPr="00521FBC" w:rsidRDefault="00E106C1"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thinThickSmallGap" w:sz="24" w:space="0" w:color="auto"/>
              <w:bottom w:val="double" w:sz="4" w:space="0" w:color="auto"/>
              <w:right w:val="double" w:sz="4" w:space="0" w:color="auto"/>
            </w:tcBorders>
            <w:vAlign w:val="center"/>
          </w:tcPr>
          <w:p w:rsidR="00E106C1" w:rsidRPr="00475179" w:rsidRDefault="00E106C1" w:rsidP="002C724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E106C1" w:rsidRPr="00475179" w:rsidRDefault="00E106C1" w:rsidP="002C724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E106C1" w:rsidRPr="00475179" w:rsidRDefault="00E106C1" w:rsidP="002C7248">
            <w:pPr>
              <w:jc w:val="center"/>
              <w:rPr>
                <w:rFonts w:cs="Simplified Arabic"/>
                <w:sz w:val="28"/>
                <w:szCs w:val="28"/>
                <w:rtl/>
                <w:lang w:bidi="ar-IQ"/>
              </w:rPr>
            </w:pPr>
            <w:r>
              <w:rPr>
                <w:rFonts w:cs="Simplified Arabic" w:hint="cs"/>
                <w:sz w:val="28"/>
                <w:szCs w:val="28"/>
                <w:rtl/>
                <w:lang w:bidi="ar-IQ"/>
              </w:rPr>
              <w:t>2</w:t>
            </w:r>
            <w:r w:rsidRPr="00475179">
              <w:rPr>
                <w:rFonts w:hint="cs"/>
                <w:b/>
                <w:bCs/>
                <w:sz w:val="24"/>
                <w:szCs w:val="24"/>
                <w:rtl/>
                <w:lang w:bidi="ar-IQ"/>
              </w:rPr>
              <w:t>.</w:t>
            </w:r>
            <w:r>
              <w:rPr>
                <w:rFonts w:cs="Simplified Arabic" w:hint="cs"/>
                <w:sz w:val="28"/>
                <w:szCs w:val="28"/>
                <w:rtl/>
                <w:lang w:bidi="ar-IQ"/>
              </w:rPr>
              <w:t>359</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E106C1" w:rsidRPr="003D54A4" w:rsidRDefault="00E106C1" w:rsidP="002C7248">
            <w:pPr>
              <w:jc w:val="center"/>
              <w:rPr>
                <w:b/>
                <w:bCs/>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E106C1" w:rsidRPr="00475179" w:rsidRDefault="00E106C1" w:rsidP="002C7248">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E106C1" w:rsidRPr="00475179" w:rsidTr="002C7248">
        <w:trPr>
          <w:trHeight w:val="656"/>
          <w:jc w:val="center"/>
        </w:trPr>
        <w:tc>
          <w:tcPr>
            <w:tcW w:w="1241" w:type="dxa"/>
            <w:tcBorders>
              <w:top w:val="double" w:sz="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E106C1" w:rsidRPr="00521FBC" w:rsidRDefault="00E106C1"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thinThickSmallGap" w:sz="24" w:space="0" w:color="auto"/>
              <w:bottom w:val="thinThickSmallGap" w:sz="24" w:space="0" w:color="auto"/>
              <w:right w:val="double" w:sz="4" w:space="0" w:color="auto"/>
            </w:tcBorders>
            <w:vAlign w:val="center"/>
          </w:tcPr>
          <w:p w:rsidR="00E106C1" w:rsidRPr="00475179" w:rsidRDefault="00E106C1" w:rsidP="002C724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E106C1" w:rsidRPr="00475179" w:rsidRDefault="00E106C1" w:rsidP="002C724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E106C1" w:rsidRPr="00475179" w:rsidRDefault="00E106C1" w:rsidP="002C7248">
            <w:pPr>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E106C1" w:rsidRPr="003D54A4" w:rsidRDefault="00E106C1" w:rsidP="002C7248">
            <w:pPr>
              <w:jc w:val="center"/>
              <w:rPr>
                <w:b/>
                <w:bCs/>
              </w:rPr>
            </w:pPr>
            <w:r w:rsidRPr="003D54A4">
              <w:rPr>
                <w:rFonts w:cs="Simplified Arabic" w:hint="cs"/>
                <w:b/>
                <w:bCs/>
                <w:sz w:val="28"/>
                <w:szCs w:val="28"/>
                <w:rtl/>
                <w:lang w:bidi="ar-IQ"/>
              </w:rPr>
              <w:t xml:space="preserve">الثاني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E106C1" w:rsidRPr="00475179" w:rsidRDefault="00E106C1" w:rsidP="002C7248">
            <w:pPr>
              <w:jc w:val="center"/>
              <w:rPr>
                <w:rFonts w:cs="Simplified Arabic"/>
                <w:sz w:val="28"/>
                <w:szCs w:val="28"/>
                <w:rtl/>
                <w:lang w:bidi="ar-IQ"/>
              </w:rPr>
            </w:pPr>
            <w:r>
              <w:rPr>
                <w:rFonts w:cs="Simplified Arabic" w:hint="cs"/>
                <w:sz w:val="28"/>
                <w:szCs w:val="28"/>
                <w:rtl/>
                <w:lang w:bidi="ar-IQ"/>
              </w:rPr>
              <w:t>0.01</w:t>
            </w:r>
            <w:r w:rsidRPr="00D11773">
              <w:rPr>
                <w:rFonts w:ascii="Simplified Arabic" w:hAnsi="Simplified Arabic" w:cs="Simplified Arabic"/>
                <w:b/>
                <w:bCs/>
                <w:sz w:val="24"/>
                <w:szCs w:val="24"/>
                <w:rtl/>
              </w:rPr>
              <w:t>*</w:t>
            </w:r>
          </w:p>
        </w:tc>
      </w:tr>
      <w:tr w:rsidR="00125EB0" w:rsidRPr="00475179" w:rsidTr="002C724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125EB0" w:rsidRPr="00043ADF" w:rsidRDefault="00125EB0" w:rsidP="002C7248">
            <w:pPr>
              <w:spacing w:line="288" w:lineRule="auto"/>
              <w:jc w:val="center"/>
              <w:rPr>
                <w:rFonts w:cs="Simplified Arabic"/>
                <w:b/>
                <w:bCs/>
                <w:sz w:val="28"/>
                <w:szCs w:val="28"/>
                <w:rtl/>
              </w:rPr>
            </w:pPr>
            <w:r w:rsidRPr="00043ADF">
              <w:rPr>
                <w:rFonts w:cs="Simplified Arabic" w:hint="cs"/>
                <w:b/>
                <w:bCs/>
                <w:sz w:val="28"/>
                <w:szCs w:val="28"/>
                <w:rtl/>
              </w:rPr>
              <w:t>نادي الشطرة</w:t>
            </w:r>
          </w:p>
        </w:tc>
      </w:tr>
      <w:tr w:rsidR="00E106C1" w:rsidRPr="00475179" w:rsidTr="002C7248">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E106C1" w:rsidRPr="00521FBC" w:rsidRDefault="00E106C1"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E106C1" w:rsidRPr="00475179" w:rsidRDefault="00E106C1" w:rsidP="002C7248">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E106C1" w:rsidRPr="00475179" w:rsidRDefault="00E106C1" w:rsidP="002C7248">
            <w:pPr>
              <w:jc w:val="center"/>
              <w:rPr>
                <w:rFonts w:cs="Simplified Arabic"/>
                <w:sz w:val="28"/>
                <w:szCs w:val="28"/>
                <w:rtl/>
              </w:rPr>
            </w:pPr>
            <w:r>
              <w:rPr>
                <w:rFonts w:cs="Simplified Arabic" w:hint="cs"/>
                <w:sz w:val="28"/>
                <w:szCs w:val="28"/>
                <w:rtl/>
                <w:lang w:bidi="ar-IQ"/>
              </w:rPr>
              <w:t>2</w:t>
            </w:r>
            <w:r w:rsidRPr="00475179">
              <w:rPr>
                <w:rFonts w:hint="cs"/>
                <w:b/>
                <w:bCs/>
                <w:sz w:val="24"/>
                <w:szCs w:val="24"/>
                <w:rtl/>
                <w:lang w:bidi="ar-IQ"/>
              </w:rPr>
              <w:t>.</w:t>
            </w:r>
            <w:r>
              <w:rPr>
                <w:rFonts w:cs="Simplified Arabic" w:hint="cs"/>
                <w:sz w:val="28"/>
                <w:szCs w:val="28"/>
                <w:rtl/>
                <w:lang w:bidi="ar-IQ"/>
              </w:rPr>
              <w:t>929</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E106C1" w:rsidRPr="00475179" w:rsidRDefault="00E106C1" w:rsidP="002C7248">
            <w:pPr>
              <w:spacing w:line="288" w:lineRule="auto"/>
              <w:jc w:val="center"/>
              <w:rPr>
                <w:rFonts w:cs="Simplified Arabic"/>
                <w:sz w:val="28"/>
                <w:szCs w:val="28"/>
                <w:rtl/>
                <w:lang w:bidi="ar-IQ"/>
              </w:rPr>
            </w:pPr>
            <w:r>
              <w:rPr>
                <w:rFonts w:cs="Simplified Arabic" w:hint="cs"/>
                <w:sz w:val="28"/>
                <w:szCs w:val="28"/>
                <w:rtl/>
                <w:lang w:bidi="ar-IQ"/>
              </w:rPr>
              <w:t>5</w:t>
            </w:r>
            <w:r w:rsidRPr="00475179">
              <w:rPr>
                <w:rFonts w:hint="cs"/>
                <w:b/>
                <w:bCs/>
                <w:sz w:val="24"/>
                <w:szCs w:val="24"/>
                <w:rtl/>
                <w:lang w:bidi="ar-IQ"/>
              </w:rPr>
              <w:t>.</w:t>
            </w:r>
            <w:r>
              <w:rPr>
                <w:rFonts w:cs="Simplified Arabic" w:hint="cs"/>
                <w:sz w:val="28"/>
                <w:szCs w:val="28"/>
                <w:rtl/>
                <w:lang w:bidi="ar-IQ"/>
              </w:rPr>
              <w:t>785</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E106C1" w:rsidRPr="003D54A4" w:rsidRDefault="00E106C1" w:rsidP="002C7248">
            <w:pPr>
              <w:spacing w:line="288" w:lineRule="auto"/>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E106C1" w:rsidRPr="00475179" w:rsidRDefault="00E106C1" w:rsidP="002C7248">
            <w:pPr>
              <w:spacing w:line="288" w:lineRule="auto"/>
              <w:jc w:val="center"/>
              <w:rPr>
                <w:rFonts w:cs="Simplified Arabic"/>
                <w:sz w:val="28"/>
                <w:szCs w:val="28"/>
                <w:rtl/>
                <w:lang w:bidi="ar-IQ"/>
              </w:rPr>
            </w:pPr>
            <w:r>
              <w:rPr>
                <w:rFonts w:cs="Simplified Arabic" w:hint="cs"/>
                <w:sz w:val="28"/>
                <w:szCs w:val="28"/>
                <w:rtl/>
                <w:lang w:bidi="ar-IQ"/>
              </w:rPr>
              <w:t>0.02</w:t>
            </w:r>
            <w:r w:rsidRPr="00D11773">
              <w:rPr>
                <w:rFonts w:ascii="Simplified Arabic" w:hAnsi="Simplified Arabic" w:cs="Simplified Arabic"/>
                <w:b/>
                <w:bCs/>
                <w:sz w:val="24"/>
                <w:szCs w:val="24"/>
                <w:rtl/>
              </w:rPr>
              <w:t>*</w:t>
            </w:r>
          </w:p>
        </w:tc>
      </w:tr>
      <w:tr w:rsidR="00E106C1" w:rsidRPr="00475179" w:rsidTr="002C7248">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E106C1" w:rsidRPr="00521FBC" w:rsidRDefault="00E106C1"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E106C1" w:rsidRPr="00475179" w:rsidRDefault="00E106C1" w:rsidP="002C724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E106C1" w:rsidRPr="00475179" w:rsidRDefault="00E106C1" w:rsidP="002C724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E106C1" w:rsidRPr="00475179" w:rsidRDefault="00E106C1" w:rsidP="002C7248">
            <w:pPr>
              <w:spacing w:line="288" w:lineRule="auto"/>
              <w:jc w:val="center"/>
              <w:rPr>
                <w:rFonts w:cs="Simplified Arabic"/>
                <w:sz w:val="28"/>
                <w:szCs w:val="28"/>
                <w:rtl/>
                <w:lang w:bidi="ar-IQ"/>
              </w:rPr>
            </w:pPr>
            <w:r>
              <w:rPr>
                <w:rFonts w:cs="Simplified Arabic" w:hint="cs"/>
                <w:sz w:val="28"/>
                <w:szCs w:val="28"/>
                <w:rtl/>
                <w:lang w:bidi="ar-IQ"/>
              </w:rPr>
              <w:t>2</w:t>
            </w:r>
            <w:r w:rsidRPr="00475179">
              <w:rPr>
                <w:rFonts w:hint="cs"/>
                <w:b/>
                <w:bCs/>
                <w:sz w:val="24"/>
                <w:szCs w:val="24"/>
                <w:rtl/>
                <w:lang w:bidi="ar-IQ"/>
              </w:rPr>
              <w:t>.</w:t>
            </w:r>
            <w:r>
              <w:rPr>
                <w:rFonts w:cs="Simplified Arabic" w:hint="cs"/>
                <w:sz w:val="28"/>
                <w:szCs w:val="28"/>
                <w:rtl/>
                <w:lang w:bidi="ar-IQ"/>
              </w:rPr>
              <w:t>857</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E106C1" w:rsidRPr="003D54A4" w:rsidRDefault="00E106C1" w:rsidP="002C7248">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E106C1" w:rsidRPr="00475179" w:rsidRDefault="00E106C1" w:rsidP="002C7248">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E106C1" w:rsidRPr="00475179" w:rsidTr="002C7248">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E106C1" w:rsidRPr="00521FBC" w:rsidRDefault="00E106C1"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E106C1" w:rsidRPr="00475179" w:rsidRDefault="00E106C1" w:rsidP="002C7248">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E106C1" w:rsidRPr="00475179" w:rsidRDefault="00E106C1" w:rsidP="002C7248">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E106C1" w:rsidRPr="00475179" w:rsidRDefault="00E106C1" w:rsidP="002C7248">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E106C1" w:rsidRPr="003D54A4" w:rsidRDefault="00E106C1" w:rsidP="002C7248">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E106C1" w:rsidRPr="00475179" w:rsidRDefault="00E106C1" w:rsidP="002C7248">
            <w:pPr>
              <w:spacing w:line="288" w:lineRule="auto"/>
              <w:jc w:val="center"/>
              <w:rPr>
                <w:rFonts w:cs="Simplified Arabic"/>
                <w:sz w:val="28"/>
                <w:szCs w:val="28"/>
                <w:rtl/>
                <w:lang w:bidi="ar-IQ"/>
              </w:rPr>
            </w:pPr>
            <w:r>
              <w:rPr>
                <w:rFonts w:cs="Simplified Arabic" w:hint="cs"/>
                <w:sz w:val="28"/>
                <w:szCs w:val="28"/>
                <w:rtl/>
                <w:lang w:bidi="ar-IQ"/>
              </w:rPr>
              <w:t>0.03</w:t>
            </w:r>
            <w:r w:rsidRPr="00D11773">
              <w:rPr>
                <w:rFonts w:ascii="Simplified Arabic" w:hAnsi="Simplified Arabic" w:cs="Simplified Arabic"/>
                <w:b/>
                <w:bCs/>
                <w:sz w:val="24"/>
                <w:szCs w:val="24"/>
                <w:rtl/>
              </w:rPr>
              <w:t>*</w:t>
            </w:r>
          </w:p>
        </w:tc>
      </w:tr>
    </w:tbl>
    <w:p w:rsidR="00125EB0" w:rsidRPr="00E106C1" w:rsidRDefault="00E106C1" w:rsidP="00E106C1">
      <w:pPr>
        <w:spacing w:after="0" w:line="288" w:lineRule="auto"/>
        <w:rPr>
          <w:rFonts w:ascii="Simplified Arabic" w:eastAsia="Times New Roman" w:hAnsi="Simplified Arabic" w:cs="Simplified Arabic"/>
          <w:b/>
          <w:bCs/>
          <w:sz w:val="24"/>
          <w:szCs w:val="24"/>
          <w:rtl/>
        </w:rPr>
      </w:pPr>
      <w:r>
        <w:rPr>
          <w:rFonts w:ascii="Simplified Arabic" w:hAnsi="Simplified Arabic" w:cs="Simplified Arabic" w:hint="cs"/>
          <w:b/>
          <w:bCs/>
          <w:sz w:val="24"/>
          <w:szCs w:val="24"/>
          <w:rtl/>
        </w:rPr>
        <w:t xml:space="preserve">   (</w:t>
      </w:r>
      <w:r w:rsidRPr="00D11773">
        <w:rPr>
          <w:rFonts w:ascii="Simplified Arabic" w:hAnsi="Simplified Arabic" w:cs="Simplified Arabic"/>
          <w:b/>
          <w:bCs/>
          <w:sz w:val="24"/>
          <w:szCs w:val="24"/>
          <w:rtl/>
        </w:rPr>
        <w:t>*</w:t>
      </w:r>
      <w:r>
        <w:rPr>
          <w:rFonts w:ascii="Simplified Arabic" w:eastAsia="Times New Roman" w:hAnsi="Simplified Arabic" w:cs="Simplified Arabic" w:hint="cs"/>
          <w:b/>
          <w:bCs/>
          <w:sz w:val="24"/>
          <w:szCs w:val="24"/>
          <w:rtl/>
        </w:rPr>
        <w:t>)</w:t>
      </w:r>
      <w:r w:rsidRPr="00D11773">
        <w:rPr>
          <w:rFonts w:ascii="Simplified Arabic" w:eastAsia="Times New Roman" w:hAnsi="Simplified Arabic" w:cs="Simplified Arabic"/>
          <w:b/>
          <w:bCs/>
          <w:sz w:val="24"/>
          <w:szCs w:val="24"/>
          <w:rtl/>
        </w:rPr>
        <w:t xml:space="preserve"> </w:t>
      </w:r>
      <w:r>
        <w:rPr>
          <w:rFonts w:ascii="Simplified Arabic" w:eastAsia="Times New Roman" w:hAnsi="Simplified Arabic" w:cs="Simplified Arabic" w:hint="cs"/>
          <w:b/>
          <w:bCs/>
          <w:sz w:val="24"/>
          <w:szCs w:val="24"/>
          <w:rtl/>
        </w:rPr>
        <w:t xml:space="preserve">دال احصائياً </w:t>
      </w:r>
      <w:r w:rsidRPr="00D11773">
        <w:rPr>
          <w:rFonts w:ascii="Simplified Arabic" w:eastAsia="Times New Roman" w:hAnsi="Simplified Arabic" w:cs="Simplified Arabic"/>
          <w:b/>
          <w:bCs/>
          <w:sz w:val="24"/>
          <w:szCs w:val="24"/>
          <w:rtl/>
        </w:rPr>
        <w:t xml:space="preserve">عند مستوى دلالة </w:t>
      </w:r>
      <w:r w:rsidRPr="00D11773">
        <w:rPr>
          <w:rFonts w:ascii="Times New Roman" w:eastAsia="SimSun" w:hAnsi="Times New Roman" w:cs="Times New Roman"/>
          <w:b/>
          <w:bCs/>
          <w:sz w:val="24"/>
          <w:szCs w:val="24"/>
          <w:lang w:bidi="ar-IQ"/>
        </w:rPr>
        <w:t>≥</w:t>
      </w:r>
      <w:r w:rsidRPr="00D11773">
        <w:rPr>
          <w:rFonts w:ascii="Simplified Arabic" w:eastAsia="SimSun" w:hAnsi="Simplified Arabic" w:cs="Simplified Arabic"/>
          <w:b/>
          <w:bCs/>
          <w:sz w:val="24"/>
          <w:szCs w:val="24"/>
          <w:rtl/>
          <w:lang w:bidi="ar-IQ"/>
        </w:rPr>
        <w:t xml:space="preserve"> (</w:t>
      </w:r>
      <w:r w:rsidRPr="00D11773">
        <w:rPr>
          <w:rFonts w:ascii="Simplified Arabic" w:eastAsia="SimSun" w:hAnsi="Simplified Arabic" w:cs="Simplified Arabic"/>
          <w:b/>
          <w:bCs/>
          <w:sz w:val="24"/>
          <w:szCs w:val="24"/>
          <w:lang w:bidi="ar-IQ"/>
        </w:rPr>
        <w:t>0.05</w:t>
      </w:r>
      <w:r w:rsidRPr="00D11773">
        <w:rPr>
          <w:rFonts w:ascii="Simplified Arabic" w:eastAsia="SimSun" w:hAnsi="Simplified Arabic" w:cs="Simplified Arabic"/>
          <w:b/>
          <w:bCs/>
          <w:sz w:val="24"/>
          <w:szCs w:val="24"/>
          <w:rtl/>
          <w:lang w:bidi="ar-IQ"/>
        </w:rPr>
        <w:t>)</w:t>
      </w:r>
    </w:p>
    <w:p w:rsidR="005C0CCE" w:rsidRPr="00C71B1A" w:rsidRDefault="009E0F4E" w:rsidP="00346029">
      <w:pPr>
        <w:spacing w:after="0"/>
        <w:jc w:val="both"/>
        <w:rPr>
          <w:rFonts w:ascii="Simplified Arabic" w:eastAsia="Times New Roman" w:hAnsi="Simplified Arabic" w:cs="Simplified Arabic"/>
          <w:sz w:val="28"/>
          <w:szCs w:val="28"/>
          <w:rtl/>
          <w:lang w:bidi="ar-IQ"/>
        </w:rPr>
      </w:pPr>
      <w:r w:rsidRPr="00475179">
        <w:rPr>
          <w:rFonts w:ascii="Times New Roman" w:eastAsia="Times New Roman" w:hAnsi="Times New Roman" w:cs="Simplified Arabic" w:hint="cs"/>
          <w:sz w:val="32"/>
          <w:szCs w:val="32"/>
          <w:rtl/>
        </w:rPr>
        <w:t xml:space="preserve">      </w:t>
      </w:r>
      <w:r w:rsidR="00152289">
        <w:rPr>
          <w:rFonts w:ascii="Simplified Arabic" w:eastAsia="Times New Roman" w:hAnsi="Simplified Arabic" w:cs="Simplified Arabic"/>
          <w:sz w:val="28"/>
          <w:szCs w:val="28"/>
          <w:rtl/>
          <w:lang w:bidi="ar-IQ"/>
        </w:rPr>
        <w:t>يت</w:t>
      </w:r>
      <w:r w:rsidR="00152289">
        <w:rPr>
          <w:rFonts w:ascii="Simplified Arabic" w:eastAsia="Times New Roman" w:hAnsi="Simplified Arabic" w:cs="Simplified Arabic" w:hint="cs"/>
          <w:sz w:val="28"/>
          <w:szCs w:val="28"/>
          <w:rtl/>
          <w:lang w:bidi="ar-IQ"/>
        </w:rPr>
        <w:t>بين</w:t>
      </w:r>
      <w:r w:rsidRPr="00C71B1A">
        <w:rPr>
          <w:rFonts w:ascii="Simplified Arabic" w:eastAsia="Times New Roman" w:hAnsi="Simplified Arabic" w:cs="Simplified Arabic"/>
          <w:sz w:val="28"/>
          <w:szCs w:val="28"/>
          <w:rtl/>
          <w:lang w:bidi="ar-IQ"/>
        </w:rPr>
        <w:t xml:space="preserve"> من الجدول (</w:t>
      </w:r>
      <w:r w:rsidR="00346029">
        <w:rPr>
          <w:rFonts w:ascii="Simplified Arabic" w:eastAsia="Times New Roman" w:hAnsi="Simplified Arabic" w:cs="Simplified Arabic" w:hint="cs"/>
          <w:sz w:val="28"/>
          <w:szCs w:val="28"/>
          <w:rtl/>
          <w:lang w:bidi="ar-IQ"/>
        </w:rPr>
        <w:t>31</w:t>
      </w:r>
      <w:r w:rsidR="00444C36">
        <w:rPr>
          <w:rFonts w:ascii="Simplified Arabic" w:eastAsia="Times New Roman" w:hAnsi="Simplified Arabic" w:cs="Simplified Arabic"/>
          <w:sz w:val="28"/>
          <w:szCs w:val="28"/>
          <w:rtl/>
          <w:lang w:bidi="ar-IQ"/>
        </w:rPr>
        <w:t xml:space="preserve">) أن </w:t>
      </w:r>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هناك فروق</w:t>
      </w:r>
      <w:r w:rsidR="00444C36">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00444C36">
        <w:rPr>
          <w:rFonts w:ascii="Simplified Arabic" w:eastAsia="Times New Roman" w:hAnsi="Simplified Arabic" w:cs="Simplified Arabic" w:hint="cs"/>
          <w:sz w:val="28"/>
          <w:szCs w:val="28"/>
          <w:rtl/>
          <w:lang w:bidi="ar-IQ"/>
        </w:rPr>
        <w:t xml:space="preserve"> لنادي ( النور)</w:t>
      </w:r>
      <w:r w:rsidRPr="00C71B1A">
        <w:rPr>
          <w:rFonts w:ascii="Simplified Arabic" w:eastAsia="Times New Roman" w:hAnsi="Simplified Arabic" w:cs="Simplified Arabic"/>
          <w:sz w:val="28"/>
          <w:szCs w:val="28"/>
          <w:rtl/>
        </w:rPr>
        <w:t xml:space="preserve"> في اختبار</w:t>
      </w:r>
      <w:r w:rsidRPr="00C71B1A">
        <w:rPr>
          <w:rFonts w:ascii="Simplified Arabic" w:eastAsia="Times New Roman" w:hAnsi="Simplified Arabic" w:cs="Simplified Arabic"/>
          <w:sz w:val="28"/>
          <w:szCs w:val="28"/>
          <w:rtl/>
          <w:lang w:bidi="ar-IQ"/>
        </w:rPr>
        <w:t xml:space="preserve"> (</w:t>
      </w:r>
      <w:r w:rsidRPr="00650D3C">
        <w:rPr>
          <w:rFonts w:cs="Simplified Arabic" w:hint="cs"/>
          <w:sz w:val="28"/>
          <w:szCs w:val="28"/>
          <w:rtl/>
        </w:rPr>
        <w:t>مهارة الارسال</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اعلى وسط حسابي للقياس الثالث وقد بلغ (</w:t>
      </w:r>
      <w:r w:rsidRPr="00D9015A">
        <w:rPr>
          <w:rFonts w:asciiTheme="majorBidi" w:hAnsiTheme="majorBidi" w:cstheme="majorBidi"/>
          <w:color w:val="000000"/>
          <w:sz w:val="28"/>
          <w:szCs w:val="28"/>
        </w:rPr>
        <w:t>35.643</w:t>
      </w:r>
      <w:r>
        <w:rPr>
          <w:rFonts w:ascii="Simplified Arabic" w:eastAsia="Times New Roman" w:hAnsi="Simplified Arabic" w:cs="Simplified Arabic" w:hint="cs"/>
          <w:sz w:val="28"/>
          <w:szCs w:val="28"/>
          <w:rtl/>
          <w:lang w:bidi="ar-IQ"/>
        </w:rPr>
        <w:t>) ويليه القياس الثاني وبلغ (</w:t>
      </w:r>
      <w:r w:rsidRPr="00D9015A">
        <w:rPr>
          <w:rFonts w:asciiTheme="majorBidi" w:hAnsiTheme="majorBidi" w:cstheme="majorBidi"/>
          <w:color w:val="000000"/>
          <w:sz w:val="28"/>
          <w:szCs w:val="28"/>
        </w:rPr>
        <w:t>32.429</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sidRPr="00D9015A">
        <w:rPr>
          <w:rFonts w:asciiTheme="majorBidi" w:hAnsiTheme="majorBidi" w:cstheme="majorBidi"/>
          <w:color w:val="000000"/>
          <w:sz w:val="28"/>
          <w:szCs w:val="28"/>
        </w:rPr>
        <w:t>27.286</w:t>
      </w:r>
      <w:r>
        <w:rPr>
          <w:rFonts w:ascii="Simplified Arabic" w:eastAsia="Times New Roman" w:hAnsi="Simplified Arabic" w:cs="Simplified Arabic" w:hint="cs"/>
          <w:sz w:val="28"/>
          <w:szCs w:val="28"/>
          <w:rtl/>
          <w:lang w:bidi="ar-IQ"/>
        </w:rPr>
        <w:t>)</w:t>
      </w:r>
      <w:r w:rsidR="005C0CCE">
        <w:rPr>
          <w:rFonts w:ascii="Simplified Arabic" w:eastAsia="Times New Roman" w:hAnsi="Simplified Arabic" w:cs="Simplified Arabic" w:hint="cs"/>
          <w:sz w:val="28"/>
          <w:szCs w:val="28"/>
          <w:rtl/>
          <w:lang w:bidi="ar-IQ"/>
        </w:rPr>
        <w:t xml:space="preserve">, إما نادي (الحكيم)  فتبين ان </w:t>
      </w:r>
      <w:r w:rsidR="005C0CCE" w:rsidRPr="00C71B1A">
        <w:rPr>
          <w:rFonts w:ascii="Simplified Arabic" w:eastAsia="Times New Roman" w:hAnsi="Simplified Arabic" w:cs="Simplified Arabic"/>
          <w:sz w:val="28"/>
          <w:szCs w:val="28"/>
          <w:rtl/>
        </w:rPr>
        <w:t xml:space="preserve">هناك فروق ذات </w:t>
      </w:r>
      <w:r w:rsidR="005C0CCE" w:rsidRPr="00C71B1A">
        <w:rPr>
          <w:rFonts w:ascii="Simplified Arabic" w:eastAsia="Times New Roman" w:hAnsi="Simplified Arabic" w:cs="Simplified Arabic"/>
          <w:sz w:val="28"/>
          <w:szCs w:val="28"/>
          <w:rtl/>
        </w:rPr>
        <w:lastRenderedPageBreak/>
        <w:t xml:space="preserve">دلالة احصائية عند مستوى دلالة </w:t>
      </w:r>
      <w:r w:rsidR="005C0CCE" w:rsidRPr="00C71B1A">
        <w:rPr>
          <w:rFonts w:ascii="Times New Roman" w:eastAsia="SimSun" w:hAnsi="Times New Roman" w:cs="Times New Roman"/>
          <w:b/>
          <w:bCs/>
          <w:sz w:val="28"/>
          <w:szCs w:val="28"/>
          <w:lang w:bidi="ar-IQ"/>
        </w:rPr>
        <w:t>≥</w:t>
      </w:r>
      <w:r w:rsidR="005C0CCE" w:rsidRPr="00C71B1A">
        <w:rPr>
          <w:rFonts w:ascii="Simplified Arabic" w:eastAsia="SimSun" w:hAnsi="Simplified Arabic" w:cs="Simplified Arabic"/>
          <w:b/>
          <w:bCs/>
          <w:sz w:val="28"/>
          <w:szCs w:val="28"/>
          <w:rtl/>
          <w:lang w:bidi="ar-IQ"/>
        </w:rPr>
        <w:t xml:space="preserve"> </w:t>
      </w:r>
      <w:r w:rsidR="005C0CCE" w:rsidRPr="00C71B1A">
        <w:rPr>
          <w:rFonts w:ascii="Simplified Arabic" w:eastAsia="SimSun" w:hAnsi="Simplified Arabic" w:cs="Simplified Arabic"/>
          <w:sz w:val="28"/>
          <w:szCs w:val="28"/>
          <w:rtl/>
          <w:lang w:bidi="ar-IQ"/>
        </w:rPr>
        <w:t>(</w:t>
      </w:r>
      <w:r w:rsidR="005C0CCE" w:rsidRPr="00C71B1A">
        <w:rPr>
          <w:rFonts w:ascii="Simplified Arabic" w:eastAsia="SimSun" w:hAnsi="Simplified Arabic" w:cs="Simplified Arabic"/>
          <w:sz w:val="28"/>
          <w:szCs w:val="28"/>
          <w:lang w:bidi="ar-IQ"/>
        </w:rPr>
        <w:t>0.05</w:t>
      </w:r>
      <w:r w:rsidR="005C0CCE" w:rsidRPr="00C71B1A">
        <w:rPr>
          <w:rFonts w:ascii="Simplified Arabic" w:eastAsia="SimSun" w:hAnsi="Simplified Arabic" w:cs="Simplified Arabic"/>
          <w:sz w:val="28"/>
          <w:szCs w:val="28"/>
          <w:rtl/>
          <w:lang w:bidi="ar-IQ"/>
        </w:rPr>
        <w:t>)</w:t>
      </w:r>
      <w:r w:rsidR="005C0CCE" w:rsidRPr="00C71B1A">
        <w:rPr>
          <w:rFonts w:ascii="Simplified Arabic" w:eastAsia="Times New Roman" w:hAnsi="Simplified Arabic" w:cs="Simplified Arabic"/>
          <w:sz w:val="28"/>
          <w:szCs w:val="28"/>
          <w:rtl/>
        </w:rPr>
        <w:t xml:space="preserve"> في اختبار</w:t>
      </w:r>
      <w:r w:rsidR="005C0CCE" w:rsidRPr="00C71B1A">
        <w:rPr>
          <w:rFonts w:ascii="Simplified Arabic" w:eastAsia="Times New Roman" w:hAnsi="Simplified Arabic" w:cs="Simplified Arabic"/>
          <w:sz w:val="28"/>
          <w:szCs w:val="28"/>
          <w:rtl/>
          <w:lang w:bidi="ar-IQ"/>
        </w:rPr>
        <w:t xml:space="preserve"> (</w:t>
      </w:r>
      <w:r w:rsidR="005C0CCE" w:rsidRPr="00650D3C">
        <w:rPr>
          <w:rFonts w:cs="Simplified Arabic" w:hint="cs"/>
          <w:sz w:val="28"/>
          <w:szCs w:val="28"/>
          <w:rtl/>
        </w:rPr>
        <w:t>مهارة الارسال</w:t>
      </w:r>
      <w:r w:rsidR="005C0CCE" w:rsidRPr="00C71B1A">
        <w:rPr>
          <w:rFonts w:ascii="Simplified Arabic" w:eastAsia="Times New Roman" w:hAnsi="Simplified Arabic" w:cs="Simplified Arabic"/>
          <w:sz w:val="28"/>
          <w:szCs w:val="28"/>
          <w:rtl/>
          <w:lang w:bidi="ar-IQ"/>
        </w:rPr>
        <w:t xml:space="preserve">) بين </w:t>
      </w:r>
      <w:r w:rsidR="005C0CCE">
        <w:rPr>
          <w:rFonts w:ascii="Simplified Arabic" w:eastAsia="Times New Roman" w:hAnsi="Simplified Arabic" w:cs="Simplified Arabic" w:hint="cs"/>
          <w:sz w:val="28"/>
          <w:szCs w:val="28"/>
          <w:rtl/>
          <w:lang w:bidi="ar-IQ"/>
        </w:rPr>
        <w:t xml:space="preserve">جميع القياسات </w:t>
      </w:r>
      <w:r w:rsidR="005C0CCE" w:rsidRPr="00C71B1A">
        <w:rPr>
          <w:rFonts w:ascii="Simplified Arabic" w:eastAsia="Times New Roman" w:hAnsi="Simplified Arabic" w:cs="Simplified Arabic"/>
          <w:sz w:val="28"/>
          <w:szCs w:val="28"/>
          <w:rtl/>
          <w:lang w:bidi="ar-IQ"/>
        </w:rPr>
        <w:t>ولصالح القياس الثالث ،</w:t>
      </w:r>
      <w:r w:rsidR="005C0CCE">
        <w:rPr>
          <w:rFonts w:ascii="Simplified Arabic" w:eastAsia="Times New Roman" w:hAnsi="Simplified Arabic" w:cs="Simplified Arabic" w:hint="cs"/>
          <w:sz w:val="28"/>
          <w:szCs w:val="28"/>
          <w:rtl/>
          <w:lang w:bidi="ar-IQ"/>
        </w:rPr>
        <w:t xml:space="preserve"> اذ بينت النتائج بعد استخدام اختبار (سيداك) للمقارنات الثنائية بين الاوساط الحسابية ،</w:t>
      </w:r>
      <w:r w:rsidR="00E00AEB">
        <w:rPr>
          <w:rFonts w:ascii="Simplified Arabic" w:eastAsia="Times New Roman" w:hAnsi="Simplified Arabic" w:cs="Simplified Arabic"/>
          <w:sz w:val="28"/>
          <w:szCs w:val="28"/>
          <w:rtl/>
          <w:lang w:bidi="ar-IQ"/>
        </w:rPr>
        <w:t xml:space="preserve"> أن</w:t>
      </w:r>
      <w:r w:rsidR="005C0CCE" w:rsidRPr="00C71B1A">
        <w:rPr>
          <w:rFonts w:ascii="Simplified Arabic" w:eastAsia="Times New Roman" w:hAnsi="Simplified Arabic" w:cs="Simplified Arabic"/>
          <w:sz w:val="28"/>
          <w:szCs w:val="28"/>
          <w:rtl/>
          <w:lang w:bidi="ar-IQ"/>
        </w:rPr>
        <w:t xml:space="preserve"> </w:t>
      </w:r>
      <w:r w:rsidR="005C0CCE" w:rsidRPr="00C71B1A">
        <w:rPr>
          <w:rFonts w:ascii="Simplified Arabic" w:eastAsia="Times New Roman" w:hAnsi="Simplified Arabic" w:cs="Simplified Arabic"/>
          <w:sz w:val="28"/>
          <w:szCs w:val="28"/>
          <w:rtl/>
        </w:rPr>
        <w:t xml:space="preserve">هناك فروق ذات دلالة احصائية عند مستوى دلالة </w:t>
      </w:r>
      <w:r w:rsidR="005C0CCE" w:rsidRPr="00C71B1A">
        <w:rPr>
          <w:rFonts w:ascii="Times New Roman" w:eastAsia="SimSun" w:hAnsi="Times New Roman" w:cs="Times New Roman"/>
          <w:b/>
          <w:bCs/>
          <w:sz w:val="28"/>
          <w:szCs w:val="28"/>
          <w:lang w:bidi="ar-IQ"/>
        </w:rPr>
        <w:t>≥</w:t>
      </w:r>
      <w:r w:rsidR="005C0CCE" w:rsidRPr="00C71B1A">
        <w:rPr>
          <w:rFonts w:ascii="Simplified Arabic" w:eastAsia="SimSun" w:hAnsi="Simplified Arabic" w:cs="Simplified Arabic"/>
          <w:b/>
          <w:bCs/>
          <w:sz w:val="28"/>
          <w:szCs w:val="28"/>
          <w:rtl/>
          <w:lang w:bidi="ar-IQ"/>
        </w:rPr>
        <w:t xml:space="preserve"> </w:t>
      </w:r>
      <w:r w:rsidR="005C0CCE" w:rsidRPr="00C71B1A">
        <w:rPr>
          <w:rFonts w:ascii="Simplified Arabic" w:eastAsia="SimSun" w:hAnsi="Simplified Arabic" w:cs="Simplified Arabic"/>
          <w:sz w:val="28"/>
          <w:szCs w:val="28"/>
          <w:rtl/>
          <w:lang w:bidi="ar-IQ"/>
        </w:rPr>
        <w:t>(</w:t>
      </w:r>
      <w:r w:rsidR="005C0CCE" w:rsidRPr="00C71B1A">
        <w:rPr>
          <w:rFonts w:ascii="Simplified Arabic" w:eastAsia="SimSun" w:hAnsi="Simplified Arabic" w:cs="Simplified Arabic"/>
          <w:sz w:val="28"/>
          <w:szCs w:val="28"/>
          <w:lang w:bidi="ar-IQ"/>
        </w:rPr>
        <w:t>0.05</w:t>
      </w:r>
      <w:r w:rsidR="005C0CCE" w:rsidRPr="00C71B1A">
        <w:rPr>
          <w:rFonts w:ascii="Simplified Arabic" w:eastAsia="SimSun" w:hAnsi="Simplified Arabic" w:cs="Simplified Arabic"/>
          <w:sz w:val="28"/>
          <w:szCs w:val="28"/>
          <w:rtl/>
          <w:lang w:bidi="ar-IQ"/>
        </w:rPr>
        <w:t>)</w:t>
      </w:r>
      <w:r w:rsidR="005C0CCE" w:rsidRPr="00C71B1A">
        <w:rPr>
          <w:rFonts w:ascii="Simplified Arabic" w:eastAsia="Times New Roman" w:hAnsi="Simplified Arabic" w:cs="Simplified Arabic"/>
          <w:sz w:val="28"/>
          <w:szCs w:val="28"/>
          <w:rtl/>
        </w:rPr>
        <w:t xml:space="preserve"> </w:t>
      </w:r>
      <w:r w:rsidR="005C0CCE">
        <w:rPr>
          <w:rFonts w:ascii="Simplified Arabic" w:eastAsia="Times New Roman" w:hAnsi="Simplified Arabic" w:cs="Simplified Arabic" w:hint="cs"/>
          <w:sz w:val="28"/>
          <w:szCs w:val="28"/>
          <w:rtl/>
          <w:lang w:bidi="ar-IQ"/>
        </w:rPr>
        <w:t>، اذ كان اعلى وسط حسابي للقياس الثالث وقد بلغ (</w:t>
      </w:r>
      <w:r w:rsidR="005C0CCE">
        <w:rPr>
          <w:rFonts w:asciiTheme="majorBidi" w:hAnsiTheme="majorBidi" w:cstheme="majorBidi"/>
          <w:color w:val="000000"/>
          <w:sz w:val="28"/>
          <w:szCs w:val="28"/>
        </w:rPr>
        <w:t>29</w:t>
      </w:r>
      <w:r w:rsidR="005C0CCE" w:rsidRPr="007A1B97">
        <w:rPr>
          <w:rFonts w:asciiTheme="majorBidi" w:hAnsiTheme="majorBidi" w:cstheme="majorBidi"/>
          <w:color w:val="000000"/>
          <w:sz w:val="28"/>
          <w:szCs w:val="28"/>
        </w:rPr>
        <w:t>.</w:t>
      </w:r>
      <w:r w:rsidR="005C0CCE">
        <w:rPr>
          <w:rFonts w:asciiTheme="majorBidi" w:hAnsiTheme="majorBidi" w:cstheme="majorBidi"/>
          <w:color w:val="000000"/>
          <w:sz w:val="28"/>
          <w:szCs w:val="28"/>
        </w:rPr>
        <w:t>286</w:t>
      </w:r>
      <w:r w:rsidR="005C0CCE">
        <w:rPr>
          <w:rFonts w:ascii="Simplified Arabic" w:eastAsia="Times New Roman" w:hAnsi="Simplified Arabic" w:cs="Simplified Arabic" w:hint="cs"/>
          <w:sz w:val="28"/>
          <w:szCs w:val="28"/>
          <w:rtl/>
          <w:lang w:bidi="ar-IQ"/>
        </w:rPr>
        <w:t>) ويليه القياس الثاني وبلغ (</w:t>
      </w:r>
      <w:r w:rsidR="005C0CCE">
        <w:rPr>
          <w:rFonts w:asciiTheme="majorBidi" w:hAnsiTheme="majorBidi" w:cstheme="majorBidi"/>
          <w:color w:val="000000"/>
          <w:sz w:val="28"/>
          <w:szCs w:val="28"/>
        </w:rPr>
        <w:t>26</w:t>
      </w:r>
      <w:r w:rsidR="005C0CCE" w:rsidRPr="007A1B97">
        <w:rPr>
          <w:rFonts w:asciiTheme="majorBidi" w:hAnsiTheme="majorBidi" w:cstheme="majorBidi"/>
          <w:color w:val="000000"/>
          <w:sz w:val="28"/>
          <w:szCs w:val="28"/>
        </w:rPr>
        <w:t>.</w:t>
      </w:r>
      <w:r w:rsidR="005C0CCE">
        <w:rPr>
          <w:rFonts w:asciiTheme="majorBidi" w:hAnsiTheme="majorBidi" w:cstheme="majorBidi"/>
          <w:color w:val="000000"/>
          <w:sz w:val="28"/>
          <w:szCs w:val="28"/>
        </w:rPr>
        <w:t>927</w:t>
      </w:r>
      <w:r w:rsidR="005C0CCE">
        <w:rPr>
          <w:rFonts w:ascii="Simplified Arabic" w:eastAsia="Times New Roman" w:hAnsi="Simplified Arabic" w:cs="Simplified Arabic" w:hint="cs"/>
          <w:sz w:val="28"/>
          <w:szCs w:val="28"/>
          <w:rtl/>
          <w:lang w:bidi="ar-IQ"/>
        </w:rPr>
        <w:t xml:space="preserve">) ، واخيراً القياس الاول بلغ </w:t>
      </w:r>
      <w:r w:rsidR="005C0CCE" w:rsidRPr="00C71B1A">
        <w:rPr>
          <w:rFonts w:ascii="Simplified Arabic" w:eastAsia="Times New Roman" w:hAnsi="Simplified Arabic" w:cs="Simplified Arabic"/>
          <w:sz w:val="28"/>
          <w:szCs w:val="28"/>
          <w:rtl/>
          <w:lang w:bidi="ar-IQ"/>
        </w:rPr>
        <w:t xml:space="preserve"> </w:t>
      </w:r>
      <w:r w:rsidR="005C0CCE">
        <w:rPr>
          <w:rFonts w:ascii="Simplified Arabic" w:eastAsia="Times New Roman" w:hAnsi="Simplified Arabic" w:cs="Simplified Arabic" w:hint="cs"/>
          <w:sz w:val="28"/>
          <w:szCs w:val="28"/>
          <w:rtl/>
          <w:lang w:bidi="ar-IQ"/>
        </w:rPr>
        <w:t>(</w:t>
      </w:r>
      <w:r w:rsidR="005C0CCE">
        <w:rPr>
          <w:rFonts w:asciiTheme="majorBidi" w:hAnsiTheme="majorBidi" w:cstheme="majorBidi"/>
          <w:color w:val="000000"/>
          <w:sz w:val="28"/>
          <w:szCs w:val="28"/>
        </w:rPr>
        <w:t>26</w:t>
      </w:r>
      <w:r w:rsidR="005C0CCE" w:rsidRPr="007A1B97">
        <w:rPr>
          <w:rFonts w:asciiTheme="majorBidi" w:hAnsiTheme="majorBidi" w:cstheme="majorBidi"/>
          <w:color w:val="000000"/>
          <w:sz w:val="28"/>
          <w:szCs w:val="28"/>
        </w:rPr>
        <w:t>.</w:t>
      </w:r>
      <w:r w:rsidR="005C0CCE">
        <w:rPr>
          <w:rFonts w:asciiTheme="majorBidi" w:hAnsiTheme="majorBidi" w:cstheme="majorBidi"/>
          <w:color w:val="000000"/>
          <w:sz w:val="28"/>
          <w:szCs w:val="28"/>
        </w:rPr>
        <w:t>036</w:t>
      </w:r>
      <w:r w:rsidR="005C0CCE">
        <w:rPr>
          <w:rFonts w:ascii="Simplified Arabic" w:eastAsia="Times New Roman" w:hAnsi="Simplified Arabic" w:cs="Simplified Arabic" w:hint="cs"/>
          <w:sz w:val="28"/>
          <w:szCs w:val="28"/>
          <w:rtl/>
          <w:lang w:bidi="ar-IQ"/>
        </w:rPr>
        <w:t>) والشكل (23) يوضح ذلك</w:t>
      </w:r>
      <w:r w:rsidR="005C0CCE">
        <w:rPr>
          <w:rFonts w:ascii="Simplified Arabic" w:eastAsia="Times New Roman" w:hAnsi="Simplified Arabic" w:cs="Simplified Arabic"/>
          <w:sz w:val="28"/>
          <w:szCs w:val="28"/>
          <w:rtl/>
          <w:lang w:bidi="ar-IQ"/>
        </w:rPr>
        <w:t xml:space="preserve"> </w:t>
      </w:r>
      <w:r w:rsidR="005C0CCE">
        <w:rPr>
          <w:rFonts w:ascii="Simplified Arabic" w:eastAsia="Times New Roman" w:hAnsi="Simplified Arabic" w:cs="Simplified Arabic" w:hint="cs"/>
          <w:sz w:val="28"/>
          <w:szCs w:val="28"/>
          <w:rtl/>
          <w:lang w:bidi="ar-IQ"/>
        </w:rPr>
        <w:t>, بينما نادي (الشطرة) فتبين ان</w:t>
      </w:r>
      <w:r w:rsidR="005C0CCE" w:rsidRPr="00C71B1A">
        <w:rPr>
          <w:rFonts w:ascii="Simplified Arabic" w:eastAsia="Times New Roman" w:hAnsi="Simplified Arabic" w:cs="Simplified Arabic"/>
          <w:sz w:val="28"/>
          <w:szCs w:val="28"/>
          <w:rtl/>
          <w:lang w:bidi="ar-IQ"/>
        </w:rPr>
        <w:t xml:space="preserve"> </w:t>
      </w:r>
      <w:r w:rsidR="005C0CCE" w:rsidRPr="00C71B1A">
        <w:rPr>
          <w:rFonts w:ascii="Simplified Arabic" w:eastAsia="Times New Roman" w:hAnsi="Simplified Arabic" w:cs="Simplified Arabic"/>
          <w:sz w:val="28"/>
          <w:szCs w:val="28"/>
          <w:rtl/>
        </w:rPr>
        <w:t xml:space="preserve">هناك فروق ذات دلالة احصائية عند مستوى دلالة </w:t>
      </w:r>
      <w:r w:rsidR="005C0CCE" w:rsidRPr="00C71B1A">
        <w:rPr>
          <w:rFonts w:ascii="Times New Roman" w:eastAsia="SimSun" w:hAnsi="Times New Roman" w:cs="Times New Roman"/>
          <w:b/>
          <w:bCs/>
          <w:sz w:val="28"/>
          <w:szCs w:val="28"/>
          <w:lang w:bidi="ar-IQ"/>
        </w:rPr>
        <w:t>≥</w:t>
      </w:r>
      <w:r w:rsidR="005C0CCE" w:rsidRPr="00C71B1A">
        <w:rPr>
          <w:rFonts w:ascii="Simplified Arabic" w:eastAsia="SimSun" w:hAnsi="Simplified Arabic" w:cs="Simplified Arabic"/>
          <w:b/>
          <w:bCs/>
          <w:sz w:val="28"/>
          <w:szCs w:val="28"/>
          <w:rtl/>
          <w:lang w:bidi="ar-IQ"/>
        </w:rPr>
        <w:t xml:space="preserve"> </w:t>
      </w:r>
      <w:r w:rsidR="005C0CCE" w:rsidRPr="00C71B1A">
        <w:rPr>
          <w:rFonts w:ascii="Simplified Arabic" w:eastAsia="SimSun" w:hAnsi="Simplified Arabic" w:cs="Simplified Arabic"/>
          <w:sz w:val="28"/>
          <w:szCs w:val="28"/>
          <w:rtl/>
          <w:lang w:bidi="ar-IQ"/>
        </w:rPr>
        <w:t>(</w:t>
      </w:r>
      <w:r w:rsidR="005C0CCE" w:rsidRPr="00C71B1A">
        <w:rPr>
          <w:rFonts w:ascii="Simplified Arabic" w:eastAsia="SimSun" w:hAnsi="Simplified Arabic" w:cs="Simplified Arabic"/>
          <w:sz w:val="28"/>
          <w:szCs w:val="28"/>
          <w:lang w:bidi="ar-IQ"/>
        </w:rPr>
        <w:t>0.05</w:t>
      </w:r>
      <w:r w:rsidR="005C0CCE" w:rsidRPr="00C71B1A">
        <w:rPr>
          <w:rFonts w:ascii="Simplified Arabic" w:eastAsia="SimSun" w:hAnsi="Simplified Arabic" w:cs="Simplified Arabic"/>
          <w:sz w:val="28"/>
          <w:szCs w:val="28"/>
          <w:rtl/>
          <w:lang w:bidi="ar-IQ"/>
        </w:rPr>
        <w:t>)</w:t>
      </w:r>
      <w:r w:rsidR="005C0CCE" w:rsidRPr="00C71B1A">
        <w:rPr>
          <w:rFonts w:ascii="Simplified Arabic" w:eastAsia="Times New Roman" w:hAnsi="Simplified Arabic" w:cs="Simplified Arabic"/>
          <w:sz w:val="28"/>
          <w:szCs w:val="28"/>
          <w:rtl/>
        </w:rPr>
        <w:t xml:space="preserve"> في اختبار</w:t>
      </w:r>
      <w:r w:rsidR="005C0CCE" w:rsidRPr="00C71B1A">
        <w:rPr>
          <w:rFonts w:ascii="Simplified Arabic" w:eastAsia="Times New Roman" w:hAnsi="Simplified Arabic" w:cs="Simplified Arabic"/>
          <w:sz w:val="28"/>
          <w:szCs w:val="28"/>
          <w:rtl/>
          <w:lang w:bidi="ar-IQ"/>
        </w:rPr>
        <w:t xml:space="preserve"> (</w:t>
      </w:r>
      <w:r w:rsidR="005C0CCE" w:rsidRPr="00650D3C">
        <w:rPr>
          <w:rFonts w:cs="Simplified Arabic" w:hint="cs"/>
          <w:sz w:val="28"/>
          <w:szCs w:val="28"/>
          <w:rtl/>
        </w:rPr>
        <w:t>مهارة الارسال</w:t>
      </w:r>
      <w:r w:rsidR="005C0CCE" w:rsidRPr="00C71B1A">
        <w:rPr>
          <w:rFonts w:ascii="Simplified Arabic" w:eastAsia="Times New Roman" w:hAnsi="Simplified Arabic" w:cs="Simplified Arabic"/>
          <w:sz w:val="28"/>
          <w:szCs w:val="28"/>
          <w:rtl/>
          <w:lang w:bidi="ar-IQ"/>
        </w:rPr>
        <w:t xml:space="preserve">) بين </w:t>
      </w:r>
      <w:r w:rsidR="005C0CCE">
        <w:rPr>
          <w:rFonts w:ascii="Simplified Arabic" w:eastAsia="Times New Roman" w:hAnsi="Simplified Arabic" w:cs="Simplified Arabic" w:hint="cs"/>
          <w:sz w:val="28"/>
          <w:szCs w:val="28"/>
          <w:rtl/>
          <w:lang w:bidi="ar-IQ"/>
        </w:rPr>
        <w:t xml:space="preserve">جميع القياسات </w:t>
      </w:r>
      <w:r w:rsidR="005C0CCE" w:rsidRPr="00C71B1A">
        <w:rPr>
          <w:rFonts w:ascii="Simplified Arabic" w:eastAsia="Times New Roman" w:hAnsi="Simplified Arabic" w:cs="Simplified Arabic"/>
          <w:sz w:val="28"/>
          <w:szCs w:val="28"/>
          <w:rtl/>
          <w:lang w:bidi="ar-IQ"/>
        </w:rPr>
        <w:t xml:space="preserve">ولصالح القياس الثالث ، </w:t>
      </w:r>
      <w:r w:rsidR="005C0CCE">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005C0CCE" w:rsidRPr="00C71B1A">
        <w:rPr>
          <w:rFonts w:ascii="Simplified Arabic" w:eastAsia="Times New Roman" w:hAnsi="Simplified Arabic" w:cs="Simplified Arabic"/>
          <w:sz w:val="28"/>
          <w:szCs w:val="28"/>
          <w:rtl/>
          <w:lang w:bidi="ar-IQ"/>
        </w:rPr>
        <w:t xml:space="preserve"> </w:t>
      </w:r>
      <w:r w:rsidR="005C0CCE">
        <w:rPr>
          <w:rFonts w:ascii="Simplified Arabic" w:eastAsia="Times New Roman" w:hAnsi="Simplified Arabic" w:cs="Simplified Arabic"/>
          <w:sz w:val="28"/>
          <w:szCs w:val="28"/>
          <w:rtl/>
        </w:rPr>
        <w:t>احصائي</w:t>
      </w:r>
      <w:r w:rsidR="005C0CCE">
        <w:rPr>
          <w:rFonts w:ascii="Simplified Arabic" w:eastAsia="Times New Roman" w:hAnsi="Simplified Arabic" w:cs="Simplified Arabic" w:hint="cs"/>
          <w:sz w:val="28"/>
          <w:szCs w:val="28"/>
          <w:rtl/>
        </w:rPr>
        <w:t>اً</w:t>
      </w:r>
      <w:r w:rsidR="005C0CCE" w:rsidRPr="00C71B1A">
        <w:rPr>
          <w:rFonts w:ascii="Simplified Arabic" w:eastAsia="Times New Roman" w:hAnsi="Simplified Arabic" w:cs="Simplified Arabic"/>
          <w:sz w:val="28"/>
          <w:szCs w:val="28"/>
          <w:rtl/>
        </w:rPr>
        <w:t xml:space="preserve"> عند مستوى دلالة </w:t>
      </w:r>
      <w:r w:rsidR="005C0CCE" w:rsidRPr="00C71B1A">
        <w:rPr>
          <w:rFonts w:ascii="Times New Roman" w:eastAsia="SimSun" w:hAnsi="Times New Roman" w:cs="Times New Roman"/>
          <w:b/>
          <w:bCs/>
          <w:sz w:val="28"/>
          <w:szCs w:val="28"/>
          <w:lang w:bidi="ar-IQ"/>
        </w:rPr>
        <w:t>≥</w:t>
      </w:r>
      <w:r w:rsidR="005C0CCE" w:rsidRPr="00C71B1A">
        <w:rPr>
          <w:rFonts w:ascii="Simplified Arabic" w:eastAsia="SimSun" w:hAnsi="Simplified Arabic" w:cs="Simplified Arabic"/>
          <w:b/>
          <w:bCs/>
          <w:sz w:val="28"/>
          <w:szCs w:val="28"/>
          <w:rtl/>
          <w:lang w:bidi="ar-IQ"/>
        </w:rPr>
        <w:t xml:space="preserve"> </w:t>
      </w:r>
      <w:r w:rsidR="005C0CCE" w:rsidRPr="00C71B1A">
        <w:rPr>
          <w:rFonts w:ascii="Simplified Arabic" w:eastAsia="SimSun" w:hAnsi="Simplified Arabic" w:cs="Simplified Arabic"/>
          <w:sz w:val="28"/>
          <w:szCs w:val="28"/>
          <w:rtl/>
          <w:lang w:bidi="ar-IQ"/>
        </w:rPr>
        <w:t>(</w:t>
      </w:r>
      <w:r w:rsidR="005C0CCE" w:rsidRPr="00C71B1A">
        <w:rPr>
          <w:rFonts w:ascii="Simplified Arabic" w:eastAsia="SimSun" w:hAnsi="Simplified Arabic" w:cs="Simplified Arabic"/>
          <w:sz w:val="28"/>
          <w:szCs w:val="28"/>
          <w:lang w:bidi="ar-IQ"/>
        </w:rPr>
        <w:t>0.05</w:t>
      </w:r>
      <w:r w:rsidR="005C0CCE" w:rsidRPr="00C71B1A">
        <w:rPr>
          <w:rFonts w:ascii="Simplified Arabic" w:eastAsia="SimSun" w:hAnsi="Simplified Arabic" w:cs="Simplified Arabic"/>
          <w:sz w:val="28"/>
          <w:szCs w:val="28"/>
          <w:rtl/>
          <w:lang w:bidi="ar-IQ"/>
        </w:rPr>
        <w:t>)</w:t>
      </w:r>
      <w:r w:rsidR="005C0CCE">
        <w:rPr>
          <w:rFonts w:ascii="Simplified Arabic" w:eastAsia="Times New Roman" w:hAnsi="Simplified Arabic" w:cs="Simplified Arabic" w:hint="cs"/>
          <w:sz w:val="28"/>
          <w:szCs w:val="28"/>
          <w:rtl/>
          <w:lang w:bidi="ar-IQ"/>
        </w:rPr>
        <w:t xml:space="preserve"> ، اذ كان اعلى وسط حسابي للقياس الثالث وقد بلغ (</w:t>
      </w:r>
      <w:r w:rsidR="005C0CCE" w:rsidRPr="00E156EC">
        <w:rPr>
          <w:rFonts w:asciiTheme="majorBidi" w:hAnsiTheme="majorBidi" w:cstheme="majorBidi"/>
          <w:color w:val="000000"/>
          <w:sz w:val="28"/>
          <w:szCs w:val="28"/>
        </w:rPr>
        <w:t>31.214</w:t>
      </w:r>
      <w:r w:rsidR="005C0CCE">
        <w:rPr>
          <w:rFonts w:ascii="Simplified Arabic" w:eastAsia="Times New Roman" w:hAnsi="Simplified Arabic" w:cs="Simplified Arabic" w:hint="cs"/>
          <w:sz w:val="28"/>
          <w:szCs w:val="28"/>
          <w:rtl/>
          <w:lang w:bidi="ar-IQ"/>
        </w:rPr>
        <w:t>) ويليه القياس الثاني وبلغ (</w:t>
      </w:r>
      <w:r w:rsidR="005C0CCE" w:rsidRPr="00E156EC">
        <w:rPr>
          <w:rFonts w:asciiTheme="majorBidi" w:hAnsiTheme="majorBidi" w:cstheme="majorBidi"/>
          <w:color w:val="000000"/>
          <w:sz w:val="28"/>
          <w:szCs w:val="28"/>
        </w:rPr>
        <w:t>28.357</w:t>
      </w:r>
      <w:r w:rsidR="005C0CCE">
        <w:rPr>
          <w:rFonts w:ascii="Simplified Arabic" w:eastAsia="Times New Roman" w:hAnsi="Simplified Arabic" w:cs="Simplified Arabic" w:hint="cs"/>
          <w:sz w:val="28"/>
          <w:szCs w:val="28"/>
          <w:rtl/>
          <w:lang w:bidi="ar-IQ"/>
        </w:rPr>
        <w:t>) ، واخيراً القياس الاول بلغ</w:t>
      </w:r>
      <w:r w:rsidR="005C0CCE" w:rsidRPr="00C71B1A">
        <w:rPr>
          <w:rFonts w:ascii="Simplified Arabic" w:eastAsia="Times New Roman" w:hAnsi="Simplified Arabic" w:cs="Simplified Arabic"/>
          <w:sz w:val="28"/>
          <w:szCs w:val="28"/>
          <w:rtl/>
          <w:lang w:bidi="ar-IQ"/>
        </w:rPr>
        <w:t xml:space="preserve"> </w:t>
      </w:r>
      <w:r w:rsidR="005C0CCE">
        <w:rPr>
          <w:rFonts w:ascii="Simplified Arabic" w:eastAsia="Times New Roman" w:hAnsi="Simplified Arabic" w:cs="Simplified Arabic" w:hint="cs"/>
          <w:sz w:val="28"/>
          <w:szCs w:val="28"/>
          <w:rtl/>
          <w:lang w:bidi="ar-IQ"/>
        </w:rPr>
        <w:t>(</w:t>
      </w:r>
      <w:r w:rsidR="005C0CCE" w:rsidRPr="00E156EC">
        <w:rPr>
          <w:rFonts w:asciiTheme="majorBidi" w:hAnsiTheme="majorBidi" w:cstheme="majorBidi"/>
          <w:color w:val="000000"/>
          <w:sz w:val="28"/>
          <w:szCs w:val="28"/>
        </w:rPr>
        <w:t>25.429</w:t>
      </w:r>
      <w:r w:rsidR="005C0CCE">
        <w:rPr>
          <w:rFonts w:ascii="Simplified Arabic" w:eastAsia="Times New Roman" w:hAnsi="Simplified Arabic" w:cs="Simplified Arabic" w:hint="cs"/>
          <w:sz w:val="28"/>
          <w:szCs w:val="28"/>
          <w:rtl/>
          <w:lang w:bidi="ar-IQ"/>
        </w:rPr>
        <w:t>) والشكل (36) يوضح ذلك</w:t>
      </w:r>
      <w:r w:rsidR="005C0CCE" w:rsidRPr="00C71B1A">
        <w:rPr>
          <w:rFonts w:ascii="Simplified Arabic" w:eastAsia="Times New Roman" w:hAnsi="Simplified Arabic" w:cs="Simplified Arabic"/>
          <w:sz w:val="28"/>
          <w:szCs w:val="28"/>
          <w:rtl/>
          <w:lang w:bidi="ar-IQ"/>
        </w:rPr>
        <w:t xml:space="preserve"> .</w:t>
      </w:r>
    </w:p>
    <w:p w:rsidR="00E00AEB" w:rsidRDefault="005C0CCE" w:rsidP="00346029">
      <w:pPr>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r w:rsidR="007C3B06">
        <w:rPr>
          <w:rFonts w:ascii="Simplified Arabic" w:eastAsia="Times New Roman" w:hAnsi="Simplified Arabic" w:cs="Simplified Arabic" w:hint="cs"/>
          <w:sz w:val="28"/>
          <w:szCs w:val="28"/>
          <w:rtl/>
          <w:lang w:bidi="ar-IQ"/>
        </w:rPr>
        <w:tab/>
      </w:r>
      <w:r w:rsidR="009E0F4E" w:rsidRPr="00C71B1A">
        <w:rPr>
          <w:rFonts w:ascii="Simplified Arabic" w:eastAsia="Times New Roman" w:hAnsi="Simplified Arabic" w:cs="Simplified Arabic"/>
          <w:sz w:val="28"/>
          <w:szCs w:val="28"/>
          <w:rtl/>
          <w:lang w:bidi="ar-IQ"/>
        </w:rPr>
        <w:t xml:space="preserve"> نستنتج من ذلك بأن مجموعة </w:t>
      </w:r>
      <w:r w:rsidR="009E0F4E">
        <w:rPr>
          <w:rFonts w:ascii="Simplified Arabic" w:eastAsia="Times New Roman" w:hAnsi="Simplified Arabic" w:cs="Simplified Arabic" w:hint="cs"/>
          <w:sz w:val="28"/>
          <w:szCs w:val="28"/>
          <w:rtl/>
          <w:lang w:bidi="ar-IQ"/>
        </w:rPr>
        <w:t>لاعبي</w:t>
      </w:r>
      <w:r w:rsidR="009E0F4E"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الا</w:t>
      </w:r>
      <w:r>
        <w:rPr>
          <w:rFonts w:ascii="Simplified Arabic" w:eastAsia="Times New Roman" w:hAnsi="Simplified Arabic" w:cs="Simplified Arabic"/>
          <w:sz w:val="28"/>
          <w:szCs w:val="28"/>
          <w:rtl/>
          <w:lang w:bidi="ar-IQ"/>
        </w:rPr>
        <w:t>ن</w:t>
      </w:r>
      <w:r>
        <w:rPr>
          <w:rFonts w:ascii="Simplified Arabic" w:eastAsia="Times New Roman" w:hAnsi="Simplified Arabic" w:cs="Simplified Arabic" w:hint="cs"/>
          <w:sz w:val="28"/>
          <w:szCs w:val="28"/>
          <w:rtl/>
          <w:lang w:bidi="ar-IQ"/>
        </w:rPr>
        <w:t>دية الثلاث</w:t>
      </w:r>
      <w:r w:rsidR="009E0F4E" w:rsidRPr="00C71B1A">
        <w:rPr>
          <w:rFonts w:ascii="Simplified Arabic" w:eastAsia="Times New Roman" w:hAnsi="Simplified Arabic" w:cs="Simplified Arabic"/>
          <w:sz w:val="28"/>
          <w:szCs w:val="28"/>
          <w:rtl/>
          <w:lang w:bidi="ar-IQ"/>
        </w:rPr>
        <w:t xml:space="preserve"> (</w:t>
      </w:r>
      <w:r w:rsidR="009E0F4E">
        <w:rPr>
          <w:rFonts w:ascii="Simplified Arabic" w:eastAsia="Times New Roman" w:hAnsi="Simplified Arabic" w:cs="Simplified Arabic" w:hint="cs"/>
          <w:sz w:val="28"/>
          <w:szCs w:val="28"/>
          <w:rtl/>
          <w:lang w:bidi="ar-IQ"/>
        </w:rPr>
        <w:t>النور</w:t>
      </w:r>
      <w:r>
        <w:rPr>
          <w:rFonts w:ascii="Simplified Arabic" w:eastAsia="Times New Roman" w:hAnsi="Simplified Arabic" w:cs="Simplified Arabic" w:hint="cs"/>
          <w:sz w:val="28"/>
          <w:szCs w:val="28"/>
          <w:rtl/>
          <w:lang w:bidi="ar-IQ"/>
        </w:rPr>
        <w:t xml:space="preserve"> والحكيم والشطرة</w:t>
      </w:r>
      <w:r w:rsidR="009E0F4E" w:rsidRPr="00C71B1A">
        <w:rPr>
          <w:rFonts w:ascii="Simplified Arabic" w:eastAsia="Times New Roman" w:hAnsi="Simplified Arabic" w:cs="Simplified Arabic"/>
          <w:sz w:val="28"/>
          <w:szCs w:val="28"/>
          <w:rtl/>
          <w:lang w:bidi="ar-IQ"/>
        </w:rPr>
        <w:t xml:space="preserve">) حققت فروق واضحة في القياس الثالث </w:t>
      </w:r>
      <w:proofErr w:type="spellStart"/>
      <w:r w:rsidR="009E0F4E" w:rsidRPr="00C71B1A">
        <w:rPr>
          <w:rFonts w:ascii="Simplified Arabic" w:eastAsia="Times New Roman" w:hAnsi="Simplified Arabic" w:cs="Simplified Arabic"/>
          <w:sz w:val="28"/>
          <w:szCs w:val="28"/>
          <w:rtl/>
          <w:lang w:bidi="ar-IQ"/>
        </w:rPr>
        <w:t>لأختبار</w:t>
      </w:r>
      <w:proofErr w:type="spellEnd"/>
      <w:r w:rsidR="009E0F4E" w:rsidRPr="00C71B1A">
        <w:rPr>
          <w:rFonts w:ascii="Simplified Arabic" w:eastAsia="Times New Roman" w:hAnsi="Simplified Arabic" w:cs="Simplified Arabic"/>
          <w:sz w:val="28"/>
          <w:szCs w:val="28"/>
          <w:rtl/>
          <w:lang w:bidi="ar-IQ"/>
        </w:rPr>
        <w:t xml:space="preserve"> </w:t>
      </w:r>
      <w:r w:rsidR="009E0F4E" w:rsidRPr="00C71B1A">
        <w:rPr>
          <w:rFonts w:ascii="Simplified Arabic" w:eastAsia="Times New Roman" w:hAnsi="Simplified Arabic" w:cs="Simplified Arabic"/>
          <w:sz w:val="28"/>
          <w:szCs w:val="28"/>
          <w:rtl/>
        </w:rPr>
        <w:t>(</w:t>
      </w:r>
      <w:r w:rsidR="009E0F4E" w:rsidRPr="00650D3C">
        <w:rPr>
          <w:rFonts w:cs="Simplified Arabic" w:hint="cs"/>
          <w:sz w:val="28"/>
          <w:szCs w:val="28"/>
          <w:rtl/>
        </w:rPr>
        <w:t>مهارة الارسال</w:t>
      </w:r>
      <w:r w:rsidR="009E0F4E" w:rsidRPr="00C71B1A">
        <w:rPr>
          <w:rFonts w:ascii="Simplified Arabic" w:eastAsia="Times New Roman" w:hAnsi="Simplified Arabic" w:cs="Simplified Arabic"/>
          <w:sz w:val="28"/>
          <w:szCs w:val="28"/>
          <w:rtl/>
        </w:rPr>
        <w:t>)</w:t>
      </w:r>
      <w:r w:rsidR="009E0F4E" w:rsidRPr="00C71B1A">
        <w:rPr>
          <w:rFonts w:ascii="Simplified Arabic" w:eastAsia="Times New Roman" w:hAnsi="Simplified Arabic" w:cs="Simplified Arabic"/>
          <w:sz w:val="28"/>
          <w:szCs w:val="28"/>
          <w:rtl/>
          <w:lang w:bidi="ar-IQ"/>
        </w:rPr>
        <w:t xml:space="preserve"> وهذا يدل على انه القياس الأفضل من بين </w:t>
      </w:r>
      <w:r w:rsidR="009E0F4E">
        <w:rPr>
          <w:rFonts w:ascii="Simplified Arabic" w:eastAsia="Times New Roman" w:hAnsi="Simplified Arabic" w:cs="Simplified Arabic"/>
          <w:sz w:val="28"/>
          <w:szCs w:val="28"/>
          <w:rtl/>
          <w:lang w:bidi="ar-IQ"/>
        </w:rPr>
        <w:t>القياسات الثلاث</w:t>
      </w:r>
      <w:r w:rsidR="009E0F4E" w:rsidRPr="00C71B1A">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والاشكال (</w:t>
      </w:r>
      <w:r w:rsidR="00346029">
        <w:rPr>
          <w:rFonts w:ascii="Simplified Arabic" w:eastAsia="Times New Roman" w:hAnsi="Simplified Arabic" w:cs="Simplified Arabic" w:hint="cs"/>
          <w:sz w:val="28"/>
          <w:szCs w:val="28"/>
          <w:rtl/>
          <w:lang w:bidi="ar-IQ"/>
        </w:rPr>
        <w:t>35</w:t>
      </w:r>
      <w:r>
        <w:rPr>
          <w:rFonts w:ascii="Simplified Arabic" w:eastAsia="Times New Roman" w:hAnsi="Simplified Arabic" w:cs="Simplified Arabic" w:hint="cs"/>
          <w:sz w:val="28"/>
          <w:szCs w:val="28"/>
          <w:rtl/>
          <w:lang w:bidi="ar-IQ"/>
        </w:rPr>
        <w:t>,</w:t>
      </w:r>
      <w:r w:rsidR="00346029">
        <w:rPr>
          <w:rFonts w:ascii="Simplified Arabic" w:eastAsia="Times New Roman" w:hAnsi="Simplified Arabic" w:cs="Simplified Arabic" w:hint="cs"/>
          <w:sz w:val="28"/>
          <w:szCs w:val="28"/>
          <w:rtl/>
          <w:lang w:bidi="ar-IQ"/>
        </w:rPr>
        <w:t>34</w:t>
      </w:r>
      <w:r>
        <w:rPr>
          <w:rFonts w:ascii="Simplified Arabic" w:eastAsia="Times New Roman" w:hAnsi="Simplified Arabic" w:cs="Simplified Arabic" w:hint="cs"/>
          <w:sz w:val="28"/>
          <w:szCs w:val="28"/>
          <w:rtl/>
          <w:lang w:bidi="ar-IQ"/>
        </w:rPr>
        <w:t>,</w:t>
      </w:r>
      <w:r w:rsidR="00346029">
        <w:rPr>
          <w:rFonts w:ascii="Simplified Arabic" w:eastAsia="Times New Roman" w:hAnsi="Simplified Arabic" w:cs="Simplified Arabic" w:hint="cs"/>
          <w:sz w:val="28"/>
          <w:szCs w:val="28"/>
          <w:rtl/>
          <w:lang w:bidi="ar-IQ"/>
        </w:rPr>
        <w:t>33</w:t>
      </w:r>
      <w:r>
        <w:rPr>
          <w:rFonts w:ascii="Simplified Arabic" w:eastAsia="Times New Roman" w:hAnsi="Simplified Arabic" w:cs="Simplified Arabic" w:hint="cs"/>
          <w:sz w:val="28"/>
          <w:szCs w:val="28"/>
          <w:rtl/>
          <w:lang w:bidi="ar-IQ"/>
        </w:rPr>
        <w:t>)</w:t>
      </w:r>
    </w:p>
    <w:p w:rsidR="009E0F4E" w:rsidRDefault="009E0F4E" w:rsidP="009E0F4E">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54389742" wp14:editId="1A0F8EDA">
            <wp:extent cx="5219700" cy="3209925"/>
            <wp:effectExtent l="0" t="0" r="19050" b="9525"/>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E0F4E" w:rsidRPr="006D6185" w:rsidRDefault="009E0F4E" w:rsidP="00346029">
      <w:pPr>
        <w:spacing w:before="240" w:after="0"/>
        <w:jc w:val="center"/>
        <w:rPr>
          <w:rFonts w:ascii="Simplified Arabic" w:eastAsia="Times New Roman" w:hAnsi="Simplified Arabic" w:cs="Simplified Arabic"/>
          <w:b/>
          <w:bCs/>
          <w:sz w:val="24"/>
          <w:szCs w:val="24"/>
          <w:rtl/>
        </w:rPr>
      </w:pPr>
      <w:r w:rsidRPr="006D6185">
        <w:rPr>
          <w:rFonts w:ascii="Simplified Arabic" w:eastAsia="Times New Roman" w:hAnsi="Simplified Arabic" w:cs="Simplified Arabic"/>
          <w:b/>
          <w:bCs/>
          <w:sz w:val="24"/>
          <w:szCs w:val="24"/>
          <w:rtl/>
          <w:lang w:bidi="ar-IQ"/>
        </w:rPr>
        <w:t>شكل (</w:t>
      </w:r>
      <w:r w:rsidR="00346029">
        <w:rPr>
          <w:rFonts w:ascii="Simplified Arabic" w:eastAsia="Times New Roman" w:hAnsi="Simplified Arabic" w:cs="Simplified Arabic" w:hint="cs"/>
          <w:b/>
          <w:bCs/>
          <w:sz w:val="24"/>
          <w:szCs w:val="24"/>
          <w:rtl/>
          <w:lang w:bidi="ar-IQ"/>
        </w:rPr>
        <w:t>33</w:t>
      </w:r>
      <w:r w:rsidRPr="006D6185">
        <w:rPr>
          <w:rFonts w:ascii="Simplified Arabic" w:eastAsia="Times New Roman" w:hAnsi="Simplified Arabic" w:cs="Simplified Arabic"/>
          <w:b/>
          <w:bCs/>
          <w:sz w:val="24"/>
          <w:szCs w:val="24"/>
          <w:rtl/>
          <w:lang w:bidi="ar-IQ"/>
        </w:rPr>
        <w:t>)</w:t>
      </w:r>
    </w:p>
    <w:p w:rsidR="009E0F4E" w:rsidRDefault="009E0F4E" w:rsidP="009E0F4E">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لاختبار (</w:t>
      </w:r>
      <w:r>
        <w:rPr>
          <w:rFonts w:cs="Simplified Arabic" w:hint="cs"/>
          <w:b/>
          <w:bCs/>
          <w:sz w:val="24"/>
          <w:szCs w:val="24"/>
          <w:rtl/>
        </w:rPr>
        <w:t>مهارة الارسال</w:t>
      </w:r>
      <w:r>
        <w:rPr>
          <w:rFonts w:ascii="Simplified Arabic" w:eastAsia="Times New Roman" w:hAnsi="Simplified Arabic" w:cs="Simplified Arabic" w:hint="cs"/>
          <w:b/>
          <w:bCs/>
          <w:sz w:val="24"/>
          <w:szCs w:val="24"/>
          <w:rtl/>
          <w:lang w:bidi="ar-IQ"/>
        </w:rPr>
        <w:t>)</w:t>
      </w:r>
      <w:r w:rsidR="007C3B06">
        <w:rPr>
          <w:rFonts w:ascii="Simplified Arabic" w:eastAsia="Times New Roman" w:hAnsi="Simplified Arabic" w:cs="Simplified Arabic" w:hint="cs"/>
          <w:b/>
          <w:bCs/>
          <w:sz w:val="24"/>
          <w:szCs w:val="24"/>
          <w:rtl/>
          <w:lang w:bidi="ar-IQ"/>
        </w:rPr>
        <w:t xml:space="preserve"> </w:t>
      </w:r>
    </w:p>
    <w:p w:rsidR="007C3B06" w:rsidRDefault="007C3B06" w:rsidP="009E0F4E">
      <w:pPr>
        <w:spacing w:after="0" w:line="240" w:lineRule="auto"/>
        <w:jc w:val="center"/>
        <w:rPr>
          <w:rFonts w:ascii="Simplified Arabic" w:eastAsia="Times New Roman" w:hAnsi="Simplified Arabic" w:cs="Simplified Arabic"/>
          <w:b/>
          <w:bCs/>
          <w:sz w:val="24"/>
          <w:szCs w:val="24"/>
          <w:rtl/>
        </w:rPr>
      </w:pPr>
    </w:p>
    <w:p w:rsidR="00E00AEB" w:rsidRDefault="00E00AEB" w:rsidP="009E0F4E">
      <w:pPr>
        <w:spacing w:after="0" w:line="240" w:lineRule="auto"/>
        <w:jc w:val="center"/>
        <w:rPr>
          <w:rFonts w:ascii="Simplified Arabic" w:eastAsia="Times New Roman" w:hAnsi="Simplified Arabic" w:cs="Simplified Arabic"/>
          <w:b/>
          <w:bCs/>
          <w:sz w:val="24"/>
          <w:szCs w:val="24"/>
          <w:rtl/>
        </w:rPr>
      </w:pPr>
    </w:p>
    <w:p w:rsidR="007C3B06" w:rsidRDefault="007C3B06" w:rsidP="007C3B06">
      <w:pPr>
        <w:spacing w:after="0"/>
        <w:jc w:val="center"/>
        <w:rPr>
          <w:rFonts w:ascii="Simplified Arabic" w:eastAsia="Times New Roman" w:hAnsi="Simplified Arabic" w:cs="Simplified Arabic"/>
          <w:sz w:val="28"/>
          <w:szCs w:val="28"/>
          <w:rtl/>
          <w:lang w:bidi="ar-IQ"/>
        </w:rPr>
      </w:pPr>
      <w:r>
        <w:rPr>
          <w:noProof/>
        </w:rPr>
        <w:lastRenderedPageBreak/>
        <w:drawing>
          <wp:inline distT="0" distB="0" distL="0" distR="0" wp14:anchorId="4031ECFC" wp14:editId="565D5ABC">
            <wp:extent cx="5238750" cy="3257550"/>
            <wp:effectExtent l="0" t="0" r="19050" b="19050"/>
            <wp:docPr id="17" name="مخطط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C3B06" w:rsidRPr="002C7248" w:rsidRDefault="007C3B06" w:rsidP="00346029">
      <w:pPr>
        <w:spacing w:before="240" w:after="0"/>
        <w:jc w:val="center"/>
        <w:rPr>
          <w:rFonts w:ascii="Simplified Arabic" w:eastAsia="Times New Roman" w:hAnsi="Simplified Arabic" w:cs="Simplified Arabic"/>
          <w:b/>
          <w:bCs/>
          <w:sz w:val="24"/>
          <w:szCs w:val="24"/>
          <w:rtl/>
          <w:lang w:bidi="ar-IQ"/>
        </w:rPr>
      </w:pPr>
      <w:r w:rsidRPr="002C7248">
        <w:rPr>
          <w:rFonts w:ascii="Simplified Arabic" w:eastAsia="Times New Roman" w:hAnsi="Simplified Arabic" w:cs="Simplified Arabic"/>
          <w:b/>
          <w:bCs/>
          <w:sz w:val="24"/>
          <w:szCs w:val="24"/>
          <w:rtl/>
          <w:lang w:bidi="ar-IQ"/>
        </w:rPr>
        <w:t>شكل (</w:t>
      </w:r>
      <w:r w:rsidR="00346029">
        <w:rPr>
          <w:rFonts w:ascii="Simplified Arabic" w:eastAsia="Times New Roman" w:hAnsi="Simplified Arabic" w:cs="Simplified Arabic" w:hint="cs"/>
          <w:b/>
          <w:bCs/>
          <w:sz w:val="24"/>
          <w:szCs w:val="24"/>
          <w:rtl/>
          <w:lang w:bidi="ar-IQ"/>
        </w:rPr>
        <w:t>34</w:t>
      </w:r>
      <w:r w:rsidRPr="002C7248">
        <w:rPr>
          <w:rFonts w:ascii="Simplified Arabic" w:eastAsia="Times New Roman" w:hAnsi="Simplified Arabic" w:cs="Simplified Arabic"/>
          <w:b/>
          <w:bCs/>
          <w:sz w:val="24"/>
          <w:szCs w:val="24"/>
          <w:rtl/>
          <w:lang w:bidi="ar-IQ"/>
        </w:rPr>
        <w:t>)</w:t>
      </w:r>
    </w:p>
    <w:p w:rsidR="007C3B06" w:rsidRPr="002C7248" w:rsidRDefault="007C3B06" w:rsidP="007C3B06">
      <w:pPr>
        <w:spacing w:after="0" w:line="240" w:lineRule="auto"/>
        <w:jc w:val="center"/>
        <w:rPr>
          <w:rFonts w:ascii="Simplified Arabic" w:eastAsia="Times New Roman" w:hAnsi="Simplified Arabic" w:cs="Simplified Arabic"/>
          <w:b/>
          <w:bCs/>
          <w:sz w:val="24"/>
          <w:szCs w:val="24"/>
          <w:rtl/>
        </w:rPr>
      </w:pPr>
      <w:r w:rsidRPr="002C7248">
        <w:rPr>
          <w:rFonts w:ascii="Simplified Arabic" w:eastAsia="Times New Roman" w:hAnsi="Simplified Arabic" w:cs="Simplified Arabic"/>
          <w:b/>
          <w:bCs/>
          <w:sz w:val="24"/>
          <w:szCs w:val="24"/>
          <w:rtl/>
          <w:lang w:bidi="ar-IQ"/>
        </w:rPr>
        <w:t>يوضح الاوساط الحسابية في</w:t>
      </w:r>
      <w:r w:rsidRPr="002C7248">
        <w:rPr>
          <w:rFonts w:ascii="Simplified Arabic" w:eastAsia="Times New Roman" w:hAnsi="Simplified Arabic" w:cs="Simplified Arabic" w:hint="cs"/>
          <w:b/>
          <w:bCs/>
          <w:sz w:val="24"/>
          <w:szCs w:val="24"/>
          <w:rtl/>
          <w:lang w:bidi="ar-IQ"/>
        </w:rPr>
        <w:t xml:space="preserve"> جميع</w:t>
      </w:r>
      <w:r w:rsidRPr="002C7248">
        <w:rPr>
          <w:rFonts w:ascii="Simplified Arabic" w:eastAsia="Times New Roman" w:hAnsi="Simplified Arabic" w:cs="Simplified Arabic"/>
          <w:b/>
          <w:bCs/>
          <w:sz w:val="24"/>
          <w:szCs w:val="24"/>
          <w:rtl/>
          <w:lang w:bidi="ar-IQ"/>
        </w:rPr>
        <w:t xml:space="preserve"> </w:t>
      </w:r>
      <w:r w:rsidRPr="002C7248">
        <w:rPr>
          <w:rFonts w:ascii="Simplified Arabic" w:eastAsia="Times New Roman" w:hAnsi="Simplified Arabic" w:cs="Simplified Arabic" w:hint="cs"/>
          <w:b/>
          <w:bCs/>
          <w:sz w:val="24"/>
          <w:szCs w:val="24"/>
          <w:rtl/>
          <w:lang w:bidi="ar-IQ"/>
        </w:rPr>
        <w:t>القياسات</w:t>
      </w:r>
      <w:r w:rsidRPr="002C7248">
        <w:rPr>
          <w:rFonts w:ascii="Simplified Arabic" w:eastAsia="Times New Roman" w:hAnsi="Simplified Arabic" w:cs="Simplified Arabic"/>
          <w:b/>
          <w:bCs/>
          <w:sz w:val="24"/>
          <w:szCs w:val="24"/>
          <w:rtl/>
          <w:lang w:bidi="ar-IQ"/>
        </w:rPr>
        <w:t xml:space="preserve"> </w:t>
      </w:r>
      <w:r w:rsidRPr="002C7248">
        <w:rPr>
          <w:rFonts w:ascii="Simplified Arabic" w:eastAsia="Times New Roman" w:hAnsi="Simplified Arabic" w:cs="Simplified Arabic" w:hint="cs"/>
          <w:b/>
          <w:bCs/>
          <w:sz w:val="24"/>
          <w:szCs w:val="24"/>
          <w:rtl/>
          <w:lang w:bidi="ar-IQ"/>
        </w:rPr>
        <w:t>لاختبار (</w:t>
      </w:r>
      <w:r w:rsidRPr="002C7248">
        <w:rPr>
          <w:rFonts w:cs="Simplified Arabic" w:hint="cs"/>
          <w:b/>
          <w:bCs/>
          <w:sz w:val="24"/>
          <w:szCs w:val="24"/>
          <w:rtl/>
        </w:rPr>
        <w:t>مهارة الارسال</w:t>
      </w:r>
      <w:r w:rsidRPr="002C7248">
        <w:rPr>
          <w:rFonts w:ascii="Simplified Arabic" w:eastAsia="Times New Roman" w:hAnsi="Simplified Arabic" w:cs="Simplified Arabic" w:hint="cs"/>
          <w:b/>
          <w:bCs/>
          <w:sz w:val="24"/>
          <w:szCs w:val="24"/>
          <w:rtl/>
          <w:lang w:bidi="ar-IQ"/>
        </w:rPr>
        <w:t>)</w:t>
      </w:r>
    </w:p>
    <w:p w:rsidR="002C7248" w:rsidRDefault="002C7248" w:rsidP="002C7248">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3DE621CA" wp14:editId="40AB0A8A">
            <wp:extent cx="5391150" cy="3448050"/>
            <wp:effectExtent l="0" t="0" r="19050" b="19050"/>
            <wp:docPr id="30" name="مخطط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C7248" w:rsidRPr="006D6185" w:rsidRDefault="002C7248" w:rsidP="00346029">
      <w:pPr>
        <w:spacing w:before="240" w:after="0"/>
        <w:jc w:val="center"/>
        <w:rPr>
          <w:rFonts w:ascii="Simplified Arabic" w:eastAsia="Times New Roman" w:hAnsi="Simplified Arabic" w:cs="Simplified Arabic"/>
          <w:b/>
          <w:bCs/>
          <w:sz w:val="24"/>
          <w:szCs w:val="24"/>
          <w:rtl/>
        </w:rPr>
      </w:pPr>
      <w:r w:rsidRPr="006D6185">
        <w:rPr>
          <w:rFonts w:ascii="Simplified Arabic" w:eastAsia="Times New Roman" w:hAnsi="Simplified Arabic" w:cs="Simplified Arabic"/>
          <w:b/>
          <w:bCs/>
          <w:sz w:val="24"/>
          <w:szCs w:val="24"/>
          <w:rtl/>
          <w:lang w:bidi="ar-IQ"/>
        </w:rPr>
        <w:t>شكل (</w:t>
      </w:r>
      <w:r w:rsidR="00346029">
        <w:rPr>
          <w:rFonts w:ascii="Simplified Arabic" w:eastAsia="Times New Roman" w:hAnsi="Simplified Arabic" w:cs="Simplified Arabic" w:hint="cs"/>
          <w:b/>
          <w:bCs/>
          <w:sz w:val="24"/>
          <w:szCs w:val="24"/>
          <w:rtl/>
          <w:lang w:bidi="ar-IQ"/>
        </w:rPr>
        <w:t>35</w:t>
      </w:r>
      <w:r w:rsidRPr="006D6185">
        <w:rPr>
          <w:rFonts w:ascii="Simplified Arabic" w:eastAsia="Times New Roman" w:hAnsi="Simplified Arabic" w:cs="Simplified Arabic"/>
          <w:b/>
          <w:bCs/>
          <w:sz w:val="24"/>
          <w:szCs w:val="24"/>
          <w:rtl/>
          <w:lang w:bidi="ar-IQ"/>
        </w:rPr>
        <w:t>)</w:t>
      </w:r>
    </w:p>
    <w:p w:rsidR="002C7248" w:rsidRDefault="002C7248" w:rsidP="002C7248">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لاختبار (</w:t>
      </w:r>
      <w:r>
        <w:rPr>
          <w:rFonts w:cs="Simplified Arabic" w:hint="cs"/>
          <w:b/>
          <w:bCs/>
          <w:sz w:val="24"/>
          <w:szCs w:val="24"/>
          <w:rtl/>
        </w:rPr>
        <w:t>مهارة الارسال</w:t>
      </w:r>
      <w:r>
        <w:rPr>
          <w:rFonts w:ascii="Simplified Arabic" w:eastAsia="Times New Roman" w:hAnsi="Simplified Arabic" w:cs="Simplified Arabic" w:hint="cs"/>
          <w:b/>
          <w:bCs/>
          <w:sz w:val="24"/>
          <w:szCs w:val="24"/>
          <w:rtl/>
          <w:lang w:bidi="ar-IQ"/>
        </w:rPr>
        <w:t>)</w:t>
      </w:r>
    </w:p>
    <w:p w:rsidR="001F3B8A" w:rsidRDefault="001F3B8A" w:rsidP="002C7248">
      <w:pPr>
        <w:spacing w:after="0" w:line="240" w:lineRule="auto"/>
        <w:jc w:val="center"/>
        <w:rPr>
          <w:rFonts w:ascii="Simplified Arabic" w:eastAsia="Times New Roman" w:hAnsi="Simplified Arabic" w:cs="Simplified Arabic"/>
          <w:b/>
          <w:bCs/>
          <w:sz w:val="24"/>
          <w:szCs w:val="24"/>
          <w:rtl/>
          <w:lang w:bidi="ar-IQ"/>
        </w:rPr>
      </w:pPr>
    </w:p>
    <w:p w:rsidR="002C7248" w:rsidRDefault="002C7248" w:rsidP="002C7248">
      <w:pPr>
        <w:spacing w:after="0" w:line="240" w:lineRule="auto"/>
        <w:rPr>
          <w:rFonts w:ascii="Simplified Arabic" w:eastAsia="Times New Roman" w:hAnsi="Simplified Arabic" w:cs="Simplified Arabic"/>
          <w:b/>
          <w:bCs/>
          <w:sz w:val="24"/>
          <w:szCs w:val="24"/>
          <w:rtl/>
          <w:lang w:bidi="ar-IQ"/>
        </w:rPr>
      </w:pPr>
    </w:p>
    <w:p w:rsidR="009E0F4E" w:rsidRPr="000B27CF" w:rsidRDefault="009E0F4E" w:rsidP="009E0F4E">
      <w:pPr>
        <w:pStyle w:val="a5"/>
        <w:numPr>
          <w:ilvl w:val="0"/>
          <w:numId w:val="6"/>
        </w:numPr>
        <w:spacing w:after="0" w:line="240" w:lineRule="auto"/>
        <w:jc w:val="both"/>
        <w:rPr>
          <w:rFonts w:ascii="Simplified Arabic" w:eastAsia="Times New Roman" w:hAnsi="Simplified Arabic" w:cs="Simplified Arabic"/>
          <w:b/>
          <w:bCs/>
          <w:sz w:val="28"/>
          <w:szCs w:val="28"/>
          <w:rtl/>
          <w:lang w:bidi="ar-IQ"/>
        </w:rPr>
      </w:pPr>
      <w:r w:rsidRPr="000B27CF">
        <w:rPr>
          <w:rFonts w:ascii="Simplified Arabic" w:eastAsia="Times New Roman" w:hAnsi="Simplified Arabic" w:cs="Simplified Arabic" w:hint="cs"/>
          <w:b/>
          <w:bCs/>
          <w:sz w:val="28"/>
          <w:szCs w:val="28"/>
          <w:rtl/>
          <w:lang w:bidi="ar-IQ"/>
        </w:rPr>
        <w:lastRenderedPageBreak/>
        <w:t>اختبار (</w:t>
      </w:r>
      <w:r>
        <w:rPr>
          <w:rFonts w:cs="Simplified Arabic" w:hint="cs"/>
          <w:b/>
          <w:bCs/>
          <w:sz w:val="28"/>
          <w:szCs w:val="28"/>
          <w:rtl/>
        </w:rPr>
        <w:t>مهارة الاعداد</w:t>
      </w:r>
      <w:r w:rsidRPr="000B27CF">
        <w:rPr>
          <w:rFonts w:ascii="Simplified Arabic" w:eastAsia="Times New Roman" w:hAnsi="Simplified Arabic" w:cs="Simplified Arabic" w:hint="cs"/>
          <w:b/>
          <w:bCs/>
          <w:sz w:val="28"/>
          <w:szCs w:val="28"/>
          <w:rtl/>
          <w:lang w:bidi="ar-IQ"/>
        </w:rPr>
        <w:t>) :</w:t>
      </w:r>
    </w:p>
    <w:p w:rsidR="009E0F4E" w:rsidRDefault="009E0F4E" w:rsidP="009E0F4E">
      <w:pPr>
        <w:spacing w:after="0"/>
        <w:jc w:val="both"/>
        <w:rPr>
          <w:rFonts w:ascii="Simplified Arabic" w:eastAsia="Times New Roman" w:hAnsi="Simplified Arabic" w:cs="Simplified Arabic"/>
          <w:sz w:val="28"/>
          <w:szCs w:val="28"/>
          <w:rtl/>
        </w:rPr>
      </w:pPr>
      <w:r w:rsidRPr="000871CA">
        <w:rPr>
          <w:rFonts w:ascii="Simplified Arabic" w:eastAsia="Times New Roman" w:hAnsi="Simplified Arabic" w:cs="Simplified Arabic"/>
          <w:sz w:val="28"/>
          <w:szCs w:val="28"/>
          <w:rtl/>
        </w:rPr>
        <w:t xml:space="preserve"> </w:t>
      </w:r>
      <w:r w:rsidRPr="000871CA">
        <w:rPr>
          <w:rFonts w:ascii="Simplified Arabic" w:eastAsia="Times New Roman" w:hAnsi="Simplified Arabic" w:cs="Simplified Arabic" w:hint="cs"/>
          <w:sz w:val="28"/>
          <w:szCs w:val="28"/>
          <w:rtl/>
        </w:rPr>
        <w:t>لتحديد موقع الفروق في اختبار (</w:t>
      </w:r>
      <w:r w:rsidRPr="00650D3C">
        <w:rPr>
          <w:rFonts w:cs="Simplified Arabic" w:hint="cs"/>
          <w:sz w:val="28"/>
          <w:szCs w:val="28"/>
          <w:rtl/>
        </w:rPr>
        <w:t xml:space="preserve">مهارة </w:t>
      </w:r>
      <w:r>
        <w:rPr>
          <w:rFonts w:cs="Simplified Arabic" w:hint="cs"/>
          <w:sz w:val="28"/>
          <w:szCs w:val="28"/>
          <w:rtl/>
        </w:rPr>
        <w:t>الاعداد</w:t>
      </w:r>
      <w:r w:rsidRPr="000871CA">
        <w:rPr>
          <w:rFonts w:ascii="Simplified Arabic" w:eastAsia="Times New Roman" w:hAnsi="Simplified Arabic" w:cs="Simplified Arabic" w:hint="cs"/>
          <w:sz w:val="28"/>
          <w:szCs w:val="28"/>
          <w:rtl/>
        </w:rPr>
        <w:t>) تم استخدام تحليل التباين (</w:t>
      </w:r>
      <w:r>
        <w:rPr>
          <w:rFonts w:cs="Simplified Arabic"/>
          <w:sz w:val="32"/>
          <w:szCs w:val="32"/>
          <w:lang w:bidi="ar-IQ"/>
        </w:rPr>
        <w:t>Repeated Measure</w:t>
      </w:r>
      <w:r w:rsidRPr="000871CA">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w:t>
      </w:r>
      <w:r w:rsidR="002C7248">
        <w:rPr>
          <w:rFonts w:ascii="Simplified Arabic" w:eastAsia="Times New Roman" w:hAnsi="Simplified Arabic" w:cs="Simplified Arabic" w:hint="cs"/>
          <w:sz w:val="28"/>
          <w:szCs w:val="28"/>
          <w:rtl/>
        </w:rPr>
        <w:t xml:space="preserve"> </w:t>
      </w:r>
    </w:p>
    <w:p w:rsidR="002C7248" w:rsidRPr="0075333D" w:rsidRDefault="002C7248" w:rsidP="005B22FF">
      <w:pPr>
        <w:spacing w:after="0" w:line="240" w:lineRule="auto"/>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hint="cs"/>
          <w:b/>
          <w:bCs/>
          <w:sz w:val="28"/>
          <w:szCs w:val="28"/>
          <w:rtl/>
          <w:lang w:bidi="ar-IQ"/>
        </w:rPr>
        <w:t>جدول (</w:t>
      </w:r>
      <w:r w:rsidR="005B22FF">
        <w:rPr>
          <w:rFonts w:ascii="Simplified Arabic" w:eastAsia="Times New Roman" w:hAnsi="Simplified Arabic" w:cs="Simplified Arabic" w:hint="cs"/>
          <w:b/>
          <w:bCs/>
          <w:sz w:val="28"/>
          <w:szCs w:val="28"/>
          <w:rtl/>
          <w:lang w:bidi="ar-IQ"/>
        </w:rPr>
        <w:t>33</w:t>
      </w:r>
      <w:r w:rsidRPr="0075333D">
        <w:rPr>
          <w:rFonts w:ascii="Simplified Arabic" w:eastAsia="Times New Roman" w:hAnsi="Simplified Arabic" w:cs="Simplified Arabic" w:hint="cs"/>
          <w:b/>
          <w:bCs/>
          <w:sz w:val="28"/>
          <w:szCs w:val="28"/>
          <w:rtl/>
          <w:lang w:bidi="ar-IQ"/>
        </w:rPr>
        <w:t>)</w:t>
      </w:r>
    </w:p>
    <w:p w:rsidR="002C7248" w:rsidRPr="0075333D" w:rsidRDefault="002C7248" w:rsidP="002C7248">
      <w:pPr>
        <w:spacing w:after="0" w:line="240" w:lineRule="auto"/>
        <w:jc w:val="center"/>
        <w:rPr>
          <w:rFonts w:ascii="Simplified Arabic" w:eastAsia="Times New Roman" w:hAnsi="Simplified Arabic" w:cs="Simplified Arabic"/>
          <w:b/>
          <w:bCs/>
          <w:sz w:val="28"/>
          <w:szCs w:val="28"/>
          <w:rtl/>
        </w:rPr>
      </w:pPr>
      <w:r w:rsidRPr="0075333D">
        <w:rPr>
          <w:rFonts w:ascii="Simplified Arabic" w:eastAsia="Times New Roman" w:hAnsi="Simplified Arabic" w:cs="Simplified Arabic" w:hint="cs"/>
          <w:b/>
          <w:bCs/>
          <w:sz w:val="28"/>
          <w:szCs w:val="28"/>
          <w:rtl/>
          <w:lang w:bidi="ar-IQ"/>
        </w:rPr>
        <w:t xml:space="preserve">يبين قيم الاوساط الحسابية والانحرافات المعيارية </w:t>
      </w:r>
      <w:r>
        <w:rPr>
          <w:rFonts w:ascii="Simplified Arabic" w:eastAsia="Times New Roman" w:hAnsi="Simplified Arabic" w:cs="Simplified Arabic" w:hint="cs"/>
          <w:b/>
          <w:bCs/>
          <w:sz w:val="28"/>
          <w:szCs w:val="28"/>
          <w:rtl/>
          <w:lang w:bidi="ar-IQ"/>
        </w:rPr>
        <w:t xml:space="preserve">لاختبار ( مهارة </w:t>
      </w:r>
      <w:r w:rsidR="008B777F">
        <w:rPr>
          <w:rFonts w:cs="Simplified Arabic" w:hint="cs"/>
          <w:b/>
          <w:bCs/>
          <w:sz w:val="28"/>
          <w:szCs w:val="28"/>
          <w:rtl/>
        </w:rPr>
        <w:t>الاعداد</w:t>
      </w:r>
      <w:r>
        <w:rPr>
          <w:rFonts w:cs="Simplified Arabic" w:hint="cs"/>
          <w:b/>
          <w:bCs/>
          <w:sz w:val="28"/>
          <w:szCs w:val="28"/>
          <w:rtl/>
        </w:rPr>
        <w:t xml:space="preserve"> </w:t>
      </w:r>
      <w:r>
        <w:rPr>
          <w:rFonts w:ascii="Simplified Arabic" w:eastAsia="Times New Roman" w:hAnsi="Simplified Arabic" w:cs="Simplified Arabic" w:hint="cs"/>
          <w:b/>
          <w:bCs/>
          <w:sz w:val="28"/>
          <w:szCs w:val="28"/>
          <w:rtl/>
          <w:lang w:bidi="ar-IQ"/>
        </w:rPr>
        <w:t>) في جميع القياسات</w:t>
      </w:r>
      <w:r>
        <w:rPr>
          <w:rFonts w:ascii="Simplified Arabic" w:eastAsia="Times New Roman" w:hAnsi="Simplified Arabic" w:cs="Simplified Arabic" w:hint="cs"/>
          <w:b/>
          <w:bCs/>
          <w:sz w:val="28"/>
          <w:szCs w:val="28"/>
          <w:rtl/>
        </w:rPr>
        <w:t xml:space="preserve"> </w:t>
      </w:r>
      <w:proofErr w:type="spellStart"/>
      <w:r>
        <w:rPr>
          <w:rFonts w:ascii="Simplified Arabic" w:eastAsia="Times New Roman" w:hAnsi="Simplified Arabic" w:cs="Simplified Arabic" w:hint="cs"/>
          <w:b/>
          <w:bCs/>
          <w:sz w:val="28"/>
          <w:szCs w:val="28"/>
          <w:rtl/>
        </w:rPr>
        <w:t>وللاندية</w:t>
      </w:r>
      <w:proofErr w:type="spellEnd"/>
      <w:r>
        <w:rPr>
          <w:rFonts w:ascii="Simplified Arabic" w:eastAsia="Times New Roman" w:hAnsi="Simplified Arabic" w:cs="Simplified Arabic" w:hint="cs"/>
          <w:b/>
          <w:bCs/>
          <w:sz w:val="28"/>
          <w:szCs w:val="28"/>
          <w:rtl/>
        </w:rPr>
        <w:t xml:space="preserve"> الثلاث  </w:t>
      </w:r>
    </w:p>
    <w:tbl>
      <w:tblPr>
        <w:bidiVisual/>
        <w:tblW w:w="8904" w:type="dxa"/>
        <w:jc w:val="center"/>
        <w:tblInd w:w="-2560"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2950"/>
        <w:gridCol w:w="48"/>
        <w:gridCol w:w="2128"/>
        <w:gridCol w:w="47"/>
        <w:gridCol w:w="1599"/>
        <w:gridCol w:w="21"/>
        <w:gridCol w:w="2111"/>
      </w:tblGrid>
      <w:tr w:rsidR="002C7248" w:rsidRPr="0075333D" w:rsidTr="002C7248">
        <w:trPr>
          <w:jc w:val="center"/>
        </w:trPr>
        <w:tc>
          <w:tcPr>
            <w:tcW w:w="2950" w:type="dxa"/>
            <w:tcBorders>
              <w:bottom w:val="thinThickSmallGap" w:sz="24" w:space="0" w:color="auto"/>
              <w:right w:val="thinThickSmallGap" w:sz="24" w:space="0" w:color="auto"/>
            </w:tcBorders>
            <w:shd w:val="clear" w:color="auto" w:fill="DBE5F1" w:themeFill="accent1" w:themeFillTint="33"/>
            <w:vAlign w:val="center"/>
          </w:tcPr>
          <w:p w:rsidR="002C7248" w:rsidRPr="0075333D" w:rsidRDefault="002C7248" w:rsidP="002C7248">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القياسات</w:t>
            </w:r>
          </w:p>
        </w:tc>
        <w:tc>
          <w:tcPr>
            <w:tcW w:w="217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2C7248" w:rsidRPr="0075333D" w:rsidRDefault="002C7248" w:rsidP="002C724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وحدة</w:t>
            </w:r>
            <w:r>
              <w:rPr>
                <w:rFonts w:ascii="Simplified Arabic" w:eastAsia="Times New Roman" w:hAnsi="Simplified Arabic" w:cs="Simplified Arabic" w:hint="cs"/>
                <w:b/>
                <w:bCs/>
                <w:sz w:val="28"/>
                <w:szCs w:val="28"/>
                <w:rtl/>
                <w:lang w:bidi="ar-IQ"/>
              </w:rPr>
              <w:t xml:space="preserve"> </w:t>
            </w:r>
            <w:r w:rsidRPr="0075333D">
              <w:rPr>
                <w:rFonts w:ascii="Simplified Arabic" w:eastAsia="Times New Roman" w:hAnsi="Simplified Arabic" w:cs="Simplified Arabic"/>
                <w:b/>
                <w:bCs/>
                <w:sz w:val="28"/>
                <w:szCs w:val="28"/>
                <w:rtl/>
                <w:lang w:bidi="ar-IQ"/>
              </w:rPr>
              <w:t>القياس</w:t>
            </w:r>
          </w:p>
        </w:tc>
        <w:tc>
          <w:tcPr>
            <w:tcW w:w="164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2C7248" w:rsidRPr="0075333D" w:rsidRDefault="002C7248" w:rsidP="002C724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الوسط الحسابي</w:t>
            </w:r>
          </w:p>
        </w:tc>
        <w:tc>
          <w:tcPr>
            <w:tcW w:w="2132" w:type="dxa"/>
            <w:gridSpan w:val="2"/>
            <w:tcBorders>
              <w:left w:val="thinThickSmallGap" w:sz="24" w:space="0" w:color="auto"/>
              <w:bottom w:val="thinThickSmallGap" w:sz="24" w:space="0" w:color="auto"/>
            </w:tcBorders>
            <w:shd w:val="clear" w:color="auto" w:fill="DBE5F1" w:themeFill="accent1" w:themeFillTint="33"/>
            <w:vAlign w:val="center"/>
          </w:tcPr>
          <w:p w:rsidR="002C7248" w:rsidRPr="0075333D" w:rsidRDefault="002C7248" w:rsidP="002C7248">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الانحراف المعياري</w:t>
            </w:r>
          </w:p>
        </w:tc>
      </w:tr>
      <w:tr w:rsidR="002C7248" w:rsidRPr="0075333D" w:rsidTr="002C7248">
        <w:trPr>
          <w:jc w:val="center"/>
        </w:trPr>
        <w:tc>
          <w:tcPr>
            <w:tcW w:w="8904" w:type="dxa"/>
            <w:gridSpan w:val="7"/>
            <w:tcBorders>
              <w:bottom w:val="thinThickSmallGap" w:sz="24" w:space="0" w:color="auto"/>
            </w:tcBorders>
            <w:shd w:val="clear" w:color="auto" w:fill="F2DBDB" w:themeFill="accent2" w:themeFillTint="33"/>
            <w:vAlign w:val="center"/>
          </w:tcPr>
          <w:p w:rsidR="002C7248" w:rsidRPr="0075333D" w:rsidRDefault="002C7248" w:rsidP="002C7248">
            <w:pPr>
              <w:spacing w:after="0"/>
              <w:jc w:val="center"/>
              <w:rPr>
                <w:rFonts w:ascii="Simplified Arabic" w:eastAsia="Times New Roman" w:hAnsi="Simplified Arabic" w:cs="Simplified Arabic"/>
                <w:b/>
                <w:bCs/>
                <w:sz w:val="28"/>
                <w:szCs w:val="28"/>
                <w:rtl/>
              </w:rPr>
            </w:pPr>
            <w:r w:rsidRPr="001C6F7C">
              <w:rPr>
                <w:rFonts w:ascii="Simplified Arabic" w:eastAsia="Times New Roman" w:hAnsi="Simplified Arabic" w:cs="Simplified Arabic" w:hint="cs"/>
                <w:b/>
                <w:bCs/>
                <w:sz w:val="32"/>
                <w:szCs w:val="32"/>
                <w:rtl/>
              </w:rPr>
              <w:t xml:space="preserve">نادي النور </w:t>
            </w:r>
          </w:p>
        </w:tc>
      </w:tr>
      <w:tr w:rsidR="008B777F" w:rsidRPr="0075333D" w:rsidTr="002C7248">
        <w:trPr>
          <w:trHeight w:val="624"/>
          <w:jc w:val="center"/>
        </w:trPr>
        <w:tc>
          <w:tcPr>
            <w:tcW w:w="2950" w:type="dxa"/>
            <w:tcBorders>
              <w:top w:val="thinThickSmallGap" w:sz="24" w:space="0" w:color="auto"/>
              <w:bottom w:val="double" w:sz="4" w:space="0" w:color="auto"/>
              <w:right w:val="double" w:sz="4" w:space="0" w:color="auto"/>
            </w:tcBorders>
            <w:vAlign w:val="center"/>
          </w:tcPr>
          <w:p w:rsidR="008B777F" w:rsidRPr="0075333D" w:rsidRDefault="008B777F" w:rsidP="00F3008C">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6" w:type="dxa"/>
            <w:gridSpan w:val="2"/>
            <w:tcBorders>
              <w:top w:val="thinThickSmallGap" w:sz="24" w:space="0" w:color="auto"/>
              <w:left w:val="double" w:sz="4" w:space="0" w:color="auto"/>
              <w:bottom w:val="double" w:sz="4" w:space="0" w:color="auto"/>
              <w:right w:val="double" w:sz="4" w:space="0" w:color="auto"/>
            </w:tcBorders>
            <w:vAlign w:val="center"/>
          </w:tcPr>
          <w:p w:rsidR="008B777F" w:rsidRPr="0075333D" w:rsidRDefault="008B777F" w:rsidP="00F3008C">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46" w:type="dxa"/>
            <w:gridSpan w:val="2"/>
            <w:tcBorders>
              <w:top w:val="thinThickSmallGap" w:sz="24" w:space="0" w:color="auto"/>
              <w:left w:val="double" w:sz="4" w:space="0" w:color="auto"/>
              <w:bottom w:val="double" w:sz="4" w:space="0" w:color="auto"/>
              <w:right w:val="double" w:sz="4" w:space="0" w:color="auto"/>
            </w:tcBorders>
            <w:vAlign w:val="center"/>
          </w:tcPr>
          <w:p w:rsidR="008B777F" w:rsidRPr="008636BA" w:rsidRDefault="008B777F" w:rsidP="00F3008C">
            <w:pPr>
              <w:bidi w:val="0"/>
              <w:spacing w:line="240" w:lineRule="auto"/>
              <w:jc w:val="center"/>
              <w:rPr>
                <w:rFonts w:asciiTheme="majorBidi" w:hAnsiTheme="majorBidi" w:cstheme="majorBidi"/>
                <w:color w:val="000000"/>
                <w:sz w:val="28"/>
                <w:szCs w:val="28"/>
              </w:rPr>
            </w:pPr>
            <w:r w:rsidRPr="008636BA">
              <w:rPr>
                <w:rFonts w:asciiTheme="majorBidi" w:hAnsiTheme="majorBidi" w:cstheme="majorBidi"/>
                <w:color w:val="000000"/>
                <w:sz w:val="28"/>
                <w:szCs w:val="28"/>
              </w:rPr>
              <w:t>56.286</w:t>
            </w:r>
          </w:p>
        </w:tc>
        <w:tc>
          <w:tcPr>
            <w:tcW w:w="2132" w:type="dxa"/>
            <w:gridSpan w:val="2"/>
            <w:tcBorders>
              <w:top w:val="thinThickSmallGap" w:sz="24" w:space="0" w:color="auto"/>
              <w:left w:val="double" w:sz="4" w:space="0" w:color="auto"/>
              <w:bottom w:val="double" w:sz="4" w:space="0" w:color="auto"/>
            </w:tcBorders>
            <w:vAlign w:val="center"/>
          </w:tcPr>
          <w:p w:rsidR="008B777F" w:rsidRPr="008636BA" w:rsidRDefault="008B777F" w:rsidP="00F3008C">
            <w:pPr>
              <w:bidi w:val="0"/>
              <w:spacing w:line="240" w:lineRule="auto"/>
              <w:jc w:val="center"/>
              <w:rPr>
                <w:rFonts w:asciiTheme="majorBidi" w:hAnsiTheme="majorBidi" w:cstheme="majorBidi"/>
                <w:color w:val="000000"/>
                <w:sz w:val="28"/>
                <w:szCs w:val="28"/>
              </w:rPr>
            </w:pPr>
            <w:r w:rsidRPr="008636BA">
              <w:rPr>
                <w:rFonts w:asciiTheme="majorBidi" w:hAnsiTheme="majorBidi" w:cstheme="majorBidi"/>
                <w:color w:val="000000"/>
                <w:sz w:val="28"/>
                <w:szCs w:val="28"/>
              </w:rPr>
              <w:t>2.431</w:t>
            </w:r>
          </w:p>
        </w:tc>
      </w:tr>
      <w:tr w:rsidR="008B777F" w:rsidRPr="0075333D" w:rsidTr="002C7248">
        <w:trPr>
          <w:trHeight w:val="285"/>
          <w:jc w:val="center"/>
        </w:trPr>
        <w:tc>
          <w:tcPr>
            <w:tcW w:w="2950" w:type="dxa"/>
            <w:tcBorders>
              <w:top w:val="double" w:sz="4" w:space="0" w:color="auto"/>
              <w:bottom w:val="double" w:sz="4" w:space="0" w:color="auto"/>
              <w:right w:val="double" w:sz="4" w:space="0" w:color="auto"/>
            </w:tcBorders>
            <w:vAlign w:val="center"/>
          </w:tcPr>
          <w:p w:rsidR="008B777F" w:rsidRPr="0075333D" w:rsidRDefault="008B777F" w:rsidP="00F3008C">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6" w:type="dxa"/>
            <w:gridSpan w:val="2"/>
            <w:tcBorders>
              <w:top w:val="double" w:sz="4" w:space="0" w:color="auto"/>
              <w:left w:val="double" w:sz="4" w:space="0" w:color="auto"/>
              <w:bottom w:val="double" w:sz="4" w:space="0" w:color="auto"/>
              <w:right w:val="double" w:sz="4" w:space="0" w:color="auto"/>
            </w:tcBorders>
          </w:tcPr>
          <w:p w:rsidR="008B777F" w:rsidRPr="0075333D" w:rsidRDefault="008B777F" w:rsidP="00F3008C">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46" w:type="dxa"/>
            <w:gridSpan w:val="2"/>
            <w:tcBorders>
              <w:top w:val="double" w:sz="4" w:space="0" w:color="auto"/>
              <w:left w:val="double" w:sz="4" w:space="0" w:color="auto"/>
              <w:bottom w:val="double" w:sz="4" w:space="0" w:color="auto"/>
              <w:right w:val="double" w:sz="4" w:space="0" w:color="auto"/>
            </w:tcBorders>
            <w:vAlign w:val="center"/>
          </w:tcPr>
          <w:p w:rsidR="008B777F" w:rsidRPr="008636BA" w:rsidRDefault="008B777F" w:rsidP="00F3008C">
            <w:pPr>
              <w:bidi w:val="0"/>
              <w:spacing w:line="240" w:lineRule="auto"/>
              <w:jc w:val="center"/>
              <w:rPr>
                <w:rFonts w:asciiTheme="majorBidi" w:hAnsiTheme="majorBidi" w:cstheme="majorBidi"/>
                <w:color w:val="000000"/>
                <w:sz w:val="28"/>
                <w:szCs w:val="28"/>
              </w:rPr>
            </w:pPr>
            <w:r w:rsidRPr="008636BA">
              <w:rPr>
                <w:rFonts w:asciiTheme="majorBidi" w:hAnsiTheme="majorBidi" w:cstheme="majorBidi"/>
                <w:color w:val="000000"/>
                <w:sz w:val="28"/>
                <w:szCs w:val="28"/>
              </w:rPr>
              <w:t>69.643</w:t>
            </w:r>
          </w:p>
        </w:tc>
        <w:tc>
          <w:tcPr>
            <w:tcW w:w="2132" w:type="dxa"/>
            <w:gridSpan w:val="2"/>
            <w:tcBorders>
              <w:top w:val="double" w:sz="4" w:space="0" w:color="auto"/>
              <w:left w:val="double" w:sz="4" w:space="0" w:color="auto"/>
              <w:bottom w:val="double" w:sz="4" w:space="0" w:color="auto"/>
            </w:tcBorders>
            <w:vAlign w:val="center"/>
          </w:tcPr>
          <w:p w:rsidR="008B777F" w:rsidRPr="008636BA" w:rsidRDefault="008B777F" w:rsidP="00F3008C">
            <w:pPr>
              <w:bidi w:val="0"/>
              <w:spacing w:line="240" w:lineRule="auto"/>
              <w:jc w:val="center"/>
              <w:rPr>
                <w:rFonts w:asciiTheme="majorBidi" w:hAnsiTheme="majorBidi" w:cstheme="majorBidi"/>
                <w:color w:val="000000"/>
                <w:sz w:val="28"/>
                <w:szCs w:val="28"/>
              </w:rPr>
            </w:pPr>
            <w:r w:rsidRPr="008636BA">
              <w:rPr>
                <w:rFonts w:asciiTheme="majorBidi" w:hAnsiTheme="majorBidi" w:cstheme="majorBidi"/>
                <w:color w:val="000000"/>
                <w:sz w:val="28"/>
                <w:szCs w:val="28"/>
              </w:rPr>
              <w:t>6.547</w:t>
            </w:r>
          </w:p>
        </w:tc>
      </w:tr>
      <w:tr w:rsidR="008B777F" w:rsidRPr="0075333D" w:rsidTr="002C7248">
        <w:trPr>
          <w:trHeight w:val="285"/>
          <w:jc w:val="center"/>
        </w:trPr>
        <w:tc>
          <w:tcPr>
            <w:tcW w:w="2950" w:type="dxa"/>
            <w:tcBorders>
              <w:top w:val="double" w:sz="4" w:space="0" w:color="auto"/>
              <w:bottom w:val="thinThickSmallGap" w:sz="24" w:space="0" w:color="auto"/>
              <w:right w:val="double" w:sz="4" w:space="0" w:color="auto"/>
            </w:tcBorders>
            <w:vAlign w:val="center"/>
          </w:tcPr>
          <w:p w:rsidR="008B777F" w:rsidRDefault="008B777F" w:rsidP="00F3008C">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6" w:type="dxa"/>
            <w:gridSpan w:val="2"/>
            <w:tcBorders>
              <w:top w:val="double" w:sz="4" w:space="0" w:color="auto"/>
              <w:left w:val="double" w:sz="4" w:space="0" w:color="auto"/>
              <w:bottom w:val="thinThickSmallGap" w:sz="24" w:space="0" w:color="auto"/>
              <w:right w:val="double" w:sz="4" w:space="0" w:color="auto"/>
            </w:tcBorders>
          </w:tcPr>
          <w:p w:rsidR="008B777F" w:rsidRPr="0075333D" w:rsidRDefault="008B777F" w:rsidP="00F3008C">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46" w:type="dxa"/>
            <w:gridSpan w:val="2"/>
            <w:tcBorders>
              <w:top w:val="double" w:sz="4" w:space="0" w:color="auto"/>
              <w:left w:val="double" w:sz="4" w:space="0" w:color="auto"/>
              <w:bottom w:val="thinThickSmallGap" w:sz="24" w:space="0" w:color="auto"/>
              <w:right w:val="double" w:sz="4" w:space="0" w:color="auto"/>
            </w:tcBorders>
            <w:vAlign w:val="center"/>
          </w:tcPr>
          <w:p w:rsidR="008B777F" w:rsidRPr="008636BA" w:rsidRDefault="008B777F" w:rsidP="00F3008C">
            <w:pPr>
              <w:bidi w:val="0"/>
              <w:spacing w:line="240" w:lineRule="auto"/>
              <w:jc w:val="center"/>
              <w:rPr>
                <w:rFonts w:asciiTheme="majorBidi" w:hAnsiTheme="majorBidi" w:cstheme="majorBidi"/>
                <w:color w:val="000000"/>
                <w:sz w:val="28"/>
                <w:szCs w:val="28"/>
              </w:rPr>
            </w:pPr>
            <w:r w:rsidRPr="008636BA">
              <w:rPr>
                <w:rFonts w:asciiTheme="majorBidi" w:hAnsiTheme="majorBidi" w:cstheme="majorBidi"/>
                <w:color w:val="000000"/>
                <w:sz w:val="28"/>
                <w:szCs w:val="28"/>
              </w:rPr>
              <w:t>91.071</w:t>
            </w:r>
          </w:p>
        </w:tc>
        <w:tc>
          <w:tcPr>
            <w:tcW w:w="2132" w:type="dxa"/>
            <w:gridSpan w:val="2"/>
            <w:tcBorders>
              <w:top w:val="double" w:sz="4" w:space="0" w:color="auto"/>
              <w:left w:val="double" w:sz="4" w:space="0" w:color="auto"/>
              <w:bottom w:val="thinThickSmallGap" w:sz="24" w:space="0" w:color="auto"/>
            </w:tcBorders>
            <w:vAlign w:val="center"/>
          </w:tcPr>
          <w:p w:rsidR="008B777F" w:rsidRPr="008636BA" w:rsidRDefault="008B777F" w:rsidP="00F3008C">
            <w:pPr>
              <w:bidi w:val="0"/>
              <w:spacing w:line="240" w:lineRule="auto"/>
              <w:jc w:val="center"/>
              <w:rPr>
                <w:rFonts w:asciiTheme="majorBidi" w:hAnsiTheme="majorBidi" w:cstheme="majorBidi"/>
                <w:color w:val="000000"/>
                <w:sz w:val="28"/>
                <w:szCs w:val="28"/>
              </w:rPr>
            </w:pPr>
            <w:r w:rsidRPr="008636BA">
              <w:rPr>
                <w:rFonts w:asciiTheme="majorBidi" w:hAnsiTheme="majorBidi" w:cstheme="majorBidi"/>
                <w:color w:val="000000"/>
                <w:sz w:val="28"/>
                <w:szCs w:val="28"/>
              </w:rPr>
              <w:t>5.045</w:t>
            </w:r>
          </w:p>
        </w:tc>
      </w:tr>
      <w:tr w:rsidR="002C7248" w:rsidRPr="0075333D" w:rsidTr="002C7248">
        <w:trPr>
          <w:trHeight w:val="285"/>
          <w:jc w:val="center"/>
        </w:trPr>
        <w:tc>
          <w:tcPr>
            <w:tcW w:w="6793" w:type="dxa"/>
            <w:gridSpan w:val="6"/>
            <w:tcBorders>
              <w:top w:val="double" w:sz="4" w:space="0" w:color="auto"/>
              <w:left w:val="thinThickSmallGap" w:sz="24" w:space="0" w:color="auto"/>
              <w:bottom w:val="thinThickSmallGap" w:sz="24" w:space="0" w:color="auto"/>
              <w:right w:val="double" w:sz="4" w:space="0" w:color="auto"/>
            </w:tcBorders>
            <w:shd w:val="clear" w:color="auto" w:fill="F2DBDB" w:themeFill="accent2" w:themeFillTint="33"/>
            <w:vAlign w:val="center"/>
          </w:tcPr>
          <w:p w:rsidR="002C7248" w:rsidRPr="001C6F7C" w:rsidRDefault="002C7248" w:rsidP="002C7248">
            <w:pPr>
              <w:jc w:val="center"/>
              <w:rPr>
                <w:rFonts w:asciiTheme="majorBidi" w:hAnsiTheme="majorBidi" w:cstheme="majorBidi"/>
                <w:b/>
                <w:bCs/>
                <w:color w:val="000000"/>
                <w:sz w:val="28"/>
                <w:szCs w:val="28"/>
                <w:rtl/>
              </w:rPr>
            </w:pPr>
            <w:r w:rsidRPr="001C6F7C">
              <w:rPr>
                <w:rFonts w:asciiTheme="majorBidi" w:hAnsiTheme="majorBidi" w:cstheme="majorBidi" w:hint="cs"/>
                <w:b/>
                <w:bCs/>
                <w:color w:val="000000"/>
                <w:sz w:val="32"/>
                <w:szCs w:val="32"/>
                <w:rtl/>
              </w:rPr>
              <w:t xml:space="preserve">                               نادي الحكيم</w:t>
            </w:r>
            <w:r w:rsidRPr="001C6F7C">
              <w:rPr>
                <w:rFonts w:asciiTheme="majorBidi" w:hAnsiTheme="majorBidi" w:cstheme="majorBidi"/>
                <w:b/>
                <w:bCs/>
                <w:color w:val="000000"/>
                <w:sz w:val="32"/>
                <w:szCs w:val="32"/>
              </w:rPr>
              <w:t xml:space="preserve">       </w:t>
            </w:r>
            <w:r w:rsidRPr="001C6F7C">
              <w:rPr>
                <w:rFonts w:asciiTheme="majorBidi" w:hAnsiTheme="majorBidi" w:cstheme="majorBidi" w:hint="cs"/>
                <w:b/>
                <w:bCs/>
                <w:color w:val="000000"/>
                <w:sz w:val="32"/>
                <w:szCs w:val="32"/>
                <w:rtl/>
              </w:rPr>
              <w:t xml:space="preserve">  </w:t>
            </w:r>
          </w:p>
        </w:tc>
        <w:tc>
          <w:tcPr>
            <w:tcW w:w="2111" w:type="dxa"/>
            <w:tcBorders>
              <w:top w:val="double" w:sz="4" w:space="0" w:color="auto"/>
              <w:left w:val="double" w:sz="4" w:space="0" w:color="auto"/>
              <w:bottom w:val="thinThickSmallGap" w:sz="24" w:space="0" w:color="auto"/>
              <w:right w:val="thinThickSmallGap" w:sz="24" w:space="0" w:color="auto"/>
            </w:tcBorders>
            <w:shd w:val="clear" w:color="auto" w:fill="F2DBDB" w:themeFill="accent2" w:themeFillTint="33"/>
            <w:vAlign w:val="center"/>
          </w:tcPr>
          <w:p w:rsidR="002C7248" w:rsidRPr="007A1B97" w:rsidRDefault="002C7248" w:rsidP="002C7248">
            <w:pPr>
              <w:bidi w:val="0"/>
              <w:jc w:val="center"/>
              <w:rPr>
                <w:rFonts w:asciiTheme="majorBidi" w:hAnsiTheme="majorBidi" w:cstheme="majorBidi"/>
                <w:color w:val="000000"/>
                <w:sz w:val="28"/>
                <w:szCs w:val="28"/>
              </w:rPr>
            </w:pPr>
          </w:p>
        </w:tc>
      </w:tr>
      <w:tr w:rsidR="009E15C5" w:rsidRPr="0075333D" w:rsidTr="002C7248">
        <w:trPr>
          <w:trHeight w:val="285"/>
          <w:jc w:val="center"/>
        </w:trPr>
        <w:tc>
          <w:tcPr>
            <w:tcW w:w="2998" w:type="dxa"/>
            <w:gridSpan w:val="2"/>
            <w:tcBorders>
              <w:top w:val="thinThickSmallGap" w:sz="24" w:space="0" w:color="auto"/>
              <w:bottom w:val="double" w:sz="4" w:space="0" w:color="auto"/>
            </w:tcBorders>
            <w:vAlign w:val="center"/>
          </w:tcPr>
          <w:p w:rsidR="009E15C5" w:rsidRPr="0075333D" w:rsidRDefault="009E15C5"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9E15C5" w:rsidRPr="0075333D" w:rsidRDefault="009E15C5"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thinThickSmallGap" w:sz="24" w:space="0" w:color="auto"/>
              <w:bottom w:val="double" w:sz="4" w:space="0" w:color="auto"/>
            </w:tcBorders>
            <w:vAlign w:val="center"/>
          </w:tcPr>
          <w:p w:rsidR="009E15C5" w:rsidRPr="00262A1E" w:rsidRDefault="009E15C5" w:rsidP="00F3008C">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47</w:t>
            </w:r>
            <w:r w:rsidRPr="00262A1E">
              <w:rPr>
                <w:rFonts w:asciiTheme="majorBidi" w:hAnsiTheme="majorBidi" w:cstheme="majorBidi"/>
                <w:color w:val="000000"/>
                <w:sz w:val="28"/>
                <w:szCs w:val="28"/>
              </w:rPr>
              <w:t>.</w:t>
            </w:r>
            <w:r>
              <w:rPr>
                <w:rFonts w:asciiTheme="majorBidi" w:hAnsiTheme="majorBidi" w:cstheme="majorBidi"/>
                <w:color w:val="000000"/>
                <w:sz w:val="28"/>
                <w:szCs w:val="28"/>
              </w:rPr>
              <w:t>929</w:t>
            </w:r>
          </w:p>
        </w:tc>
        <w:tc>
          <w:tcPr>
            <w:tcW w:w="2111" w:type="dxa"/>
            <w:tcBorders>
              <w:top w:val="thinThickSmallGap" w:sz="24" w:space="0" w:color="auto"/>
              <w:bottom w:val="double" w:sz="4" w:space="0" w:color="auto"/>
            </w:tcBorders>
            <w:vAlign w:val="center"/>
          </w:tcPr>
          <w:p w:rsidR="009E15C5" w:rsidRPr="00262A1E" w:rsidRDefault="009E15C5" w:rsidP="00F3008C">
            <w:pPr>
              <w:bidi w:val="0"/>
              <w:jc w:val="center"/>
              <w:rPr>
                <w:rFonts w:asciiTheme="majorBidi" w:hAnsiTheme="majorBidi" w:cstheme="majorBidi"/>
                <w:color w:val="000000"/>
                <w:sz w:val="28"/>
                <w:szCs w:val="28"/>
              </w:rPr>
            </w:pPr>
            <w:r w:rsidRPr="00262A1E">
              <w:rPr>
                <w:rFonts w:asciiTheme="majorBidi" w:hAnsiTheme="majorBidi" w:cstheme="majorBidi"/>
                <w:color w:val="000000"/>
                <w:sz w:val="28"/>
                <w:szCs w:val="28"/>
              </w:rPr>
              <w:t>5.</w:t>
            </w:r>
            <w:r>
              <w:rPr>
                <w:rFonts w:asciiTheme="majorBidi" w:hAnsiTheme="majorBidi" w:cstheme="majorBidi"/>
                <w:color w:val="000000"/>
                <w:sz w:val="28"/>
                <w:szCs w:val="28"/>
              </w:rPr>
              <w:t>385</w:t>
            </w:r>
          </w:p>
        </w:tc>
      </w:tr>
      <w:tr w:rsidR="009E15C5" w:rsidRPr="0075333D" w:rsidTr="002C7248">
        <w:trPr>
          <w:trHeight w:val="285"/>
          <w:jc w:val="center"/>
        </w:trPr>
        <w:tc>
          <w:tcPr>
            <w:tcW w:w="2998" w:type="dxa"/>
            <w:gridSpan w:val="2"/>
            <w:tcBorders>
              <w:top w:val="double" w:sz="4" w:space="0" w:color="auto"/>
              <w:bottom w:val="double" w:sz="4" w:space="0" w:color="auto"/>
            </w:tcBorders>
            <w:vAlign w:val="center"/>
          </w:tcPr>
          <w:p w:rsidR="009E15C5" w:rsidRPr="0075333D" w:rsidRDefault="009E15C5"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9E15C5" w:rsidRPr="0075333D" w:rsidRDefault="009E15C5" w:rsidP="00F3008C">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double" w:sz="4" w:space="0" w:color="auto"/>
            </w:tcBorders>
            <w:vAlign w:val="center"/>
          </w:tcPr>
          <w:p w:rsidR="009E15C5" w:rsidRPr="00262A1E" w:rsidRDefault="009E15C5" w:rsidP="00F3008C">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65</w:t>
            </w:r>
            <w:r w:rsidRPr="00262A1E">
              <w:rPr>
                <w:rFonts w:asciiTheme="majorBidi" w:hAnsiTheme="majorBidi" w:cstheme="majorBidi"/>
                <w:color w:val="000000"/>
                <w:sz w:val="28"/>
                <w:szCs w:val="28"/>
              </w:rPr>
              <w:t>.</w:t>
            </w:r>
            <w:r>
              <w:rPr>
                <w:rFonts w:asciiTheme="majorBidi" w:hAnsiTheme="majorBidi" w:cstheme="majorBidi"/>
                <w:color w:val="000000"/>
                <w:sz w:val="28"/>
                <w:szCs w:val="28"/>
              </w:rPr>
              <w:t>286</w:t>
            </w:r>
          </w:p>
        </w:tc>
        <w:tc>
          <w:tcPr>
            <w:tcW w:w="2111" w:type="dxa"/>
            <w:tcBorders>
              <w:top w:val="double" w:sz="4" w:space="0" w:color="auto"/>
              <w:bottom w:val="double" w:sz="4" w:space="0" w:color="auto"/>
            </w:tcBorders>
            <w:vAlign w:val="center"/>
          </w:tcPr>
          <w:p w:rsidR="009E15C5" w:rsidRPr="00262A1E" w:rsidRDefault="009E15C5" w:rsidP="00F3008C">
            <w:pPr>
              <w:bidi w:val="0"/>
              <w:jc w:val="center"/>
              <w:rPr>
                <w:rFonts w:asciiTheme="majorBidi" w:hAnsiTheme="majorBidi" w:cstheme="majorBidi"/>
                <w:color w:val="000000"/>
                <w:sz w:val="28"/>
                <w:szCs w:val="28"/>
              </w:rPr>
            </w:pPr>
            <w:r w:rsidRPr="00262A1E">
              <w:rPr>
                <w:rFonts w:asciiTheme="majorBidi" w:hAnsiTheme="majorBidi" w:cstheme="majorBidi"/>
                <w:color w:val="000000"/>
                <w:sz w:val="28"/>
                <w:szCs w:val="28"/>
              </w:rPr>
              <w:t>3.</w:t>
            </w:r>
            <w:r>
              <w:rPr>
                <w:rFonts w:asciiTheme="majorBidi" w:hAnsiTheme="majorBidi" w:cstheme="majorBidi"/>
                <w:color w:val="000000"/>
                <w:sz w:val="28"/>
                <w:szCs w:val="28"/>
              </w:rPr>
              <w:t>221</w:t>
            </w:r>
          </w:p>
        </w:tc>
      </w:tr>
      <w:tr w:rsidR="009E15C5" w:rsidRPr="0075333D" w:rsidTr="002C7248">
        <w:trPr>
          <w:trHeight w:val="285"/>
          <w:jc w:val="center"/>
        </w:trPr>
        <w:tc>
          <w:tcPr>
            <w:tcW w:w="2998" w:type="dxa"/>
            <w:gridSpan w:val="2"/>
            <w:tcBorders>
              <w:top w:val="double" w:sz="4" w:space="0" w:color="auto"/>
              <w:bottom w:val="thinThickSmallGap" w:sz="24" w:space="0" w:color="auto"/>
            </w:tcBorders>
            <w:vAlign w:val="center"/>
          </w:tcPr>
          <w:p w:rsidR="009E15C5" w:rsidRDefault="009E15C5"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bottom w:val="thinThickSmallGap" w:sz="24" w:space="0" w:color="auto"/>
            </w:tcBorders>
          </w:tcPr>
          <w:p w:rsidR="009E15C5" w:rsidRPr="0075333D" w:rsidRDefault="009E15C5" w:rsidP="00F3008C">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thinThickSmallGap" w:sz="24" w:space="0" w:color="auto"/>
            </w:tcBorders>
            <w:vAlign w:val="center"/>
          </w:tcPr>
          <w:p w:rsidR="009E15C5" w:rsidRPr="00262A1E" w:rsidRDefault="009E15C5" w:rsidP="00F3008C">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74</w:t>
            </w:r>
            <w:r w:rsidRPr="00262A1E">
              <w:rPr>
                <w:rFonts w:asciiTheme="majorBidi" w:hAnsiTheme="majorBidi" w:cstheme="majorBidi"/>
                <w:color w:val="000000"/>
                <w:sz w:val="28"/>
                <w:szCs w:val="28"/>
              </w:rPr>
              <w:t>.</w:t>
            </w:r>
            <w:r>
              <w:rPr>
                <w:rFonts w:asciiTheme="majorBidi" w:hAnsiTheme="majorBidi" w:cstheme="majorBidi"/>
                <w:color w:val="000000"/>
                <w:sz w:val="28"/>
                <w:szCs w:val="28"/>
              </w:rPr>
              <w:t>929</w:t>
            </w:r>
          </w:p>
        </w:tc>
        <w:tc>
          <w:tcPr>
            <w:tcW w:w="2111" w:type="dxa"/>
            <w:tcBorders>
              <w:top w:val="double" w:sz="4" w:space="0" w:color="auto"/>
              <w:bottom w:val="thinThickSmallGap" w:sz="24" w:space="0" w:color="auto"/>
            </w:tcBorders>
            <w:vAlign w:val="center"/>
          </w:tcPr>
          <w:p w:rsidR="009E15C5" w:rsidRPr="00262A1E" w:rsidRDefault="009E15C5" w:rsidP="00F3008C">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2</w:t>
            </w:r>
            <w:r w:rsidRPr="00262A1E">
              <w:rPr>
                <w:rFonts w:asciiTheme="majorBidi" w:hAnsiTheme="majorBidi" w:cstheme="majorBidi"/>
                <w:color w:val="000000"/>
                <w:sz w:val="28"/>
                <w:szCs w:val="28"/>
              </w:rPr>
              <w:t>.</w:t>
            </w:r>
            <w:r>
              <w:rPr>
                <w:rFonts w:asciiTheme="majorBidi" w:hAnsiTheme="majorBidi" w:cstheme="majorBidi"/>
                <w:color w:val="000000"/>
                <w:sz w:val="28"/>
                <w:szCs w:val="28"/>
              </w:rPr>
              <w:t>868</w:t>
            </w:r>
          </w:p>
        </w:tc>
      </w:tr>
      <w:tr w:rsidR="002C7248" w:rsidRPr="0075333D" w:rsidTr="002C7248">
        <w:trPr>
          <w:trHeight w:val="285"/>
          <w:jc w:val="center"/>
        </w:trPr>
        <w:tc>
          <w:tcPr>
            <w:tcW w:w="8904" w:type="dxa"/>
            <w:gridSpan w:val="7"/>
            <w:tcBorders>
              <w:top w:val="thinThickSmallGap" w:sz="24" w:space="0" w:color="auto"/>
              <w:bottom w:val="thinThickSmallGap" w:sz="24" w:space="0" w:color="auto"/>
              <w:right w:val="thinThickSmallGap" w:sz="24" w:space="0" w:color="auto"/>
            </w:tcBorders>
            <w:shd w:val="clear" w:color="auto" w:fill="F2DBDB" w:themeFill="accent2" w:themeFillTint="33"/>
            <w:vAlign w:val="center"/>
          </w:tcPr>
          <w:p w:rsidR="002C7248" w:rsidRPr="001C6F7C" w:rsidRDefault="002C7248" w:rsidP="002C7248">
            <w:pPr>
              <w:bidi w:val="0"/>
              <w:jc w:val="center"/>
              <w:rPr>
                <w:rFonts w:asciiTheme="majorBidi" w:hAnsiTheme="majorBidi" w:cstheme="majorBidi"/>
                <w:b/>
                <w:bCs/>
                <w:color w:val="000000"/>
                <w:sz w:val="28"/>
                <w:szCs w:val="28"/>
              </w:rPr>
            </w:pPr>
            <w:r w:rsidRPr="001C6F7C">
              <w:rPr>
                <w:rFonts w:asciiTheme="majorBidi" w:hAnsiTheme="majorBidi" w:cstheme="majorBidi" w:hint="cs"/>
                <w:b/>
                <w:bCs/>
                <w:color w:val="000000"/>
                <w:sz w:val="32"/>
                <w:szCs w:val="32"/>
                <w:rtl/>
              </w:rPr>
              <w:t>نادي الشطرة</w:t>
            </w:r>
          </w:p>
        </w:tc>
      </w:tr>
      <w:tr w:rsidR="009E15C5" w:rsidRPr="0075333D" w:rsidTr="002C7248">
        <w:trPr>
          <w:trHeight w:val="285"/>
          <w:jc w:val="center"/>
        </w:trPr>
        <w:tc>
          <w:tcPr>
            <w:tcW w:w="2998" w:type="dxa"/>
            <w:gridSpan w:val="2"/>
            <w:tcBorders>
              <w:top w:val="thinThickSmallGap" w:sz="24" w:space="0" w:color="auto"/>
              <w:bottom w:val="double" w:sz="4" w:space="0" w:color="auto"/>
            </w:tcBorders>
            <w:vAlign w:val="center"/>
          </w:tcPr>
          <w:p w:rsidR="009E15C5" w:rsidRPr="0075333D" w:rsidRDefault="009E15C5"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9E15C5" w:rsidRPr="0075333D" w:rsidRDefault="009E15C5"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thinThickSmallGap" w:sz="24" w:space="0" w:color="auto"/>
              <w:bottom w:val="double" w:sz="4" w:space="0" w:color="auto"/>
            </w:tcBorders>
            <w:vAlign w:val="center"/>
          </w:tcPr>
          <w:p w:rsidR="009E15C5" w:rsidRPr="00262A1E" w:rsidRDefault="009E15C5" w:rsidP="00F3008C">
            <w:pPr>
              <w:bidi w:val="0"/>
              <w:jc w:val="center"/>
              <w:rPr>
                <w:rFonts w:asciiTheme="majorBidi" w:hAnsiTheme="majorBidi" w:cstheme="majorBidi"/>
                <w:color w:val="000000"/>
                <w:sz w:val="28"/>
                <w:szCs w:val="28"/>
              </w:rPr>
            </w:pPr>
            <w:r w:rsidRPr="00262A1E">
              <w:rPr>
                <w:rFonts w:asciiTheme="majorBidi" w:hAnsiTheme="majorBidi" w:cstheme="majorBidi"/>
                <w:color w:val="000000"/>
                <w:sz w:val="28"/>
                <w:szCs w:val="28"/>
              </w:rPr>
              <w:t>46.643</w:t>
            </w:r>
          </w:p>
        </w:tc>
        <w:tc>
          <w:tcPr>
            <w:tcW w:w="2111" w:type="dxa"/>
            <w:tcBorders>
              <w:top w:val="thinThickSmallGap" w:sz="24" w:space="0" w:color="auto"/>
              <w:bottom w:val="double" w:sz="4" w:space="0" w:color="auto"/>
            </w:tcBorders>
            <w:vAlign w:val="center"/>
          </w:tcPr>
          <w:p w:rsidR="009E15C5" w:rsidRPr="00262A1E" w:rsidRDefault="009E15C5" w:rsidP="00F3008C">
            <w:pPr>
              <w:bidi w:val="0"/>
              <w:jc w:val="center"/>
              <w:rPr>
                <w:rFonts w:asciiTheme="majorBidi" w:hAnsiTheme="majorBidi" w:cstheme="majorBidi"/>
                <w:color w:val="000000"/>
                <w:sz w:val="28"/>
                <w:szCs w:val="28"/>
              </w:rPr>
            </w:pPr>
            <w:r w:rsidRPr="00262A1E">
              <w:rPr>
                <w:rFonts w:asciiTheme="majorBidi" w:hAnsiTheme="majorBidi" w:cstheme="majorBidi"/>
                <w:color w:val="000000"/>
                <w:sz w:val="28"/>
                <w:szCs w:val="28"/>
              </w:rPr>
              <w:t>5.904</w:t>
            </w:r>
          </w:p>
        </w:tc>
      </w:tr>
      <w:tr w:rsidR="009E15C5" w:rsidRPr="0075333D" w:rsidTr="002C7248">
        <w:trPr>
          <w:trHeight w:val="285"/>
          <w:jc w:val="center"/>
        </w:trPr>
        <w:tc>
          <w:tcPr>
            <w:tcW w:w="2998" w:type="dxa"/>
            <w:gridSpan w:val="2"/>
            <w:tcBorders>
              <w:top w:val="double" w:sz="4" w:space="0" w:color="auto"/>
              <w:bottom w:val="double" w:sz="4" w:space="0" w:color="auto"/>
            </w:tcBorders>
            <w:vAlign w:val="center"/>
          </w:tcPr>
          <w:p w:rsidR="009E15C5" w:rsidRPr="0075333D" w:rsidRDefault="009E15C5"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9E15C5" w:rsidRPr="0075333D" w:rsidRDefault="009E15C5" w:rsidP="00F3008C">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double" w:sz="4" w:space="0" w:color="auto"/>
            </w:tcBorders>
            <w:vAlign w:val="center"/>
          </w:tcPr>
          <w:p w:rsidR="009E15C5" w:rsidRPr="00262A1E" w:rsidRDefault="009E15C5" w:rsidP="00F3008C">
            <w:pPr>
              <w:bidi w:val="0"/>
              <w:jc w:val="center"/>
              <w:rPr>
                <w:rFonts w:asciiTheme="majorBidi" w:hAnsiTheme="majorBidi" w:cstheme="majorBidi"/>
                <w:color w:val="000000"/>
                <w:sz w:val="28"/>
                <w:szCs w:val="28"/>
              </w:rPr>
            </w:pPr>
            <w:r w:rsidRPr="00262A1E">
              <w:rPr>
                <w:rFonts w:asciiTheme="majorBidi" w:hAnsiTheme="majorBidi" w:cstheme="majorBidi"/>
                <w:color w:val="000000"/>
                <w:sz w:val="28"/>
                <w:szCs w:val="28"/>
              </w:rPr>
              <w:t>63.071</w:t>
            </w:r>
          </w:p>
        </w:tc>
        <w:tc>
          <w:tcPr>
            <w:tcW w:w="2111" w:type="dxa"/>
            <w:tcBorders>
              <w:top w:val="double" w:sz="4" w:space="0" w:color="auto"/>
              <w:bottom w:val="double" w:sz="4" w:space="0" w:color="auto"/>
            </w:tcBorders>
            <w:vAlign w:val="center"/>
          </w:tcPr>
          <w:p w:rsidR="009E15C5" w:rsidRPr="00262A1E" w:rsidRDefault="009E15C5" w:rsidP="00F3008C">
            <w:pPr>
              <w:bidi w:val="0"/>
              <w:jc w:val="center"/>
              <w:rPr>
                <w:rFonts w:asciiTheme="majorBidi" w:hAnsiTheme="majorBidi" w:cstheme="majorBidi"/>
                <w:color w:val="000000"/>
                <w:sz w:val="28"/>
                <w:szCs w:val="28"/>
              </w:rPr>
            </w:pPr>
            <w:r w:rsidRPr="00262A1E">
              <w:rPr>
                <w:rFonts w:asciiTheme="majorBidi" w:hAnsiTheme="majorBidi" w:cstheme="majorBidi"/>
                <w:color w:val="000000"/>
                <w:sz w:val="28"/>
                <w:szCs w:val="28"/>
              </w:rPr>
              <w:t>3.689</w:t>
            </w:r>
          </w:p>
        </w:tc>
      </w:tr>
      <w:tr w:rsidR="009E15C5" w:rsidRPr="0075333D" w:rsidTr="002C7248">
        <w:trPr>
          <w:trHeight w:val="285"/>
          <w:jc w:val="center"/>
        </w:trPr>
        <w:tc>
          <w:tcPr>
            <w:tcW w:w="2998" w:type="dxa"/>
            <w:gridSpan w:val="2"/>
            <w:tcBorders>
              <w:top w:val="double" w:sz="4" w:space="0" w:color="auto"/>
            </w:tcBorders>
            <w:vAlign w:val="center"/>
          </w:tcPr>
          <w:p w:rsidR="009E15C5" w:rsidRDefault="009E15C5"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tcBorders>
          </w:tcPr>
          <w:p w:rsidR="009E15C5" w:rsidRPr="0075333D" w:rsidRDefault="009E15C5" w:rsidP="00F3008C">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tcBorders>
            <w:vAlign w:val="center"/>
          </w:tcPr>
          <w:p w:rsidR="009E15C5" w:rsidRPr="00262A1E" w:rsidRDefault="009E15C5" w:rsidP="00F3008C">
            <w:pPr>
              <w:bidi w:val="0"/>
              <w:jc w:val="center"/>
              <w:rPr>
                <w:rFonts w:asciiTheme="majorBidi" w:hAnsiTheme="majorBidi" w:cstheme="majorBidi"/>
                <w:color w:val="000000"/>
                <w:sz w:val="28"/>
                <w:szCs w:val="28"/>
              </w:rPr>
            </w:pPr>
            <w:r w:rsidRPr="00262A1E">
              <w:rPr>
                <w:rFonts w:asciiTheme="majorBidi" w:hAnsiTheme="majorBidi" w:cstheme="majorBidi"/>
                <w:color w:val="000000"/>
                <w:sz w:val="28"/>
                <w:szCs w:val="28"/>
              </w:rPr>
              <w:t>76.643</w:t>
            </w:r>
          </w:p>
        </w:tc>
        <w:tc>
          <w:tcPr>
            <w:tcW w:w="2111" w:type="dxa"/>
            <w:tcBorders>
              <w:top w:val="double" w:sz="4" w:space="0" w:color="auto"/>
            </w:tcBorders>
            <w:vAlign w:val="center"/>
          </w:tcPr>
          <w:p w:rsidR="009E15C5" w:rsidRPr="00262A1E" w:rsidRDefault="009E15C5" w:rsidP="00F3008C">
            <w:pPr>
              <w:bidi w:val="0"/>
              <w:jc w:val="center"/>
              <w:rPr>
                <w:rFonts w:asciiTheme="majorBidi" w:hAnsiTheme="majorBidi" w:cstheme="majorBidi"/>
                <w:color w:val="000000"/>
                <w:sz w:val="28"/>
                <w:szCs w:val="28"/>
              </w:rPr>
            </w:pPr>
            <w:r w:rsidRPr="00262A1E">
              <w:rPr>
                <w:rFonts w:asciiTheme="majorBidi" w:hAnsiTheme="majorBidi" w:cstheme="majorBidi"/>
                <w:color w:val="000000"/>
                <w:sz w:val="28"/>
                <w:szCs w:val="28"/>
              </w:rPr>
              <w:t>4.144</w:t>
            </w:r>
          </w:p>
        </w:tc>
      </w:tr>
    </w:tbl>
    <w:p w:rsidR="002C7248" w:rsidRDefault="002C7248" w:rsidP="005B22FF">
      <w:pPr>
        <w:tabs>
          <w:tab w:val="left" w:pos="851"/>
        </w:tabs>
        <w:spacing w:after="0" w:line="240" w:lineRule="auto"/>
        <w:rPr>
          <w:rFonts w:ascii="Times New Roman" w:eastAsia="Times New Roman" w:hAnsi="Times New Roman" w:cs="Simplified Arabic" w:hint="cs"/>
          <w:sz w:val="32"/>
          <w:szCs w:val="32"/>
          <w:rtl/>
        </w:rPr>
      </w:pPr>
      <w:r>
        <w:rPr>
          <w:rFonts w:ascii="Simplified Arabic" w:eastAsia="Times New Roman" w:hAnsi="Simplified Arabic" w:cs="Simplified Arabic" w:hint="cs"/>
          <w:sz w:val="28"/>
          <w:szCs w:val="28"/>
          <w:rtl/>
        </w:rPr>
        <w:tab/>
      </w:r>
      <w:r>
        <w:rPr>
          <w:rFonts w:ascii="Times New Roman" w:eastAsia="Times New Roman" w:hAnsi="Times New Roman" w:cs="Simplified Arabic" w:hint="cs"/>
          <w:sz w:val="32"/>
          <w:szCs w:val="32"/>
          <w:rtl/>
        </w:rPr>
        <w:t>والجدول (</w:t>
      </w:r>
      <w:r w:rsidR="005B22FF">
        <w:rPr>
          <w:rFonts w:ascii="Times New Roman" w:eastAsia="Times New Roman" w:hAnsi="Times New Roman" w:cs="Simplified Arabic" w:hint="cs"/>
          <w:sz w:val="32"/>
          <w:szCs w:val="32"/>
          <w:rtl/>
        </w:rPr>
        <w:t>34</w:t>
      </w:r>
      <w:r>
        <w:rPr>
          <w:rFonts w:ascii="Times New Roman" w:eastAsia="Times New Roman" w:hAnsi="Times New Roman" w:cs="Simplified Arabic" w:hint="cs"/>
          <w:sz w:val="32"/>
          <w:szCs w:val="32"/>
          <w:rtl/>
        </w:rPr>
        <w:t>) يوضح اختبار سيداك (</w:t>
      </w:r>
      <w:proofErr w:type="spellStart"/>
      <w:r>
        <w:rPr>
          <w:rFonts w:ascii="Times New Roman" w:eastAsia="Times New Roman" w:hAnsi="Times New Roman" w:cs="Simplified Arabic"/>
          <w:b/>
          <w:bCs/>
          <w:sz w:val="28"/>
          <w:szCs w:val="28"/>
          <w:lang w:bidi="ar-IQ"/>
        </w:rPr>
        <w:t>sidak</w:t>
      </w:r>
      <w:proofErr w:type="spellEnd"/>
      <w:r>
        <w:rPr>
          <w:rFonts w:ascii="Times New Roman" w:eastAsia="Times New Roman" w:hAnsi="Times New Roman" w:cs="Simplified Arabic" w:hint="cs"/>
          <w:sz w:val="32"/>
          <w:szCs w:val="32"/>
          <w:rtl/>
        </w:rPr>
        <w:t>) للمقارنات البعدية لاختبار (</w:t>
      </w:r>
      <w:r w:rsidR="009E15C5">
        <w:rPr>
          <w:rFonts w:cs="Simplified Arabic" w:hint="cs"/>
          <w:sz w:val="28"/>
          <w:szCs w:val="28"/>
          <w:rtl/>
        </w:rPr>
        <w:t>مهارة الاعداد</w:t>
      </w:r>
      <w:r>
        <w:rPr>
          <w:rFonts w:ascii="Times New Roman" w:eastAsia="Times New Roman" w:hAnsi="Times New Roman" w:cs="Simplified Arabic" w:hint="cs"/>
          <w:sz w:val="32"/>
          <w:szCs w:val="32"/>
          <w:rtl/>
        </w:rPr>
        <w:t>) .</w:t>
      </w:r>
    </w:p>
    <w:p w:rsidR="002C7248" w:rsidRDefault="002C7248" w:rsidP="002C7248">
      <w:pPr>
        <w:tabs>
          <w:tab w:val="left" w:pos="851"/>
        </w:tabs>
        <w:spacing w:after="0" w:line="240" w:lineRule="auto"/>
        <w:rPr>
          <w:rFonts w:ascii="Times New Roman" w:eastAsia="Times New Roman" w:hAnsi="Times New Roman" w:cs="Simplified Arabic"/>
          <w:sz w:val="32"/>
          <w:szCs w:val="32"/>
          <w:rtl/>
        </w:rPr>
      </w:pPr>
    </w:p>
    <w:p w:rsidR="001F3B8A" w:rsidRDefault="001F3B8A" w:rsidP="002C7248">
      <w:pPr>
        <w:tabs>
          <w:tab w:val="left" w:pos="851"/>
        </w:tabs>
        <w:spacing w:after="0" w:line="240" w:lineRule="auto"/>
        <w:rPr>
          <w:rFonts w:ascii="Times New Roman" w:eastAsia="Times New Roman" w:hAnsi="Times New Roman" w:cs="Simplified Arabic"/>
          <w:sz w:val="32"/>
          <w:szCs w:val="32"/>
          <w:rtl/>
        </w:rPr>
      </w:pPr>
    </w:p>
    <w:p w:rsidR="00346029" w:rsidRDefault="00346029" w:rsidP="002C7248">
      <w:pPr>
        <w:tabs>
          <w:tab w:val="left" w:pos="851"/>
        </w:tabs>
        <w:spacing w:after="0" w:line="240" w:lineRule="auto"/>
        <w:rPr>
          <w:rFonts w:ascii="Times New Roman" w:eastAsia="Times New Roman" w:hAnsi="Times New Roman" w:cs="Simplified Arabic"/>
          <w:sz w:val="32"/>
          <w:szCs w:val="32"/>
          <w:rtl/>
        </w:rPr>
      </w:pPr>
    </w:p>
    <w:p w:rsidR="002C7248" w:rsidRPr="0075333D" w:rsidRDefault="002C7248" w:rsidP="005B22FF">
      <w:pPr>
        <w:spacing w:after="0" w:line="240" w:lineRule="auto"/>
        <w:jc w:val="center"/>
        <w:rPr>
          <w:rFonts w:ascii="Times New Roman" w:eastAsia="Times New Roman" w:hAnsi="Times New Roman" w:cs="Simplified Arabic"/>
          <w:b/>
          <w:bCs/>
          <w:sz w:val="28"/>
          <w:szCs w:val="28"/>
          <w:rtl/>
        </w:rPr>
      </w:pPr>
      <w:r w:rsidRPr="0075333D">
        <w:rPr>
          <w:rFonts w:ascii="Times New Roman" w:eastAsia="Times New Roman" w:hAnsi="Times New Roman" w:cs="Simplified Arabic" w:hint="cs"/>
          <w:b/>
          <w:bCs/>
          <w:sz w:val="28"/>
          <w:szCs w:val="28"/>
          <w:rtl/>
        </w:rPr>
        <w:t>جدول (</w:t>
      </w:r>
      <w:r w:rsidR="005B22FF">
        <w:rPr>
          <w:rFonts w:ascii="Times New Roman" w:eastAsia="Times New Roman" w:hAnsi="Times New Roman" w:cs="Simplified Arabic" w:hint="cs"/>
          <w:b/>
          <w:bCs/>
          <w:sz w:val="28"/>
          <w:szCs w:val="28"/>
          <w:rtl/>
        </w:rPr>
        <w:t>34</w:t>
      </w:r>
      <w:r w:rsidRPr="0075333D">
        <w:rPr>
          <w:rFonts w:ascii="Times New Roman" w:eastAsia="Times New Roman" w:hAnsi="Times New Roman" w:cs="Simplified Arabic" w:hint="cs"/>
          <w:b/>
          <w:bCs/>
          <w:sz w:val="28"/>
          <w:szCs w:val="28"/>
          <w:rtl/>
        </w:rPr>
        <w:t>)</w:t>
      </w:r>
    </w:p>
    <w:p w:rsidR="002C7248" w:rsidRPr="0075333D" w:rsidRDefault="002C7248" w:rsidP="002C7248">
      <w:pPr>
        <w:spacing w:after="0" w:line="240" w:lineRule="auto"/>
        <w:jc w:val="center"/>
        <w:rPr>
          <w:rFonts w:ascii="Times New Roman" w:eastAsia="Times New Roman" w:hAnsi="Times New Roman" w:cs="Simplified Arabic"/>
          <w:b/>
          <w:bCs/>
          <w:sz w:val="28"/>
          <w:szCs w:val="28"/>
          <w:rtl/>
          <w:lang w:bidi="ar-IQ"/>
        </w:rPr>
      </w:pPr>
      <w:r w:rsidRPr="0075333D">
        <w:rPr>
          <w:rFonts w:ascii="Times New Roman" w:eastAsia="Times New Roman" w:hAnsi="Times New Roman" w:cs="Simplified Arabic" w:hint="cs"/>
          <w:b/>
          <w:bCs/>
          <w:sz w:val="28"/>
          <w:szCs w:val="28"/>
          <w:rtl/>
          <w:lang w:bidi="ar-IQ"/>
        </w:rPr>
        <w:t>يبين اختبار سيداك (</w:t>
      </w:r>
      <w:proofErr w:type="spellStart"/>
      <w:r>
        <w:rPr>
          <w:rFonts w:ascii="Times New Roman" w:eastAsia="Times New Roman" w:hAnsi="Times New Roman" w:cs="Simplified Arabic"/>
          <w:b/>
          <w:bCs/>
          <w:sz w:val="28"/>
          <w:szCs w:val="28"/>
          <w:lang w:bidi="ar-IQ"/>
        </w:rPr>
        <w:t>sidak</w:t>
      </w:r>
      <w:proofErr w:type="spellEnd"/>
      <w:r w:rsidRPr="0075333D">
        <w:rPr>
          <w:rFonts w:ascii="Times New Roman" w:eastAsia="Times New Roman" w:hAnsi="Times New Roman" w:cs="Simplified Arabic" w:hint="cs"/>
          <w:b/>
          <w:bCs/>
          <w:sz w:val="28"/>
          <w:szCs w:val="28"/>
          <w:rtl/>
          <w:lang w:bidi="ar-IQ"/>
        </w:rPr>
        <w:t>) للمقارنات البعدية</w:t>
      </w:r>
      <w:r w:rsidRPr="009629BC">
        <w:rPr>
          <w:rFonts w:ascii="Times New Roman" w:eastAsia="Times New Roman" w:hAnsi="Times New Roman" w:cs="Simplified Arabic" w:hint="cs"/>
          <w:b/>
          <w:bCs/>
          <w:sz w:val="28"/>
          <w:szCs w:val="28"/>
          <w:rtl/>
          <w:lang w:bidi="ar-IQ"/>
        </w:rPr>
        <w:t xml:space="preserve"> </w:t>
      </w:r>
      <w:r>
        <w:rPr>
          <w:rFonts w:ascii="Times New Roman" w:eastAsia="Times New Roman" w:hAnsi="Times New Roman" w:cs="Simplified Arabic" w:hint="cs"/>
          <w:b/>
          <w:bCs/>
          <w:sz w:val="28"/>
          <w:szCs w:val="28"/>
          <w:rtl/>
          <w:lang w:bidi="ar-IQ"/>
        </w:rPr>
        <w:t>بين القياسات الثلاث</w:t>
      </w:r>
      <w:r w:rsidRPr="0075333D">
        <w:rPr>
          <w:rFonts w:ascii="Times New Roman" w:eastAsia="Times New Roman" w:hAnsi="Times New Roman" w:cs="Simplified Arabic" w:hint="cs"/>
          <w:b/>
          <w:bCs/>
          <w:sz w:val="28"/>
          <w:szCs w:val="28"/>
          <w:rtl/>
          <w:lang w:bidi="ar-IQ"/>
        </w:rPr>
        <w:t xml:space="preserve"> لاختبار (</w:t>
      </w:r>
      <w:r>
        <w:rPr>
          <w:rFonts w:cs="Simplified Arabic" w:hint="cs"/>
          <w:b/>
          <w:bCs/>
          <w:sz w:val="28"/>
          <w:szCs w:val="28"/>
          <w:rtl/>
        </w:rPr>
        <w:t>مهارة الا</w:t>
      </w:r>
      <w:r w:rsidR="009E15C5">
        <w:rPr>
          <w:rFonts w:cs="Simplified Arabic" w:hint="cs"/>
          <w:b/>
          <w:bCs/>
          <w:sz w:val="28"/>
          <w:szCs w:val="28"/>
          <w:rtl/>
        </w:rPr>
        <w:t>عداد</w:t>
      </w:r>
      <w:r w:rsidRPr="0075333D">
        <w:rPr>
          <w:rFonts w:ascii="Times New Roman" w:eastAsia="Times New Roman" w:hAnsi="Times New Roman" w:cs="Simplified Arabic" w:hint="cs"/>
          <w:b/>
          <w:bCs/>
          <w:sz w:val="28"/>
          <w:szCs w:val="28"/>
          <w:rtl/>
          <w:lang w:bidi="ar-IQ"/>
        </w:rPr>
        <w:t>)</w:t>
      </w:r>
    </w:p>
    <w:tbl>
      <w:tblPr>
        <w:tblStyle w:val="3"/>
        <w:bidiVisual/>
        <w:tblW w:w="9154" w:type="dxa"/>
        <w:jc w:val="center"/>
        <w:tblInd w:w="-1162" w:type="dxa"/>
        <w:tblLook w:val="01E0" w:firstRow="1" w:lastRow="1" w:firstColumn="1" w:lastColumn="1" w:noHBand="0" w:noVBand="0"/>
      </w:tblPr>
      <w:tblGrid>
        <w:gridCol w:w="1241"/>
        <w:gridCol w:w="1401"/>
        <w:gridCol w:w="1417"/>
        <w:gridCol w:w="1350"/>
        <w:gridCol w:w="2127"/>
        <w:gridCol w:w="1618"/>
      </w:tblGrid>
      <w:tr w:rsidR="002C7248" w:rsidRPr="00475179" w:rsidTr="002C7248">
        <w:trPr>
          <w:trHeight w:val="656"/>
          <w:jc w:val="center"/>
        </w:trPr>
        <w:tc>
          <w:tcPr>
            <w:tcW w:w="124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2C7248" w:rsidRPr="00521FBC" w:rsidRDefault="002C7248"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القياس</w:t>
            </w:r>
          </w:p>
        </w:tc>
        <w:tc>
          <w:tcPr>
            <w:tcW w:w="140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2C7248" w:rsidRPr="00521FBC" w:rsidRDefault="002C7248"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2C7248" w:rsidRPr="00521FBC" w:rsidRDefault="002C7248"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3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2C7248" w:rsidRPr="00521FBC" w:rsidRDefault="002C7248" w:rsidP="002C7248">
            <w:pPr>
              <w:spacing w:line="288" w:lineRule="auto"/>
              <w:jc w:val="center"/>
              <w:rPr>
                <w:rFonts w:ascii="Simplified Arabic" w:hAnsi="Simplified Arabic" w:cs="Simplified Arabic"/>
                <w:b/>
                <w:bCs/>
                <w:sz w:val="28"/>
                <w:szCs w:val="28"/>
                <w:rtl/>
                <w:lang w:bidi="ar-IQ"/>
              </w:rPr>
            </w:pPr>
            <w:r w:rsidRPr="00521FBC">
              <w:rPr>
                <w:rFonts w:ascii="Simplified Arabic" w:hAnsi="Simplified Arabic" w:cs="Simplified Arabic"/>
                <w:b/>
                <w:bCs/>
                <w:sz w:val="28"/>
                <w:szCs w:val="28"/>
                <w:rtl/>
                <w:lang w:bidi="ar-IQ"/>
              </w:rPr>
              <w:t>الثالث</w:t>
            </w:r>
          </w:p>
        </w:tc>
        <w:tc>
          <w:tcPr>
            <w:tcW w:w="212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2C7248" w:rsidRPr="00521FBC" w:rsidRDefault="002C7248" w:rsidP="002C7248">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القياسات</w:t>
            </w:r>
          </w:p>
        </w:tc>
        <w:tc>
          <w:tcPr>
            <w:tcW w:w="1618" w:type="dxa"/>
            <w:tcBorders>
              <w:top w:val="thinThickSmallGap" w:sz="24" w:space="0" w:color="auto"/>
              <w:left w:val="thinThickSmallGap" w:sz="24" w:space="0" w:color="auto"/>
              <w:bottom w:val="thinThickSmallGap" w:sz="24" w:space="0" w:color="auto"/>
              <w:right w:val="thickThinSmallGap" w:sz="24" w:space="0" w:color="auto"/>
            </w:tcBorders>
            <w:shd w:val="clear" w:color="auto" w:fill="DBE5F1" w:themeFill="accent1" w:themeFillTint="33"/>
            <w:vAlign w:val="center"/>
          </w:tcPr>
          <w:p w:rsidR="002C7248" w:rsidRPr="00521FBC" w:rsidRDefault="002C7248" w:rsidP="002C7248">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مستوى دلالتها</w:t>
            </w:r>
          </w:p>
        </w:tc>
      </w:tr>
      <w:tr w:rsidR="002C7248" w:rsidRPr="00475179" w:rsidTr="002C724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C7248" w:rsidRDefault="002C7248" w:rsidP="002C7248">
            <w:pPr>
              <w:spacing w:line="288"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نادي النور </w:t>
            </w:r>
          </w:p>
        </w:tc>
      </w:tr>
      <w:tr w:rsidR="009E15C5" w:rsidRPr="00475179" w:rsidTr="002C7248">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9E15C5" w:rsidRPr="00521FBC" w:rsidRDefault="009E15C5" w:rsidP="00F3008C">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9E15C5" w:rsidRPr="00475179" w:rsidRDefault="009E15C5" w:rsidP="00F3008C">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9E15C5" w:rsidRPr="00475179" w:rsidRDefault="009E15C5" w:rsidP="00F3008C">
            <w:pPr>
              <w:jc w:val="center"/>
              <w:rPr>
                <w:rFonts w:cs="Simplified Arabic"/>
                <w:sz w:val="28"/>
                <w:szCs w:val="28"/>
                <w:rtl/>
              </w:rPr>
            </w:pPr>
            <w:r>
              <w:rPr>
                <w:rFonts w:cs="Simplified Arabic" w:hint="cs"/>
                <w:sz w:val="28"/>
                <w:szCs w:val="28"/>
                <w:rtl/>
                <w:lang w:bidi="ar-IQ"/>
              </w:rPr>
              <w:t>13</w:t>
            </w:r>
            <w:r w:rsidRPr="00475179">
              <w:rPr>
                <w:rFonts w:hint="cs"/>
                <w:b/>
                <w:bCs/>
                <w:sz w:val="24"/>
                <w:szCs w:val="24"/>
                <w:rtl/>
                <w:lang w:bidi="ar-IQ"/>
              </w:rPr>
              <w:t>.</w:t>
            </w:r>
            <w:r>
              <w:rPr>
                <w:rFonts w:cs="Simplified Arabic" w:hint="cs"/>
                <w:sz w:val="28"/>
                <w:szCs w:val="28"/>
                <w:rtl/>
                <w:lang w:bidi="ar-IQ"/>
              </w:rPr>
              <w:t>357</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9E15C5" w:rsidRPr="00475179" w:rsidRDefault="009E15C5" w:rsidP="00F3008C">
            <w:pPr>
              <w:jc w:val="center"/>
              <w:rPr>
                <w:rFonts w:cs="Simplified Arabic"/>
                <w:sz w:val="28"/>
                <w:szCs w:val="28"/>
                <w:rtl/>
                <w:lang w:bidi="ar-IQ"/>
              </w:rPr>
            </w:pPr>
            <w:r>
              <w:rPr>
                <w:rFonts w:cs="Simplified Arabic" w:hint="cs"/>
                <w:sz w:val="28"/>
                <w:szCs w:val="28"/>
                <w:rtl/>
                <w:lang w:bidi="ar-IQ"/>
              </w:rPr>
              <w:t>34</w:t>
            </w:r>
            <w:r w:rsidRPr="00475179">
              <w:rPr>
                <w:rFonts w:hint="cs"/>
                <w:b/>
                <w:bCs/>
                <w:sz w:val="24"/>
                <w:szCs w:val="24"/>
                <w:rtl/>
                <w:lang w:bidi="ar-IQ"/>
              </w:rPr>
              <w:t>.</w:t>
            </w:r>
            <w:r>
              <w:rPr>
                <w:rFonts w:cs="Simplified Arabic" w:hint="cs"/>
                <w:sz w:val="28"/>
                <w:szCs w:val="28"/>
                <w:rtl/>
                <w:lang w:bidi="ar-IQ"/>
              </w:rPr>
              <w:t>785</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9E15C5" w:rsidRPr="003D54A4" w:rsidRDefault="009E15C5" w:rsidP="00F3008C">
            <w:pPr>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9E15C5" w:rsidRPr="00475179" w:rsidRDefault="009E15C5" w:rsidP="00F3008C">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9E15C5" w:rsidRPr="00475179" w:rsidTr="002C7248">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9E15C5" w:rsidRPr="00521FBC" w:rsidRDefault="009E15C5" w:rsidP="00F3008C">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9E15C5" w:rsidRPr="00475179" w:rsidRDefault="009E15C5" w:rsidP="00F3008C">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9E15C5" w:rsidRPr="00475179" w:rsidRDefault="009E15C5" w:rsidP="00F3008C">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9E15C5" w:rsidRPr="00475179" w:rsidRDefault="009E15C5" w:rsidP="00F3008C">
            <w:pPr>
              <w:jc w:val="center"/>
              <w:rPr>
                <w:rFonts w:cs="Simplified Arabic"/>
                <w:sz w:val="28"/>
                <w:szCs w:val="28"/>
                <w:rtl/>
                <w:lang w:bidi="ar-IQ"/>
              </w:rPr>
            </w:pPr>
            <w:r>
              <w:rPr>
                <w:rFonts w:cs="Simplified Arabic" w:hint="cs"/>
                <w:sz w:val="28"/>
                <w:szCs w:val="28"/>
                <w:rtl/>
                <w:lang w:bidi="ar-IQ"/>
              </w:rPr>
              <w:t>21</w:t>
            </w:r>
            <w:r w:rsidRPr="00475179">
              <w:rPr>
                <w:rFonts w:hint="cs"/>
                <w:b/>
                <w:bCs/>
                <w:sz w:val="24"/>
                <w:szCs w:val="24"/>
                <w:rtl/>
                <w:lang w:bidi="ar-IQ"/>
              </w:rPr>
              <w:t>.</w:t>
            </w:r>
            <w:r>
              <w:rPr>
                <w:rFonts w:cs="Simplified Arabic" w:hint="cs"/>
                <w:sz w:val="28"/>
                <w:szCs w:val="28"/>
                <w:rtl/>
                <w:lang w:bidi="ar-IQ"/>
              </w:rPr>
              <w:t>428</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9E15C5" w:rsidRPr="003D54A4" w:rsidRDefault="009E15C5" w:rsidP="00F3008C">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9E15C5" w:rsidRPr="00475179" w:rsidRDefault="009E15C5" w:rsidP="00F3008C">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9E15C5" w:rsidRPr="00475179" w:rsidTr="002C7248">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9E15C5" w:rsidRPr="00521FBC" w:rsidRDefault="009E15C5" w:rsidP="00F3008C">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9E15C5" w:rsidRPr="00475179" w:rsidRDefault="009E15C5" w:rsidP="00F3008C">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9E15C5" w:rsidRPr="00475179" w:rsidRDefault="009E15C5" w:rsidP="00F3008C">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9E15C5" w:rsidRPr="00475179" w:rsidRDefault="009E15C5" w:rsidP="00F3008C">
            <w:pPr>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9E15C5" w:rsidRPr="003D54A4" w:rsidRDefault="009E15C5" w:rsidP="00F3008C">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9E15C5" w:rsidRPr="00475179" w:rsidRDefault="009E15C5" w:rsidP="00F3008C">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2C7248" w:rsidRPr="00475179" w:rsidTr="002C724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C7248" w:rsidRPr="00043ADF" w:rsidRDefault="002C7248" w:rsidP="002C7248">
            <w:pPr>
              <w:spacing w:line="288" w:lineRule="auto"/>
              <w:jc w:val="center"/>
              <w:rPr>
                <w:rFonts w:cs="Simplified Arabic"/>
                <w:b/>
                <w:bCs/>
                <w:sz w:val="28"/>
                <w:szCs w:val="28"/>
                <w:rtl/>
              </w:rPr>
            </w:pPr>
            <w:r w:rsidRPr="00043ADF">
              <w:rPr>
                <w:rFonts w:cs="Simplified Arabic" w:hint="cs"/>
                <w:b/>
                <w:bCs/>
                <w:sz w:val="28"/>
                <w:szCs w:val="28"/>
                <w:rtl/>
              </w:rPr>
              <w:t>نادي الحكيم</w:t>
            </w:r>
          </w:p>
        </w:tc>
      </w:tr>
      <w:tr w:rsidR="009E15C5" w:rsidRPr="00475179" w:rsidTr="002C7248">
        <w:trPr>
          <w:trHeight w:val="656"/>
          <w:jc w:val="center"/>
        </w:trPr>
        <w:tc>
          <w:tcPr>
            <w:tcW w:w="1241"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9E15C5" w:rsidRPr="00521FBC" w:rsidRDefault="009E15C5"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thinThickSmallGap" w:sz="24" w:space="0" w:color="auto"/>
              <w:bottom w:val="double" w:sz="4" w:space="0" w:color="auto"/>
              <w:right w:val="double" w:sz="4" w:space="0" w:color="auto"/>
            </w:tcBorders>
            <w:vAlign w:val="center"/>
          </w:tcPr>
          <w:p w:rsidR="009E15C5" w:rsidRPr="00475179" w:rsidRDefault="009E15C5" w:rsidP="00F3008C">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9E15C5" w:rsidRPr="00475179" w:rsidRDefault="009E15C5" w:rsidP="00F3008C">
            <w:pPr>
              <w:jc w:val="center"/>
              <w:rPr>
                <w:rFonts w:cs="Simplified Arabic"/>
                <w:sz w:val="28"/>
                <w:szCs w:val="28"/>
                <w:rtl/>
              </w:rPr>
            </w:pPr>
            <w:r>
              <w:rPr>
                <w:rFonts w:cs="Simplified Arabic" w:hint="cs"/>
                <w:sz w:val="28"/>
                <w:szCs w:val="28"/>
                <w:rtl/>
                <w:lang w:bidi="ar-IQ"/>
              </w:rPr>
              <w:t>17</w:t>
            </w:r>
            <w:r w:rsidRPr="00475179">
              <w:rPr>
                <w:rFonts w:hint="cs"/>
                <w:b/>
                <w:bCs/>
                <w:sz w:val="24"/>
                <w:szCs w:val="24"/>
                <w:rtl/>
                <w:lang w:bidi="ar-IQ"/>
              </w:rPr>
              <w:t>.</w:t>
            </w:r>
            <w:r>
              <w:rPr>
                <w:rFonts w:cs="Simplified Arabic" w:hint="cs"/>
                <w:sz w:val="28"/>
                <w:szCs w:val="28"/>
                <w:rtl/>
                <w:lang w:bidi="ar-IQ"/>
              </w:rPr>
              <w:t>357</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9E15C5" w:rsidRPr="00475179" w:rsidRDefault="009E15C5" w:rsidP="00F3008C">
            <w:pPr>
              <w:spacing w:line="288" w:lineRule="auto"/>
              <w:jc w:val="center"/>
              <w:rPr>
                <w:rFonts w:cs="Simplified Arabic"/>
                <w:sz w:val="28"/>
                <w:szCs w:val="28"/>
                <w:rtl/>
                <w:lang w:bidi="ar-IQ"/>
              </w:rPr>
            </w:pPr>
            <w:r>
              <w:rPr>
                <w:rFonts w:cs="Simplified Arabic" w:hint="cs"/>
                <w:sz w:val="28"/>
                <w:szCs w:val="28"/>
                <w:rtl/>
                <w:lang w:bidi="ar-IQ"/>
              </w:rPr>
              <w:t>27</w:t>
            </w:r>
            <w:r w:rsidRPr="00475179">
              <w:rPr>
                <w:rFonts w:hint="cs"/>
                <w:b/>
                <w:bCs/>
                <w:sz w:val="24"/>
                <w:szCs w:val="24"/>
                <w:rtl/>
                <w:lang w:bidi="ar-IQ"/>
              </w:rPr>
              <w:t>.</w:t>
            </w:r>
            <w:r>
              <w:rPr>
                <w:rFonts w:cs="Simplified Arabic" w:hint="cs"/>
                <w:sz w:val="28"/>
                <w:szCs w:val="28"/>
                <w:rtl/>
                <w:lang w:bidi="ar-IQ"/>
              </w:rPr>
              <w:t>00</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9E15C5" w:rsidRPr="003D54A4" w:rsidRDefault="009E15C5" w:rsidP="00F3008C">
            <w:pPr>
              <w:spacing w:line="288" w:lineRule="auto"/>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9E15C5" w:rsidRPr="00475179" w:rsidRDefault="009E15C5" w:rsidP="00F3008C">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9E15C5" w:rsidRPr="00475179" w:rsidTr="002C7248">
        <w:trPr>
          <w:trHeight w:val="656"/>
          <w:jc w:val="center"/>
        </w:trPr>
        <w:tc>
          <w:tcPr>
            <w:tcW w:w="1241"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9E15C5" w:rsidRPr="00521FBC" w:rsidRDefault="009E15C5"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thinThickSmallGap" w:sz="24" w:space="0" w:color="auto"/>
              <w:bottom w:val="double" w:sz="4" w:space="0" w:color="auto"/>
              <w:right w:val="double" w:sz="4" w:space="0" w:color="auto"/>
            </w:tcBorders>
            <w:vAlign w:val="center"/>
          </w:tcPr>
          <w:p w:rsidR="009E15C5" w:rsidRPr="00475179" w:rsidRDefault="009E15C5" w:rsidP="00F3008C">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9E15C5" w:rsidRPr="00475179" w:rsidRDefault="009E15C5" w:rsidP="00F3008C">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9E15C5" w:rsidRPr="00475179" w:rsidRDefault="009E15C5" w:rsidP="00F3008C">
            <w:pPr>
              <w:spacing w:line="288" w:lineRule="auto"/>
              <w:jc w:val="center"/>
              <w:rPr>
                <w:rFonts w:cs="Simplified Arabic"/>
                <w:sz w:val="28"/>
                <w:szCs w:val="28"/>
                <w:rtl/>
                <w:lang w:bidi="ar-IQ"/>
              </w:rPr>
            </w:pPr>
            <w:r>
              <w:rPr>
                <w:rFonts w:cs="Simplified Arabic" w:hint="cs"/>
                <w:sz w:val="28"/>
                <w:szCs w:val="28"/>
                <w:rtl/>
                <w:lang w:bidi="ar-IQ"/>
              </w:rPr>
              <w:t>9</w:t>
            </w:r>
            <w:r w:rsidRPr="00475179">
              <w:rPr>
                <w:rFonts w:hint="cs"/>
                <w:b/>
                <w:bCs/>
                <w:sz w:val="24"/>
                <w:szCs w:val="24"/>
                <w:rtl/>
                <w:lang w:bidi="ar-IQ"/>
              </w:rPr>
              <w:t>.</w:t>
            </w:r>
            <w:r>
              <w:rPr>
                <w:rFonts w:cs="Simplified Arabic" w:hint="cs"/>
                <w:sz w:val="28"/>
                <w:szCs w:val="28"/>
                <w:rtl/>
                <w:lang w:bidi="ar-IQ"/>
              </w:rPr>
              <w:t>643</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9E15C5" w:rsidRPr="003D54A4" w:rsidRDefault="009E15C5" w:rsidP="00F3008C">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9E15C5" w:rsidRPr="00475179" w:rsidRDefault="009E15C5" w:rsidP="00F3008C">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9E15C5" w:rsidRPr="00475179" w:rsidTr="002C7248">
        <w:trPr>
          <w:trHeight w:val="656"/>
          <w:jc w:val="center"/>
        </w:trPr>
        <w:tc>
          <w:tcPr>
            <w:tcW w:w="1241" w:type="dxa"/>
            <w:tcBorders>
              <w:top w:val="double" w:sz="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9E15C5" w:rsidRPr="00521FBC" w:rsidRDefault="009E15C5" w:rsidP="002C7248">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thinThickSmallGap" w:sz="24" w:space="0" w:color="auto"/>
              <w:bottom w:val="thinThickSmallGap" w:sz="24" w:space="0" w:color="auto"/>
              <w:right w:val="double" w:sz="4" w:space="0" w:color="auto"/>
            </w:tcBorders>
            <w:vAlign w:val="center"/>
          </w:tcPr>
          <w:p w:rsidR="009E15C5" w:rsidRPr="00475179" w:rsidRDefault="009E15C5" w:rsidP="00F3008C">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9E15C5" w:rsidRPr="00475179" w:rsidRDefault="009E15C5" w:rsidP="00F3008C">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9E15C5" w:rsidRPr="00475179" w:rsidRDefault="009E15C5" w:rsidP="00F3008C">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9E15C5" w:rsidRPr="003D54A4" w:rsidRDefault="009E15C5" w:rsidP="00F3008C">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9E15C5" w:rsidRPr="00475179" w:rsidRDefault="009E15C5" w:rsidP="00F3008C">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2C7248" w:rsidRPr="00475179" w:rsidTr="002C7248">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2C7248" w:rsidRPr="00043ADF" w:rsidRDefault="002C7248" w:rsidP="002C7248">
            <w:pPr>
              <w:spacing w:line="288" w:lineRule="auto"/>
              <w:jc w:val="center"/>
              <w:rPr>
                <w:rFonts w:cs="Simplified Arabic"/>
                <w:b/>
                <w:bCs/>
                <w:sz w:val="28"/>
                <w:szCs w:val="28"/>
                <w:rtl/>
              </w:rPr>
            </w:pPr>
            <w:r w:rsidRPr="00043ADF">
              <w:rPr>
                <w:rFonts w:cs="Simplified Arabic" w:hint="cs"/>
                <w:b/>
                <w:bCs/>
                <w:sz w:val="28"/>
                <w:szCs w:val="28"/>
                <w:rtl/>
              </w:rPr>
              <w:t>نادي الشطرة</w:t>
            </w:r>
          </w:p>
        </w:tc>
      </w:tr>
      <w:tr w:rsidR="009E15C5" w:rsidRPr="00475179" w:rsidTr="002C7248">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9E15C5" w:rsidRPr="00521FBC" w:rsidRDefault="009E15C5"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9E15C5" w:rsidRPr="00475179" w:rsidRDefault="009E15C5" w:rsidP="00F3008C">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9E15C5" w:rsidRPr="00475179" w:rsidRDefault="009E15C5" w:rsidP="00F3008C">
            <w:pPr>
              <w:jc w:val="center"/>
              <w:rPr>
                <w:rFonts w:cs="Simplified Arabic"/>
                <w:sz w:val="28"/>
                <w:szCs w:val="28"/>
                <w:rtl/>
              </w:rPr>
            </w:pPr>
            <w:r>
              <w:rPr>
                <w:rFonts w:cs="Simplified Arabic" w:hint="cs"/>
                <w:sz w:val="28"/>
                <w:szCs w:val="28"/>
                <w:rtl/>
                <w:lang w:bidi="ar-IQ"/>
              </w:rPr>
              <w:t>16</w:t>
            </w:r>
            <w:r w:rsidRPr="00475179">
              <w:rPr>
                <w:rFonts w:hint="cs"/>
                <w:b/>
                <w:bCs/>
                <w:sz w:val="24"/>
                <w:szCs w:val="24"/>
                <w:rtl/>
                <w:lang w:bidi="ar-IQ"/>
              </w:rPr>
              <w:t>.</w:t>
            </w:r>
            <w:r>
              <w:rPr>
                <w:rFonts w:cs="Simplified Arabic" w:hint="cs"/>
                <w:sz w:val="28"/>
                <w:szCs w:val="28"/>
                <w:rtl/>
                <w:lang w:bidi="ar-IQ"/>
              </w:rPr>
              <w:t>428</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9E15C5" w:rsidRPr="00475179" w:rsidRDefault="009E15C5" w:rsidP="00F3008C">
            <w:pPr>
              <w:spacing w:line="288" w:lineRule="auto"/>
              <w:jc w:val="center"/>
              <w:rPr>
                <w:rFonts w:cs="Simplified Arabic"/>
                <w:sz w:val="28"/>
                <w:szCs w:val="28"/>
                <w:rtl/>
                <w:lang w:bidi="ar-IQ"/>
              </w:rPr>
            </w:pPr>
            <w:r>
              <w:rPr>
                <w:rFonts w:cs="Simplified Arabic" w:hint="cs"/>
                <w:sz w:val="28"/>
                <w:szCs w:val="28"/>
                <w:rtl/>
                <w:lang w:bidi="ar-IQ"/>
              </w:rPr>
              <w:t>30</w:t>
            </w:r>
            <w:r w:rsidRPr="00475179">
              <w:rPr>
                <w:rFonts w:hint="cs"/>
                <w:b/>
                <w:bCs/>
                <w:sz w:val="24"/>
                <w:szCs w:val="24"/>
                <w:rtl/>
                <w:lang w:bidi="ar-IQ"/>
              </w:rPr>
              <w:t>.</w:t>
            </w:r>
            <w:r>
              <w:rPr>
                <w:rFonts w:cs="Simplified Arabic" w:hint="cs"/>
                <w:sz w:val="28"/>
                <w:szCs w:val="28"/>
                <w:rtl/>
                <w:lang w:bidi="ar-IQ"/>
              </w:rPr>
              <w:t>00</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9E15C5" w:rsidRPr="003D54A4" w:rsidRDefault="009E15C5" w:rsidP="00F3008C">
            <w:pPr>
              <w:spacing w:line="288" w:lineRule="auto"/>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9E15C5" w:rsidRPr="00475179" w:rsidRDefault="009E15C5" w:rsidP="00F3008C">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9E15C5" w:rsidRPr="00475179" w:rsidTr="002C7248">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9E15C5" w:rsidRPr="00521FBC" w:rsidRDefault="009E15C5"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9E15C5" w:rsidRPr="00475179" w:rsidRDefault="009E15C5" w:rsidP="00F3008C">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9E15C5" w:rsidRPr="00475179" w:rsidRDefault="009E15C5" w:rsidP="00F3008C">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9E15C5" w:rsidRPr="00475179" w:rsidRDefault="009E15C5" w:rsidP="00F3008C">
            <w:pPr>
              <w:spacing w:line="288" w:lineRule="auto"/>
              <w:jc w:val="center"/>
              <w:rPr>
                <w:rFonts w:cs="Simplified Arabic"/>
                <w:sz w:val="28"/>
                <w:szCs w:val="28"/>
                <w:rtl/>
                <w:lang w:bidi="ar-IQ"/>
              </w:rPr>
            </w:pPr>
            <w:r>
              <w:rPr>
                <w:rFonts w:cs="Simplified Arabic" w:hint="cs"/>
                <w:sz w:val="28"/>
                <w:szCs w:val="28"/>
                <w:rtl/>
                <w:lang w:bidi="ar-IQ"/>
              </w:rPr>
              <w:t>13</w:t>
            </w:r>
            <w:r w:rsidRPr="00475179">
              <w:rPr>
                <w:rFonts w:hint="cs"/>
                <w:b/>
                <w:bCs/>
                <w:sz w:val="24"/>
                <w:szCs w:val="24"/>
                <w:rtl/>
                <w:lang w:bidi="ar-IQ"/>
              </w:rPr>
              <w:t>.</w:t>
            </w:r>
            <w:r>
              <w:rPr>
                <w:rFonts w:cs="Simplified Arabic" w:hint="cs"/>
                <w:sz w:val="28"/>
                <w:szCs w:val="28"/>
                <w:rtl/>
                <w:lang w:bidi="ar-IQ"/>
              </w:rPr>
              <w:t>572</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9E15C5" w:rsidRPr="003D54A4" w:rsidRDefault="009E15C5" w:rsidP="00F3008C">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9E15C5" w:rsidRPr="00475179" w:rsidRDefault="009E15C5" w:rsidP="00F3008C">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9E15C5" w:rsidRPr="00475179" w:rsidTr="002C7248">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9E15C5" w:rsidRPr="00521FBC" w:rsidRDefault="009E15C5" w:rsidP="002C7248">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9E15C5" w:rsidRPr="00475179" w:rsidRDefault="009E15C5" w:rsidP="00F3008C">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9E15C5" w:rsidRPr="00475179" w:rsidRDefault="009E15C5" w:rsidP="00F3008C">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9E15C5" w:rsidRPr="00475179" w:rsidRDefault="009E15C5" w:rsidP="00F3008C">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9E15C5" w:rsidRPr="003D54A4" w:rsidRDefault="009E15C5" w:rsidP="00F3008C">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9E15C5" w:rsidRPr="00475179" w:rsidRDefault="009E15C5" w:rsidP="00F3008C">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bl>
    <w:p w:rsidR="002C7248" w:rsidRPr="00E106C1" w:rsidRDefault="002C7248" w:rsidP="002C7248">
      <w:pPr>
        <w:spacing w:after="0" w:line="288" w:lineRule="auto"/>
        <w:rPr>
          <w:rFonts w:ascii="Simplified Arabic" w:eastAsia="Times New Roman" w:hAnsi="Simplified Arabic" w:cs="Simplified Arabic"/>
          <w:b/>
          <w:bCs/>
          <w:sz w:val="24"/>
          <w:szCs w:val="24"/>
          <w:rtl/>
        </w:rPr>
      </w:pPr>
      <w:r>
        <w:rPr>
          <w:rFonts w:ascii="Simplified Arabic" w:hAnsi="Simplified Arabic" w:cs="Simplified Arabic" w:hint="cs"/>
          <w:b/>
          <w:bCs/>
          <w:sz w:val="24"/>
          <w:szCs w:val="24"/>
          <w:rtl/>
        </w:rPr>
        <w:t xml:space="preserve">   (</w:t>
      </w:r>
      <w:r w:rsidRPr="00D11773">
        <w:rPr>
          <w:rFonts w:ascii="Simplified Arabic" w:hAnsi="Simplified Arabic" w:cs="Simplified Arabic"/>
          <w:b/>
          <w:bCs/>
          <w:sz w:val="24"/>
          <w:szCs w:val="24"/>
          <w:rtl/>
        </w:rPr>
        <w:t>*</w:t>
      </w:r>
      <w:r>
        <w:rPr>
          <w:rFonts w:ascii="Simplified Arabic" w:eastAsia="Times New Roman" w:hAnsi="Simplified Arabic" w:cs="Simplified Arabic" w:hint="cs"/>
          <w:b/>
          <w:bCs/>
          <w:sz w:val="24"/>
          <w:szCs w:val="24"/>
          <w:rtl/>
        </w:rPr>
        <w:t>)</w:t>
      </w:r>
      <w:r w:rsidRPr="00D11773">
        <w:rPr>
          <w:rFonts w:ascii="Simplified Arabic" w:eastAsia="Times New Roman" w:hAnsi="Simplified Arabic" w:cs="Simplified Arabic"/>
          <w:b/>
          <w:bCs/>
          <w:sz w:val="24"/>
          <w:szCs w:val="24"/>
          <w:rtl/>
        </w:rPr>
        <w:t xml:space="preserve"> </w:t>
      </w:r>
      <w:r>
        <w:rPr>
          <w:rFonts w:ascii="Simplified Arabic" w:eastAsia="Times New Roman" w:hAnsi="Simplified Arabic" w:cs="Simplified Arabic" w:hint="cs"/>
          <w:b/>
          <w:bCs/>
          <w:sz w:val="24"/>
          <w:szCs w:val="24"/>
          <w:rtl/>
        </w:rPr>
        <w:t xml:space="preserve">دال احصائياً </w:t>
      </w:r>
      <w:r w:rsidRPr="00D11773">
        <w:rPr>
          <w:rFonts w:ascii="Simplified Arabic" w:eastAsia="Times New Roman" w:hAnsi="Simplified Arabic" w:cs="Simplified Arabic"/>
          <w:b/>
          <w:bCs/>
          <w:sz w:val="24"/>
          <w:szCs w:val="24"/>
          <w:rtl/>
        </w:rPr>
        <w:t xml:space="preserve">عند مستوى دلالة </w:t>
      </w:r>
      <w:r w:rsidRPr="00D11773">
        <w:rPr>
          <w:rFonts w:ascii="Times New Roman" w:eastAsia="SimSun" w:hAnsi="Times New Roman" w:cs="Times New Roman"/>
          <w:b/>
          <w:bCs/>
          <w:sz w:val="24"/>
          <w:szCs w:val="24"/>
          <w:lang w:bidi="ar-IQ"/>
        </w:rPr>
        <w:t>≥</w:t>
      </w:r>
      <w:r w:rsidRPr="00D11773">
        <w:rPr>
          <w:rFonts w:ascii="Simplified Arabic" w:eastAsia="SimSun" w:hAnsi="Simplified Arabic" w:cs="Simplified Arabic"/>
          <w:b/>
          <w:bCs/>
          <w:sz w:val="24"/>
          <w:szCs w:val="24"/>
          <w:rtl/>
          <w:lang w:bidi="ar-IQ"/>
        </w:rPr>
        <w:t xml:space="preserve"> (</w:t>
      </w:r>
      <w:r w:rsidRPr="00D11773">
        <w:rPr>
          <w:rFonts w:ascii="Simplified Arabic" w:eastAsia="SimSun" w:hAnsi="Simplified Arabic" w:cs="Simplified Arabic"/>
          <w:b/>
          <w:bCs/>
          <w:sz w:val="24"/>
          <w:szCs w:val="24"/>
          <w:lang w:bidi="ar-IQ"/>
        </w:rPr>
        <w:t>0.05</w:t>
      </w:r>
      <w:r w:rsidRPr="00D11773">
        <w:rPr>
          <w:rFonts w:ascii="Simplified Arabic" w:eastAsia="SimSun" w:hAnsi="Simplified Arabic" w:cs="Simplified Arabic"/>
          <w:b/>
          <w:bCs/>
          <w:sz w:val="24"/>
          <w:szCs w:val="24"/>
          <w:rtl/>
          <w:lang w:bidi="ar-IQ"/>
        </w:rPr>
        <w:t>)</w:t>
      </w:r>
    </w:p>
    <w:p w:rsidR="002C7248" w:rsidRPr="00C71B1A" w:rsidRDefault="002C7248" w:rsidP="005B22FF">
      <w:pPr>
        <w:spacing w:after="0"/>
        <w:jc w:val="both"/>
        <w:rPr>
          <w:rFonts w:ascii="Simplified Arabic" w:eastAsia="Times New Roman" w:hAnsi="Simplified Arabic" w:cs="Simplified Arabic"/>
          <w:sz w:val="28"/>
          <w:szCs w:val="28"/>
          <w:rtl/>
          <w:lang w:bidi="ar-IQ"/>
        </w:rPr>
      </w:pPr>
      <w:r w:rsidRPr="00475179">
        <w:rPr>
          <w:rFonts w:ascii="Times New Roman" w:eastAsia="Times New Roman" w:hAnsi="Times New Roman" w:cs="Simplified Arabic" w:hint="cs"/>
          <w:sz w:val="32"/>
          <w:szCs w:val="32"/>
          <w:rtl/>
        </w:rPr>
        <w:t xml:space="preserve">      </w:t>
      </w:r>
      <w:r w:rsidRPr="00C71B1A">
        <w:rPr>
          <w:rFonts w:ascii="Simplified Arabic" w:eastAsia="Times New Roman" w:hAnsi="Simplified Arabic" w:cs="Simplified Arabic"/>
          <w:sz w:val="28"/>
          <w:szCs w:val="28"/>
          <w:rtl/>
          <w:lang w:bidi="ar-IQ"/>
        </w:rPr>
        <w:t>يتضح من الجدول (</w:t>
      </w:r>
      <w:r w:rsidR="005B22FF">
        <w:rPr>
          <w:rFonts w:ascii="Simplified Arabic" w:eastAsia="Times New Roman" w:hAnsi="Simplified Arabic" w:cs="Simplified Arabic" w:hint="cs"/>
          <w:sz w:val="28"/>
          <w:szCs w:val="28"/>
          <w:rtl/>
          <w:lang w:bidi="ar-IQ"/>
        </w:rPr>
        <w:t>34</w:t>
      </w:r>
      <w:r>
        <w:rPr>
          <w:rFonts w:ascii="Simplified Arabic" w:eastAsia="Times New Roman" w:hAnsi="Simplified Arabic" w:cs="Simplified Arabic"/>
          <w:sz w:val="28"/>
          <w:szCs w:val="28"/>
          <w:rtl/>
          <w:lang w:bidi="ar-IQ"/>
        </w:rPr>
        <w:t xml:space="preserve">) أن </w:t>
      </w:r>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هناك فروق</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لنادي (</w:t>
      </w:r>
      <w:r w:rsidRPr="005F4A3F">
        <w:rPr>
          <w:rFonts w:ascii="Simplified Arabic" w:eastAsia="Times New Roman" w:hAnsi="Simplified Arabic" w:cs="Simplified Arabic" w:hint="cs"/>
          <w:b/>
          <w:bCs/>
          <w:sz w:val="28"/>
          <w:szCs w:val="28"/>
          <w:rtl/>
          <w:lang w:bidi="ar-IQ"/>
        </w:rPr>
        <w:t xml:space="preserve"> النور</w:t>
      </w:r>
      <w:r>
        <w:rPr>
          <w:rFonts w:ascii="Simplified Arabic" w:eastAsia="Times New Roman" w:hAnsi="Simplified Arabic" w:cs="Simplified Arabic" w:hint="cs"/>
          <w:sz w:val="28"/>
          <w:szCs w:val="28"/>
          <w:rtl/>
          <w:lang w:bidi="ar-IQ"/>
        </w:rPr>
        <w:t>)</w:t>
      </w:r>
      <w:r w:rsidRPr="00C71B1A">
        <w:rPr>
          <w:rFonts w:ascii="Simplified Arabic" w:eastAsia="Times New Roman" w:hAnsi="Simplified Arabic" w:cs="Simplified Arabic"/>
          <w:sz w:val="28"/>
          <w:szCs w:val="28"/>
          <w:rtl/>
        </w:rPr>
        <w:t xml:space="preserve"> في اختبار</w:t>
      </w:r>
      <w:r w:rsidRPr="00C71B1A">
        <w:rPr>
          <w:rFonts w:ascii="Simplified Arabic" w:eastAsia="Times New Roman" w:hAnsi="Simplified Arabic" w:cs="Simplified Arabic"/>
          <w:sz w:val="28"/>
          <w:szCs w:val="28"/>
          <w:rtl/>
          <w:lang w:bidi="ar-IQ"/>
        </w:rPr>
        <w:t xml:space="preserve"> (</w:t>
      </w:r>
      <w:r w:rsidRPr="009E15C5">
        <w:rPr>
          <w:rFonts w:cs="Simplified Arabic" w:hint="cs"/>
          <w:sz w:val="28"/>
          <w:szCs w:val="28"/>
          <w:rtl/>
        </w:rPr>
        <w:t>مهارة</w:t>
      </w:r>
      <w:r w:rsidR="009E15C5" w:rsidRPr="009E15C5">
        <w:rPr>
          <w:rFonts w:cs="Simplified Arabic" w:hint="cs"/>
          <w:sz w:val="28"/>
          <w:szCs w:val="28"/>
          <w:rtl/>
        </w:rPr>
        <w:t xml:space="preserve"> الاعداد</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اعلى وسط حسابي للقياس الثالث وقد بلغ (</w:t>
      </w:r>
      <w:r w:rsidR="005F4A3F">
        <w:rPr>
          <w:rFonts w:asciiTheme="majorBidi" w:hAnsiTheme="majorBidi" w:cstheme="majorBidi" w:hint="cs"/>
          <w:color w:val="000000"/>
          <w:sz w:val="28"/>
          <w:szCs w:val="28"/>
          <w:rtl/>
        </w:rPr>
        <w:t>91.071</w:t>
      </w:r>
      <w:r>
        <w:rPr>
          <w:rFonts w:ascii="Simplified Arabic" w:eastAsia="Times New Roman" w:hAnsi="Simplified Arabic" w:cs="Simplified Arabic" w:hint="cs"/>
          <w:sz w:val="28"/>
          <w:szCs w:val="28"/>
          <w:rtl/>
          <w:lang w:bidi="ar-IQ"/>
        </w:rPr>
        <w:t xml:space="preserve">) ويليه القياس </w:t>
      </w:r>
      <w:r>
        <w:rPr>
          <w:rFonts w:ascii="Simplified Arabic" w:eastAsia="Times New Roman" w:hAnsi="Simplified Arabic" w:cs="Simplified Arabic" w:hint="cs"/>
          <w:sz w:val="28"/>
          <w:szCs w:val="28"/>
          <w:rtl/>
          <w:lang w:bidi="ar-IQ"/>
        </w:rPr>
        <w:lastRenderedPageBreak/>
        <w:t>الثاني وبلغ (</w:t>
      </w:r>
      <w:r w:rsidR="005F4A3F">
        <w:rPr>
          <w:rFonts w:asciiTheme="majorBidi" w:hAnsiTheme="majorBidi" w:cstheme="majorBidi" w:hint="cs"/>
          <w:color w:val="000000"/>
          <w:sz w:val="28"/>
          <w:szCs w:val="28"/>
          <w:rtl/>
        </w:rPr>
        <w:t>69.643</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sidR="005F4A3F">
        <w:rPr>
          <w:rFonts w:asciiTheme="majorBidi" w:hAnsiTheme="majorBidi" w:cstheme="majorBidi" w:hint="cs"/>
          <w:color w:val="000000"/>
          <w:sz w:val="28"/>
          <w:szCs w:val="28"/>
          <w:rtl/>
        </w:rPr>
        <w:t>56.286</w:t>
      </w:r>
      <w:r>
        <w:rPr>
          <w:rFonts w:ascii="Simplified Arabic" w:eastAsia="Times New Roman" w:hAnsi="Simplified Arabic" w:cs="Simplified Arabic" w:hint="cs"/>
          <w:sz w:val="28"/>
          <w:szCs w:val="28"/>
          <w:rtl/>
          <w:lang w:bidi="ar-IQ"/>
        </w:rPr>
        <w:t xml:space="preserve">), إما نادي (الحكيم)  فتبين ان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في اختبار</w:t>
      </w:r>
      <w:r w:rsidRPr="00C71B1A">
        <w:rPr>
          <w:rFonts w:ascii="Simplified Arabic" w:eastAsia="Times New Roman" w:hAnsi="Simplified Arabic" w:cs="Simplified Arabic"/>
          <w:sz w:val="28"/>
          <w:szCs w:val="28"/>
          <w:rtl/>
          <w:lang w:bidi="ar-IQ"/>
        </w:rPr>
        <w:t xml:space="preserve"> (</w:t>
      </w:r>
      <w:r w:rsidR="009E15C5" w:rsidRPr="009E15C5">
        <w:rPr>
          <w:rFonts w:cs="Simplified Arabic" w:hint="cs"/>
          <w:sz w:val="28"/>
          <w:szCs w:val="28"/>
          <w:rtl/>
        </w:rPr>
        <w:t>مهارة الاعداد</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ولصالح القياس الثالث ،</w:t>
      </w:r>
      <w:r>
        <w:rPr>
          <w:rFonts w:ascii="Simplified Arabic" w:eastAsia="Times New Roman" w:hAnsi="Simplified Arabic" w:cs="Simplified Arabic" w:hint="cs"/>
          <w:sz w:val="28"/>
          <w:szCs w:val="28"/>
          <w:rtl/>
          <w:lang w:bidi="ar-IQ"/>
        </w:rPr>
        <w:t xml:space="preserve"> اذ بينت النتائج بعد استخدام اختبار (سيداك) للمقارنات الثنائية بين الاوساط الحسابية ،</w:t>
      </w:r>
      <w:r w:rsidRPr="00C71B1A">
        <w:rPr>
          <w:rFonts w:ascii="Simplified Arabic" w:eastAsia="Times New Roman" w:hAnsi="Simplified Arabic" w:cs="Simplified Arabic"/>
          <w:sz w:val="28"/>
          <w:szCs w:val="28"/>
          <w:rtl/>
          <w:lang w:bidi="ar-IQ"/>
        </w:rPr>
        <w:t xml:space="preserve"> أن هناك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lang w:bidi="ar-IQ"/>
        </w:rPr>
        <w:t>، اذ كان اعلى وسط حسابي للقياس الثالث وقد بلغ (</w:t>
      </w:r>
      <w:r w:rsidR="005F4A3F">
        <w:rPr>
          <w:rFonts w:asciiTheme="majorBidi" w:hAnsiTheme="majorBidi" w:cstheme="majorBidi" w:hint="cs"/>
          <w:color w:val="000000"/>
          <w:sz w:val="28"/>
          <w:szCs w:val="28"/>
          <w:rtl/>
        </w:rPr>
        <w:t>74.929</w:t>
      </w:r>
      <w:r>
        <w:rPr>
          <w:rFonts w:ascii="Simplified Arabic" w:eastAsia="Times New Roman" w:hAnsi="Simplified Arabic" w:cs="Simplified Arabic" w:hint="cs"/>
          <w:sz w:val="28"/>
          <w:szCs w:val="28"/>
          <w:rtl/>
          <w:lang w:bidi="ar-IQ"/>
        </w:rPr>
        <w:t>) ويليه القياس الثاني وبلغ (</w:t>
      </w:r>
      <w:r w:rsidR="005F4A3F">
        <w:rPr>
          <w:rFonts w:asciiTheme="majorBidi" w:hAnsiTheme="majorBidi" w:cstheme="majorBidi" w:hint="cs"/>
          <w:color w:val="000000"/>
          <w:sz w:val="28"/>
          <w:szCs w:val="28"/>
          <w:rtl/>
        </w:rPr>
        <w:t>65.286</w:t>
      </w:r>
      <w:r>
        <w:rPr>
          <w:rFonts w:ascii="Simplified Arabic" w:eastAsia="Times New Roman" w:hAnsi="Simplified Arabic" w:cs="Simplified Arabic" w:hint="cs"/>
          <w:sz w:val="28"/>
          <w:szCs w:val="28"/>
          <w:rtl/>
          <w:lang w:bidi="ar-IQ"/>
        </w:rPr>
        <w:t xml:space="preserve">) ، واخيراً القياس الاول بلغ </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sidR="005F4A3F">
        <w:rPr>
          <w:rFonts w:asciiTheme="majorBidi" w:hAnsiTheme="majorBidi" w:cstheme="majorBidi" w:hint="cs"/>
          <w:color w:val="000000"/>
          <w:sz w:val="28"/>
          <w:szCs w:val="28"/>
          <w:rtl/>
        </w:rPr>
        <w:t>47.929</w:t>
      </w:r>
      <w:r w:rsidR="005F4A3F">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 بينما نادي (الشطرة) فتبين ان</w:t>
      </w:r>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في اختبار</w:t>
      </w:r>
      <w:r w:rsidRPr="00C71B1A">
        <w:rPr>
          <w:rFonts w:ascii="Simplified Arabic" w:eastAsia="Times New Roman" w:hAnsi="Simplified Arabic" w:cs="Simplified Arabic"/>
          <w:sz w:val="28"/>
          <w:szCs w:val="28"/>
          <w:rtl/>
          <w:lang w:bidi="ar-IQ"/>
        </w:rPr>
        <w:t xml:space="preserve"> (</w:t>
      </w:r>
      <w:r w:rsidR="009E15C5" w:rsidRPr="009E15C5">
        <w:rPr>
          <w:rFonts w:cs="Simplified Arabic" w:hint="cs"/>
          <w:sz w:val="28"/>
          <w:szCs w:val="28"/>
          <w:rtl/>
        </w:rPr>
        <w:t>مهارة الاعداد</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اعلى وسط حسابي للقياس الثالث وقد بلغ (</w:t>
      </w:r>
      <w:r w:rsidR="005F4A3F">
        <w:rPr>
          <w:rFonts w:asciiTheme="majorBidi" w:hAnsiTheme="majorBidi" w:cstheme="majorBidi"/>
          <w:color w:val="000000"/>
          <w:sz w:val="28"/>
          <w:szCs w:val="28"/>
        </w:rPr>
        <w:t>76.643</w:t>
      </w:r>
      <w:r>
        <w:rPr>
          <w:rFonts w:ascii="Simplified Arabic" w:eastAsia="Times New Roman" w:hAnsi="Simplified Arabic" w:cs="Simplified Arabic" w:hint="cs"/>
          <w:sz w:val="28"/>
          <w:szCs w:val="28"/>
          <w:rtl/>
          <w:lang w:bidi="ar-IQ"/>
        </w:rPr>
        <w:t>) ويليه القياس الثاني وبلغ (</w:t>
      </w:r>
      <w:r w:rsidR="005F4A3F">
        <w:rPr>
          <w:rFonts w:asciiTheme="majorBidi" w:hAnsiTheme="majorBidi" w:cstheme="majorBidi"/>
          <w:color w:val="000000"/>
          <w:sz w:val="28"/>
          <w:szCs w:val="28"/>
        </w:rPr>
        <w:t>63.071</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sidR="005F4A3F">
        <w:rPr>
          <w:rFonts w:asciiTheme="majorBidi" w:hAnsiTheme="majorBidi" w:cstheme="majorBidi"/>
          <w:color w:val="000000"/>
          <w:sz w:val="28"/>
          <w:szCs w:val="28"/>
        </w:rPr>
        <w:t>46.643</w:t>
      </w:r>
      <w:r w:rsidR="00152289">
        <w:rPr>
          <w:rFonts w:ascii="Simplified Arabic" w:eastAsia="Times New Roman" w:hAnsi="Simplified Arabic" w:cs="Simplified Arabic" w:hint="cs"/>
          <w:sz w:val="28"/>
          <w:szCs w:val="28"/>
          <w:rtl/>
          <w:lang w:bidi="ar-IQ"/>
        </w:rPr>
        <w:t xml:space="preserve">) </w:t>
      </w:r>
      <w:r w:rsidRPr="00C71B1A">
        <w:rPr>
          <w:rFonts w:ascii="Simplified Arabic" w:eastAsia="Times New Roman" w:hAnsi="Simplified Arabic" w:cs="Simplified Arabic"/>
          <w:sz w:val="28"/>
          <w:szCs w:val="28"/>
          <w:rtl/>
          <w:lang w:bidi="ar-IQ"/>
        </w:rPr>
        <w:t>.</w:t>
      </w:r>
    </w:p>
    <w:p w:rsidR="002C7248" w:rsidRDefault="002C7248" w:rsidP="00346029">
      <w:pPr>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sz w:val="28"/>
          <w:szCs w:val="28"/>
          <w:rtl/>
          <w:lang w:bidi="ar-IQ"/>
        </w:rPr>
        <w:tab/>
      </w:r>
      <w:r w:rsidRPr="00C71B1A">
        <w:rPr>
          <w:rFonts w:ascii="Simplified Arabic" w:eastAsia="Times New Roman" w:hAnsi="Simplified Arabic" w:cs="Simplified Arabic"/>
          <w:sz w:val="28"/>
          <w:szCs w:val="28"/>
          <w:rtl/>
          <w:lang w:bidi="ar-IQ"/>
        </w:rPr>
        <w:t xml:space="preserve"> نستنتج من ذلك بأن مجموعة </w:t>
      </w:r>
      <w:r>
        <w:rPr>
          <w:rFonts w:ascii="Simplified Arabic" w:eastAsia="Times New Roman" w:hAnsi="Simplified Arabic" w:cs="Simplified Arabic" w:hint="cs"/>
          <w:sz w:val="28"/>
          <w:szCs w:val="28"/>
          <w:rtl/>
          <w:lang w:bidi="ar-IQ"/>
        </w:rPr>
        <w:t>لاعبي</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الا</w:t>
      </w:r>
      <w:r>
        <w:rPr>
          <w:rFonts w:ascii="Simplified Arabic" w:eastAsia="Times New Roman" w:hAnsi="Simplified Arabic" w:cs="Simplified Arabic"/>
          <w:sz w:val="28"/>
          <w:szCs w:val="28"/>
          <w:rtl/>
          <w:lang w:bidi="ar-IQ"/>
        </w:rPr>
        <w:t>ن</w:t>
      </w:r>
      <w:r>
        <w:rPr>
          <w:rFonts w:ascii="Simplified Arabic" w:eastAsia="Times New Roman" w:hAnsi="Simplified Arabic" w:cs="Simplified Arabic" w:hint="cs"/>
          <w:sz w:val="28"/>
          <w:szCs w:val="28"/>
          <w:rtl/>
          <w:lang w:bidi="ar-IQ"/>
        </w:rPr>
        <w:t>دية الثلاث</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النور والحكيم والشطرة</w:t>
      </w:r>
      <w:r w:rsidRPr="00C71B1A">
        <w:rPr>
          <w:rFonts w:ascii="Simplified Arabic" w:eastAsia="Times New Roman" w:hAnsi="Simplified Arabic" w:cs="Simplified Arabic"/>
          <w:sz w:val="28"/>
          <w:szCs w:val="28"/>
          <w:rtl/>
          <w:lang w:bidi="ar-IQ"/>
        </w:rPr>
        <w:t xml:space="preserve">) حققت فروق واضحة في القياس الثالث </w:t>
      </w:r>
      <w:proofErr w:type="spellStart"/>
      <w:r w:rsidRPr="00C71B1A">
        <w:rPr>
          <w:rFonts w:ascii="Simplified Arabic" w:eastAsia="Times New Roman" w:hAnsi="Simplified Arabic" w:cs="Simplified Arabic"/>
          <w:sz w:val="28"/>
          <w:szCs w:val="28"/>
          <w:rtl/>
          <w:lang w:bidi="ar-IQ"/>
        </w:rPr>
        <w:t>لأختبار</w:t>
      </w:r>
      <w:proofErr w:type="spellEnd"/>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w:t>
      </w:r>
      <w:r w:rsidR="009E15C5" w:rsidRPr="009E15C5">
        <w:rPr>
          <w:rFonts w:cs="Simplified Arabic" w:hint="cs"/>
          <w:sz w:val="28"/>
          <w:szCs w:val="28"/>
          <w:rtl/>
        </w:rPr>
        <w:t>مهارة الاعداد</w:t>
      </w:r>
      <w:r w:rsidRPr="00C71B1A">
        <w:rPr>
          <w:rFonts w:ascii="Simplified Arabic" w:eastAsia="Times New Roman" w:hAnsi="Simplified Arabic" w:cs="Simplified Arabic"/>
          <w:sz w:val="28"/>
          <w:szCs w:val="28"/>
          <w:rtl/>
        </w:rPr>
        <w:t>)</w:t>
      </w:r>
      <w:r w:rsidRPr="00C71B1A">
        <w:rPr>
          <w:rFonts w:ascii="Simplified Arabic" w:eastAsia="Times New Roman" w:hAnsi="Simplified Arabic" w:cs="Simplified Arabic"/>
          <w:sz w:val="28"/>
          <w:szCs w:val="28"/>
          <w:rtl/>
          <w:lang w:bidi="ar-IQ"/>
        </w:rPr>
        <w:t xml:space="preserve"> وهذا يدل على انه القياس الأفضل من بين </w:t>
      </w:r>
      <w:r>
        <w:rPr>
          <w:rFonts w:ascii="Simplified Arabic" w:eastAsia="Times New Roman" w:hAnsi="Simplified Arabic" w:cs="Simplified Arabic"/>
          <w:sz w:val="28"/>
          <w:szCs w:val="28"/>
          <w:rtl/>
          <w:lang w:bidi="ar-IQ"/>
        </w:rPr>
        <w:t>القياسات الثلاث</w:t>
      </w:r>
      <w:r w:rsidRPr="00C71B1A">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والاشكال (</w:t>
      </w:r>
      <w:r w:rsidR="00346029">
        <w:rPr>
          <w:rFonts w:ascii="Simplified Arabic" w:eastAsia="Times New Roman" w:hAnsi="Simplified Arabic" w:cs="Simplified Arabic" w:hint="cs"/>
          <w:sz w:val="28"/>
          <w:szCs w:val="28"/>
          <w:rtl/>
          <w:lang w:bidi="ar-IQ"/>
        </w:rPr>
        <w:t>38</w:t>
      </w:r>
      <w:r w:rsidR="005F4A3F">
        <w:rPr>
          <w:rFonts w:ascii="Simplified Arabic" w:eastAsia="Times New Roman" w:hAnsi="Simplified Arabic" w:cs="Simplified Arabic" w:hint="cs"/>
          <w:sz w:val="28"/>
          <w:szCs w:val="28"/>
          <w:rtl/>
          <w:lang w:bidi="ar-IQ"/>
        </w:rPr>
        <w:t>,</w:t>
      </w:r>
      <w:r w:rsidR="00346029">
        <w:rPr>
          <w:rFonts w:ascii="Simplified Arabic" w:eastAsia="Times New Roman" w:hAnsi="Simplified Arabic" w:cs="Simplified Arabic" w:hint="cs"/>
          <w:sz w:val="28"/>
          <w:szCs w:val="28"/>
          <w:rtl/>
          <w:lang w:bidi="ar-IQ"/>
        </w:rPr>
        <w:t>37</w:t>
      </w:r>
      <w:r w:rsidR="005F4A3F">
        <w:rPr>
          <w:rFonts w:ascii="Simplified Arabic" w:eastAsia="Times New Roman" w:hAnsi="Simplified Arabic" w:cs="Simplified Arabic" w:hint="cs"/>
          <w:sz w:val="28"/>
          <w:szCs w:val="28"/>
          <w:rtl/>
          <w:lang w:bidi="ar-IQ"/>
        </w:rPr>
        <w:t>,</w:t>
      </w:r>
      <w:r w:rsidR="00346029">
        <w:rPr>
          <w:rFonts w:ascii="Simplified Arabic" w:eastAsia="Times New Roman" w:hAnsi="Simplified Arabic" w:cs="Simplified Arabic" w:hint="cs"/>
          <w:sz w:val="28"/>
          <w:szCs w:val="28"/>
          <w:rtl/>
          <w:lang w:bidi="ar-IQ"/>
        </w:rPr>
        <w:t>36</w:t>
      </w:r>
      <w:r>
        <w:rPr>
          <w:rFonts w:ascii="Simplified Arabic" w:eastAsia="Times New Roman" w:hAnsi="Simplified Arabic" w:cs="Simplified Arabic" w:hint="cs"/>
          <w:sz w:val="28"/>
          <w:szCs w:val="28"/>
          <w:rtl/>
          <w:lang w:bidi="ar-IQ"/>
        </w:rPr>
        <w:t>)</w:t>
      </w:r>
    </w:p>
    <w:p w:rsidR="002C7248" w:rsidRPr="000871CA" w:rsidRDefault="002C7248" w:rsidP="009E0F4E">
      <w:pPr>
        <w:spacing w:after="0"/>
        <w:jc w:val="both"/>
        <w:rPr>
          <w:rFonts w:ascii="Simplified Arabic" w:eastAsia="Times New Roman" w:hAnsi="Simplified Arabic" w:cs="Simplified Arabic"/>
          <w:sz w:val="28"/>
          <w:szCs w:val="28"/>
          <w:rtl/>
        </w:rPr>
      </w:pPr>
    </w:p>
    <w:p w:rsidR="009E0F4E" w:rsidRDefault="009E0F4E" w:rsidP="009E0F4E">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61E80CCC" wp14:editId="1E3FD284">
            <wp:extent cx="5086350" cy="3067050"/>
            <wp:effectExtent l="0" t="0" r="19050" b="19050"/>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E0F4E" w:rsidRPr="006D6185" w:rsidRDefault="009E0F4E" w:rsidP="00346029">
      <w:pPr>
        <w:spacing w:before="240" w:after="0"/>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شكل (</w:t>
      </w:r>
      <w:r w:rsidR="00346029">
        <w:rPr>
          <w:rFonts w:ascii="Simplified Arabic" w:eastAsia="Times New Roman" w:hAnsi="Simplified Arabic" w:cs="Simplified Arabic" w:hint="cs"/>
          <w:b/>
          <w:bCs/>
          <w:sz w:val="24"/>
          <w:szCs w:val="24"/>
          <w:rtl/>
          <w:lang w:bidi="ar-IQ"/>
        </w:rPr>
        <w:t>36</w:t>
      </w:r>
      <w:r w:rsidRPr="006D6185">
        <w:rPr>
          <w:rFonts w:ascii="Simplified Arabic" w:eastAsia="Times New Roman" w:hAnsi="Simplified Arabic" w:cs="Simplified Arabic"/>
          <w:b/>
          <w:bCs/>
          <w:sz w:val="24"/>
          <w:szCs w:val="24"/>
          <w:rtl/>
          <w:lang w:bidi="ar-IQ"/>
        </w:rPr>
        <w:t>)</w:t>
      </w:r>
    </w:p>
    <w:p w:rsidR="009E0F4E" w:rsidRDefault="009E0F4E" w:rsidP="009E0F4E">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لاختبار (</w:t>
      </w:r>
      <w:r>
        <w:rPr>
          <w:rFonts w:cs="Simplified Arabic" w:hint="cs"/>
          <w:b/>
          <w:bCs/>
          <w:sz w:val="24"/>
          <w:szCs w:val="24"/>
          <w:rtl/>
        </w:rPr>
        <w:t>مهارة الاعداد</w:t>
      </w:r>
      <w:r>
        <w:rPr>
          <w:rFonts w:ascii="Simplified Arabic" w:eastAsia="Times New Roman" w:hAnsi="Simplified Arabic" w:cs="Simplified Arabic" w:hint="cs"/>
          <w:b/>
          <w:bCs/>
          <w:sz w:val="24"/>
          <w:szCs w:val="24"/>
          <w:rtl/>
          <w:lang w:bidi="ar-IQ"/>
        </w:rPr>
        <w:t>)</w:t>
      </w:r>
    </w:p>
    <w:p w:rsidR="00E00AEB" w:rsidRDefault="00E00AEB" w:rsidP="009E0F4E">
      <w:pPr>
        <w:spacing w:after="0" w:line="240" w:lineRule="auto"/>
        <w:jc w:val="center"/>
        <w:rPr>
          <w:rFonts w:ascii="Simplified Arabic" w:eastAsia="Times New Roman" w:hAnsi="Simplified Arabic" w:cs="Simplified Arabic"/>
          <w:b/>
          <w:bCs/>
          <w:sz w:val="24"/>
          <w:szCs w:val="24"/>
          <w:rtl/>
        </w:rPr>
      </w:pPr>
    </w:p>
    <w:p w:rsidR="00E00AEB" w:rsidRDefault="00E00AEB" w:rsidP="00E00AEB">
      <w:pPr>
        <w:spacing w:after="0"/>
        <w:jc w:val="center"/>
        <w:rPr>
          <w:rFonts w:ascii="Simplified Arabic" w:eastAsia="Times New Roman" w:hAnsi="Simplified Arabic" w:cs="Simplified Arabic"/>
          <w:sz w:val="28"/>
          <w:szCs w:val="28"/>
          <w:rtl/>
          <w:lang w:bidi="ar-IQ"/>
        </w:rPr>
      </w:pPr>
      <w:r>
        <w:rPr>
          <w:noProof/>
        </w:rPr>
        <w:lastRenderedPageBreak/>
        <w:drawing>
          <wp:inline distT="0" distB="0" distL="0" distR="0" wp14:anchorId="2EBF55D5" wp14:editId="7D4C8BB1">
            <wp:extent cx="5076825" cy="3448050"/>
            <wp:effectExtent l="0" t="0" r="9525" b="19050"/>
            <wp:docPr id="18" name="مخطط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00AEB" w:rsidRPr="006D6185" w:rsidRDefault="00E00AEB" w:rsidP="00346029">
      <w:pPr>
        <w:spacing w:before="240"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شكل (</w:t>
      </w:r>
      <w:r w:rsidR="00346029">
        <w:rPr>
          <w:rFonts w:ascii="Simplified Arabic" w:eastAsia="Times New Roman" w:hAnsi="Simplified Arabic" w:cs="Simplified Arabic" w:hint="cs"/>
          <w:b/>
          <w:bCs/>
          <w:sz w:val="24"/>
          <w:szCs w:val="24"/>
          <w:rtl/>
          <w:lang w:bidi="ar-IQ"/>
        </w:rPr>
        <w:t>37</w:t>
      </w:r>
      <w:r w:rsidRPr="006D6185">
        <w:rPr>
          <w:rFonts w:ascii="Simplified Arabic" w:eastAsia="Times New Roman" w:hAnsi="Simplified Arabic" w:cs="Simplified Arabic"/>
          <w:b/>
          <w:bCs/>
          <w:sz w:val="24"/>
          <w:szCs w:val="24"/>
          <w:rtl/>
          <w:lang w:bidi="ar-IQ"/>
        </w:rPr>
        <w:t>)</w:t>
      </w:r>
    </w:p>
    <w:p w:rsidR="00E00AEB" w:rsidRDefault="00E00AEB" w:rsidP="00E00AEB">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لاختبار (</w:t>
      </w:r>
      <w:r>
        <w:rPr>
          <w:rFonts w:cs="Simplified Arabic" w:hint="cs"/>
          <w:b/>
          <w:bCs/>
          <w:sz w:val="24"/>
          <w:szCs w:val="24"/>
          <w:rtl/>
        </w:rPr>
        <w:t>مهارة الاعداد</w:t>
      </w:r>
      <w:r>
        <w:rPr>
          <w:rFonts w:ascii="Simplified Arabic" w:eastAsia="Times New Roman" w:hAnsi="Simplified Arabic" w:cs="Simplified Arabic" w:hint="cs"/>
          <w:b/>
          <w:bCs/>
          <w:sz w:val="24"/>
          <w:szCs w:val="24"/>
          <w:rtl/>
          <w:lang w:bidi="ar-IQ"/>
        </w:rPr>
        <w:t>)</w:t>
      </w:r>
    </w:p>
    <w:p w:rsidR="00E00AEB" w:rsidRDefault="00E00AEB" w:rsidP="00E00AEB">
      <w:pPr>
        <w:spacing w:after="0" w:line="240" w:lineRule="auto"/>
        <w:jc w:val="center"/>
        <w:rPr>
          <w:rFonts w:ascii="Simplified Arabic" w:eastAsia="Times New Roman" w:hAnsi="Simplified Arabic" w:cs="Simplified Arabic"/>
          <w:b/>
          <w:bCs/>
          <w:sz w:val="24"/>
          <w:szCs w:val="24"/>
          <w:rtl/>
        </w:rPr>
      </w:pPr>
    </w:p>
    <w:p w:rsidR="00E00AEB" w:rsidRDefault="00E00AEB" w:rsidP="00E00AEB">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63B2219B" wp14:editId="43C01B30">
            <wp:extent cx="5219700" cy="3400425"/>
            <wp:effectExtent l="0" t="0" r="19050" b="9525"/>
            <wp:docPr id="31" name="مخطط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00AEB" w:rsidRPr="006D6185" w:rsidRDefault="00E00AEB" w:rsidP="00346029">
      <w:pPr>
        <w:spacing w:before="240" w:after="0"/>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شكل (</w:t>
      </w:r>
      <w:r w:rsidR="00346029">
        <w:rPr>
          <w:rFonts w:ascii="Simplified Arabic" w:eastAsia="Times New Roman" w:hAnsi="Simplified Arabic" w:cs="Simplified Arabic" w:hint="cs"/>
          <w:b/>
          <w:bCs/>
          <w:sz w:val="24"/>
          <w:szCs w:val="24"/>
          <w:rtl/>
          <w:lang w:bidi="ar-IQ"/>
        </w:rPr>
        <w:t>38</w:t>
      </w:r>
      <w:r w:rsidRPr="006D6185">
        <w:rPr>
          <w:rFonts w:ascii="Simplified Arabic" w:eastAsia="Times New Roman" w:hAnsi="Simplified Arabic" w:cs="Simplified Arabic"/>
          <w:b/>
          <w:bCs/>
          <w:sz w:val="24"/>
          <w:szCs w:val="24"/>
          <w:rtl/>
          <w:lang w:bidi="ar-IQ"/>
        </w:rPr>
        <w:t>)</w:t>
      </w:r>
    </w:p>
    <w:p w:rsidR="00E00AEB" w:rsidRDefault="00E00AEB" w:rsidP="00E00AEB">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لاختبار (</w:t>
      </w:r>
      <w:r>
        <w:rPr>
          <w:rFonts w:cs="Simplified Arabic" w:hint="cs"/>
          <w:b/>
          <w:bCs/>
          <w:sz w:val="24"/>
          <w:szCs w:val="24"/>
          <w:rtl/>
        </w:rPr>
        <w:t>مهارة الاعداد</w:t>
      </w:r>
      <w:r>
        <w:rPr>
          <w:rFonts w:ascii="Simplified Arabic" w:eastAsia="Times New Roman" w:hAnsi="Simplified Arabic" w:cs="Simplified Arabic" w:hint="cs"/>
          <w:b/>
          <w:bCs/>
          <w:sz w:val="24"/>
          <w:szCs w:val="24"/>
          <w:rtl/>
          <w:lang w:bidi="ar-IQ"/>
        </w:rPr>
        <w:t>)</w:t>
      </w:r>
    </w:p>
    <w:p w:rsidR="00E00AEB" w:rsidRPr="00E00AEB" w:rsidRDefault="00E00AEB" w:rsidP="00E00AEB">
      <w:pPr>
        <w:spacing w:after="0" w:line="240" w:lineRule="auto"/>
        <w:jc w:val="center"/>
        <w:rPr>
          <w:rFonts w:ascii="Simplified Arabic" w:eastAsia="Times New Roman" w:hAnsi="Simplified Arabic" w:cs="Simplified Arabic"/>
          <w:b/>
          <w:bCs/>
          <w:sz w:val="24"/>
          <w:szCs w:val="24"/>
          <w:lang w:bidi="ar-IQ"/>
        </w:rPr>
      </w:pPr>
    </w:p>
    <w:p w:rsidR="009E0F4E" w:rsidRPr="000B27CF" w:rsidRDefault="009E0F4E" w:rsidP="009E0F4E">
      <w:pPr>
        <w:pStyle w:val="a5"/>
        <w:numPr>
          <w:ilvl w:val="0"/>
          <w:numId w:val="6"/>
        </w:numPr>
        <w:spacing w:after="0" w:line="240" w:lineRule="auto"/>
        <w:jc w:val="both"/>
        <w:rPr>
          <w:rFonts w:ascii="Simplified Arabic" w:eastAsia="Times New Roman" w:hAnsi="Simplified Arabic" w:cs="Simplified Arabic"/>
          <w:b/>
          <w:bCs/>
          <w:sz w:val="28"/>
          <w:szCs w:val="28"/>
          <w:rtl/>
          <w:lang w:bidi="ar-IQ"/>
        </w:rPr>
      </w:pPr>
      <w:r w:rsidRPr="000B27CF">
        <w:rPr>
          <w:rFonts w:ascii="Simplified Arabic" w:eastAsia="Times New Roman" w:hAnsi="Simplified Arabic" w:cs="Simplified Arabic" w:hint="cs"/>
          <w:b/>
          <w:bCs/>
          <w:sz w:val="28"/>
          <w:szCs w:val="28"/>
          <w:rtl/>
          <w:lang w:bidi="ar-IQ"/>
        </w:rPr>
        <w:lastRenderedPageBreak/>
        <w:t>اختبار (</w:t>
      </w:r>
      <w:r>
        <w:rPr>
          <w:rFonts w:cs="Simplified Arabic" w:hint="cs"/>
          <w:b/>
          <w:bCs/>
          <w:sz w:val="28"/>
          <w:szCs w:val="28"/>
          <w:rtl/>
        </w:rPr>
        <w:t xml:space="preserve">مهارة </w:t>
      </w:r>
      <w:r w:rsidRPr="00DD5787">
        <w:rPr>
          <w:rFonts w:cs="Simplified Arabic" w:hint="cs"/>
          <w:b/>
          <w:bCs/>
          <w:sz w:val="28"/>
          <w:szCs w:val="28"/>
          <w:rtl/>
        </w:rPr>
        <w:t>الدفاع عن الملعب</w:t>
      </w:r>
      <w:r w:rsidRPr="000B27CF">
        <w:rPr>
          <w:rFonts w:ascii="Simplified Arabic" w:eastAsia="Times New Roman" w:hAnsi="Simplified Arabic" w:cs="Simplified Arabic" w:hint="cs"/>
          <w:b/>
          <w:bCs/>
          <w:sz w:val="28"/>
          <w:szCs w:val="28"/>
          <w:rtl/>
          <w:lang w:bidi="ar-IQ"/>
        </w:rPr>
        <w:t>) :</w:t>
      </w:r>
    </w:p>
    <w:p w:rsidR="009E0F4E" w:rsidRDefault="009E0F4E" w:rsidP="009E0F4E">
      <w:pPr>
        <w:spacing w:after="0"/>
        <w:jc w:val="both"/>
        <w:rPr>
          <w:rFonts w:ascii="Simplified Arabic" w:eastAsia="Times New Roman" w:hAnsi="Simplified Arabic" w:cs="Simplified Arabic"/>
          <w:sz w:val="28"/>
          <w:szCs w:val="28"/>
          <w:rtl/>
        </w:rPr>
      </w:pPr>
      <w:r w:rsidRPr="000871CA">
        <w:rPr>
          <w:rFonts w:ascii="Simplified Arabic" w:eastAsia="Times New Roman" w:hAnsi="Simplified Arabic" w:cs="Simplified Arabic"/>
          <w:sz w:val="28"/>
          <w:szCs w:val="28"/>
          <w:rtl/>
        </w:rPr>
        <w:t xml:space="preserve"> </w:t>
      </w:r>
      <w:r w:rsidRPr="000871CA">
        <w:rPr>
          <w:rFonts w:ascii="Simplified Arabic" w:eastAsia="Times New Roman" w:hAnsi="Simplified Arabic" w:cs="Simplified Arabic" w:hint="cs"/>
          <w:sz w:val="28"/>
          <w:szCs w:val="28"/>
          <w:rtl/>
        </w:rPr>
        <w:t>لتحديد موقع الفروق في اختبار (</w:t>
      </w:r>
      <w:r w:rsidRPr="00650D3C">
        <w:rPr>
          <w:rFonts w:cs="Simplified Arabic" w:hint="cs"/>
          <w:sz w:val="28"/>
          <w:szCs w:val="28"/>
          <w:rtl/>
        </w:rPr>
        <w:t xml:space="preserve">مهارة </w:t>
      </w:r>
      <w:r w:rsidRPr="00DD5787">
        <w:rPr>
          <w:rFonts w:cs="Simplified Arabic" w:hint="cs"/>
          <w:sz w:val="28"/>
          <w:szCs w:val="28"/>
          <w:rtl/>
        </w:rPr>
        <w:t>الدفاع عن الملعب</w:t>
      </w:r>
      <w:r w:rsidRPr="000871CA">
        <w:rPr>
          <w:rFonts w:ascii="Simplified Arabic" w:eastAsia="Times New Roman" w:hAnsi="Simplified Arabic" w:cs="Simplified Arabic" w:hint="cs"/>
          <w:sz w:val="28"/>
          <w:szCs w:val="28"/>
          <w:rtl/>
        </w:rPr>
        <w:t>) تم استخدام تحليل التباين (</w:t>
      </w:r>
      <w:r>
        <w:rPr>
          <w:rFonts w:cs="Simplified Arabic"/>
          <w:sz w:val="32"/>
          <w:szCs w:val="32"/>
          <w:lang w:bidi="ar-IQ"/>
        </w:rPr>
        <w:t>Repeated Measure</w:t>
      </w:r>
      <w:r w:rsidRPr="000871CA">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w:t>
      </w:r>
    </w:p>
    <w:p w:rsidR="00E00AEB" w:rsidRPr="0075333D" w:rsidRDefault="00E00AEB" w:rsidP="005B22FF">
      <w:pPr>
        <w:spacing w:after="0" w:line="240" w:lineRule="auto"/>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hint="cs"/>
          <w:b/>
          <w:bCs/>
          <w:sz w:val="28"/>
          <w:szCs w:val="28"/>
          <w:rtl/>
          <w:lang w:bidi="ar-IQ"/>
        </w:rPr>
        <w:t>جدول (</w:t>
      </w:r>
      <w:r w:rsidR="005B22FF">
        <w:rPr>
          <w:rFonts w:ascii="Simplified Arabic" w:eastAsia="Times New Roman" w:hAnsi="Simplified Arabic" w:cs="Simplified Arabic" w:hint="cs"/>
          <w:b/>
          <w:bCs/>
          <w:sz w:val="28"/>
          <w:szCs w:val="28"/>
          <w:rtl/>
          <w:lang w:bidi="ar-IQ"/>
        </w:rPr>
        <w:t>35</w:t>
      </w:r>
      <w:r w:rsidRPr="0075333D">
        <w:rPr>
          <w:rFonts w:ascii="Simplified Arabic" w:eastAsia="Times New Roman" w:hAnsi="Simplified Arabic" w:cs="Simplified Arabic" w:hint="cs"/>
          <w:b/>
          <w:bCs/>
          <w:sz w:val="28"/>
          <w:szCs w:val="28"/>
          <w:rtl/>
          <w:lang w:bidi="ar-IQ"/>
        </w:rPr>
        <w:t>)</w:t>
      </w:r>
    </w:p>
    <w:p w:rsidR="00E00AEB" w:rsidRPr="0075333D" w:rsidRDefault="00E00AEB" w:rsidP="00E00AEB">
      <w:pPr>
        <w:spacing w:after="0" w:line="240" w:lineRule="auto"/>
        <w:jc w:val="center"/>
        <w:rPr>
          <w:rFonts w:ascii="Simplified Arabic" w:eastAsia="Times New Roman" w:hAnsi="Simplified Arabic" w:cs="Simplified Arabic"/>
          <w:b/>
          <w:bCs/>
          <w:sz w:val="28"/>
          <w:szCs w:val="28"/>
          <w:rtl/>
        </w:rPr>
      </w:pPr>
      <w:r w:rsidRPr="0075333D">
        <w:rPr>
          <w:rFonts w:ascii="Simplified Arabic" w:eastAsia="Times New Roman" w:hAnsi="Simplified Arabic" w:cs="Simplified Arabic" w:hint="cs"/>
          <w:b/>
          <w:bCs/>
          <w:sz w:val="28"/>
          <w:szCs w:val="28"/>
          <w:rtl/>
          <w:lang w:bidi="ar-IQ"/>
        </w:rPr>
        <w:t xml:space="preserve">يبين قيم الاوساط الحسابية والانحرافات المعيارية </w:t>
      </w:r>
      <w:r>
        <w:rPr>
          <w:rFonts w:ascii="Simplified Arabic" w:eastAsia="Times New Roman" w:hAnsi="Simplified Arabic" w:cs="Simplified Arabic" w:hint="cs"/>
          <w:b/>
          <w:bCs/>
          <w:sz w:val="28"/>
          <w:szCs w:val="28"/>
          <w:rtl/>
          <w:lang w:bidi="ar-IQ"/>
        </w:rPr>
        <w:t>لاختبار ( الدفاع عن الملعب</w:t>
      </w:r>
      <w:r>
        <w:rPr>
          <w:rFonts w:cs="Simplified Arabic" w:hint="cs"/>
          <w:b/>
          <w:bCs/>
          <w:sz w:val="28"/>
          <w:szCs w:val="28"/>
          <w:rtl/>
        </w:rPr>
        <w:t xml:space="preserve"> </w:t>
      </w:r>
      <w:r>
        <w:rPr>
          <w:rFonts w:ascii="Simplified Arabic" w:eastAsia="Times New Roman" w:hAnsi="Simplified Arabic" w:cs="Simplified Arabic" w:hint="cs"/>
          <w:b/>
          <w:bCs/>
          <w:sz w:val="28"/>
          <w:szCs w:val="28"/>
          <w:rtl/>
          <w:lang w:bidi="ar-IQ"/>
        </w:rPr>
        <w:t>) في جميع القياسات</w:t>
      </w:r>
      <w:r>
        <w:rPr>
          <w:rFonts w:ascii="Simplified Arabic" w:eastAsia="Times New Roman" w:hAnsi="Simplified Arabic" w:cs="Simplified Arabic" w:hint="cs"/>
          <w:b/>
          <w:bCs/>
          <w:sz w:val="28"/>
          <w:szCs w:val="28"/>
          <w:rtl/>
        </w:rPr>
        <w:t xml:space="preserve"> </w:t>
      </w:r>
      <w:proofErr w:type="spellStart"/>
      <w:r>
        <w:rPr>
          <w:rFonts w:ascii="Simplified Arabic" w:eastAsia="Times New Roman" w:hAnsi="Simplified Arabic" w:cs="Simplified Arabic" w:hint="cs"/>
          <w:b/>
          <w:bCs/>
          <w:sz w:val="28"/>
          <w:szCs w:val="28"/>
          <w:rtl/>
        </w:rPr>
        <w:t>وللاندية</w:t>
      </w:r>
      <w:proofErr w:type="spellEnd"/>
      <w:r>
        <w:rPr>
          <w:rFonts w:ascii="Simplified Arabic" w:eastAsia="Times New Roman" w:hAnsi="Simplified Arabic" w:cs="Simplified Arabic" w:hint="cs"/>
          <w:b/>
          <w:bCs/>
          <w:sz w:val="28"/>
          <w:szCs w:val="28"/>
          <w:rtl/>
        </w:rPr>
        <w:t xml:space="preserve"> الثلاث  </w:t>
      </w:r>
    </w:p>
    <w:tbl>
      <w:tblPr>
        <w:bidiVisual/>
        <w:tblW w:w="8904" w:type="dxa"/>
        <w:jc w:val="center"/>
        <w:tblInd w:w="-2560"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2950"/>
        <w:gridCol w:w="48"/>
        <w:gridCol w:w="2128"/>
        <w:gridCol w:w="47"/>
        <w:gridCol w:w="1599"/>
        <w:gridCol w:w="21"/>
        <w:gridCol w:w="2111"/>
      </w:tblGrid>
      <w:tr w:rsidR="00E00AEB" w:rsidRPr="0075333D" w:rsidTr="00F3008C">
        <w:trPr>
          <w:jc w:val="center"/>
        </w:trPr>
        <w:tc>
          <w:tcPr>
            <w:tcW w:w="2950" w:type="dxa"/>
            <w:tcBorders>
              <w:bottom w:val="thinThickSmallGap" w:sz="24" w:space="0" w:color="auto"/>
              <w:right w:val="thinThickSmallGap" w:sz="24" w:space="0" w:color="auto"/>
            </w:tcBorders>
            <w:shd w:val="clear" w:color="auto" w:fill="DBE5F1" w:themeFill="accent1" w:themeFillTint="33"/>
            <w:vAlign w:val="center"/>
          </w:tcPr>
          <w:p w:rsidR="00E00AEB" w:rsidRPr="0075333D" w:rsidRDefault="00E00AEB"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القياسات</w:t>
            </w:r>
          </w:p>
        </w:tc>
        <w:tc>
          <w:tcPr>
            <w:tcW w:w="217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E00AEB" w:rsidRPr="0075333D" w:rsidRDefault="00E00AEB" w:rsidP="00F3008C">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وحدة</w:t>
            </w:r>
            <w:r>
              <w:rPr>
                <w:rFonts w:ascii="Simplified Arabic" w:eastAsia="Times New Roman" w:hAnsi="Simplified Arabic" w:cs="Simplified Arabic" w:hint="cs"/>
                <w:b/>
                <w:bCs/>
                <w:sz w:val="28"/>
                <w:szCs w:val="28"/>
                <w:rtl/>
                <w:lang w:bidi="ar-IQ"/>
              </w:rPr>
              <w:t xml:space="preserve"> </w:t>
            </w:r>
            <w:r w:rsidRPr="0075333D">
              <w:rPr>
                <w:rFonts w:ascii="Simplified Arabic" w:eastAsia="Times New Roman" w:hAnsi="Simplified Arabic" w:cs="Simplified Arabic"/>
                <w:b/>
                <w:bCs/>
                <w:sz w:val="28"/>
                <w:szCs w:val="28"/>
                <w:rtl/>
                <w:lang w:bidi="ar-IQ"/>
              </w:rPr>
              <w:t>القياس</w:t>
            </w:r>
          </w:p>
        </w:tc>
        <w:tc>
          <w:tcPr>
            <w:tcW w:w="164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E00AEB" w:rsidRPr="0075333D" w:rsidRDefault="00E00AEB" w:rsidP="00F3008C">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الوسط الحسابي</w:t>
            </w:r>
          </w:p>
        </w:tc>
        <w:tc>
          <w:tcPr>
            <w:tcW w:w="2132" w:type="dxa"/>
            <w:gridSpan w:val="2"/>
            <w:tcBorders>
              <w:left w:val="thinThickSmallGap" w:sz="24" w:space="0" w:color="auto"/>
              <w:bottom w:val="thinThickSmallGap" w:sz="24" w:space="0" w:color="auto"/>
            </w:tcBorders>
            <w:shd w:val="clear" w:color="auto" w:fill="DBE5F1" w:themeFill="accent1" w:themeFillTint="33"/>
            <w:vAlign w:val="center"/>
          </w:tcPr>
          <w:p w:rsidR="00E00AEB" w:rsidRPr="0075333D" w:rsidRDefault="00E00AEB" w:rsidP="00F3008C">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الانحراف المعياري</w:t>
            </w:r>
          </w:p>
        </w:tc>
      </w:tr>
      <w:tr w:rsidR="00E00AEB" w:rsidRPr="0075333D" w:rsidTr="00F3008C">
        <w:trPr>
          <w:jc w:val="center"/>
        </w:trPr>
        <w:tc>
          <w:tcPr>
            <w:tcW w:w="8904" w:type="dxa"/>
            <w:gridSpan w:val="7"/>
            <w:tcBorders>
              <w:bottom w:val="thinThickSmallGap" w:sz="24" w:space="0" w:color="auto"/>
            </w:tcBorders>
            <w:shd w:val="clear" w:color="auto" w:fill="F2DBDB" w:themeFill="accent2" w:themeFillTint="33"/>
            <w:vAlign w:val="center"/>
          </w:tcPr>
          <w:p w:rsidR="00E00AEB" w:rsidRPr="0075333D" w:rsidRDefault="00E00AEB" w:rsidP="00F3008C">
            <w:pPr>
              <w:spacing w:after="0"/>
              <w:jc w:val="center"/>
              <w:rPr>
                <w:rFonts w:ascii="Simplified Arabic" w:eastAsia="Times New Roman" w:hAnsi="Simplified Arabic" w:cs="Simplified Arabic"/>
                <w:b/>
                <w:bCs/>
                <w:sz w:val="28"/>
                <w:szCs w:val="28"/>
                <w:rtl/>
              </w:rPr>
            </w:pPr>
            <w:r w:rsidRPr="001C6F7C">
              <w:rPr>
                <w:rFonts w:ascii="Simplified Arabic" w:eastAsia="Times New Roman" w:hAnsi="Simplified Arabic" w:cs="Simplified Arabic" w:hint="cs"/>
                <w:b/>
                <w:bCs/>
                <w:sz w:val="32"/>
                <w:szCs w:val="32"/>
                <w:rtl/>
              </w:rPr>
              <w:t xml:space="preserve">نادي النور </w:t>
            </w:r>
          </w:p>
        </w:tc>
      </w:tr>
      <w:tr w:rsidR="008924D9" w:rsidRPr="0075333D" w:rsidTr="00F3008C">
        <w:trPr>
          <w:trHeight w:val="624"/>
          <w:jc w:val="center"/>
        </w:trPr>
        <w:tc>
          <w:tcPr>
            <w:tcW w:w="2950" w:type="dxa"/>
            <w:tcBorders>
              <w:top w:val="thinThickSmallGap" w:sz="24" w:space="0" w:color="auto"/>
              <w:bottom w:val="double" w:sz="4" w:space="0" w:color="auto"/>
              <w:right w:val="double" w:sz="4" w:space="0" w:color="auto"/>
            </w:tcBorders>
            <w:vAlign w:val="center"/>
          </w:tcPr>
          <w:p w:rsidR="008924D9" w:rsidRPr="0075333D" w:rsidRDefault="008924D9"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6" w:type="dxa"/>
            <w:gridSpan w:val="2"/>
            <w:tcBorders>
              <w:top w:val="thinThickSmallGap" w:sz="24" w:space="0" w:color="auto"/>
              <w:left w:val="double" w:sz="4" w:space="0" w:color="auto"/>
              <w:bottom w:val="double" w:sz="4" w:space="0" w:color="auto"/>
              <w:right w:val="double" w:sz="4" w:space="0" w:color="auto"/>
            </w:tcBorders>
            <w:vAlign w:val="center"/>
          </w:tcPr>
          <w:p w:rsidR="008924D9" w:rsidRPr="0075333D" w:rsidRDefault="008924D9"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46" w:type="dxa"/>
            <w:gridSpan w:val="2"/>
            <w:tcBorders>
              <w:top w:val="thinThickSmallGap" w:sz="24" w:space="0" w:color="auto"/>
              <w:left w:val="double" w:sz="4" w:space="0" w:color="auto"/>
              <w:bottom w:val="double" w:sz="4" w:space="0" w:color="auto"/>
              <w:right w:val="double" w:sz="4" w:space="0" w:color="auto"/>
            </w:tcBorders>
            <w:vAlign w:val="center"/>
          </w:tcPr>
          <w:p w:rsidR="008924D9" w:rsidRPr="0089728A" w:rsidRDefault="00152289" w:rsidP="00F3008C">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w:t>
            </w:r>
            <w:r w:rsidR="008924D9" w:rsidRPr="0089728A">
              <w:rPr>
                <w:rFonts w:asciiTheme="majorBidi" w:hAnsiTheme="majorBidi" w:cstheme="majorBidi"/>
                <w:color w:val="000000"/>
                <w:sz w:val="28"/>
                <w:szCs w:val="28"/>
              </w:rPr>
              <w:t>8.357</w:t>
            </w:r>
          </w:p>
        </w:tc>
        <w:tc>
          <w:tcPr>
            <w:tcW w:w="2132" w:type="dxa"/>
            <w:gridSpan w:val="2"/>
            <w:tcBorders>
              <w:top w:val="thinThickSmallGap" w:sz="24" w:space="0" w:color="auto"/>
              <w:left w:val="double" w:sz="4" w:space="0" w:color="auto"/>
              <w:bottom w:val="double" w:sz="4" w:space="0" w:color="auto"/>
            </w:tcBorders>
            <w:vAlign w:val="center"/>
          </w:tcPr>
          <w:p w:rsidR="008924D9" w:rsidRPr="0089728A" w:rsidRDefault="008924D9" w:rsidP="00F3008C">
            <w:pPr>
              <w:bidi w:val="0"/>
              <w:jc w:val="center"/>
              <w:rPr>
                <w:rFonts w:asciiTheme="majorBidi" w:hAnsiTheme="majorBidi" w:cstheme="majorBidi"/>
                <w:color w:val="000000"/>
                <w:sz w:val="28"/>
                <w:szCs w:val="28"/>
              </w:rPr>
            </w:pPr>
            <w:r w:rsidRPr="0089728A">
              <w:rPr>
                <w:rFonts w:asciiTheme="majorBidi" w:hAnsiTheme="majorBidi" w:cstheme="majorBidi"/>
                <w:color w:val="000000"/>
                <w:sz w:val="28"/>
                <w:szCs w:val="28"/>
              </w:rPr>
              <w:t>0.633</w:t>
            </w:r>
          </w:p>
        </w:tc>
      </w:tr>
      <w:tr w:rsidR="008924D9" w:rsidRPr="0075333D" w:rsidTr="00F3008C">
        <w:trPr>
          <w:trHeight w:val="285"/>
          <w:jc w:val="center"/>
        </w:trPr>
        <w:tc>
          <w:tcPr>
            <w:tcW w:w="2950" w:type="dxa"/>
            <w:tcBorders>
              <w:top w:val="double" w:sz="4" w:space="0" w:color="auto"/>
              <w:bottom w:val="double" w:sz="4" w:space="0" w:color="auto"/>
              <w:right w:val="double" w:sz="4" w:space="0" w:color="auto"/>
            </w:tcBorders>
            <w:vAlign w:val="center"/>
          </w:tcPr>
          <w:p w:rsidR="008924D9" w:rsidRPr="0075333D" w:rsidRDefault="008924D9"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6" w:type="dxa"/>
            <w:gridSpan w:val="2"/>
            <w:tcBorders>
              <w:top w:val="double" w:sz="4" w:space="0" w:color="auto"/>
              <w:left w:val="double" w:sz="4" w:space="0" w:color="auto"/>
              <w:bottom w:val="double" w:sz="4" w:space="0" w:color="auto"/>
              <w:right w:val="double" w:sz="4" w:space="0" w:color="auto"/>
            </w:tcBorders>
          </w:tcPr>
          <w:p w:rsidR="008924D9" w:rsidRPr="0075333D" w:rsidRDefault="008924D9" w:rsidP="00F3008C">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46" w:type="dxa"/>
            <w:gridSpan w:val="2"/>
            <w:tcBorders>
              <w:top w:val="double" w:sz="4" w:space="0" w:color="auto"/>
              <w:left w:val="double" w:sz="4" w:space="0" w:color="auto"/>
              <w:bottom w:val="double" w:sz="4" w:space="0" w:color="auto"/>
              <w:right w:val="double" w:sz="4" w:space="0" w:color="auto"/>
            </w:tcBorders>
            <w:vAlign w:val="center"/>
          </w:tcPr>
          <w:p w:rsidR="008924D9" w:rsidRPr="0089728A" w:rsidRDefault="00152289" w:rsidP="00F3008C">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20</w:t>
            </w:r>
            <w:r w:rsidR="008924D9" w:rsidRPr="0089728A">
              <w:rPr>
                <w:rFonts w:asciiTheme="majorBidi" w:hAnsiTheme="majorBidi" w:cstheme="majorBidi"/>
                <w:color w:val="000000"/>
                <w:sz w:val="28"/>
                <w:szCs w:val="28"/>
              </w:rPr>
              <w:t>.143</w:t>
            </w:r>
          </w:p>
        </w:tc>
        <w:tc>
          <w:tcPr>
            <w:tcW w:w="2132" w:type="dxa"/>
            <w:gridSpan w:val="2"/>
            <w:tcBorders>
              <w:top w:val="double" w:sz="4" w:space="0" w:color="auto"/>
              <w:left w:val="double" w:sz="4" w:space="0" w:color="auto"/>
              <w:bottom w:val="double" w:sz="4" w:space="0" w:color="auto"/>
            </w:tcBorders>
            <w:vAlign w:val="center"/>
          </w:tcPr>
          <w:p w:rsidR="008924D9" w:rsidRPr="0089728A" w:rsidRDefault="008924D9" w:rsidP="00F3008C">
            <w:pPr>
              <w:bidi w:val="0"/>
              <w:jc w:val="center"/>
              <w:rPr>
                <w:rFonts w:asciiTheme="majorBidi" w:hAnsiTheme="majorBidi" w:cstheme="majorBidi"/>
                <w:color w:val="000000"/>
                <w:sz w:val="28"/>
                <w:szCs w:val="28"/>
              </w:rPr>
            </w:pPr>
            <w:r w:rsidRPr="0089728A">
              <w:rPr>
                <w:rFonts w:asciiTheme="majorBidi" w:hAnsiTheme="majorBidi" w:cstheme="majorBidi"/>
                <w:color w:val="000000"/>
                <w:sz w:val="28"/>
                <w:szCs w:val="28"/>
              </w:rPr>
              <w:t>0.949</w:t>
            </w:r>
          </w:p>
        </w:tc>
      </w:tr>
      <w:tr w:rsidR="008924D9" w:rsidRPr="0075333D" w:rsidTr="00F3008C">
        <w:trPr>
          <w:trHeight w:val="285"/>
          <w:jc w:val="center"/>
        </w:trPr>
        <w:tc>
          <w:tcPr>
            <w:tcW w:w="2950" w:type="dxa"/>
            <w:tcBorders>
              <w:top w:val="double" w:sz="4" w:space="0" w:color="auto"/>
              <w:bottom w:val="thinThickSmallGap" w:sz="24" w:space="0" w:color="auto"/>
              <w:right w:val="double" w:sz="4" w:space="0" w:color="auto"/>
            </w:tcBorders>
            <w:vAlign w:val="center"/>
          </w:tcPr>
          <w:p w:rsidR="008924D9" w:rsidRDefault="008924D9"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6" w:type="dxa"/>
            <w:gridSpan w:val="2"/>
            <w:tcBorders>
              <w:top w:val="double" w:sz="4" w:space="0" w:color="auto"/>
              <w:left w:val="double" w:sz="4" w:space="0" w:color="auto"/>
              <w:bottom w:val="thinThickSmallGap" w:sz="24" w:space="0" w:color="auto"/>
              <w:right w:val="double" w:sz="4" w:space="0" w:color="auto"/>
            </w:tcBorders>
          </w:tcPr>
          <w:p w:rsidR="008924D9" w:rsidRPr="0075333D" w:rsidRDefault="008924D9" w:rsidP="00F3008C">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46" w:type="dxa"/>
            <w:gridSpan w:val="2"/>
            <w:tcBorders>
              <w:top w:val="double" w:sz="4" w:space="0" w:color="auto"/>
              <w:left w:val="double" w:sz="4" w:space="0" w:color="auto"/>
              <w:bottom w:val="thinThickSmallGap" w:sz="24" w:space="0" w:color="auto"/>
              <w:right w:val="double" w:sz="4" w:space="0" w:color="auto"/>
            </w:tcBorders>
            <w:vAlign w:val="center"/>
          </w:tcPr>
          <w:p w:rsidR="008924D9" w:rsidRPr="0089728A" w:rsidRDefault="009C0407" w:rsidP="00F3008C">
            <w:pPr>
              <w:bidi w:val="0"/>
              <w:jc w:val="center"/>
              <w:rPr>
                <w:rFonts w:asciiTheme="majorBidi" w:hAnsiTheme="majorBidi" w:cstheme="majorBidi"/>
                <w:color w:val="000000"/>
                <w:sz w:val="28"/>
                <w:szCs w:val="28"/>
              </w:rPr>
            </w:pPr>
            <w:r>
              <w:rPr>
                <w:rFonts w:asciiTheme="majorBidi" w:hAnsiTheme="majorBidi" w:cstheme="majorBidi" w:hint="cs"/>
                <w:color w:val="000000"/>
                <w:sz w:val="28"/>
                <w:szCs w:val="28"/>
                <w:rtl/>
              </w:rPr>
              <w:t>23</w:t>
            </w:r>
            <w:r w:rsidR="008924D9" w:rsidRPr="0089728A">
              <w:rPr>
                <w:rFonts w:asciiTheme="majorBidi" w:hAnsiTheme="majorBidi" w:cstheme="majorBidi"/>
                <w:color w:val="000000"/>
                <w:sz w:val="28"/>
                <w:szCs w:val="28"/>
              </w:rPr>
              <w:t>.857</w:t>
            </w:r>
          </w:p>
        </w:tc>
        <w:tc>
          <w:tcPr>
            <w:tcW w:w="2132" w:type="dxa"/>
            <w:gridSpan w:val="2"/>
            <w:tcBorders>
              <w:top w:val="double" w:sz="4" w:space="0" w:color="auto"/>
              <w:left w:val="double" w:sz="4" w:space="0" w:color="auto"/>
              <w:bottom w:val="thinThickSmallGap" w:sz="24" w:space="0" w:color="auto"/>
            </w:tcBorders>
            <w:vAlign w:val="center"/>
          </w:tcPr>
          <w:p w:rsidR="008924D9" w:rsidRPr="0089728A" w:rsidRDefault="008924D9" w:rsidP="00F3008C">
            <w:pPr>
              <w:bidi w:val="0"/>
              <w:jc w:val="center"/>
              <w:rPr>
                <w:rFonts w:asciiTheme="majorBidi" w:hAnsiTheme="majorBidi" w:cstheme="majorBidi"/>
                <w:color w:val="000000"/>
                <w:sz w:val="28"/>
                <w:szCs w:val="28"/>
              </w:rPr>
            </w:pPr>
            <w:r w:rsidRPr="0089728A">
              <w:rPr>
                <w:rFonts w:asciiTheme="majorBidi" w:hAnsiTheme="majorBidi" w:cstheme="majorBidi"/>
                <w:color w:val="000000"/>
                <w:sz w:val="28"/>
                <w:szCs w:val="28"/>
              </w:rPr>
              <w:t>0.770</w:t>
            </w:r>
          </w:p>
        </w:tc>
      </w:tr>
      <w:tr w:rsidR="00E00AEB" w:rsidRPr="0075333D" w:rsidTr="00F3008C">
        <w:trPr>
          <w:trHeight w:val="285"/>
          <w:jc w:val="center"/>
        </w:trPr>
        <w:tc>
          <w:tcPr>
            <w:tcW w:w="6793" w:type="dxa"/>
            <w:gridSpan w:val="6"/>
            <w:tcBorders>
              <w:top w:val="double" w:sz="4" w:space="0" w:color="auto"/>
              <w:left w:val="thinThickSmallGap" w:sz="24" w:space="0" w:color="auto"/>
              <w:bottom w:val="thinThickSmallGap" w:sz="24" w:space="0" w:color="auto"/>
              <w:right w:val="double" w:sz="4" w:space="0" w:color="auto"/>
            </w:tcBorders>
            <w:shd w:val="clear" w:color="auto" w:fill="F2DBDB" w:themeFill="accent2" w:themeFillTint="33"/>
            <w:vAlign w:val="center"/>
          </w:tcPr>
          <w:p w:rsidR="00E00AEB" w:rsidRPr="001C6F7C" w:rsidRDefault="00E00AEB" w:rsidP="00F3008C">
            <w:pPr>
              <w:jc w:val="center"/>
              <w:rPr>
                <w:rFonts w:asciiTheme="majorBidi" w:hAnsiTheme="majorBidi" w:cstheme="majorBidi"/>
                <w:b/>
                <w:bCs/>
                <w:color w:val="000000"/>
                <w:sz w:val="28"/>
                <w:szCs w:val="28"/>
                <w:rtl/>
              </w:rPr>
            </w:pPr>
            <w:r w:rsidRPr="001C6F7C">
              <w:rPr>
                <w:rFonts w:asciiTheme="majorBidi" w:hAnsiTheme="majorBidi" w:cstheme="majorBidi" w:hint="cs"/>
                <w:b/>
                <w:bCs/>
                <w:color w:val="000000"/>
                <w:sz w:val="32"/>
                <w:szCs w:val="32"/>
                <w:rtl/>
              </w:rPr>
              <w:t xml:space="preserve">                               نادي الحكيم</w:t>
            </w:r>
            <w:r w:rsidRPr="001C6F7C">
              <w:rPr>
                <w:rFonts w:asciiTheme="majorBidi" w:hAnsiTheme="majorBidi" w:cstheme="majorBidi"/>
                <w:b/>
                <w:bCs/>
                <w:color w:val="000000"/>
                <w:sz w:val="32"/>
                <w:szCs w:val="32"/>
              </w:rPr>
              <w:t xml:space="preserve">       </w:t>
            </w:r>
            <w:r w:rsidRPr="001C6F7C">
              <w:rPr>
                <w:rFonts w:asciiTheme="majorBidi" w:hAnsiTheme="majorBidi" w:cstheme="majorBidi" w:hint="cs"/>
                <w:b/>
                <w:bCs/>
                <w:color w:val="000000"/>
                <w:sz w:val="32"/>
                <w:szCs w:val="32"/>
                <w:rtl/>
              </w:rPr>
              <w:t xml:space="preserve">  </w:t>
            </w:r>
          </w:p>
        </w:tc>
        <w:tc>
          <w:tcPr>
            <w:tcW w:w="2111" w:type="dxa"/>
            <w:tcBorders>
              <w:top w:val="double" w:sz="4" w:space="0" w:color="auto"/>
              <w:left w:val="double" w:sz="4" w:space="0" w:color="auto"/>
              <w:bottom w:val="thinThickSmallGap" w:sz="24" w:space="0" w:color="auto"/>
              <w:right w:val="thinThickSmallGap" w:sz="24" w:space="0" w:color="auto"/>
            </w:tcBorders>
            <w:shd w:val="clear" w:color="auto" w:fill="F2DBDB" w:themeFill="accent2" w:themeFillTint="33"/>
            <w:vAlign w:val="center"/>
          </w:tcPr>
          <w:p w:rsidR="00E00AEB" w:rsidRPr="007A1B97" w:rsidRDefault="00E00AEB" w:rsidP="00F3008C">
            <w:pPr>
              <w:bidi w:val="0"/>
              <w:jc w:val="center"/>
              <w:rPr>
                <w:rFonts w:asciiTheme="majorBidi" w:hAnsiTheme="majorBidi" w:cstheme="majorBidi"/>
                <w:color w:val="000000"/>
                <w:sz w:val="28"/>
                <w:szCs w:val="28"/>
              </w:rPr>
            </w:pPr>
          </w:p>
        </w:tc>
      </w:tr>
      <w:tr w:rsidR="009F6E23" w:rsidRPr="0075333D" w:rsidTr="00F3008C">
        <w:trPr>
          <w:trHeight w:val="285"/>
          <w:jc w:val="center"/>
        </w:trPr>
        <w:tc>
          <w:tcPr>
            <w:tcW w:w="2998" w:type="dxa"/>
            <w:gridSpan w:val="2"/>
            <w:tcBorders>
              <w:top w:val="thinThickSmallGap" w:sz="24" w:space="0" w:color="auto"/>
              <w:bottom w:val="double" w:sz="4" w:space="0" w:color="auto"/>
            </w:tcBorders>
            <w:vAlign w:val="center"/>
          </w:tcPr>
          <w:p w:rsidR="009F6E23" w:rsidRPr="0075333D" w:rsidRDefault="009F6E23"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9F6E23" w:rsidRPr="0075333D" w:rsidRDefault="009F6E23"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thinThickSmallGap" w:sz="24" w:space="0" w:color="auto"/>
              <w:bottom w:val="double" w:sz="4" w:space="0" w:color="auto"/>
            </w:tcBorders>
            <w:vAlign w:val="center"/>
          </w:tcPr>
          <w:p w:rsidR="009F6E23" w:rsidRPr="000C3F6C" w:rsidRDefault="009F6E23" w:rsidP="00F3008C">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w:t>
            </w:r>
            <w:r w:rsidRPr="000C3F6C">
              <w:rPr>
                <w:rFonts w:asciiTheme="majorBidi" w:hAnsiTheme="majorBidi" w:cstheme="majorBidi"/>
                <w:color w:val="000000"/>
                <w:sz w:val="28"/>
                <w:szCs w:val="28"/>
              </w:rPr>
              <w:t>7.</w:t>
            </w:r>
            <w:r>
              <w:rPr>
                <w:rFonts w:asciiTheme="majorBidi" w:hAnsiTheme="majorBidi" w:cstheme="majorBidi"/>
                <w:color w:val="000000"/>
                <w:sz w:val="28"/>
                <w:szCs w:val="28"/>
              </w:rPr>
              <w:t>564</w:t>
            </w:r>
          </w:p>
        </w:tc>
        <w:tc>
          <w:tcPr>
            <w:tcW w:w="2111" w:type="dxa"/>
            <w:tcBorders>
              <w:top w:val="thinThickSmallGap" w:sz="24" w:space="0" w:color="auto"/>
              <w:bottom w:val="double" w:sz="4" w:space="0" w:color="auto"/>
            </w:tcBorders>
            <w:vAlign w:val="center"/>
          </w:tcPr>
          <w:p w:rsidR="009F6E23" w:rsidRPr="000C3F6C" w:rsidRDefault="009F6E23" w:rsidP="00F3008C">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0</w:t>
            </w:r>
            <w:r w:rsidRPr="000C3F6C">
              <w:rPr>
                <w:rFonts w:asciiTheme="majorBidi" w:hAnsiTheme="majorBidi" w:cstheme="majorBidi"/>
                <w:color w:val="000000"/>
                <w:sz w:val="28"/>
                <w:szCs w:val="28"/>
              </w:rPr>
              <w:t>.</w:t>
            </w:r>
            <w:r>
              <w:rPr>
                <w:rFonts w:asciiTheme="majorBidi" w:hAnsiTheme="majorBidi" w:cstheme="majorBidi"/>
                <w:color w:val="000000"/>
                <w:sz w:val="28"/>
                <w:szCs w:val="28"/>
              </w:rPr>
              <w:t>617</w:t>
            </w:r>
          </w:p>
        </w:tc>
      </w:tr>
      <w:tr w:rsidR="009F6E23" w:rsidRPr="0075333D" w:rsidTr="00F3008C">
        <w:trPr>
          <w:trHeight w:val="285"/>
          <w:jc w:val="center"/>
        </w:trPr>
        <w:tc>
          <w:tcPr>
            <w:tcW w:w="2998" w:type="dxa"/>
            <w:gridSpan w:val="2"/>
            <w:tcBorders>
              <w:top w:val="double" w:sz="4" w:space="0" w:color="auto"/>
              <w:bottom w:val="double" w:sz="4" w:space="0" w:color="auto"/>
            </w:tcBorders>
            <w:vAlign w:val="center"/>
          </w:tcPr>
          <w:p w:rsidR="009F6E23" w:rsidRPr="0075333D" w:rsidRDefault="009F6E23"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9F6E23" w:rsidRPr="0075333D" w:rsidRDefault="009F6E23" w:rsidP="00F3008C">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double" w:sz="4" w:space="0" w:color="auto"/>
            </w:tcBorders>
            <w:vAlign w:val="center"/>
          </w:tcPr>
          <w:p w:rsidR="009F6E23" w:rsidRPr="009F6E23" w:rsidRDefault="009F6E23" w:rsidP="00F3008C">
            <w:pPr>
              <w:bidi w:val="0"/>
              <w:jc w:val="center"/>
              <w:rPr>
                <w:rFonts w:asciiTheme="majorBidi" w:hAnsiTheme="majorBidi" w:cstheme="majorBidi"/>
                <w:color w:val="FF0000"/>
                <w:sz w:val="28"/>
                <w:szCs w:val="28"/>
              </w:rPr>
            </w:pPr>
            <w:r w:rsidRPr="00152289">
              <w:rPr>
                <w:rFonts w:asciiTheme="majorBidi" w:hAnsiTheme="majorBidi" w:cstheme="majorBidi"/>
                <w:sz w:val="28"/>
                <w:szCs w:val="28"/>
              </w:rPr>
              <w:t>18.964</w:t>
            </w:r>
          </w:p>
        </w:tc>
        <w:tc>
          <w:tcPr>
            <w:tcW w:w="2111" w:type="dxa"/>
            <w:tcBorders>
              <w:top w:val="double" w:sz="4" w:space="0" w:color="auto"/>
              <w:bottom w:val="double" w:sz="4" w:space="0" w:color="auto"/>
            </w:tcBorders>
            <w:vAlign w:val="center"/>
          </w:tcPr>
          <w:p w:rsidR="009F6E23" w:rsidRPr="000C3F6C" w:rsidRDefault="009F6E23" w:rsidP="00F3008C">
            <w:pPr>
              <w:bidi w:val="0"/>
              <w:jc w:val="center"/>
              <w:rPr>
                <w:rFonts w:asciiTheme="majorBidi" w:hAnsiTheme="majorBidi" w:cstheme="majorBidi"/>
                <w:color w:val="000000"/>
                <w:sz w:val="28"/>
                <w:szCs w:val="28"/>
              </w:rPr>
            </w:pPr>
            <w:r w:rsidRPr="000C3F6C">
              <w:rPr>
                <w:rFonts w:asciiTheme="majorBidi" w:hAnsiTheme="majorBidi" w:cstheme="majorBidi"/>
                <w:color w:val="000000"/>
                <w:sz w:val="28"/>
                <w:szCs w:val="28"/>
              </w:rPr>
              <w:t>0.</w:t>
            </w:r>
            <w:r>
              <w:rPr>
                <w:rFonts w:asciiTheme="majorBidi" w:hAnsiTheme="majorBidi" w:cstheme="majorBidi"/>
                <w:color w:val="000000"/>
                <w:sz w:val="28"/>
                <w:szCs w:val="28"/>
              </w:rPr>
              <w:t>930</w:t>
            </w:r>
          </w:p>
        </w:tc>
      </w:tr>
      <w:tr w:rsidR="009F6E23" w:rsidRPr="0075333D" w:rsidTr="00F3008C">
        <w:trPr>
          <w:trHeight w:val="285"/>
          <w:jc w:val="center"/>
        </w:trPr>
        <w:tc>
          <w:tcPr>
            <w:tcW w:w="2998" w:type="dxa"/>
            <w:gridSpan w:val="2"/>
            <w:tcBorders>
              <w:top w:val="double" w:sz="4" w:space="0" w:color="auto"/>
              <w:bottom w:val="thinThickSmallGap" w:sz="24" w:space="0" w:color="auto"/>
            </w:tcBorders>
            <w:vAlign w:val="center"/>
          </w:tcPr>
          <w:p w:rsidR="009F6E23" w:rsidRDefault="009F6E23"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bottom w:val="thinThickSmallGap" w:sz="24" w:space="0" w:color="auto"/>
            </w:tcBorders>
          </w:tcPr>
          <w:p w:rsidR="009F6E23" w:rsidRPr="0075333D" w:rsidRDefault="009F6E23" w:rsidP="00F3008C">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thinThickSmallGap" w:sz="24" w:space="0" w:color="auto"/>
            </w:tcBorders>
            <w:vAlign w:val="center"/>
          </w:tcPr>
          <w:p w:rsidR="009F6E23" w:rsidRPr="009F6E23" w:rsidRDefault="009F6E23" w:rsidP="00F3008C">
            <w:pPr>
              <w:bidi w:val="0"/>
              <w:jc w:val="center"/>
              <w:rPr>
                <w:rFonts w:asciiTheme="majorBidi" w:hAnsiTheme="majorBidi" w:cstheme="majorBidi"/>
                <w:color w:val="FF0000"/>
                <w:sz w:val="28"/>
                <w:szCs w:val="28"/>
              </w:rPr>
            </w:pPr>
            <w:r w:rsidRPr="00152289">
              <w:rPr>
                <w:rFonts w:asciiTheme="majorBidi" w:hAnsiTheme="majorBidi" w:cstheme="majorBidi"/>
                <w:sz w:val="28"/>
                <w:szCs w:val="28"/>
              </w:rPr>
              <w:t>20.643</w:t>
            </w:r>
          </w:p>
        </w:tc>
        <w:tc>
          <w:tcPr>
            <w:tcW w:w="2111" w:type="dxa"/>
            <w:tcBorders>
              <w:top w:val="double" w:sz="4" w:space="0" w:color="auto"/>
              <w:bottom w:val="thinThickSmallGap" w:sz="24" w:space="0" w:color="auto"/>
            </w:tcBorders>
            <w:vAlign w:val="center"/>
          </w:tcPr>
          <w:p w:rsidR="009F6E23" w:rsidRPr="000C3F6C" w:rsidRDefault="009F6E23" w:rsidP="00F3008C">
            <w:pPr>
              <w:bidi w:val="0"/>
              <w:jc w:val="center"/>
              <w:rPr>
                <w:rFonts w:asciiTheme="majorBidi" w:hAnsiTheme="majorBidi" w:cstheme="majorBidi"/>
                <w:color w:val="000000"/>
                <w:sz w:val="28"/>
                <w:szCs w:val="28"/>
              </w:rPr>
            </w:pPr>
            <w:r w:rsidRPr="000C3F6C">
              <w:rPr>
                <w:rFonts w:asciiTheme="majorBidi" w:hAnsiTheme="majorBidi" w:cstheme="majorBidi"/>
                <w:color w:val="000000"/>
                <w:sz w:val="28"/>
                <w:szCs w:val="28"/>
              </w:rPr>
              <w:t>1.</w:t>
            </w:r>
            <w:r>
              <w:rPr>
                <w:rFonts w:asciiTheme="majorBidi" w:hAnsiTheme="majorBidi" w:cstheme="majorBidi"/>
                <w:color w:val="000000"/>
                <w:sz w:val="28"/>
                <w:szCs w:val="28"/>
              </w:rPr>
              <w:t>099</w:t>
            </w:r>
          </w:p>
        </w:tc>
      </w:tr>
      <w:tr w:rsidR="00E00AEB" w:rsidRPr="0075333D" w:rsidTr="00F3008C">
        <w:trPr>
          <w:trHeight w:val="285"/>
          <w:jc w:val="center"/>
        </w:trPr>
        <w:tc>
          <w:tcPr>
            <w:tcW w:w="8904" w:type="dxa"/>
            <w:gridSpan w:val="7"/>
            <w:tcBorders>
              <w:top w:val="thinThickSmallGap" w:sz="24" w:space="0" w:color="auto"/>
              <w:bottom w:val="thinThickSmallGap" w:sz="24" w:space="0" w:color="auto"/>
              <w:right w:val="thinThickSmallGap" w:sz="24" w:space="0" w:color="auto"/>
            </w:tcBorders>
            <w:shd w:val="clear" w:color="auto" w:fill="F2DBDB" w:themeFill="accent2" w:themeFillTint="33"/>
            <w:vAlign w:val="center"/>
          </w:tcPr>
          <w:p w:rsidR="00E00AEB" w:rsidRPr="001C6F7C" w:rsidRDefault="00E00AEB" w:rsidP="00F3008C">
            <w:pPr>
              <w:bidi w:val="0"/>
              <w:jc w:val="center"/>
              <w:rPr>
                <w:rFonts w:asciiTheme="majorBidi" w:hAnsiTheme="majorBidi" w:cstheme="majorBidi"/>
                <w:b/>
                <w:bCs/>
                <w:color w:val="000000"/>
                <w:sz w:val="28"/>
                <w:szCs w:val="28"/>
              </w:rPr>
            </w:pPr>
            <w:r w:rsidRPr="001C6F7C">
              <w:rPr>
                <w:rFonts w:asciiTheme="majorBidi" w:hAnsiTheme="majorBidi" w:cstheme="majorBidi" w:hint="cs"/>
                <w:b/>
                <w:bCs/>
                <w:color w:val="000000"/>
                <w:sz w:val="32"/>
                <w:szCs w:val="32"/>
                <w:rtl/>
              </w:rPr>
              <w:t>نادي الشطرة</w:t>
            </w:r>
          </w:p>
        </w:tc>
      </w:tr>
      <w:tr w:rsidR="009F6E23" w:rsidRPr="0075333D" w:rsidTr="00F3008C">
        <w:trPr>
          <w:trHeight w:val="285"/>
          <w:jc w:val="center"/>
        </w:trPr>
        <w:tc>
          <w:tcPr>
            <w:tcW w:w="2998" w:type="dxa"/>
            <w:gridSpan w:val="2"/>
            <w:tcBorders>
              <w:top w:val="thinThickSmallGap" w:sz="24" w:space="0" w:color="auto"/>
              <w:bottom w:val="double" w:sz="4" w:space="0" w:color="auto"/>
            </w:tcBorders>
            <w:vAlign w:val="center"/>
          </w:tcPr>
          <w:p w:rsidR="009F6E23" w:rsidRPr="0075333D" w:rsidRDefault="009F6E23"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9F6E23" w:rsidRPr="0075333D" w:rsidRDefault="009F6E23"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thinThickSmallGap" w:sz="24" w:space="0" w:color="auto"/>
              <w:bottom w:val="double" w:sz="4" w:space="0" w:color="auto"/>
            </w:tcBorders>
            <w:vAlign w:val="center"/>
          </w:tcPr>
          <w:p w:rsidR="009F6E23" w:rsidRPr="000C3F6C" w:rsidRDefault="00152289" w:rsidP="00F3008C">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w:t>
            </w:r>
            <w:r w:rsidR="009F6E23" w:rsidRPr="000C3F6C">
              <w:rPr>
                <w:rFonts w:asciiTheme="majorBidi" w:hAnsiTheme="majorBidi" w:cstheme="majorBidi"/>
                <w:color w:val="000000"/>
                <w:sz w:val="28"/>
                <w:szCs w:val="28"/>
              </w:rPr>
              <w:t>7.143</w:t>
            </w:r>
          </w:p>
        </w:tc>
        <w:tc>
          <w:tcPr>
            <w:tcW w:w="2111" w:type="dxa"/>
            <w:tcBorders>
              <w:top w:val="thinThickSmallGap" w:sz="24" w:space="0" w:color="auto"/>
              <w:bottom w:val="double" w:sz="4" w:space="0" w:color="auto"/>
            </w:tcBorders>
            <w:vAlign w:val="center"/>
          </w:tcPr>
          <w:p w:rsidR="009F6E23" w:rsidRPr="000C3F6C" w:rsidRDefault="009F6E23" w:rsidP="00F3008C">
            <w:pPr>
              <w:bidi w:val="0"/>
              <w:jc w:val="center"/>
              <w:rPr>
                <w:rFonts w:asciiTheme="majorBidi" w:hAnsiTheme="majorBidi" w:cstheme="majorBidi"/>
                <w:color w:val="000000"/>
                <w:sz w:val="28"/>
                <w:szCs w:val="28"/>
              </w:rPr>
            </w:pPr>
            <w:r w:rsidRPr="000C3F6C">
              <w:rPr>
                <w:rFonts w:asciiTheme="majorBidi" w:hAnsiTheme="majorBidi" w:cstheme="majorBidi"/>
                <w:color w:val="000000"/>
                <w:sz w:val="28"/>
                <w:szCs w:val="28"/>
              </w:rPr>
              <w:t>1.027</w:t>
            </w:r>
          </w:p>
        </w:tc>
      </w:tr>
      <w:tr w:rsidR="009F6E23" w:rsidRPr="0075333D" w:rsidTr="00F3008C">
        <w:trPr>
          <w:trHeight w:val="285"/>
          <w:jc w:val="center"/>
        </w:trPr>
        <w:tc>
          <w:tcPr>
            <w:tcW w:w="2998" w:type="dxa"/>
            <w:gridSpan w:val="2"/>
            <w:tcBorders>
              <w:top w:val="double" w:sz="4" w:space="0" w:color="auto"/>
              <w:bottom w:val="double" w:sz="4" w:space="0" w:color="auto"/>
            </w:tcBorders>
            <w:vAlign w:val="center"/>
          </w:tcPr>
          <w:p w:rsidR="009F6E23" w:rsidRPr="0075333D" w:rsidRDefault="009F6E23"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9F6E23" w:rsidRPr="0075333D" w:rsidRDefault="009F6E23" w:rsidP="00F3008C">
            <w:pPr>
              <w:spacing w:after="0" w:line="240" w:lineRule="auto"/>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double" w:sz="4" w:space="0" w:color="auto"/>
            </w:tcBorders>
            <w:vAlign w:val="center"/>
          </w:tcPr>
          <w:p w:rsidR="009F6E23" w:rsidRPr="000C3F6C" w:rsidRDefault="00152289" w:rsidP="00F3008C">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w:t>
            </w:r>
            <w:r w:rsidR="009F6E23" w:rsidRPr="000C3F6C">
              <w:rPr>
                <w:rFonts w:asciiTheme="majorBidi" w:hAnsiTheme="majorBidi" w:cstheme="majorBidi"/>
                <w:color w:val="000000"/>
                <w:sz w:val="28"/>
                <w:szCs w:val="28"/>
              </w:rPr>
              <w:t>8.786</w:t>
            </w:r>
          </w:p>
        </w:tc>
        <w:tc>
          <w:tcPr>
            <w:tcW w:w="2111" w:type="dxa"/>
            <w:tcBorders>
              <w:top w:val="double" w:sz="4" w:space="0" w:color="auto"/>
              <w:bottom w:val="double" w:sz="4" w:space="0" w:color="auto"/>
            </w:tcBorders>
            <w:vAlign w:val="center"/>
          </w:tcPr>
          <w:p w:rsidR="009F6E23" w:rsidRPr="000C3F6C" w:rsidRDefault="009F6E23" w:rsidP="00F3008C">
            <w:pPr>
              <w:bidi w:val="0"/>
              <w:jc w:val="center"/>
              <w:rPr>
                <w:rFonts w:asciiTheme="majorBidi" w:hAnsiTheme="majorBidi" w:cstheme="majorBidi"/>
                <w:color w:val="000000"/>
                <w:sz w:val="28"/>
                <w:szCs w:val="28"/>
              </w:rPr>
            </w:pPr>
            <w:r w:rsidRPr="000C3F6C">
              <w:rPr>
                <w:rFonts w:asciiTheme="majorBidi" w:hAnsiTheme="majorBidi" w:cstheme="majorBidi"/>
                <w:color w:val="000000"/>
                <w:sz w:val="28"/>
                <w:szCs w:val="28"/>
              </w:rPr>
              <w:t>0.893</w:t>
            </w:r>
          </w:p>
        </w:tc>
      </w:tr>
      <w:tr w:rsidR="009F6E23" w:rsidRPr="0075333D" w:rsidTr="00F3008C">
        <w:trPr>
          <w:trHeight w:val="285"/>
          <w:jc w:val="center"/>
        </w:trPr>
        <w:tc>
          <w:tcPr>
            <w:tcW w:w="2998" w:type="dxa"/>
            <w:gridSpan w:val="2"/>
            <w:tcBorders>
              <w:top w:val="double" w:sz="4" w:space="0" w:color="auto"/>
            </w:tcBorders>
            <w:vAlign w:val="center"/>
          </w:tcPr>
          <w:p w:rsidR="009F6E23" w:rsidRDefault="009F6E23" w:rsidP="00F3008C">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tcBorders>
          </w:tcPr>
          <w:p w:rsidR="009F6E23" w:rsidRPr="0075333D" w:rsidRDefault="009F6E23" w:rsidP="00F3008C">
            <w:pPr>
              <w:spacing w:after="0" w:line="240" w:lineRule="auto"/>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tcBorders>
            <w:vAlign w:val="center"/>
          </w:tcPr>
          <w:p w:rsidR="009F6E23" w:rsidRPr="000C3F6C" w:rsidRDefault="00152289" w:rsidP="00F3008C">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21</w:t>
            </w:r>
            <w:r w:rsidR="009F6E23" w:rsidRPr="000C3F6C">
              <w:rPr>
                <w:rFonts w:asciiTheme="majorBidi" w:hAnsiTheme="majorBidi" w:cstheme="majorBidi"/>
                <w:color w:val="000000"/>
                <w:sz w:val="28"/>
                <w:szCs w:val="28"/>
              </w:rPr>
              <w:t>.214</w:t>
            </w:r>
          </w:p>
        </w:tc>
        <w:tc>
          <w:tcPr>
            <w:tcW w:w="2111" w:type="dxa"/>
            <w:tcBorders>
              <w:top w:val="double" w:sz="4" w:space="0" w:color="auto"/>
            </w:tcBorders>
            <w:vAlign w:val="center"/>
          </w:tcPr>
          <w:p w:rsidR="009F6E23" w:rsidRPr="000C3F6C" w:rsidRDefault="009F6E23" w:rsidP="00F3008C">
            <w:pPr>
              <w:bidi w:val="0"/>
              <w:jc w:val="center"/>
              <w:rPr>
                <w:rFonts w:asciiTheme="majorBidi" w:hAnsiTheme="majorBidi" w:cstheme="majorBidi"/>
                <w:color w:val="000000"/>
                <w:sz w:val="28"/>
                <w:szCs w:val="28"/>
              </w:rPr>
            </w:pPr>
            <w:r w:rsidRPr="000C3F6C">
              <w:rPr>
                <w:rFonts w:asciiTheme="majorBidi" w:hAnsiTheme="majorBidi" w:cstheme="majorBidi"/>
                <w:color w:val="000000"/>
                <w:sz w:val="28"/>
                <w:szCs w:val="28"/>
              </w:rPr>
              <w:t>1.122</w:t>
            </w:r>
          </w:p>
        </w:tc>
      </w:tr>
    </w:tbl>
    <w:p w:rsidR="00E00AEB" w:rsidRDefault="00E00AEB" w:rsidP="005B22FF">
      <w:pPr>
        <w:tabs>
          <w:tab w:val="left" w:pos="851"/>
        </w:tabs>
        <w:spacing w:after="0" w:line="240" w:lineRule="auto"/>
        <w:rPr>
          <w:rFonts w:ascii="Times New Roman" w:eastAsia="Times New Roman" w:hAnsi="Times New Roman" w:cs="Simplified Arabic" w:hint="cs"/>
          <w:sz w:val="32"/>
          <w:szCs w:val="32"/>
          <w:rtl/>
        </w:rPr>
      </w:pPr>
      <w:r>
        <w:rPr>
          <w:rFonts w:ascii="Simplified Arabic" w:eastAsia="Times New Roman" w:hAnsi="Simplified Arabic" w:cs="Simplified Arabic" w:hint="cs"/>
          <w:sz w:val="28"/>
          <w:szCs w:val="28"/>
          <w:rtl/>
        </w:rPr>
        <w:tab/>
      </w:r>
      <w:r>
        <w:rPr>
          <w:rFonts w:ascii="Times New Roman" w:eastAsia="Times New Roman" w:hAnsi="Times New Roman" w:cs="Simplified Arabic" w:hint="cs"/>
          <w:sz w:val="32"/>
          <w:szCs w:val="32"/>
          <w:rtl/>
        </w:rPr>
        <w:t>والجدول (</w:t>
      </w:r>
      <w:r w:rsidR="005B22FF">
        <w:rPr>
          <w:rFonts w:ascii="Times New Roman" w:eastAsia="Times New Roman" w:hAnsi="Times New Roman" w:cs="Simplified Arabic" w:hint="cs"/>
          <w:sz w:val="32"/>
          <w:szCs w:val="32"/>
          <w:rtl/>
        </w:rPr>
        <w:t>36</w:t>
      </w:r>
      <w:r>
        <w:rPr>
          <w:rFonts w:ascii="Times New Roman" w:eastAsia="Times New Roman" w:hAnsi="Times New Roman" w:cs="Simplified Arabic" w:hint="cs"/>
          <w:sz w:val="32"/>
          <w:szCs w:val="32"/>
          <w:rtl/>
        </w:rPr>
        <w:t>) يوضح اختبار سيداك (</w:t>
      </w:r>
      <w:proofErr w:type="spellStart"/>
      <w:r>
        <w:rPr>
          <w:rFonts w:ascii="Times New Roman" w:eastAsia="Times New Roman" w:hAnsi="Times New Roman" w:cs="Simplified Arabic"/>
          <w:b/>
          <w:bCs/>
          <w:sz w:val="28"/>
          <w:szCs w:val="28"/>
          <w:lang w:bidi="ar-IQ"/>
        </w:rPr>
        <w:t>sidak</w:t>
      </w:r>
      <w:proofErr w:type="spellEnd"/>
      <w:r>
        <w:rPr>
          <w:rFonts w:ascii="Times New Roman" w:eastAsia="Times New Roman" w:hAnsi="Times New Roman" w:cs="Simplified Arabic" w:hint="cs"/>
          <w:sz w:val="32"/>
          <w:szCs w:val="32"/>
          <w:rtl/>
        </w:rPr>
        <w:t>) للمقارنات البعدية لاختبار (</w:t>
      </w:r>
      <w:r>
        <w:rPr>
          <w:rFonts w:cs="Simplified Arabic" w:hint="cs"/>
          <w:sz w:val="28"/>
          <w:szCs w:val="28"/>
          <w:rtl/>
        </w:rPr>
        <w:t>مهارة الدفاع عن الملعب</w:t>
      </w:r>
      <w:r>
        <w:rPr>
          <w:rFonts w:ascii="Times New Roman" w:eastAsia="Times New Roman" w:hAnsi="Times New Roman" w:cs="Simplified Arabic" w:hint="cs"/>
          <w:sz w:val="32"/>
          <w:szCs w:val="32"/>
          <w:rtl/>
        </w:rPr>
        <w:t>) .</w:t>
      </w:r>
    </w:p>
    <w:p w:rsidR="00E00AEB" w:rsidRDefault="00E00AEB" w:rsidP="00E00AEB">
      <w:pPr>
        <w:tabs>
          <w:tab w:val="left" w:pos="851"/>
        </w:tabs>
        <w:spacing w:after="0" w:line="240" w:lineRule="auto"/>
        <w:rPr>
          <w:rFonts w:ascii="Times New Roman" w:eastAsia="Times New Roman" w:hAnsi="Times New Roman" w:cs="Simplified Arabic"/>
          <w:sz w:val="32"/>
          <w:szCs w:val="32"/>
          <w:rtl/>
        </w:rPr>
      </w:pPr>
    </w:p>
    <w:p w:rsidR="00E00AEB" w:rsidRDefault="00E00AEB" w:rsidP="00E00AEB">
      <w:pPr>
        <w:tabs>
          <w:tab w:val="left" w:pos="851"/>
        </w:tabs>
        <w:spacing w:after="0" w:line="240" w:lineRule="auto"/>
        <w:rPr>
          <w:rFonts w:ascii="Times New Roman" w:eastAsia="Times New Roman" w:hAnsi="Times New Roman" w:cs="Simplified Arabic"/>
          <w:sz w:val="32"/>
          <w:szCs w:val="32"/>
          <w:rtl/>
        </w:rPr>
      </w:pPr>
    </w:p>
    <w:p w:rsidR="00E00AEB" w:rsidRPr="0075333D" w:rsidRDefault="00E00AEB" w:rsidP="005B22FF">
      <w:pPr>
        <w:spacing w:after="0" w:line="240" w:lineRule="auto"/>
        <w:jc w:val="center"/>
        <w:rPr>
          <w:rFonts w:ascii="Times New Roman" w:eastAsia="Times New Roman" w:hAnsi="Times New Roman" w:cs="Simplified Arabic"/>
          <w:b/>
          <w:bCs/>
          <w:sz w:val="28"/>
          <w:szCs w:val="28"/>
          <w:rtl/>
        </w:rPr>
      </w:pPr>
      <w:r w:rsidRPr="0075333D">
        <w:rPr>
          <w:rFonts w:ascii="Times New Roman" w:eastAsia="Times New Roman" w:hAnsi="Times New Roman" w:cs="Simplified Arabic" w:hint="cs"/>
          <w:b/>
          <w:bCs/>
          <w:sz w:val="28"/>
          <w:szCs w:val="28"/>
          <w:rtl/>
        </w:rPr>
        <w:lastRenderedPageBreak/>
        <w:t>جدول (</w:t>
      </w:r>
      <w:r w:rsidR="005B22FF">
        <w:rPr>
          <w:rFonts w:ascii="Times New Roman" w:eastAsia="Times New Roman" w:hAnsi="Times New Roman" w:cs="Simplified Arabic" w:hint="cs"/>
          <w:b/>
          <w:bCs/>
          <w:sz w:val="28"/>
          <w:szCs w:val="28"/>
          <w:rtl/>
        </w:rPr>
        <w:t>36</w:t>
      </w:r>
      <w:r w:rsidRPr="0075333D">
        <w:rPr>
          <w:rFonts w:ascii="Times New Roman" w:eastAsia="Times New Roman" w:hAnsi="Times New Roman" w:cs="Simplified Arabic" w:hint="cs"/>
          <w:b/>
          <w:bCs/>
          <w:sz w:val="28"/>
          <w:szCs w:val="28"/>
          <w:rtl/>
        </w:rPr>
        <w:t>)</w:t>
      </w:r>
    </w:p>
    <w:p w:rsidR="00E00AEB" w:rsidRPr="0075333D" w:rsidRDefault="00E00AEB" w:rsidP="00E00AEB">
      <w:pPr>
        <w:spacing w:after="0" w:line="240" w:lineRule="auto"/>
        <w:jc w:val="center"/>
        <w:rPr>
          <w:rFonts w:ascii="Times New Roman" w:eastAsia="Times New Roman" w:hAnsi="Times New Roman" w:cs="Simplified Arabic"/>
          <w:b/>
          <w:bCs/>
          <w:sz w:val="28"/>
          <w:szCs w:val="28"/>
          <w:rtl/>
          <w:lang w:bidi="ar-IQ"/>
        </w:rPr>
      </w:pPr>
      <w:r w:rsidRPr="0075333D">
        <w:rPr>
          <w:rFonts w:ascii="Times New Roman" w:eastAsia="Times New Roman" w:hAnsi="Times New Roman" w:cs="Simplified Arabic" w:hint="cs"/>
          <w:b/>
          <w:bCs/>
          <w:sz w:val="28"/>
          <w:szCs w:val="28"/>
          <w:rtl/>
          <w:lang w:bidi="ar-IQ"/>
        </w:rPr>
        <w:t>يبين اختبار سيداك (</w:t>
      </w:r>
      <w:proofErr w:type="spellStart"/>
      <w:r>
        <w:rPr>
          <w:rFonts w:ascii="Times New Roman" w:eastAsia="Times New Roman" w:hAnsi="Times New Roman" w:cs="Simplified Arabic"/>
          <w:b/>
          <w:bCs/>
          <w:sz w:val="28"/>
          <w:szCs w:val="28"/>
          <w:lang w:bidi="ar-IQ"/>
        </w:rPr>
        <w:t>sidak</w:t>
      </w:r>
      <w:proofErr w:type="spellEnd"/>
      <w:r w:rsidRPr="0075333D">
        <w:rPr>
          <w:rFonts w:ascii="Times New Roman" w:eastAsia="Times New Roman" w:hAnsi="Times New Roman" w:cs="Simplified Arabic" w:hint="cs"/>
          <w:b/>
          <w:bCs/>
          <w:sz w:val="28"/>
          <w:szCs w:val="28"/>
          <w:rtl/>
          <w:lang w:bidi="ar-IQ"/>
        </w:rPr>
        <w:t>) للمقارنات البعدية</w:t>
      </w:r>
      <w:r w:rsidRPr="009629BC">
        <w:rPr>
          <w:rFonts w:ascii="Times New Roman" w:eastAsia="Times New Roman" w:hAnsi="Times New Roman" w:cs="Simplified Arabic" w:hint="cs"/>
          <w:b/>
          <w:bCs/>
          <w:sz w:val="28"/>
          <w:szCs w:val="28"/>
          <w:rtl/>
          <w:lang w:bidi="ar-IQ"/>
        </w:rPr>
        <w:t xml:space="preserve"> </w:t>
      </w:r>
      <w:r>
        <w:rPr>
          <w:rFonts w:ascii="Times New Roman" w:eastAsia="Times New Roman" w:hAnsi="Times New Roman" w:cs="Simplified Arabic" w:hint="cs"/>
          <w:b/>
          <w:bCs/>
          <w:sz w:val="28"/>
          <w:szCs w:val="28"/>
          <w:rtl/>
          <w:lang w:bidi="ar-IQ"/>
        </w:rPr>
        <w:t>بين القياسات الثلاث</w:t>
      </w:r>
      <w:r w:rsidRPr="0075333D">
        <w:rPr>
          <w:rFonts w:ascii="Times New Roman" w:eastAsia="Times New Roman" w:hAnsi="Times New Roman" w:cs="Simplified Arabic" w:hint="cs"/>
          <w:b/>
          <w:bCs/>
          <w:sz w:val="28"/>
          <w:szCs w:val="28"/>
          <w:rtl/>
          <w:lang w:bidi="ar-IQ"/>
        </w:rPr>
        <w:t xml:space="preserve"> لاختبار (</w:t>
      </w:r>
      <w:r>
        <w:rPr>
          <w:rFonts w:cs="Simplified Arabic" w:hint="cs"/>
          <w:b/>
          <w:bCs/>
          <w:sz w:val="28"/>
          <w:szCs w:val="28"/>
          <w:rtl/>
        </w:rPr>
        <w:t>الدفاع عن الملعب</w:t>
      </w:r>
      <w:r w:rsidRPr="0075333D">
        <w:rPr>
          <w:rFonts w:ascii="Times New Roman" w:eastAsia="Times New Roman" w:hAnsi="Times New Roman" w:cs="Simplified Arabic" w:hint="cs"/>
          <w:b/>
          <w:bCs/>
          <w:sz w:val="28"/>
          <w:szCs w:val="28"/>
          <w:rtl/>
          <w:lang w:bidi="ar-IQ"/>
        </w:rPr>
        <w:t>)</w:t>
      </w:r>
    </w:p>
    <w:tbl>
      <w:tblPr>
        <w:tblStyle w:val="3"/>
        <w:bidiVisual/>
        <w:tblW w:w="9154" w:type="dxa"/>
        <w:jc w:val="center"/>
        <w:tblInd w:w="-1162" w:type="dxa"/>
        <w:tblLook w:val="01E0" w:firstRow="1" w:lastRow="1" w:firstColumn="1" w:lastColumn="1" w:noHBand="0" w:noVBand="0"/>
      </w:tblPr>
      <w:tblGrid>
        <w:gridCol w:w="1241"/>
        <w:gridCol w:w="1401"/>
        <w:gridCol w:w="1417"/>
        <w:gridCol w:w="1350"/>
        <w:gridCol w:w="2127"/>
        <w:gridCol w:w="1618"/>
      </w:tblGrid>
      <w:tr w:rsidR="00E00AEB" w:rsidRPr="00475179" w:rsidTr="00F3008C">
        <w:trPr>
          <w:trHeight w:val="656"/>
          <w:jc w:val="center"/>
        </w:trPr>
        <w:tc>
          <w:tcPr>
            <w:tcW w:w="124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E00AEB" w:rsidRPr="00521FBC" w:rsidRDefault="00E00AEB" w:rsidP="00F3008C">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القياس</w:t>
            </w:r>
          </w:p>
        </w:tc>
        <w:tc>
          <w:tcPr>
            <w:tcW w:w="140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E00AEB" w:rsidRPr="00521FBC" w:rsidRDefault="00E00AEB" w:rsidP="00F3008C">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E00AEB" w:rsidRPr="00521FBC" w:rsidRDefault="00E00AEB" w:rsidP="00F3008C">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3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E00AEB" w:rsidRPr="00521FBC" w:rsidRDefault="00E00AEB" w:rsidP="00F3008C">
            <w:pPr>
              <w:spacing w:line="288" w:lineRule="auto"/>
              <w:jc w:val="center"/>
              <w:rPr>
                <w:rFonts w:ascii="Simplified Arabic" w:hAnsi="Simplified Arabic" w:cs="Simplified Arabic"/>
                <w:b/>
                <w:bCs/>
                <w:sz w:val="28"/>
                <w:szCs w:val="28"/>
                <w:rtl/>
                <w:lang w:bidi="ar-IQ"/>
              </w:rPr>
            </w:pPr>
            <w:r w:rsidRPr="00521FBC">
              <w:rPr>
                <w:rFonts w:ascii="Simplified Arabic" w:hAnsi="Simplified Arabic" w:cs="Simplified Arabic"/>
                <w:b/>
                <w:bCs/>
                <w:sz w:val="28"/>
                <w:szCs w:val="28"/>
                <w:rtl/>
                <w:lang w:bidi="ar-IQ"/>
              </w:rPr>
              <w:t>الثالث</w:t>
            </w:r>
          </w:p>
        </w:tc>
        <w:tc>
          <w:tcPr>
            <w:tcW w:w="212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E00AEB" w:rsidRPr="00521FBC" w:rsidRDefault="00E00AEB" w:rsidP="00F3008C">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القياسات</w:t>
            </w:r>
          </w:p>
        </w:tc>
        <w:tc>
          <w:tcPr>
            <w:tcW w:w="1618" w:type="dxa"/>
            <w:tcBorders>
              <w:top w:val="thinThickSmallGap" w:sz="24" w:space="0" w:color="auto"/>
              <w:left w:val="thinThickSmallGap" w:sz="24" w:space="0" w:color="auto"/>
              <w:bottom w:val="thinThickSmallGap" w:sz="24" w:space="0" w:color="auto"/>
              <w:right w:val="thickThinSmallGap" w:sz="24" w:space="0" w:color="auto"/>
            </w:tcBorders>
            <w:shd w:val="clear" w:color="auto" w:fill="DBE5F1" w:themeFill="accent1" w:themeFillTint="33"/>
            <w:vAlign w:val="center"/>
          </w:tcPr>
          <w:p w:rsidR="00E00AEB" w:rsidRPr="00521FBC" w:rsidRDefault="00E00AEB" w:rsidP="00F3008C">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مستوى دلالتها</w:t>
            </w:r>
          </w:p>
        </w:tc>
      </w:tr>
      <w:tr w:rsidR="00E00AEB" w:rsidRPr="00475179" w:rsidTr="00F3008C">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E00AEB" w:rsidRDefault="00E00AEB" w:rsidP="00F3008C">
            <w:pPr>
              <w:spacing w:line="288"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نادي النور </w:t>
            </w:r>
          </w:p>
        </w:tc>
      </w:tr>
      <w:tr w:rsidR="009F6E23" w:rsidRPr="00475179" w:rsidTr="00F3008C">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9F6E23" w:rsidRPr="00521FBC" w:rsidRDefault="009F6E23" w:rsidP="00F3008C">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9F6E23" w:rsidRPr="00475179" w:rsidRDefault="009F6E23" w:rsidP="00F3008C">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9F6E23" w:rsidRPr="00475179" w:rsidRDefault="009F6E23" w:rsidP="00F3008C">
            <w:pPr>
              <w:jc w:val="center"/>
              <w:rPr>
                <w:rFonts w:cs="Simplified Arabic"/>
                <w:sz w:val="28"/>
                <w:szCs w:val="28"/>
                <w:rtl/>
              </w:rPr>
            </w:pPr>
            <w:r>
              <w:rPr>
                <w:rFonts w:cs="Simplified Arabic" w:hint="cs"/>
                <w:sz w:val="28"/>
                <w:szCs w:val="28"/>
                <w:rtl/>
                <w:lang w:bidi="ar-IQ"/>
              </w:rPr>
              <w:t>1</w:t>
            </w:r>
            <w:r w:rsidRPr="00475179">
              <w:rPr>
                <w:rFonts w:hint="cs"/>
                <w:b/>
                <w:bCs/>
                <w:sz w:val="24"/>
                <w:szCs w:val="24"/>
                <w:rtl/>
                <w:lang w:bidi="ar-IQ"/>
              </w:rPr>
              <w:t>.</w:t>
            </w:r>
            <w:r>
              <w:rPr>
                <w:rFonts w:cs="Simplified Arabic" w:hint="cs"/>
                <w:sz w:val="28"/>
                <w:szCs w:val="28"/>
                <w:rtl/>
                <w:lang w:bidi="ar-IQ"/>
              </w:rPr>
              <w:t>786</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9F6E23" w:rsidRPr="00475179" w:rsidRDefault="009F6E23" w:rsidP="00F3008C">
            <w:pPr>
              <w:spacing w:line="288" w:lineRule="auto"/>
              <w:jc w:val="center"/>
              <w:rPr>
                <w:rFonts w:cs="Simplified Arabic"/>
                <w:sz w:val="28"/>
                <w:szCs w:val="28"/>
                <w:rtl/>
                <w:lang w:bidi="ar-IQ"/>
              </w:rPr>
            </w:pPr>
            <w:r>
              <w:rPr>
                <w:rFonts w:cs="Simplified Arabic" w:hint="cs"/>
                <w:sz w:val="28"/>
                <w:szCs w:val="28"/>
                <w:rtl/>
                <w:lang w:bidi="ar-IQ"/>
              </w:rPr>
              <w:t>5</w:t>
            </w:r>
            <w:r w:rsidRPr="00475179">
              <w:rPr>
                <w:rFonts w:hint="cs"/>
                <w:b/>
                <w:bCs/>
                <w:sz w:val="24"/>
                <w:szCs w:val="24"/>
                <w:rtl/>
                <w:lang w:bidi="ar-IQ"/>
              </w:rPr>
              <w:t>.</w:t>
            </w:r>
            <w:r>
              <w:rPr>
                <w:rFonts w:cs="Simplified Arabic" w:hint="cs"/>
                <w:sz w:val="28"/>
                <w:szCs w:val="28"/>
                <w:rtl/>
                <w:lang w:bidi="ar-IQ"/>
              </w:rPr>
              <w:t>500</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9F6E23" w:rsidRPr="003D54A4" w:rsidRDefault="009F6E23" w:rsidP="00F3008C">
            <w:pPr>
              <w:spacing w:line="288" w:lineRule="auto"/>
              <w:jc w:val="center"/>
              <w:rPr>
                <w:rFonts w:cs="Simplified Arabic"/>
                <w:b/>
                <w:bCs/>
                <w:sz w:val="28"/>
                <w:szCs w:val="28"/>
                <w:rtl/>
                <w:lang w:bidi="ar-IQ"/>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9F6E23" w:rsidRPr="00475179" w:rsidRDefault="009F6E23" w:rsidP="00F3008C">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9F6E23" w:rsidRPr="00475179" w:rsidTr="00F3008C">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9F6E23" w:rsidRPr="00521FBC" w:rsidRDefault="009F6E23" w:rsidP="00F3008C">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9F6E23" w:rsidRPr="00475179" w:rsidRDefault="009F6E23" w:rsidP="00F3008C">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9F6E23" w:rsidRPr="00475179" w:rsidRDefault="009F6E23" w:rsidP="00F3008C">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9F6E23" w:rsidRPr="00475179" w:rsidRDefault="009F6E23" w:rsidP="00F3008C">
            <w:pPr>
              <w:spacing w:line="288" w:lineRule="auto"/>
              <w:jc w:val="center"/>
              <w:rPr>
                <w:rFonts w:cs="Simplified Arabic"/>
                <w:sz w:val="28"/>
                <w:szCs w:val="28"/>
                <w:rtl/>
                <w:lang w:bidi="ar-IQ"/>
              </w:rPr>
            </w:pPr>
            <w:r>
              <w:rPr>
                <w:rFonts w:cs="Simplified Arabic" w:hint="cs"/>
                <w:sz w:val="28"/>
                <w:szCs w:val="28"/>
                <w:rtl/>
                <w:lang w:bidi="ar-IQ"/>
              </w:rPr>
              <w:t>3</w:t>
            </w:r>
            <w:r w:rsidRPr="00475179">
              <w:rPr>
                <w:rFonts w:hint="cs"/>
                <w:b/>
                <w:bCs/>
                <w:sz w:val="24"/>
                <w:szCs w:val="24"/>
                <w:rtl/>
                <w:lang w:bidi="ar-IQ"/>
              </w:rPr>
              <w:t>.</w:t>
            </w:r>
            <w:r>
              <w:rPr>
                <w:rFonts w:cs="Simplified Arabic" w:hint="cs"/>
                <w:sz w:val="28"/>
                <w:szCs w:val="28"/>
                <w:rtl/>
                <w:lang w:bidi="ar-IQ"/>
              </w:rPr>
              <w:t>714</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9F6E23" w:rsidRPr="003D54A4" w:rsidRDefault="009F6E23" w:rsidP="00F3008C">
            <w:pPr>
              <w:jc w:val="center"/>
              <w:rPr>
                <w:b/>
                <w:bCs/>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9F6E23" w:rsidRPr="00475179" w:rsidRDefault="009F6E23" w:rsidP="00F3008C">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9F6E23" w:rsidRPr="00475179" w:rsidTr="00F3008C">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9F6E23" w:rsidRPr="00521FBC" w:rsidRDefault="009F6E23" w:rsidP="00F3008C">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9F6E23" w:rsidRPr="00475179" w:rsidRDefault="009F6E23" w:rsidP="00F3008C">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9F6E23" w:rsidRPr="00475179" w:rsidRDefault="009F6E23" w:rsidP="00F3008C">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9F6E23" w:rsidRPr="00475179" w:rsidRDefault="009F6E23" w:rsidP="00F3008C">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9F6E23" w:rsidRPr="003D54A4" w:rsidRDefault="009F6E23" w:rsidP="00F3008C">
            <w:pPr>
              <w:jc w:val="center"/>
              <w:rPr>
                <w:b/>
                <w:bCs/>
              </w:rPr>
            </w:pPr>
            <w:r w:rsidRPr="003D54A4">
              <w:rPr>
                <w:rFonts w:cs="Simplified Arabic" w:hint="cs"/>
                <w:b/>
                <w:bCs/>
                <w:sz w:val="28"/>
                <w:szCs w:val="28"/>
                <w:rtl/>
                <w:lang w:bidi="ar-IQ"/>
              </w:rPr>
              <w:t xml:space="preserve">الثاني </w:t>
            </w:r>
            <w:r>
              <w:rPr>
                <w:rFonts w:cs="Simplified Arabic"/>
                <w:b/>
                <w:bCs/>
                <w:sz w:val="28"/>
                <w:szCs w:val="28"/>
                <w:rtl/>
                <w:lang w:bidi="ar-IQ"/>
              </w:rPr>
              <w:t>–</w:t>
            </w:r>
            <w:r w:rsidRPr="003D54A4">
              <w:rPr>
                <w:rFonts w:cs="Simplified Arabic" w:hint="cs"/>
                <w:b/>
                <w:bCs/>
                <w:sz w:val="28"/>
                <w:szCs w:val="28"/>
                <w:rtl/>
                <w:lang w:bidi="ar-IQ"/>
              </w:rPr>
              <w:t xml:space="preserve">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9F6E23" w:rsidRPr="00475179" w:rsidRDefault="009F6E23" w:rsidP="00F3008C">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E00AEB" w:rsidRPr="00475179" w:rsidTr="00F3008C">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E00AEB" w:rsidRPr="00043ADF" w:rsidRDefault="00E00AEB" w:rsidP="00F3008C">
            <w:pPr>
              <w:spacing w:line="288" w:lineRule="auto"/>
              <w:jc w:val="center"/>
              <w:rPr>
                <w:rFonts w:cs="Simplified Arabic"/>
                <w:b/>
                <w:bCs/>
                <w:sz w:val="28"/>
                <w:szCs w:val="28"/>
                <w:rtl/>
              </w:rPr>
            </w:pPr>
            <w:r w:rsidRPr="00043ADF">
              <w:rPr>
                <w:rFonts w:cs="Simplified Arabic" w:hint="cs"/>
                <w:b/>
                <w:bCs/>
                <w:sz w:val="28"/>
                <w:szCs w:val="28"/>
                <w:rtl/>
              </w:rPr>
              <w:t>نادي الحكيم</w:t>
            </w:r>
          </w:p>
        </w:tc>
      </w:tr>
      <w:tr w:rsidR="009F6E23" w:rsidRPr="00475179" w:rsidTr="00F3008C">
        <w:trPr>
          <w:trHeight w:val="656"/>
          <w:jc w:val="center"/>
        </w:trPr>
        <w:tc>
          <w:tcPr>
            <w:tcW w:w="1241"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9F6E23" w:rsidRPr="00521FBC" w:rsidRDefault="009F6E23" w:rsidP="00F3008C">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thinThickSmallGap" w:sz="24" w:space="0" w:color="auto"/>
              <w:bottom w:val="double" w:sz="4" w:space="0" w:color="auto"/>
              <w:right w:val="double" w:sz="4" w:space="0" w:color="auto"/>
            </w:tcBorders>
            <w:vAlign w:val="center"/>
          </w:tcPr>
          <w:p w:rsidR="009F6E23" w:rsidRPr="00475179" w:rsidRDefault="009F6E23" w:rsidP="00F3008C">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9F6E23" w:rsidRPr="00475179" w:rsidRDefault="009F6E23" w:rsidP="00F3008C">
            <w:pPr>
              <w:jc w:val="center"/>
              <w:rPr>
                <w:rFonts w:cs="Simplified Arabic"/>
                <w:sz w:val="28"/>
                <w:szCs w:val="28"/>
                <w:rtl/>
              </w:rPr>
            </w:pPr>
            <w:r>
              <w:rPr>
                <w:rFonts w:cs="Simplified Arabic" w:hint="cs"/>
                <w:sz w:val="28"/>
                <w:szCs w:val="28"/>
                <w:rtl/>
                <w:lang w:bidi="ar-IQ"/>
              </w:rPr>
              <w:t>1</w:t>
            </w:r>
            <w:r w:rsidRPr="00475179">
              <w:rPr>
                <w:rFonts w:hint="cs"/>
                <w:b/>
                <w:bCs/>
                <w:sz w:val="24"/>
                <w:szCs w:val="24"/>
                <w:rtl/>
                <w:lang w:bidi="ar-IQ"/>
              </w:rPr>
              <w:t>.</w:t>
            </w:r>
            <w:r>
              <w:rPr>
                <w:rFonts w:cs="Simplified Arabic" w:hint="cs"/>
                <w:sz w:val="28"/>
                <w:szCs w:val="28"/>
                <w:rtl/>
                <w:lang w:bidi="ar-IQ"/>
              </w:rPr>
              <w:t>400</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9F6E23" w:rsidRPr="00475179" w:rsidRDefault="009F6E23" w:rsidP="00F3008C">
            <w:pPr>
              <w:jc w:val="center"/>
              <w:rPr>
                <w:rFonts w:cs="Simplified Arabic"/>
                <w:sz w:val="28"/>
                <w:szCs w:val="28"/>
                <w:rtl/>
                <w:lang w:bidi="ar-IQ"/>
              </w:rPr>
            </w:pPr>
            <w:r>
              <w:rPr>
                <w:rFonts w:cs="Simplified Arabic" w:hint="cs"/>
                <w:sz w:val="28"/>
                <w:szCs w:val="28"/>
                <w:rtl/>
                <w:lang w:bidi="ar-IQ"/>
              </w:rPr>
              <w:t>3</w:t>
            </w:r>
            <w:r w:rsidRPr="00475179">
              <w:rPr>
                <w:rFonts w:hint="cs"/>
                <w:b/>
                <w:bCs/>
                <w:sz w:val="24"/>
                <w:szCs w:val="24"/>
                <w:rtl/>
                <w:lang w:bidi="ar-IQ"/>
              </w:rPr>
              <w:t>.</w:t>
            </w:r>
            <w:r>
              <w:rPr>
                <w:rFonts w:cs="Simplified Arabic" w:hint="cs"/>
                <w:sz w:val="28"/>
                <w:szCs w:val="28"/>
                <w:rtl/>
                <w:lang w:bidi="ar-IQ"/>
              </w:rPr>
              <w:t>079</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9F6E23" w:rsidRPr="003D54A4" w:rsidRDefault="009F6E23" w:rsidP="00F3008C">
            <w:pPr>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9F6E23" w:rsidRPr="00475179" w:rsidRDefault="009F6E23" w:rsidP="00F3008C">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9F6E23" w:rsidRPr="00475179" w:rsidTr="00F3008C">
        <w:trPr>
          <w:trHeight w:val="656"/>
          <w:jc w:val="center"/>
        </w:trPr>
        <w:tc>
          <w:tcPr>
            <w:tcW w:w="1241"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9F6E23" w:rsidRPr="00521FBC" w:rsidRDefault="009F6E23" w:rsidP="00F3008C">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thinThickSmallGap" w:sz="24" w:space="0" w:color="auto"/>
              <w:bottom w:val="double" w:sz="4" w:space="0" w:color="auto"/>
              <w:right w:val="double" w:sz="4" w:space="0" w:color="auto"/>
            </w:tcBorders>
            <w:vAlign w:val="center"/>
          </w:tcPr>
          <w:p w:rsidR="009F6E23" w:rsidRPr="00475179" w:rsidRDefault="009F6E23" w:rsidP="00F3008C">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9F6E23" w:rsidRPr="00475179" w:rsidRDefault="009F6E23" w:rsidP="00F3008C">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9F6E23" w:rsidRPr="00475179" w:rsidRDefault="009F6E23" w:rsidP="00F3008C">
            <w:pPr>
              <w:jc w:val="center"/>
              <w:rPr>
                <w:rFonts w:cs="Simplified Arabic"/>
                <w:sz w:val="28"/>
                <w:szCs w:val="28"/>
                <w:rtl/>
                <w:lang w:bidi="ar-IQ"/>
              </w:rPr>
            </w:pPr>
            <w:r>
              <w:rPr>
                <w:rFonts w:cs="Simplified Arabic" w:hint="cs"/>
                <w:sz w:val="28"/>
                <w:szCs w:val="28"/>
                <w:rtl/>
                <w:lang w:bidi="ar-IQ"/>
              </w:rPr>
              <w:t>1</w:t>
            </w:r>
            <w:r w:rsidRPr="00475179">
              <w:rPr>
                <w:rFonts w:hint="cs"/>
                <w:b/>
                <w:bCs/>
                <w:sz w:val="24"/>
                <w:szCs w:val="24"/>
                <w:rtl/>
                <w:lang w:bidi="ar-IQ"/>
              </w:rPr>
              <w:t>.</w:t>
            </w:r>
            <w:r>
              <w:rPr>
                <w:rFonts w:cs="Simplified Arabic" w:hint="cs"/>
                <w:sz w:val="28"/>
                <w:szCs w:val="28"/>
                <w:rtl/>
                <w:lang w:bidi="ar-IQ"/>
              </w:rPr>
              <w:t>679</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9F6E23" w:rsidRPr="003D54A4" w:rsidRDefault="009F6E23" w:rsidP="00F3008C">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9F6E23" w:rsidRPr="00475179" w:rsidRDefault="009F6E23" w:rsidP="00F3008C">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9F6E23" w:rsidRPr="00475179" w:rsidTr="00F3008C">
        <w:trPr>
          <w:trHeight w:val="656"/>
          <w:jc w:val="center"/>
        </w:trPr>
        <w:tc>
          <w:tcPr>
            <w:tcW w:w="1241" w:type="dxa"/>
            <w:tcBorders>
              <w:top w:val="double" w:sz="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9F6E23" w:rsidRPr="00521FBC" w:rsidRDefault="009F6E23" w:rsidP="00F3008C">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thinThickSmallGap" w:sz="24" w:space="0" w:color="auto"/>
              <w:bottom w:val="thinThickSmallGap" w:sz="24" w:space="0" w:color="auto"/>
              <w:right w:val="double" w:sz="4" w:space="0" w:color="auto"/>
            </w:tcBorders>
            <w:vAlign w:val="center"/>
          </w:tcPr>
          <w:p w:rsidR="009F6E23" w:rsidRPr="00475179" w:rsidRDefault="009F6E23" w:rsidP="00F3008C">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9F6E23" w:rsidRPr="00475179" w:rsidRDefault="009F6E23" w:rsidP="00F3008C">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9F6E23" w:rsidRPr="00475179" w:rsidRDefault="009F6E23" w:rsidP="00F3008C">
            <w:pPr>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9F6E23" w:rsidRPr="003D54A4" w:rsidRDefault="009F6E23" w:rsidP="00F3008C">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9F6E23" w:rsidRPr="00475179" w:rsidRDefault="009F6E23" w:rsidP="00F3008C">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E00AEB" w:rsidRPr="00475179" w:rsidTr="00F3008C">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E00AEB" w:rsidRPr="00043ADF" w:rsidRDefault="00E00AEB" w:rsidP="00F3008C">
            <w:pPr>
              <w:spacing w:line="288" w:lineRule="auto"/>
              <w:jc w:val="center"/>
              <w:rPr>
                <w:rFonts w:cs="Simplified Arabic"/>
                <w:b/>
                <w:bCs/>
                <w:sz w:val="28"/>
                <w:szCs w:val="28"/>
                <w:rtl/>
              </w:rPr>
            </w:pPr>
            <w:r w:rsidRPr="00043ADF">
              <w:rPr>
                <w:rFonts w:cs="Simplified Arabic" w:hint="cs"/>
                <w:b/>
                <w:bCs/>
                <w:sz w:val="28"/>
                <w:szCs w:val="28"/>
                <w:rtl/>
              </w:rPr>
              <w:t>نادي الشطرة</w:t>
            </w:r>
          </w:p>
        </w:tc>
      </w:tr>
      <w:tr w:rsidR="0038638D" w:rsidRPr="00475179" w:rsidTr="00F3008C">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38638D" w:rsidRPr="00521FBC" w:rsidRDefault="0038638D" w:rsidP="00F3008C">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38638D" w:rsidRPr="00475179" w:rsidRDefault="0038638D" w:rsidP="00F3008C">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38638D" w:rsidRPr="00475179" w:rsidRDefault="0038638D" w:rsidP="00F3008C">
            <w:pPr>
              <w:jc w:val="center"/>
              <w:rPr>
                <w:rFonts w:cs="Simplified Arabic"/>
                <w:sz w:val="28"/>
                <w:szCs w:val="28"/>
                <w:rtl/>
              </w:rPr>
            </w:pPr>
            <w:r>
              <w:rPr>
                <w:rFonts w:cs="Simplified Arabic" w:hint="cs"/>
                <w:sz w:val="28"/>
                <w:szCs w:val="28"/>
                <w:rtl/>
                <w:lang w:bidi="ar-IQ"/>
              </w:rPr>
              <w:t>1</w:t>
            </w:r>
            <w:r w:rsidRPr="00475179">
              <w:rPr>
                <w:rFonts w:hint="cs"/>
                <w:b/>
                <w:bCs/>
                <w:sz w:val="24"/>
                <w:szCs w:val="24"/>
                <w:rtl/>
                <w:lang w:bidi="ar-IQ"/>
              </w:rPr>
              <w:t>.</w:t>
            </w:r>
            <w:r>
              <w:rPr>
                <w:rFonts w:cs="Simplified Arabic" w:hint="cs"/>
                <w:sz w:val="28"/>
                <w:szCs w:val="28"/>
                <w:rtl/>
                <w:lang w:bidi="ar-IQ"/>
              </w:rPr>
              <w:t>643</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38638D" w:rsidRPr="00475179" w:rsidRDefault="0038638D" w:rsidP="00F3008C">
            <w:pPr>
              <w:spacing w:line="288" w:lineRule="auto"/>
              <w:jc w:val="center"/>
              <w:rPr>
                <w:rFonts w:cs="Simplified Arabic"/>
                <w:sz w:val="28"/>
                <w:szCs w:val="28"/>
                <w:rtl/>
                <w:lang w:bidi="ar-IQ"/>
              </w:rPr>
            </w:pPr>
            <w:r>
              <w:rPr>
                <w:rFonts w:cs="Simplified Arabic" w:hint="cs"/>
                <w:sz w:val="28"/>
                <w:szCs w:val="28"/>
                <w:rtl/>
                <w:lang w:bidi="ar-IQ"/>
              </w:rPr>
              <w:t>4</w:t>
            </w:r>
            <w:r w:rsidRPr="00475179">
              <w:rPr>
                <w:rFonts w:hint="cs"/>
                <w:b/>
                <w:bCs/>
                <w:sz w:val="24"/>
                <w:szCs w:val="24"/>
                <w:rtl/>
                <w:lang w:bidi="ar-IQ"/>
              </w:rPr>
              <w:t>.</w:t>
            </w:r>
            <w:r>
              <w:rPr>
                <w:rFonts w:cs="Simplified Arabic" w:hint="cs"/>
                <w:sz w:val="28"/>
                <w:szCs w:val="28"/>
                <w:rtl/>
                <w:lang w:bidi="ar-IQ"/>
              </w:rPr>
              <w:t>071</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38638D" w:rsidRPr="003D54A4" w:rsidRDefault="0038638D" w:rsidP="00F3008C">
            <w:pPr>
              <w:spacing w:line="288" w:lineRule="auto"/>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38638D" w:rsidRPr="00475179" w:rsidRDefault="0038638D" w:rsidP="00F3008C">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38638D" w:rsidRPr="00475179" w:rsidTr="00F3008C">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38638D" w:rsidRPr="00521FBC" w:rsidRDefault="0038638D" w:rsidP="00F3008C">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38638D" w:rsidRPr="00475179" w:rsidRDefault="0038638D" w:rsidP="00F3008C">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38638D" w:rsidRPr="00475179" w:rsidRDefault="0038638D" w:rsidP="00F3008C">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38638D" w:rsidRPr="00475179" w:rsidRDefault="0038638D" w:rsidP="00F3008C">
            <w:pPr>
              <w:spacing w:line="288" w:lineRule="auto"/>
              <w:jc w:val="center"/>
              <w:rPr>
                <w:rFonts w:cs="Simplified Arabic"/>
                <w:sz w:val="28"/>
                <w:szCs w:val="28"/>
                <w:rtl/>
                <w:lang w:bidi="ar-IQ"/>
              </w:rPr>
            </w:pPr>
            <w:r>
              <w:rPr>
                <w:rFonts w:cs="Simplified Arabic" w:hint="cs"/>
                <w:sz w:val="28"/>
                <w:szCs w:val="28"/>
                <w:rtl/>
                <w:lang w:bidi="ar-IQ"/>
              </w:rPr>
              <w:t>2</w:t>
            </w:r>
            <w:r w:rsidRPr="00475179">
              <w:rPr>
                <w:rFonts w:hint="cs"/>
                <w:b/>
                <w:bCs/>
                <w:sz w:val="24"/>
                <w:szCs w:val="24"/>
                <w:rtl/>
                <w:lang w:bidi="ar-IQ"/>
              </w:rPr>
              <w:t>.</w:t>
            </w:r>
            <w:r>
              <w:rPr>
                <w:rFonts w:cs="Simplified Arabic" w:hint="cs"/>
                <w:sz w:val="28"/>
                <w:szCs w:val="28"/>
                <w:rtl/>
                <w:lang w:bidi="ar-IQ"/>
              </w:rPr>
              <w:t>428</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38638D" w:rsidRPr="003D54A4" w:rsidRDefault="0038638D" w:rsidP="00F3008C">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38638D" w:rsidRPr="00475179" w:rsidRDefault="0038638D" w:rsidP="00F3008C">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38638D" w:rsidRPr="00475179" w:rsidTr="00F3008C">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38638D" w:rsidRPr="00521FBC" w:rsidRDefault="0038638D" w:rsidP="00F3008C">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38638D" w:rsidRPr="00475179" w:rsidRDefault="0038638D" w:rsidP="00F3008C">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38638D" w:rsidRPr="00475179" w:rsidRDefault="0038638D" w:rsidP="00F3008C">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38638D" w:rsidRPr="00475179" w:rsidRDefault="0038638D" w:rsidP="00F3008C">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38638D" w:rsidRPr="003D54A4" w:rsidRDefault="0038638D" w:rsidP="00F3008C">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38638D" w:rsidRPr="00475179" w:rsidRDefault="0038638D" w:rsidP="00F3008C">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bl>
    <w:p w:rsidR="00E00AEB" w:rsidRPr="00E106C1" w:rsidRDefault="00E00AEB" w:rsidP="00E00AEB">
      <w:pPr>
        <w:spacing w:after="0" w:line="288" w:lineRule="auto"/>
        <w:rPr>
          <w:rFonts w:ascii="Simplified Arabic" w:eastAsia="Times New Roman" w:hAnsi="Simplified Arabic" w:cs="Simplified Arabic"/>
          <w:b/>
          <w:bCs/>
          <w:sz w:val="24"/>
          <w:szCs w:val="24"/>
          <w:rtl/>
        </w:rPr>
      </w:pPr>
      <w:r>
        <w:rPr>
          <w:rFonts w:ascii="Simplified Arabic" w:hAnsi="Simplified Arabic" w:cs="Simplified Arabic" w:hint="cs"/>
          <w:b/>
          <w:bCs/>
          <w:sz w:val="24"/>
          <w:szCs w:val="24"/>
          <w:rtl/>
        </w:rPr>
        <w:t xml:space="preserve">   (</w:t>
      </w:r>
      <w:r w:rsidRPr="00D11773">
        <w:rPr>
          <w:rFonts w:ascii="Simplified Arabic" w:hAnsi="Simplified Arabic" w:cs="Simplified Arabic"/>
          <w:b/>
          <w:bCs/>
          <w:sz w:val="24"/>
          <w:szCs w:val="24"/>
          <w:rtl/>
        </w:rPr>
        <w:t>*</w:t>
      </w:r>
      <w:r>
        <w:rPr>
          <w:rFonts w:ascii="Simplified Arabic" w:eastAsia="Times New Roman" w:hAnsi="Simplified Arabic" w:cs="Simplified Arabic" w:hint="cs"/>
          <w:b/>
          <w:bCs/>
          <w:sz w:val="24"/>
          <w:szCs w:val="24"/>
          <w:rtl/>
        </w:rPr>
        <w:t>)</w:t>
      </w:r>
      <w:r w:rsidRPr="00D11773">
        <w:rPr>
          <w:rFonts w:ascii="Simplified Arabic" w:eastAsia="Times New Roman" w:hAnsi="Simplified Arabic" w:cs="Simplified Arabic"/>
          <w:b/>
          <w:bCs/>
          <w:sz w:val="24"/>
          <w:szCs w:val="24"/>
          <w:rtl/>
        </w:rPr>
        <w:t xml:space="preserve"> </w:t>
      </w:r>
      <w:r>
        <w:rPr>
          <w:rFonts w:ascii="Simplified Arabic" w:eastAsia="Times New Roman" w:hAnsi="Simplified Arabic" w:cs="Simplified Arabic" w:hint="cs"/>
          <w:b/>
          <w:bCs/>
          <w:sz w:val="24"/>
          <w:szCs w:val="24"/>
          <w:rtl/>
        </w:rPr>
        <w:t xml:space="preserve">دال احصائياً </w:t>
      </w:r>
      <w:r w:rsidRPr="00D11773">
        <w:rPr>
          <w:rFonts w:ascii="Simplified Arabic" w:eastAsia="Times New Roman" w:hAnsi="Simplified Arabic" w:cs="Simplified Arabic"/>
          <w:b/>
          <w:bCs/>
          <w:sz w:val="24"/>
          <w:szCs w:val="24"/>
          <w:rtl/>
        </w:rPr>
        <w:t xml:space="preserve">عند مستوى دلالة </w:t>
      </w:r>
      <w:r w:rsidRPr="00D11773">
        <w:rPr>
          <w:rFonts w:ascii="Times New Roman" w:eastAsia="SimSun" w:hAnsi="Times New Roman" w:cs="Times New Roman"/>
          <w:b/>
          <w:bCs/>
          <w:sz w:val="24"/>
          <w:szCs w:val="24"/>
          <w:lang w:bidi="ar-IQ"/>
        </w:rPr>
        <w:t>≥</w:t>
      </w:r>
      <w:r w:rsidRPr="00D11773">
        <w:rPr>
          <w:rFonts w:ascii="Simplified Arabic" w:eastAsia="SimSun" w:hAnsi="Simplified Arabic" w:cs="Simplified Arabic"/>
          <w:b/>
          <w:bCs/>
          <w:sz w:val="24"/>
          <w:szCs w:val="24"/>
          <w:rtl/>
          <w:lang w:bidi="ar-IQ"/>
        </w:rPr>
        <w:t xml:space="preserve"> (</w:t>
      </w:r>
      <w:r w:rsidRPr="00D11773">
        <w:rPr>
          <w:rFonts w:ascii="Simplified Arabic" w:eastAsia="SimSun" w:hAnsi="Simplified Arabic" w:cs="Simplified Arabic"/>
          <w:b/>
          <w:bCs/>
          <w:sz w:val="24"/>
          <w:szCs w:val="24"/>
          <w:lang w:bidi="ar-IQ"/>
        </w:rPr>
        <w:t>0.05</w:t>
      </w:r>
      <w:r w:rsidRPr="00D11773">
        <w:rPr>
          <w:rFonts w:ascii="Simplified Arabic" w:eastAsia="SimSun" w:hAnsi="Simplified Arabic" w:cs="Simplified Arabic"/>
          <w:b/>
          <w:bCs/>
          <w:sz w:val="24"/>
          <w:szCs w:val="24"/>
          <w:rtl/>
          <w:lang w:bidi="ar-IQ"/>
        </w:rPr>
        <w:t>)</w:t>
      </w:r>
    </w:p>
    <w:p w:rsidR="00E00AEB" w:rsidRPr="00C71B1A" w:rsidRDefault="00E00AEB" w:rsidP="00346029">
      <w:pPr>
        <w:spacing w:after="0"/>
        <w:jc w:val="both"/>
        <w:rPr>
          <w:rFonts w:ascii="Simplified Arabic" w:eastAsia="Times New Roman" w:hAnsi="Simplified Arabic" w:cs="Simplified Arabic"/>
          <w:sz w:val="28"/>
          <w:szCs w:val="28"/>
          <w:rtl/>
        </w:rPr>
      </w:pPr>
      <w:r w:rsidRPr="00475179">
        <w:rPr>
          <w:rFonts w:ascii="Times New Roman" w:eastAsia="Times New Roman" w:hAnsi="Times New Roman" w:cs="Simplified Arabic" w:hint="cs"/>
          <w:sz w:val="32"/>
          <w:szCs w:val="32"/>
          <w:rtl/>
        </w:rPr>
        <w:t xml:space="preserve">      </w:t>
      </w:r>
      <w:r w:rsidRPr="00C71B1A">
        <w:rPr>
          <w:rFonts w:ascii="Simplified Arabic" w:eastAsia="Times New Roman" w:hAnsi="Simplified Arabic" w:cs="Simplified Arabic"/>
          <w:sz w:val="28"/>
          <w:szCs w:val="28"/>
          <w:rtl/>
          <w:lang w:bidi="ar-IQ"/>
        </w:rPr>
        <w:t>يتضح من الجدول (</w:t>
      </w:r>
      <w:r w:rsidR="00346029">
        <w:rPr>
          <w:rFonts w:ascii="Simplified Arabic" w:eastAsia="Times New Roman" w:hAnsi="Simplified Arabic" w:cs="Simplified Arabic" w:hint="cs"/>
          <w:sz w:val="28"/>
          <w:szCs w:val="28"/>
          <w:rtl/>
          <w:lang w:bidi="ar-IQ"/>
        </w:rPr>
        <w:t>35</w:t>
      </w:r>
      <w:r>
        <w:rPr>
          <w:rFonts w:ascii="Simplified Arabic" w:eastAsia="Times New Roman" w:hAnsi="Simplified Arabic" w:cs="Simplified Arabic"/>
          <w:sz w:val="28"/>
          <w:szCs w:val="28"/>
          <w:rtl/>
          <w:lang w:bidi="ar-IQ"/>
        </w:rPr>
        <w:t xml:space="preserve">) أن </w:t>
      </w:r>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هناك فروق</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لنادي ( النور)</w:t>
      </w:r>
      <w:r w:rsidRPr="00C71B1A">
        <w:rPr>
          <w:rFonts w:ascii="Simplified Arabic" w:eastAsia="Times New Roman" w:hAnsi="Simplified Arabic" w:cs="Simplified Arabic"/>
          <w:sz w:val="28"/>
          <w:szCs w:val="28"/>
          <w:rtl/>
        </w:rPr>
        <w:t xml:space="preserve"> في اختبار</w:t>
      </w:r>
      <w:r w:rsidRPr="00C71B1A">
        <w:rPr>
          <w:rFonts w:ascii="Simplified Arabic" w:eastAsia="Times New Roman" w:hAnsi="Simplified Arabic" w:cs="Simplified Arabic"/>
          <w:sz w:val="28"/>
          <w:szCs w:val="28"/>
          <w:rtl/>
          <w:lang w:bidi="ar-IQ"/>
        </w:rPr>
        <w:t xml:space="preserve"> (</w:t>
      </w:r>
      <w:r w:rsidRPr="00E00AEB">
        <w:rPr>
          <w:rFonts w:cs="Simplified Arabic" w:hint="cs"/>
          <w:b/>
          <w:bCs/>
          <w:sz w:val="28"/>
          <w:szCs w:val="28"/>
          <w:rtl/>
        </w:rPr>
        <w:t>مهارة الدفاع عن الملعب</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اعلى وسط حسابي للقياس الثالث وقد بلغ (</w:t>
      </w:r>
      <w:r w:rsidR="00C21460">
        <w:rPr>
          <w:rFonts w:asciiTheme="majorBidi" w:hAnsiTheme="majorBidi" w:cstheme="majorBidi" w:hint="cs"/>
          <w:color w:val="000000"/>
          <w:sz w:val="28"/>
          <w:szCs w:val="28"/>
          <w:rtl/>
        </w:rPr>
        <w:t>23.857</w:t>
      </w:r>
      <w:r>
        <w:rPr>
          <w:rFonts w:ascii="Simplified Arabic" w:eastAsia="Times New Roman" w:hAnsi="Simplified Arabic" w:cs="Simplified Arabic" w:hint="cs"/>
          <w:sz w:val="28"/>
          <w:szCs w:val="28"/>
          <w:rtl/>
          <w:lang w:bidi="ar-IQ"/>
        </w:rPr>
        <w:t>) ويليه القياس الثاني وبلغ (</w:t>
      </w:r>
      <w:r w:rsidR="00C21460">
        <w:rPr>
          <w:rFonts w:asciiTheme="majorBidi" w:hAnsiTheme="majorBidi" w:cstheme="majorBidi"/>
          <w:color w:val="000000"/>
          <w:sz w:val="28"/>
          <w:szCs w:val="28"/>
        </w:rPr>
        <w:t>20.143</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sidR="00C21460">
        <w:rPr>
          <w:rFonts w:asciiTheme="majorBidi" w:hAnsiTheme="majorBidi" w:cstheme="majorBidi" w:hint="cs"/>
          <w:color w:val="000000"/>
          <w:sz w:val="28"/>
          <w:szCs w:val="28"/>
          <w:rtl/>
        </w:rPr>
        <w:t>18.357</w:t>
      </w:r>
      <w:r>
        <w:rPr>
          <w:rFonts w:ascii="Simplified Arabic" w:eastAsia="Times New Roman" w:hAnsi="Simplified Arabic" w:cs="Simplified Arabic" w:hint="cs"/>
          <w:sz w:val="28"/>
          <w:szCs w:val="28"/>
          <w:rtl/>
          <w:lang w:bidi="ar-IQ"/>
        </w:rPr>
        <w:t xml:space="preserve">), إما نادي (الحكيم)  فتبين ان </w:t>
      </w:r>
      <w:r w:rsidRPr="00C71B1A">
        <w:rPr>
          <w:rFonts w:ascii="Simplified Arabic" w:eastAsia="Times New Roman" w:hAnsi="Simplified Arabic" w:cs="Simplified Arabic"/>
          <w:sz w:val="28"/>
          <w:szCs w:val="28"/>
          <w:rtl/>
        </w:rPr>
        <w:lastRenderedPageBreak/>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في اختبار</w:t>
      </w:r>
      <w:r w:rsidRPr="00C71B1A">
        <w:rPr>
          <w:rFonts w:ascii="Simplified Arabic" w:eastAsia="Times New Roman" w:hAnsi="Simplified Arabic" w:cs="Simplified Arabic"/>
          <w:sz w:val="28"/>
          <w:szCs w:val="28"/>
          <w:rtl/>
          <w:lang w:bidi="ar-IQ"/>
        </w:rPr>
        <w:t xml:space="preserve"> (</w:t>
      </w:r>
      <w:r w:rsidR="008924D9" w:rsidRPr="00E00AEB">
        <w:rPr>
          <w:rFonts w:cs="Simplified Arabic" w:hint="cs"/>
          <w:b/>
          <w:bCs/>
          <w:sz w:val="28"/>
          <w:szCs w:val="28"/>
          <w:rtl/>
        </w:rPr>
        <w:t>مهارة الدفاع عن الملعب</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ولصالح القياس الثالث ،</w:t>
      </w:r>
      <w:r>
        <w:rPr>
          <w:rFonts w:ascii="Simplified Arabic" w:eastAsia="Times New Roman" w:hAnsi="Simplified Arabic" w:cs="Simplified Arabic" w:hint="cs"/>
          <w:sz w:val="28"/>
          <w:szCs w:val="28"/>
          <w:rtl/>
          <w:lang w:bidi="ar-IQ"/>
        </w:rPr>
        <w:t xml:space="preserve"> اذ بينت النتائج بعد استخدام اختبار (سيداك) للمقارنات الثنائية بين الاوساط الحسابية ،</w:t>
      </w:r>
      <w:r>
        <w:rPr>
          <w:rFonts w:ascii="Simplified Arabic" w:eastAsia="Times New Roman" w:hAnsi="Simplified Arabic" w:cs="Simplified Arabic"/>
          <w:sz w:val="28"/>
          <w:szCs w:val="28"/>
          <w:rtl/>
          <w:lang w:bidi="ar-IQ"/>
        </w:rPr>
        <w:t xml:space="preserve"> أن</w:t>
      </w:r>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lang w:bidi="ar-IQ"/>
        </w:rPr>
        <w:t>، اذ كان اعلى وسط حسابي للقياس الثالث وقد بلغ (</w:t>
      </w:r>
      <w:r w:rsidR="00C21460">
        <w:rPr>
          <w:rFonts w:asciiTheme="majorBidi" w:hAnsiTheme="majorBidi" w:cstheme="majorBidi" w:hint="cs"/>
          <w:color w:val="000000"/>
          <w:sz w:val="28"/>
          <w:szCs w:val="28"/>
          <w:rtl/>
        </w:rPr>
        <w:t>20.643</w:t>
      </w:r>
      <w:r>
        <w:rPr>
          <w:rFonts w:ascii="Simplified Arabic" w:eastAsia="Times New Roman" w:hAnsi="Simplified Arabic" w:cs="Simplified Arabic" w:hint="cs"/>
          <w:sz w:val="28"/>
          <w:szCs w:val="28"/>
          <w:rtl/>
          <w:lang w:bidi="ar-IQ"/>
        </w:rPr>
        <w:t>) ويليه القياس الثاني وبلغ (</w:t>
      </w:r>
      <w:r w:rsidR="00C21460">
        <w:rPr>
          <w:rFonts w:asciiTheme="majorBidi" w:hAnsiTheme="majorBidi" w:cstheme="majorBidi" w:hint="cs"/>
          <w:color w:val="000000"/>
          <w:sz w:val="28"/>
          <w:szCs w:val="28"/>
          <w:rtl/>
        </w:rPr>
        <w:t>18.964</w:t>
      </w:r>
      <w:r>
        <w:rPr>
          <w:rFonts w:ascii="Simplified Arabic" w:eastAsia="Times New Roman" w:hAnsi="Simplified Arabic" w:cs="Simplified Arabic" w:hint="cs"/>
          <w:sz w:val="28"/>
          <w:szCs w:val="28"/>
          <w:rtl/>
          <w:lang w:bidi="ar-IQ"/>
        </w:rPr>
        <w:t xml:space="preserve">) ، واخيراً القياس الاول بلغ </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sidR="00C21460">
        <w:rPr>
          <w:rFonts w:asciiTheme="majorBidi" w:hAnsiTheme="majorBidi" w:cstheme="majorBidi" w:hint="cs"/>
          <w:color w:val="000000"/>
          <w:sz w:val="28"/>
          <w:szCs w:val="28"/>
          <w:rtl/>
        </w:rPr>
        <w:t>17.564</w:t>
      </w:r>
      <w:r w:rsidR="00C21460">
        <w:rPr>
          <w:rFonts w:ascii="Simplified Arabic" w:eastAsia="Times New Roman" w:hAnsi="Simplified Arabic" w:cs="Simplified Arabic" w:hint="cs"/>
          <w:sz w:val="28"/>
          <w:szCs w:val="28"/>
          <w:rtl/>
          <w:lang w:bidi="ar-IQ"/>
        </w:rPr>
        <w:t>) والشكل (23)</w:t>
      </w:r>
      <w:r>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 بينما نادي (الشطرة) فتبين ان</w:t>
      </w:r>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في اختبار</w:t>
      </w:r>
      <w:r w:rsidRPr="00C71B1A">
        <w:rPr>
          <w:rFonts w:ascii="Simplified Arabic" w:eastAsia="Times New Roman" w:hAnsi="Simplified Arabic" w:cs="Simplified Arabic"/>
          <w:sz w:val="28"/>
          <w:szCs w:val="28"/>
          <w:rtl/>
          <w:lang w:bidi="ar-IQ"/>
        </w:rPr>
        <w:t xml:space="preserve"> (</w:t>
      </w:r>
      <w:r w:rsidR="008924D9" w:rsidRPr="00E00AEB">
        <w:rPr>
          <w:rFonts w:cs="Simplified Arabic" w:hint="cs"/>
          <w:b/>
          <w:bCs/>
          <w:sz w:val="28"/>
          <w:szCs w:val="28"/>
          <w:rtl/>
        </w:rPr>
        <w:t>مهارة الدفاع عن الملعب</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اعلى وسط حسابي للقياس الثالث وقد بلغ (</w:t>
      </w:r>
      <w:r w:rsidR="00C21460">
        <w:rPr>
          <w:rFonts w:asciiTheme="majorBidi" w:hAnsiTheme="majorBidi" w:cstheme="majorBidi" w:hint="cs"/>
          <w:color w:val="000000"/>
          <w:sz w:val="28"/>
          <w:szCs w:val="28"/>
          <w:rtl/>
        </w:rPr>
        <w:t>21.214</w:t>
      </w:r>
      <w:r>
        <w:rPr>
          <w:rFonts w:ascii="Simplified Arabic" w:eastAsia="Times New Roman" w:hAnsi="Simplified Arabic" w:cs="Simplified Arabic" w:hint="cs"/>
          <w:sz w:val="28"/>
          <w:szCs w:val="28"/>
          <w:rtl/>
          <w:lang w:bidi="ar-IQ"/>
        </w:rPr>
        <w:t>) ويليه القياس الثاني وبلغ (</w:t>
      </w:r>
      <w:r w:rsidR="00C21460">
        <w:rPr>
          <w:rFonts w:asciiTheme="majorBidi" w:hAnsiTheme="majorBidi" w:cstheme="majorBidi" w:hint="cs"/>
          <w:color w:val="000000"/>
          <w:sz w:val="28"/>
          <w:szCs w:val="28"/>
          <w:rtl/>
        </w:rPr>
        <w:t>18.786</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sidR="00C21460">
        <w:rPr>
          <w:rFonts w:asciiTheme="majorBidi" w:hAnsiTheme="majorBidi" w:cstheme="majorBidi"/>
          <w:color w:val="000000"/>
          <w:sz w:val="28"/>
          <w:szCs w:val="28"/>
        </w:rPr>
        <w:t>17.143</w:t>
      </w:r>
      <w:r w:rsidR="008924D9">
        <w:rPr>
          <w:rFonts w:ascii="Simplified Arabic" w:eastAsia="Times New Roman" w:hAnsi="Simplified Arabic" w:cs="Simplified Arabic" w:hint="cs"/>
          <w:sz w:val="28"/>
          <w:szCs w:val="28"/>
          <w:rtl/>
          <w:lang w:bidi="ar-IQ"/>
        </w:rPr>
        <w:t xml:space="preserve">) </w:t>
      </w:r>
      <w:r w:rsidRPr="00C71B1A">
        <w:rPr>
          <w:rFonts w:ascii="Simplified Arabic" w:eastAsia="Times New Roman" w:hAnsi="Simplified Arabic" w:cs="Simplified Arabic"/>
          <w:sz w:val="28"/>
          <w:szCs w:val="28"/>
          <w:rtl/>
          <w:lang w:bidi="ar-IQ"/>
        </w:rPr>
        <w:t xml:space="preserve"> .</w:t>
      </w:r>
    </w:p>
    <w:p w:rsidR="00C21460" w:rsidRPr="00C21460" w:rsidRDefault="00E00AEB" w:rsidP="00346029">
      <w:pPr>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sz w:val="28"/>
          <w:szCs w:val="28"/>
          <w:rtl/>
          <w:lang w:bidi="ar-IQ"/>
        </w:rPr>
        <w:tab/>
      </w:r>
      <w:r w:rsidRPr="00C71B1A">
        <w:rPr>
          <w:rFonts w:ascii="Simplified Arabic" w:eastAsia="Times New Roman" w:hAnsi="Simplified Arabic" w:cs="Simplified Arabic"/>
          <w:sz w:val="28"/>
          <w:szCs w:val="28"/>
          <w:rtl/>
          <w:lang w:bidi="ar-IQ"/>
        </w:rPr>
        <w:t xml:space="preserve"> نستنتج من ذلك بأن مجموعة </w:t>
      </w:r>
      <w:r>
        <w:rPr>
          <w:rFonts w:ascii="Simplified Arabic" w:eastAsia="Times New Roman" w:hAnsi="Simplified Arabic" w:cs="Simplified Arabic" w:hint="cs"/>
          <w:sz w:val="28"/>
          <w:szCs w:val="28"/>
          <w:rtl/>
          <w:lang w:bidi="ar-IQ"/>
        </w:rPr>
        <w:t>لاعبي</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الا</w:t>
      </w:r>
      <w:r>
        <w:rPr>
          <w:rFonts w:ascii="Simplified Arabic" w:eastAsia="Times New Roman" w:hAnsi="Simplified Arabic" w:cs="Simplified Arabic"/>
          <w:sz w:val="28"/>
          <w:szCs w:val="28"/>
          <w:rtl/>
          <w:lang w:bidi="ar-IQ"/>
        </w:rPr>
        <w:t>ن</w:t>
      </w:r>
      <w:r>
        <w:rPr>
          <w:rFonts w:ascii="Simplified Arabic" w:eastAsia="Times New Roman" w:hAnsi="Simplified Arabic" w:cs="Simplified Arabic" w:hint="cs"/>
          <w:sz w:val="28"/>
          <w:szCs w:val="28"/>
          <w:rtl/>
          <w:lang w:bidi="ar-IQ"/>
        </w:rPr>
        <w:t>دية الثلاث</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النور والحكيم والشطرة</w:t>
      </w:r>
      <w:r w:rsidRPr="00C71B1A">
        <w:rPr>
          <w:rFonts w:ascii="Simplified Arabic" w:eastAsia="Times New Roman" w:hAnsi="Simplified Arabic" w:cs="Simplified Arabic"/>
          <w:sz w:val="28"/>
          <w:szCs w:val="28"/>
          <w:rtl/>
          <w:lang w:bidi="ar-IQ"/>
        </w:rPr>
        <w:t xml:space="preserve">) حققت فروق واضحة في القياس الثالث </w:t>
      </w:r>
      <w:proofErr w:type="spellStart"/>
      <w:r w:rsidRPr="00C71B1A">
        <w:rPr>
          <w:rFonts w:ascii="Simplified Arabic" w:eastAsia="Times New Roman" w:hAnsi="Simplified Arabic" w:cs="Simplified Arabic"/>
          <w:sz w:val="28"/>
          <w:szCs w:val="28"/>
          <w:rtl/>
          <w:lang w:bidi="ar-IQ"/>
        </w:rPr>
        <w:t>لأختبار</w:t>
      </w:r>
      <w:proofErr w:type="spellEnd"/>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w:t>
      </w:r>
      <w:r w:rsidR="008924D9" w:rsidRPr="00E00AEB">
        <w:rPr>
          <w:rFonts w:cs="Simplified Arabic" w:hint="cs"/>
          <w:b/>
          <w:bCs/>
          <w:sz w:val="28"/>
          <w:szCs w:val="28"/>
          <w:rtl/>
        </w:rPr>
        <w:t>مهارة الدفاع عن الملعب</w:t>
      </w:r>
      <w:r w:rsidRPr="00C71B1A">
        <w:rPr>
          <w:rFonts w:ascii="Simplified Arabic" w:eastAsia="Times New Roman" w:hAnsi="Simplified Arabic" w:cs="Simplified Arabic"/>
          <w:sz w:val="28"/>
          <w:szCs w:val="28"/>
          <w:rtl/>
        </w:rPr>
        <w:t>)</w:t>
      </w:r>
      <w:r w:rsidRPr="00C71B1A">
        <w:rPr>
          <w:rFonts w:ascii="Simplified Arabic" w:eastAsia="Times New Roman" w:hAnsi="Simplified Arabic" w:cs="Simplified Arabic"/>
          <w:sz w:val="28"/>
          <w:szCs w:val="28"/>
          <w:rtl/>
          <w:lang w:bidi="ar-IQ"/>
        </w:rPr>
        <w:t xml:space="preserve"> وهذا يدل على انه القياس الأفضل من بين </w:t>
      </w:r>
      <w:r>
        <w:rPr>
          <w:rFonts w:ascii="Simplified Arabic" w:eastAsia="Times New Roman" w:hAnsi="Simplified Arabic" w:cs="Simplified Arabic"/>
          <w:sz w:val="28"/>
          <w:szCs w:val="28"/>
          <w:rtl/>
          <w:lang w:bidi="ar-IQ"/>
        </w:rPr>
        <w:t>القياسات الثلاث</w:t>
      </w:r>
      <w:r w:rsidRPr="00C71B1A">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والاشكال (</w:t>
      </w:r>
      <w:r w:rsidR="00346029">
        <w:rPr>
          <w:rFonts w:ascii="Simplified Arabic" w:eastAsia="Times New Roman" w:hAnsi="Simplified Arabic" w:cs="Simplified Arabic" w:hint="cs"/>
          <w:sz w:val="28"/>
          <w:szCs w:val="28"/>
          <w:rtl/>
          <w:lang w:bidi="ar-IQ"/>
        </w:rPr>
        <w:t>41</w:t>
      </w:r>
      <w:r>
        <w:rPr>
          <w:rFonts w:ascii="Simplified Arabic" w:eastAsia="Times New Roman" w:hAnsi="Simplified Arabic" w:cs="Simplified Arabic" w:hint="cs"/>
          <w:sz w:val="28"/>
          <w:szCs w:val="28"/>
          <w:rtl/>
          <w:lang w:bidi="ar-IQ"/>
        </w:rPr>
        <w:t>,</w:t>
      </w:r>
      <w:r w:rsidR="00346029">
        <w:rPr>
          <w:rFonts w:ascii="Simplified Arabic" w:eastAsia="Times New Roman" w:hAnsi="Simplified Arabic" w:cs="Simplified Arabic" w:hint="cs"/>
          <w:sz w:val="28"/>
          <w:szCs w:val="28"/>
          <w:rtl/>
          <w:lang w:bidi="ar-IQ"/>
        </w:rPr>
        <w:t>40</w:t>
      </w:r>
      <w:r>
        <w:rPr>
          <w:rFonts w:ascii="Simplified Arabic" w:eastAsia="Times New Roman" w:hAnsi="Simplified Arabic" w:cs="Simplified Arabic" w:hint="cs"/>
          <w:sz w:val="28"/>
          <w:szCs w:val="28"/>
          <w:rtl/>
          <w:lang w:bidi="ar-IQ"/>
        </w:rPr>
        <w:t>,</w:t>
      </w:r>
      <w:r w:rsidR="00346029">
        <w:rPr>
          <w:rFonts w:ascii="Simplified Arabic" w:eastAsia="Times New Roman" w:hAnsi="Simplified Arabic" w:cs="Simplified Arabic" w:hint="cs"/>
          <w:sz w:val="28"/>
          <w:szCs w:val="28"/>
          <w:rtl/>
          <w:lang w:bidi="ar-IQ"/>
        </w:rPr>
        <w:t>39</w:t>
      </w:r>
      <w:r>
        <w:rPr>
          <w:rFonts w:ascii="Simplified Arabic" w:eastAsia="Times New Roman" w:hAnsi="Simplified Arabic" w:cs="Simplified Arabic" w:hint="cs"/>
          <w:sz w:val="28"/>
          <w:szCs w:val="28"/>
          <w:rtl/>
          <w:lang w:bidi="ar-IQ"/>
        </w:rPr>
        <w:t>)</w:t>
      </w:r>
    </w:p>
    <w:p w:rsidR="00C21460" w:rsidRDefault="00C21460" w:rsidP="009E0F4E">
      <w:pPr>
        <w:spacing w:before="240" w:after="0"/>
        <w:jc w:val="center"/>
        <w:rPr>
          <w:rFonts w:ascii="Simplified Arabic" w:eastAsia="Times New Roman" w:hAnsi="Simplified Arabic" w:cs="Simplified Arabic"/>
          <w:b/>
          <w:bCs/>
          <w:sz w:val="24"/>
          <w:szCs w:val="24"/>
          <w:rtl/>
        </w:rPr>
      </w:pPr>
      <w:r>
        <w:rPr>
          <w:noProof/>
        </w:rPr>
        <w:drawing>
          <wp:inline distT="0" distB="0" distL="0" distR="0" wp14:anchorId="70F1BB37" wp14:editId="04A82DDC">
            <wp:extent cx="5486400" cy="3086100"/>
            <wp:effectExtent l="0" t="0" r="19050" b="19050"/>
            <wp:docPr id="6"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9E0F4E" w:rsidRPr="006D6185">
        <w:rPr>
          <w:rFonts w:ascii="Simplified Arabic" w:eastAsia="Times New Roman" w:hAnsi="Simplified Arabic" w:cs="Simplified Arabic"/>
          <w:b/>
          <w:bCs/>
          <w:sz w:val="24"/>
          <w:szCs w:val="24"/>
          <w:rtl/>
          <w:lang w:bidi="ar-IQ"/>
        </w:rPr>
        <w:t xml:space="preserve"> </w:t>
      </w:r>
    </w:p>
    <w:p w:rsidR="00C21460" w:rsidRDefault="00C21460" w:rsidP="00346029">
      <w:pPr>
        <w:spacing w:before="240" w:after="0"/>
        <w:jc w:val="center"/>
        <w:rPr>
          <w:rFonts w:ascii="Simplified Arabic" w:eastAsia="Times New Roman" w:hAnsi="Simplified Arabic" w:cs="Simplified Arabic"/>
          <w:b/>
          <w:bCs/>
          <w:sz w:val="24"/>
          <w:szCs w:val="24"/>
          <w:rtl/>
        </w:rPr>
      </w:pPr>
      <w:r>
        <w:rPr>
          <w:rFonts w:ascii="Simplified Arabic" w:eastAsia="Times New Roman" w:hAnsi="Simplified Arabic" w:cs="Simplified Arabic" w:hint="cs"/>
          <w:b/>
          <w:bCs/>
          <w:sz w:val="24"/>
          <w:szCs w:val="24"/>
          <w:rtl/>
          <w:lang w:bidi="ar-IQ"/>
        </w:rPr>
        <w:t>الشكل(</w:t>
      </w:r>
      <w:r w:rsidR="00346029">
        <w:rPr>
          <w:rFonts w:ascii="Simplified Arabic" w:eastAsia="Times New Roman" w:hAnsi="Simplified Arabic" w:cs="Simplified Arabic" w:hint="cs"/>
          <w:b/>
          <w:bCs/>
          <w:sz w:val="24"/>
          <w:szCs w:val="24"/>
          <w:rtl/>
          <w:lang w:bidi="ar-IQ"/>
        </w:rPr>
        <w:t>39</w:t>
      </w:r>
      <w:r>
        <w:rPr>
          <w:rFonts w:ascii="Simplified Arabic" w:eastAsia="Times New Roman" w:hAnsi="Simplified Arabic" w:cs="Simplified Arabic" w:hint="cs"/>
          <w:b/>
          <w:bCs/>
          <w:sz w:val="24"/>
          <w:szCs w:val="24"/>
          <w:rtl/>
          <w:lang w:bidi="ar-IQ"/>
        </w:rPr>
        <w:t>)</w:t>
      </w:r>
    </w:p>
    <w:p w:rsidR="009E0F4E" w:rsidRDefault="009E0F4E" w:rsidP="009E0F4E">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لاختبار (</w:t>
      </w:r>
      <w:r>
        <w:rPr>
          <w:rFonts w:cs="Simplified Arabic" w:hint="cs"/>
          <w:b/>
          <w:bCs/>
          <w:sz w:val="24"/>
          <w:szCs w:val="24"/>
          <w:rtl/>
        </w:rPr>
        <w:t>مهارة الدفاع عن الملعب</w:t>
      </w:r>
      <w:r>
        <w:rPr>
          <w:rFonts w:ascii="Simplified Arabic" w:eastAsia="Times New Roman" w:hAnsi="Simplified Arabic" w:cs="Simplified Arabic" w:hint="cs"/>
          <w:b/>
          <w:bCs/>
          <w:sz w:val="24"/>
          <w:szCs w:val="24"/>
          <w:rtl/>
          <w:lang w:bidi="ar-IQ"/>
        </w:rPr>
        <w:t>)</w:t>
      </w:r>
    </w:p>
    <w:p w:rsidR="00C21460" w:rsidRDefault="00C21460" w:rsidP="00F3008C">
      <w:pPr>
        <w:spacing w:after="0" w:line="240" w:lineRule="auto"/>
        <w:rPr>
          <w:rFonts w:ascii="Simplified Arabic" w:eastAsia="Times New Roman" w:hAnsi="Simplified Arabic" w:cs="Simplified Arabic"/>
          <w:b/>
          <w:bCs/>
          <w:sz w:val="24"/>
          <w:szCs w:val="24"/>
          <w:rtl/>
          <w:lang w:bidi="ar-IQ"/>
        </w:rPr>
      </w:pPr>
    </w:p>
    <w:p w:rsidR="00C21460" w:rsidRDefault="00C21460" w:rsidP="009E0F4E">
      <w:pPr>
        <w:spacing w:after="0" w:line="240" w:lineRule="auto"/>
        <w:jc w:val="center"/>
        <w:rPr>
          <w:rFonts w:ascii="Simplified Arabic" w:eastAsia="Times New Roman" w:hAnsi="Simplified Arabic" w:cs="Simplified Arabic"/>
          <w:b/>
          <w:bCs/>
          <w:sz w:val="24"/>
          <w:szCs w:val="24"/>
          <w:rtl/>
        </w:rPr>
      </w:pPr>
    </w:p>
    <w:p w:rsidR="00C21460" w:rsidRDefault="00C21460" w:rsidP="00C21460">
      <w:pPr>
        <w:spacing w:before="240" w:after="0"/>
        <w:jc w:val="center"/>
        <w:rPr>
          <w:rFonts w:ascii="Simplified Arabic" w:eastAsia="Times New Roman" w:hAnsi="Simplified Arabic" w:cs="Simplified Arabic"/>
          <w:b/>
          <w:bCs/>
          <w:sz w:val="24"/>
          <w:szCs w:val="24"/>
          <w:rtl/>
          <w:lang w:bidi="ar-IQ"/>
        </w:rPr>
      </w:pPr>
      <w:r>
        <w:rPr>
          <w:noProof/>
        </w:rPr>
        <w:lastRenderedPageBreak/>
        <w:drawing>
          <wp:inline distT="0" distB="0" distL="0" distR="0" wp14:anchorId="1DB4736C" wp14:editId="2EBCB267">
            <wp:extent cx="5076825" cy="3324225"/>
            <wp:effectExtent l="0" t="0" r="9525" b="9525"/>
            <wp:docPr id="19" name="مخطط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C21460" w:rsidRPr="00FA2584" w:rsidRDefault="00C21460" w:rsidP="00346029">
      <w:pPr>
        <w:spacing w:before="240" w:after="0"/>
        <w:jc w:val="center"/>
        <w:rPr>
          <w:rFonts w:ascii="Simplified Arabic" w:eastAsia="Times New Roman" w:hAnsi="Simplified Arabic" w:cs="Simplified Arabic"/>
          <w:b/>
          <w:bCs/>
          <w:sz w:val="24"/>
          <w:szCs w:val="24"/>
          <w:rtl/>
          <w:lang w:bidi="ar-IQ"/>
        </w:rPr>
      </w:pPr>
      <w:r w:rsidRPr="00FA2584">
        <w:rPr>
          <w:rFonts w:ascii="Simplified Arabic" w:eastAsia="Times New Roman" w:hAnsi="Simplified Arabic" w:cs="Simplified Arabic"/>
          <w:b/>
          <w:bCs/>
          <w:sz w:val="24"/>
          <w:szCs w:val="24"/>
          <w:rtl/>
          <w:lang w:bidi="ar-IQ"/>
        </w:rPr>
        <w:t>شكل (</w:t>
      </w:r>
      <w:r w:rsidR="00346029">
        <w:rPr>
          <w:rFonts w:ascii="Simplified Arabic" w:eastAsia="Times New Roman" w:hAnsi="Simplified Arabic" w:cs="Simplified Arabic" w:hint="cs"/>
          <w:b/>
          <w:bCs/>
          <w:sz w:val="24"/>
          <w:szCs w:val="24"/>
          <w:rtl/>
          <w:lang w:bidi="ar-IQ"/>
        </w:rPr>
        <w:t>40</w:t>
      </w:r>
      <w:r w:rsidRPr="00FA2584">
        <w:rPr>
          <w:rFonts w:ascii="Simplified Arabic" w:eastAsia="Times New Roman" w:hAnsi="Simplified Arabic" w:cs="Simplified Arabic"/>
          <w:b/>
          <w:bCs/>
          <w:sz w:val="24"/>
          <w:szCs w:val="24"/>
          <w:rtl/>
          <w:lang w:bidi="ar-IQ"/>
        </w:rPr>
        <w:t>)</w:t>
      </w:r>
    </w:p>
    <w:p w:rsidR="00C21460" w:rsidRDefault="00C21460" w:rsidP="00C21460">
      <w:pPr>
        <w:spacing w:after="0" w:line="240" w:lineRule="auto"/>
        <w:jc w:val="center"/>
        <w:rPr>
          <w:rFonts w:ascii="Simplified Arabic" w:eastAsia="Times New Roman" w:hAnsi="Simplified Arabic" w:cs="Simplified Arabic"/>
          <w:b/>
          <w:bCs/>
          <w:sz w:val="24"/>
          <w:szCs w:val="24"/>
          <w:rtl/>
          <w:lang w:bidi="ar-IQ"/>
        </w:rPr>
      </w:pPr>
      <w:r w:rsidRPr="00FA2584">
        <w:rPr>
          <w:rFonts w:ascii="Simplified Arabic" w:eastAsia="Times New Roman" w:hAnsi="Simplified Arabic" w:cs="Simplified Arabic"/>
          <w:b/>
          <w:bCs/>
          <w:sz w:val="24"/>
          <w:szCs w:val="24"/>
          <w:rtl/>
          <w:lang w:bidi="ar-IQ"/>
        </w:rPr>
        <w:t>يوضح الاوساط الحسابية في</w:t>
      </w:r>
      <w:r w:rsidRPr="00FA2584">
        <w:rPr>
          <w:rFonts w:ascii="Simplified Arabic" w:eastAsia="Times New Roman" w:hAnsi="Simplified Arabic" w:cs="Simplified Arabic" w:hint="cs"/>
          <w:b/>
          <w:bCs/>
          <w:sz w:val="24"/>
          <w:szCs w:val="24"/>
          <w:rtl/>
          <w:lang w:bidi="ar-IQ"/>
        </w:rPr>
        <w:t xml:space="preserve"> جميع</w:t>
      </w:r>
      <w:r w:rsidRPr="00FA2584">
        <w:rPr>
          <w:rFonts w:ascii="Simplified Arabic" w:eastAsia="Times New Roman" w:hAnsi="Simplified Arabic" w:cs="Simplified Arabic"/>
          <w:b/>
          <w:bCs/>
          <w:sz w:val="24"/>
          <w:szCs w:val="24"/>
          <w:rtl/>
          <w:lang w:bidi="ar-IQ"/>
        </w:rPr>
        <w:t xml:space="preserve"> </w:t>
      </w:r>
      <w:r w:rsidRPr="00FA2584">
        <w:rPr>
          <w:rFonts w:ascii="Simplified Arabic" w:eastAsia="Times New Roman" w:hAnsi="Simplified Arabic" w:cs="Simplified Arabic" w:hint="cs"/>
          <w:b/>
          <w:bCs/>
          <w:sz w:val="24"/>
          <w:szCs w:val="24"/>
          <w:rtl/>
          <w:lang w:bidi="ar-IQ"/>
        </w:rPr>
        <w:t>القياسات</w:t>
      </w:r>
      <w:r w:rsidRPr="00FA2584">
        <w:rPr>
          <w:rFonts w:ascii="Simplified Arabic" w:eastAsia="Times New Roman" w:hAnsi="Simplified Arabic" w:cs="Simplified Arabic"/>
          <w:b/>
          <w:bCs/>
          <w:sz w:val="24"/>
          <w:szCs w:val="24"/>
          <w:rtl/>
          <w:lang w:bidi="ar-IQ"/>
        </w:rPr>
        <w:t xml:space="preserve"> </w:t>
      </w:r>
      <w:r w:rsidRPr="00FA2584">
        <w:rPr>
          <w:rFonts w:ascii="Simplified Arabic" w:eastAsia="Times New Roman" w:hAnsi="Simplified Arabic" w:cs="Simplified Arabic" w:hint="cs"/>
          <w:b/>
          <w:bCs/>
          <w:sz w:val="24"/>
          <w:szCs w:val="24"/>
          <w:rtl/>
          <w:lang w:bidi="ar-IQ"/>
        </w:rPr>
        <w:t>لاختبار (</w:t>
      </w:r>
      <w:r w:rsidRPr="00FA2584">
        <w:rPr>
          <w:rFonts w:cs="Simplified Arabic" w:hint="cs"/>
          <w:b/>
          <w:bCs/>
          <w:sz w:val="24"/>
          <w:szCs w:val="24"/>
          <w:rtl/>
        </w:rPr>
        <w:t>مهارة الدفاع عن الملعب</w:t>
      </w:r>
      <w:r w:rsidRPr="00FA2584">
        <w:rPr>
          <w:rFonts w:ascii="Simplified Arabic" w:eastAsia="Times New Roman" w:hAnsi="Simplified Arabic" w:cs="Simplified Arabic" w:hint="cs"/>
          <w:b/>
          <w:bCs/>
          <w:sz w:val="24"/>
          <w:szCs w:val="24"/>
          <w:rtl/>
          <w:lang w:bidi="ar-IQ"/>
        </w:rPr>
        <w:t xml:space="preserve">) </w:t>
      </w:r>
    </w:p>
    <w:p w:rsidR="005D7019" w:rsidRPr="00FA2584" w:rsidRDefault="005D7019" w:rsidP="00C21460">
      <w:pPr>
        <w:spacing w:after="0" w:line="240" w:lineRule="auto"/>
        <w:jc w:val="center"/>
        <w:rPr>
          <w:rFonts w:ascii="Simplified Arabic" w:eastAsia="Times New Roman" w:hAnsi="Simplified Arabic" w:cs="Simplified Arabic"/>
          <w:b/>
          <w:bCs/>
          <w:sz w:val="24"/>
          <w:szCs w:val="24"/>
          <w:rtl/>
        </w:rPr>
      </w:pPr>
    </w:p>
    <w:p w:rsidR="005D7019" w:rsidRDefault="005D7019" w:rsidP="005D7019">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2C17E5DE" wp14:editId="2BDA4945">
            <wp:extent cx="5114925" cy="3238500"/>
            <wp:effectExtent l="0" t="0" r="9525" b="19050"/>
            <wp:docPr id="32" name="مخطط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5D7019" w:rsidRPr="006D6185" w:rsidRDefault="005D7019" w:rsidP="00346029">
      <w:pPr>
        <w:spacing w:before="240" w:after="0"/>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شكل (</w:t>
      </w:r>
      <w:r w:rsidR="00346029">
        <w:rPr>
          <w:rFonts w:ascii="Simplified Arabic" w:eastAsia="Times New Roman" w:hAnsi="Simplified Arabic" w:cs="Simplified Arabic" w:hint="cs"/>
          <w:b/>
          <w:bCs/>
          <w:sz w:val="24"/>
          <w:szCs w:val="24"/>
          <w:rtl/>
          <w:lang w:bidi="ar-IQ"/>
        </w:rPr>
        <w:t>41</w:t>
      </w:r>
      <w:r w:rsidRPr="006D6185">
        <w:rPr>
          <w:rFonts w:ascii="Simplified Arabic" w:eastAsia="Times New Roman" w:hAnsi="Simplified Arabic" w:cs="Simplified Arabic"/>
          <w:b/>
          <w:bCs/>
          <w:sz w:val="24"/>
          <w:szCs w:val="24"/>
          <w:rtl/>
          <w:lang w:bidi="ar-IQ"/>
        </w:rPr>
        <w:t>)</w:t>
      </w:r>
    </w:p>
    <w:p w:rsidR="00C21460" w:rsidRDefault="005D7019" w:rsidP="005D7019">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لاختبار (</w:t>
      </w:r>
      <w:r>
        <w:rPr>
          <w:rFonts w:cs="Simplified Arabic" w:hint="cs"/>
          <w:b/>
          <w:bCs/>
          <w:sz w:val="24"/>
          <w:szCs w:val="24"/>
          <w:rtl/>
        </w:rPr>
        <w:t>مهارة الدفاع عن الملعب</w:t>
      </w:r>
      <w:r>
        <w:rPr>
          <w:rFonts w:ascii="Simplified Arabic" w:eastAsia="Times New Roman" w:hAnsi="Simplified Arabic" w:cs="Simplified Arabic" w:hint="cs"/>
          <w:b/>
          <w:bCs/>
          <w:sz w:val="24"/>
          <w:szCs w:val="24"/>
          <w:rtl/>
          <w:lang w:bidi="ar-IQ"/>
        </w:rPr>
        <w:t>)</w:t>
      </w:r>
    </w:p>
    <w:p w:rsidR="00E47594" w:rsidRPr="008C574A" w:rsidRDefault="00E47594" w:rsidP="005D7019">
      <w:pPr>
        <w:spacing w:after="0" w:line="240" w:lineRule="auto"/>
        <w:jc w:val="center"/>
        <w:rPr>
          <w:rFonts w:ascii="Simplified Arabic" w:eastAsia="Times New Roman" w:hAnsi="Simplified Arabic" w:cs="Simplified Arabic"/>
          <w:b/>
          <w:bCs/>
          <w:sz w:val="24"/>
          <w:szCs w:val="24"/>
          <w:rtl/>
          <w:lang w:bidi="ar-IQ"/>
        </w:rPr>
      </w:pPr>
    </w:p>
    <w:p w:rsidR="009E0F4E" w:rsidRPr="000B27CF" w:rsidRDefault="009E0F4E" w:rsidP="009E0F4E">
      <w:pPr>
        <w:pStyle w:val="a5"/>
        <w:numPr>
          <w:ilvl w:val="0"/>
          <w:numId w:val="6"/>
        </w:numPr>
        <w:spacing w:after="0" w:line="240" w:lineRule="auto"/>
        <w:jc w:val="both"/>
        <w:rPr>
          <w:rFonts w:ascii="Simplified Arabic" w:eastAsia="Times New Roman" w:hAnsi="Simplified Arabic" w:cs="Simplified Arabic"/>
          <w:b/>
          <w:bCs/>
          <w:sz w:val="28"/>
          <w:szCs w:val="28"/>
          <w:rtl/>
          <w:lang w:bidi="ar-IQ"/>
        </w:rPr>
      </w:pPr>
      <w:r w:rsidRPr="000B27CF">
        <w:rPr>
          <w:rFonts w:ascii="Simplified Arabic" w:eastAsia="Times New Roman" w:hAnsi="Simplified Arabic" w:cs="Simplified Arabic" w:hint="cs"/>
          <w:b/>
          <w:bCs/>
          <w:sz w:val="28"/>
          <w:szCs w:val="28"/>
          <w:rtl/>
          <w:lang w:bidi="ar-IQ"/>
        </w:rPr>
        <w:lastRenderedPageBreak/>
        <w:t>اختبار (</w:t>
      </w:r>
      <w:r>
        <w:rPr>
          <w:rFonts w:cs="Simplified Arabic" w:hint="cs"/>
          <w:b/>
          <w:bCs/>
          <w:sz w:val="28"/>
          <w:szCs w:val="28"/>
          <w:rtl/>
        </w:rPr>
        <w:t xml:space="preserve">مهارة </w:t>
      </w:r>
      <w:r w:rsidRPr="002C25E2">
        <w:rPr>
          <w:rFonts w:cs="Simplified Arabic" w:hint="cs"/>
          <w:b/>
          <w:bCs/>
          <w:sz w:val="28"/>
          <w:szCs w:val="28"/>
          <w:rtl/>
        </w:rPr>
        <w:t>الضرب الساحق</w:t>
      </w:r>
      <w:r w:rsidRPr="000B27CF">
        <w:rPr>
          <w:rFonts w:ascii="Simplified Arabic" w:eastAsia="Times New Roman" w:hAnsi="Simplified Arabic" w:cs="Simplified Arabic" w:hint="cs"/>
          <w:b/>
          <w:bCs/>
          <w:sz w:val="28"/>
          <w:szCs w:val="28"/>
          <w:rtl/>
          <w:lang w:bidi="ar-IQ"/>
        </w:rPr>
        <w:t>) :</w:t>
      </w:r>
    </w:p>
    <w:p w:rsidR="00F3008C" w:rsidRDefault="009E0F4E" w:rsidP="00E47594">
      <w:pPr>
        <w:spacing w:after="0" w:line="240" w:lineRule="auto"/>
        <w:jc w:val="both"/>
        <w:rPr>
          <w:rFonts w:ascii="Simplified Arabic" w:eastAsia="Times New Roman" w:hAnsi="Simplified Arabic" w:cs="Simplified Arabic"/>
          <w:sz w:val="28"/>
          <w:szCs w:val="28"/>
          <w:rtl/>
        </w:rPr>
      </w:pPr>
      <w:r w:rsidRPr="000871CA">
        <w:rPr>
          <w:rFonts w:ascii="Simplified Arabic" w:eastAsia="Times New Roman" w:hAnsi="Simplified Arabic" w:cs="Simplified Arabic"/>
          <w:sz w:val="28"/>
          <w:szCs w:val="28"/>
          <w:rtl/>
        </w:rPr>
        <w:t xml:space="preserve"> </w:t>
      </w:r>
      <w:r w:rsidRPr="000871CA">
        <w:rPr>
          <w:rFonts w:ascii="Simplified Arabic" w:eastAsia="Times New Roman" w:hAnsi="Simplified Arabic" w:cs="Simplified Arabic" w:hint="cs"/>
          <w:sz w:val="28"/>
          <w:szCs w:val="28"/>
          <w:rtl/>
        </w:rPr>
        <w:t>لتحديد موقع الفروق في اختبار (</w:t>
      </w:r>
      <w:r w:rsidRPr="00650D3C">
        <w:rPr>
          <w:rFonts w:cs="Simplified Arabic" w:hint="cs"/>
          <w:sz w:val="28"/>
          <w:szCs w:val="28"/>
          <w:rtl/>
        </w:rPr>
        <w:t xml:space="preserve">مهارة </w:t>
      </w:r>
      <w:r w:rsidRPr="002C25E2">
        <w:rPr>
          <w:rFonts w:cs="Simplified Arabic" w:hint="cs"/>
          <w:sz w:val="28"/>
          <w:szCs w:val="28"/>
          <w:rtl/>
        </w:rPr>
        <w:t>الضرب الساحق</w:t>
      </w:r>
      <w:r w:rsidRPr="000871CA">
        <w:rPr>
          <w:rFonts w:ascii="Simplified Arabic" w:eastAsia="Times New Roman" w:hAnsi="Simplified Arabic" w:cs="Simplified Arabic" w:hint="cs"/>
          <w:sz w:val="28"/>
          <w:szCs w:val="28"/>
          <w:rtl/>
        </w:rPr>
        <w:t>) تم استخدام تحليل التباين (</w:t>
      </w:r>
      <w:r>
        <w:rPr>
          <w:rFonts w:cs="Simplified Arabic"/>
          <w:sz w:val="32"/>
          <w:szCs w:val="32"/>
          <w:lang w:bidi="ar-IQ"/>
        </w:rPr>
        <w:t>Repeated Measure</w:t>
      </w:r>
      <w:r w:rsidRPr="000871CA">
        <w:rPr>
          <w:rFonts w:ascii="Simplified Arabic" w:eastAsia="Times New Roman" w:hAnsi="Simplified Arabic" w:cs="Simplified Arabic" w:hint="cs"/>
          <w:sz w:val="28"/>
          <w:szCs w:val="28"/>
          <w:rtl/>
        </w:rPr>
        <w:t>)</w:t>
      </w:r>
      <w:r>
        <w:rPr>
          <w:rFonts w:ascii="Simplified Arabic" w:eastAsia="Times New Roman" w:hAnsi="Simplified Arabic" w:cs="Simplified Arabic" w:hint="cs"/>
          <w:sz w:val="28"/>
          <w:szCs w:val="28"/>
          <w:rtl/>
        </w:rPr>
        <w:t>.</w:t>
      </w:r>
    </w:p>
    <w:p w:rsidR="00F3008C" w:rsidRPr="0075333D" w:rsidRDefault="00F3008C" w:rsidP="005B22FF">
      <w:pPr>
        <w:spacing w:after="0" w:line="240" w:lineRule="auto"/>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hint="cs"/>
          <w:b/>
          <w:bCs/>
          <w:sz w:val="28"/>
          <w:szCs w:val="28"/>
          <w:rtl/>
          <w:lang w:bidi="ar-IQ"/>
        </w:rPr>
        <w:t>جدول (</w:t>
      </w:r>
      <w:r w:rsidR="005B22FF">
        <w:rPr>
          <w:rFonts w:ascii="Simplified Arabic" w:eastAsia="Times New Roman" w:hAnsi="Simplified Arabic" w:cs="Simplified Arabic" w:hint="cs"/>
          <w:b/>
          <w:bCs/>
          <w:sz w:val="28"/>
          <w:szCs w:val="28"/>
          <w:rtl/>
          <w:lang w:bidi="ar-IQ"/>
        </w:rPr>
        <w:t>37</w:t>
      </w:r>
      <w:r w:rsidRPr="0075333D">
        <w:rPr>
          <w:rFonts w:ascii="Simplified Arabic" w:eastAsia="Times New Roman" w:hAnsi="Simplified Arabic" w:cs="Simplified Arabic" w:hint="cs"/>
          <w:b/>
          <w:bCs/>
          <w:sz w:val="28"/>
          <w:szCs w:val="28"/>
          <w:rtl/>
          <w:lang w:bidi="ar-IQ"/>
        </w:rPr>
        <w:t>)</w:t>
      </w:r>
    </w:p>
    <w:p w:rsidR="00F3008C" w:rsidRPr="0075333D" w:rsidRDefault="00F3008C" w:rsidP="00F3008C">
      <w:pPr>
        <w:spacing w:after="0" w:line="240" w:lineRule="auto"/>
        <w:jc w:val="center"/>
        <w:rPr>
          <w:rFonts w:ascii="Simplified Arabic" w:eastAsia="Times New Roman" w:hAnsi="Simplified Arabic" w:cs="Simplified Arabic"/>
          <w:b/>
          <w:bCs/>
          <w:sz w:val="28"/>
          <w:szCs w:val="28"/>
          <w:rtl/>
        </w:rPr>
      </w:pPr>
      <w:r w:rsidRPr="0075333D">
        <w:rPr>
          <w:rFonts w:ascii="Simplified Arabic" w:eastAsia="Times New Roman" w:hAnsi="Simplified Arabic" w:cs="Simplified Arabic" w:hint="cs"/>
          <w:b/>
          <w:bCs/>
          <w:sz w:val="28"/>
          <w:szCs w:val="28"/>
          <w:rtl/>
          <w:lang w:bidi="ar-IQ"/>
        </w:rPr>
        <w:t xml:space="preserve">يبين قيم الاوساط الحسابية والانحرافات المعيارية </w:t>
      </w:r>
      <w:r>
        <w:rPr>
          <w:rFonts w:ascii="Simplified Arabic" w:eastAsia="Times New Roman" w:hAnsi="Simplified Arabic" w:cs="Simplified Arabic" w:hint="cs"/>
          <w:b/>
          <w:bCs/>
          <w:sz w:val="28"/>
          <w:szCs w:val="28"/>
          <w:rtl/>
          <w:lang w:bidi="ar-IQ"/>
        </w:rPr>
        <w:t>لاختبار ( مهارة الضرب الساحق</w:t>
      </w:r>
      <w:r>
        <w:rPr>
          <w:rFonts w:cs="Simplified Arabic" w:hint="cs"/>
          <w:b/>
          <w:bCs/>
          <w:sz w:val="28"/>
          <w:szCs w:val="28"/>
          <w:rtl/>
        </w:rPr>
        <w:t xml:space="preserve"> </w:t>
      </w:r>
      <w:r>
        <w:rPr>
          <w:rFonts w:ascii="Simplified Arabic" w:eastAsia="Times New Roman" w:hAnsi="Simplified Arabic" w:cs="Simplified Arabic" w:hint="cs"/>
          <w:b/>
          <w:bCs/>
          <w:sz w:val="28"/>
          <w:szCs w:val="28"/>
          <w:rtl/>
          <w:lang w:bidi="ar-IQ"/>
        </w:rPr>
        <w:t>) في جميع القياسات</w:t>
      </w:r>
      <w:r>
        <w:rPr>
          <w:rFonts w:ascii="Simplified Arabic" w:eastAsia="Times New Roman" w:hAnsi="Simplified Arabic" w:cs="Simplified Arabic" w:hint="cs"/>
          <w:b/>
          <w:bCs/>
          <w:sz w:val="28"/>
          <w:szCs w:val="28"/>
          <w:rtl/>
        </w:rPr>
        <w:t xml:space="preserve"> </w:t>
      </w:r>
      <w:proofErr w:type="spellStart"/>
      <w:r>
        <w:rPr>
          <w:rFonts w:ascii="Simplified Arabic" w:eastAsia="Times New Roman" w:hAnsi="Simplified Arabic" w:cs="Simplified Arabic" w:hint="cs"/>
          <w:b/>
          <w:bCs/>
          <w:sz w:val="28"/>
          <w:szCs w:val="28"/>
          <w:rtl/>
        </w:rPr>
        <w:t>وللاندية</w:t>
      </w:r>
      <w:proofErr w:type="spellEnd"/>
      <w:r>
        <w:rPr>
          <w:rFonts w:ascii="Simplified Arabic" w:eastAsia="Times New Roman" w:hAnsi="Simplified Arabic" w:cs="Simplified Arabic" w:hint="cs"/>
          <w:b/>
          <w:bCs/>
          <w:sz w:val="28"/>
          <w:szCs w:val="28"/>
          <w:rtl/>
        </w:rPr>
        <w:t xml:space="preserve"> الثلاث  </w:t>
      </w:r>
    </w:p>
    <w:tbl>
      <w:tblPr>
        <w:bidiVisual/>
        <w:tblW w:w="8904" w:type="dxa"/>
        <w:jc w:val="center"/>
        <w:tblInd w:w="-2560"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1E0" w:firstRow="1" w:lastRow="1" w:firstColumn="1" w:lastColumn="1" w:noHBand="0" w:noVBand="0"/>
      </w:tblPr>
      <w:tblGrid>
        <w:gridCol w:w="2950"/>
        <w:gridCol w:w="48"/>
        <w:gridCol w:w="2128"/>
        <w:gridCol w:w="47"/>
        <w:gridCol w:w="1599"/>
        <w:gridCol w:w="21"/>
        <w:gridCol w:w="2111"/>
      </w:tblGrid>
      <w:tr w:rsidR="00F3008C" w:rsidRPr="0075333D" w:rsidTr="00F3008C">
        <w:trPr>
          <w:jc w:val="center"/>
        </w:trPr>
        <w:tc>
          <w:tcPr>
            <w:tcW w:w="2950" w:type="dxa"/>
            <w:tcBorders>
              <w:bottom w:val="thinThickSmallGap" w:sz="24" w:space="0" w:color="auto"/>
              <w:right w:val="thinThickSmallGap" w:sz="24" w:space="0" w:color="auto"/>
            </w:tcBorders>
            <w:shd w:val="clear" w:color="auto" w:fill="DBE5F1" w:themeFill="accent1" w:themeFillTint="33"/>
            <w:vAlign w:val="center"/>
          </w:tcPr>
          <w:p w:rsidR="00F3008C" w:rsidRPr="0075333D" w:rsidRDefault="00F3008C" w:rsidP="00E47594">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القياسات</w:t>
            </w:r>
          </w:p>
        </w:tc>
        <w:tc>
          <w:tcPr>
            <w:tcW w:w="217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008C" w:rsidRPr="0075333D" w:rsidRDefault="00F3008C" w:rsidP="00E47594">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وحدة</w:t>
            </w:r>
            <w:r>
              <w:rPr>
                <w:rFonts w:ascii="Simplified Arabic" w:eastAsia="Times New Roman" w:hAnsi="Simplified Arabic" w:cs="Simplified Arabic" w:hint="cs"/>
                <w:b/>
                <w:bCs/>
                <w:sz w:val="28"/>
                <w:szCs w:val="28"/>
                <w:rtl/>
                <w:lang w:bidi="ar-IQ"/>
              </w:rPr>
              <w:t xml:space="preserve"> </w:t>
            </w:r>
            <w:r w:rsidRPr="0075333D">
              <w:rPr>
                <w:rFonts w:ascii="Simplified Arabic" w:eastAsia="Times New Roman" w:hAnsi="Simplified Arabic" w:cs="Simplified Arabic"/>
                <w:b/>
                <w:bCs/>
                <w:sz w:val="28"/>
                <w:szCs w:val="28"/>
                <w:rtl/>
                <w:lang w:bidi="ar-IQ"/>
              </w:rPr>
              <w:t>القياس</w:t>
            </w:r>
          </w:p>
        </w:tc>
        <w:tc>
          <w:tcPr>
            <w:tcW w:w="1646" w:type="dxa"/>
            <w:gridSpan w:val="2"/>
            <w:tcBorders>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008C" w:rsidRPr="0075333D" w:rsidRDefault="00F3008C" w:rsidP="00E47594">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الوسط الحسابي</w:t>
            </w:r>
          </w:p>
        </w:tc>
        <w:tc>
          <w:tcPr>
            <w:tcW w:w="2132" w:type="dxa"/>
            <w:gridSpan w:val="2"/>
            <w:tcBorders>
              <w:left w:val="thinThickSmallGap" w:sz="24" w:space="0" w:color="auto"/>
              <w:bottom w:val="thinThickSmallGap" w:sz="24" w:space="0" w:color="auto"/>
            </w:tcBorders>
            <w:shd w:val="clear" w:color="auto" w:fill="DBE5F1" w:themeFill="accent1" w:themeFillTint="33"/>
            <w:vAlign w:val="center"/>
          </w:tcPr>
          <w:p w:rsidR="00F3008C" w:rsidRPr="0075333D" w:rsidRDefault="00F3008C" w:rsidP="00E47594">
            <w:pPr>
              <w:spacing w:after="0"/>
              <w:jc w:val="center"/>
              <w:rPr>
                <w:rFonts w:ascii="Simplified Arabic" w:eastAsia="Times New Roman" w:hAnsi="Simplified Arabic" w:cs="Simplified Arabic"/>
                <w:b/>
                <w:bCs/>
                <w:sz w:val="28"/>
                <w:szCs w:val="28"/>
                <w:rtl/>
                <w:lang w:bidi="ar-IQ"/>
              </w:rPr>
            </w:pPr>
            <w:r w:rsidRPr="0075333D">
              <w:rPr>
                <w:rFonts w:ascii="Simplified Arabic" w:eastAsia="Times New Roman" w:hAnsi="Simplified Arabic" w:cs="Simplified Arabic"/>
                <w:b/>
                <w:bCs/>
                <w:sz w:val="28"/>
                <w:szCs w:val="28"/>
                <w:rtl/>
                <w:lang w:bidi="ar-IQ"/>
              </w:rPr>
              <w:t>الانحراف المعياري</w:t>
            </w:r>
          </w:p>
        </w:tc>
      </w:tr>
      <w:tr w:rsidR="00F3008C" w:rsidRPr="0075333D" w:rsidTr="00F3008C">
        <w:trPr>
          <w:jc w:val="center"/>
        </w:trPr>
        <w:tc>
          <w:tcPr>
            <w:tcW w:w="8904" w:type="dxa"/>
            <w:gridSpan w:val="7"/>
            <w:tcBorders>
              <w:bottom w:val="thinThickSmallGap" w:sz="24" w:space="0" w:color="auto"/>
            </w:tcBorders>
            <w:shd w:val="clear" w:color="auto" w:fill="F2DBDB" w:themeFill="accent2" w:themeFillTint="33"/>
            <w:vAlign w:val="center"/>
          </w:tcPr>
          <w:p w:rsidR="00F3008C" w:rsidRPr="0075333D" w:rsidRDefault="00F3008C" w:rsidP="00E47594">
            <w:pPr>
              <w:spacing w:after="0"/>
              <w:jc w:val="center"/>
              <w:rPr>
                <w:rFonts w:ascii="Simplified Arabic" w:eastAsia="Times New Roman" w:hAnsi="Simplified Arabic" w:cs="Simplified Arabic"/>
                <w:b/>
                <w:bCs/>
                <w:sz w:val="28"/>
                <w:szCs w:val="28"/>
                <w:rtl/>
              </w:rPr>
            </w:pPr>
            <w:r w:rsidRPr="001C6F7C">
              <w:rPr>
                <w:rFonts w:ascii="Simplified Arabic" w:eastAsia="Times New Roman" w:hAnsi="Simplified Arabic" w:cs="Simplified Arabic" w:hint="cs"/>
                <w:b/>
                <w:bCs/>
                <w:sz w:val="32"/>
                <w:szCs w:val="32"/>
                <w:rtl/>
              </w:rPr>
              <w:t xml:space="preserve">نادي النور </w:t>
            </w:r>
          </w:p>
        </w:tc>
      </w:tr>
      <w:tr w:rsidR="00F3008C" w:rsidRPr="0075333D" w:rsidTr="00F3008C">
        <w:trPr>
          <w:trHeight w:val="624"/>
          <w:jc w:val="center"/>
        </w:trPr>
        <w:tc>
          <w:tcPr>
            <w:tcW w:w="2950" w:type="dxa"/>
            <w:tcBorders>
              <w:top w:val="thinThickSmallGap" w:sz="24" w:space="0" w:color="auto"/>
              <w:bottom w:val="double" w:sz="4" w:space="0" w:color="auto"/>
              <w:right w:val="double" w:sz="4" w:space="0" w:color="auto"/>
            </w:tcBorders>
            <w:vAlign w:val="center"/>
          </w:tcPr>
          <w:p w:rsidR="00F3008C" w:rsidRPr="0075333D" w:rsidRDefault="00F3008C" w:rsidP="00E47594">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6" w:type="dxa"/>
            <w:gridSpan w:val="2"/>
            <w:tcBorders>
              <w:top w:val="thinThickSmallGap" w:sz="24" w:space="0" w:color="auto"/>
              <w:left w:val="double" w:sz="4" w:space="0" w:color="auto"/>
              <w:bottom w:val="double" w:sz="4" w:space="0" w:color="auto"/>
              <w:right w:val="double" w:sz="4" w:space="0" w:color="auto"/>
            </w:tcBorders>
            <w:vAlign w:val="center"/>
          </w:tcPr>
          <w:p w:rsidR="00F3008C" w:rsidRPr="0075333D" w:rsidRDefault="00F3008C" w:rsidP="00E47594">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46" w:type="dxa"/>
            <w:gridSpan w:val="2"/>
            <w:tcBorders>
              <w:top w:val="thinThickSmallGap" w:sz="24" w:space="0" w:color="auto"/>
              <w:left w:val="double" w:sz="4" w:space="0" w:color="auto"/>
              <w:bottom w:val="double" w:sz="4" w:space="0" w:color="auto"/>
              <w:right w:val="double" w:sz="4" w:space="0" w:color="auto"/>
            </w:tcBorders>
            <w:vAlign w:val="center"/>
          </w:tcPr>
          <w:p w:rsidR="00F3008C" w:rsidRPr="00487D93" w:rsidRDefault="00F3008C" w:rsidP="00E47594">
            <w:pPr>
              <w:bidi w:val="0"/>
              <w:jc w:val="center"/>
              <w:rPr>
                <w:rFonts w:asciiTheme="majorBidi" w:hAnsiTheme="majorBidi" w:cstheme="majorBidi"/>
                <w:color w:val="000000"/>
                <w:sz w:val="28"/>
                <w:szCs w:val="28"/>
              </w:rPr>
            </w:pPr>
            <w:r w:rsidRPr="00487D93">
              <w:rPr>
                <w:rFonts w:asciiTheme="majorBidi" w:hAnsiTheme="majorBidi" w:cstheme="majorBidi"/>
                <w:color w:val="000000"/>
                <w:sz w:val="28"/>
                <w:szCs w:val="28"/>
              </w:rPr>
              <w:t>60.643</w:t>
            </w:r>
          </w:p>
        </w:tc>
        <w:tc>
          <w:tcPr>
            <w:tcW w:w="2132" w:type="dxa"/>
            <w:gridSpan w:val="2"/>
            <w:tcBorders>
              <w:top w:val="thinThickSmallGap" w:sz="24" w:space="0" w:color="auto"/>
              <w:left w:val="double" w:sz="4" w:space="0" w:color="auto"/>
              <w:bottom w:val="double" w:sz="4" w:space="0" w:color="auto"/>
            </w:tcBorders>
            <w:vAlign w:val="center"/>
          </w:tcPr>
          <w:p w:rsidR="00F3008C" w:rsidRPr="00487D93" w:rsidRDefault="00F3008C" w:rsidP="00E47594">
            <w:pPr>
              <w:bidi w:val="0"/>
              <w:jc w:val="center"/>
              <w:rPr>
                <w:rFonts w:asciiTheme="majorBidi" w:hAnsiTheme="majorBidi" w:cstheme="majorBidi"/>
                <w:color w:val="000000"/>
                <w:sz w:val="28"/>
                <w:szCs w:val="28"/>
              </w:rPr>
            </w:pPr>
            <w:r w:rsidRPr="00487D93">
              <w:rPr>
                <w:rFonts w:asciiTheme="majorBidi" w:hAnsiTheme="majorBidi" w:cstheme="majorBidi"/>
                <w:color w:val="000000"/>
                <w:sz w:val="28"/>
                <w:szCs w:val="28"/>
              </w:rPr>
              <w:t>9.629</w:t>
            </w:r>
          </w:p>
        </w:tc>
      </w:tr>
      <w:tr w:rsidR="00F3008C" w:rsidRPr="0075333D" w:rsidTr="00F3008C">
        <w:trPr>
          <w:trHeight w:val="285"/>
          <w:jc w:val="center"/>
        </w:trPr>
        <w:tc>
          <w:tcPr>
            <w:tcW w:w="2950" w:type="dxa"/>
            <w:tcBorders>
              <w:top w:val="double" w:sz="4" w:space="0" w:color="auto"/>
              <w:bottom w:val="double" w:sz="4" w:space="0" w:color="auto"/>
              <w:right w:val="double" w:sz="4" w:space="0" w:color="auto"/>
            </w:tcBorders>
            <w:vAlign w:val="center"/>
          </w:tcPr>
          <w:p w:rsidR="00F3008C" w:rsidRPr="0075333D" w:rsidRDefault="00F3008C" w:rsidP="00E47594">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6" w:type="dxa"/>
            <w:gridSpan w:val="2"/>
            <w:tcBorders>
              <w:top w:val="double" w:sz="4" w:space="0" w:color="auto"/>
              <w:left w:val="double" w:sz="4" w:space="0" w:color="auto"/>
              <w:bottom w:val="double" w:sz="4" w:space="0" w:color="auto"/>
              <w:right w:val="double" w:sz="4" w:space="0" w:color="auto"/>
            </w:tcBorders>
          </w:tcPr>
          <w:p w:rsidR="00F3008C" w:rsidRPr="0075333D" w:rsidRDefault="00F3008C" w:rsidP="00E47594">
            <w:pPr>
              <w:spacing w:after="0"/>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46" w:type="dxa"/>
            <w:gridSpan w:val="2"/>
            <w:tcBorders>
              <w:top w:val="double" w:sz="4" w:space="0" w:color="auto"/>
              <w:left w:val="double" w:sz="4" w:space="0" w:color="auto"/>
              <w:bottom w:val="double" w:sz="4" w:space="0" w:color="auto"/>
              <w:right w:val="double" w:sz="4" w:space="0" w:color="auto"/>
            </w:tcBorders>
            <w:vAlign w:val="center"/>
          </w:tcPr>
          <w:p w:rsidR="00F3008C" w:rsidRPr="00487D93" w:rsidRDefault="00F3008C" w:rsidP="00E47594">
            <w:pPr>
              <w:bidi w:val="0"/>
              <w:jc w:val="center"/>
              <w:rPr>
                <w:rFonts w:asciiTheme="majorBidi" w:hAnsiTheme="majorBidi" w:cstheme="majorBidi"/>
                <w:color w:val="000000"/>
                <w:sz w:val="28"/>
                <w:szCs w:val="28"/>
              </w:rPr>
            </w:pPr>
            <w:r w:rsidRPr="00487D93">
              <w:rPr>
                <w:rFonts w:asciiTheme="majorBidi" w:hAnsiTheme="majorBidi" w:cstheme="majorBidi"/>
                <w:color w:val="000000"/>
                <w:sz w:val="28"/>
                <w:szCs w:val="28"/>
              </w:rPr>
              <w:t>78.571</w:t>
            </w:r>
          </w:p>
        </w:tc>
        <w:tc>
          <w:tcPr>
            <w:tcW w:w="2132" w:type="dxa"/>
            <w:gridSpan w:val="2"/>
            <w:tcBorders>
              <w:top w:val="double" w:sz="4" w:space="0" w:color="auto"/>
              <w:left w:val="double" w:sz="4" w:space="0" w:color="auto"/>
              <w:bottom w:val="double" w:sz="4" w:space="0" w:color="auto"/>
            </w:tcBorders>
            <w:vAlign w:val="center"/>
          </w:tcPr>
          <w:p w:rsidR="00F3008C" w:rsidRPr="00487D93" w:rsidRDefault="00F3008C" w:rsidP="00E47594">
            <w:pPr>
              <w:bidi w:val="0"/>
              <w:jc w:val="center"/>
              <w:rPr>
                <w:rFonts w:asciiTheme="majorBidi" w:hAnsiTheme="majorBidi" w:cstheme="majorBidi"/>
                <w:color w:val="000000"/>
                <w:sz w:val="28"/>
                <w:szCs w:val="28"/>
              </w:rPr>
            </w:pPr>
            <w:r w:rsidRPr="00487D93">
              <w:rPr>
                <w:rFonts w:asciiTheme="majorBidi" w:hAnsiTheme="majorBidi" w:cstheme="majorBidi"/>
                <w:color w:val="000000"/>
                <w:sz w:val="28"/>
                <w:szCs w:val="28"/>
              </w:rPr>
              <w:t>5.774</w:t>
            </w:r>
          </w:p>
        </w:tc>
      </w:tr>
      <w:tr w:rsidR="00F3008C" w:rsidRPr="0075333D" w:rsidTr="00F3008C">
        <w:trPr>
          <w:trHeight w:val="285"/>
          <w:jc w:val="center"/>
        </w:trPr>
        <w:tc>
          <w:tcPr>
            <w:tcW w:w="2950" w:type="dxa"/>
            <w:tcBorders>
              <w:top w:val="double" w:sz="4" w:space="0" w:color="auto"/>
              <w:bottom w:val="thinThickSmallGap" w:sz="24" w:space="0" w:color="auto"/>
              <w:right w:val="double" w:sz="4" w:space="0" w:color="auto"/>
            </w:tcBorders>
            <w:vAlign w:val="center"/>
          </w:tcPr>
          <w:p w:rsidR="00F3008C" w:rsidRDefault="00F3008C" w:rsidP="00E47594">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6" w:type="dxa"/>
            <w:gridSpan w:val="2"/>
            <w:tcBorders>
              <w:top w:val="double" w:sz="4" w:space="0" w:color="auto"/>
              <w:left w:val="double" w:sz="4" w:space="0" w:color="auto"/>
              <w:bottom w:val="thinThickSmallGap" w:sz="24" w:space="0" w:color="auto"/>
              <w:right w:val="double" w:sz="4" w:space="0" w:color="auto"/>
            </w:tcBorders>
          </w:tcPr>
          <w:p w:rsidR="00F3008C" w:rsidRPr="0075333D" w:rsidRDefault="00F3008C" w:rsidP="00E47594">
            <w:pPr>
              <w:spacing w:after="0"/>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lang w:bidi="ar-IQ"/>
              </w:rPr>
              <w:t>درجة</w:t>
            </w:r>
          </w:p>
        </w:tc>
        <w:tc>
          <w:tcPr>
            <w:tcW w:w="1646" w:type="dxa"/>
            <w:gridSpan w:val="2"/>
            <w:tcBorders>
              <w:top w:val="double" w:sz="4" w:space="0" w:color="auto"/>
              <w:left w:val="double" w:sz="4" w:space="0" w:color="auto"/>
              <w:bottom w:val="thinThickSmallGap" w:sz="24" w:space="0" w:color="auto"/>
              <w:right w:val="double" w:sz="4" w:space="0" w:color="auto"/>
            </w:tcBorders>
            <w:vAlign w:val="center"/>
          </w:tcPr>
          <w:p w:rsidR="00F3008C" w:rsidRPr="00487D93" w:rsidRDefault="00F3008C" w:rsidP="00E47594">
            <w:pPr>
              <w:bidi w:val="0"/>
              <w:jc w:val="center"/>
              <w:rPr>
                <w:rFonts w:asciiTheme="majorBidi" w:hAnsiTheme="majorBidi" w:cstheme="majorBidi"/>
                <w:color w:val="000000"/>
                <w:sz w:val="28"/>
                <w:szCs w:val="28"/>
              </w:rPr>
            </w:pPr>
            <w:r w:rsidRPr="00487D93">
              <w:rPr>
                <w:rFonts w:asciiTheme="majorBidi" w:hAnsiTheme="majorBidi" w:cstheme="majorBidi"/>
                <w:color w:val="000000"/>
                <w:sz w:val="28"/>
                <w:szCs w:val="28"/>
              </w:rPr>
              <w:t>95.214</w:t>
            </w:r>
          </w:p>
        </w:tc>
        <w:tc>
          <w:tcPr>
            <w:tcW w:w="2132" w:type="dxa"/>
            <w:gridSpan w:val="2"/>
            <w:tcBorders>
              <w:top w:val="double" w:sz="4" w:space="0" w:color="auto"/>
              <w:left w:val="double" w:sz="4" w:space="0" w:color="auto"/>
              <w:bottom w:val="thinThickSmallGap" w:sz="24" w:space="0" w:color="auto"/>
            </w:tcBorders>
            <w:vAlign w:val="center"/>
          </w:tcPr>
          <w:p w:rsidR="00F3008C" w:rsidRPr="00487D93" w:rsidRDefault="00F3008C" w:rsidP="00E47594">
            <w:pPr>
              <w:bidi w:val="0"/>
              <w:jc w:val="center"/>
              <w:rPr>
                <w:rFonts w:asciiTheme="majorBidi" w:hAnsiTheme="majorBidi" w:cstheme="majorBidi"/>
                <w:color w:val="000000"/>
                <w:sz w:val="28"/>
                <w:szCs w:val="28"/>
              </w:rPr>
            </w:pPr>
            <w:r w:rsidRPr="00487D93">
              <w:rPr>
                <w:rFonts w:asciiTheme="majorBidi" w:hAnsiTheme="majorBidi" w:cstheme="majorBidi"/>
                <w:color w:val="000000"/>
                <w:sz w:val="28"/>
                <w:szCs w:val="28"/>
              </w:rPr>
              <w:t>2.636</w:t>
            </w:r>
          </w:p>
        </w:tc>
      </w:tr>
      <w:tr w:rsidR="00F3008C" w:rsidRPr="0075333D" w:rsidTr="00F3008C">
        <w:trPr>
          <w:trHeight w:val="285"/>
          <w:jc w:val="center"/>
        </w:trPr>
        <w:tc>
          <w:tcPr>
            <w:tcW w:w="6793" w:type="dxa"/>
            <w:gridSpan w:val="6"/>
            <w:tcBorders>
              <w:top w:val="double" w:sz="4" w:space="0" w:color="auto"/>
              <w:left w:val="thinThickSmallGap" w:sz="24" w:space="0" w:color="auto"/>
              <w:bottom w:val="thinThickSmallGap" w:sz="24" w:space="0" w:color="auto"/>
              <w:right w:val="double" w:sz="4" w:space="0" w:color="auto"/>
            </w:tcBorders>
            <w:shd w:val="clear" w:color="auto" w:fill="F2DBDB" w:themeFill="accent2" w:themeFillTint="33"/>
            <w:vAlign w:val="center"/>
          </w:tcPr>
          <w:p w:rsidR="00F3008C" w:rsidRPr="001C6F7C" w:rsidRDefault="00F3008C" w:rsidP="00E47594">
            <w:pPr>
              <w:jc w:val="center"/>
              <w:rPr>
                <w:rFonts w:asciiTheme="majorBidi" w:hAnsiTheme="majorBidi" w:cstheme="majorBidi"/>
                <w:b/>
                <w:bCs/>
                <w:color w:val="000000"/>
                <w:sz w:val="28"/>
                <w:szCs w:val="28"/>
                <w:rtl/>
              </w:rPr>
            </w:pPr>
            <w:r w:rsidRPr="001C6F7C">
              <w:rPr>
                <w:rFonts w:asciiTheme="majorBidi" w:hAnsiTheme="majorBidi" w:cstheme="majorBidi" w:hint="cs"/>
                <w:b/>
                <w:bCs/>
                <w:color w:val="000000"/>
                <w:sz w:val="32"/>
                <w:szCs w:val="32"/>
                <w:rtl/>
              </w:rPr>
              <w:t xml:space="preserve">                               نادي الحكيم</w:t>
            </w:r>
            <w:r w:rsidRPr="001C6F7C">
              <w:rPr>
                <w:rFonts w:asciiTheme="majorBidi" w:hAnsiTheme="majorBidi" w:cstheme="majorBidi"/>
                <w:b/>
                <w:bCs/>
                <w:color w:val="000000"/>
                <w:sz w:val="32"/>
                <w:szCs w:val="32"/>
              </w:rPr>
              <w:t xml:space="preserve">       </w:t>
            </w:r>
            <w:r w:rsidRPr="001C6F7C">
              <w:rPr>
                <w:rFonts w:asciiTheme="majorBidi" w:hAnsiTheme="majorBidi" w:cstheme="majorBidi" w:hint="cs"/>
                <w:b/>
                <w:bCs/>
                <w:color w:val="000000"/>
                <w:sz w:val="32"/>
                <w:szCs w:val="32"/>
                <w:rtl/>
              </w:rPr>
              <w:t xml:space="preserve">  </w:t>
            </w:r>
          </w:p>
        </w:tc>
        <w:tc>
          <w:tcPr>
            <w:tcW w:w="2111" w:type="dxa"/>
            <w:tcBorders>
              <w:top w:val="double" w:sz="4" w:space="0" w:color="auto"/>
              <w:left w:val="double" w:sz="4" w:space="0" w:color="auto"/>
              <w:bottom w:val="thinThickSmallGap" w:sz="24" w:space="0" w:color="auto"/>
              <w:right w:val="thinThickSmallGap" w:sz="24" w:space="0" w:color="auto"/>
            </w:tcBorders>
            <w:shd w:val="clear" w:color="auto" w:fill="F2DBDB" w:themeFill="accent2" w:themeFillTint="33"/>
            <w:vAlign w:val="center"/>
          </w:tcPr>
          <w:p w:rsidR="00F3008C" w:rsidRPr="007A1B97" w:rsidRDefault="00F3008C" w:rsidP="00E47594">
            <w:pPr>
              <w:bidi w:val="0"/>
              <w:jc w:val="center"/>
              <w:rPr>
                <w:rFonts w:asciiTheme="majorBidi" w:hAnsiTheme="majorBidi" w:cstheme="majorBidi"/>
                <w:color w:val="000000"/>
                <w:sz w:val="28"/>
                <w:szCs w:val="28"/>
              </w:rPr>
            </w:pPr>
          </w:p>
        </w:tc>
      </w:tr>
      <w:tr w:rsidR="00F3008C" w:rsidRPr="0075333D" w:rsidTr="00F3008C">
        <w:trPr>
          <w:trHeight w:val="285"/>
          <w:jc w:val="center"/>
        </w:trPr>
        <w:tc>
          <w:tcPr>
            <w:tcW w:w="2998" w:type="dxa"/>
            <w:gridSpan w:val="2"/>
            <w:tcBorders>
              <w:top w:val="thinThickSmallGap" w:sz="24" w:space="0" w:color="auto"/>
              <w:bottom w:val="double" w:sz="4" w:space="0" w:color="auto"/>
            </w:tcBorders>
            <w:vAlign w:val="center"/>
          </w:tcPr>
          <w:p w:rsidR="00F3008C" w:rsidRPr="0075333D" w:rsidRDefault="00F3008C" w:rsidP="00E47594">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F3008C" w:rsidRPr="0075333D" w:rsidRDefault="00F3008C" w:rsidP="00E47594">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thinThickSmallGap" w:sz="24" w:space="0" w:color="auto"/>
              <w:bottom w:val="double" w:sz="4" w:space="0" w:color="auto"/>
            </w:tcBorders>
            <w:vAlign w:val="center"/>
          </w:tcPr>
          <w:p w:rsidR="00F3008C" w:rsidRPr="0089728A" w:rsidRDefault="00F3008C" w:rsidP="00E47594">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57</w:t>
            </w:r>
            <w:r w:rsidRPr="0089728A">
              <w:rPr>
                <w:rFonts w:asciiTheme="majorBidi" w:hAnsiTheme="majorBidi" w:cstheme="majorBidi"/>
                <w:color w:val="000000"/>
                <w:sz w:val="28"/>
                <w:szCs w:val="28"/>
              </w:rPr>
              <w:t>.</w:t>
            </w:r>
            <w:r>
              <w:rPr>
                <w:rFonts w:asciiTheme="majorBidi" w:hAnsiTheme="majorBidi" w:cstheme="majorBidi"/>
                <w:color w:val="000000"/>
                <w:sz w:val="28"/>
                <w:szCs w:val="28"/>
              </w:rPr>
              <w:t>538</w:t>
            </w:r>
          </w:p>
        </w:tc>
        <w:tc>
          <w:tcPr>
            <w:tcW w:w="2111" w:type="dxa"/>
            <w:tcBorders>
              <w:top w:val="thinThickSmallGap" w:sz="24" w:space="0" w:color="auto"/>
              <w:bottom w:val="double" w:sz="4" w:space="0" w:color="auto"/>
            </w:tcBorders>
            <w:vAlign w:val="center"/>
          </w:tcPr>
          <w:p w:rsidR="00F3008C" w:rsidRPr="00262A1E" w:rsidRDefault="00F3008C" w:rsidP="00E47594">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4</w:t>
            </w:r>
            <w:r w:rsidRPr="00262A1E">
              <w:rPr>
                <w:rFonts w:asciiTheme="majorBidi" w:hAnsiTheme="majorBidi" w:cstheme="majorBidi"/>
                <w:color w:val="000000"/>
                <w:sz w:val="28"/>
                <w:szCs w:val="28"/>
              </w:rPr>
              <w:t>.</w:t>
            </w:r>
            <w:r>
              <w:rPr>
                <w:rFonts w:asciiTheme="majorBidi" w:hAnsiTheme="majorBidi" w:cstheme="majorBidi"/>
                <w:color w:val="000000"/>
                <w:sz w:val="28"/>
                <w:szCs w:val="28"/>
              </w:rPr>
              <w:t>491</w:t>
            </w:r>
          </w:p>
        </w:tc>
      </w:tr>
      <w:tr w:rsidR="00F3008C" w:rsidRPr="0075333D" w:rsidTr="00F3008C">
        <w:trPr>
          <w:trHeight w:val="285"/>
          <w:jc w:val="center"/>
        </w:trPr>
        <w:tc>
          <w:tcPr>
            <w:tcW w:w="2998" w:type="dxa"/>
            <w:gridSpan w:val="2"/>
            <w:tcBorders>
              <w:top w:val="double" w:sz="4" w:space="0" w:color="auto"/>
              <w:bottom w:val="double" w:sz="4" w:space="0" w:color="auto"/>
            </w:tcBorders>
            <w:vAlign w:val="center"/>
          </w:tcPr>
          <w:p w:rsidR="00F3008C" w:rsidRPr="0075333D" w:rsidRDefault="00F3008C" w:rsidP="00E47594">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F3008C" w:rsidRPr="0075333D" w:rsidRDefault="00F3008C" w:rsidP="00E47594">
            <w:pPr>
              <w:spacing w:after="0"/>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double" w:sz="4" w:space="0" w:color="auto"/>
            </w:tcBorders>
            <w:vAlign w:val="center"/>
          </w:tcPr>
          <w:p w:rsidR="00F3008C" w:rsidRPr="0089728A" w:rsidRDefault="00F3008C" w:rsidP="00E47594">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68</w:t>
            </w:r>
            <w:r w:rsidRPr="0089728A">
              <w:rPr>
                <w:rFonts w:asciiTheme="majorBidi" w:hAnsiTheme="majorBidi" w:cstheme="majorBidi"/>
                <w:color w:val="000000"/>
                <w:sz w:val="28"/>
                <w:szCs w:val="28"/>
              </w:rPr>
              <w:t>.</w:t>
            </w:r>
            <w:r>
              <w:rPr>
                <w:rFonts w:asciiTheme="majorBidi" w:hAnsiTheme="majorBidi" w:cstheme="majorBidi"/>
                <w:color w:val="000000"/>
                <w:sz w:val="28"/>
                <w:szCs w:val="28"/>
              </w:rPr>
              <w:t>143</w:t>
            </w:r>
          </w:p>
        </w:tc>
        <w:tc>
          <w:tcPr>
            <w:tcW w:w="2111" w:type="dxa"/>
            <w:tcBorders>
              <w:top w:val="double" w:sz="4" w:space="0" w:color="auto"/>
              <w:bottom w:val="double" w:sz="4" w:space="0" w:color="auto"/>
            </w:tcBorders>
            <w:vAlign w:val="center"/>
          </w:tcPr>
          <w:p w:rsidR="00F3008C" w:rsidRPr="00262A1E" w:rsidRDefault="00F3008C" w:rsidP="00E47594">
            <w:pPr>
              <w:bidi w:val="0"/>
              <w:jc w:val="center"/>
              <w:rPr>
                <w:rFonts w:asciiTheme="majorBidi" w:hAnsiTheme="majorBidi" w:cstheme="majorBidi"/>
                <w:color w:val="000000"/>
                <w:sz w:val="28"/>
                <w:szCs w:val="28"/>
              </w:rPr>
            </w:pPr>
            <w:r w:rsidRPr="00262A1E">
              <w:rPr>
                <w:rFonts w:asciiTheme="majorBidi" w:hAnsiTheme="majorBidi" w:cstheme="majorBidi"/>
                <w:color w:val="000000"/>
                <w:sz w:val="28"/>
                <w:szCs w:val="28"/>
              </w:rPr>
              <w:t>3.</w:t>
            </w:r>
            <w:r>
              <w:rPr>
                <w:rFonts w:asciiTheme="majorBidi" w:hAnsiTheme="majorBidi" w:cstheme="majorBidi"/>
                <w:color w:val="000000"/>
                <w:sz w:val="28"/>
                <w:szCs w:val="28"/>
              </w:rPr>
              <w:t>009</w:t>
            </w:r>
          </w:p>
        </w:tc>
      </w:tr>
      <w:tr w:rsidR="00F3008C" w:rsidRPr="0075333D" w:rsidTr="00F3008C">
        <w:trPr>
          <w:trHeight w:val="285"/>
          <w:jc w:val="center"/>
        </w:trPr>
        <w:tc>
          <w:tcPr>
            <w:tcW w:w="2998" w:type="dxa"/>
            <w:gridSpan w:val="2"/>
            <w:tcBorders>
              <w:top w:val="double" w:sz="4" w:space="0" w:color="auto"/>
              <w:bottom w:val="thinThickSmallGap" w:sz="24" w:space="0" w:color="auto"/>
            </w:tcBorders>
            <w:vAlign w:val="center"/>
          </w:tcPr>
          <w:p w:rsidR="00F3008C" w:rsidRDefault="00F3008C" w:rsidP="00E47594">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bottom w:val="thinThickSmallGap" w:sz="24" w:space="0" w:color="auto"/>
            </w:tcBorders>
          </w:tcPr>
          <w:p w:rsidR="00F3008C" w:rsidRPr="0075333D" w:rsidRDefault="00F3008C" w:rsidP="00E47594">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thinThickSmallGap" w:sz="24" w:space="0" w:color="auto"/>
            </w:tcBorders>
            <w:vAlign w:val="center"/>
          </w:tcPr>
          <w:p w:rsidR="00F3008C" w:rsidRPr="0089728A" w:rsidRDefault="00F3008C" w:rsidP="00E47594">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80</w:t>
            </w:r>
            <w:r w:rsidRPr="0089728A">
              <w:rPr>
                <w:rFonts w:asciiTheme="majorBidi" w:hAnsiTheme="majorBidi" w:cstheme="majorBidi"/>
                <w:color w:val="000000"/>
                <w:sz w:val="28"/>
                <w:szCs w:val="28"/>
              </w:rPr>
              <w:t>.</w:t>
            </w:r>
            <w:r>
              <w:rPr>
                <w:rFonts w:asciiTheme="majorBidi" w:hAnsiTheme="majorBidi" w:cstheme="majorBidi"/>
                <w:color w:val="000000"/>
                <w:sz w:val="28"/>
                <w:szCs w:val="28"/>
              </w:rPr>
              <w:t>857</w:t>
            </w:r>
          </w:p>
        </w:tc>
        <w:tc>
          <w:tcPr>
            <w:tcW w:w="2111" w:type="dxa"/>
            <w:tcBorders>
              <w:top w:val="double" w:sz="4" w:space="0" w:color="auto"/>
              <w:bottom w:val="thinThickSmallGap" w:sz="24" w:space="0" w:color="auto"/>
            </w:tcBorders>
            <w:vAlign w:val="center"/>
          </w:tcPr>
          <w:p w:rsidR="00F3008C" w:rsidRPr="00262A1E" w:rsidRDefault="00F3008C" w:rsidP="00E47594">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1</w:t>
            </w:r>
            <w:r w:rsidRPr="00262A1E">
              <w:rPr>
                <w:rFonts w:asciiTheme="majorBidi" w:hAnsiTheme="majorBidi" w:cstheme="majorBidi"/>
                <w:color w:val="000000"/>
                <w:sz w:val="28"/>
                <w:szCs w:val="28"/>
              </w:rPr>
              <w:t>.</w:t>
            </w:r>
            <w:r>
              <w:rPr>
                <w:rFonts w:asciiTheme="majorBidi" w:hAnsiTheme="majorBidi" w:cstheme="majorBidi"/>
                <w:color w:val="000000"/>
                <w:sz w:val="28"/>
                <w:szCs w:val="28"/>
              </w:rPr>
              <w:t>995</w:t>
            </w:r>
          </w:p>
        </w:tc>
      </w:tr>
      <w:tr w:rsidR="00F3008C" w:rsidRPr="0075333D" w:rsidTr="00F3008C">
        <w:trPr>
          <w:trHeight w:val="285"/>
          <w:jc w:val="center"/>
        </w:trPr>
        <w:tc>
          <w:tcPr>
            <w:tcW w:w="8904" w:type="dxa"/>
            <w:gridSpan w:val="7"/>
            <w:tcBorders>
              <w:top w:val="thinThickSmallGap" w:sz="24" w:space="0" w:color="auto"/>
              <w:bottom w:val="thinThickSmallGap" w:sz="24" w:space="0" w:color="auto"/>
              <w:right w:val="thinThickSmallGap" w:sz="24" w:space="0" w:color="auto"/>
            </w:tcBorders>
            <w:shd w:val="clear" w:color="auto" w:fill="F2DBDB" w:themeFill="accent2" w:themeFillTint="33"/>
            <w:vAlign w:val="center"/>
          </w:tcPr>
          <w:p w:rsidR="00F3008C" w:rsidRPr="001C6F7C" w:rsidRDefault="00F3008C" w:rsidP="00E47594">
            <w:pPr>
              <w:bidi w:val="0"/>
              <w:jc w:val="center"/>
              <w:rPr>
                <w:rFonts w:asciiTheme="majorBidi" w:hAnsiTheme="majorBidi" w:cstheme="majorBidi"/>
                <w:b/>
                <w:bCs/>
                <w:color w:val="000000"/>
                <w:sz w:val="28"/>
                <w:szCs w:val="28"/>
              </w:rPr>
            </w:pPr>
            <w:r w:rsidRPr="001C6F7C">
              <w:rPr>
                <w:rFonts w:asciiTheme="majorBidi" w:hAnsiTheme="majorBidi" w:cstheme="majorBidi" w:hint="cs"/>
                <w:b/>
                <w:bCs/>
                <w:color w:val="000000"/>
                <w:sz w:val="32"/>
                <w:szCs w:val="32"/>
                <w:rtl/>
              </w:rPr>
              <w:t>نادي الشطرة</w:t>
            </w:r>
          </w:p>
        </w:tc>
      </w:tr>
      <w:tr w:rsidR="00F3008C" w:rsidRPr="0075333D" w:rsidTr="00F3008C">
        <w:trPr>
          <w:trHeight w:val="285"/>
          <w:jc w:val="center"/>
        </w:trPr>
        <w:tc>
          <w:tcPr>
            <w:tcW w:w="2998" w:type="dxa"/>
            <w:gridSpan w:val="2"/>
            <w:tcBorders>
              <w:top w:val="thinThickSmallGap" w:sz="24" w:space="0" w:color="auto"/>
              <w:bottom w:val="double" w:sz="4" w:space="0" w:color="auto"/>
            </w:tcBorders>
            <w:vAlign w:val="center"/>
          </w:tcPr>
          <w:p w:rsidR="00F3008C" w:rsidRPr="0075333D" w:rsidRDefault="00F3008C" w:rsidP="00E47594">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الاول</w:t>
            </w:r>
          </w:p>
        </w:tc>
        <w:tc>
          <w:tcPr>
            <w:tcW w:w="2175" w:type="dxa"/>
            <w:gridSpan w:val="2"/>
            <w:tcBorders>
              <w:top w:val="thinThickSmallGap" w:sz="24" w:space="0" w:color="auto"/>
              <w:bottom w:val="double" w:sz="4" w:space="0" w:color="auto"/>
            </w:tcBorders>
            <w:vAlign w:val="center"/>
          </w:tcPr>
          <w:p w:rsidR="00F3008C" w:rsidRPr="0075333D" w:rsidRDefault="00F3008C" w:rsidP="00E47594">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thinThickSmallGap" w:sz="24" w:space="0" w:color="auto"/>
              <w:bottom w:val="double" w:sz="4" w:space="0" w:color="auto"/>
            </w:tcBorders>
            <w:vAlign w:val="center"/>
          </w:tcPr>
          <w:p w:rsidR="00F3008C" w:rsidRPr="0089728A" w:rsidRDefault="00F3008C" w:rsidP="00E47594">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47</w:t>
            </w:r>
            <w:r w:rsidRPr="0089728A">
              <w:rPr>
                <w:rFonts w:asciiTheme="majorBidi" w:hAnsiTheme="majorBidi" w:cstheme="majorBidi"/>
                <w:color w:val="000000"/>
                <w:sz w:val="28"/>
                <w:szCs w:val="28"/>
              </w:rPr>
              <w:t>.</w:t>
            </w:r>
            <w:r>
              <w:rPr>
                <w:rFonts w:asciiTheme="majorBidi" w:hAnsiTheme="majorBidi" w:cstheme="majorBidi"/>
                <w:color w:val="000000"/>
                <w:sz w:val="28"/>
                <w:szCs w:val="28"/>
              </w:rPr>
              <w:t>429</w:t>
            </w:r>
          </w:p>
        </w:tc>
        <w:tc>
          <w:tcPr>
            <w:tcW w:w="2111" w:type="dxa"/>
            <w:tcBorders>
              <w:top w:val="thinThickSmallGap" w:sz="24" w:space="0" w:color="auto"/>
              <w:bottom w:val="double" w:sz="4" w:space="0" w:color="auto"/>
            </w:tcBorders>
            <w:vAlign w:val="center"/>
          </w:tcPr>
          <w:p w:rsidR="00F3008C" w:rsidRPr="00262A1E" w:rsidRDefault="00F3008C" w:rsidP="00E47594">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4</w:t>
            </w:r>
            <w:r w:rsidRPr="00262A1E">
              <w:rPr>
                <w:rFonts w:asciiTheme="majorBidi" w:hAnsiTheme="majorBidi" w:cstheme="majorBidi"/>
                <w:color w:val="000000"/>
                <w:sz w:val="28"/>
                <w:szCs w:val="28"/>
              </w:rPr>
              <w:t>.</w:t>
            </w:r>
            <w:r>
              <w:rPr>
                <w:rFonts w:asciiTheme="majorBidi" w:hAnsiTheme="majorBidi" w:cstheme="majorBidi"/>
                <w:color w:val="000000"/>
                <w:sz w:val="28"/>
                <w:szCs w:val="28"/>
              </w:rPr>
              <w:t>475</w:t>
            </w:r>
          </w:p>
        </w:tc>
      </w:tr>
      <w:tr w:rsidR="00F3008C" w:rsidRPr="0075333D" w:rsidTr="00F3008C">
        <w:trPr>
          <w:trHeight w:val="285"/>
          <w:jc w:val="center"/>
        </w:trPr>
        <w:tc>
          <w:tcPr>
            <w:tcW w:w="2998" w:type="dxa"/>
            <w:gridSpan w:val="2"/>
            <w:tcBorders>
              <w:top w:val="double" w:sz="4" w:space="0" w:color="auto"/>
              <w:bottom w:val="double" w:sz="4" w:space="0" w:color="auto"/>
            </w:tcBorders>
            <w:vAlign w:val="center"/>
          </w:tcPr>
          <w:p w:rsidR="00F3008C" w:rsidRPr="0075333D" w:rsidRDefault="00F3008C" w:rsidP="00E47594">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الثاني</w:t>
            </w:r>
          </w:p>
        </w:tc>
        <w:tc>
          <w:tcPr>
            <w:tcW w:w="2175" w:type="dxa"/>
            <w:gridSpan w:val="2"/>
            <w:tcBorders>
              <w:top w:val="double" w:sz="4" w:space="0" w:color="auto"/>
              <w:bottom w:val="double" w:sz="4" w:space="0" w:color="auto"/>
            </w:tcBorders>
          </w:tcPr>
          <w:p w:rsidR="00F3008C" w:rsidRPr="0075333D" w:rsidRDefault="00F3008C" w:rsidP="00E47594">
            <w:pPr>
              <w:spacing w:after="0"/>
              <w:jc w:val="center"/>
              <w:rPr>
                <w:rFonts w:ascii="Times New Roman" w:eastAsia="Times New Roman" w:hAnsi="Times New Roman" w:cs="Traditional Arabic"/>
                <w:sz w:val="20"/>
                <w:szCs w:val="24"/>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bottom w:val="double" w:sz="4" w:space="0" w:color="auto"/>
            </w:tcBorders>
            <w:vAlign w:val="center"/>
          </w:tcPr>
          <w:p w:rsidR="00F3008C" w:rsidRPr="0089728A" w:rsidRDefault="00F3008C" w:rsidP="00E47594">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63</w:t>
            </w:r>
            <w:r w:rsidRPr="0089728A">
              <w:rPr>
                <w:rFonts w:asciiTheme="majorBidi" w:hAnsiTheme="majorBidi" w:cstheme="majorBidi"/>
                <w:color w:val="000000"/>
                <w:sz w:val="28"/>
                <w:szCs w:val="28"/>
              </w:rPr>
              <w:t>.</w:t>
            </w:r>
            <w:r>
              <w:rPr>
                <w:rFonts w:asciiTheme="majorBidi" w:hAnsiTheme="majorBidi" w:cstheme="majorBidi"/>
                <w:color w:val="000000"/>
                <w:sz w:val="28"/>
                <w:szCs w:val="28"/>
              </w:rPr>
              <w:t>714</w:t>
            </w:r>
          </w:p>
        </w:tc>
        <w:tc>
          <w:tcPr>
            <w:tcW w:w="2111" w:type="dxa"/>
            <w:tcBorders>
              <w:top w:val="double" w:sz="4" w:space="0" w:color="auto"/>
              <w:bottom w:val="double" w:sz="4" w:space="0" w:color="auto"/>
            </w:tcBorders>
            <w:vAlign w:val="center"/>
          </w:tcPr>
          <w:p w:rsidR="00F3008C" w:rsidRPr="00262A1E" w:rsidRDefault="00F3008C" w:rsidP="00E47594">
            <w:pPr>
              <w:bidi w:val="0"/>
              <w:jc w:val="center"/>
              <w:rPr>
                <w:rFonts w:asciiTheme="majorBidi" w:hAnsiTheme="majorBidi" w:cstheme="majorBidi"/>
                <w:color w:val="000000"/>
                <w:sz w:val="28"/>
                <w:szCs w:val="28"/>
              </w:rPr>
            </w:pPr>
            <w:r w:rsidRPr="00262A1E">
              <w:rPr>
                <w:rFonts w:asciiTheme="majorBidi" w:hAnsiTheme="majorBidi" w:cstheme="majorBidi"/>
                <w:color w:val="000000"/>
                <w:sz w:val="28"/>
                <w:szCs w:val="28"/>
              </w:rPr>
              <w:t>3.</w:t>
            </w:r>
            <w:r>
              <w:rPr>
                <w:rFonts w:asciiTheme="majorBidi" w:hAnsiTheme="majorBidi" w:cstheme="majorBidi"/>
                <w:color w:val="000000"/>
                <w:sz w:val="28"/>
                <w:szCs w:val="28"/>
              </w:rPr>
              <w:t>860</w:t>
            </w:r>
          </w:p>
        </w:tc>
      </w:tr>
      <w:tr w:rsidR="00F3008C" w:rsidRPr="0075333D" w:rsidTr="00F3008C">
        <w:trPr>
          <w:trHeight w:val="285"/>
          <w:jc w:val="center"/>
        </w:trPr>
        <w:tc>
          <w:tcPr>
            <w:tcW w:w="2998" w:type="dxa"/>
            <w:gridSpan w:val="2"/>
            <w:tcBorders>
              <w:top w:val="double" w:sz="4" w:space="0" w:color="auto"/>
            </w:tcBorders>
            <w:vAlign w:val="center"/>
          </w:tcPr>
          <w:p w:rsidR="00F3008C" w:rsidRDefault="00F3008C" w:rsidP="00E47594">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القياس الثالث</w:t>
            </w:r>
          </w:p>
        </w:tc>
        <w:tc>
          <w:tcPr>
            <w:tcW w:w="2175" w:type="dxa"/>
            <w:gridSpan w:val="2"/>
            <w:tcBorders>
              <w:top w:val="double" w:sz="4" w:space="0" w:color="auto"/>
            </w:tcBorders>
          </w:tcPr>
          <w:p w:rsidR="00F3008C" w:rsidRPr="0075333D" w:rsidRDefault="00F3008C" w:rsidP="00E47594">
            <w:pPr>
              <w:spacing w:after="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درجة</w:t>
            </w:r>
          </w:p>
        </w:tc>
        <w:tc>
          <w:tcPr>
            <w:tcW w:w="1620" w:type="dxa"/>
            <w:gridSpan w:val="2"/>
            <w:tcBorders>
              <w:top w:val="double" w:sz="4" w:space="0" w:color="auto"/>
            </w:tcBorders>
            <w:vAlign w:val="center"/>
          </w:tcPr>
          <w:p w:rsidR="00F3008C" w:rsidRPr="0089728A" w:rsidRDefault="00F3008C" w:rsidP="00E47594">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78</w:t>
            </w:r>
            <w:r w:rsidRPr="0089728A">
              <w:rPr>
                <w:rFonts w:asciiTheme="majorBidi" w:hAnsiTheme="majorBidi" w:cstheme="majorBidi"/>
                <w:color w:val="000000"/>
                <w:sz w:val="28"/>
                <w:szCs w:val="28"/>
              </w:rPr>
              <w:t>.</w:t>
            </w:r>
            <w:r>
              <w:rPr>
                <w:rFonts w:asciiTheme="majorBidi" w:hAnsiTheme="majorBidi" w:cstheme="majorBidi"/>
                <w:color w:val="000000"/>
                <w:sz w:val="28"/>
                <w:szCs w:val="28"/>
              </w:rPr>
              <w:t>214</w:t>
            </w:r>
          </w:p>
        </w:tc>
        <w:tc>
          <w:tcPr>
            <w:tcW w:w="2111" w:type="dxa"/>
            <w:tcBorders>
              <w:top w:val="double" w:sz="4" w:space="0" w:color="auto"/>
            </w:tcBorders>
            <w:vAlign w:val="center"/>
          </w:tcPr>
          <w:p w:rsidR="00F3008C" w:rsidRPr="00262A1E" w:rsidRDefault="00F3008C" w:rsidP="00E47594">
            <w:pPr>
              <w:bidi w:val="0"/>
              <w:jc w:val="center"/>
              <w:rPr>
                <w:rFonts w:asciiTheme="majorBidi" w:hAnsiTheme="majorBidi" w:cstheme="majorBidi"/>
                <w:color w:val="000000"/>
                <w:sz w:val="28"/>
                <w:szCs w:val="28"/>
              </w:rPr>
            </w:pPr>
            <w:r>
              <w:rPr>
                <w:rFonts w:asciiTheme="majorBidi" w:hAnsiTheme="majorBidi" w:cstheme="majorBidi"/>
                <w:color w:val="000000"/>
                <w:sz w:val="28"/>
                <w:szCs w:val="28"/>
              </w:rPr>
              <w:t>3</w:t>
            </w:r>
            <w:r w:rsidRPr="00262A1E">
              <w:rPr>
                <w:rFonts w:asciiTheme="majorBidi" w:hAnsiTheme="majorBidi" w:cstheme="majorBidi"/>
                <w:color w:val="000000"/>
                <w:sz w:val="28"/>
                <w:szCs w:val="28"/>
              </w:rPr>
              <w:t>.</w:t>
            </w:r>
            <w:r>
              <w:rPr>
                <w:rFonts w:asciiTheme="majorBidi" w:hAnsiTheme="majorBidi" w:cstheme="majorBidi"/>
                <w:color w:val="000000"/>
                <w:sz w:val="28"/>
                <w:szCs w:val="28"/>
              </w:rPr>
              <w:t>254</w:t>
            </w:r>
          </w:p>
        </w:tc>
      </w:tr>
    </w:tbl>
    <w:p w:rsidR="00F3008C" w:rsidRDefault="00F3008C" w:rsidP="005B22FF">
      <w:pPr>
        <w:tabs>
          <w:tab w:val="left" w:pos="851"/>
        </w:tabs>
        <w:spacing w:after="0" w:line="240" w:lineRule="auto"/>
        <w:rPr>
          <w:rFonts w:ascii="Times New Roman" w:eastAsia="Times New Roman" w:hAnsi="Times New Roman" w:cs="Simplified Arabic" w:hint="cs"/>
          <w:sz w:val="32"/>
          <w:szCs w:val="32"/>
          <w:rtl/>
        </w:rPr>
      </w:pPr>
      <w:r>
        <w:rPr>
          <w:rFonts w:ascii="Simplified Arabic" w:eastAsia="Times New Roman" w:hAnsi="Simplified Arabic" w:cs="Simplified Arabic" w:hint="cs"/>
          <w:sz w:val="28"/>
          <w:szCs w:val="28"/>
          <w:rtl/>
        </w:rPr>
        <w:tab/>
      </w:r>
      <w:r>
        <w:rPr>
          <w:rFonts w:ascii="Times New Roman" w:eastAsia="Times New Roman" w:hAnsi="Times New Roman" w:cs="Simplified Arabic" w:hint="cs"/>
          <w:sz w:val="32"/>
          <w:szCs w:val="32"/>
          <w:rtl/>
        </w:rPr>
        <w:t>والجدول (</w:t>
      </w:r>
      <w:r w:rsidR="005B22FF">
        <w:rPr>
          <w:rFonts w:ascii="Times New Roman" w:eastAsia="Times New Roman" w:hAnsi="Times New Roman" w:cs="Simplified Arabic" w:hint="cs"/>
          <w:sz w:val="32"/>
          <w:szCs w:val="32"/>
          <w:rtl/>
        </w:rPr>
        <w:t>38</w:t>
      </w:r>
      <w:r>
        <w:rPr>
          <w:rFonts w:ascii="Times New Roman" w:eastAsia="Times New Roman" w:hAnsi="Times New Roman" w:cs="Simplified Arabic" w:hint="cs"/>
          <w:sz w:val="32"/>
          <w:szCs w:val="32"/>
          <w:rtl/>
        </w:rPr>
        <w:t>) يوضح اختبار سيداك (</w:t>
      </w:r>
      <w:proofErr w:type="spellStart"/>
      <w:r>
        <w:rPr>
          <w:rFonts w:ascii="Times New Roman" w:eastAsia="Times New Roman" w:hAnsi="Times New Roman" w:cs="Simplified Arabic"/>
          <w:b/>
          <w:bCs/>
          <w:sz w:val="28"/>
          <w:szCs w:val="28"/>
          <w:lang w:bidi="ar-IQ"/>
        </w:rPr>
        <w:t>sidak</w:t>
      </w:r>
      <w:proofErr w:type="spellEnd"/>
      <w:r>
        <w:rPr>
          <w:rFonts w:ascii="Times New Roman" w:eastAsia="Times New Roman" w:hAnsi="Times New Roman" w:cs="Simplified Arabic" w:hint="cs"/>
          <w:sz w:val="32"/>
          <w:szCs w:val="32"/>
          <w:rtl/>
        </w:rPr>
        <w:t>) للمقارنات البعدية لاختبار (</w:t>
      </w:r>
      <w:r>
        <w:rPr>
          <w:rFonts w:ascii="Simplified Arabic" w:eastAsia="Times New Roman" w:hAnsi="Simplified Arabic" w:cs="Simplified Arabic" w:hint="cs"/>
          <w:b/>
          <w:bCs/>
          <w:sz w:val="28"/>
          <w:szCs w:val="28"/>
          <w:rtl/>
          <w:lang w:bidi="ar-IQ"/>
        </w:rPr>
        <w:t>( مهارة الضرب الساحق</w:t>
      </w:r>
      <w:r>
        <w:rPr>
          <w:rFonts w:ascii="Times New Roman" w:eastAsia="Times New Roman" w:hAnsi="Times New Roman" w:cs="Simplified Arabic" w:hint="cs"/>
          <w:sz w:val="32"/>
          <w:szCs w:val="32"/>
          <w:rtl/>
        </w:rPr>
        <w:t>) .</w:t>
      </w:r>
    </w:p>
    <w:p w:rsidR="00F3008C" w:rsidRDefault="00F3008C" w:rsidP="00F3008C">
      <w:pPr>
        <w:tabs>
          <w:tab w:val="left" w:pos="851"/>
        </w:tabs>
        <w:spacing w:after="0" w:line="240" w:lineRule="auto"/>
        <w:rPr>
          <w:rFonts w:ascii="Times New Roman" w:eastAsia="Times New Roman" w:hAnsi="Times New Roman" w:cs="Simplified Arabic"/>
          <w:sz w:val="32"/>
          <w:szCs w:val="32"/>
          <w:rtl/>
        </w:rPr>
      </w:pPr>
    </w:p>
    <w:p w:rsidR="00F3008C" w:rsidRDefault="00F3008C" w:rsidP="00F3008C">
      <w:pPr>
        <w:tabs>
          <w:tab w:val="left" w:pos="851"/>
        </w:tabs>
        <w:spacing w:after="0" w:line="240" w:lineRule="auto"/>
        <w:rPr>
          <w:rFonts w:ascii="Times New Roman" w:eastAsia="Times New Roman" w:hAnsi="Times New Roman" w:cs="Simplified Arabic"/>
          <w:sz w:val="32"/>
          <w:szCs w:val="32"/>
          <w:rtl/>
        </w:rPr>
      </w:pPr>
    </w:p>
    <w:p w:rsidR="00E47594" w:rsidRDefault="00E47594" w:rsidP="00F3008C">
      <w:pPr>
        <w:tabs>
          <w:tab w:val="left" w:pos="851"/>
        </w:tabs>
        <w:spacing w:after="0" w:line="240" w:lineRule="auto"/>
        <w:rPr>
          <w:rFonts w:ascii="Times New Roman" w:eastAsia="Times New Roman" w:hAnsi="Times New Roman" w:cs="Simplified Arabic"/>
          <w:sz w:val="32"/>
          <w:szCs w:val="32"/>
          <w:rtl/>
        </w:rPr>
      </w:pPr>
    </w:p>
    <w:p w:rsidR="00F3008C" w:rsidRPr="0075333D" w:rsidRDefault="00F3008C" w:rsidP="005B22FF">
      <w:pPr>
        <w:spacing w:after="0" w:line="240" w:lineRule="auto"/>
        <w:jc w:val="center"/>
        <w:rPr>
          <w:rFonts w:ascii="Times New Roman" w:eastAsia="Times New Roman" w:hAnsi="Times New Roman" w:cs="Simplified Arabic"/>
          <w:b/>
          <w:bCs/>
          <w:sz w:val="28"/>
          <w:szCs w:val="28"/>
          <w:rtl/>
        </w:rPr>
      </w:pPr>
      <w:r w:rsidRPr="0075333D">
        <w:rPr>
          <w:rFonts w:ascii="Times New Roman" w:eastAsia="Times New Roman" w:hAnsi="Times New Roman" w:cs="Simplified Arabic" w:hint="cs"/>
          <w:b/>
          <w:bCs/>
          <w:sz w:val="28"/>
          <w:szCs w:val="28"/>
          <w:rtl/>
        </w:rPr>
        <w:lastRenderedPageBreak/>
        <w:t>جدول (</w:t>
      </w:r>
      <w:r w:rsidR="005B22FF">
        <w:rPr>
          <w:rFonts w:ascii="Times New Roman" w:eastAsia="Times New Roman" w:hAnsi="Times New Roman" w:cs="Simplified Arabic" w:hint="cs"/>
          <w:b/>
          <w:bCs/>
          <w:sz w:val="28"/>
          <w:szCs w:val="28"/>
          <w:rtl/>
        </w:rPr>
        <w:t>38</w:t>
      </w:r>
      <w:r w:rsidRPr="0075333D">
        <w:rPr>
          <w:rFonts w:ascii="Times New Roman" w:eastAsia="Times New Roman" w:hAnsi="Times New Roman" w:cs="Simplified Arabic" w:hint="cs"/>
          <w:b/>
          <w:bCs/>
          <w:sz w:val="28"/>
          <w:szCs w:val="28"/>
          <w:rtl/>
        </w:rPr>
        <w:t>)</w:t>
      </w:r>
    </w:p>
    <w:p w:rsidR="00F3008C" w:rsidRPr="0075333D" w:rsidRDefault="00F3008C" w:rsidP="00F3008C">
      <w:pPr>
        <w:spacing w:after="0" w:line="240" w:lineRule="auto"/>
        <w:jc w:val="center"/>
        <w:rPr>
          <w:rFonts w:ascii="Times New Roman" w:eastAsia="Times New Roman" w:hAnsi="Times New Roman" w:cs="Simplified Arabic"/>
          <w:b/>
          <w:bCs/>
          <w:sz w:val="28"/>
          <w:szCs w:val="28"/>
          <w:rtl/>
          <w:lang w:bidi="ar-IQ"/>
        </w:rPr>
      </w:pPr>
      <w:r w:rsidRPr="0075333D">
        <w:rPr>
          <w:rFonts w:ascii="Times New Roman" w:eastAsia="Times New Roman" w:hAnsi="Times New Roman" w:cs="Simplified Arabic" w:hint="cs"/>
          <w:b/>
          <w:bCs/>
          <w:sz w:val="28"/>
          <w:szCs w:val="28"/>
          <w:rtl/>
          <w:lang w:bidi="ar-IQ"/>
        </w:rPr>
        <w:t>يبين اختبار سيداك (</w:t>
      </w:r>
      <w:proofErr w:type="spellStart"/>
      <w:r>
        <w:rPr>
          <w:rFonts w:ascii="Times New Roman" w:eastAsia="Times New Roman" w:hAnsi="Times New Roman" w:cs="Simplified Arabic"/>
          <w:b/>
          <w:bCs/>
          <w:sz w:val="28"/>
          <w:szCs w:val="28"/>
          <w:lang w:bidi="ar-IQ"/>
        </w:rPr>
        <w:t>sidak</w:t>
      </w:r>
      <w:proofErr w:type="spellEnd"/>
      <w:r w:rsidRPr="0075333D">
        <w:rPr>
          <w:rFonts w:ascii="Times New Roman" w:eastAsia="Times New Roman" w:hAnsi="Times New Roman" w:cs="Simplified Arabic" w:hint="cs"/>
          <w:b/>
          <w:bCs/>
          <w:sz w:val="28"/>
          <w:szCs w:val="28"/>
          <w:rtl/>
          <w:lang w:bidi="ar-IQ"/>
        </w:rPr>
        <w:t>) للمقارنات البعدية</w:t>
      </w:r>
      <w:r w:rsidRPr="009629BC">
        <w:rPr>
          <w:rFonts w:ascii="Times New Roman" w:eastAsia="Times New Roman" w:hAnsi="Times New Roman" w:cs="Simplified Arabic" w:hint="cs"/>
          <w:b/>
          <w:bCs/>
          <w:sz w:val="28"/>
          <w:szCs w:val="28"/>
          <w:rtl/>
          <w:lang w:bidi="ar-IQ"/>
        </w:rPr>
        <w:t xml:space="preserve"> </w:t>
      </w:r>
      <w:r>
        <w:rPr>
          <w:rFonts w:ascii="Times New Roman" w:eastAsia="Times New Roman" w:hAnsi="Times New Roman" w:cs="Simplified Arabic" w:hint="cs"/>
          <w:b/>
          <w:bCs/>
          <w:sz w:val="28"/>
          <w:szCs w:val="28"/>
          <w:rtl/>
          <w:lang w:bidi="ar-IQ"/>
        </w:rPr>
        <w:t>بين القياسات الثلاث</w:t>
      </w:r>
      <w:r w:rsidRPr="0075333D">
        <w:rPr>
          <w:rFonts w:ascii="Times New Roman" w:eastAsia="Times New Roman" w:hAnsi="Times New Roman" w:cs="Simplified Arabic" w:hint="cs"/>
          <w:b/>
          <w:bCs/>
          <w:sz w:val="28"/>
          <w:szCs w:val="28"/>
          <w:rtl/>
          <w:lang w:bidi="ar-IQ"/>
        </w:rPr>
        <w:t xml:space="preserve"> لاختبار (</w:t>
      </w:r>
      <w:r>
        <w:rPr>
          <w:rFonts w:ascii="Simplified Arabic" w:eastAsia="Times New Roman" w:hAnsi="Simplified Arabic" w:cs="Simplified Arabic" w:hint="cs"/>
          <w:b/>
          <w:bCs/>
          <w:sz w:val="28"/>
          <w:szCs w:val="28"/>
          <w:rtl/>
          <w:lang w:bidi="ar-IQ"/>
        </w:rPr>
        <w:t>( مهارة الضرب الساحق</w:t>
      </w:r>
      <w:r w:rsidRPr="0075333D">
        <w:rPr>
          <w:rFonts w:ascii="Times New Roman" w:eastAsia="Times New Roman" w:hAnsi="Times New Roman" w:cs="Simplified Arabic" w:hint="cs"/>
          <w:b/>
          <w:bCs/>
          <w:sz w:val="28"/>
          <w:szCs w:val="28"/>
          <w:rtl/>
          <w:lang w:bidi="ar-IQ"/>
        </w:rPr>
        <w:t>)</w:t>
      </w:r>
    </w:p>
    <w:tbl>
      <w:tblPr>
        <w:tblStyle w:val="3"/>
        <w:bidiVisual/>
        <w:tblW w:w="9154" w:type="dxa"/>
        <w:jc w:val="center"/>
        <w:tblInd w:w="-1162" w:type="dxa"/>
        <w:tblLook w:val="01E0" w:firstRow="1" w:lastRow="1" w:firstColumn="1" w:lastColumn="1" w:noHBand="0" w:noVBand="0"/>
      </w:tblPr>
      <w:tblGrid>
        <w:gridCol w:w="1241"/>
        <w:gridCol w:w="1401"/>
        <w:gridCol w:w="1417"/>
        <w:gridCol w:w="1350"/>
        <w:gridCol w:w="2127"/>
        <w:gridCol w:w="1618"/>
      </w:tblGrid>
      <w:tr w:rsidR="00F3008C" w:rsidRPr="00475179" w:rsidTr="00F3008C">
        <w:trPr>
          <w:trHeight w:val="656"/>
          <w:jc w:val="center"/>
        </w:trPr>
        <w:tc>
          <w:tcPr>
            <w:tcW w:w="124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008C" w:rsidRPr="00521FBC" w:rsidRDefault="00F3008C" w:rsidP="00F3008C">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القياس</w:t>
            </w:r>
          </w:p>
        </w:tc>
        <w:tc>
          <w:tcPr>
            <w:tcW w:w="1401"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008C" w:rsidRPr="00521FBC" w:rsidRDefault="00F3008C" w:rsidP="00F3008C">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1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008C" w:rsidRPr="00521FBC" w:rsidRDefault="00F3008C" w:rsidP="00F3008C">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350"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008C" w:rsidRPr="00521FBC" w:rsidRDefault="00F3008C" w:rsidP="00F3008C">
            <w:pPr>
              <w:spacing w:line="288" w:lineRule="auto"/>
              <w:jc w:val="center"/>
              <w:rPr>
                <w:rFonts w:ascii="Simplified Arabic" w:hAnsi="Simplified Arabic" w:cs="Simplified Arabic"/>
                <w:b/>
                <w:bCs/>
                <w:sz w:val="28"/>
                <w:szCs w:val="28"/>
                <w:rtl/>
                <w:lang w:bidi="ar-IQ"/>
              </w:rPr>
            </w:pPr>
            <w:r w:rsidRPr="00521FBC">
              <w:rPr>
                <w:rFonts w:ascii="Simplified Arabic" w:hAnsi="Simplified Arabic" w:cs="Simplified Arabic"/>
                <w:b/>
                <w:bCs/>
                <w:sz w:val="28"/>
                <w:szCs w:val="28"/>
                <w:rtl/>
                <w:lang w:bidi="ar-IQ"/>
              </w:rPr>
              <w:t>الثالث</w:t>
            </w:r>
          </w:p>
        </w:tc>
        <w:tc>
          <w:tcPr>
            <w:tcW w:w="2127" w:type="dxa"/>
            <w:tcBorders>
              <w:top w:val="thinThickSmallGap" w:sz="2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008C" w:rsidRPr="00521FBC" w:rsidRDefault="00F3008C" w:rsidP="00F3008C">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القياسات</w:t>
            </w:r>
          </w:p>
        </w:tc>
        <w:tc>
          <w:tcPr>
            <w:tcW w:w="1618" w:type="dxa"/>
            <w:tcBorders>
              <w:top w:val="thinThickSmallGap" w:sz="24" w:space="0" w:color="auto"/>
              <w:left w:val="thinThickSmallGap" w:sz="24" w:space="0" w:color="auto"/>
              <w:bottom w:val="thinThickSmallGap" w:sz="24" w:space="0" w:color="auto"/>
              <w:right w:val="thickThinSmallGap" w:sz="24" w:space="0" w:color="auto"/>
            </w:tcBorders>
            <w:shd w:val="clear" w:color="auto" w:fill="DBE5F1" w:themeFill="accent1" w:themeFillTint="33"/>
            <w:vAlign w:val="center"/>
          </w:tcPr>
          <w:p w:rsidR="00F3008C" w:rsidRPr="00521FBC" w:rsidRDefault="00F3008C" w:rsidP="00F3008C">
            <w:pPr>
              <w:spacing w:line="288" w:lineRule="auto"/>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مستوى دلالتها</w:t>
            </w:r>
          </w:p>
        </w:tc>
      </w:tr>
      <w:tr w:rsidR="00F3008C" w:rsidRPr="00475179" w:rsidTr="00F3008C">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008C" w:rsidRDefault="00F3008C" w:rsidP="00F3008C">
            <w:pPr>
              <w:spacing w:line="288"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نادي النور </w:t>
            </w:r>
          </w:p>
        </w:tc>
      </w:tr>
      <w:tr w:rsidR="00F3008C" w:rsidRPr="00475179" w:rsidTr="00F3008C">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008C" w:rsidRPr="00521FBC" w:rsidRDefault="00F3008C" w:rsidP="00F3008C">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F3008C" w:rsidRPr="00475179" w:rsidRDefault="00F3008C" w:rsidP="00F3008C">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008C" w:rsidRPr="00475179" w:rsidRDefault="00F3008C" w:rsidP="00F3008C">
            <w:pPr>
              <w:jc w:val="center"/>
              <w:rPr>
                <w:rFonts w:cs="Simplified Arabic"/>
                <w:sz w:val="28"/>
                <w:szCs w:val="28"/>
                <w:rtl/>
              </w:rPr>
            </w:pPr>
            <w:r>
              <w:rPr>
                <w:rFonts w:cs="Simplified Arabic" w:hint="cs"/>
                <w:sz w:val="28"/>
                <w:szCs w:val="28"/>
                <w:rtl/>
                <w:lang w:bidi="ar-IQ"/>
              </w:rPr>
              <w:t>17</w:t>
            </w:r>
            <w:r w:rsidRPr="00475179">
              <w:rPr>
                <w:rFonts w:hint="cs"/>
                <w:b/>
                <w:bCs/>
                <w:sz w:val="24"/>
                <w:szCs w:val="24"/>
                <w:rtl/>
                <w:lang w:bidi="ar-IQ"/>
              </w:rPr>
              <w:t>.</w:t>
            </w:r>
            <w:r>
              <w:rPr>
                <w:rFonts w:cs="Simplified Arabic" w:hint="cs"/>
                <w:sz w:val="28"/>
                <w:szCs w:val="28"/>
                <w:rtl/>
                <w:lang w:bidi="ar-IQ"/>
              </w:rPr>
              <w:t>928</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008C" w:rsidRPr="00475179" w:rsidRDefault="00F3008C" w:rsidP="00F3008C">
            <w:pPr>
              <w:spacing w:line="288" w:lineRule="auto"/>
              <w:jc w:val="center"/>
              <w:rPr>
                <w:rFonts w:cs="Simplified Arabic"/>
                <w:sz w:val="28"/>
                <w:szCs w:val="28"/>
                <w:rtl/>
                <w:lang w:bidi="ar-IQ"/>
              </w:rPr>
            </w:pPr>
            <w:r>
              <w:rPr>
                <w:rFonts w:cs="Simplified Arabic" w:hint="cs"/>
                <w:sz w:val="28"/>
                <w:szCs w:val="28"/>
                <w:rtl/>
                <w:lang w:bidi="ar-IQ"/>
              </w:rPr>
              <w:t>34</w:t>
            </w:r>
            <w:r w:rsidRPr="00475179">
              <w:rPr>
                <w:rFonts w:hint="cs"/>
                <w:b/>
                <w:bCs/>
                <w:sz w:val="24"/>
                <w:szCs w:val="24"/>
                <w:rtl/>
                <w:lang w:bidi="ar-IQ"/>
              </w:rPr>
              <w:t>.</w:t>
            </w:r>
            <w:r>
              <w:rPr>
                <w:rFonts w:cs="Simplified Arabic" w:hint="cs"/>
                <w:sz w:val="28"/>
                <w:szCs w:val="28"/>
                <w:rtl/>
                <w:lang w:bidi="ar-IQ"/>
              </w:rPr>
              <w:t>571</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008C" w:rsidRPr="003D54A4" w:rsidRDefault="00F3008C" w:rsidP="00F3008C">
            <w:pPr>
              <w:spacing w:line="288" w:lineRule="auto"/>
              <w:jc w:val="center"/>
              <w:rPr>
                <w:rFonts w:cs="Simplified Arabic"/>
                <w:b/>
                <w:bCs/>
                <w:sz w:val="28"/>
                <w:szCs w:val="28"/>
                <w:rtl/>
                <w:lang w:bidi="ar-IQ"/>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008C" w:rsidRPr="00475179" w:rsidRDefault="00F3008C" w:rsidP="00F3008C">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008C" w:rsidRPr="00475179" w:rsidTr="00F3008C">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008C" w:rsidRPr="00521FBC" w:rsidRDefault="00F3008C" w:rsidP="00F3008C">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F3008C" w:rsidRPr="00475179" w:rsidRDefault="00F3008C" w:rsidP="00F3008C">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008C" w:rsidRPr="00475179" w:rsidRDefault="00F3008C" w:rsidP="00F3008C">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008C" w:rsidRPr="00475179" w:rsidRDefault="00F3008C" w:rsidP="00F3008C">
            <w:pPr>
              <w:spacing w:line="288" w:lineRule="auto"/>
              <w:jc w:val="center"/>
              <w:rPr>
                <w:rFonts w:cs="Simplified Arabic"/>
                <w:sz w:val="28"/>
                <w:szCs w:val="28"/>
                <w:rtl/>
                <w:lang w:bidi="ar-IQ"/>
              </w:rPr>
            </w:pPr>
            <w:r>
              <w:rPr>
                <w:rFonts w:cs="Simplified Arabic" w:hint="cs"/>
                <w:sz w:val="28"/>
                <w:szCs w:val="28"/>
                <w:rtl/>
                <w:lang w:bidi="ar-IQ"/>
              </w:rPr>
              <w:t>16</w:t>
            </w:r>
            <w:r w:rsidRPr="00475179">
              <w:rPr>
                <w:rFonts w:hint="cs"/>
                <w:b/>
                <w:bCs/>
                <w:sz w:val="24"/>
                <w:szCs w:val="24"/>
                <w:rtl/>
                <w:lang w:bidi="ar-IQ"/>
              </w:rPr>
              <w:t>.</w:t>
            </w:r>
            <w:r>
              <w:rPr>
                <w:rFonts w:cs="Simplified Arabic" w:hint="cs"/>
                <w:sz w:val="28"/>
                <w:szCs w:val="28"/>
                <w:rtl/>
                <w:lang w:bidi="ar-IQ"/>
              </w:rPr>
              <w:t>643</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008C" w:rsidRPr="003D54A4" w:rsidRDefault="00F3008C" w:rsidP="00F3008C">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008C" w:rsidRPr="00475179" w:rsidRDefault="00F3008C" w:rsidP="00F3008C">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008C" w:rsidRPr="00475179" w:rsidTr="00F3008C">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F3008C" w:rsidRPr="00521FBC" w:rsidRDefault="00F3008C" w:rsidP="00F3008C">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F3008C" w:rsidRPr="00475179" w:rsidRDefault="00F3008C" w:rsidP="00F3008C">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008C" w:rsidRPr="00475179" w:rsidRDefault="00F3008C" w:rsidP="00F3008C">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008C" w:rsidRPr="00475179" w:rsidRDefault="00F3008C" w:rsidP="00F3008C">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008C" w:rsidRPr="003D54A4" w:rsidRDefault="00F3008C" w:rsidP="00F3008C">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008C" w:rsidRPr="00475179" w:rsidRDefault="00F3008C" w:rsidP="00F3008C">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008C" w:rsidRPr="00475179" w:rsidTr="00F3008C">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008C" w:rsidRPr="00043ADF" w:rsidRDefault="00F3008C" w:rsidP="00F3008C">
            <w:pPr>
              <w:spacing w:line="288" w:lineRule="auto"/>
              <w:jc w:val="center"/>
              <w:rPr>
                <w:rFonts w:cs="Simplified Arabic"/>
                <w:b/>
                <w:bCs/>
                <w:sz w:val="28"/>
                <w:szCs w:val="28"/>
                <w:rtl/>
              </w:rPr>
            </w:pPr>
            <w:r w:rsidRPr="00043ADF">
              <w:rPr>
                <w:rFonts w:cs="Simplified Arabic" w:hint="cs"/>
                <w:b/>
                <w:bCs/>
                <w:sz w:val="28"/>
                <w:szCs w:val="28"/>
                <w:rtl/>
              </w:rPr>
              <w:t>نادي الحكيم</w:t>
            </w:r>
          </w:p>
        </w:tc>
      </w:tr>
      <w:tr w:rsidR="00F3008C" w:rsidRPr="00475179" w:rsidTr="00F3008C">
        <w:trPr>
          <w:trHeight w:val="656"/>
          <w:jc w:val="center"/>
        </w:trPr>
        <w:tc>
          <w:tcPr>
            <w:tcW w:w="1241" w:type="dxa"/>
            <w:tcBorders>
              <w:top w:val="thinThickSmallGap" w:sz="2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008C" w:rsidRPr="00521FBC" w:rsidRDefault="00F3008C" w:rsidP="00F3008C">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thinThickSmallGap" w:sz="24" w:space="0" w:color="auto"/>
              <w:bottom w:val="double" w:sz="4" w:space="0" w:color="auto"/>
              <w:right w:val="double" w:sz="4" w:space="0" w:color="auto"/>
            </w:tcBorders>
            <w:vAlign w:val="center"/>
          </w:tcPr>
          <w:p w:rsidR="00F3008C" w:rsidRPr="00475179" w:rsidRDefault="00F3008C" w:rsidP="00F3008C">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008C" w:rsidRPr="00475179" w:rsidRDefault="00F3008C" w:rsidP="00F3008C">
            <w:pPr>
              <w:jc w:val="center"/>
              <w:rPr>
                <w:rFonts w:cs="Simplified Arabic"/>
                <w:sz w:val="28"/>
                <w:szCs w:val="28"/>
                <w:rtl/>
              </w:rPr>
            </w:pPr>
            <w:r>
              <w:rPr>
                <w:rFonts w:cs="Simplified Arabic" w:hint="cs"/>
                <w:sz w:val="28"/>
                <w:szCs w:val="28"/>
                <w:rtl/>
                <w:lang w:bidi="ar-IQ"/>
              </w:rPr>
              <w:t>10</w:t>
            </w:r>
            <w:r w:rsidRPr="00475179">
              <w:rPr>
                <w:rFonts w:hint="cs"/>
                <w:b/>
                <w:bCs/>
                <w:sz w:val="24"/>
                <w:szCs w:val="24"/>
                <w:rtl/>
                <w:lang w:bidi="ar-IQ"/>
              </w:rPr>
              <w:t>.</w:t>
            </w:r>
            <w:r>
              <w:rPr>
                <w:rFonts w:cs="Simplified Arabic" w:hint="cs"/>
                <w:sz w:val="28"/>
                <w:szCs w:val="28"/>
                <w:rtl/>
                <w:lang w:bidi="ar-IQ"/>
              </w:rPr>
              <w:t>605</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008C" w:rsidRPr="00475179" w:rsidRDefault="00F3008C" w:rsidP="00F3008C">
            <w:pPr>
              <w:spacing w:line="288" w:lineRule="auto"/>
              <w:jc w:val="center"/>
              <w:rPr>
                <w:rFonts w:cs="Simplified Arabic"/>
                <w:sz w:val="28"/>
                <w:szCs w:val="28"/>
                <w:rtl/>
                <w:lang w:bidi="ar-IQ"/>
              </w:rPr>
            </w:pPr>
            <w:r>
              <w:rPr>
                <w:rFonts w:cs="Simplified Arabic" w:hint="cs"/>
                <w:sz w:val="28"/>
                <w:szCs w:val="28"/>
                <w:rtl/>
                <w:lang w:bidi="ar-IQ"/>
              </w:rPr>
              <w:t>23</w:t>
            </w:r>
            <w:r w:rsidRPr="00475179">
              <w:rPr>
                <w:rFonts w:hint="cs"/>
                <w:b/>
                <w:bCs/>
                <w:sz w:val="24"/>
                <w:szCs w:val="24"/>
                <w:rtl/>
                <w:lang w:bidi="ar-IQ"/>
              </w:rPr>
              <w:t>.</w:t>
            </w:r>
            <w:r>
              <w:rPr>
                <w:rFonts w:cs="Simplified Arabic" w:hint="cs"/>
                <w:sz w:val="28"/>
                <w:szCs w:val="28"/>
                <w:rtl/>
                <w:lang w:bidi="ar-IQ"/>
              </w:rPr>
              <w:t>319</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008C" w:rsidRPr="003D54A4" w:rsidRDefault="00F3008C" w:rsidP="00F3008C">
            <w:pPr>
              <w:spacing w:line="288" w:lineRule="auto"/>
              <w:jc w:val="center"/>
              <w:rPr>
                <w:rFonts w:cs="Simplified Arabic"/>
                <w:b/>
                <w:bCs/>
                <w:sz w:val="28"/>
                <w:szCs w:val="28"/>
                <w:rtl/>
                <w:lang w:bidi="ar-IQ"/>
              </w:rPr>
            </w:pPr>
            <w:r w:rsidRPr="003D54A4">
              <w:rPr>
                <w:rFonts w:cs="Simplified Arabic" w:hint="cs"/>
                <w:b/>
                <w:bCs/>
                <w:sz w:val="28"/>
                <w:szCs w:val="28"/>
                <w:rtl/>
                <w:lang w:bidi="ar-IQ"/>
              </w:rPr>
              <w:t>الاول -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008C" w:rsidRPr="00475179" w:rsidRDefault="00F3008C" w:rsidP="00F3008C">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008C" w:rsidRPr="00475179" w:rsidTr="00F3008C">
        <w:trPr>
          <w:trHeight w:val="656"/>
          <w:jc w:val="center"/>
        </w:trPr>
        <w:tc>
          <w:tcPr>
            <w:tcW w:w="1241" w:type="dxa"/>
            <w:tcBorders>
              <w:top w:val="double" w:sz="4" w:space="0" w:color="auto"/>
              <w:left w:val="thinThickSmallGap" w:sz="24" w:space="0" w:color="auto"/>
              <w:bottom w:val="double" w:sz="4" w:space="0" w:color="auto"/>
              <w:right w:val="thinThickSmallGap" w:sz="24" w:space="0" w:color="auto"/>
            </w:tcBorders>
            <w:shd w:val="clear" w:color="auto" w:fill="DBE5F1" w:themeFill="accent1" w:themeFillTint="33"/>
            <w:vAlign w:val="center"/>
          </w:tcPr>
          <w:p w:rsidR="00F3008C" w:rsidRPr="00521FBC" w:rsidRDefault="00F3008C" w:rsidP="00F3008C">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thinThickSmallGap" w:sz="24" w:space="0" w:color="auto"/>
              <w:bottom w:val="double" w:sz="4" w:space="0" w:color="auto"/>
              <w:right w:val="double" w:sz="4" w:space="0" w:color="auto"/>
            </w:tcBorders>
            <w:vAlign w:val="center"/>
          </w:tcPr>
          <w:p w:rsidR="00F3008C" w:rsidRPr="00475179" w:rsidRDefault="00F3008C" w:rsidP="00F3008C">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008C" w:rsidRPr="00475179" w:rsidRDefault="00F3008C" w:rsidP="00F3008C">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008C" w:rsidRPr="00475179" w:rsidRDefault="00F3008C" w:rsidP="00F3008C">
            <w:pPr>
              <w:spacing w:line="288" w:lineRule="auto"/>
              <w:jc w:val="center"/>
              <w:rPr>
                <w:rFonts w:cs="Simplified Arabic"/>
                <w:sz w:val="28"/>
                <w:szCs w:val="28"/>
                <w:rtl/>
                <w:lang w:bidi="ar-IQ"/>
              </w:rPr>
            </w:pPr>
            <w:r>
              <w:rPr>
                <w:rFonts w:cs="Simplified Arabic" w:hint="cs"/>
                <w:sz w:val="28"/>
                <w:szCs w:val="28"/>
                <w:rtl/>
                <w:lang w:bidi="ar-IQ"/>
              </w:rPr>
              <w:t>12</w:t>
            </w:r>
            <w:r w:rsidRPr="00475179">
              <w:rPr>
                <w:rFonts w:hint="cs"/>
                <w:b/>
                <w:bCs/>
                <w:sz w:val="24"/>
                <w:szCs w:val="24"/>
                <w:rtl/>
                <w:lang w:bidi="ar-IQ"/>
              </w:rPr>
              <w:t>.</w:t>
            </w:r>
            <w:r>
              <w:rPr>
                <w:rFonts w:cs="Simplified Arabic" w:hint="cs"/>
                <w:sz w:val="28"/>
                <w:szCs w:val="28"/>
                <w:rtl/>
                <w:lang w:bidi="ar-IQ"/>
              </w:rPr>
              <w:t>714</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008C" w:rsidRPr="003D54A4" w:rsidRDefault="00F3008C" w:rsidP="00F3008C">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008C" w:rsidRPr="00475179" w:rsidRDefault="00F3008C" w:rsidP="00F3008C">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008C" w:rsidRPr="00475179" w:rsidTr="00F3008C">
        <w:trPr>
          <w:trHeight w:val="656"/>
          <w:jc w:val="center"/>
        </w:trPr>
        <w:tc>
          <w:tcPr>
            <w:tcW w:w="1241" w:type="dxa"/>
            <w:tcBorders>
              <w:top w:val="double" w:sz="4" w:space="0" w:color="auto"/>
              <w:left w:val="thinThickSmallGap" w:sz="24" w:space="0" w:color="auto"/>
              <w:bottom w:val="thinThickSmallGap" w:sz="24" w:space="0" w:color="auto"/>
              <w:right w:val="thinThickSmallGap" w:sz="24" w:space="0" w:color="auto"/>
            </w:tcBorders>
            <w:shd w:val="clear" w:color="auto" w:fill="DBE5F1" w:themeFill="accent1" w:themeFillTint="33"/>
            <w:vAlign w:val="center"/>
          </w:tcPr>
          <w:p w:rsidR="00F3008C" w:rsidRPr="00521FBC" w:rsidRDefault="00F3008C" w:rsidP="00F3008C">
            <w:pPr>
              <w:spacing w:line="288" w:lineRule="auto"/>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thinThickSmallGap" w:sz="24" w:space="0" w:color="auto"/>
              <w:bottom w:val="thinThickSmallGap" w:sz="24" w:space="0" w:color="auto"/>
              <w:right w:val="double" w:sz="4" w:space="0" w:color="auto"/>
            </w:tcBorders>
            <w:vAlign w:val="center"/>
          </w:tcPr>
          <w:p w:rsidR="00F3008C" w:rsidRPr="00475179" w:rsidRDefault="00F3008C" w:rsidP="00F3008C">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008C" w:rsidRPr="00475179" w:rsidRDefault="00F3008C" w:rsidP="00F3008C">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008C" w:rsidRPr="00475179" w:rsidRDefault="00F3008C" w:rsidP="00F3008C">
            <w:pPr>
              <w:spacing w:line="288" w:lineRule="auto"/>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008C" w:rsidRPr="003D54A4" w:rsidRDefault="00F3008C" w:rsidP="00F3008C">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008C" w:rsidRPr="00475179" w:rsidRDefault="00F3008C" w:rsidP="00F3008C">
            <w:pPr>
              <w:spacing w:line="288" w:lineRule="auto"/>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008C" w:rsidRPr="00475179" w:rsidTr="00F3008C">
        <w:trPr>
          <w:trHeight w:val="656"/>
          <w:jc w:val="center"/>
        </w:trPr>
        <w:tc>
          <w:tcPr>
            <w:tcW w:w="9154"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2DBDB" w:themeFill="accent2" w:themeFillTint="33"/>
            <w:vAlign w:val="center"/>
          </w:tcPr>
          <w:p w:rsidR="00F3008C" w:rsidRPr="00043ADF" w:rsidRDefault="00F3008C" w:rsidP="00F3008C">
            <w:pPr>
              <w:spacing w:line="288" w:lineRule="auto"/>
              <w:jc w:val="center"/>
              <w:rPr>
                <w:rFonts w:cs="Simplified Arabic"/>
                <w:b/>
                <w:bCs/>
                <w:sz w:val="28"/>
                <w:szCs w:val="28"/>
                <w:rtl/>
              </w:rPr>
            </w:pPr>
            <w:r w:rsidRPr="00043ADF">
              <w:rPr>
                <w:rFonts w:cs="Simplified Arabic" w:hint="cs"/>
                <w:b/>
                <w:bCs/>
                <w:sz w:val="28"/>
                <w:szCs w:val="28"/>
                <w:rtl/>
              </w:rPr>
              <w:t>نادي الشطرة</w:t>
            </w:r>
          </w:p>
        </w:tc>
      </w:tr>
      <w:tr w:rsidR="00F3008C" w:rsidRPr="00475179" w:rsidTr="00F3008C">
        <w:trPr>
          <w:trHeight w:val="656"/>
          <w:jc w:val="center"/>
        </w:trPr>
        <w:tc>
          <w:tcPr>
            <w:tcW w:w="1241" w:type="dxa"/>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008C" w:rsidRPr="00521FBC" w:rsidRDefault="00F3008C" w:rsidP="00F3008C">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الاول</w:t>
            </w:r>
          </w:p>
        </w:tc>
        <w:tc>
          <w:tcPr>
            <w:tcW w:w="1401" w:type="dxa"/>
            <w:tcBorders>
              <w:top w:val="thinThickSmallGap" w:sz="24" w:space="0" w:color="auto"/>
              <w:left w:val="double" w:sz="4" w:space="0" w:color="auto"/>
              <w:bottom w:val="double" w:sz="4" w:space="0" w:color="auto"/>
              <w:right w:val="double" w:sz="4" w:space="0" w:color="auto"/>
            </w:tcBorders>
            <w:vAlign w:val="center"/>
          </w:tcPr>
          <w:p w:rsidR="00F3008C" w:rsidRPr="00475179" w:rsidRDefault="00F3008C" w:rsidP="00F3008C">
            <w:pPr>
              <w:jc w:val="center"/>
              <w:rPr>
                <w:rFonts w:cs="Simplified Arabic"/>
                <w:sz w:val="28"/>
                <w:szCs w:val="28"/>
                <w:rtl/>
              </w:rPr>
            </w:pPr>
            <w:r w:rsidRPr="00475179">
              <w:rPr>
                <w:rFonts w:cs="Simplified Arabic" w:hint="cs"/>
                <w:sz w:val="28"/>
                <w:szCs w:val="28"/>
                <w:rtl/>
              </w:rPr>
              <w:t>-</w:t>
            </w:r>
          </w:p>
        </w:tc>
        <w:tc>
          <w:tcPr>
            <w:tcW w:w="1417" w:type="dxa"/>
            <w:tcBorders>
              <w:top w:val="thinThickSmallGap" w:sz="24" w:space="0" w:color="auto"/>
              <w:left w:val="double" w:sz="4" w:space="0" w:color="auto"/>
              <w:bottom w:val="double" w:sz="4" w:space="0" w:color="auto"/>
              <w:right w:val="double" w:sz="4" w:space="0" w:color="auto"/>
            </w:tcBorders>
            <w:vAlign w:val="center"/>
          </w:tcPr>
          <w:p w:rsidR="00F3008C" w:rsidRPr="00475179" w:rsidRDefault="00F3008C" w:rsidP="00F3008C">
            <w:pPr>
              <w:jc w:val="center"/>
              <w:rPr>
                <w:rFonts w:cs="Simplified Arabic"/>
                <w:sz w:val="28"/>
                <w:szCs w:val="28"/>
                <w:rtl/>
              </w:rPr>
            </w:pPr>
            <w:r>
              <w:rPr>
                <w:rFonts w:cs="Simplified Arabic" w:hint="cs"/>
                <w:sz w:val="28"/>
                <w:szCs w:val="28"/>
                <w:rtl/>
                <w:lang w:bidi="ar-IQ"/>
              </w:rPr>
              <w:t>16</w:t>
            </w:r>
            <w:r w:rsidRPr="00475179">
              <w:rPr>
                <w:rFonts w:hint="cs"/>
                <w:b/>
                <w:bCs/>
                <w:sz w:val="24"/>
                <w:szCs w:val="24"/>
                <w:rtl/>
                <w:lang w:bidi="ar-IQ"/>
              </w:rPr>
              <w:t>.</w:t>
            </w:r>
            <w:r>
              <w:rPr>
                <w:rFonts w:cs="Simplified Arabic" w:hint="cs"/>
                <w:sz w:val="28"/>
                <w:szCs w:val="28"/>
                <w:rtl/>
                <w:lang w:bidi="ar-IQ"/>
              </w:rPr>
              <w:t>286</w:t>
            </w:r>
            <w:r w:rsidRPr="00D11773">
              <w:rPr>
                <w:rFonts w:ascii="Simplified Arabic" w:hAnsi="Simplified Arabic" w:cs="Simplified Arabic"/>
                <w:b/>
                <w:bCs/>
                <w:sz w:val="24"/>
                <w:szCs w:val="24"/>
                <w:rtl/>
              </w:rPr>
              <w:t>*</w:t>
            </w:r>
          </w:p>
        </w:tc>
        <w:tc>
          <w:tcPr>
            <w:tcW w:w="1350" w:type="dxa"/>
            <w:tcBorders>
              <w:top w:val="thinThickSmallGap" w:sz="24" w:space="0" w:color="auto"/>
              <w:left w:val="double" w:sz="4" w:space="0" w:color="auto"/>
              <w:bottom w:val="double" w:sz="4" w:space="0" w:color="auto"/>
              <w:right w:val="double" w:sz="4" w:space="0" w:color="auto"/>
            </w:tcBorders>
            <w:vAlign w:val="center"/>
          </w:tcPr>
          <w:p w:rsidR="00F3008C" w:rsidRPr="00475179" w:rsidRDefault="00F3008C" w:rsidP="00F3008C">
            <w:pPr>
              <w:jc w:val="center"/>
              <w:rPr>
                <w:rFonts w:cs="Simplified Arabic"/>
                <w:sz w:val="28"/>
                <w:szCs w:val="28"/>
                <w:rtl/>
                <w:lang w:bidi="ar-IQ"/>
              </w:rPr>
            </w:pPr>
            <w:r>
              <w:rPr>
                <w:rFonts w:cs="Simplified Arabic" w:hint="cs"/>
                <w:sz w:val="28"/>
                <w:szCs w:val="28"/>
                <w:rtl/>
                <w:lang w:bidi="ar-IQ"/>
              </w:rPr>
              <w:t>30</w:t>
            </w:r>
            <w:r w:rsidRPr="00475179">
              <w:rPr>
                <w:rFonts w:hint="cs"/>
                <w:b/>
                <w:bCs/>
                <w:sz w:val="24"/>
                <w:szCs w:val="24"/>
                <w:rtl/>
                <w:lang w:bidi="ar-IQ"/>
              </w:rPr>
              <w:t>.</w:t>
            </w:r>
            <w:r>
              <w:rPr>
                <w:rFonts w:cs="Simplified Arabic" w:hint="cs"/>
                <w:sz w:val="28"/>
                <w:szCs w:val="28"/>
                <w:rtl/>
                <w:lang w:bidi="ar-IQ"/>
              </w:rPr>
              <w:t>786</w:t>
            </w:r>
            <w:r w:rsidRPr="00475179">
              <w:rPr>
                <w:rFonts w:hint="cs"/>
                <w:sz w:val="24"/>
                <w:szCs w:val="24"/>
                <w:rtl/>
              </w:rPr>
              <w:t>*</w:t>
            </w:r>
          </w:p>
        </w:tc>
        <w:tc>
          <w:tcPr>
            <w:tcW w:w="2127" w:type="dxa"/>
            <w:tcBorders>
              <w:top w:val="thinThickSmallGap" w:sz="24" w:space="0" w:color="auto"/>
              <w:left w:val="double" w:sz="4" w:space="0" w:color="auto"/>
              <w:bottom w:val="double" w:sz="4" w:space="0" w:color="auto"/>
              <w:right w:val="double" w:sz="4" w:space="0" w:color="auto"/>
            </w:tcBorders>
            <w:vAlign w:val="center"/>
          </w:tcPr>
          <w:p w:rsidR="00F3008C" w:rsidRPr="003D54A4" w:rsidRDefault="00F3008C" w:rsidP="00F3008C">
            <w:pPr>
              <w:jc w:val="center"/>
              <w:rPr>
                <w:rFonts w:cs="Simplified Arabic"/>
                <w:b/>
                <w:bCs/>
                <w:sz w:val="28"/>
                <w:szCs w:val="28"/>
                <w:rtl/>
                <w:lang w:bidi="ar-IQ"/>
              </w:rPr>
            </w:pPr>
            <w:r w:rsidRPr="003D54A4">
              <w:rPr>
                <w:rFonts w:cs="Simplified Arabic" w:hint="cs"/>
                <w:b/>
                <w:bCs/>
                <w:sz w:val="28"/>
                <w:szCs w:val="28"/>
                <w:rtl/>
                <w:lang w:bidi="ar-IQ"/>
              </w:rPr>
              <w:t xml:space="preserve">الاول </w:t>
            </w:r>
            <w:r>
              <w:rPr>
                <w:rFonts w:cs="Simplified Arabic"/>
                <w:b/>
                <w:bCs/>
                <w:sz w:val="28"/>
                <w:szCs w:val="28"/>
                <w:rtl/>
                <w:lang w:bidi="ar-IQ"/>
              </w:rPr>
              <w:t>–</w:t>
            </w:r>
            <w:r w:rsidRPr="003D54A4">
              <w:rPr>
                <w:rFonts w:cs="Simplified Arabic" w:hint="cs"/>
                <w:b/>
                <w:bCs/>
                <w:sz w:val="28"/>
                <w:szCs w:val="28"/>
                <w:rtl/>
                <w:lang w:bidi="ar-IQ"/>
              </w:rPr>
              <w:t xml:space="preserve"> الثاني</w:t>
            </w:r>
          </w:p>
        </w:tc>
        <w:tc>
          <w:tcPr>
            <w:tcW w:w="1618" w:type="dxa"/>
            <w:tcBorders>
              <w:top w:val="thinThickSmallGap" w:sz="24" w:space="0" w:color="auto"/>
              <w:left w:val="double" w:sz="4" w:space="0" w:color="auto"/>
              <w:bottom w:val="double" w:sz="4" w:space="0" w:color="auto"/>
              <w:right w:val="thickThinSmallGap" w:sz="24" w:space="0" w:color="auto"/>
            </w:tcBorders>
            <w:vAlign w:val="center"/>
          </w:tcPr>
          <w:p w:rsidR="00F3008C" w:rsidRPr="00475179" w:rsidRDefault="00F3008C" w:rsidP="00F3008C">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008C" w:rsidRPr="00475179" w:rsidTr="00F3008C">
        <w:trPr>
          <w:trHeight w:val="656"/>
          <w:jc w:val="center"/>
        </w:trPr>
        <w:tc>
          <w:tcPr>
            <w:tcW w:w="1241" w:type="dxa"/>
            <w:tcBorders>
              <w:top w:val="double" w:sz="4" w:space="0" w:color="auto"/>
              <w:left w:val="thinThickSmallGap" w:sz="24" w:space="0" w:color="auto"/>
              <w:bottom w:val="double" w:sz="4" w:space="0" w:color="auto"/>
              <w:right w:val="double" w:sz="4" w:space="0" w:color="auto"/>
            </w:tcBorders>
            <w:shd w:val="clear" w:color="auto" w:fill="DBE5F1" w:themeFill="accent1" w:themeFillTint="33"/>
            <w:vAlign w:val="center"/>
          </w:tcPr>
          <w:p w:rsidR="00F3008C" w:rsidRPr="00521FBC" w:rsidRDefault="00F3008C" w:rsidP="00F3008C">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الثاني</w:t>
            </w:r>
          </w:p>
        </w:tc>
        <w:tc>
          <w:tcPr>
            <w:tcW w:w="1401" w:type="dxa"/>
            <w:tcBorders>
              <w:top w:val="double" w:sz="4" w:space="0" w:color="auto"/>
              <w:left w:val="double" w:sz="4" w:space="0" w:color="auto"/>
              <w:bottom w:val="double" w:sz="4" w:space="0" w:color="auto"/>
              <w:right w:val="double" w:sz="4" w:space="0" w:color="auto"/>
            </w:tcBorders>
            <w:vAlign w:val="center"/>
          </w:tcPr>
          <w:p w:rsidR="00F3008C" w:rsidRPr="00475179" w:rsidRDefault="00F3008C" w:rsidP="00F3008C">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double" w:sz="4" w:space="0" w:color="auto"/>
              <w:right w:val="double" w:sz="4" w:space="0" w:color="auto"/>
            </w:tcBorders>
            <w:vAlign w:val="center"/>
          </w:tcPr>
          <w:p w:rsidR="00F3008C" w:rsidRPr="00475179" w:rsidRDefault="00F3008C" w:rsidP="00F3008C">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double" w:sz="4" w:space="0" w:color="auto"/>
              <w:right w:val="double" w:sz="4" w:space="0" w:color="auto"/>
            </w:tcBorders>
            <w:vAlign w:val="center"/>
          </w:tcPr>
          <w:p w:rsidR="00F3008C" w:rsidRPr="00475179" w:rsidRDefault="00F3008C" w:rsidP="00F3008C">
            <w:pPr>
              <w:jc w:val="center"/>
              <w:rPr>
                <w:rFonts w:cs="Simplified Arabic"/>
                <w:sz w:val="28"/>
                <w:szCs w:val="28"/>
                <w:rtl/>
                <w:lang w:bidi="ar-IQ"/>
              </w:rPr>
            </w:pPr>
            <w:r>
              <w:rPr>
                <w:rFonts w:cs="Simplified Arabic" w:hint="cs"/>
                <w:sz w:val="28"/>
                <w:szCs w:val="28"/>
                <w:rtl/>
                <w:lang w:bidi="ar-IQ"/>
              </w:rPr>
              <w:t>14</w:t>
            </w:r>
            <w:r w:rsidRPr="00475179">
              <w:rPr>
                <w:rFonts w:hint="cs"/>
                <w:b/>
                <w:bCs/>
                <w:sz w:val="24"/>
                <w:szCs w:val="24"/>
                <w:rtl/>
                <w:lang w:bidi="ar-IQ"/>
              </w:rPr>
              <w:t>.</w:t>
            </w:r>
            <w:r>
              <w:rPr>
                <w:rFonts w:cs="Simplified Arabic" w:hint="cs"/>
                <w:sz w:val="28"/>
                <w:szCs w:val="28"/>
                <w:rtl/>
                <w:lang w:bidi="ar-IQ"/>
              </w:rPr>
              <w:t>500</w:t>
            </w:r>
            <w:r w:rsidRPr="00475179">
              <w:rPr>
                <w:rFonts w:hint="cs"/>
                <w:sz w:val="24"/>
                <w:szCs w:val="24"/>
                <w:rtl/>
              </w:rPr>
              <w:t>*</w:t>
            </w:r>
          </w:p>
        </w:tc>
        <w:tc>
          <w:tcPr>
            <w:tcW w:w="2127" w:type="dxa"/>
            <w:tcBorders>
              <w:top w:val="double" w:sz="4" w:space="0" w:color="auto"/>
              <w:left w:val="double" w:sz="4" w:space="0" w:color="auto"/>
              <w:bottom w:val="double" w:sz="4" w:space="0" w:color="auto"/>
              <w:right w:val="double" w:sz="4" w:space="0" w:color="auto"/>
            </w:tcBorders>
            <w:vAlign w:val="center"/>
          </w:tcPr>
          <w:p w:rsidR="00F3008C" w:rsidRPr="003D54A4" w:rsidRDefault="00F3008C" w:rsidP="00F3008C">
            <w:pPr>
              <w:jc w:val="center"/>
              <w:rPr>
                <w:b/>
                <w:bCs/>
              </w:rPr>
            </w:pPr>
            <w:r w:rsidRPr="003D54A4">
              <w:rPr>
                <w:rFonts w:cs="Simplified Arabic" w:hint="cs"/>
                <w:b/>
                <w:bCs/>
                <w:sz w:val="28"/>
                <w:szCs w:val="28"/>
                <w:rtl/>
                <w:lang w:bidi="ar-IQ"/>
              </w:rPr>
              <w:t>الاول - الثالث</w:t>
            </w:r>
          </w:p>
        </w:tc>
        <w:tc>
          <w:tcPr>
            <w:tcW w:w="1618" w:type="dxa"/>
            <w:tcBorders>
              <w:top w:val="double" w:sz="4" w:space="0" w:color="auto"/>
              <w:left w:val="double" w:sz="4" w:space="0" w:color="auto"/>
              <w:bottom w:val="double" w:sz="4" w:space="0" w:color="auto"/>
              <w:right w:val="thickThinSmallGap" w:sz="24" w:space="0" w:color="auto"/>
            </w:tcBorders>
            <w:vAlign w:val="center"/>
          </w:tcPr>
          <w:p w:rsidR="00F3008C" w:rsidRPr="00475179" w:rsidRDefault="00F3008C" w:rsidP="00F3008C">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r w:rsidR="00F3008C" w:rsidRPr="00475179" w:rsidTr="00F3008C">
        <w:trPr>
          <w:trHeight w:val="656"/>
          <w:jc w:val="center"/>
        </w:trPr>
        <w:tc>
          <w:tcPr>
            <w:tcW w:w="1241" w:type="dxa"/>
            <w:tcBorders>
              <w:top w:val="double" w:sz="4" w:space="0" w:color="auto"/>
              <w:left w:val="thinThickSmallGap" w:sz="24" w:space="0" w:color="auto"/>
              <w:bottom w:val="thinThickSmallGap" w:sz="24" w:space="0" w:color="auto"/>
              <w:right w:val="double" w:sz="4" w:space="0" w:color="auto"/>
            </w:tcBorders>
            <w:shd w:val="clear" w:color="auto" w:fill="DBE5F1" w:themeFill="accent1" w:themeFillTint="33"/>
            <w:vAlign w:val="center"/>
          </w:tcPr>
          <w:p w:rsidR="00F3008C" w:rsidRPr="00521FBC" w:rsidRDefault="00F3008C" w:rsidP="00F3008C">
            <w:pPr>
              <w:jc w:val="center"/>
              <w:rPr>
                <w:rFonts w:ascii="Simplified Arabic" w:hAnsi="Simplified Arabic" w:cs="Simplified Arabic"/>
                <w:b/>
                <w:bCs/>
                <w:sz w:val="28"/>
                <w:szCs w:val="28"/>
                <w:rtl/>
              </w:rPr>
            </w:pPr>
            <w:r w:rsidRPr="00521FBC">
              <w:rPr>
                <w:rFonts w:ascii="Simplified Arabic" w:hAnsi="Simplified Arabic" w:cs="Simplified Arabic"/>
                <w:b/>
                <w:bCs/>
                <w:sz w:val="28"/>
                <w:szCs w:val="28"/>
                <w:rtl/>
              </w:rPr>
              <w:t>الثالث</w:t>
            </w:r>
          </w:p>
        </w:tc>
        <w:tc>
          <w:tcPr>
            <w:tcW w:w="1401" w:type="dxa"/>
            <w:tcBorders>
              <w:top w:val="double" w:sz="4" w:space="0" w:color="auto"/>
              <w:left w:val="double" w:sz="4" w:space="0" w:color="auto"/>
              <w:bottom w:val="thinThickSmallGap" w:sz="24" w:space="0" w:color="auto"/>
              <w:right w:val="double" w:sz="4" w:space="0" w:color="auto"/>
            </w:tcBorders>
            <w:vAlign w:val="center"/>
          </w:tcPr>
          <w:p w:rsidR="00F3008C" w:rsidRPr="00475179" w:rsidRDefault="00F3008C" w:rsidP="00F3008C">
            <w:pPr>
              <w:jc w:val="center"/>
              <w:rPr>
                <w:rFonts w:cs="Simplified Arabic"/>
                <w:sz w:val="28"/>
                <w:szCs w:val="28"/>
                <w:rtl/>
              </w:rPr>
            </w:pPr>
            <w:r w:rsidRPr="00475179">
              <w:rPr>
                <w:rFonts w:cs="Simplified Arabic" w:hint="cs"/>
                <w:sz w:val="28"/>
                <w:szCs w:val="28"/>
                <w:rtl/>
              </w:rPr>
              <w:t>-</w:t>
            </w:r>
          </w:p>
        </w:tc>
        <w:tc>
          <w:tcPr>
            <w:tcW w:w="1417" w:type="dxa"/>
            <w:tcBorders>
              <w:top w:val="double" w:sz="4" w:space="0" w:color="auto"/>
              <w:left w:val="double" w:sz="4" w:space="0" w:color="auto"/>
              <w:bottom w:val="thinThickSmallGap" w:sz="24" w:space="0" w:color="auto"/>
              <w:right w:val="double" w:sz="4" w:space="0" w:color="auto"/>
            </w:tcBorders>
            <w:vAlign w:val="center"/>
          </w:tcPr>
          <w:p w:rsidR="00F3008C" w:rsidRPr="00475179" w:rsidRDefault="00F3008C" w:rsidP="00F3008C">
            <w:pPr>
              <w:jc w:val="center"/>
              <w:rPr>
                <w:rFonts w:cs="Simplified Arabic"/>
                <w:sz w:val="28"/>
                <w:szCs w:val="28"/>
                <w:rtl/>
              </w:rPr>
            </w:pPr>
            <w:r w:rsidRPr="00475179">
              <w:rPr>
                <w:rFonts w:cs="Simplified Arabic" w:hint="cs"/>
                <w:sz w:val="28"/>
                <w:szCs w:val="28"/>
                <w:rtl/>
              </w:rPr>
              <w:t>-</w:t>
            </w:r>
          </w:p>
        </w:tc>
        <w:tc>
          <w:tcPr>
            <w:tcW w:w="1350" w:type="dxa"/>
            <w:tcBorders>
              <w:top w:val="double" w:sz="4" w:space="0" w:color="auto"/>
              <w:left w:val="double" w:sz="4" w:space="0" w:color="auto"/>
              <w:bottom w:val="thinThickSmallGap" w:sz="24" w:space="0" w:color="auto"/>
              <w:right w:val="double" w:sz="4" w:space="0" w:color="auto"/>
            </w:tcBorders>
            <w:vAlign w:val="center"/>
          </w:tcPr>
          <w:p w:rsidR="00F3008C" w:rsidRPr="00475179" w:rsidRDefault="00F3008C" w:rsidP="00F3008C">
            <w:pPr>
              <w:jc w:val="center"/>
              <w:rPr>
                <w:rFonts w:cs="Simplified Arabic"/>
                <w:sz w:val="28"/>
                <w:szCs w:val="28"/>
                <w:rtl/>
                <w:lang w:bidi="ar-IQ"/>
              </w:rPr>
            </w:pPr>
            <w:r w:rsidRPr="00475179">
              <w:rPr>
                <w:rFonts w:cs="Simplified Arabic" w:hint="cs"/>
                <w:sz w:val="28"/>
                <w:szCs w:val="28"/>
                <w:rtl/>
                <w:lang w:bidi="ar-IQ"/>
              </w:rPr>
              <w:t>-</w:t>
            </w:r>
          </w:p>
        </w:tc>
        <w:tc>
          <w:tcPr>
            <w:tcW w:w="2127" w:type="dxa"/>
            <w:tcBorders>
              <w:top w:val="double" w:sz="4" w:space="0" w:color="auto"/>
              <w:left w:val="double" w:sz="4" w:space="0" w:color="auto"/>
              <w:bottom w:val="thinThickSmallGap" w:sz="24" w:space="0" w:color="auto"/>
              <w:right w:val="double" w:sz="4" w:space="0" w:color="auto"/>
            </w:tcBorders>
            <w:vAlign w:val="center"/>
          </w:tcPr>
          <w:p w:rsidR="00F3008C" w:rsidRPr="003D54A4" w:rsidRDefault="00F3008C" w:rsidP="00F3008C">
            <w:pPr>
              <w:jc w:val="center"/>
              <w:rPr>
                <w:b/>
                <w:bCs/>
              </w:rPr>
            </w:pPr>
            <w:r w:rsidRPr="003D54A4">
              <w:rPr>
                <w:rFonts w:cs="Simplified Arabic" w:hint="cs"/>
                <w:b/>
                <w:bCs/>
                <w:sz w:val="28"/>
                <w:szCs w:val="28"/>
                <w:rtl/>
                <w:lang w:bidi="ar-IQ"/>
              </w:rPr>
              <w:t>الثاني - الثالث</w:t>
            </w:r>
          </w:p>
        </w:tc>
        <w:tc>
          <w:tcPr>
            <w:tcW w:w="1618" w:type="dxa"/>
            <w:tcBorders>
              <w:top w:val="double" w:sz="4" w:space="0" w:color="auto"/>
              <w:left w:val="double" w:sz="4" w:space="0" w:color="auto"/>
              <w:bottom w:val="thinThickSmallGap" w:sz="24" w:space="0" w:color="auto"/>
              <w:right w:val="thickThinSmallGap" w:sz="24" w:space="0" w:color="auto"/>
            </w:tcBorders>
            <w:vAlign w:val="center"/>
          </w:tcPr>
          <w:p w:rsidR="00F3008C" w:rsidRPr="00475179" w:rsidRDefault="00F3008C" w:rsidP="00F3008C">
            <w:pPr>
              <w:jc w:val="center"/>
              <w:rPr>
                <w:rFonts w:cs="Simplified Arabic"/>
                <w:sz w:val="28"/>
                <w:szCs w:val="28"/>
                <w:rtl/>
                <w:lang w:bidi="ar-IQ"/>
              </w:rPr>
            </w:pPr>
            <w:r>
              <w:rPr>
                <w:rFonts w:cs="Simplified Arabic" w:hint="cs"/>
                <w:sz w:val="28"/>
                <w:szCs w:val="28"/>
                <w:rtl/>
                <w:lang w:bidi="ar-IQ"/>
              </w:rPr>
              <w:t>0.00</w:t>
            </w:r>
            <w:r w:rsidRPr="00D11773">
              <w:rPr>
                <w:rFonts w:ascii="Simplified Arabic" w:hAnsi="Simplified Arabic" w:cs="Simplified Arabic"/>
                <w:b/>
                <w:bCs/>
                <w:sz w:val="24"/>
                <w:szCs w:val="24"/>
                <w:rtl/>
              </w:rPr>
              <w:t>*</w:t>
            </w:r>
          </w:p>
        </w:tc>
      </w:tr>
    </w:tbl>
    <w:p w:rsidR="00F3008C" w:rsidRPr="00E106C1" w:rsidRDefault="00F3008C" w:rsidP="00F3008C">
      <w:pPr>
        <w:spacing w:after="0" w:line="288" w:lineRule="auto"/>
        <w:rPr>
          <w:rFonts w:ascii="Simplified Arabic" w:eastAsia="Times New Roman" w:hAnsi="Simplified Arabic" w:cs="Simplified Arabic"/>
          <w:b/>
          <w:bCs/>
          <w:sz w:val="24"/>
          <w:szCs w:val="24"/>
          <w:rtl/>
        </w:rPr>
      </w:pPr>
      <w:r>
        <w:rPr>
          <w:rFonts w:ascii="Simplified Arabic" w:hAnsi="Simplified Arabic" w:cs="Simplified Arabic" w:hint="cs"/>
          <w:b/>
          <w:bCs/>
          <w:sz w:val="24"/>
          <w:szCs w:val="24"/>
          <w:rtl/>
        </w:rPr>
        <w:t xml:space="preserve">   (</w:t>
      </w:r>
      <w:r w:rsidRPr="00D11773">
        <w:rPr>
          <w:rFonts w:ascii="Simplified Arabic" w:hAnsi="Simplified Arabic" w:cs="Simplified Arabic"/>
          <w:b/>
          <w:bCs/>
          <w:sz w:val="24"/>
          <w:szCs w:val="24"/>
          <w:rtl/>
        </w:rPr>
        <w:t>*</w:t>
      </w:r>
      <w:r>
        <w:rPr>
          <w:rFonts w:ascii="Simplified Arabic" w:eastAsia="Times New Roman" w:hAnsi="Simplified Arabic" w:cs="Simplified Arabic" w:hint="cs"/>
          <w:b/>
          <w:bCs/>
          <w:sz w:val="24"/>
          <w:szCs w:val="24"/>
          <w:rtl/>
        </w:rPr>
        <w:t>)</w:t>
      </w:r>
      <w:r w:rsidRPr="00D11773">
        <w:rPr>
          <w:rFonts w:ascii="Simplified Arabic" w:eastAsia="Times New Roman" w:hAnsi="Simplified Arabic" w:cs="Simplified Arabic"/>
          <w:b/>
          <w:bCs/>
          <w:sz w:val="24"/>
          <w:szCs w:val="24"/>
          <w:rtl/>
        </w:rPr>
        <w:t xml:space="preserve"> </w:t>
      </w:r>
      <w:r>
        <w:rPr>
          <w:rFonts w:ascii="Simplified Arabic" w:eastAsia="Times New Roman" w:hAnsi="Simplified Arabic" w:cs="Simplified Arabic" w:hint="cs"/>
          <w:b/>
          <w:bCs/>
          <w:sz w:val="24"/>
          <w:szCs w:val="24"/>
          <w:rtl/>
        </w:rPr>
        <w:t xml:space="preserve">دال احصائياً </w:t>
      </w:r>
      <w:r w:rsidRPr="00D11773">
        <w:rPr>
          <w:rFonts w:ascii="Simplified Arabic" w:eastAsia="Times New Roman" w:hAnsi="Simplified Arabic" w:cs="Simplified Arabic"/>
          <w:b/>
          <w:bCs/>
          <w:sz w:val="24"/>
          <w:szCs w:val="24"/>
          <w:rtl/>
        </w:rPr>
        <w:t xml:space="preserve">عند مستوى دلالة </w:t>
      </w:r>
      <w:r w:rsidRPr="00D11773">
        <w:rPr>
          <w:rFonts w:ascii="Times New Roman" w:eastAsia="SimSun" w:hAnsi="Times New Roman" w:cs="Times New Roman"/>
          <w:b/>
          <w:bCs/>
          <w:sz w:val="24"/>
          <w:szCs w:val="24"/>
          <w:lang w:bidi="ar-IQ"/>
        </w:rPr>
        <w:t>≥</w:t>
      </w:r>
      <w:r w:rsidRPr="00D11773">
        <w:rPr>
          <w:rFonts w:ascii="Simplified Arabic" w:eastAsia="SimSun" w:hAnsi="Simplified Arabic" w:cs="Simplified Arabic"/>
          <w:b/>
          <w:bCs/>
          <w:sz w:val="24"/>
          <w:szCs w:val="24"/>
          <w:rtl/>
          <w:lang w:bidi="ar-IQ"/>
        </w:rPr>
        <w:t xml:space="preserve"> (</w:t>
      </w:r>
      <w:r w:rsidRPr="00D11773">
        <w:rPr>
          <w:rFonts w:ascii="Simplified Arabic" w:eastAsia="SimSun" w:hAnsi="Simplified Arabic" w:cs="Simplified Arabic"/>
          <w:b/>
          <w:bCs/>
          <w:sz w:val="24"/>
          <w:szCs w:val="24"/>
          <w:lang w:bidi="ar-IQ"/>
        </w:rPr>
        <w:t>0.05</w:t>
      </w:r>
      <w:r w:rsidRPr="00D11773">
        <w:rPr>
          <w:rFonts w:ascii="Simplified Arabic" w:eastAsia="SimSun" w:hAnsi="Simplified Arabic" w:cs="Simplified Arabic"/>
          <w:b/>
          <w:bCs/>
          <w:sz w:val="24"/>
          <w:szCs w:val="24"/>
          <w:rtl/>
          <w:lang w:bidi="ar-IQ"/>
        </w:rPr>
        <w:t>)</w:t>
      </w:r>
    </w:p>
    <w:p w:rsidR="00F3008C" w:rsidRPr="00C71B1A" w:rsidRDefault="00F3008C" w:rsidP="00346029">
      <w:pPr>
        <w:spacing w:after="0"/>
        <w:jc w:val="both"/>
        <w:rPr>
          <w:rFonts w:ascii="Simplified Arabic" w:eastAsia="Times New Roman" w:hAnsi="Simplified Arabic" w:cs="Simplified Arabic"/>
          <w:sz w:val="28"/>
          <w:szCs w:val="28"/>
          <w:rtl/>
        </w:rPr>
      </w:pPr>
      <w:r w:rsidRPr="00475179">
        <w:rPr>
          <w:rFonts w:ascii="Times New Roman" w:eastAsia="Times New Roman" w:hAnsi="Times New Roman" w:cs="Simplified Arabic" w:hint="cs"/>
          <w:sz w:val="32"/>
          <w:szCs w:val="32"/>
          <w:rtl/>
        </w:rPr>
        <w:t xml:space="preserve">      </w:t>
      </w:r>
      <w:r w:rsidRPr="00C71B1A">
        <w:rPr>
          <w:rFonts w:ascii="Simplified Arabic" w:eastAsia="Times New Roman" w:hAnsi="Simplified Arabic" w:cs="Simplified Arabic"/>
          <w:sz w:val="28"/>
          <w:szCs w:val="28"/>
          <w:rtl/>
          <w:lang w:bidi="ar-IQ"/>
        </w:rPr>
        <w:t>يتضح من الجدول (</w:t>
      </w:r>
      <w:r w:rsidR="00346029">
        <w:rPr>
          <w:rFonts w:ascii="Simplified Arabic" w:eastAsia="Times New Roman" w:hAnsi="Simplified Arabic" w:cs="Simplified Arabic" w:hint="cs"/>
          <w:sz w:val="28"/>
          <w:szCs w:val="28"/>
          <w:rtl/>
          <w:lang w:bidi="ar-IQ"/>
        </w:rPr>
        <w:t>37</w:t>
      </w:r>
      <w:r>
        <w:rPr>
          <w:rFonts w:ascii="Simplified Arabic" w:eastAsia="Times New Roman" w:hAnsi="Simplified Arabic" w:cs="Simplified Arabic"/>
          <w:sz w:val="28"/>
          <w:szCs w:val="28"/>
          <w:rtl/>
          <w:lang w:bidi="ar-IQ"/>
        </w:rPr>
        <w:t xml:space="preserve">) أن </w:t>
      </w:r>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هناك فروق</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لنادي ( النور)</w:t>
      </w:r>
      <w:r w:rsidRPr="00C71B1A">
        <w:rPr>
          <w:rFonts w:ascii="Simplified Arabic" w:eastAsia="Times New Roman" w:hAnsi="Simplified Arabic" w:cs="Simplified Arabic"/>
          <w:sz w:val="28"/>
          <w:szCs w:val="28"/>
          <w:rtl/>
        </w:rPr>
        <w:t xml:space="preserve"> في اختبار</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b/>
          <w:bCs/>
          <w:sz w:val="28"/>
          <w:szCs w:val="28"/>
          <w:rtl/>
          <w:lang w:bidi="ar-IQ"/>
        </w:rPr>
        <w:t>مهارة الضرب الساحق</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اعلى وسط حسابي للقياس الثالث وقد بلغ (</w:t>
      </w:r>
      <w:r w:rsidR="00E518EF" w:rsidRPr="00487D93">
        <w:rPr>
          <w:rFonts w:asciiTheme="majorBidi" w:hAnsiTheme="majorBidi" w:cstheme="majorBidi"/>
          <w:color w:val="000000"/>
          <w:sz w:val="28"/>
          <w:szCs w:val="28"/>
        </w:rPr>
        <w:t>95.214</w:t>
      </w:r>
      <w:r>
        <w:rPr>
          <w:rFonts w:ascii="Simplified Arabic" w:eastAsia="Times New Roman" w:hAnsi="Simplified Arabic" w:cs="Simplified Arabic" w:hint="cs"/>
          <w:sz w:val="28"/>
          <w:szCs w:val="28"/>
          <w:rtl/>
          <w:lang w:bidi="ar-IQ"/>
        </w:rPr>
        <w:t>) ويليه القياس الثاني وبلغ (</w:t>
      </w:r>
      <w:r w:rsidR="00E518EF" w:rsidRPr="00487D93">
        <w:rPr>
          <w:rFonts w:asciiTheme="majorBidi" w:hAnsiTheme="majorBidi" w:cstheme="majorBidi"/>
          <w:color w:val="000000"/>
          <w:sz w:val="28"/>
          <w:szCs w:val="28"/>
        </w:rPr>
        <w:t>78.571</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sidR="00E518EF" w:rsidRPr="00487D93">
        <w:rPr>
          <w:rFonts w:asciiTheme="majorBidi" w:hAnsiTheme="majorBidi" w:cstheme="majorBidi"/>
          <w:color w:val="000000"/>
          <w:sz w:val="28"/>
          <w:szCs w:val="28"/>
        </w:rPr>
        <w:t>60.643</w:t>
      </w:r>
      <w:r>
        <w:rPr>
          <w:rFonts w:ascii="Simplified Arabic" w:eastAsia="Times New Roman" w:hAnsi="Simplified Arabic" w:cs="Simplified Arabic" w:hint="cs"/>
          <w:sz w:val="28"/>
          <w:szCs w:val="28"/>
          <w:rtl/>
          <w:lang w:bidi="ar-IQ"/>
        </w:rPr>
        <w:t xml:space="preserve">), إما نادي (الحكيم)  فتبين ان </w:t>
      </w:r>
      <w:r w:rsidRPr="00C71B1A">
        <w:rPr>
          <w:rFonts w:ascii="Simplified Arabic" w:eastAsia="Times New Roman" w:hAnsi="Simplified Arabic" w:cs="Simplified Arabic"/>
          <w:sz w:val="28"/>
          <w:szCs w:val="28"/>
          <w:rtl/>
        </w:rPr>
        <w:t xml:space="preserve">هناك </w:t>
      </w:r>
      <w:r w:rsidRPr="00C71B1A">
        <w:rPr>
          <w:rFonts w:ascii="Simplified Arabic" w:eastAsia="Times New Roman" w:hAnsi="Simplified Arabic" w:cs="Simplified Arabic"/>
          <w:sz w:val="28"/>
          <w:szCs w:val="28"/>
          <w:rtl/>
        </w:rPr>
        <w:lastRenderedPageBreak/>
        <w:t xml:space="preserve">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في اختبار</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b/>
          <w:bCs/>
          <w:sz w:val="28"/>
          <w:szCs w:val="28"/>
          <w:rtl/>
          <w:lang w:bidi="ar-IQ"/>
        </w:rPr>
        <w:t>( مهارة الضرب الساحق</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ولصالح القياس الثالث ،</w:t>
      </w:r>
      <w:r>
        <w:rPr>
          <w:rFonts w:ascii="Simplified Arabic" w:eastAsia="Times New Roman" w:hAnsi="Simplified Arabic" w:cs="Simplified Arabic" w:hint="cs"/>
          <w:sz w:val="28"/>
          <w:szCs w:val="28"/>
          <w:rtl/>
          <w:lang w:bidi="ar-IQ"/>
        </w:rPr>
        <w:t xml:space="preserve"> اذ بينت النتائج بعد استخدام اختبار (سيداك) للمقارنات الثنائية بين الاوساط الحسابية ،</w:t>
      </w:r>
      <w:r>
        <w:rPr>
          <w:rFonts w:ascii="Simplified Arabic" w:eastAsia="Times New Roman" w:hAnsi="Simplified Arabic" w:cs="Simplified Arabic"/>
          <w:sz w:val="28"/>
          <w:szCs w:val="28"/>
          <w:rtl/>
          <w:lang w:bidi="ar-IQ"/>
        </w:rPr>
        <w:t xml:space="preserve"> أن</w:t>
      </w:r>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lang w:bidi="ar-IQ"/>
        </w:rPr>
        <w:t>، اذ كان اعلى وسط حسابي للقياس الثالث وقد بلغ (</w:t>
      </w:r>
      <w:r w:rsidR="00E518EF">
        <w:rPr>
          <w:rFonts w:asciiTheme="majorBidi" w:hAnsiTheme="majorBidi" w:cstheme="majorBidi"/>
          <w:color w:val="000000"/>
          <w:sz w:val="28"/>
          <w:szCs w:val="28"/>
        </w:rPr>
        <w:t>80</w:t>
      </w:r>
      <w:r w:rsidR="00E518EF" w:rsidRPr="0089728A">
        <w:rPr>
          <w:rFonts w:asciiTheme="majorBidi" w:hAnsiTheme="majorBidi" w:cstheme="majorBidi"/>
          <w:color w:val="000000"/>
          <w:sz w:val="28"/>
          <w:szCs w:val="28"/>
        </w:rPr>
        <w:t>.</w:t>
      </w:r>
      <w:r w:rsidR="00E518EF">
        <w:rPr>
          <w:rFonts w:asciiTheme="majorBidi" w:hAnsiTheme="majorBidi" w:cstheme="majorBidi"/>
          <w:color w:val="000000"/>
          <w:sz w:val="28"/>
          <w:szCs w:val="28"/>
        </w:rPr>
        <w:t>857</w:t>
      </w:r>
      <w:r>
        <w:rPr>
          <w:rFonts w:ascii="Simplified Arabic" w:eastAsia="Times New Roman" w:hAnsi="Simplified Arabic" w:cs="Simplified Arabic" w:hint="cs"/>
          <w:sz w:val="28"/>
          <w:szCs w:val="28"/>
          <w:rtl/>
          <w:lang w:bidi="ar-IQ"/>
        </w:rPr>
        <w:t>) ويليه القياس الثاني وبلغ (</w:t>
      </w:r>
      <w:r w:rsidR="00E518EF">
        <w:rPr>
          <w:rFonts w:asciiTheme="majorBidi" w:hAnsiTheme="majorBidi" w:cstheme="majorBidi"/>
          <w:color w:val="000000"/>
          <w:sz w:val="28"/>
          <w:szCs w:val="28"/>
        </w:rPr>
        <w:t>68</w:t>
      </w:r>
      <w:r w:rsidR="00E518EF" w:rsidRPr="0089728A">
        <w:rPr>
          <w:rFonts w:asciiTheme="majorBidi" w:hAnsiTheme="majorBidi" w:cstheme="majorBidi"/>
          <w:color w:val="000000"/>
          <w:sz w:val="28"/>
          <w:szCs w:val="28"/>
        </w:rPr>
        <w:t>.</w:t>
      </w:r>
      <w:r w:rsidR="00E518EF">
        <w:rPr>
          <w:rFonts w:asciiTheme="majorBidi" w:hAnsiTheme="majorBidi" w:cstheme="majorBidi"/>
          <w:color w:val="000000"/>
          <w:sz w:val="28"/>
          <w:szCs w:val="28"/>
        </w:rPr>
        <w:t>143</w:t>
      </w:r>
      <w:r>
        <w:rPr>
          <w:rFonts w:ascii="Simplified Arabic" w:eastAsia="Times New Roman" w:hAnsi="Simplified Arabic" w:cs="Simplified Arabic" w:hint="cs"/>
          <w:sz w:val="28"/>
          <w:szCs w:val="28"/>
          <w:rtl/>
          <w:lang w:bidi="ar-IQ"/>
        </w:rPr>
        <w:t xml:space="preserve">) ، واخيراً القياس الاول بلغ </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sidR="00E518EF">
        <w:rPr>
          <w:rFonts w:asciiTheme="majorBidi" w:hAnsiTheme="majorBidi" w:cstheme="majorBidi"/>
          <w:color w:val="000000"/>
          <w:sz w:val="28"/>
          <w:szCs w:val="28"/>
        </w:rPr>
        <w:t>57</w:t>
      </w:r>
      <w:r w:rsidR="00E518EF" w:rsidRPr="0089728A">
        <w:rPr>
          <w:rFonts w:asciiTheme="majorBidi" w:hAnsiTheme="majorBidi" w:cstheme="majorBidi"/>
          <w:color w:val="000000"/>
          <w:sz w:val="28"/>
          <w:szCs w:val="28"/>
        </w:rPr>
        <w:t>.</w:t>
      </w:r>
      <w:r w:rsidR="00E518EF">
        <w:rPr>
          <w:rFonts w:asciiTheme="majorBidi" w:hAnsiTheme="majorBidi" w:cstheme="majorBidi"/>
          <w:color w:val="000000"/>
          <w:sz w:val="28"/>
          <w:szCs w:val="28"/>
        </w:rPr>
        <w:t>538</w:t>
      </w:r>
      <w:r w:rsidR="00E518EF">
        <w:rPr>
          <w:rFonts w:ascii="Simplified Arabic" w:eastAsia="Times New Roman" w:hAnsi="Simplified Arabic" w:cs="Simplified Arabic" w:hint="cs"/>
          <w:sz w:val="28"/>
          <w:szCs w:val="28"/>
          <w:rtl/>
          <w:lang w:bidi="ar-IQ"/>
        </w:rPr>
        <w:t>)</w:t>
      </w:r>
      <w:r>
        <w:rPr>
          <w:rFonts w:ascii="Simplified Arabic" w:eastAsia="Times New Roman" w:hAnsi="Simplified Arabic" w:cs="Simplified Arabic" w:hint="cs"/>
          <w:sz w:val="28"/>
          <w:szCs w:val="28"/>
          <w:rtl/>
          <w:lang w:bidi="ar-IQ"/>
        </w:rPr>
        <w:t>, بينما نادي (الشطرة) فتبين ان</w:t>
      </w:r>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 xml:space="preserve">هناك فروق ذات دلالة احصائية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sidRPr="00C71B1A">
        <w:rPr>
          <w:rFonts w:ascii="Simplified Arabic" w:eastAsia="Times New Roman" w:hAnsi="Simplified Arabic" w:cs="Simplified Arabic"/>
          <w:sz w:val="28"/>
          <w:szCs w:val="28"/>
          <w:rtl/>
        </w:rPr>
        <w:t xml:space="preserve"> في اختبار</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b/>
          <w:bCs/>
          <w:sz w:val="28"/>
          <w:szCs w:val="28"/>
          <w:rtl/>
          <w:lang w:bidi="ar-IQ"/>
        </w:rPr>
        <w:t>( مهارة الضرب الساحق</w:t>
      </w:r>
      <w:r w:rsidRPr="00C71B1A">
        <w:rPr>
          <w:rFonts w:ascii="Simplified Arabic" w:eastAsia="Times New Roman" w:hAnsi="Simplified Arabic" w:cs="Simplified Arabic"/>
          <w:sz w:val="28"/>
          <w:szCs w:val="28"/>
          <w:rtl/>
          <w:lang w:bidi="ar-IQ"/>
        </w:rPr>
        <w:t xml:space="preserve">) بين </w:t>
      </w:r>
      <w:r>
        <w:rPr>
          <w:rFonts w:ascii="Simplified Arabic" w:eastAsia="Times New Roman" w:hAnsi="Simplified Arabic" w:cs="Simplified Arabic" w:hint="cs"/>
          <w:sz w:val="28"/>
          <w:szCs w:val="28"/>
          <w:rtl/>
          <w:lang w:bidi="ar-IQ"/>
        </w:rPr>
        <w:t xml:space="preserve">جميع القياسات </w:t>
      </w:r>
      <w:r w:rsidRPr="00C71B1A">
        <w:rPr>
          <w:rFonts w:ascii="Simplified Arabic" w:eastAsia="Times New Roman" w:hAnsi="Simplified Arabic" w:cs="Simplified Arabic"/>
          <w:sz w:val="28"/>
          <w:szCs w:val="28"/>
          <w:rtl/>
          <w:lang w:bidi="ar-IQ"/>
        </w:rPr>
        <w:t xml:space="preserve">ولصالح القياس الثالث ، </w:t>
      </w:r>
      <w:r>
        <w:rPr>
          <w:rFonts w:ascii="Simplified Arabic" w:eastAsia="Times New Roman" w:hAnsi="Simplified Arabic" w:cs="Simplified Arabic" w:hint="cs"/>
          <w:sz w:val="28"/>
          <w:szCs w:val="28"/>
          <w:rtl/>
          <w:lang w:bidi="ar-IQ"/>
        </w:rPr>
        <w:t>اذ بينت النتائج بعد استخدام اختبار (سيداك) للمقارنات الثنائية بين الاوساط الحسابية ان جميعها دالة</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sz w:val="28"/>
          <w:szCs w:val="28"/>
          <w:rtl/>
        </w:rPr>
        <w:t>احصائي</w:t>
      </w:r>
      <w:r>
        <w:rPr>
          <w:rFonts w:ascii="Simplified Arabic" w:eastAsia="Times New Roman" w:hAnsi="Simplified Arabic" w:cs="Simplified Arabic" w:hint="cs"/>
          <w:sz w:val="28"/>
          <w:szCs w:val="28"/>
          <w:rtl/>
        </w:rPr>
        <w:t>اً</w:t>
      </w:r>
      <w:r w:rsidRPr="00C71B1A">
        <w:rPr>
          <w:rFonts w:ascii="Simplified Arabic" w:eastAsia="Times New Roman" w:hAnsi="Simplified Arabic" w:cs="Simplified Arabic"/>
          <w:sz w:val="28"/>
          <w:szCs w:val="28"/>
          <w:rtl/>
        </w:rPr>
        <w:t xml:space="preserve"> عند مستوى دلالة </w:t>
      </w:r>
      <w:r w:rsidRPr="00C71B1A">
        <w:rPr>
          <w:rFonts w:ascii="Times New Roman" w:eastAsia="SimSun" w:hAnsi="Times New Roman" w:cs="Times New Roman"/>
          <w:b/>
          <w:bCs/>
          <w:sz w:val="28"/>
          <w:szCs w:val="28"/>
          <w:lang w:bidi="ar-IQ"/>
        </w:rPr>
        <w:t>≥</w:t>
      </w:r>
      <w:r w:rsidRPr="00C71B1A">
        <w:rPr>
          <w:rFonts w:ascii="Simplified Arabic" w:eastAsia="SimSun" w:hAnsi="Simplified Arabic" w:cs="Simplified Arabic"/>
          <w:b/>
          <w:bCs/>
          <w:sz w:val="28"/>
          <w:szCs w:val="28"/>
          <w:rtl/>
          <w:lang w:bidi="ar-IQ"/>
        </w:rPr>
        <w:t xml:space="preserve"> </w:t>
      </w:r>
      <w:r w:rsidRPr="00C71B1A">
        <w:rPr>
          <w:rFonts w:ascii="Simplified Arabic" w:eastAsia="SimSun" w:hAnsi="Simplified Arabic" w:cs="Simplified Arabic"/>
          <w:sz w:val="28"/>
          <w:szCs w:val="28"/>
          <w:rtl/>
          <w:lang w:bidi="ar-IQ"/>
        </w:rPr>
        <w:t>(</w:t>
      </w:r>
      <w:r w:rsidRPr="00C71B1A">
        <w:rPr>
          <w:rFonts w:ascii="Simplified Arabic" w:eastAsia="SimSun" w:hAnsi="Simplified Arabic" w:cs="Simplified Arabic"/>
          <w:sz w:val="28"/>
          <w:szCs w:val="28"/>
          <w:lang w:bidi="ar-IQ"/>
        </w:rPr>
        <w:t>0.05</w:t>
      </w:r>
      <w:r w:rsidRPr="00C71B1A">
        <w:rPr>
          <w:rFonts w:ascii="Simplified Arabic" w:eastAsia="SimSu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 اذ كان اعلى وسط حسابي للقياس الثالث وقد بلغ (</w:t>
      </w:r>
      <w:r w:rsidR="00E518EF">
        <w:rPr>
          <w:rFonts w:asciiTheme="majorBidi" w:hAnsiTheme="majorBidi" w:cstheme="majorBidi"/>
          <w:color w:val="000000"/>
          <w:sz w:val="28"/>
          <w:szCs w:val="28"/>
        </w:rPr>
        <w:t>78</w:t>
      </w:r>
      <w:r w:rsidR="00E518EF" w:rsidRPr="0089728A">
        <w:rPr>
          <w:rFonts w:asciiTheme="majorBidi" w:hAnsiTheme="majorBidi" w:cstheme="majorBidi"/>
          <w:color w:val="000000"/>
          <w:sz w:val="28"/>
          <w:szCs w:val="28"/>
        </w:rPr>
        <w:t>.</w:t>
      </w:r>
      <w:r w:rsidR="00E518EF">
        <w:rPr>
          <w:rFonts w:asciiTheme="majorBidi" w:hAnsiTheme="majorBidi" w:cstheme="majorBidi"/>
          <w:color w:val="000000"/>
          <w:sz w:val="28"/>
          <w:szCs w:val="28"/>
        </w:rPr>
        <w:t>214</w:t>
      </w:r>
      <w:r>
        <w:rPr>
          <w:rFonts w:ascii="Simplified Arabic" w:eastAsia="Times New Roman" w:hAnsi="Simplified Arabic" w:cs="Simplified Arabic" w:hint="cs"/>
          <w:sz w:val="28"/>
          <w:szCs w:val="28"/>
          <w:rtl/>
          <w:lang w:bidi="ar-IQ"/>
        </w:rPr>
        <w:t>) ويليه القياس الثاني وبلغ (</w:t>
      </w:r>
      <w:r w:rsidR="00E518EF">
        <w:rPr>
          <w:rFonts w:asciiTheme="majorBidi" w:hAnsiTheme="majorBidi" w:cstheme="majorBidi"/>
          <w:color w:val="000000"/>
          <w:sz w:val="28"/>
          <w:szCs w:val="28"/>
        </w:rPr>
        <w:t>63</w:t>
      </w:r>
      <w:r w:rsidR="00E518EF" w:rsidRPr="0089728A">
        <w:rPr>
          <w:rFonts w:asciiTheme="majorBidi" w:hAnsiTheme="majorBidi" w:cstheme="majorBidi"/>
          <w:color w:val="000000"/>
          <w:sz w:val="28"/>
          <w:szCs w:val="28"/>
        </w:rPr>
        <w:t>.</w:t>
      </w:r>
      <w:r w:rsidR="00E518EF">
        <w:rPr>
          <w:rFonts w:asciiTheme="majorBidi" w:hAnsiTheme="majorBidi" w:cstheme="majorBidi"/>
          <w:color w:val="000000"/>
          <w:sz w:val="28"/>
          <w:szCs w:val="28"/>
        </w:rPr>
        <w:t>714</w:t>
      </w:r>
      <w:r>
        <w:rPr>
          <w:rFonts w:ascii="Simplified Arabic" w:eastAsia="Times New Roman" w:hAnsi="Simplified Arabic" w:cs="Simplified Arabic" w:hint="cs"/>
          <w:sz w:val="28"/>
          <w:szCs w:val="28"/>
          <w:rtl/>
          <w:lang w:bidi="ar-IQ"/>
        </w:rPr>
        <w:t>) ، واخيراً القياس الاول بلغ</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sidR="00E518EF">
        <w:rPr>
          <w:rFonts w:asciiTheme="majorBidi" w:hAnsiTheme="majorBidi" w:cstheme="majorBidi"/>
          <w:color w:val="000000"/>
          <w:sz w:val="28"/>
          <w:szCs w:val="28"/>
        </w:rPr>
        <w:t>47</w:t>
      </w:r>
      <w:r w:rsidR="00E518EF" w:rsidRPr="0089728A">
        <w:rPr>
          <w:rFonts w:asciiTheme="majorBidi" w:hAnsiTheme="majorBidi" w:cstheme="majorBidi"/>
          <w:color w:val="000000"/>
          <w:sz w:val="28"/>
          <w:szCs w:val="28"/>
        </w:rPr>
        <w:t>.</w:t>
      </w:r>
      <w:r w:rsidR="00E518EF">
        <w:rPr>
          <w:rFonts w:asciiTheme="majorBidi" w:hAnsiTheme="majorBidi" w:cstheme="majorBidi"/>
          <w:color w:val="000000"/>
          <w:sz w:val="28"/>
          <w:szCs w:val="28"/>
        </w:rPr>
        <w:t>429</w:t>
      </w:r>
      <w:r>
        <w:rPr>
          <w:rFonts w:ascii="Simplified Arabic" w:eastAsia="Times New Roman" w:hAnsi="Simplified Arabic" w:cs="Simplified Arabic" w:hint="cs"/>
          <w:sz w:val="28"/>
          <w:szCs w:val="28"/>
          <w:rtl/>
          <w:lang w:bidi="ar-IQ"/>
        </w:rPr>
        <w:t xml:space="preserve">) </w:t>
      </w:r>
      <w:r w:rsidRPr="00C71B1A">
        <w:rPr>
          <w:rFonts w:ascii="Simplified Arabic" w:eastAsia="Times New Roman" w:hAnsi="Simplified Arabic" w:cs="Simplified Arabic"/>
          <w:sz w:val="28"/>
          <w:szCs w:val="28"/>
          <w:rtl/>
          <w:lang w:bidi="ar-IQ"/>
        </w:rPr>
        <w:t xml:space="preserve"> .</w:t>
      </w:r>
    </w:p>
    <w:p w:rsidR="00F3008C" w:rsidRDefault="00F3008C" w:rsidP="00346029">
      <w:pPr>
        <w:spacing w:after="0"/>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sz w:val="28"/>
          <w:szCs w:val="28"/>
          <w:rtl/>
          <w:lang w:bidi="ar-IQ"/>
        </w:rPr>
        <w:tab/>
      </w:r>
      <w:r w:rsidRPr="00C71B1A">
        <w:rPr>
          <w:rFonts w:ascii="Simplified Arabic" w:eastAsia="Times New Roman" w:hAnsi="Simplified Arabic" w:cs="Simplified Arabic"/>
          <w:sz w:val="28"/>
          <w:szCs w:val="28"/>
          <w:rtl/>
          <w:lang w:bidi="ar-IQ"/>
        </w:rPr>
        <w:t xml:space="preserve"> نستنتج من ذلك بأن مجموعة </w:t>
      </w:r>
      <w:r>
        <w:rPr>
          <w:rFonts w:ascii="Simplified Arabic" w:eastAsia="Times New Roman" w:hAnsi="Simplified Arabic" w:cs="Simplified Arabic" w:hint="cs"/>
          <w:sz w:val="28"/>
          <w:szCs w:val="28"/>
          <w:rtl/>
          <w:lang w:bidi="ar-IQ"/>
        </w:rPr>
        <w:t>لاعبي</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الا</w:t>
      </w:r>
      <w:r>
        <w:rPr>
          <w:rFonts w:ascii="Simplified Arabic" w:eastAsia="Times New Roman" w:hAnsi="Simplified Arabic" w:cs="Simplified Arabic"/>
          <w:sz w:val="28"/>
          <w:szCs w:val="28"/>
          <w:rtl/>
          <w:lang w:bidi="ar-IQ"/>
        </w:rPr>
        <w:t>ن</w:t>
      </w:r>
      <w:r>
        <w:rPr>
          <w:rFonts w:ascii="Simplified Arabic" w:eastAsia="Times New Roman" w:hAnsi="Simplified Arabic" w:cs="Simplified Arabic" w:hint="cs"/>
          <w:sz w:val="28"/>
          <w:szCs w:val="28"/>
          <w:rtl/>
          <w:lang w:bidi="ar-IQ"/>
        </w:rPr>
        <w:t>دية الثلاث</w:t>
      </w:r>
      <w:r w:rsidRPr="00C71B1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النور والحكيم والشطرة</w:t>
      </w:r>
      <w:r w:rsidRPr="00C71B1A">
        <w:rPr>
          <w:rFonts w:ascii="Simplified Arabic" w:eastAsia="Times New Roman" w:hAnsi="Simplified Arabic" w:cs="Simplified Arabic"/>
          <w:sz w:val="28"/>
          <w:szCs w:val="28"/>
          <w:rtl/>
          <w:lang w:bidi="ar-IQ"/>
        </w:rPr>
        <w:t xml:space="preserve">) حققت فروق واضحة في القياس الثالث </w:t>
      </w:r>
      <w:proofErr w:type="spellStart"/>
      <w:r w:rsidRPr="00C71B1A">
        <w:rPr>
          <w:rFonts w:ascii="Simplified Arabic" w:eastAsia="Times New Roman" w:hAnsi="Simplified Arabic" w:cs="Simplified Arabic"/>
          <w:sz w:val="28"/>
          <w:szCs w:val="28"/>
          <w:rtl/>
          <w:lang w:bidi="ar-IQ"/>
        </w:rPr>
        <w:t>لأختبار</w:t>
      </w:r>
      <w:proofErr w:type="spellEnd"/>
      <w:r w:rsidRPr="00C71B1A">
        <w:rPr>
          <w:rFonts w:ascii="Simplified Arabic" w:eastAsia="Times New Roman" w:hAnsi="Simplified Arabic" w:cs="Simplified Arabic"/>
          <w:sz w:val="28"/>
          <w:szCs w:val="28"/>
          <w:rtl/>
          <w:lang w:bidi="ar-IQ"/>
        </w:rPr>
        <w:t xml:space="preserve"> </w:t>
      </w:r>
      <w:r w:rsidRPr="00C71B1A">
        <w:rPr>
          <w:rFonts w:ascii="Simplified Arabic" w:eastAsia="Times New Roman" w:hAnsi="Simplified Arabic" w:cs="Simplified Arabic"/>
          <w:sz w:val="28"/>
          <w:szCs w:val="28"/>
          <w:rtl/>
        </w:rPr>
        <w:t>(</w:t>
      </w:r>
      <w:r>
        <w:rPr>
          <w:rFonts w:ascii="Simplified Arabic" w:eastAsia="Times New Roman" w:hAnsi="Simplified Arabic" w:cs="Simplified Arabic" w:hint="cs"/>
          <w:b/>
          <w:bCs/>
          <w:sz w:val="28"/>
          <w:szCs w:val="28"/>
          <w:rtl/>
          <w:lang w:bidi="ar-IQ"/>
        </w:rPr>
        <w:t>( مهارة الضرب الساحق</w:t>
      </w:r>
      <w:r w:rsidRPr="00C71B1A">
        <w:rPr>
          <w:rFonts w:ascii="Simplified Arabic" w:eastAsia="Times New Roman" w:hAnsi="Simplified Arabic" w:cs="Simplified Arabic"/>
          <w:sz w:val="28"/>
          <w:szCs w:val="28"/>
          <w:rtl/>
        </w:rPr>
        <w:t>)</w:t>
      </w:r>
      <w:r w:rsidRPr="00C71B1A">
        <w:rPr>
          <w:rFonts w:ascii="Simplified Arabic" w:eastAsia="Times New Roman" w:hAnsi="Simplified Arabic" w:cs="Simplified Arabic"/>
          <w:sz w:val="28"/>
          <w:szCs w:val="28"/>
          <w:rtl/>
          <w:lang w:bidi="ar-IQ"/>
        </w:rPr>
        <w:t xml:space="preserve"> وهذا يدل على انه القياس الأفضل من بين </w:t>
      </w:r>
      <w:r>
        <w:rPr>
          <w:rFonts w:ascii="Simplified Arabic" w:eastAsia="Times New Roman" w:hAnsi="Simplified Arabic" w:cs="Simplified Arabic"/>
          <w:sz w:val="28"/>
          <w:szCs w:val="28"/>
          <w:rtl/>
          <w:lang w:bidi="ar-IQ"/>
        </w:rPr>
        <w:t>القياسات الثلاث</w:t>
      </w:r>
      <w:r w:rsidRPr="00C71B1A">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والاشكال (</w:t>
      </w:r>
      <w:r w:rsidR="00346029">
        <w:rPr>
          <w:rFonts w:ascii="Simplified Arabic" w:eastAsia="Times New Roman" w:hAnsi="Simplified Arabic" w:cs="Simplified Arabic" w:hint="cs"/>
          <w:sz w:val="28"/>
          <w:szCs w:val="28"/>
          <w:rtl/>
          <w:lang w:bidi="ar-IQ"/>
        </w:rPr>
        <w:t>44</w:t>
      </w:r>
      <w:r>
        <w:rPr>
          <w:rFonts w:ascii="Simplified Arabic" w:eastAsia="Times New Roman" w:hAnsi="Simplified Arabic" w:cs="Simplified Arabic" w:hint="cs"/>
          <w:sz w:val="28"/>
          <w:szCs w:val="28"/>
          <w:rtl/>
          <w:lang w:bidi="ar-IQ"/>
        </w:rPr>
        <w:t>,</w:t>
      </w:r>
      <w:r w:rsidR="00346029">
        <w:rPr>
          <w:rFonts w:ascii="Simplified Arabic" w:eastAsia="Times New Roman" w:hAnsi="Simplified Arabic" w:cs="Simplified Arabic" w:hint="cs"/>
          <w:sz w:val="28"/>
          <w:szCs w:val="28"/>
          <w:rtl/>
          <w:lang w:bidi="ar-IQ"/>
        </w:rPr>
        <w:t>43</w:t>
      </w:r>
      <w:r>
        <w:rPr>
          <w:rFonts w:ascii="Simplified Arabic" w:eastAsia="Times New Roman" w:hAnsi="Simplified Arabic" w:cs="Simplified Arabic" w:hint="cs"/>
          <w:sz w:val="28"/>
          <w:szCs w:val="28"/>
          <w:rtl/>
          <w:lang w:bidi="ar-IQ"/>
        </w:rPr>
        <w:t>,</w:t>
      </w:r>
      <w:r w:rsidR="00346029">
        <w:rPr>
          <w:rFonts w:ascii="Simplified Arabic" w:eastAsia="Times New Roman" w:hAnsi="Simplified Arabic" w:cs="Simplified Arabic" w:hint="cs"/>
          <w:sz w:val="28"/>
          <w:szCs w:val="28"/>
          <w:rtl/>
          <w:lang w:bidi="ar-IQ"/>
        </w:rPr>
        <w:t>42</w:t>
      </w:r>
      <w:r>
        <w:rPr>
          <w:rFonts w:ascii="Simplified Arabic" w:eastAsia="Times New Roman" w:hAnsi="Simplified Arabic" w:cs="Simplified Arabic" w:hint="cs"/>
          <w:sz w:val="28"/>
          <w:szCs w:val="28"/>
          <w:rtl/>
          <w:lang w:bidi="ar-IQ"/>
        </w:rPr>
        <w:t>)</w:t>
      </w:r>
    </w:p>
    <w:p w:rsidR="00F3008C" w:rsidRPr="000871CA" w:rsidRDefault="00F3008C" w:rsidP="009E0F4E">
      <w:pPr>
        <w:spacing w:after="0" w:line="240" w:lineRule="auto"/>
        <w:jc w:val="both"/>
        <w:rPr>
          <w:rFonts w:ascii="Simplified Arabic" w:eastAsia="Times New Roman" w:hAnsi="Simplified Arabic" w:cs="Simplified Arabic"/>
          <w:sz w:val="28"/>
          <w:szCs w:val="28"/>
          <w:rtl/>
          <w:lang w:bidi="ar-IQ"/>
        </w:rPr>
      </w:pPr>
    </w:p>
    <w:p w:rsidR="009E0F4E" w:rsidRDefault="009E0F4E" w:rsidP="009E0F4E">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43F327F0" wp14:editId="624FF01C">
            <wp:extent cx="5295900" cy="3505200"/>
            <wp:effectExtent l="0" t="0" r="19050" b="19050"/>
            <wp:docPr id="5"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E0F4E" w:rsidRPr="006D6185" w:rsidRDefault="009E0F4E" w:rsidP="00346029">
      <w:pPr>
        <w:spacing w:before="240" w:after="0"/>
        <w:jc w:val="center"/>
        <w:rPr>
          <w:rFonts w:ascii="Simplified Arabic" w:eastAsia="Times New Roman" w:hAnsi="Simplified Arabic" w:cs="Simplified Arabic"/>
          <w:b/>
          <w:bCs/>
          <w:sz w:val="24"/>
          <w:szCs w:val="24"/>
          <w:rtl/>
          <w:lang w:bidi="ar-IQ"/>
        </w:rPr>
      </w:pPr>
      <w:r>
        <w:rPr>
          <w:rFonts w:ascii="Simplified Arabic" w:eastAsia="Times New Roman" w:hAnsi="Simplified Arabic" w:cs="Simplified Arabic" w:hint="cs"/>
          <w:b/>
          <w:bCs/>
          <w:sz w:val="24"/>
          <w:szCs w:val="24"/>
          <w:rtl/>
          <w:lang w:bidi="ar-IQ"/>
        </w:rPr>
        <w:t xml:space="preserve">    </w:t>
      </w:r>
      <w:r w:rsidRPr="006D6185">
        <w:rPr>
          <w:rFonts w:ascii="Simplified Arabic" w:eastAsia="Times New Roman" w:hAnsi="Simplified Arabic" w:cs="Simplified Arabic"/>
          <w:b/>
          <w:bCs/>
          <w:sz w:val="24"/>
          <w:szCs w:val="24"/>
          <w:rtl/>
          <w:lang w:bidi="ar-IQ"/>
        </w:rPr>
        <w:t>شكل (</w:t>
      </w:r>
      <w:r w:rsidR="00346029">
        <w:rPr>
          <w:rFonts w:ascii="Simplified Arabic" w:eastAsia="Times New Roman" w:hAnsi="Simplified Arabic" w:cs="Simplified Arabic" w:hint="cs"/>
          <w:b/>
          <w:bCs/>
          <w:sz w:val="24"/>
          <w:szCs w:val="24"/>
          <w:rtl/>
          <w:lang w:bidi="ar-IQ"/>
        </w:rPr>
        <w:t>42</w:t>
      </w:r>
      <w:r w:rsidRPr="006D6185">
        <w:rPr>
          <w:rFonts w:ascii="Simplified Arabic" w:eastAsia="Times New Roman" w:hAnsi="Simplified Arabic" w:cs="Simplified Arabic"/>
          <w:b/>
          <w:bCs/>
          <w:sz w:val="24"/>
          <w:szCs w:val="24"/>
          <w:rtl/>
          <w:lang w:bidi="ar-IQ"/>
        </w:rPr>
        <w:t>)</w:t>
      </w:r>
    </w:p>
    <w:p w:rsidR="00E518EF" w:rsidRDefault="009E0F4E" w:rsidP="00E47594">
      <w:pPr>
        <w:spacing w:after="0" w:line="240" w:lineRule="auto"/>
        <w:jc w:val="center"/>
        <w:rPr>
          <w:rFonts w:ascii="Simplified Arabic" w:eastAsia="Times New Roman" w:hAnsi="Simplified Arabic" w:cs="Simplified Arabic"/>
          <w:b/>
          <w:bCs/>
          <w:sz w:val="24"/>
          <w:szCs w:val="24"/>
          <w:rtl/>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لاختبار (</w:t>
      </w:r>
      <w:r>
        <w:rPr>
          <w:rFonts w:cs="Simplified Arabic" w:hint="cs"/>
          <w:b/>
          <w:bCs/>
          <w:sz w:val="24"/>
          <w:szCs w:val="24"/>
          <w:rtl/>
        </w:rPr>
        <w:t>مهارة الضرب الساحق</w:t>
      </w:r>
      <w:r>
        <w:rPr>
          <w:rFonts w:ascii="Simplified Arabic" w:eastAsia="Times New Roman" w:hAnsi="Simplified Arabic" w:cs="Simplified Arabic" w:hint="cs"/>
          <w:b/>
          <w:bCs/>
          <w:sz w:val="24"/>
          <w:szCs w:val="24"/>
          <w:rtl/>
          <w:lang w:bidi="ar-IQ"/>
        </w:rPr>
        <w:t>)</w:t>
      </w:r>
      <w:r w:rsidR="00E518EF">
        <w:rPr>
          <w:rFonts w:ascii="Simplified Arabic" w:eastAsia="Times New Roman" w:hAnsi="Simplified Arabic" w:cs="Simplified Arabic" w:hint="cs"/>
          <w:b/>
          <w:bCs/>
          <w:sz w:val="24"/>
          <w:szCs w:val="24"/>
          <w:rtl/>
        </w:rPr>
        <w:t xml:space="preserve"> </w:t>
      </w:r>
    </w:p>
    <w:p w:rsidR="00E518EF" w:rsidRDefault="00E518EF" w:rsidP="009E0F4E">
      <w:pPr>
        <w:spacing w:after="0" w:line="240" w:lineRule="auto"/>
        <w:jc w:val="center"/>
        <w:rPr>
          <w:rFonts w:ascii="Simplified Arabic" w:eastAsia="Times New Roman" w:hAnsi="Simplified Arabic" w:cs="Simplified Arabic"/>
          <w:b/>
          <w:bCs/>
          <w:sz w:val="24"/>
          <w:szCs w:val="24"/>
          <w:rtl/>
        </w:rPr>
      </w:pPr>
    </w:p>
    <w:p w:rsidR="00E518EF" w:rsidRDefault="00E518EF" w:rsidP="00E518EF">
      <w:pPr>
        <w:spacing w:after="0"/>
        <w:jc w:val="center"/>
        <w:rPr>
          <w:rFonts w:ascii="Simplified Arabic" w:eastAsia="Times New Roman" w:hAnsi="Simplified Arabic" w:cs="Simplified Arabic"/>
          <w:sz w:val="28"/>
          <w:szCs w:val="28"/>
          <w:rtl/>
          <w:lang w:bidi="ar-IQ"/>
        </w:rPr>
      </w:pPr>
      <w:r>
        <w:rPr>
          <w:noProof/>
        </w:rPr>
        <w:drawing>
          <wp:inline distT="0" distB="0" distL="0" distR="0" wp14:anchorId="01248E89" wp14:editId="727CDD02">
            <wp:extent cx="5343525" cy="3638550"/>
            <wp:effectExtent l="0" t="0" r="9525" b="19050"/>
            <wp:docPr id="20" name="مخطط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E518EF" w:rsidRPr="00301A56" w:rsidRDefault="00E518EF" w:rsidP="00346029">
      <w:pPr>
        <w:spacing w:before="240" w:after="0"/>
        <w:jc w:val="center"/>
        <w:rPr>
          <w:rFonts w:ascii="Simplified Arabic" w:eastAsia="Times New Roman" w:hAnsi="Simplified Arabic" w:cs="Simplified Arabic"/>
          <w:b/>
          <w:bCs/>
          <w:sz w:val="28"/>
          <w:szCs w:val="28"/>
          <w:rtl/>
          <w:lang w:bidi="ar-IQ"/>
        </w:rPr>
      </w:pPr>
      <w:r w:rsidRPr="00301A56">
        <w:rPr>
          <w:rFonts w:ascii="Simplified Arabic" w:eastAsia="Times New Roman" w:hAnsi="Simplified Arabic" w:cs="Simplified Arabic" w:hint="cs"/>
          <w:b/>
          <w:bCs/>
          <w:sz w:val="28"/>
          <w:szCs w:val="28"/>
          <w:rtl/>
          <w:lang w:bidi="ar-IQ"/>
        </w:rPr>
        <w:t xml:space="preserve">    </w:t>
      </w:r>
      <w:r w:rsidRPr="00301A56">
        <w:rPr>
          <w:rFonts w:ascii="Simplified Arabic" w:eastAsia="Times New Roman" w:hAnsi="Simplified Arabic" w:cs="Simplified Arabic"/>
          <w:b/>
          <w:bCs/>
          <w:sz w:val="28"/>
          <w:szCs w:val="28"/>
          <w:rtl/>
          <w:lang w:bidi="ar-IQ"/>
        </w:rPr>
        <w:t>شكل (</w:t>
      </w:r>
      <w:r w:rsidR="00346029">
        <w:rPr>
          <w:rFonts w:ascii="Simplified Arabic" w:eastAsia="Times New Roman" w:hAnsi="Simplified Arabic" w:cs="Simplified Arabic" w:hint="cs"/>
          <w:b/>
          <w:bCs/>
          <w:sz w:val="28"/>
          <w:szCs w:val="28"/>
          <w:rtl/>
          <w:lang w:bidi="ar-IQ"/>
        </w:rPr>
        <w:t>43</w:t>
      </w:r>
      <w:r w:rsidRPr="00301A56">
        <w:rPr>
          <w:rFonts w:ascii="Simplified Arabic" w:eastAsia="Times New Roman" w:hAnsi="Simplified Arabic" w:cs="Simplified Arabic"/>
          <w:b/>
          <w:bCs/>
          <w:sz w:val="28"/>
          <w:szCs w:val="28"/>
          <w:rtl/>
          <w:lang w:bidi="ar-IQ"/>
        </w:rPr>
        <w:t>)</w:t>
      </w:r>
    </w:p>
    <w:p w:rsidR="00E518EF" w:rsidRPr="00301A56" w:rsidRDefault="00E518EF" w:rsidP="00E518EF">
      <w:pPr>
        <w:spacing w:after="0" w:line="240" w:lineRule="auto"/>
        <w:jc w:val="center"/>
        <w:rPr>
          <w:rFonts w:ascii="Simplified Arabic" w:eastAsia="Times New Roman" w:hAnsi="Simplified Arabic" w:cs="Simplified Arabic"/>
          <w:b/>
          <w:bCs/>
          <w:sz w:val="28"/>
          <w:szCs w:val="28"/>
          <w:rtl/>
          <w:lang w:bidi="ar-IQ"/>
        </w:rPr>
      </w:pPr>
      <w:r w:rsidRPr="00301A56">
        <w:rPr>
          <w:rFonts w:ascii="Simplified Arabic" w:eastAsia="Times New Roman" w:hAnsi="Simplified Arabic" w:cs="Simplified Arabic"/>
          <w:b/>
          <w:bCs/>
          <w:sz w:val="28"/>
          <w:szCs w:val="28"/>
          <w:rtl/>
          <w:lang w:bidi="ar-IQ"/>
        </w:rPr>
        <w:t>يوضح الاوساط الحسابية في</w:t>
      </w:r>
      <w:r w:rsidRPr="00301A56">
        <w:rPr>
          <w:rFonts w:ascii="Simplified Arabic" w:eastAsia="Times New Roman" w:hAnsi="Simplified Arabic" w:cs="Simplified Arabic" w:hint="cs"/>
          <w:b/>
          <w:bCs/>
          <w:sz w:val="28"/>
          <w:szCs w:val="28"/>
          <w:rtl/>
          <w:lang w:bidi="ar-IQ"/>
        </w:rPr>
        <w:t xml:space="preserve"> جميع</w:t>
      </w:r>
      <w:r w:rsidRPr="00301A56">
        <w:rPr>
          <w:rFonts w:ascii="Simplified Arabic" w:eastAsia="Times New Roman" w:hAnsi="Simplified Arabic" w:cs="Simplified Arabic"/>
          <w:b/>
          <w:bCs/>
          <w:sz w:val="28"/>
          <w:szCs w:val="28"/>
          <w:rtl/>
          <w:lang w:bidi="ar-IQ"/>
        </w:rPr>
        <w:t xml:space="preserve"> </w:t>
      </w:r>
      <w:r w:rsidRPr="00301A56">
        <w:rPr>
          <w:rFonts w:ascii="Simplified Arabic" w:eastAsia="Times New Roman" w:hAnsi="Simplified Arabic" w:cs="Simplified Arabic" w:hint="cs"/>
          <w:b/>
          <w:bCs/>
          <w:sz w:val="28"/>
          <w:szCs w:val="28"/>
          <w:rtl/>
          <w:lang w:bidi="ar-IQ"/>
        </w:rPr>
        <w:t>القياسات</w:t>
      </w:r>
      <w:r w:rsidRPr="00301A56">
        <w:rPr>
          <w:rFonts w:ascii="Simplified Arabic" w:eastAsia="Times New Roman" w:hAnsi="Simplified Arabic" w:cs="Simplified Arabic"/>
          <w:b/>
          <w:bCs/>
          <w:sz w:val="28"/>
          <w:szCs w:val="28"/>
          <w:rtl/>
          <w:lang w:bidi="ar-IQ"/>
        </w:rPr>
        <w:t xml:space="preserve"> </w:t>
      </w:r>
      <w:r w:rsidRPr="00301A56">
        <w:rPr>
          <w:rFonts w:ascii="Simplified Arabic" w:eastAsia="Times New Roman" w:hAnsi="Simplified Arabic" w:cs="Simplified Arabic" w:hint="cs"/>
          <w:b/>
          <w:bCs/>
          <w:sz w:val="28"/>
          <w:szCs w:val="28"/>
          <w:rtl/>
          <w:lang w:bidi="ar-IQ"/>
        </w:rPr>
        <w:t>لاختبار (</w:t>
      </w:r>
      <w:r w:rsidRPr="00301A56">
        <w:rPr>
          <w:rFonts w:cs="Simplified Arabic" w:hint="cs"/>
          <w:b/>
          <w:bCs/>
          <w:sz w:val="28"/>
          <w:szCs w:val="28"/>
          <w:rtl/>
        </w:rPr>
        <w:t>مهارة الضرب الساحق</w:t>
      </w:r>
      <w:r w:rsidRPr="00301A56">
        <w:rPr>
          <w:rFonts w:ascii="Simplified Arabic" w:eastAsia="Times New Roman" w:hAnsi="Simplified Arabic" w:cs="Simplified Arabic" w:hint="cs"/>
          <w:b/>
          <w:bCs/>
          <w:sz w:val="28"/>
          <w:szCs w:val="28"/>
          <w:rtl/>
          <w:lang w:bidi="ar-IQ"/>
        </w:rPr>
        <w:t>)</w:t>
      </w:r>
    </w:p>
    <w:p w:rsidR="00E518EF" w:rsidRPr="006D6185" w:rsidRDefault="00E518EF" w:rsidP="00346029">
      <w:pPr>
        <w:spacing w:before="240" w:after="0"/>
        <w:jc w:val="center"/>
        <w:rPr>
          <w:rFonts w:ascii="Simplified Arabic" w:eastAsia="Times New Roman" w:hAnsi="Simplified Arabic" w:cs="Simplified Arabic"/>
          <w:b/>
          <w:bCs/>
          <w:sz w:val="24"/>
          <w:szCs w:val="24"/>
          <w:rtl/>
        </w:rPr>
      </w:pPr>
      <w:r>
        <w:rPr>
          <w:noProof/>
        </w:rPr>
        <w:drawing>
          <wp:inline distT="0" distB="0" distL="0" distR="0" wp14:anchorId="00968BF4" wp14:editId="2A83AE5D">
            <wp:extent cx="5457825" cy="3209925"/>
            <wp:effectExtent l="0" t="0" r="9525" b="9525"/>
            <wp:docPr id="33" name="مخطط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Pr>
          <w:rFonts w:ascii="Simplified Arabic" w:eastAsia="Times New Roman" w:hAnsi="Simplified Arabic" w:cs="Simplified Arabic" w:hint="cs"/>
          <w:b/>
          <w:bCs/>
          <w:sz w:val="24"/>
          <w:szCs w:val="24"/>
          <w:rtl/>
          <w:lang w:bidi="ar-IQ"/>
        </w:rPr>
        <w:t xml:space="preserve">    </w:t>
      </w:r>
      <w:r w:rsidRPr="006D6185">
        <w:rPr>
          <w:rFonts w:ascii="Simplified Arabic" w:eastAsia="Times New Roman" w:hAnsi="Simplified Arabic" w:cs="Simplified Arabic"/>
          <w:b/>
          <w:bCs/>
          <w:sz w:val="24"/>
          <w:szCs w:val="24"/>
          <w:rtl/>
          <w:lang w:bidi="ar-IQ"/>
        </w:rPr>
        <w:t>شكل (</w:t>
      </w:r>
      <w:r w:rsidR="00346029">
        <w:rPr>
          <w:rFonts w:ascii="Simplified Arabic" w:eastAsia="Times New Roman" w:hAnsi="Simplified Arabic" w:cs="Simplified Arabic" w:hint="cs"/>
          <w:b/>
          <w:bCs/>
          <w:sz w:val="24"/>
          <w:szCs w:val="24"/>
          <w:rtl/>
          <w:lang w:bidi="ar-IQ"/>
        </w:rPr>
        <w:t>44</w:t>
      </w:r>
      <w:r w:rsidRPr="006D6185">
        <w:rPr>
          <w:rFonts w:ascii="Simplified Arabic" w:eastAsia="Times New Roman" w:hAnsi="Simplified Arabic" w:cs="Simplified Arabic"/>
          <w:b/>
          <w:bCs/>
          <w:sz w:val="24"/>
          <w:szCs w:val="24"/>
          <w:rtl/>
          <w:lang w:bidi="ar-IQ"/>
        </w:rPr>
        <w:t>)</w:t>
      </w:r>
    </w:p>
    <w:p w:rsidR="00E518EF" w:rsidRDefault="00E518EF" w:rsidP="00E518EF">
      <w:pPr>
        <w:spacing w:after="0" w:line="240" w:lineRule="auto"/>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w:t>
      </w:r>
      <w:r>
        <w:rPr>
          <w:rFonts w:ascii="Simplified Arabic" w:eastAsia="Times New Roman" w:hAnsi="Simplified Arabic" w:cs="Simplified Arabic" w:hint="cs"/>
          <w:b/>
          <w:bCs/>
          <w:sz w:val="24"/>
          <w:szCs w:val="24"/>
          <w:rtl/>
          <w:lang w:bidi="ar-IQ"/>
        </w:rPr>
        <w:t xml:space="preserve"> جميع</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القياسات</w:t>
      </w:r>
      <w:r w:rsidRPr="006D6185">
        <w:rPr>
          <w:rFonts w:ascii="Simplified Arabic" w:eastAsia="Times New Roman" w:hAnsi="Simplified Arabic" w:cs="Simplified Arabic"/>
          <w:b/>
          <w:bCs/>
          <w:sz w:val="24"/>
          <w:szCs w:val="24"/>
          <w:rtl/>
          <w:lang w:bidi="ar-IQ"/>
        </w:rPr>
        <w:t xml:space="preserve"> </w:t>
      </w:r>
      <w:r>
        <w:rPr>
          <w:rFonts w:ascii="Simplified Arabic" w:eastAsia="Times New Roman" w:hAnsi="Simplified Arabic" w:cs="Simplified Arabic" w:hint="cs"/>
          <w:b/>
          <w:bCs/>
          <w:sz w:val="24"/>
          <w:szCs w:val="24"/>
          <w:rtl/>
          <w:lang w:bidi="ar-IQ"/>
        </w:rPr>
        <w:t>لاختبار (</w:t>
      </w:r>
      <w:r>
        <w:rPr>
          <w:rFonts w:cs="Simplified Arabic" w:hint="cs"/>
          <w:b/>
          <w:bCs/>
          <w:sz w:val="24"/>
          <w:szCs w:val="24"/>
          <w:rtl/>
        </w:rPr>
        <w:t>مهارة الضرب الساحق</w:t>
      </w:r>
      <w:r>
        <w:rPr>
          <w:rFonts w:ascii="Simplified Arabic" w:eastAsia="Times New Roman" w:hAnsi="Simplified Arabic" w:cs="Simplified Arabic" w:hint="cs"/>
          <w:b/>
          <w:bCs/>
          <w:sz w:val="24"/>
          <w:szCs w:val="24"/>
          <w:rtl/>
          <w:lang w:bidi="ar-IQ"/>
        </w:rPr>
        <w:t>)</w:t>
      </w:r>
    </w:p>
    <w:p w:rsidR="002A7851" w:rsidRDefault="002A7851" w:rsidP="002A7851">
      <w:pPr>
        <w:spacing w:after="0" w:line="240" w:lineRule="auto"/>
        <w:jc w:val="lowKashida"/>
        <w:rPr>
          <w:rFonts w:ascii="Simplified Arabic" w:eastAsia="Times New Roman" w:hAnsi="Simplified Arabic" w:cs="Simplified Arabic"/>
          <w:b/>
          <w:bCs/>
          <w:sz w:val="32"/>
          <w:szCs w:val="32"/>
          <w:rtl/>
          <w:lang w:bidi="ar-IQ"/>
        </w:rPr>
      </w:pPr>
      <w:r w:rsidRPr="003F6922">
        <w:rPr>
          <w:rFonts w:ascii="Simplified Arabic" w:eastAsia="Times New Roman" w:hAnsi="Simplified Arabic" w:cs="Simplified Arabic" w:hint="cs"/>
          <w:b/>
          <w:bCs/>
          <w:sz w:val="32"/>
          <w:szCs w:val="32"/>
          <w:rtl/>
          <w:lang w:bidi="ar-IQ"/>
        </w:rPr>
        <w:lastRenderedPageBreak/>
        <w:t xml:space="preserve"> </w:t>
      </w:r>
      <w:r w:rsidRPr="003F6922">
        <w:rPr>
          <w:rFonts w:ascii="Simplified Arabic" w:eastAsia="Times New Roman" w:hAnsi="Simplified Arabic" w:cs="Simplified Arabic"/>
          <w:b/>
          <w:bCs/>
          <w:sz w:val="32"/>
          <w:szCs w:val="32"/>
          <w:rtl/>
          <w:lang w:bidi="ar-IQ"/>
        </w:rPr>
        <w:t xml:space="preserve">مناقشة نتائج القياسات الثلاثة لأَندية ( النور ،الحكيم ، الشطرة) في </w:t>
      </w:r>
      <w:r>
        <w:rPr>
          <w:rFonts w:ascii="Simplified Arabic" w:eastAsia="Times New Roman" w:hAnsi="Simplified Arabic" w:cs="Simplified Arabic"/>
          <w:b/>
          <w:bCs/>
          <w:sz w:val="32"/>
          <w:szCs w:val="32"/>
          <w:rtl/>
          <w:lang w:bidi="ar-IQ"/>
        </w:rPr>
        <w:t xml:space="preserve">بعض المتغيرات </w:t>
      </w:r>
      <w:proofErr w:type="spellStart"/>
      <w:r>
        <w:rPr>
          <w:rFonts w:ascii="Simplified Arabic" w:eastAsia="Times New Roman" w:hAnsi="Simplified Arabic" w:cs="Simplified Arabic"/>
          <w:b/>
          <w:bCs/>
          <w:sz w:val="32"/>
          <w:szCs w:val="32"/>
          <w:rtl/>
          <w:lang w:bidi="ar-IQ"/>
        </w:rPr>
        <w:t>المهارية</w:t>
      </w:r>
      <w:proofErr w:type="spellEnd"/>
      <w:r>
        <w:rPr>
          <w:rFonts w:ascii="Simplified Arabic" w:eastAsia="Times New Roman" w:hAnsi="Simplified Arabic" w:cs="Simplified Arabic"/>
          <w:b/>
          <w:bCs/>
          <w:sz w:val="32"/>
          <w:szCs w:val="32"/>
          <w:rtl/>
          <w:lang w:bidi="ar-IQ"/>
        </w:rPr>
        <w:t>:</w:t>
      </w:r>
    </w:p>
    <w:p w:rsidR="002A7851" w:rsidRPr="007E63DF" w:rsidRDefault="002A7851" w:rsidP="002A7851">
      <w:pPr>
        <w:spacing w:after="0" w:line="360" w:lineRule="auto"/>
        <w:ind w:firstLine="651"/>
        <w:jc w:val="mediumKashida"/>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lang w:bidi="ar-IQ"/>
        </w:rPr>
        <w:t xml:space="preserve">يتبين من الجداول </w:t>
      </w:r>
      <w:r>
        <w:rPr>
          <w:rFonts w:ascii="Simplified Arabic" w:eastAsia="Times New Roman" w:hAnsi="Simplified Arabic" w:cs="Simplified Arabic" w:hint="cs"/>
          <w:sz w:val="28"/>
          <w:szCs w:val="28"/>
          <w:rtl/>
          <w:lang w:bidi="ar-IQ"/>
        </w:rPr>
        <w:t>السابقة</w:t>
      </w:r>
      <w:r>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 xml:space="preserve">الخاصة بالمتغيرات </w:t>
      </w:r>
      <w:proofErr w:type="spellStart"/>
      <w:r>
        <w:rPr>
          <w:rFonts w:ascii="Simplified Arabic" w:eastAsia="Times New Roman" w:hAnsi="Simplified Arabic" w:cs="Simplified Arabic" w:hint="cs"/>
          <w:sz w:val="28"/>
          <w:szCs w:val="28"/>
          <w:rtl/>
        </w:rPr>
        <w:t>المهارية</w:t>
      </w:r>
      <w:proofErr w:type="spellEnd"/>
      <w:r>
        <w:rPr>
          <w:rFonts w:ascii="Simplified Arabic" w:eastAsia="Times New Roman" w:hAnsi="Simplified Arabic" w:cs="Simplified Arabic" w:hint="cs"/>
          <w:sz w:val="28"/>
          <w:szCs w:val="28"/>
          <w:rtl/>
        </w:rPr>
        <w:t xml:space="preserve"> , في ما يخص </w:t>
      </w:r>
      <w:r>
        <w:rPr>
          <w:rFonts w:ascii="Simplified Arabic" w:eastAsia="Times New Roman" w:hAnsi="Simplified Arabic" w:cs="Simplified Arabic"/>
          <w:sz w:val="28"/>
          <w:szCs w:val="28"/>
          <w:rtl/>
        </w:rPr>
        <w:t xml:space="preserve">مهارة الإِرسال للأَندية الثلاث (النور، الحكيم ، الشطرة) أَن هنالك فروق ذات دلالة إِحصائية عند مستوى الدلالة </w:t>
      </w:r>
      <w:r>
        <w:rPr>
          <w:rFonts w:ascii="Times New Roman" w:eastAsia="SimSun" w:hAnsi="Times New Roman" w:cs="Simplified Arabic"/>
          <w:sz w:val="28"/>
          <w:szCs w:val="28"/>
          <w:lang w:bidi="ar-IQ"/>
        </w:rPr>
        <w:t>≥</w:t>
      </w:r>
      <w:r>
        <w:rPr>
          <w:rFonts w:ascii="Simplified Arabic" w:eastAsia="SimSun" w:hAnsi="Simplified Arabic" w:cs="Simplified Arabic"/>
          <w:sz w:val="28"/>
          <w:szCs w:val="28"/>
          <w:rtl/>
          <w:lang w:bidi="ar-IQ"/>
        </w:rPr>
        <w:t xml:space="preserve"> (</w:t>
      </w:r>
      <w:r>
        <w:rPr>
          <w:rFonts w:ascii="Simplified Arabic" w:eastAsia="SimSun" w:hAnsi="Simplified Arabic" w:cs="Simplified Arabic"/>
          <w:sz w:val="28"/>
          <w:szCs w:val="28"/>
          <w:lang w:bidi="ar-IQ"/>
        </w:rPr>
        <w:t>0.05</w:t>
      </w:r>
      <w:r>
        <w:rPr>
          <w:rFonts w:ascii="Simplified Arabic" w:eastAsia="SimSun" w:hAnsi="Simplified Arabic" w:cs="Simplified Arabic"/>
          <w:sz w:val="28"/>
          <w:szCs w:val="28"/>
          <w:rtl/>
          <w:lang w:bidi="ar-IQ"/>
        </w:rPr>
        <w:t>)</w:t>
      </w:r>
      <w:r>
        <w:rPr>
          <w:rFonts w:ascii="Simplified Arabic" w:eastAsia="Times New Roman" w:hAnsi="Simplified Arabic" w:cs="Simplified Arabic"/>
          <w:sz w:val="28"/>
          <w:szCs w:val="28"/>
          <w:rtl/>
        </w:rPr>
        <w:t xml:space="preserve"> بين القياسات الثلاث لدى لاعبي الأَندية الثلاث بالكرة الطائرة وجميعها لصالح القياس الثالث وهذا يعود إِلى فاعلية البرامج التدريبية التي يستخدمُها </w:t>
      </w:r>
      <w:proofErr w:type="spellStart"/>
      <w:r>
        <w:rPr>
          <w:rFonts w:ascii="Simplified Arabic" w:eastAsia="Times New Roman" w:hAnsi="Simplified Arabic" w:cs="Simplified Arabic"/>
          <w:sz w:val="28"/>
          <w:szCs w:val="28"/>
          <w:rtl/>
        </w:rPr>
        <w:t>مُدربوا</w:t>
      </w:r>
      <w:proofErr w:type="spellEnd"/>
      <w:r>
        <w:rPr>
          <w:rFonts w:ascii="Simplified Arabic" w:eastAsia="Times New Roman" w:hAnsi="Simplified Arabic" w:cs="Simplified Arabic"/>
          <w:sz w:val="28"/>
          <w:szCs w:val="28"/>
          <w:rtl/>
        </w:rPr>
        <w:t xml:space="preserve"> الأَندية المذكورة.</w:t>
      </w:r>
      <w:r>
        <w:rPr>
          <w:rFonts w:ascii="Simplified Arabic" w:eastAsia="Times New Roman" w:hAnsi="Simplified Arabic" w:cs="Simplified Arabic" w:hint="cs"/>
          <w:sz w:val="28"/>
          <w:szCs w:val="28"/>
          <w:rtl/>
        </w:rPr>
        <w:t xml:space="preserve"> </w:t>
      </w:r>
      <w:r w:rsidRPr="007E63DF">
        <w:rPr>
          <w:rFonts w:ascii="Simplified Arabic" w:eastAsia="Times New Roman" w:hAnsi="Simplified Arabic" w:cs="Simplified Arabic"/>
          <w:sz w:val="28"/>
          <w:szCs w:val="28"/>
          <w:rtl/>
        </w:rPr>
        <w:t xml:space="preserve">إِذ يعزو الباحث التطور الحاصل في مهارة الإِرسال إِلى إِنَّ عملية التخطيط المُبرمج والذي يعتمد على الأَسس العلمية الصحيحة في البرامج التدريبية للأَندية الثلاث في تدريب هذهِ المهارة والتي تُركز على إِنَّ الإِرسال من المهارات المُغلقة التي تعتمد على الأَداء الفني للاعب فقط </w:t>
      </w:r>
      <w:proofErr w:type="spellStart"/>
      <w:r w:rsidRPr="007E63DF">
        <w:rPr>
          <w:rFonts w:ascii="Simplified Arabic" w:eastAsia="Times New Roman" w:hAnsi="Simplified Arabic" w:cs="Simplified Arabic"/>
          <w:sz w:val="28"/>
          <w:szCs w:val="28"/>
          <w:rtl/>
        </w:rPr>
        <w:t>والإِهتمام</w:t>
      </w:r>
      <w:proofErr w:type="spellEnd"/>
      <w:r w:rsidRPr="007E63DF">
        <w:rPr>
          <w:rFonts w:ascii="Simplified Arabic" w:eastAsia="Times New Roman" w:hAnsi="Simplified Arabic" w:cs="Simplified Arabic"/>
          <w:sz w:val="28"/>
          <w:szCs w:val="28"/>
          <w:rtl/>
        </w:rPr>
        <w:t xml:space="preserve"> بتدريب هذهِ المهارة بشكل ثابت من خلال محاولة عزل اللاعب عن المُؤثرات الخارجية عند أَدائهُ للإِرسال من خلال وضع التمرينات الخاصة بهذهِ المهارة من قبل مُدربي الأَندية الثلاث ، كذلك إِتباع الأَسلوب السهل في التدريب وتكرار التمرينات في البرامج التدريبية على مواقف اللعب المُتعددة وزيادة هذهِ المواقف عن طريق زيادة الواجبات التي </w:t>
      </w:r>
      <w:proofErr w:type="spellStart"/>
      <w:r w:rsidRPr="007E63DF">
        <w:rPr>
          <w:rFonts w:ascii="Simplified Arabic" w:eastAsia="Times New Roman" w:hAnsi="Simplified Arabic" w:cs="Simplified Arabic"/>
          <w:sz w:val="28"/>
          <w:szCs w:val="28"/>
          <w:rtl/>
        </w:rPr>
        <w:t>يتطلبها</w:t>
      </w:r>
      <w:proofErr w:type="spellEnd"/>
      <w:r w:rsidRPr="007E63DF">
        <w:rPr>
          <w:rFonts w:ascii="Simplified Arabic" w:eastAsia="Times New Roman" w:hAnsi="Simplified Arabic" w:cs="Simplified Arabic"/>
          <w:sz w:val="28"/>
          <w:szCs w:val="28"/>
          <w:rtl/>
        </w:rPr>
        <w:t xml:space="preserve"> التدريب في الملعب أَدى إِلى تحسين دقة الأَداء </w:t>
      </w:r>
      <w:proofErr w:type="spellStart"/>
      <w:r w:rsidRPr="007E63DF">
        <w:rPr>
          <w:rFonts w:ascii="Simplified Arabic" w:eastAsia="Times New Roman" w:hAnsi="Simplified Arabic" w:cs="Simplified Arabic"/>
          <w:sz w:val="28"/>
          <w:szCs w:val="28"/>
          <w:rtl/>
        </w:rPr>
        <w:t>المهاري</w:t>
      </w:r>
      <w:proofErr w:type="spellEnd"/>
      <w:r w:rsidRPr="007E63DF">
        <w:rPr>
          <w:rFonts w:ascii="Simplified Arabic" w:eastAsia="Times New Roman" w:hAnsi="Simplified Arabic" w:cs="Simplified Arabic"/>
          <w:sz w:val="28"/>
          <w:szCs w:val="28"/>
          <w:rtl/>
        </w:rPr>
        <w:t xml:space="preserve"> ، كما إِنَّ زيادة التكرارات في أَداء المهارة يؤدي إِلى الأَداء الأَمثل عن طريق الاستمرار في التدريب في مُختلف الظروف والتنافس فضلاً عن استخدام وسائل تدريبية حديثة منها ، المربعات والخطوط ورسم الدوائر والحلقات المُتنوعة الحجم </w:t>
      </w:r>
      <w:proofErr w:type="spellStart"/>
      <w:r w:rsidRPr="007E63DF">
        <w:rPr>
          <w:rFonts w:ascii="Simplified Arabic" w:eastAsia="Times New Roman" w:hAnsi="Simplified Arabic" w:cs="Simplified Arabic"/>
          <w:sz w:val="28"/>
          <w:szCs w:val="28"/>
          <w:rtl/>
        </w:rPr>
        <w:t>وإِهتمام</w:t>
      </w:r>
      <w:proofErr w:type="spellEnd"/>
      <w:r w:rsidRPr="007E63DF">
        <w:rPr>
          <w:rFonts w:ascii="Simplified Arabic" w:eastAsia="Times New Roman" w:hAnsi="Simplified Arabic" w:cs="Simplified Arabic"/>
          <w:sz w:val="28"/>
          <w:szCs w:val="28"/>
          <w:rtl/>
        </w:rPr>
        <w:t xml:space="preserve"> مُدربي هذهِ الأَندية بالمسافة والإِحساس بها وبالزمن والمكان الذي تستغرقهُ الكرة </w:t>
      </w:r>
      <w:r w:rsidRPr="007E63DF">
        <w:rPr>
          <w:rFonts w:ascii="Simplified Arabic" w:eastAsia="Times New Roman" w:hAnsi="Simplified Arabic" w:cs="Simplified Arabic" w:hint="cs"/>
          <w:sz w:val="28"/>
          <w:szCs w:val="28"/>
          <w:rtl/>
        </w:rPr>
        <w:t>فضلاً عن ان</w:t>
      </w:r>
      <w:r w:rsidRPr="007E63DF">
        <w:rPr>
          <w:rFonts w:ascii="Simplified Arabic" w:eastAsia="Times New Roman" w:hAnsi="Simplified Arabic" w:cs="Simplified Arabic"/>
          <w:sz w:val="28"/>
          <w:szCs w:val="28"/>
          <w:rtl/>
        </w:rPr>
        <w:t xml:space="preserve"> تدريب اللاعبين</w:t>
      </w:r>
      <w:r w:rsidRPr="007E63DF">
        <w:rPr>
          <w:rFonts w:ascii="Simplified Arabic" w:eastAsia="Times New Roman" w:hAnsi="Simplified Arabic" w:cs="Simplified Arabic" w:hint="cs"/>
          <w:sz w:val="28"/>
          <w:szCs w:val="28"/>
          <w:rtl/>
        </w:rPr>
        <w:t xml:space="preserve"> في الملاعب الخاصة بالكرة الطائرة</w:t>
      </w:r>
      <w:r w:rsidRPr="007E63DF">
        <w:rPr>
          <w:rFonts w:ascii="Simplified Arabic" w:eastAsia="Times New Roman" w:hAnsi="Simplified Arabic" w:cs="Simplified Arabic"/>
          <w:sz w:val="28"/>
          <w:szCs w:val="28"/>
          <w:rtl/>
        </w:rPr>
        <w:t xml:space="preserve"> </w:t>
      </w:r>
      <w:r w:rsidRPr="007E63DF">
        <w:rPr>
          <w:rFonts w:ascii="Simplified Arabic" w:eastAsia="Times New Roman" w:hAnsi="Simplified Arabic" w:cs="Simplified Arabic" w:hint="cs"/>
          <w:sz w:val="28"/>
          <w:szCs w:val="28"/>
          <w:rtl/>
        </w:rPr>
        <w:t>ي</w:t>
      </w:r>
      <w:r w:rsidRPr="007E63DF">
        <w:rPr>
          <w:rFonts w:ascii="Simplified Arabic" w:eastAsia="Times New Roman" w:hAnsi="Simplified Arabic" w:cs="Simplified Arabic"/>
          <w:sz w:val="28"/>
          <w:szCs w:val="28"/>
          <w:rtl/>
        </w:rPr>
        <w:t xml:space="preserve">نمى لديهم القُدرة على الإِدراك المكاني وكذلك زيادة سرعة ودقة المُلاحظة والتركيز وهذا يتفق مع ما أَشار إِليهِ (عماد الدين أَبو زيد) </w:t>
      </w:r>
      <w:r w:rsidRPr="007E63DF">
        <w:rPr>
          <w:rFonts w:ascii="Simplified Arabic" w:eastAsia="Times New Roman" w:hAnsi="Simplified Arabic" w:cs="Simplified Arabic" w:hint="cs"/>
          <w:sz w:val="28"/>
          <w:szCs w:val="28"/>
          <w:rtl/>
        </w:rPr>
        <w:t xml:space="preserve">, </w:t>
      </w:r>
      <w:r w:rsidRPr="007E63DF">
        <w:rPr>
          <w:rFonts w:ascii="Simplified Arabic" w:eastAsia="Times New Roman" w:hAnsi="Simplified Arabic" w:cs="Simplified Arabic"/>
          <w:sz w:val="28"/>
          <w:szCs w:val="28"/>
          <w:rtl/>
        </w:rPr>
        <w:t xml:space="preserve">إِنَّ التدريب يؤدي إِلى تعويد اللاعبين على مواقف اللعب المُختلفة </w:t>
      </w:r>
      <w:r w:rsidRPr="007E63DF">
        <w:rPr>
          <w:rFonts w:ascii="Simplified Arabic" w:eastAsia="Times New Roman" w:hAnsi="Simplified Arabic" w:cs="Simplified Arabic"/>
          <w:sz w:val="28"/>
          <w:szCs w:val="28"/>
          <w:rtl/>
        </w:rPr>
        <w:lastRenderedPageBreak/>
        <w:t xml:space="preserve">ضمن حدود الملعب وبالتالي يؤدي إِلى زيادة القُدرة على الإِدراك المكاني والزيادة في السرعة والتركيز والمُلاحظة </w:t>
      </w:r>
      <w:r w:rsidRPr="007E63DF">
        <w:rPr>
          <w:rFonts w:eastAsia="Times New Roman" w:cs="Simplified Arabic"/>
          <w:sz w:val="28"/>
          <w:szCs w:val="28"/>
          <w:rtl/>
        </w:rPr>
        <w:t xml:space="preserve"> </w:t>
      </w:r>
      <w:r w:rsidRPr="007E63DF">
        <w:rPr>
          <w:rFonts w:ascii="Simplified Arabic" w:eastAsia="Times New Roman" w:hAnsi="Simplified Arabic" w:cs="Simplified Arabic"/>
          <w:sz w:val="24"/>
          <w:szCs w:val="24"/>
          <w:vertAlign w:val="superscript"/>
          <w:rtl/>
        </w:rPr>
        <w:t>.</w:t>
      </w:r>
      <w:r w:rsidRPr="007E63DF">
        <w:rPr>
          <w:rFonts w:eastAsia="Times New Roman" w:cs="Simplified Arabic"/>
          <w:sz w:val="24"/>
          <w:szCs w:val="24"/>
          <w:vertAlign w:val="superscript"/>
          <w:rtl/>
        </w:rPr>
        <w:footnoteReference w:customMarkFollows="1" w:id="12"/>
        <w:t>(1)</w:t>
      </w:r>
      <w:r w:rsidRPr="007E63DF">
        <w:rPr>
          <w:rFonts w:ascii="Simplified Arabic" w:eastAsia="Times New Roman" w:hAnsi="Simplified Arabic" w:cs="Simplified Arabic"/>
          <w:sz w:val="24"/>
          <w:szCs w:val="24"/>
          <w:rtl/>
        </w:rPr>
        <w:t xml:space="preserve">  </w:t>
      </w:r>
      <w:r w:rsidRPr="007E63DF">
        <w:rPr>
          <w:rFonts w:ascii="Simplified Arabic" w:eastAsia="Times New Roman" w:hAnsi="Simplified Arabic" w:cs="Simplified Arabic"/>
          <w:sz w:val="28"/>
          <w:szCs w:val="28"/>
          <w:rtl/>
        </w:rPr>
        <w:t>كما ويتفق مع ما أَكدهُ (مروان عبد الحميد)</w:t>
      </w:r>
      <w:r w:rsidRPr="007E63DF">
        <w:rPr>
          <w:rFonts w:ascii="Simplified Arabic" w:eastAsia="Times New Roman" w:hAnsi="Simplified Arabic" w:cs="Simplified Arabic" w:hint="cs"/>
          <w:sz w:val="28"/>
          <w:szCs w:val="28"/>
          <w:rtl/>
        </w:rPr>
        <w:t xml:space="preserve"> ,</w:t>
      </w:r>
      <w:r w:rsidRPr="007E63DF">
        <w:rPr>
          <w:rFonts w:ascii="Simplified Arabic" w:eastAsia="Times New Roman" w:hAnsi="Simplified Arabic" w:cs="Simplified Arabic"/>
          <w:sz w:val="28"/>
          <w:szCs w:val="28"/>
          <w:rtl/>
        </w:rPr>
        <w:t xml:space="preserve"> من إِنَّ تكرار اللعب في </w:t>
      </w:r>
      <w:r w:rsidRPr="007E63DF">
        <w:rPr>
          <w:rFonts w:ascii="Simplified Arabic" w:eastAsia="Times New Roman" w:hAnsi="Simplified Arabic" w:cs="Simplified Arabic" w:hint="cs"/>
          <w:sz w:val="28"/>
          <w:szCs w:val="28"/>
          <w:rtl/>
        </w:rPr>
        <w:t>الملاعب الخاصة بنوع الفعالية الرياضية</w:t>
      </w:r>
      <w:r w:rsidRPr="007E63DF">
        <w:rPr>
          <w:rFonts w:ascii="Simplified Arabic" w:eastAsia="Times New Roman" w:hAnsi="Simplified Arabic" w:cs="Simplified Arabic"/>
          <w:sz w:val="28"/>
          <w:szCs w:val="28"/>
          <w:rtl/>
        </w:rPr>
        <w:t xml:space="preserve"> واست</w:t>
      </w:r>
      <w:r w:rsidRPr="007E63DF">
        <w:rPr>
          <w:rFonts w:ascii="Simplified Arabic" w:eastAsia="Times New Roman" w:hAnsi="Simplified Arabic" w:cs="Simplified Arabic" w:hint="cs"/>
          <w:sz w:val="28"/>
          <w:szCs w:val="28"/>
          <w:rtl/>
        </w:rPr>
        <w:t>خدامهُ</w:t>
      </w:r>
      <w:r w:rsidRPr="007E63DF">
        <w:rPr>
          <w:rFonts w:ascii="Simplified Arabic" w:eastAsia="Times New Roman" w:hAnsi="Simplified Arabic" w:cs="Simplified Arabic"/>
          <w:sz w:val="28"/>
          <w:szCs w:val="28"/>
          <w:rtl/>
        </w:rPr>
        <w:t xml:space="preserve"> بكثرة يؤدي إِلى تحسين دقة الأَداء نظراً لتعدد المواقف والصعوبات التي ترافقهم أَثناء التدريب في تلك الملاعب.</w:t>
      </w:r>
      <w:r w:rsidRPr="00A2428E">
        <w:rPr>
          <w:rFonts w:eastAsia="Times New Roman" w:cs="Simplified Arabic"/>
          <w:sz w:val="28"/>
          <w:szCs w:val="28"/>
          <w:vertAlign w:val="superscript"/>
          <w:rtl/>
        </w:rPr>
        <w:footnoteReference w:customMarkFollows="1" w:id="13"/>
        <w:t>(</w:t>
      </w:r>
      <w:r w:rsidRPr="00A2428E">
        <w:rPr>
          <w:rFonts w:eastAsia="Times New Roman" w:cs="Simplified Arabic" w:hint="cs"/>
          <w:sz w:val="28"/>
          <w:szCs w:val="28"/>
          <w:vertAlign w:val="superscript"/>
          <w:rtl/>
        </w:rPr>
        <w:t>2</w:t>
      </w:r>
      <w:r w:rsidRPr="00A2428E">
        <w:rPr>
          <w:rFonts w:eastAsia="Times New Roman" w:cs="Simplified Arabic"/>
          <w:sz w:val="28"/>
          <w:szCs w:val="28"/>
          <w:vertAlign w:val="superscript"/>
          <w:rtl/>
        </w:rPr>
        <w:t>)</w:t>
      </w:r>
      <w:r w:rsidRPr="00A2428E">
        <w:rPr>
          <w:rFonts w:ascii="Simplified Arabic" w:eastAsia="Times New Roman" w:hAnsi="Simplified Arabic" w:cs="Simplified Arabic"/>
          <w:sz w:val="28"/>
          <w:szCs w:val="28"/>
          <w:vertAlign w:val="superscript"/>
          <w:rtl/>
        </w:rPr>
        <w:t xml:space="preserve"> </w:t>
      </w:r>
    </w:p>
    <w:p w:rsidR="002A7851" w:rsidRDefault="002A7851" w:rsidP="002A7851">
      <w:pPr>
        <w:pStyle w:val="a7"/>
        <w:spacing w:line="360" w:lineRule="auto"/>
        <w:ind w:left="-2" w:right="0" w:firstLine="653"/>
        <w:jc w:val="mediumKashida"/>
        <w:rPr>
          <w:rFonts w:ascii="Simplified Arabic" w:hAnsi="Simplified Arabic"/>
          <w:rtl/>
        </w:rPr>
      </w:pPr>
      <w:r>
        <w:rPr>
          <w:rFonts w:ascii="Simplified Arabic" w:hAnsi="Simplified Arabic"/>
          <w:rtl/>
        </w:rPr>
        <w:t xml:space="preserve">إِما بالنسبة </w:t>
      </w:r>
      <w:r>
        <w:rPr>
          <w:rFonts w:ascii="Simplified Arabic" w:hAnsi="Simplified Arabic"/>
          <w:b/>
          <w:bCs/>
          <w:rtl/>
        </w:rPr>
        <w:t>لمهارة الإِعداد</w:t>
      </w:r>
      <w:r>
        <w:rPr>
          <w:rFonts w:ascii="Simplified Arabic" w:hAnsi="Simplified Arabic"/>
          <w:rtl/>
        </w:rPr>
        <w:t xml:space="preserve"> فأَن الباحث يعزو اسباب التطور في هذهِ المهارة وظهور الفروق المعنوية بين القياسات الثلاث وللأَندية </w:t>
      </w:r>
      <w:r>
        <w:rPr>
          <w:rFonts w:ascii="Simplified Arabic" w:hAnsi="Simplified Arabic" w:hint="cs"/>
          <w:rtl/>
        </w:rPr>
        <w:t>(النور- الحكيم- الشطرة)</w:t>
      </w:r>
      <w:r>
        <w:rPr>
          <w:rFonts w:ascii="Simplified Arabic" w:hAnsi="Simplified Arabic"/>
          <w:rtl/>
        </w:rPr>
        <w:t xml:space="preserve"> وبمُجملها لصالح القياس الثالث إِلى البرامج التدريبية المُعدة من قبل مُدربي الأَندية الثلاث  </w:t>
      </w:r>
      <w:r>
        <w:rPr>
          <w:rFonts w:ascii="Simplified Arabic" w:hAnsi="Simplified Arabic" w:hint="cs"/>
          <w:rtl/>
        </w:rPr>
        <w:t>اذ تدربوا</w:t>
      </w:r>
      <w:r>
        <w:rPr>
          <w:rFonts w:ascii="Simplified Arabic" w:hAnsi="Simplified Arabic"/>
          <w:rtl/>
        </w:rPr>
        <w:t xml:space="preserve"> </w:t>
      </w:r>
      <w:r>
        <w:rPr>
          <w:rFonts w:ascii="Simplified Arabic" w:hAnsi="Simplified Arabic" w:hint="cs"/>
          <w:rtl/>
        </w:rPr>
        <w:t xml:space="preserve">اللاعبين على هذه المهارة </w:t>
      </w:r>
      <w:r>
        <w:rPr>
          <w:rFonts w:ascii="Simplified Arabic" w:hAnsi="Simplified Arabic"/>
          <w:rtl/>
        </w:rPr>
        <w:t xml:space="preserve"> طول البرامج التدريبية إِذ أَنها قد تكون في بعض الأَحيان ضمن تمارين الإِحماء الخاص بالكرات لذلك فأَن استمرار التدريب عليها بشكل مُتواصل وبتكرارات كبيرة جعل التقدم في أَداؤها واضحاً ، ولمهارة الإِعداد أَهمية كبيرة في لعبة الكرة الطائرة لأَنها روح الهجوم إِذ تُعد خطوة الهجوم الأَولى التي إِذا ما تمت بشكل صحيح ومُتقن فأَن نجاح الهجوم ستكون نسبتهُ عالية جداً لذا فأَن من يقوم بهذهِ المُهمة يجب أَن يعرف أَولا ًمدى أَهمية دورهُ في إِحراز الفوز لأَنهُ العقل المُخطط داخل الملعب والموزع للكرات حسب ما </w:t>
      </w:r>
      <w:proofErr w:type="spellStart"/>
      <w:r>
        <w:rPr>
          <w:rFonts w:ascii="Simplified Arabic" w:hAnsi="Simplified Arabic"/>
          <w:rtl/>
        </w:rPr>
        <w:t>تقتضيهُ</w:t>
      </w:r>
      <w:proofErr w:type="spellEnd"/>
      <w:r>
        <w:rPr>
          <w:rFonts w:ascii="Simplified Arabic" w:hAnsi="Simplified Arabic"/>
          <w:rtl/>
        </w:rPr>
        <w:t xml:space="preserve"> خطة اللعب لذا فيُمكن أَن يُعرف اللاعب المُعد على إِنهُ " اللاعب المسؤول عن إِعداد الكرات كافة التي تصل إِليهِ بدقة وكفاءةً عالية للمُهاجمين"</w:t>
      </w:r>
      <w:r>
        <w:rPr>
          <w:rStyle w:val="a8"/>
          <w:rFonts w:ascii="Simplified Arabic" w:eastAsia="Calibri" w:hAnsi="Simplified Arabic"/>
          <w:rtl/>
        </w:rPr>
        <w:t xml:space="preserve"> </w:t>
      </w:r>
      <w:r>
        <w:rPr>
          <w:rFonts w:ascii="Simplified Arabic" w:hAnsi="Simplified Arabic"/>
          <w:rtl/>
        </w:rPr>
        <w:t>.</w:t>
      </w:r>
      <w:r>
        <w:rPr>
          <w:rStyle w:val="a8"/>
          <w:rFonts w:ascii="Simplified Arabic" w:eastAsia="Calibri" w:hAnsi="Simplified Arabic"/>
          <w:rtl/>
        </w:rPr>
        <w:footnoteReference w:customMarkFollows="1" w:id="14"/>
        <w:t>(</w:t>
      </w:r>
      <w:r>
        <w:rPr>
          <w:rStyle w:val="a8"/>
          <w:rFonts w:ascii="Simplified Arabic" w:eastAsia="Calibri" w:hAnsi="Simplified Arabic" w:hint="cs"/>
          <w:rtl/>
        </w:rPr>
        <w:t>3</w:t>
      </w:r>
      <w:r>
        <w:rPr>
          <w:rStyle w:val="a8"/>
          <w:rFonts w:ascii="Simplified Arabic" w:eastAsia="Calibri" w:hAnsi="Simplified Arabic"/>
          <w:rtl/>
        </w:rPr>
        <w:t>)</w:t>
      </w:r>
      <w:r>
        <w:rPr>
          <w:rFonts w:ascii="Simplified Arabic" w:hAnsi="Simplified Arabic"/>
          <w:rtl/>
        </w:rPr>
        <w:t xml:space="preserve">  فضلاً عن إِنَّ مهارة الضرب الساحق تحتاج إِلى درجة عالية من دقة الإِعداد وتنوعهُ من حيث البُعد والقُرب عن مُستوى الحافة العليا للشبكة وهذا لا يأَتي إِلا عن طريق التمرين المُستمر والمُتواصل لهذهِ المهارة لإِتقانها وأَدائها بالشكل المطلوب </w:t>
      </w:r>
      <w:r>
        <w:rPr>
          <w:rFonts w:ascii="Simplified Arabic" w:hAnsi="Simplified Arabic"/>
          <w:rtl/>
        </w:rPr>
        <w:lastRenderedPageBreak/>
        <w:t xml:space="preserve">من قبل جميع أَفراد الفريق بسبب مواقف اللعب التي تتبدل أَحيانا وهذا ما لاحظهُ الباحث في البرامج التدريبية لمُدربي الأَندية قيد الدراسة ، وكذلك بالنسبة لتدريب اللاعب المُعد فأَن المُدربين خلال الوحدات التدريبية راعوا التدريبات الخاصة والاستثنائية الخاصة </w:t>
      </w:r>
      <w:proofErr w:type="spellStart"/>
      <w:r>
        <w:rPr>
          <w:rFonts w:ascii="Simplified Arabic" w:hAnsi="Simplified Arabic"/>
          <w:rtl/>
        </w:rPr>
        <w:t>بهكذا</w:t>
      </w:r>
      <w:proofErr w:type="spellEnd"/>
      <w:r>
        <w:rPr>
          <w:rFonts w:ascii="Simplified Arabic" w:hAnsi="Simplified Arabic"/>
          <w:rtl/>
        </w:rPr>
        <w:t xml:space="preserve"> نماذج من اللاعبين ببرامجهم التدريبية بسبب تميُزهم بمواصفات خاصة عن بقية اللاعبين من التوقيت والسرعة ورد الفعل والمكان المُناسب وهذا ما تطرق إِليهِ ( سعد حماد </w:t>
      </w:r>
      <w:proofErr w:type="spellStart"/>
      <w:r>
        <w:rPr>
          <w:rFonts w:ascii="Simplified Arabic" w:hAnsi="Simplified Arabic"/>
          <w:rtl/>
        </w:rPr>
        <w:t>ألجميلي</w:t>
      </w:r>
      <w:proofErr w:type="spellEnd"/>
      <w:r>
        <w:rPr>
          <w:rFonts w:ascii="Simplified Arabic" w:hAnsi="Simplified Arabic"/>
          <w:rtl/>
        </w:rPr>
        <w:t>) " التوقيت السليم والركض للإِعداد وسرعة رد الفعل خلال المباراة يجعل الفريق يحرز النقاط لصالحهُ "</w:t>
      </w:r>
      <w:r>
        <w:rPr>
          <w:rStyle w:val="a8"/>
          <w:rFonts w:ascii="Simplified Arabic" w:eastAsia="Calibri" w:hAnsi="Simplified Arabic"/>
          <w:rtl/>
        </w:rPr>
        <w:t xml:space="preserve"> </w:t>
      </w:r>
      <w:r>
        <w:rPr>
          <w:rFonts w:ascii="Simplified Arabic" w:hAnsi="Simplified Arabic"/>
          <w:rtl/>
        </w:rPr>
        <w:t>.</w:t>
      </w:r>
      <w:r>
        <w:rPr>
          <w:rStyle w:val="a8"/>
          <w:rFonts w:ascii="Simplified Arabic" w:eastAsia="Calibri" w:hAnsi="Simplified Arabic"/>
          <w:rtl/>
        </w:rPr>
        <w:footnoteReference w:customMarkFollows="1" w:id="15"/>
        <w:t>(1)</w:t>
      </w:r>
      <w:r>
        <w:rPr>
          <w:rFonts w:ascii="Simplified Arabic" w:hAnsi="Simplified Arabic"/>
          <w:rtl/>
        </w:rPr>
        <w:t xml:space="preserve"> </w:t>
      </w:r>
    </w:p>
    <w:p w:rsidR="002A7851" w:rsidRDefault="002A7851" w:rsidP="002A7851">
      <w:pPr>
        <w:pStyle w:val="a7"/>
        <w:spacing w:line="360" w:lineRule="auto"/>
        <w:ind w:left="-2" w:right="0" w:firstLine="653"/>
        <w:jc w:val="mediumKashida"/>
        <w:rPr>
          <w:rFonts w:ascii="Simplified Arabic" w:hAnsi="Simplified Arabic"/>
          <w:rtl/>
        </w:rPr>
      </w:pPr>
      <w:r>
        <w:rPr>
          <w:rFonts w:ascii="Simplified Arabic" w:hAnsi="Simplified Arabic"/>
          <w:rtl/>
        </w:rPr>
        <w:t xml:space="preserve"> إِما </w:t>
      </w:r>
      <w:r>
        <w:rPr>
          <w:rFonts w:ascii="Simplified Arabic" w:hAnsi="Simplified Arabic"/>
          <w:b/>
          <w:bCs/>
          <w:rtl/>
        </w:rPr>
        <w:t>مهارة الدفاع عن الملعب</w:t>
      </w:r>
      <w:r>
        <w:rPr>
          <w:rFonts w:ascii="Simplified Arabic" w:hAnsi="Simplified Arabic"/>
          <w:rtl/>
        </w:rPr>
        <w:t xml:space="preserve"> فيعزو الباحث الفروق المعنوية التي ظهرت في هذهِ المهارة  في القياسات الثلاث وللأَندية الثلاث ولصالح القياس الثالث إِلى الإِتقان التام لأَداء هذهِ المهارة في البرامج التدريبية الخاصة بالأَندية المذكورة سابقاً إِذ إِنَّ التدريب لهذهِ المهارة ارتبط في بعض التمرينات مع تدريبات الضرب الساحق فضلاً عن معرفة التشكيلات الدفاعية وكيفية تنفيذها وأَهمية كل منها ومتى تُستخدم لذلك فأَن هذهِ المهارة لم تُفقد أَهميتها في التدريب على طول مُدة الوحدات التدريبية للأَندية الثلاث ولاسيما عندما تلعب الفرق كلاً على حده مباراة بينهم فأَن المدربون يركزون دائماً على الوقفة الصحيحة في المراكز المُناسبة مع إِعطاء التغذية الراجعة للأَخطاء بشكل فوري ، فضلاً عن إِنَّ  أَهمية هذهِ المهارة من خلال التطور الحاصل للأداء </w:t>
      </w:r>
      <w:proofErr w:type="spellStart"/>
      <w:r>
        <w:rPr>
          <w:rFonts w:ascii="Simplified Arabic" w:hAnsi="Simplified Arabic"/>
          <w:rtl/>
        </w:rPr>
        <w:t>المهاري</w:t>
      </w:r>
      <w:proofErr w:type="spellEnd"/>
      <w:r>
        <w:rPr>
          <w:rFonts w:ascii="Simplified Arabic" w:hAnsi="Simplified Arabic"/>
          <w:rtl/>
        </w:rPr>
        <w:t xml:space="preserve"> نتيجة لتنوع الضرب الساحق وزيادة فاعليتهُ في التدريبات والمُنافسة ، وإِن مهارة الدفاع عن الملعب تحتاج إِلى عامل الطول وهذا مِما دفع بالمُدربين بالتركيز على اللاعبين طوال القامة عند استخدام الوحدات التدريبية التي تحتوي على مهارة الدفاع عن الملعب من اجل ضمان نجاح أَداء هذهِ المهارة وبالتالي تحقيق النقاط والفوز بالمُباراة على </w:t>
      </w:r>
      <w:r>
        <w:rPr>
          <w:rFonts w:ascii="Simplified Arabic" w:hAnsi="Simplified Arabic"/>
          <w:rtl/>
        </w:rPr>
        <w:lastRenderedPageBreak/>
        <w:t>الفرق المُنافسة ، وهذا ما ذكرهُ (رياض خليل خماس ) " يجب توفير لاعبين طوال القامة لمهارة الدفاع عن الملعب بالكرة الطائرة حتى يتمكنوا من الدفاع عن الملعب وعدم خسارة النقاط ضد الضرب الساحق للفريق المُنافس".</w:t>
      </w:r>
      <w:r>
        <w:rPr>
          <w:rStyle w:val="a8"/>
          <w:rFonts w:ascii="Simplified Arabic" w:eastAsia="Calibri" w:hAnsi="Simplified Arabic"/>
          <w:rtl/>
        </w:rPr>
        <w:t xml:space="preserve"> </w:t>
      </w:r>
      <w:r>
        <w:rPr>
          <w:rStyle w:val="a8"/>
          <w:rFonts w:ascii="Simplified Arabic" w:eastAsia="Calibri" w:hAnsi="Simplified Arabic"/>
          <w:rtl/>
        </w:rPr>
        <w:footnoteReference w:customMarkFollows="1" w:id="16"/>
        <w:t>(1)</w:t>
      </w:r>
      <w:r>
        <w:rPr>
          <w:rFonts w:ascii="Simplified Arabic" w:hAnsi="Simplified Arabic"/>
          <w:rtl/>
        </w:rPr>
        <w:t xml:space="preserve"> </w:t>
      </w:r>
    </w:p>
    <w:p w:rsidR="002A7851" w:rsidRDefault="002A7851" w:rsidP="00D973B8">
      <w:pPr>
        <w:pStyle w:val="a7"/>
        <w:spacing w:line="276" w:lineRule="auto"/>
        <w:ind w:left="-2" w:right="0" w:firstLine="653"/>
        <w:jc w:val="mediumKashida"/>
        <w:rPr>
          <w:rFonts w:ascii="Simplified Arabic" w:hAnsi="Simplified Arabic"/>
          <w:rtl/>
        </w:rPr>
      </w:pPr>
      <w:r>
        <w:rPr>
          <w:rFonts w:ascii="Simplified Arabic" w:hAnsi="Simplified Arabic"/>
          <w:rtl/>
          <w:lang w:bidi="ar-IQ"/>
        </w:rPr>
        <w:t xml:space="preserve">ويعزو الباحث أَن ظهور الفروق المعنوية </w:t>
      </w:r>
      <w:r>
        <w:rPr>
          <w:rFonts w:ascii="Simplified Arabic" w:hAnsi="Simplified Arabic"/>
          <w:b/>
          <w:bCs/>
          <w:rtl/>
          <w:lang w:bidi="ar-IQ"/>
        </w:rPr>
        <w:t>لمهارة الضرب الساحق</w:t>
      </w:r>
      <w:r>
        <w:rPr>
          <w:rFonts w:ascii="Simplified Arabic" w:hAnsi="Simplified Arabic"/>
          <w:rtl/>
          <w:lang w:bidi="ar-IQ"/>
        </w:rPr>
        <w:t xml:space="preserve"> في القياسات الثلاث وللأَندية (النور ، الحكيم ، الشطرة ) والقياس الثالث هو الأَفضل من بينها تعود إِلى</w:t>
      </w:r>
      <w:r>
        <w:rPr>
          <w:rFonts w:ascii="Simplified Arabic" w:hAnsi="Simplified Arabic"/>
          <w:rtl/>
        </w:rPr>
        <w:t xml:space="preserve"> دقة أَداء هذهِ المهارة والتي تم من خلال استخدام التمرينات المُتنوعة والكثيرة واستخدام مُعوقات وأَدوات حديثة خلال البرامج التدريبية المُعدة من قبل مُدربي هذهِ الأَندية ، فضلاً عن ارتباطها بالقدرات البدنية الجيدة التي يمتلكُها لاعبوا الأَندية الثلاث والتي اتضحت لنا من خلال معرفة الفروق المعنوية لهذهِ القدرات وللقياسات الثلاث (القبلي ، </w:t>
      </w:r>
      <w:proofErr w:type="spellStart"/>
      <w:r>
        <w:rPr>
          <w:rFonts w:ascii="Simplified Arabic" w:hAnsi="Simplified Arabic"/>
          <w:rtl/>
        </w:rPr>
        <w:t>ألبعدي</w:t>
      </w:r>
      <w:proofErr w:type="spellEnd"/>
      <w:r>
        <w:rPr>
          <w:rFonts w:ascii="Simplified Arabic" w:hAnsi="Simplified Arabic"/>
          <w:rtl/>
        </w:rPr>
        <w:t xml:space="preserve"> ، ألتتبعي ) ، فضلاً عن القدرات الذهنية إِذ تمتاز مهارة الضرب الساحق بالقوة الانفجارية للرجلين والذراعين معاً في التنفيذ والسرعة في الاقتراب والرشاقة في القفز والدقة في التوجيه والتي لا تتم </w:t>
      </w:r>
      <w:proofErr w:type="spellStart"/>
      <w:r>
        <w:rPr>
          <w:rFonts w:ascii="Simplified Arabic" w:hAnsi="Simplified Arabic"/>
          <w:rtl/>
        </w:rPr>
        <w:t>إِلآ</w:t>
      </w:r>
      <w:proofErr w:type="spellEnd"/>
      <w:r>
        <w:rPr>
          <w:rFonts w:ascii="Simplified Arabic" w:hAnsi="Simplified Arabic"/>
          <w:rtl/>
        </w:rPr>
        <w:t xml:space="preserve"> بالإِعداد الجيد وهذا ما ركز عليهِ </w:t>
      </w:r>
      <w:proofErr w:type="spellStart"/>
      <w:r>
        <w:rPr>
          <w:rFonts w:ascii="Simplified Arabic" w:hAnsi="Simplified Arabic"/>
          <w:rtl/>
        </w:rPr>
        <w:t>مُدربوا</w:t>
      </w:r>
      <w:proofErr w:type="spellEnd"/>
      <w:r>
        <w:rPr>
          <w:rFonts w:ascii="Simplified Arabic" w:hAnsi="Simplified Arabic"/>
          <w:rtl/>
        </w:rPr>
        <w:t xml:space="preserve"> الأَندية خلال وحداتهم التدريبية وأَيضاً التركيز على اللاعبين طوال القامة لتنفيذ مهارة الضرب الساحق وهذا ما تطرق لهُ(</w:t>
      </w:r>
      <w:proofErr w:type="spellStart"/>
      <w:r>
        <w:rPr>
          <w:rFonts w:ascii="Simplified Arabic" w:hAnsi="Simplified Arabic"/>
        </w:rPr>
        <w:t>Jensey</w:t>
      </w:r>
      <w:proofErr w:type="spellEnd"/>
      <w:r>
        <w:rPr>
          <w:rFonts w:ascii="Simplified Arabic" w:hAnsi="Simplified Arabic"/>
        </w:rPr>
        <w:t xml:space="preserve"> G.R. and fisher A.G</w:t>
      </w:r>
      <w:r>
        <w:rPr>
          <w:rFonts w:ascii="Simplified Arabic" w:hAnsi="Simplified Arabic"/>
          <w:rtl/>
        </w:rPr>
        <w:t xml:space="preserve"> ) " يتطلب من اللاعب الذي يقوم بهذهِ المهارة أَن يتصف بالطول الجيد والقوة الانفجارية العالية لكي يكون الأَداء سريعاً، وهذا يأَتي من زيادة مُدة المُمارسة التي تُزيد من تحسين وتطوير الدقة في الأَداء </w:t>
      </w:r>
      <w:proofErr w:type="spellStart"/>
      <w:r>
        <w:rPr>
          <w:rFonts w:ascii="Simplified Arabic" w:hAnsi="Simplified Arabic"/>
          <w:rtl/>
        </w:rPr>
        <w:t>المهاري</w:t>
      </w:r>
      <w:proofErr w:type="spellEnd"/>
      <w:r>
        <w:rPr>
          <w:rFonts w:ascii="Simplified Arabic" w:hAnsi="Simplified Arabic"/>
          <w:rtl/>
        </w:rPr>
        <w:t xml:space="preserve"> لكافة المهارات الأَساسية في الكرة الطائرة" .</w:t>
      </w:r>
      <w:r>
        <w:rPr>
          <w:rStyle w:val="a8"/>
          <w:rFonts w:ascii="Simplified Arabic" w:eastAsia="Calibri" w:hAnsi="Simplified Arabic"/>
          <w:rtl/>
        </w:rPr>
        <w:footnoteReference w:customMarkFollows="1" w:id="17"/>
        <w:t>(</w:t>
      </w:r>
      <w:r>
        <w:rPr>
          <w:rStyle w:val="a8"/>
          <w:rFonts w:ascii="Simplified Arabic" w:eastAsia="Calibri" w:hAnsi="Simplified Arabic"/>
        </w:rPr>
        <w:t>2</w:t>
      </w:r>
      <w:r>
        <w:rPr>
          <w:rStyle w:val="a8"/>
          <w:rFonts w:ascii="Simplified Arabic" w:eastAsia="Calibri" w:hAnsi="Simplified Arabic"/>
          <w:rtl/>
        </w:rPr>
        <w:t>)</w:t>
      </w:r>
      <w:r>
        <w:rPr>
          <w:rFonts w:ascii="Simplified Arabic" w:hAnsi="Simplified Arabic"/>
          <w:rtl/>
        </w:rPr>
        <w:t xml:space="preserve">  وأَكد المُدربون خلال الوحدات التدريبية أَيضاً على أَن يختار اللاعب الضرب الساحق المُناسب وفي اللحظة المُناسبة وتوجيه الكرة إِلى المكان الصحيح والمُناسب وبالتالي يحصل على نقاط كثيرة لفريقهُ مِما يؤثر على الفريق المنافس نفسياً من خلال إِرباكهُ .</w:t>
      </w:r>
    </w:p>
    <w:p w:rsidR="002A7851" w:rsidRDefault="002A7851" w:rsidP="00D973B8">
      <w:pPr>
        <w:spacing w:after="0"/>
        <w:jc w:val="lowKashida"/>
        <w:rPr>
          <w:rFonts w:ascii="Simplified Arabic" w:eastAsia="Times New Roman" w:hAnsi="Simplified Arabic" w:cs="Simplified Arabic"/>
          <w:b/>
          <w:bCs/>
          <w:sz w:val="24"/>
          <w:szCs w:val="24"/>
          <w:rtl/>
        </w:rPr>
      </w:pPr>
      <w:r w:rsidRPr="00D126F1">
        <w:rPr>
          <w:rFonts w:ascii="Simplified Arabic" w:eastAsia="Times New Roman" w:hAnsi="Simplified Arabic" w:cs="Simplified Arabic"/>
          <w:sz w:val="28"/>
          <w:szCs w:val="28"/>
          <w:rtl/>
        </w:rPr>
        <w:lastRenderedPageBreak/>
        <w:t>ويرى الباحث أَن اللاعب الذي يؤدي مهارة الضرب الساحق ببراعة يتمكن دائماً تحريك مفصل يدهُ في اللحظة</w:t>
      </w:r>
      <w:r>
        <w:rPr>
          <w:rFonts w:ascii="Simplified Arabic" w:hAnsi="Simplified Arabic"/>
          <w:rtl/>
        </w:rPr>
        <w:t xml:space="preserve"> </w:t>
      </w:r>
      <w:r w:rsidRPr="00D126F1">
        <w:rPr>
          <w:rFonts w:ascii="Simplified Arabic" w:eastAsia="Times New Roman" w:hAnsi="Simplified Arabic" w:cs="Simplified Arabic"/>
          <w:sz w:val="28"/>
          <w:szCs w:val="28"/>
          <w:rtl/>
        </w:rPr>
        <w:t>الأَخيرة قبل ضرب الكرة وكذلك تُشكل سرعة ضرب الكرة عنصراً مُهماً فضلاً عن تمتعهُ بقوة المُلاحظة وحسن التصرف والثقة بالنفس والرشاقة</w:t>
      </w:r>
      <w:r>
        <w:rPr>
          <w:rFonts w:ascii="Simplified Arabic" w:hAnsi="Simplified Arabic"/>
          <w:rtl/>
        </w:rPr>
        <w:t xml:space="preserve"> .</w:t>
      </w:r>
    </w:p>
    <w:p w:rsidR="009E0F4E" w:rsidRPr="009E21D6" w:rsidRDefault="009E0F4E" w:rsidP="00525822">
      <w:pPr>
        <w:spacing w:after="0"/>
        <w:jc w:val="lowKashida"/>
        <w:rPr>
          <w:rFonts w:ascii="Simplified Arabic" w:eastAsia="Times New Roman" w:hAnsi="Simplified Arabic" w:cs="Simplified Arabic"/>
          <w:sz w:val="32"/>
          <w:szCs w:val="32"/>
          <w:rtl/>
        </w:rPr>
      </w:pPr>
      <w:r>
        <w:rPr>
          <w:rFonts w:ascii="Simplified Arabic" w:eastAsia="Times New Roman" w:hAnsi="Simplified Arabic" w:cs="Simplified Arabic" w:hint="cs"/>
          <w:b/>
          <w:bCs/>
          <w:sz w:val="32"/>
          <w:szCs w:val="32"/>
          <w:rtl/>
          <w:lang w:bidi="ar-IQ"/>
        </w:rPr>
        <w:t>4</w:t>
      </w:r>
      <w:r w:rsidRPr="009E21D6">
        <w:rPr>
          <w:rFonts w:ascii="Simplified Arabic" w:eastAsia="Times New Roman" w:hAnsi="Simplified Arabic" w:cs="Simplified Arabic"/>
          <w:b/>
          <w:bCs/>
          <w:sz w:val="32"/>
          <w:szCs w:val="32"/>
          <w:rtl/>
          <w:lang w:bidi="ar-IQ"/>
        </w:rPr>
        <w:t>-</w:t>
      </w:r>
      <w:r>
        <w:rPr>
          <w:rFonts w:ascii="Simplified Arabic" w:eastAsia="Times New Roman" w:hAnsi="Simplified Arabic" w:cs="Simplified Arabic" w:hint="cs"/>
          <w:b/>
          <w:bCs/>
          <w:sz w:val="32"/>
          <w:szCs w:val="32"/>
          <w:rtl/>
          <w:lang w:bidi="ar-IQ"/>
        </w:rPr>
        <w:t>1-</w:t>
      </w:r>
      <w:r w:rsidR="00D126F1">
        <w:rPr>
          <w:rFonts w:ascii="Simplified Arabic" w:eastAsia="Times New Roman" w:hAnsi="Simplified Arabic" w:cs="Simplified Arabic" w:hint="cs"/>
          <w:b/>
          <w:bCs/>
          <w:sz w:val="32"/>
          <w:szCs w:val="32"/>
          <w:rtl/>
          <w:lang w:bidi="ar-IQ"/>
        </w:rPr>
        <w:t>4</w:t>
      </w:r>
      <w:r w:rsidRPr="00525822">
        <w:rPr>
          <w:rFonts w:ascii="Simplified Arabic" w:eastAsia="Times New Roman" w:hAnsi="Simplified Arabic" w:cs="Simplified Arabic"/>
          <w:b/>
          <w:bCs/>
          <w:sz w:val="32"/>
          <w:szCs w:val="32"/>
          <w:rtl/>
        </w:rPr>
        <w:t xml:space="preserve"> عرض نتائج </w:t>
      </w:r>
      <w:bookmarkStart w:id="0" w:name="_GoBack"/>
      <w:bookmarkEnd w:id="0"/>
      <w:r w:rsidRPr="00525822">
        <w:rPr>
          <w:rFonts w:ascii="Simplified Arabic" w:eastAsia="Times New Roman" w:hAnsi="Simplified Arabic" w:cs="Simplified Arabic" w:hint="cs"/>
          <w:b/>
          <w:bCs/>
          <w:sz w:val="32"/>
          <w:szCs w:val="32"/>
          <w:rtl/>
        </w:rPr>
        <w:t>نسبة</w:t>
      </w:r>
      <w:r w:rsidRPr="00525822">
        <w:rPr>
          <w:rFonts w:ascii="Simplified Arabic" w:eastAsia="Times New Roman" w:hAnsi="Simplified Arabic" w:cs="Simplified Arabic"/>
          <w:b/>
          <w:bCs/>
          <w:sz w:val="32"/>
          <w:szCs w:val="32"/>
          <w:rtl/>
        </w:rPr>
        <w:t xml:space="preserve"> </w:t>
      </w:r>
      <w:r w:rsidRPr="00525822">
        <w:rPr>
          <w:rFonts w:ascii="Simplified Arabic" w:eastAsia="Times New Roman" w:hAnsi="Simplified Arabic" w:cs="Simplified Arabic" w:hint="cs"/>
          <w:b/>
          <w:bCs/>
          <w:sz w:val="32"/>
          <w:szCs w:val="32"/>
          <w:rtl/>
        </w:rPr>
        <w:t>التطور للمناهج التدريبية</w:t>
      </w:r>
      <w:r w:rsidRPr="00525822">
        <w:rPr>
          <w:rFonts w:ascii="Simplified Arabic" w:eastAsia="Times New Roman" w:hAnsi="Simplified Arabic" w:cs="Simplified Arabic"/>
          <w:b/>
          <w:bCs/>
          <w:sz w:val="32"/>
          <w:szCs w:val="32"/>
          <w:rtl/>
        </w:rPr>
        <w:t xml:space="preserve"> </w:t>
      </w:r>
      <w:r w:rsidRPr="00525822">
        <w:rPr>
          <w:rFonts w:ascii="Simplified Arabic" w:eastAsia="Times New Roman" w:hAnsi="Simplified Arabic" w:cs="Simplified Arabic" w:hint="cs"/>
          <w:b/>
          <w:bCs/>
          <w:sz w:val="32"/>
          <w:szCs w:val="32"/>
          <w:rtl/>
        </w:rPr>
        <w:t>في بعض المتغيرات البدنية والمهارية والوظ</w:t>
      </w:r>
      <w:r w:rsidR="00525822" w:rsidRPr="00525822">
        <w:rPr>
          <w:rFonts w:ascii="Simplified Arabic" w:eastAsia="Times New Roman" w:hAnsi="Simplified Arabic" w:cs="Simplified Arabic" w:hint="cs"/>
          <w:b/>
          <w:bCs/>
          <w:sz w:val="32"/>
          <w:szCs w:val="32"/>
          <w:rtl/>
        </w:rPr>
        <w:t>يفية لأندية البحث الثلاث (</w:t>
      </w:r>
      <w:proofErr w:type="spellStart"/>
      <w:r w:rsidR="00525822" w:rsidRPr="00525822">
        <w:rPr>
          <w:rFonts w:ascii="Simplified Arabic" w:eastAsia="Times New Roman" w:hAnsi="Simplified Arabic" w:cs="Simplified Arabic" w:hint="cs"/>
          <w:b/>
          <w:bCs/>
          <w:sz w:val="32"/>
          <w:szCs w:val="32"/>
          <w:rtl/>
        </w:rPr>
        <w:t>النو</w:t>
      </w:r>
      <w:proofErr w:type="spellEnd"/>
      <w:r w:rsidR="00525822" w:rsidRPr="00525822">
        <w:rPr>
          <w:rFonts w:ascii="Simplified Arabic" w:eastAsia="Times New Roman" w:hAnsi="Simplified Arabic" w:cs="Simplified Arabic" w:hint="cs"/>
          <w:b/>
          <w:bCs/>
          <w:sz w:val="32"/>
          <w:szCs w:val="32"/>
          <w:rtl/>
        </w:rPr>
        <w:t>، الحكيم</w:t>
      </w:r>
      <w:r w:rsidRPr="00525822">
        <w:rPr>
          <w:rFonts w:ascii="Simplified Arabic" w:eastAsia="Times New Roman" w:hAnsi="Simplified Arabic" w:cs="Simplified Arabic" w:hint="cs"/>
          <w:b/>
          <w:bCs/>
          <w:sz w:val="32"/>
          <w:szCs w:val="32"/>
          <w:rtl/>
        </w:rPr>
        <w:t>، الشطرة)</w:t>
      </w:r>
      <w:r w:rsidRPr="00525822">
        <w:rPr>
          <w:rFonts w:ascii="Simplified Arabic" w:eastAsia="Times New Roman" w:hAnsi="Simplified Arabic" w:cs="Simplified Arabic"/>
          <w:b/>
          <w:bCs/>
          <w:sz w:val="32"/>
          <w:szCs w:val="32"/>
          <w:rtl/>
        </w:rPr>
        <w:t xml:space="preserve"> وتحليلها</w:t>
      </w:r>
      <w:r w:rsidRPr="009E21D6">
        <w:rPr>
          <w:rFonts w:ascii="Simplified Arabic" w:eastAsia="Times New Roman" w:hAnsi="Simplified Arabic" w:cs="Simplified Arabic"/>
          <w:sz w:val="32"/>
          <w:szCs w:val="32"/>
          <w:rtl/>
        </w:rPr>
        <w:t>:</w:t>
      </w:r>
    </w:p>
    <w:p w:rsidR="009E0F4E" w:rsidRPr="00DF333A" w:rsidRDefault="009E0F4E" w:rsidP="00A07070">
      <w:pPr>
        <w:spacing w:after="0"/>
        <w:jc w:val="center"/>
        <w:rPr>
          <w:rFonts w:ascii="Simplified Arabic" w:eastAsia="Times New Roman" w:hAnsi="Simplified Arabic" w:cs="Simplified Arabic"/>
          <w:b/>
          <w:bCs/>
          <w:sz w:val="28"/>
          <w:szCs w:val="28"/>
          <w:rtl/>
        </w:rPr>
      </w:pPr>
      <w:r w:rsidRPr="00DF333A">
        <w:rPr>
          <w:rFonts w:ascii="Simplified Arabic" w:eastAsia="Times New Roman" w:hAnsi="Simplified Arabic" w:cs="Simplified Arabic"/>
          <w:b/>
          <w:bCs/>
          <w:sz w:val="28"/>
          <w:szCs w:val="28"/>
          <w:rtl/>
        </w:rPr>
        <w:t>الجدول (</w:t>
      </w:r>
      <w:r w:rsidR="00A07070">
        <w:rPr>
          <w:rFonts w:ascii="Simplified Arabic" w:eastAsia="Times New Roman" w:hAnsi="Simplified Arabic" w:cs="Simplified Arabic" w:hint="cs"/>
          <w:b/>
          <w:bCs/>
          <w:sz w:val="28"/>
          <w:szCs w:val="28"/>
          <w:rtl/>
        </w:rPr>
        <w:t>39</w:t>
      </w:r>
      <w:r w:rsidRPr="00DF333A">
        <w:rPr>
          <w:rFonts w:ascii="Simplified Arabic" w:eastAsia="Times New Roman" w:hAnsi="Simplified Arabic" w:cs="Simplified Arabic"/>
          <w:b/>
          <w:bCs/>
          <w:sz w:val="28"/>
          <w:szCs w:val="28"/>
          <w:rtl/>
        </w:rPr>
        <w:t xml:space="preserve">) </w:t>
      </w:r>
    </w:p>
    <w:p w:rsidR="009E0F4E" w:rsidRPr="00D973B8" w:rsidRDefault="009E0F4E" w:rsidP="00D973B8">
      <w:pPr>
        <w:spacing w:after="0"/>
        <w:jc w:val="center"/>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يبين</w:t>
      </w:r>
      <w:r w:rsidRPr="00DF333A">
        <w:rPr>
          <w:rFonts w:ascii="Simplified Arabic" w:eastAsia="Times New Roman" w:hAnsi="Simplified Arabic" w:cs="Simplified Arabic"/>
          <w:b/>
          <w:bCs/>
          <w:sz w:val="28"/>
          <w:szCs w:val="28"/>
          <w:rtl/>
        </w:rPr>
        <w:t xml:space="preserve"> المعالم الإحصائية ونسبة</w:t>
      </w:r>
      <w:r w:rsidRPr="00DF333A">
        <w:rPr>
          <w:rFonts w:ascii="Simplified Arabic" w:eastAsia="Times New Roman" w:hAnsi="Simplified Arabic" w:cs="Simplified Arabic" w:hint="cs"/>
          <w:b/>
          <w:bCs/>
          <w:sz w:val="28"/>
          <w:szCs w:val="28"/>
          <w:rtl/>
        </w:rPr>
        <w:t xml:space="preserve"> التطور</w:t>
      </w:r>
      <w:r w:rsidRPr="00DF333A">
        <w:rPr>
          <w:rFonts w:ascii="Simplified Arabic" w:eastAsia="Times New Roman" w:hAnsi="Simplified Arabic" w:cs="Simplified Arabic"/>
          <w:b/>
          <w:bCs/>
          <w:sz w:val="28"/>
          <w:szCs w:val="28"/>
          <w:rtl/>
        </w:rPr>
        <w:t xml:space="preserve"> </w:t>
      </w:r>
      <w:r w:rsidRPr="00DF333A">
        <w:rPr>
          <w:rFonts w:ascii="Simplified Arabic" w:eastAsia="Times New Roman" w:hAnsi="Simplified Arabic" w:cs="Simplified Arabic" w:hint="cs"/>
          <w:b/>
          <w:bCs/>
          <w:color w:val="000000"/>
          <w:sz w:val="28"/>
          <w:szCs w:val="28"/>
          <w:rtl/>
        </w:rPr>
        <w:t>للمناهج التدريبية</w:t>
      </w:r>
      <w:r w:rsidRPr="00DF333A">
        <w:rPr>
          <w:rFonts w:ascii="Simplified Arabic" w:eastAsia="Times New Roman" w:hAnsi="Simplified Arabic" w:cs="Simplified Arabic"/>
          <w:b/>
          <w:bCs/>
          <w:color w:val="000000"/>
          <w:sz w:val="28"/>
          <w:szCs w:val="28"/>
          <w:rtl/>
        </w:rPr>
        <w:t xml:space="preserve"> </w:t>
      </w:r>
      <w:r w:rsidRPr="00DF333A">
        <w:rPr>
          <w:rFonts w:ascii="Simplified Arabic" w:eastAsia="Times New Roman" w:hAnsi="Simplified Arabic" w:cs="Simplified Arabic" w:hint="cs"/>
          <w:b/>
          <w:bCs/>
          <w:color w:val="000000"/>
          <w:sz w:val="28"/>
          <w:szCs w:val="28"/>
          <w:rtl/>
        </w:rPr>
        <w:t>في بعض المتغيرات البدنية والمهارية والوظيفية لأندية البحث الثلاث (النور ، الحكيم ، الشطرة)</w:t>
      </w:r>
    </w:p>
    <w:tbl>
      <w:tblPr>
        <w:tblStyle w:val="2"/>
        <w:tblW w:w="10442" w:type="dxa"/>
        <w:jc w:val="center"/>
        <w:tblInd w:w="-2753" w:type="dxa"/>
        <w:tblLayout w:type="fixed"/>
        <w:tblLook w:val="01E0" w:firstRow="1" w:lastRow="1" w:firstColumn="1" w:lastColumn="1" w:noHBand="0" w:noVBand="0"/>
      </w:tblPr>
      <w:tblGrid>
        <w:gridCol w:w="1068"/>
        <w:gridCol w:w="1134"/>
        <w:gridCol w:w="1200"/>
        <w:gridCol w:w="1418"/>
        <w:gridCol w:w="1407"/>
        <w:gridCol w:w="1428"/>
        <w:gridCol w:w="2787"/>
      </w:tblGrid>
      <w:tr w:rsidR="009E0F4E" w:rsidRPr="00323DDA" w:rsidTr="009E0F4E">
        <w:trPr>
          <w:trHeight w:val="540"/>
          <w:jc w:val="center"/>
        </w:trPr>
        <w:tc>
          <w:tcPr>
            <w:tcW w:w="3402" w:type="dxa"/>
            <w:gridSpan w:val="3"/>
            <w:tcBorders>
              <w:top w:val="thinThickSmallGap" w:sz="24" w:space="0" w:color="auto"/>
              <w:left w:val="thinThickSmallGap" w:sz="24" w:space="0" w:color="auto"/>
              <w:bottom w:val="double" w:sz="4" w:space="0" w:color="auto"/>
              <w:right w:val="double" w:sz="4" w:space="0" w:color="auto"/>
            </w:tcBorders>
            <w:shd w:val="clear" w:color="auto" w:fill="DBE5F1" w:themeFill="accent1" w:themeFillTint="33"/>
            <w:vAlign w:val="center"/>
          </w:tcPr>
          <w:p w:rsidR="009E0F4E" w:rsidRPr="00323DDA" w:rsidRDefault="009E0F4E" w:rsidP="009E0F4E">
            <w:pPr>
              <w:jc w:val="center"/>
              <w:rPr>
                <w:rFonts w:ascii="Simplified Arabic" w:hAnsi="Simplified Arabic" w:cs="Simplified Arabic"/>
                <w:b/>
                <w:bCs/>
                <w:sz w:val="28"/>
                <w:szCs w:val="28"/>
              </w:rPr>
            </w:pPr>
            <w:r w:rsidRPr="00323DDA">
              <w:rPr>
                <w:rFonts w:ascii="Simplified Arabic" w:hAnsi="Simplified Arabic" w:cs="Simplified Arabic"/>
                <w:b/>
                <w:bCs/>
                <w:sz w:val="28"/>
                <w:szCs w:val="28"/>
                <w:rtl/>
              </w:rPr>
              <w:t xml:space="preserve">نسبة </w:t>
            </w:r>
            <w:r>
              <w:rPr>
                <w:rFonts w:ascii="Simplified Arabic" w:hAnsi="Simplified Arabic" w:cs="Simplified Arabic" w:hint="cs"/>
                <w:b/>
                <w:bCs/>
                <w:sz w:val="28"/>
                <w:szCs w:val="28"/>
                <w:rtl/>
              </w:rPr>
              <w:t>التطور</w:t>
            </w:r>
            <w:r w:rsidRPr="00323DDA">
              <w:rPr>
                <w:rFonts w:ascii="Simplified Arabic" w:hAnsi="Simplified Arabic" w:cs="Simplified Arabic"/>
                <w:b/>
                <w:bCs/>
                <w:sz w:val="28"/>
                <w:szCs w:val="28"/>
                <w:rtl/>
              </w:rPr>
              <w:t xml:space="preserve"> % </w:t>
            </w:r>
          </w:p>
        </w:tc>
        <w:tc>
          <w:tcPr>
            <w:tcW w:w="1418" w:type="dxa"/>
            <w:vMerge w:val="restart"/>
            <w:tcBorders>
              <w:top w:val="thinThickSmallGap" w:sz="24" w:space="0" w:color="auto"/>
              <w:left w:val="double" w:sz="4" w:space="0" w:color="auto"/>
              <w:right w:val="double" w:sz="4" w:space="0" w:color="auto"/>
            </w:tcBorders>
            <w:shd w:val="clear" w:color="auto" w:fill="DBE5F1" w:themeFill="accent1" w:themeFillTint="33"/>
            <w:vAlign w:val="center"/>
          </w:tcPr>
          <w:p w:rsidR="009E0F4E" w:rsidRPr="00323DDA" w:rsidRDefault="009E0F4E" w:rsidP="009E0F4E">
            <w:pPr>
              <w:jc w:val="center"/>
              <w:rPr>
                <w:rFonts w:ascii="Simplified Arabic" w:hAnsi="Simplified Arabic" w:cs="Simplified Arabic"/>
                <w:b/>
                <w:bCs/>
                <w:sz w:val="28"/>
                <w:szCs w:val="28"/>
                <w:rtl/>
              </w:rPr>
            </w:pPr>
            <w:r w:rsidRPr="00323DDA">
              <w:rPr>
                <w:rFonts w:ascii="Simplified Arabic" w:hAnsi="Simplified Arabic" w:cs="Simplified Arabic"/>
                <w:b/>
                <w:bCs/>
                <w:sz w:val="28"/>
                <w:szCs w:val="28"/>
                <w:rtl/>
              </w:rPr>
              <w:t xml:space="preserve">فرق الاوساط </w:t>
            </w:r>
            <w:r>
              <w:rPr>
                <w:rFonts w:ascii="Simplified Arabic" w:hAnsi="Simplified Arabic" w:cs="Simplified Arabic" w:hint="cs"/>
                <w:b/>
                <w:bCs/>
                <w:sz w:val="28"/>
                <w:szCs w:val="28"/>
                <w:rtl/>
              </w:rPr>
              <w:t>نادي الشطرة</w:t>
            </w:r>
          </w:p>
        </w:tc>
        <w:tc>
          <w:tcPr>
            <w:tcW w:w="1407" w:type="dxa"/>
            <w:vMerge w:val="restart"/>
            <w:tcBorders>
              <w:top w:val="thinThickSmallGap" w:sz="24" w:space="0" w:color="auto"/>
              <w:left w:val="double" w:sz="4" w:space="0" w:color="auto"/>
              <w:right w:val="double" w:sz="4" w:space="0" w:color="auto"/>
            </w:tcBorders>
            <w:shd w:val="clear" w:color="auto" w:fill="DBE5F1" w:themeFill="accent1" w:themeFillTint="33"/>
          </w:tcPr>
          <w:p w:rsidR="009E0F4E" w:rsidRPr="00552C21" w:rsidRDefault="009E0F4E" w:rsidP="009E0F4E">
            <w:pPr>
              <w:jc w:val="center"/>
              <w:rPr>
                <w:rFonts w:ascii="Simplified Arabic" w:hAnsi="Simplified Arabic" w:cs="Simplified Arabic"/>
                <w:b/>
                <w:bCs/>
                <w:sz w:val="28"/>
                <w:szCs w:val="28"/>
              </w:rPr>
            </w:pPr>
            <w:r w:rsidRPr="00552C21">
              <w:rPr>
                <w:rFonts w:ascii="Simplified Arabic" w:hAnsi="Simplified Arabic" w:cs="Simplified Arabic"/>
                <w:b/>
                <w:bCs/>
                <w:sz w:val="28"/>
                <w:szCs w:val="28"/>
                <w:rtl/>
              </w:rPr>
              <w:t>فرق الاوساط نادي الحكيم</w:t>
            </w:r>
          </w:p>
        </w:tc>
        <w:tc>
          <w:tcPr>
            <w:tcW w:w="1428" w:type="dxa"/>
            <w:vMerge w:val="restart"/>
            <w:tcBorders>
              <w:top w:val="thinThickSmallGap" w:sz="24" w:space="0" w:color="auto"/>
              <w:left w:val="double" w:sz="4" w:space="0" w:color="auto"/>
              <w:right w:val="double" w:sz="4" w:space="0" w:color="auto"/>
            </w:tcBorders>
            <w:shd w:val="clear" w:color="auto" w:fill="DBE5F1" w:themeFill="accent1" w:themeFillTint="33"/>
          </w:tcPr>
          <w:p w:rsidR="009E0F4E" w:rsidRPr="00552C21" w:rsidRDefault="009E0F4E" w:rsidP="009E0F4E">
            <w:pPr>
              <w:jc w:val="center"/>
              <w:rPr>
                <w:rFonts w:ascii="Simplified Arabic" w:hAnsi="Simplified Arabic" w:cs="Simplified Arabic"/>
                <w:b/>
                <w:bCs/>
                <w:sz w:val="28"/>
                <w:szCs w:val="28"/>
              </w:rPr>
            </w:pPr>
            <w:r w:rsidRPr="00552C21">
              <w:rPr>
                <w:rFonts w:ascii="Simplified Arabic" w:hAnsi="Simplified Arabic" w:cs="Simplified Arabic"/>
                <w:b/>
                <w:bCs/>
                <w:sz w:val="28"/>
                <w:szCs w:val="28"/>
                <w:rtl/>
              </w:rPr>
              <w:t>فرق الاوساط نادي النور</w:t>
            </w:r>
          </w:p>
        </w:tc>
        <w:tc>
          <w:tcPr>
            <w:tcW w:w="2787" w:type="dxa"/>
            <w:vMerge w:val="restart"/>
            <w:tcBorders>
              <w:top w:val="thinThickSmallGap" w:sz="24" w:space="0" w:color="auto"/>
              <w:left w:val="double" w:sz="4" w:space="0" w:color="auto"/>
              <w:right w:val="thickThinSmallGap" w:sz="24" w:space="0" w:color="auto"/>
            </w:tcBorders>
            <w:shd w:val="clear" w:color="auto" w:fill="DBE5F1" w:themeFill="accent1" w:themeFillTint="33"/>
            <w:vAlign w:val="center"/>
          </w:tcPr>
          <w:p w:rsidR="009E0F4E" w:rsidRPr="00323DDA" w:rsidRDefault="009E0F4E" w:rsidP="009E0F4E">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المتغيرات</w:t>
            </w:r>
          </w:p>
        </w:tc>
      </w:tr>
      <w:tr w:rsidR="009E0F4E" w:rsidRPr="00323DDA" w:rsidTr="009E0F4E">
        <w:trPr>
          <w:trHeight w:val="210"/>
          <w:jc w:val="center"/>
        </w:trPr>
        <w:tc>
          <w:tcPr>
            <w:tcW w:w="1068" w:type="dxa"/>
            <w:tcBorders>
              <w:top w:val="double" w:sz="4" w:space="0" w:color="auto"/>
              <w:left w:val="thinThickSmallGap" w:sz="24" w:space="0" w:color="auto"/>
              <w:bottom w:val="thickThinSmallGap" w:sz="24" w:space="0" w:color="auto"/>
              <w:right w:val="double" w:sz="4" w:space="0" w:color="auto"/>
            </w:tcBorders>
            <w:shd w:val="clear" w:color="auto" w:fill="DBE5F1" w:themeFill="accent1" w:themeFillTint="33"/>
            <w:vAlign w:val="center"/>
          </w:tcPr>
          <w:p w:rsidR="009E0F4E" w:rsidRPr="00323DDA" w:rsidRDefault="009E0F4E" w:rsidP="009E0F4E">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الشطرة</w:t>
            </w:r>
          </w:p>
        </w:tc>
        <w:tc>
          <w:tcPr>
            <w:tcW w:w="1134" w:type="dxa"/>
            <w:tcBorders>
              <w:top w:val="double" w:sz="4" w:space="0" w:color="auto"/>
              <w:left w:val="double" w:sz="4" w:space="0" w:color="auto"/>
              <w:bottom w:val="thickThinSmallGap" w:sz="24" w:space="0" w:color="auto"/>
              <w:right w:val="double" w:sz="4" w:space="0" w:color="auto"/>
            </w:tcBorders>
            <w:shd w:val="clear" w:color="auto" w:fill="DBE5F1" w:themeFill="accent1" w:themeFillTint="33"/>
            <w:vAlign w:val="center"/>
          </w:tcPr>
          <w:p w:rsidR="009E0F4E" w:rsidRPr="00323DDA" w:rsidRDefault="009E0F4E" w:rsidP="009E0F4E">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الحكيم</w:t>
            </w:r>
          </w:p>
        </w:tc>
        <w:tc>
          <w:tcPr>
            <w:tcW w:w="1200" w:type="dxa"/>
            <w:tcBorders>
              <w:top w:val="double" w:sz="4" w:space="0" w:color="auto"/>
              <w:left w:val="double" w:sz="4" w:space="0" w:color="auto"/>
              <w:bottom w:val="thickThinSmallGap" w:sz="24" w:space="0" w:color="auto"/>
              <w:right w:val="double" w:sz="4" w:space="0" w:color="auto"/>
            </w:tcBorders>
            <w:shd w:val="clear" w:color="auto" w:fill="DBE5F1" w:themeFill="accent1" w:themeFillTint="33"/>
            <w:vAlign w:val="center"/>
          </w:tcPr>
          <w:p w:rsidR="009E0F4E" w:rsidRPr="00323DDA" w:rsidRDefault="009E0F4E" w:rsidP="009E0F4E">
            <w:pPr>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النور</w:t>
            </w:r>
          </w:p>
        </w:tc>
        <w:tc>
          <w:tcPr>
            <w:tcW w:w="1418" w:type="dxa"/>
            <w:vMerge/>
            <w:tcBorders>
              <w:left w:val="double" w:sz="4" w:space="0" w:color="auto"/>
              <w:bottom w:val="thickThinSmallGap" w:sz="24" w:space="0" w:color="auto"/>
              <w:right w:val="double" w:sz="4" w:space="0" w:color="auto"/>
            </w:tcBorders>
            <w:shd w:val="clear" w:color="auto" w:fill="DBE5F1" w:themeFill="accent1" w:themeFillTint="33"/>
            <w:vAlign w:val="center"/>
          </w:tcPr>
          <w:p w:rsidR="009E0F4E" w:rsidRPr="00323DDA" w:rsidRDefault="009E0F4E" w:rsidP="009E0F4E">
            <w:pPr>
              <w:jc w:val="center"/>
              <w:rPr>
                <w:rFonts w:ascii="Simplified Arabic" w:hAnsi="Simplified Arabic" w:cs="Simplified Arabic"/>
                <w:b/>
                <w:bCs/>
                <w:sz w:val="28"/>
                <w:szCs w:val="28"/>
                <w:rtl/>
              </w:rPr>
            </w:pPr>
          </w:p>
        </w:tc>
        <w:tc>
          <w:tcPr>
            <w:tcW w:w="1407" w:type="dxa"/>
            <w:vMerge/>
            <w:tcBorders>
              <w:left w:val="double" w:sz="4" w:space="0" w:color="auto"/>
              <w:bottom w:val="thickThinSmallGap" w:sz="24" w:space="0" w:color="auto"/>
              <w:right w:val="double" w:sz="4" w:space="0" w:color="auto"/>
            </w:tcBorders>
            <w:shd w:val="clear" w:color="auto" w:fill="DBE5F1" w:themeFill="accent1" w:themeFillTint="33"/>
            <w:vAlign w:val="center"/>
          </w:tcPr>
          <w:p w:rsidR="009E0F4E" w:rsidRPr="00323DDA" w:rsidRDefault="009E0F4E" w:rsidP="009E0F4E">
            <w:pPr>
              <w:jc w:val="center"/>
              <w:rPr>
                <w:rFonts w:ascii="Simplified Arabic" w:hAnsi="Simplified Arabic" w:cs="Simplified Arabic"/>
                <w:b/>
                <w:bCs/>
                <w:sz w:val="28"/>
                <w:szCs w:val="28"/>
                <w:rtl/>
              </w:rPr>
            </w:pPr>
          </w:p>
        </w:tc>
        <w:tc>
          <w:tcPr>
            <w:tcW w:w="1428" w:type="dxa"/>
            <w:vMerge/>
            <w:tcBorders>
              <w:left w:val="double" w:sz="4" w:space="0" w:color="auto"/>
              <w:bottom w:val="thickThinSmallGap" w:sz="24" w:space="0" w:color="auto"/>
              <w:right w:val="double" w:sz="4" w:space="0" w:color="auto"/>
            </w:tcBorders>
            <w:shd w:val="clear" w:color="auto" w:fill="DBE5F1" w:themeFill="accent1" w:themeFillTint="33"/>
            <w:vAlign w:val="center"/>
          </w:tcPr>
          <w:p w:rsidR="009E0F4E" w:rsidRPr="00323DDA" w:rsidRDefault="009E0F4E" w:rsidP="009E0F4E">
            <w:pPr>
              <w:jc w:val="center"/>
              <w:rPr>
                <w:rFonts w:ascii="Simplified Arabic" w:hAnsi="Simplified Arabic" w:cs="Simplified Arabic"/>
                <w:b/>
                <w:bCs/>
                <w:sz w:val="28"/>
                <w:szCs w:val="28"/>
                <w:rtl/>
              </w:rPr>
            </w:pPr>
          </w:p>
        </w:tc>
        <w:tc>
          <w:tcPr>
            <w:tcW w:w="2787" w:type="dxa"/>
            <w:vMerge/>
            <w:tcBorders>
              <w:left w:val="double" w:sz="4" w:space="0" w:color="auto"/>
              <w:bottom w:val="thickThinSmallGap" w:sz="24" w:space="0" w:color="auto"/>
              <w:right w:val="thickThinSmallGap" w:sz="24" w:space="0" w:color="auto"/>
            </w:tcBorders>
            <w:shd w:val="clear" w:color="auto" w:fill="DBE5F1" w:themeFill="accent1" w:themeFillTint="33"/>
            <w:vAlign w:val="center"/>
          </w:tcPr>
          <w:p w:rsidR="009E0F4E" w:rsidRDefault="009E0F4E" w:rsidP="009E0F4E">
            <w:pPr>
              <w:jc w:val="center"/>
              <w:rPr>
                <w:rFonts w:ascii="Simplified Arabic" w:hAnsi="Simplified Arabic" w:cs="Simplified Arabic"/>
                <w:b/>
                <w:bCs/>
                <w:sz w:val="28"/>
                <w:szCs w:val="28"/>
                <w:rtl/>
              </w:rPr>
            </w:pPr>
          </w:p>
        </w:tc>
      </w:tr>
      <w:tr w:rsidR="009E0F4E" w:rsidRPr="00323DDA" w:rsidTr="009E0F4E">
        <w:trPr>
          <w:jc w:val="center"/>
        </w:trPr>
        <w:tc>
          <w:tcPr>
            <w:tcW w:w="1068" w:type="dxa"/>
            <w:tcBorders>
              <w:top w:val="thickThinSmallGap" w:sz="24" w:space="0" w:color="auto"/>
              <w:left w:val="thinThickSmallGap" w:sz="2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43</w:t>
            </w:r>
            <w:r w:rsidRPr="00552C21">
              <w:rPr>
                <w:rFonts w:asciiTheme="majorBidi" w:hAnsiTheme="majorBidi" w:cstheme="majorBidi"/>
                <w:sz w:val="24"/>
                <w:szCs w:val="24"/>
                <w:rtl/>
              </w:rPr>
              <w:t>.</w:t>
            </w:r>
            <w:r>
              <w:rPr>
                <w:rFonts w:asciiTheme="majorBidi" w:hAnsiTheme="majorBidi" w:cstheme="majorBidi" w:hint="cs"/>
                <w:sz w:val="24"/>
                <w:szCs w:val="24"/>
                <w:rtl/>
              </w:rPr>
              <w:t>13</w:t>
            </w:r>
            <w:r w:rsidRPr="00552C21">
              <w:rPr>
                <w:rFonts w:asciiTheme="majorBidi" w:hAnsiTheme="majorBidi" w:cstheme="majorBidi"/>
                <w:sz w:val="24"/>
                <w:szCs w:val="24"/>
                <w:rtl/>
              </w:rPr>
              <w:t xml:space="preserve"> % </w:t>
            </w:r>
          </w:p>
        </w:tc>
        <w:tc>
          <w:tcPr>
            <w:tcW w:w="1134" w:type="dxa"/>
            <w:tcBorders>
              <w:top w:val="thickThinSmallGap" w:sz="2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37</w:t>
            </w:r>
            <w:r w:rsidRPr="00552C21">
              <w:rPr>
                <w:rFonts w:asciiTheme="majorBidi" w:hAnsiTheme="majorBidi" w:cstheme="majorBidi"/>
                <w:sz w:val="24"/>
                <w:szCs w:val="24"/>
                <w:rtl/>
              </w:rPr>
              <w:t>.</w:t>
            </w:r>
            <w:r>
              <w:rPr>
                <w:rFonts w:asciiTheme="majorBidi" w:hAnsiTheme="majorBidi" w:cstheme="majorBidi" w:hint="cs"/>
                <w:sz w:val="24"/>
                <w:szCs w:val="24"/>
                <w:rtl/>
              </w:rPr>
              <w:t>87</w:t>
            </w:r>
            <w:r w:rsidRPr="00552C21">
              <w:rPr>
                <w:rFonts w:asciiTheme="majorBidi" w:hAnsiTheme="majorBidi" w:cstheme="majorBidi"/>
                <w:sz w:val="24"/>
                <w:szCs w:val="24"/>
                <w:rtl/>
              </w:rPr>
              <w:t xml:space="preserve"> % </w:t>
            </w:r>
          </w:p>
        </w:tc>
        <w:tc>
          <w:tcPr>
            <w:tcW w:w="1200" w:type="dxa"/>
            <w:tcBorders>
              <w:top w:val="thickThinSmallGap" w:sz="2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41</w:t>
            </w:r>
            <w:r w:rsidRPr="00552C21">
              <w:rPr>
                <w:rFonts w:asciiTheme="majorBidi" w:hAnsiTheme="majorBidi" w:cstheme="majorBidi"/>
                <w:sz w:val="24"/>
                <w:szCs w:val="24"/>
                <w:rtl/>
              </w:rPr>
              <w:t>.</w:t>
            </w:r>
            <w:r>
              <w:rPr>
                <w:rFonts w:asciiTheme="majorBidi" w:hAnsiTheme="majorBidi" w:cstheme="majorBidi" w:hint="cs"/>
                <w:sz w:val="24"/>
                <w:szCs w:val="24"/>
                <w:rtl/>
              </w:rPr>
              <w:t>05</w:t>
            </w:r>
            <w:r w:rsidRPr="00552C21">
              <w:rPr>
                <w:rFonts w:asciiTheme="majorBidi" w:hAnsiTheme="majorBidi" w:cstheme="majorBidi"/>
                <w:sz w:val="24"/>
                <w:szCs w:val="24"/>
                <w:rtl/>
              </w:rPr>
              <w:t xml:space="preserve"> % </w:t>
            </w:r>
          </w:p>
        </w:tc>
        <w:tc>
          <w:tcPr>
            <w:tcW w:w="1418" w:type="dxa"/>
            <w:tcBorders>
              <w:top w:val="thickThinSmallGap" w:sz="2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1</w:t>
            </w:r>
            <w:r w:rsidRPr="00552C21">
              <w:rPr>
                <w:rFonts w:asciiTheme="majorBidi" w:hAnsiTheme="majorBidi" w:cstheme="majorBidi"/>
                <w:sz w:val="24"/>
                <w:szCs w:val="24"/>
                <w:rtl/>
              </w:rPr>
              <w:t>.</w:t>
            </w:r>
            <w:r>
              <w:rPr>
                <w:rFonts w:asciiTheme="majorBidi" w:hAnsiTheme="majorBidi" w:cstheme="majorBidi" w:hint="cs"/>
                <w:sz w:val="24"/>
                <w:szCs w:val="24"/>
                <w:rtl/>
              </w:rPr>
              <w:t>755</w:t>
            </w:r>
          </w:p>
        </w:tc>
        <w:tc>
          <w:tcPr>
            <w:tcW w:w="1407" w:type="dxa"/>
            <w:tcBorders>
              <w:top w:val="thickThinSmallGap" w:sz="2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sz w:val="24"/>
                <w:szCs w:val="24"/>
                <w:lang w:bidi="ar-IQ"/>
              </w:rPr>
              <w:t>1</w:t>
            </w:r>
            <w:r w:rsidRPr="00552C21">
              <w:rPr>
                <w:rFonts w:asciiTheme="majorBidi" w:hAnsiTheme="majorBidi" w:cstheme="majorBidi"/>
                <w:sz w:val="24"/>
                <w:szCs w:val="24"/>
                <w:lang w:bidi="ar-IQ"/>
              </w:rPr>
              <w:t>.</w:t>
            </w:r>
            <w:r>
              <w:rPr>
                <w:rFonts w:asciiTheme="majorBidi" w:hAnsiTheme="majorBidi" w:cstheme="majorBidi"/>
                <w:sz w:val="24"/>
                <w:szCs w:val="24"/>
                <w:lang w:bidi="ar-IQ"/>
              </w:rPr>
              <w:t>517</w:t>
            </w:r>
          </w:p>
        </w:tc>
        <w:tc>
          <w:tcPr>
            <w:tcW w:w="1428" w:type="dxa"/>
            <w:tcBorders>
              <w:top w:val="thickThinSmallGap" w:sz="2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lang w:bidi="ar-IQ"/>
              </w:rPr>
              <w:t>1</w:t>
            </w:r>
            <w:r w:rsidRPr="00552C21">
              <w:rPr>
                <w:rFonts w:asciiTheme="majorBidi" w:hAnsiTheme="majorBidi" w:cstheme="majorBidi"/>
                <w:sz w:val="24"/>
                <w:szCs w:val="24"/>
                <w:rtl/>
                <w:lang w:bidi="ar-IQ"/>
              </w:rPr>
              <w:t>.</w:t>
            </w:r>
            <w:r>
              <w:rPr>
                <w:rFonts w:asciiTheme="majorBidi" w:hAnsiTheme="majorBidi" w:cstheme="majorBidi" w:hint="cs"/>
                <w:sz w:val="24"/>
                <w:szCs w:val="24"/>
                <w:rtl/>
                <w:lang w:bidi="ar-IQ"/>
              </w:rPr>
              <w:t>887</w:t>
            </w:r>
          </w:p>
        </w:tc>
        <w:tc>
          <w:tcPr>
            <w:tcW w:w="2787" w:type="dxa"/>
            <w:tcBorders>
              <w:top w:val="thickThinSmallGap" w:sz="24" w:space="0" w:color="auto"/>
              <w:left w:val="double" w:sz="4" w:space="0" w:color="auto"/>
              <w:bottom w:val="double" w:sz="4" w:space="0" w:color="auto"/>
              <w:right w:val="thickThinSmallGap" w:sz="24" w:space="0" w:color="auto"/>
            </w:tcBorders>
            <w:shd w:val="clear" w:color="auto" w:fill="DBE5F1" w:themeFill="accent1" w:themeFillTint="33"/>
            <w:vAlign w:val="center"/>
          </w:tcPr>
          <w:p w:rsidR="009E0F4E" w:rsidRPr="00475179" w:rsidRDefault="009E0F4E" w:rsidP="009E0F4E">
            <w:pPr>
              <w:jc w:val="center"/>
              <w:rPr>
                <w:rFonts w:cs="Simplified Arabic"/>
                <w:sz w:val="28"/>
                <w:szCs w:val="28"/>
                <w:rtl/>
              </w:rPr>
            </w:pPr>
            <w:r>
              <w:rPr>
                <w:rFonts w:cs="Simplified Arabic" w:hint="cs"/>
                <w:sz w:val="28"/>
                <w:szCs w:val="28"/>
                <w:rtl/>
              </w:rPr>
              <w:t>القوة الانفجارية للذراعين</w:t>
            </w:r>
          </w:p>
        </w:tc>
      </w:tr>
      <w:tr w:rsidR="009E0F4E" w:rsidRPr="00323DDA" w:rsidTr="009E0F4E">
        <w:trPr>
          <w:jc w:val="center"/>
        </w:trPr>
        <w:tc>
          <w:tcPr>
            <w:tcW w:w="1068" w:type="dxa"/>
            <w:tcBorders>
              <w:top w:val="double" w:sz="4" w:space="0" w:color="auto"/>
              <w:left w:val="thinThickSmallGap" w:sz="24" w:space="0" w:color="auto"/>
              <w:bottom w:val="double" w:sz="4" w:space="0" w:color="auto"/>
              <w:right w:val="double" w:sz="4" w:space="0" w:color="auto"/>
            </w:tcBorders>
            <w:vAlign w:val="center"/>
          </w:tcPr>
          <w:p w:rsidR="009E0F4E" w:rsidRPr="00552C21" w:rsidRDefault="006E6687" w:rsidP="009E0F4E">
            <w:pPr>
              <w:jc w:val="center"/>
              <w:rPr>
                <w:rFonts w:asciiTheme="majorBidi" w:hAnsiTheme="majorBidi" w:cstheme="majorBidi"/>
                <w:sz w:val="24"/>
                <w:szCs w:val="24"/>
              </w:rPr>
            </w:pPr>
            <w:r>
              <w:rPr>
                <w:rFonts w:asciiTheme="majorBidi" w:hAnsiTheme="majorBidi" w:cstheme="majorBidi" w:hint="cs"/>
                <w:sz w:val="24"/>
                <w:szCs w:val="24"/>
                <w:rtl/>
              </w:rPr>
              <w:t>31.82</w:t>
            </w:r>
            <w:r w:rsidR="009E0F4E" w:rsidRPr="00552C21">
              <w:rPr>
                <w:rFonts w:asciiTheme="majorBidi" w:hAnsiTheme="majorBidi" w:cstheme="majorBidi"/>
                <w:sz w:val="24"/>
                <w:szCs w:val="24"/>
                <w:rtl/>
              </w:rPr>
              <w:t xml:space="preserve"> % </w:t>
            </w:r>
          </w:p>
        </w:tc>
        <w:tc>
          <w:tcPr>
            <w:tcW w:w="1134"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6E6687">
            <w:pPr>
              <w:jc w:val="center"/>
              <w:rPr>
                <w:rFonts w:asciiTheme="majorBidi" w:hAnsiTheme="majorBidi" w:cstheme="majorBidi"/>
                <w:sz w:val="24"/>
                <w:szCs w:val="24"/>
              </w:rPr>
            </w:pPr>
            <w:r>
              <w:rPr>
                <w:rFonts w:asciiTheme="majorBidi" w:hAnsiTheme="majorBidi" w:cstheme="majorBidi" w:hint="cs"/>
                <w:sz w:val="24"/>
                <w:szCs w:val="24"/>
                <w:rtl/>
              </w:rPr>
              <w:t>16</w:t>
            </w:r>
            <w:r w:rsidRPr="00552C21">
              <w:rPr>
                <w:rFonts w:asciiTheme="majorBidi" w:hAnsiTheme="majorBidi" w:cstheme="majorBidi"/>
                <w:sz w:val="24"/>
                <w:szCs w:val="24"/>
                <w:rtl/>
              </w:rPr>
              <w:t>.</w:t>
            </w:r>
            <w:r w:rsidR="006E6687">
              <w:rPr>
                <w:rFonts w:asciiTheme="majorBidi" w:hAnsiTheme="majorBidi" w:cstheme="majorBidi" w:hint="cs"/>
                <w:sz w:val="24"/>
                <w:szCs w:val="24"/>
                <w:rtl/>
              </w:rPr>
              <w:t>67</w:t>
            </w:r>
            <w:r w:rsidRPr="00552C21">
              <w:rPr>
                <w:rFonts w:asciiTheme="majorBidi" w:hAnsiTheme="majorBidi" w:cstheme="majorBidi"/>
                <w:sz w:val="24"/>
                <w:szCs w:val="24"/>
                <w:rtl/>
              </w:rPr>
              <w:t xml:space="preserve"> % </w:t>
            </w:r>
          </w:p>
        </w:tc>
        <w:tc>
          <w:tcPr>
            <w:tcW w:w="1200" w:type="dxa"/>
            <w:tcBorders>
              <w:top w:val="double" w:sz="4" w:space="0" w:color="auto"/>
              <w:left w:val="double" w:sz="4" w:space="0" w:color="auto"/>
              <w:bottom w:val="double" w:sz="4" w:space="0" w:color="auto"/>
              <w:right w:val="double" w:sz="4" w:space="0" w:color="auto"/>
            </w:tcBorders>
            <w:vAlign w:val="center"/>
          </w:tcPr>
          <w:p w:rsidR="009E0F4E" w:rsidRPr="00552C21" w:rsidRDefault="006E6687" w:rsidP="009E0F4E">
            <w:pPr>
              <w:jc w:val="center"/>
              <w:rPr>
                <w:rFonts w:asciiTheme="majorBidi" w:hAnsiTheme="majorBidi" w:cstheme="majorBidi"/>
                <w:sz w:val="24"/>
                <w:szCs w:val="24"/>
              </w:rPr>
            </w:pPr>
            <w:r>
              <w:rPr>
                <w:rFonts w:asciiTheme="majorBidi" w:hAnsiTheme="majorBidi" w:cstheme="majorBidi" w:hint="cs"/>
                <w:sz w:val="24"/>
                <w:szCs w:val="24"/>
                <w:rtl/>
              </w:rPr>
              <w:t>22.58</w:t>
            </w:r>
            <w:r w:rsidR="009E0F4E" w:rsidRPr="00552C21">
              <w:rPr>
                <w:rFonts w:asciiTheme="majorBidi" w:hAnsiTheme="majorBidi" w:cstheme="majorBidi"/>
                <w:sz w:val="24"/>
                <w:szCs w:val="24"/>
                <w:rtl/>
              </w:rPr>
              <w:t xml:space="preserve"> % </w:t>
            </w:r>
          </w:p>
        </w:tc>
        <w:tc>
          <w:tcPr>
            <w:tcW w:w="1418" w:type="dxa"/>
            <w:tcBorders>
              <w:top w:val="double" w:sz="4" w:space="0" w:color="auto"/>
              <w:left w:val="double" w:sz="4" w:space="0" w:color="auto"/>
              <w:bottom w:val="double" w:sz="4" w:space="0" w:color="auto"/>
              <w:right w:val="double" w:sz="4" w:space="0" w:color="auto"/>
            </w:tcBorders>
            <w:vAlign w:val="center"/>
          </w:tcPr>
          <w:p w:rsidR="009E0F4E" w:rsidRPr="00552C21" w:rsidRDefault="006E6687" w:rsidP="009E0F4E">
            <w:pPr>
              <w:jc w:val="center"/>
              <w:rPr>
                <w:rFonts w:asciiTheme="majorBidi" w:hAnsiTheme="majorBidi" w:cstheme="majorBidi"/>
                <w:sz w:val="24"/>
                <w:szCs w:val="24"/>
              </w:rPr>
            </w:pPr>
            <w:r>
              <w:rPr>
                <w:rFonts w:asciiTheme="majorBidi" w:hAnsiTheme="majorBidi" w:cstheme="majorBidi" w:hint="cs"/>
                <w:sz w:val="24"/>
                <w:szCs w:val="24"/>
                <w:rtl/>
              </w:rPr>
              <w:t>7</w:t>
            </w:r>
          </w:p>
        </w:tc>
        <w:tc>
          <w:tcPr>
            <w:tcW w:w="1407" w:type="dxa"/>
            <w:tcBorders>
              <w:top w:val="double" w:sz="4" w:space="0" w:color="auto"/>
              <w:left w:val="double" w:sz="4" w:space="0" w:color="auto"/>
              <w:bottom w:val="double" w:sz="4" w:space="0" w:color="auto"/>
              <w:right w:val="double" w:sz="4" w:space="0" w:color="auto"/>
            </w:tcBorders>
            <w:vAlign w:val="center"/>
          </w:tcPr>
          <w:p w:rsidR="009E0F4E" w:rsidRPr="00552C21" w:rsidRDefault="006E6687" w:rsidP="009E0F4E">
            <w:pPr>
              <w:jc w:val="center"/>
              <w:rPr>
                <w:rFonts w:asciiTheme="majorBidi" w:hAnsiTheme="majorBidi" w:cstheme="majorBidi"/>
                <w:sz w:val="24"/>
                <w:szCs w:val="24"/>
                <w:rtl/>
              </w:rPr>
            </w:pPr>
            <w:r>
              <w:rPr>
                <w:rFonts w:asciiTheme="majorBidi" w:hAnsiTheme="majorBidi" w:cstheme="majorBidi"/>
                <w:sz w:val="24"/>
                <w:szCs w:val="24"/>
                <w:lang w:bidi="ar-IQ"/>
              </w:rPr>
              <w:t>5</w:t>
            </w:r>
          </w:p>
        </w:tc>
        <w:tc>
          <w:tcPr>
            <w:tcW w:w="1428" w:type="dxa"/>
            <w:tcBorders>
              <w:top w:val="double" w:sz="4" w:space="0" w:color="auto"/>
              <w:left w:val="double" w:sz="4" w:space="0" w:color="auto"/>
              <w:bottom w:val="double" w:sz="4" w:space="0" w:color="auto"/>
              <w:right w:val="double" w:sz="4" w:space="0" w:color="auto"/>
            </w:tcBorders>
            <w:vAlign w:val="center"/>
          </w:tcPr>
          <w:p w:rsidR="009E0F4E" w:rsidRPr="00552C21" w:rsidRDefault="006E6687" w:rsidP="009E0F4E">
            <w:pPr>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7</w:t>
            </w:r>
          </w:p>
        </w:tc>
        <w:tc>
          <w:tcPr>
            <w:tcW w:w="2787" w:type="dxa"/>
            <w:tcBorders>
              <w:top w:val="double" w:sz="4" w:space="0" w:color="auto"/>
              <w:left w:val="double" w:sz="4" w:space="0" w:color="auto"/>
              <w:bottom w:val="double" w:sz="4" w:space="0" w:color="auto"/>
              <w:right w:val="thickThinSmallGap" w:sz="24" w:space="0" w:color="auto"/>
            </w:tcBorders>
            <w:shd w:val="clear" w:color="auto" w:fill="DBE5F1" w:themeFill="accent1" w:themeFillTint="33"/>
          </w:tcPr>
          <w:p w:rsidR="009E0F4E" w:rsidRDefault="009E0F4E" w:rsidP="009E0F4E">
            <w:pPr>
              <w:jc w:val="center"/>
            </w:pPr>
            <w:r w:rsidRPr="00C96E1F">
              <w:rPr>
                <w:rFonts w:cs="Simplified Arabic" w:hint="cs"/>
                <w:sz w:val="28"/>
                <w:szCs w:val="28"/>
                <w:rtl/>
              </w:rPr>
              <w:t xml:space="preserve">القوة الانفجارية </w:t>
            </w:r>
            <w:r>
              <w:rPr>
                <w:rFonts w:cs="Simplified Arabic" w:hint="cs"/>
                <w:sz w:val="28"/>
                <w:szCs w:val="28"/>
                <w:rtl/>
              </w:rPr>
              <w:t>للرجلين</w:t>
            </w:r>
          </w:p>
        </w:tc>
      </w:tr>
      <w:tr w:rsidR="009E0F4E" w:rsidRPr="00323DDA" w:rsidTr="009E0F4E">
        <w:trPr>
          <w:jc w:val="center"/>
        </w:trPr>
        <w:tc>
          <w:tcPr>
            <w:tcW w:w="1068" w:type="dxa"/>
            <w:tcBorders>
              <w:top w:val="double" w:sz="4" w:space="0" w:color="auto"/>
              <w:left w:val="thinThickSmallGap" w:sz="2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29</w:t>
            </w:r>
            <w:r w:rsidRPr="00552C21">
              <w:rPr>
                <w:rFonts w:asciiTheme="majorBidi" w:hAnsiTheme="majorBidi" w:cstheme="majorBidi"/>
                <w:sz w:val="24"/>
                <w:szCs w:val="24"/>
                <w:rtl/>
              </w:rPr>
              <w:t>.</w:t>
            </w:r>
            <w:r>
              <w:rPr>
                <w:rFonts w:asciiTheme="majorBidi" w:hAnsiTheme="majorBidi" w:cstheme="majorBidi" w:hint="cs"/>
                <w:sz w:val="24"/>
                <w:szCs w:val="24"/>
                <w:rtl/>
              </w:rPr>
              <w:t>08</w:t>
            </w:r>
            <w:r w:rsidRPr="00552C21">
              <w:rPr>
                <w:rFonts w:asciiTheme="majorBidi" w:hAnsiTheme="majorBidi" w:cstheme="majorBidi"/>
                <w:sz w:val="24"/>
                <w:szCs w:val="24"/>
                <w:rtl/>
              </w:rPr>
              <w:t xml:space="preserve"> % </w:t>
            </w:r>
          </w:p>
        </w:tc>
        <w:tc>
          <w:tcPr>
            <w:tcW w:w="1134"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47</w:t>
            </w:r>
            <w:r w:rsidRPr="00552C21">
              <w:rPr>
                <w:rFonts w:asciiTheme="majorBidi" w:hAnsiTheme="majorBidi" w:cstheme="majorBidi"/>
                <w:sz w:val="24"/>
                <w:szCs w:val="24"/>
                <w:rtl/>
              </w:rPr>
              <w:t>.</w:t>
            </w:r>
            <w:r>
              <w:rPr>
                <w:rFonts w:asciiTheme="majorBidi" w:hAnsiTheme="majorBidi" w:cstheme="majorBidi" w:hint="cs"/>
                <w:sz w:val="24"/>
                <w:szCs w:val="24"/>
                <w:rtl/>
              </w:rPr>
              <w:t>93</w:t>
            </w:r>
            <w:r w:rsidRPr="00552C21">
              <w:rPr>
                <w:rFonts w:asciiTheme="majorBidi" w:hAnsiTheme="majorBidi" w:cstheme="majorBidi"/>
                <w:sz w:val="24"/>
                <w:szCs w:val="24"/>
                <w:rtl/>
              </w:rPr>
              <w:t xml:space="preserve"> % </w:t>
            </w:r>
          </w:p>
        </w:tc>
        <w:tc>
          <w:tcPr>
            <w:tcW w:w="1200"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22</w:t>
            </w:r>
            <w:r w:rsidRPr="00552C21">
              <w:rPr>
                <w:rFonts w:asciiTheme="majorBidi" w:hAnsiTheme="majorBidi" w:cstheme="majorBidi"/>
                <w:sz w:val="24"/>
                <w:szCs w:val="24"/>
                <w:rtl/>
              </w:rPr>
              <w:t>.</w:t>
            </w:r>
            <w:r>
              <w:rPr>
                <w:rFonts w:asciiTheme="majorBidi" w:hAnsiTheme="majorBidi" w:cstheme="majorBidi" w:hint="cs"/>
                <w:sz w:val="24"/>
                <w:szCs w:val="24"/>
                <w:rtl/>
              </w:rPr>
              <w:t>60</w:t>
            </w:r>
            <w:r w:rsidRPr="00552C21">
              <w:rPr>
                <w:rFonts w:asciiTheme="majorBidi" w:hAnsiTheme="majorBidi" w:cstheme="majorBidi"/>
                <w:sz w:val="24"/>
                <w:szCs w:val="24"/>
                <w:rtl/>
              </w:rPr>
              <w:t xml:space="preserve"> % </w:t>
            </w:r>
          </w:p>
        </w:tc>
        <w:tc>
          <w:tcPr>
            <w:tcW w:w="1418"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2</w:t>
            </w:r>
            <w:r w:rsidRPr="00552C21">
              <w:rPr>
                <w:rFonts w:asciiTheme="majorBidi" w:hAnsiTheme="majorBidi" w:cstheme="majorBidi" w:hint="cs"/>
                <w:sz w:val="24"/>
                <w:szCs w:val="24"/>
                <w:rtl/>
              </w:rPr>
              <w:t>.</w:t>
            </w:r>
            <w:r>
              <w:rPr>
                <w:rFonts w:asciiTheme="majorBidi" w:hAnsiTheme="majorBidi" w:cstheme="majorBidi" w:hint="cs"/>
                <w:sz w:val="24"/>
                <w:szCs w:val="24"/>
                <w:rtl/>
              </w:rPr>
              <w:t>929</w:t>
            </w:r>
          </w:p>
        </w:tc>
        <w:tc>
          <w:tcPr>
            <w:tcW w:w="1407"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sz w:val="24"/>
                <w:szCs w:val="24"/>
                <w:lang w:bidi="ar-IQ"/>
              </w:rPr>
              <w:t>4</w:t>
            </w:r>
            <w:r w:rsidRPr="00552C21">
              <w:rPr>
                <w:rFonts w:asciiTheme="majorBidi" w:hAnsiTheme="majorBidi" w:cstheme="majorBidi"/>
                <w:sz w:val="24"/>
                <w:szCs w:val="24"/>
                <w:lang w:bidi="ar-IQ"/>
              </w:rPr>
              <w:t>.</w:t>
            </w:r>
            <w:r>
              <w:rPr>
                <w:rFonts w:asciiTheme="majorBidi" w:hAnsiTheme="majorBidi" w:cstheme="majorBidi"/>
                <w:sz w:val="24"/>
                <w:szCs w:val="24"/>
                <w:lang w:bidi="ar-IQ"/>
              </w:rPr>
              <w:t>571</w:t>
            </w:r>
          </w:p>
        </w:tc>
        <w:tc>
          <w:tcPr>
            <w:tcW w:w="1428"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2</w:t>
            </w:r>
            <w:r w:rsidRPr="00552C21">
              <w:rPr>
                <w:rFonts w:asciiTheme="majorBidi" w:hAnsiTheme="majorBidi" w:cstheme="majorBidi"/>
                <w:sz w:val="24"/>
                <w:szCs w:val="24"/>
                <w:rtl/>
                <w:lang w:bidi="ar-IQ"/>
              </w:rPr>
              <w:t>.</w:t>
            </w:r>
            <w:r>
              <w:rPr>
                <w:rFonts w:asciiTheme="majorBidi" w:hAnsiTheme="majorBidi" w:cstheme="majorBidi" w:hint="cs"/>
                <w:sz w:val="24"/>
                <w:szCs w:val="24"/>
                <w:rtl/>
                <w:lang w:bidi="ar-IQ"/>
              </w:rPr>
              <w:t>857</w:t>
            </w:r>
          </w:p>
        </w:tc>
        <w:tc>
          <w:tcPr>
            <w:tcW w:w="2787" w:type="dxa"/>
            <w:tcBorders>
              <w:top w:val="double" w:sz="4" w:space="0" w:color="auto"/>
              <w:left w:val="double" w:sz="4" w:space="0" w:color="auto"/>
              <w:bottom w:val="double" w:sz="4" w:space="0" w:color="auto"/>
              <w:right w:val="thickThinSmallGap" w:sz="24" w:space="0" w:color="auto"/>
            </w:tcBorders>
            <w:shd w:val="clear" w:color="auto" w:fill="DBE5F1" w:themeFill="accent1" w:themeFillTint="33"/>
          </w:tcPr>
          <w:p w:rsidR="009E0F4E" w:rsidRDefault="009E0F4E" w:rsidP="009E0F4E">
            <w:pPr>
              <w:jc w:val="center"/>
            </w:pPr>
            <w:r w:rsidRPr="00C96E1F">
              <w:rPr>
                <w:rFonts w:cs="Simplified Arabic" w:hint="cs"/>
                <w:sz w:val="28"/>
                <w:szCs w:val="28"/>
                <w:rtl/>
              </w:rPr>
              <w:t xml:space="preserve">القوة </w:t>
            </w:r>
            <w:r>
              <w:rPr>
                <w:rFonts w:cs="Simplified Arabic" w:hint="cs"/>
                <w:sz w:val="28"/>
                <w:szCs w:val="28"/>
                <w:rtl/>
              </w:rPr>
              <w:t>المميزة بالسرعة</w:t>
            </w:r>
            <w:r w:rsidRPr="00C96E1F">
              <w:rPr>
                <w:rFonts w:cs="Simplified Arabic" w:hint="cs"/>
                <w:sz w:val="28"/>
                <w:szCs w:val="28"/>
                <w:rtl/>
              </w:rPr>
              <w:t xml:space="preserve"> للذراعين</w:t>
            </w:r>
          </w:p>
        </w:tc>
      </w:tr>
      <w:tr w:rsidR="009E0F4E" w:rsidRPr="00323DDA" w:rsidTr="009E0F4E">
        <w:trPr>
          <w:jc w:val="center"/>
        </w:trPr>
        <w:tc>
          <w:tcPr>
            <w:tcW w:w="1068" w:type="dxa"/>
            <w:tcBorders>
              <w:top w:val="double" w:sz="4" w:space="0" w:color="auto"/>
              <w:left w:val="thinThickSmallGap" w:sz="2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22</w:t>
            </w:r>
            <w:r w:rsidRPr="00552C21">
              <w:rPr>
                <w:rFonts w:asciiTheme="majorBidi" w:hAnsiTheme="majorBidi" w:cstheme="majorBidi"/>
                <w:sz w:val="24"/>
                <w:szCs w:val="24"/>
                <w:rtl/>
              </w:rPr>
              <w:t>.</w:t>
            </w:r>
            <w:r>
              <w:rPr>
                <w:rFonts w:asciiTheme="majorBidi" w:hAnsiTheme="majorBidi" w:cstheme="majorBidi" w:hint="cs"/>
                <w:sz w:val="24"/>
                <w:szCs w:val="24"/>
                <w:rtl/>
              </w:rPr>
              <w:t>75</w:t>
            </w:r>
            <w:r w:rsidRPr="00552C21">
              <w:rPr>
                <w:rFonts w:asciiTheme="majorBidi" w:hAnsiTheme="majorBidi" w:cstheme="majorBidi"/>
                <w:sz w:val="24"/>
                <w:szCs w:val="24"/>
                <w:rtl/>
              </w:rPr>
              <w:t xml:space="preserve"> % </w:t>
            </w:r>
          </w:p>
        </w:tc>
        <w:tc>
          <w:tcPr>
            <w:tcW w:w="1134"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12</w:t>
            </w:r>
            <w:r w:rsidRPr="00552C21">
              <w:rPr>
                <w:rFonts w:asciiTheme="majorBidi" w:hAnsiTheme="majorBidi" w:cstheme="majorBidi"/>
                <w:sz w:val="24"/>
                <w:szCs w:val="24"/>
                <w:rtl/>
              </w:rPr>
              <w:t>.</w:t>
            </w:r>
            <w:r>
              <w:rPr>
                <w:rFonts w:asciiTheme="majorBidi" w:hAnsiTheme="majorBidi" w:cstheme="majorBidi" w:hint="cs"/>
                <w:sz w:val="24"/>
                <w:szCs w:val="24"/>
                <w:rtl/>
              </w:rPr>
              <w:t>48</w:t>
            </w:r>
            <w:r w:rsidRPr="00552C21">
              <w:rPr>
                <w:rFonts w:asciiTheme="majorBidi" w:hAnsiTheme="majorBidi" w:cstheme="majorBidi"/>
                <w:sz w:val="24"/>
                <w:szCs w:val="24"/>
                <w:rtl/>
              </w:rPr>
              <w:t xml:space="preserve"> % </w:t>
            </w:r>
          </w:p>
        </w:tc>
        <w:tc>
          <w:tcPr>
            <w:tcW w:w="1200"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30</w:t>
            </w:r>
            <w:r w:rsidRPr="00552C21">
              <w:rPr>
                <w:rFonts w:asciiTheme="majorBidi" w:hAnsiTheme="majorBidi" w:cstheme="majorBidi"/>
                <w:sz w:val="24"/>
                <w:szCs w:val="24"/>
                <w:rtl/>
              </w:rPr>
              <w:t>.</w:t>
            </w:r>
            <w:r>
              <w:rPr>
                <w:rFonts w:asciiTheme="majorBidi" w:hAnsiTheme="majorBidi" w:cstheme="majorBidi" w:hint="cs"/>
                <w:sz w:val="24"/>
                <w:szCs w:val="24"/>
                <w:rtl/>
              </w:rPr>
              <w:t>63</w:t>
            </w:r>
            <w:r w:rsidRPr="00552C21">
              <w:rPr>
                <w:rFonts w:asciiTheme="majorBidi" w:hAnsiTheme="majorBidi" w:cstheme="majorBidi"/>
                <w:sz w:val="24"/>
                <w:szCs w:val="24"/>
                <w:rtl/>
              </w:rPr>
              <w:t xml:space="preserve"> % </w:t>
            </w:r>
          </w:p>
        </w:tc>
        <w:tc>
          <w:tcPr>
            <w:tcW w:w="1418"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5</w:t>
            </w:r>
            <w:r w:rsidRPr="00552C21">
              <w:rPr>
                <w:rFonts w:asciiTheme="majorBidi" w:hAnsiTheme="majorBidi" w:cstheme="majorBidi" w:hint="cs"/>
                <w:sz w:val="24"/>
                <w:szCs w:val="24"/>
                <w:rtl/>
              </w:rPr>
              <w:t>.</w:t>
            </w:r>
            <w:r>
              <w:rPr>
                <w:rFonts w:asciiTheme="majorBidi" w:hAnsiTheme="majorBidi" w:cstheme="majorBidi" w:hint="cs"/>
                <w:sz w:val="24"/>
                <w:szCs w:val="24"/>
                <w:rtl/>
              </w:rPr>
              <w:t>785</w:t>
            </w:r>
          </w:p>
        </w:tc>
        <w:tc>
          <w:tcPr>
            <w:tcW w:w="1407"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sz w:val="24"/>
                <w:szCs w:val="24"/>
                <w:lang w:bidi="ar-IQ"/>
              </w:rPr>
              <w:t>3</w:t>
            </w:r>
            <w:r w:rsidRPr="00552C21">
              <w:rPr>
                <w:rFonts w:asciiTheme="majorBidi" w:hAnsiTheme="majorBidi" w:cstheme="majorBidi"/>
                <w:sz w:val="24"/>
                <w:szCs w:val="24"/>
                <w:lang w:bidi="ar-IQ"/>
              </w:rPr>
              <w:t>.</w:t>
            </w:r>
            <w:r>
              <w:rPr>
                <w:rFonts w:asciiTheme="majorBidi" w:hAnsiTheme="majorBidi" w:cstheme="majorBidi"/>
                <w:sz w:val="24"/>
                <w:szCs w:val="24"/>
                <w:lang w:bidi="ar-IQ"/>
              </w:rPr>
              <w:t>25</w:t>
            </w:r>
          </w:p>
        </w:tc>
        <w:tc>
          <w:tcPr>
            <w:tcW w:w="1428"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8</w:t>
            </w:r>
            <w:r w:rsidRPr="00552C21">
              <w:rPr>
                <w:rFonts w:asciiTheme="majorBidi" w:hAnsiTheme="majorBidi" w:cstheme="majorBidi"/>
                <w:sz w:val="24"/>
                <w:szCs w:val="24"/>
                <w:rtl/>
                <w:lang w:bidi="ar-IQ"/>
              </w:rPr>
              <w:t>.</w:t>
            </w:r>
            <w:r>
              <w:rPr>
                <w:rFonts w:asciiTheme="majorBidi" w:hAnsiTheme="majorBidi" w:cstheme="majorBidi" w:hint="cs"/>
                <w:sz w:val="24"/>
                <w:szCs w:val="24"/>
                <w:rtl/>
                <w:lang w:bidi="ar-IQ"/>
              </w:rPr>
              <w:t>357</w:t>
            </w:r>
          </w:p>
        </w:tc>
        <w:tc>
          <w:tcPr>
            <w:tcW w:w="2787" w:type="dxa"/>
            <w:tcBorders>
              <w:top w:val="double" w:sz="4" w:space="0" w:color="auto"/>
              <w:left w:val="double" w:sz="4" w:space="0" w:color="auto"/>
              <w:bottom w:val="double" w:sz="4" w:space="0" w:color="auto"/>
              <w:right w:val="thickThinSmallGap" w:sz="24" w:space="0" w:color="auto"/>
            </w:tcBorders>
            <w:shd w:val="clear" w:color="auto" w:fill="DBE5F1" w:themeFill="accent1" w:themeFillTint="33"/>
            <w:vAlign w:val="center"/>
          </w:tcPr>
          <w:p w:rsidR="009E0F4E" w:rsidRPr="00475179" w:rsidRDefault="009E0F4E" w:rsidP="009E0F4E">
            <w:pPr>
              <w:jc w:val="center"/>
              <w:rPr>
                <w:rFonts w:cs="Simplified Arabic"/>
                <w:sz w:val="28"/>
                <w:szCs w:val="28"/>
                <w:rtl/>
              </w:rPr>
            </w:pPr>
            <w:r>
              <w:rPr>
                <w:rFonts w:cs="Simplified Arabic" w:hint="cs"/>
                <w:sz w:val="28"/>
                <w:szCs w:val="28"/>
                <w:rtl/>
              </w:rPr>
              <w:t>مهارة الارسال</w:t>
            </w:r>
          </w:p>
        </w:tc>
      </w:tr>
      <w:tr w:rsidR="009E0F4E" w:rsidRPr="00323DDA" w:rsidTr="009E0F4E">
        <w:trPr>
          <w:jc w:val="center"/>
        </w:trPr>
        <w:tc>
          <w:tcPr>
            <w:tcW w:w="1068" w:type="dxa"/>
            <w:tcBorders>
              <w:top w:val="double" w:sz="4" w:space="0" w:color="auto"/>
              <w:left w:val="thinThickSmallGap" w:sz="2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64</w:t>
            </w:r>
            <w:r w:rsidRPr="00552C21">
              <w:rPr>
                <w:rFonts w:asciiTheme="majorBidi" w:hAnsiTheme="majorBidi" w:cstheme="majorBidi"/>
                <w:sz w:val="24"/>
                <w:szCs w:val="24"/>
                <w:rtl/>
              </w:rPr>
              <w:t>.</w:t>
            </w:r>
            <w:r>
              <w:rPr>
                <w:rFonts w:asciiTheme="majorBidi" w:hAnsiTheme="majorBidi" w:cstheme="majorBidi" w:hint="cs"/>
                <w:sz w:val="24"/>
                <w:szCs w:val="24"/>
                <w:rtl/>
              </w:rPr>
              <w:t>32</w:t>
            </w:r>
            <w:r w:rsidRPr="00552C21">
              <w:rPr>
                <w:rFonts w:asciiTheme="majorBidi" w:hAnsiTheme="majorBidi" w:cstheme="majorBidi"/>
                <w:sz w:val="24"/>
                <w:szCs w:val="24"/>
                <w:rtl/>
              </w:rPr>
              <w:t xml:space="preserve"> % </w:t>
            </w:r>
          </w:p>
        </w:tc>
        <w:tc>
          <w:tcPr>
            <w:tcW w:w="1134"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56</w:t>
            </w:r>
            <w:r w:rsidRPr="00552C21">
              <w:rPr>
                <w:rFonts w:asciiTheme="majorBidi" w:hAnsiTheme="majorBidi" w:cstheme="majorBidi"/>
                <w:sz w:val="24"/>
                <w:szCs w:val="24"/>
                <w:rtl/>
              </w:rPr>
              <w:t>.</w:t>
            </w:r>
            <w:r>
              <w:rPr>
                <w:rFonts w:asciiTheme="majorBidi" w:hAnsiTheme="majorBidi" w:cstheme="majorBidi" w:hint="cs"/>
                <w:sz w:val="24"/>
                <w:szCs w:val="24"/>
                <w:rtl/>
              </w:rPr>
              <w:t>33</w:t>
            </w:r>
            <w:r w:rsidRPr="00552C21">
              <w:rPr>
                <w:rFonts w:asciiTheme="majorBidi" w:hAnsiTheme="majorBidi" w:cstheme="majorBidi"/>
                <w:sz w:val="24"/>
                <w:szCs w:val="24"/>
                <w:rtl/>
              </w:rPr>
              <w:t xml:space="preserve"> % </w:t>
            </w:r>
          </w:p>
        </w:tc>
        <w:tc>
          <w:tcPr>
            <w:tcW w:w="1200"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61</w:t>
            </w:r>
            <w:r w:rsidRPr="00552C21">
              <w:rPr>
                <w:rFonts w:asciiTheme="majorBidi" w:hAnsiTheme="majorBidi" w:cstheme="majorBidi"/>
                <w:sz w:val="24"/>
                <w:szCs w:val="24"/>
                <w:rtl/>
              </w:rPr>
              <w:t>.</w:t>
            </w:r>
            <w:r>
              <w:rPr>
                <w:rFonts w:asciiTheme="majorBidi" w:hAnsiTheme="majorBidi" w:cstheme="majorBidi" w:hint="cs"/>
                <w:sz w:val="24"/>
                <w:szCs w:val="24"/>
                <w:rtl/>
              </w:rPr>
              <w:t>80</w:t>
            </w:r>
            <w:r w:rsidRPr="00552C21">
              <w:rPr>
                <w:rFonts w:asciiTheme="majorBidi" w:hAnsiTheme="majorBidi" w:cstheme="majorBidi"/>
                <w:sz w:val="24"/>
                <w:szCs w:val="24"/>
                <w:rtl/>
              </w:rPr>
              <w:t xml:space="preserve"> % </w:t>
            </w:r>
          </w:p>
        </w:tc>
        <w:tc>
          <w:tcPr>
            <w:tcW w:w="1418"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30</w:t>
            </w:r>
            <w:r w:rsidRPr="00552C21">
              <w:rPr>
                <w:rFonts w:asciiTheme="majorBidi" w:hAnsiTheme="majorBidi" w:cstheme="majorBidi" w:hint="cs"/>
                <w:sz w:val="24"/>
                <w:szCs w:val="24"/>
                <w:rtl/>
              </w:rPr>
              <w:t>.</w:t>
            </w:r>
            <w:r>
              <w:rPr>
                <w:rFonts w:asciiTheme="majorBidi" w:hAnsiTheme="majorBidi" w:cstheme="majorBidi" w:hint="cs"/>
                <w:sz w:val="24"/>
                <w:szCs w:val="24"/>
                <w:rtl/>
              </w:rPr>
              <w:t>00</w:t>
            </w:r>
          </w:p>
        </w:tc>
        <w:tc>
          <w:tcPr>
            <w:tcW w:w="1407"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sz w:val="24"/>
                <w:szCs w:val="24"/>
                <w:lang w:bidi="ar-IQ"/>
              </w:rPr>
              <w:t>27</w:t>
            </w:r>
            <w:r w:rsidRPr="00552C21">
              <w:rPr>
                <w:rFonts w:asciiTheme="majorBidi" w:hAnsiTheme="majorBidi" w:cstheme="majorBidi"/>
                <w:sz w:val="24"/>
                <w:szCs w:val="24"/>
                <w:lang w:bidi="ar-IQ"/>
              </w:rPr>
              <w:t>.</w:t>
            </w:r>
            <w:r>
              <w:rPr>
                <w:rFonts w:asciiTheme="majorBidi" w:hAnsiTheme="majorBidi" w:cstheme="majorBidi"/>
                <w:sz w:val="24"/>
                <w:szCs w:val="24"/>
                <w:lang w:bidi="ar-IQ"/>
              </w:rPr>
              <w:t>00</w:t>
            </w:r>
          </w:p>
        </w:tc>
        <w:tc>
          <w:tcPr>
            <w:tcW w:w="1428"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34</w:t>
            </w:r>
            <w:r w:rsidRPr="00552C21">
              <w:rPr>
                <w:rFonts w:asciiTheme="majorBidi" w:hAnsiTheme="majorBidi" w:cstheme="majorBidi"/>
                <w:sz w:val="24"/>
                <w:szCs w:val="24"/>
                <w:rtl/>
                <w:lang w:bidi="ar-IQ"/>
              </w:rPr>
              <w:t>.</w:t>
            </w:r>
            <w:r>
              <w:rPr>
                <w:rFonts w:asciiTheme="majorBidi" w:hAnsiTheme="majorBidi" w:cstheme="majorBidi" w:hint="cs"/>
                <w:sz w:val="24"/>
                <w:szCs w:val="24"/>
                <w:rtl/>
                <w:lang w:bidi="ar-IQ"/>
              </w:rPr>
              <w:t>785</w:t>
            </w:r>
          </w:p>
        </w:tc>
        <w:tc>
          <w:tcPr>
            <w:tcW w:w="2787" w:type="dxa"/>
            <w:tcBorders>
              <w:top w:val="double" w:sz="4" w:space="0" w:color="auto"/>
              <w:left w:val="double" w:sz="4" w:space="0" w:color="auto"/>
              <w:bottom w:val="double" w:sz="4" w:space="0" w:color="auto"/>
              <w:right w:val="thickThinSmallGap" w:sz="24" w:space="0" w:color="auto"/>
            </w:tcBorders>
            <w:shd w:val="clear" w:color="auto" w:fill="DBE5F1" w:themeFill="accent1" w:themeFillTint="33"/>
          </w:tcPr>
          <w:p w:rsidR="009E0F4E" w:rsidRDefault="009E0F4E" w:rsidP="009E0F4E">
            <w:pPr>
              <w:jc w:val="center"/>
            </w:pPr>
            <w:r>
              <w:rPr>
                <w:rFonts w:cs="Simplified Arabic" w:hint="cs"/>
                <w:sz w:val="28"/>
                <w:szCs w:val="28"/>
                <w:rtl/>
              </w:rPr>
              <w:t>مهارة الاعداد</w:t>
            </w:r>
          </w:p>
        </w:tc>
      </w:tr>
      <w:tr w:rsidR="009E0F4E" w:rsidRPr="00323DDA" w:rsidTr="009E0F4E">
        <w:trPr>
          <w:jc w:val="center"/>
        </w:trPr>
        <w:tc>
          <w:tcPr>
            <w:tcW w:w="1068" w:type="dxa"/>
            <w:tcBorders>
              <w:top w:val="double" w:sz="4" w:space="0" w:color="auto"/>
              <w:left w:val="thinThickSmallGap" w:sz="24" w:space="0" w:color="auto"/>
              <w:bottom w:val="double" w:sz="4" w:space="0" w:color="auto"/>
              <w:right w:val="double" w:sz="4" w:space="0" w:color="auto"/>
            </w:tcBorders>
            <w:vAlign w:val="center"/>
          </w:tcPr>
          <w:p w:rsidR="009E0F4E" w:rsidRPr="00552C21" w:rsidRDefault="006E6687" w:rsidP="009E0F4E">
            <w:pPr>
              <w:jc w:val="center"/>
              <w:rPr>
                <w:rFonts w:asciiTheme="majorBidi" w:hAnsiTheme="majorBidi" w:cstheme="majorBidi"/>
                <w:sz w:val="24"/>
                <w:szCs w:val="24"/>
              </w:rPr>
            </w:pPr>
            <w:r>
              <w:rPr>
                <w:rFonts w:asciiTheme="majorBidi" w:hAnsiTheme="majorBidi" w:cstheme="majorBidi" w:hint="cs"/>
                <w:sz w:val="24"/>
                <w:szCs w:val="24"/>
                <w:rtl/>
              </w:rPr>
              <w:t>23.75</w:t>
            </w:r>
            <w:r w:rsidR="009E0F4E" w:rsidRPr="00552C21">
              <w:rPr>
                <w:rFonts w:asciiTheme="majorBidi" w:hAnsiTheme="majorBidi" w:cstheme="majorBidi"/>
                <w:sz w:val="24"/>
                <w:szCs w:val="24"/>
                <w:rtl/>
              </w:rPr>
              <w:t xml:space="preserve"> % </w:t>
            </w:r>
          </w:p>
        </w:tc>
        <w:tc>
          <w:tcPr>
            <w:tcW w:w="1134" w:type="dxa"/>
            <w:tcBorders>
              <w:top w:val="double" w:sz="4" w:space="0" w:color="auto"/>
              <w:left w:val="double" w:sz="4" w:space="0" w:color="auto"/>
              <w:bottom w:val="double" w:sz="4" w:space="0" w:color="auto"/>
              <w:right w:val="double" w:sz="4" w:space="0" w:color="auto"/>
            </w:tcBorders>
            <w:vAlign w:val="center"/>
          </w:tcPr>
          <w:p w:rsidR="009E0F4E" w:rsidRPr="00552C21" w:rsidRDefault="006E6687" w:rsidP="009E0F4E">
            <w:pPr>
              <w:jc w:val="center"/>
              <w:rPr>
                <w:rFonts w:asciiTheme="majorBidi" w:hAnsiTheme="majorBidi" w:cstheme="majorBidi"/>
                <w:sz w:val="24"/>
                <w:szCs w:val="24"/>
              </w:rPr>
            </w:pPr>
            <w:r>
              <w:rPr>
                <w:rFonts w:asciiTheme="majorBidi" w:hAnsiTheme="majorBidi" w:cstheme="majorBidi" w:hint="cs"/>
                <w:sz w:val="24"/>
                <w:szCs w:val="24"/>
                <w:rtl/>
              </w:rPr>
              <w:t>17.53</w:t>
            </w:r>
            <w:r w:rsidR="009E0F4E" w:rsidRPr="00552C21">
              <w:rPr>
                <w:rFonts w:asciiTheme="majorBidi" w:hAnsiTheme="majorBidi" w:cstheme="majorBidi"/>
                <w:sz w:val="24"/>
                <w:szCs w:val="24"/>
                <w:rtl/>
              </w:rPr>
              <w:t xml:space="preserve"> % </w:t>
            </w:r>
          </w:p>
        </w:tc>
        <w:tc>
          <w:tcPr>
            <w:tcW w:w="1200" w:type="dxa"/>
            <w:tcBorders>
              <w:top w:val="double" w:sz="4" w:space="0" w:color="auto"/>
              <w:left w:val="double" w:sz="4" w:space="0" w:color="auto"/>
              <w:bottom w:val="double" w:sz="4" w:space="0" w:color="auto"/>
              <w:right w:val="double" w:sz="4" w:space="0" w:color="auto"/>
            </w:tcBorders>
            <w:vAlign w:val="center"/>
          </w:tcPr>
          <w:p w:rsidR="009E0F4E" w:rsidRPr="00552C21" w:rsidRDefault="006E6687" w:rsidP="009E0F4E">
            <w:pPr>
              <w:jc w:val="center"/>
              <w:rPr>
                <w:rFonts w:asciiTheme="majorBidi" w:hAnsiTheme="majorBidi" w:cstheme="majorBidi"/>
                <w:sz w:val="24"/>
                <w:szCs w:val="24"/>
              </w:rPr>
            </w:pPr>
            <w:r>
              <w:rPr>
                <w:rFonts w:asciiTheme="majorBidi" w:hAnsiTheme="majorBidi" w:cstheme="majorBidi" w:hint="cs"/>
                <w:sz w:val="24"/>
                <w:szCs w:val="24"/>
                <w:rtl/>
              </w:rPr>
              <w:t>29.96</w:t>
            </w:r>
            <w:r w:rsidR="009E0F4E" w:rsidRPr="00552C21">
              <w:rPr>
                <w:rFonts w:asciiTheme="majorBidi" w:hAnsiTheme="majorBidi" w:cstheme="majorBidi"/>
                <w:sz w:val="24"/>
                <w:szCs w:val="24"/>
                <w:rtl/>
              </w:rPr>
              <w:t xml:space="preserve"> % </w:t>
            </w:r>
          </w:p>
        </w:tc>
        <w:tc>
          <w:tcPr>
            <w:tcW w:w="1418"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4</w:t>
            </w:r>
            <w:r w:rsidRPr="00552C21">
              <w:rPr>
                <w:rFonts w:asciiTheme="majorBidi" w:hAnsiTheme="majorBidi" w:cstheme="majorBidi" w:hint="cs"/>
                <w:sz w:val="24"/>
                <w:szCs w:val="24"/>
                <w:rtl/>
              </w:rPr>
              <w:t>.</w:t>
            </w:r>
            <w:r>
              <w:rPr>
                <w:rFonts w:asciiTheme="majorBidi" w:hAnsiTheme="majorBidi" w:cstheme="majorBidi" w:hint="cs"/>
                <w:sz w:val="24"/>
                <w:szCs w:val="24"/>
                <w:rtl/>
              </w:rPr>
              <w:t>071</w:t>
            </w:r>
          </w:p>
        </w:tc>
        <w:tc>
          <w:tcPr>
            <w:tcW w:w="1407"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sz w:val="24"/>
                <w:szCs w:val="24"/>
                <w:lang w:bidi="ar-IQ"/>
              </w:rPr>
              <w:t>3</w:t>
            </w:r>
            <w:r w:rsidRPr="00552C21">
              <w:rPr>
                <w:rFonts w:asciiTheme="majorBidi" w:hAnsiTheme="majorBidi" w:cstheme="majorBidi"/>
                <w:sz w:val="24"/>
                <w:szCs w:val="24"/>
                <w:lang w:bidi="ar-IQ"/>
              </w:rPr>
              <w:t>.</w:t>
            </w:r>
            <w:r>
              <w:rPr>
                <w:rFonts w:asciiTheme="majorBidi" w:hAnsiTheme="majorBidi" w:cstheme="majorBidi"/>
                <w:sz w:val="24"/>
                <w:szCs w:val="24"/>
                <w:lang w:bidi="ar-IQ"/>
              </w:rPr>
              <w:t>079</w:t>
            </w:r>
          </w:p>
        </w:tc>
        <w:tc>
          <w:tcPr>
            <w:tcW w:w="1428"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5</w:t>
            </w:r>
            <w:r w:rsidRPr="00552C21">
              <w:rPr>
                <w:rFonts w:asciiTheme="majorBidi" w:hAnsiTheme="majorBidi" w:cstheme="majorBidi"/>
                <w:sz w:val="24"/>
                <w:szCs w:val="24"/>
                <w:rtl/>
                <w:lang w:bidi="ar-IQ"/>
              </w:rPr>
              <w:t>.</w:t>
            </w:r>
            <w:r>
              <w:rPr>
                <w:rFonts w:asciiTheme="majorBidi" w:hAnsiTheme="majorBidi" w:cstheme="majorBidi" w:hint="cs"/>
                <w:sz w:val="24"/>
                <w:szCs w:val="24"/>
                <w:rtl/>
                <w:lang w:bidi="ar-IQ"/>
              </w:rPr>
              <w:t>50</w:t>
            </w:r>
          </w:p>
        </w:tc>
        <w:tc>
          <w:tcPr>
            <w:tcW w:w="2787" w:type="dxa"/>
            <w:tcBorders>
              <w:top w:val="double" w:sz="4" w:space="0" w:color="auto"/>
              <w:left w:val="double" w:sz="4" w:space="0" w:color="auto"/>
              <w:bottom w:val="double" w:sz="4" w:space="0" w:color="auto"/>
              <w:right w:val="thickThinSmallGap" w:sz="24" w:space="0" w:color="auto"/>
            </w:tcBorders>
            <w:shd w:val="clear" w:color="auto" w:fill="DBE5F1" w:themeFill="accent1" w:themeFillTint="33"/>
          </w:tcPr>
          <w:p w:rsidR="009E0F4E" w:rsidRDefault="009E0F4E" w:rsidP="009E0F4E">
            <w:pPr>
              <w:jc w:val="center"/>
            </w:pPr>
            <w:r w:rsidRPr="00EC4A24">
              <w:rPr>
                <w:rFonts w:cs="Simplified Arabic" w:hint="cs"/>
                <w:sz w:val="28"/>
                <w:szCs w:val="28"/>
                <w:rtl/>
              </w:rPr>
              <w:t xml:space="preserve">مهارة </w:t>
            </w:r>
            <w:r>
              <w:rPr>
                <w:rFonts w:cs="Simplified Arabic" w:hint="cs"/>
                <w:sz w:val="28"/>
                <w:szCs w:val="28"/>
                <w:rtl/>
              </w:rPr>
              <w:t>الدفاع عن الملعب</w:t>
            </w:r>
          </w:p>
        </w:tc>
      </w:tr>
      <w:tr w:rsidR="009E0F4E" w:rsidRPr="00323DDA" w:rsidTr="009E0F4E">
        <w:trPr>
          <w:jc w:val="center"/>
        </w:trPr>
        <w:tc>
          <w:tcPr>
            <w:tcW w:w="1068" w:type="dxa"/>
            <w:tcBorders>
              <w:top w:val="double" w:sz="4" w:space="0" w:color="auto"/>
              <w:left w:val="thinThickSmallGap" w:sz="2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64</w:t>
            </w:r>
            <w:r w:rsidRPr="00552C21">
              <w:rPr>
                <w:rFonts w:asciiTheme="majorBidi" w:hAnsiTheme="majorBidi" w:cstheme="majorBidi"/>
                <w:sz w:val="24"/>
                <w:szCs w:val="24"/>
                <w:rtl/>
              </w:rPr>
              <w:t>.</w:t>
            </w:r>
            <w:r>
              <w:rPr>
                <w:rFonts w:asciiTheme="majorBidi" w:hAnsiTheme="majorBidi" w:cstheme="majorBidi" w:hint="cs"/>
                <w:sz w:val="24"/>
                <w:szCs w:val="24"/>
                <w:rtl/>
              </w:rPr>
              <w:t>91</w:t>
            </w:r>
            <w:r w:rsidRPr="00552C21">
              <w:rPr>
                <w:rFonts w:asciiTheme="majorBidi" w:hAnsiTheme="majorBidi" w:cstheme="majorBidi"/>
                <w:sz w:val="24"/>
                <w:szCs w:val="24"/>
                <w:rtl/>
              </w:rPr>
              <w:t xml:space="preserve"> % </w:t>
            </w:r>
          </w:p>
        </w:tc>
        <w:tc>
          <w:tcPr>
            <w:tcW w:w="1134"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40</w:t>
            </w:r>
            <w:r w:rsidRPr="00552C21">
              <w:rPr>
                <w:rFonts w:asciiTheme="majorBidi" w:hAnsiTheme="majorBidi" w:cstheme="majorBidi"/>
                <w:sz w:val="24"/>
                <w:szCs w:val="24"/>
                <w:rtl/>
              </w:rPr>
              <w:t>.</w:t>
            </w:r>
            <w:r>
              <w:rPr>
                <w:rFonts w:asciiTheme="majorBidi" w:hAnsiTheme="majorBidi" w:cstheme="majorBidi" w:hint="cs"/>
                <w:sz w:val="24"/>
                <w:szCs w:val="24"/>
                <w:rtl/>
              </w:rPr>
              <w:t>53</w:t>
            </w:r>
            <w:r w:rsidRPr="00552C21">
              <w:rPr>
                <w:rFonts w:asciiTheme="majorBidi" w:hAnsiTheme="majorBidi" w:cstheme="majorBidi"/>
                <w:sz w:val="24"/>
                <w:szCs w:val="24"/>
                <w:rtl/>
              </w:rPr>
              <w:t xml:space="preserve"> % </w:t>
            </w:r>
          </w:p>
        </w:tc>
        <w:tc>
          <w:tcPr>
            <w:tcW w:w="1200"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57</w:t>
            </w:r>
            <w:r w:rsidRPr="00552C21">
              <w:rPr>
                <w:rFonts w:asciiTheme="majorBidi" w:hAnsiTheme="majorBidi" w:cstheme="majorBidi"/>
                <w:sz w:val="24"/>
                <w:szCs w:val="24"/>
                <w:rtl/>
              </w:rPr>
              <w:t>.</w:t>
            </w:r>
            <w:r>
              <w:rPr>
                <w:rFonts w:asciiTheme="majorBidi" w:hAnsiTheme="majorBidi" w:cstheme="majorBidi" w:hint="cs"/>
                <w:sz w:val="24"/>
                <w:szCs w:val="24"/>
                <w:rtl/>
              </w:rPr>
              <w:t>01</w:t>
            </w:r>
            <w:r w:rsidRPr="00552C21">
              <w:rPr>
                <w:rFonts w:asciiTheme="majorBidi" w:hAnsiTheme="majorBidi" w:cstheme="majorBidi"/>
                <w:sz w:val="24"/>
                <w:szCs w:val="24"/>
                <w:rtl/>
              </w:rPr>
              <w:t xml:space="preserve"> % </w:t>
            </w:r>
          </w:p>
        </w:tc>
        <w:tc>
          <w:tcPr>
            <w:tcW w:w="1418"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30</w:t>
            </w:r>
            <w:r w:rsidRPr="00552C21">
              <w:rPr>
                <w:rFonts w:asciiTheme="majorBidi" w:hAnsiTheme="majorBidi" w:cstheme="majorBidi" w:hint="cs"/>
                <w:sz w:val="24"/>
                <w:szCs w:val="24"/>
                <w:rtl/>
              </w:rPr>
              <w:t>.</w:t>
            </w:r>
            <w:r>
              <w:rPr>
                <w:rFonts w:asciiTheme="majorBidi" w:hAnsiTheme="majorBidi" w:cstheme="majorBidi" w:hint="cs"/>
                <w:sz w:val="24"/>
                <w:szCs w:val="24"/>
                <w:rtl/>
              </w:rPr>
              <w:t>785</w:t>
            </w:r>
          </w:p>
        </w:tc>
        <w:tc>
          <w:tcPr>
            <w:tcW w:w="1407"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sz w:val="24"/>
                <w:szCs w:val="24"/>
                <w:lang w:bidi="ar-IQ"/>
              </w:rPr>
              <w:t>23</w:t>
            </w:r>
            <w:r w:rsidRPr="00552C21">
              <w:rPr>
                <w:rFonts w:asciiTheme="majorBidi" w:hAnsiTheme="majorBidi" w:cstheme="majorBidi"/>
                <w:sz w:val="24"/>
                <w:szCs w:val="24"/>
                <w:lang w:bidi="ar-IQ"/>
              </w:rPr>
              <w:t>.</w:t>
            </w:r>
            <w:r>
              <w:rPr>
                <w:rFonts w:asciiTheme="majorBidi" w:hAnsiTheme="majorBidi" w:cstheme="majorBidi"/>
                <w:sz w:val="24"/>
                <w:szCs w:val="24"/>
                <w:lang w:bidi="ar-IQ"/>
              </w:rPr>
              <w:t>319</w:t>
            </w:r>
          </w:p>
        </w:tc>
        <w:tc>
          <w:tcPr>
            <w:tcW w:w="1428"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34</w:t>
            </w:r>
            <w:r w:rsidRPr="00552C21">
              <w:rPr>
                <w:rFonts w:asciiTheme="majorBidi" w:hAnsiTheme="majorBidi" w:cstheme="majorBidi"/>
                <w:sz w:val="24"/>
                <w:szCs w:val="24"/>
                <w:rtl/>
                <w:lang w:bidi="ar-IQ"/>
              </w:rPr>
              <w:t>.</w:t>
            </w:r>
            <w:r>
              <w:rPr>
                <w:rFonts w:asciiTheme="majorBidi" w:hAnsiTheme="majorBidi" w:cstheme="majorBidi" w:hint="cs"/>
                <w:sz w:val="24"/>
                <w:szCs w:val="24"/>
                <w:rtl/>
                <w:lang w:bidi="ar-IQ"/>
              </w:rPr>
              <w:t>571</w:t>
            </w:r>
          </w:p>
        </w:tc>
        <w:tc>
          <w:tcPr>
            <w:tcW w:w="2787" w:type="dxa"/>
            <w:tcBorders>
              <w:top w:val="double" w:sz="4" w:space="0" w:color="auto"/>
              <w:left w:val="double" w:sz="4" w:space="0" w:color="auto"/>
              <w:bottom w:val="double" w:sz="4" w:space="0" w:color="auto"/>
              <w:right w:val="thickThinSmallGap" w:sz="24" w:space="0" w:color="auto"/>
            </w:tcBorders>
            <w:shd w:val="clear" w:color="auto" w:fill="DBE5F1" w:themeFill="accent1" w:themeFillTint="33"/>
          </w:tcPr>
          <w:p w:rsidR="009E0F4E" w:rsidRDefault="009E0F4E" w:rsidP="009E0F4E">
            <w:pPr>
              <w:jc w:val="center"/>
            </w:pPr>
            <w:r w:rsidRPr="00EC4A24">
              <w:rPr>
                <w:rFonts w:cs="Simplified Arabic" w:hint="cs"/>
                <w:sz w:val="28"/>
                <w:szCs w:val="28"/>
                <w:rtl/>
              </w:rPr>
              <w:t xml:space="preserve">مهارة </w:t>
            </w:r>
            <w:r>
              <w:rPr>
                <w:rFonts w:cs="Simplified Arabic" w:hint="cs"/>
                <w:sz w:val="28"/>
                <w:szCs w:val="28"/>
                <w:rtl/>
              </w:rPr>
              <w:t>الضرب الساحق</w:t>
            </w:r>
          </w:p>
        </w:tc>
      </w:tr>
      <w:tr w:rsidR="009E0F4E" w:rsidRPr="00323DDA" w:rsidTr="009E0F4E">
        <w:trPr>
          <w:jc w:val="center"/>
        </w:trPr>
        <w:tc>
          <w:tcPr>
            <w:tcW w:w="1068" w:type="dxa"/>
            <w:tcBorders>
              <w:top w:val="double" w:sz="4" w:space="0" w:color="auto"/>
              <w:left w:val="thinThickSmallGap" w:sz="2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5</w:t>
            </w:r>
            <w:r w:rsidRPr="00552C21">
              <w:rPr>
                <w:rFonts w:asciiTheme="majorBidi" w:hAnsiTheme="majorBidi" w:cstheme="majorBidi"/>
                <w:sz w:val="24"/>
                <w:szCs w:val="24"/>
                <w:rtl/>
              </w:rPr>
              <w:t>.</w:t>
            </w:r>
            <w:r>
              <w:rPr>
                <w:rFonts w:asciiTheme="majorBidi" w:hAnsiTheme="majorBidi" w:cstheme="majorBidi" w:hint="cs"/>
                <w:sz w:val="24"/>
                <w:szCs w:val="24"/>
                <w:rtl/>
              </w:rPr>
              <w:t>68</w:t>
            </w:r>
            <w:r w:rsidRPr="00552C21">
              <w:rPr>
                <w:rFonts w:asciiTheme="majorBidi" w:hAnsiTheme="majorBidi" w:cstheme="majorBidi"/>
                <w:sz w:val="24"/>
                <w:szCs w:val="24"/>
                <w:rtl/>
              </w:rPr>
              <w:t xml:space="preserve"> % </w:t>
            </w:r>
          </w:p>
        </w:tc>
        <w:tc>
          <w:tcPr>
            <w:tcW w:w="1134"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4</w:t>
            </w:r>
            <w:r w:rsidRPr="00552C21">
              <w:rPr>
                <w:rFonts w:asciiTheme="majorBidi" w:hAnsiTheme="majorBidi" w:cstheme="majorBidi"/>
                <w:sz w:val="24"/>
                <w:szCs w:val="24"/>
                <w:rtl/>
              </w:rPr>
              <w:t>.</w:t>
            </w:r>
            <w:r>
              <w:rPr>
                <w:rFonts w:asciiTheme="majorBidi" w:hAnsiTheme="majorBidi" w:cstheme="majorBidi" w:hint="cs"/>
                <w:sz w:val="24"/>
                <w:szCs w:val="24"/>
                <w:rtl/>
              </w:rPr>
              <w:t>89</w:t>
            </w:r>
            <w:r w:rsidRPr="00552C21">
              <w:rPr>
                <w:rFonts w:asciiTheme="majorBidi" w:hAnsiTheme="majorBidi" w:cstheme="majorBidi"/>
                <w:sz w:val="24"/>
                <w:szCs w:val="24"/>
                <w:rtl/>
              </w:rPr>
              <w:t xml:space="preserve"> % </w:t>
            </w:r>
          </w:p>
        </w:tc>
        <w:tc>
          <w:tcPr>
            <w:tcW w:w="1200"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8</w:t>
            </w:r>
            <w:r w:rsidRPr="00552C21">
              <w:rPr>
                <w:rFonts w:asciiTheme="majorBidi" w:hAnsiTheme="majorBidi" w:cstheme="majorBidi"/>
                <w:sz w:val="24"/>
                <w:szCs w:val="24"/>
                <w:rtl/>
              </w:rPr>
              <w:t>.</w:t>
            </w:r>
            <w:r>
              <w:rPr>
                <w:rFonts w:asciiTheme="majorBidi" w:hAnsiTheme="majorBidi" w:cstheme="majorBidi" w:hint="cs"/>
                <w:sz w:val="24"/>
                <w:szCs w:val="24"/>
                <w:rtl/>
              </w:rPr>
              <w:t>24</w:t>
            </w:r>
            <w:r w:rsidRPr="00552C21">
              <w:rPr>
                <w:rFonts w:asciiTheme="majorBidi" w:hAnsiTheme="majorBidi" w:cstheme="majorBidi"/>
                <w:sz w:val="24"/>
                <w:szCs w:val="24"/>
                <w:rtl/>
              </w:rPr>
              <w:t xml:space="preserve"> % </w:t>
            </w:r>
          </w:p>
        </w:tc>
        <w:tc>
          <w:tcPr>
            <w:tcW w:w="1418"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6</w:t>
            </w:r>
            <w:r w:rsidRPr="00552C21">
              <w:rPr>
                <w:rFonts w:asciiTheme="majorBidi" w:hAnsiTheme="majorBidi" w:cstheme="majorBidi" w:hint="cs"/>
                <w:sz w:val="24"/>
                <w:szCs w:val="24"/>
                <w:rtl/>
              </w:rPr>
              <w:t>.</w:t>
            </w:r>
            <w:r>
              <w:rPr>
                <w:rFonts w:asciiTheme="majorBidi" w:hAnsiTheme="majorBidi" w:cstheme="majorBidi" w:hint="cs"/>
                <w:sz w:val="24"/>
                <w:szCs w:val="24"/>
                <w:rtl/>
              </w:rPr>
              <w:t>35</w:t>
            </w:r>
          </w:p>
        </w:tc>
        <w:tc>
          <w:tcPr>
            <w:tcW w:w="1407"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sz w:val="24"/>
                <w:szCs w:val="24"/>
                <w:lang w:bidi="ar-IQ"/>
              </w:rPr>
              <w:t>5</w:t>
            </w:r>
            <w:r w:rsidRPr="00552C21">
              <w:rPr>
                <w:rFonts w:asciiTheme="majorBidi" w:hAnsiTheme="majorBidi" w:cstheme="majorBidi"/>
                <w:sz w:val="24"/>
                <w:szCs w:val="24"/>
                <w:lang w:bidi="ar-IQ"/>
              </w:rPr>
              <w:t>.</w:t>
            </w:r>
            <w:r>
              <w:rPr>
                <w:rFonts w:asciiTheme="majorBidi" w:hAnsiTheme="majorBidi" w:cstheme="majorBidi"/>
                <w:sz w:val="24"/>
                <w:szCs w:val="24"/>
                <w:lang w:bidi="ar-IQ"/>
              </w:rPr>
              <w:t>52</w:t>
            </w:r>
          </w:p>
        </w:tc>
        <w:tc>
          <w:tcPr>
            <w:tcW w:w="1428"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9</w:t>
            </w:r>
            <w:r w:rsidRPr="00552C21">
              <w:rPr>
                <w:rFonts w:asciiTheme="majorBidi" w:hAnsiTheme="majorBidi" w:cstheme="majorBidi"/>
                <w:sz w:val="24"/>
                <w:szCs w:val="24"/>
                <w:rtl/>
                <w:lang w:bidi="ar-IQ"/>
              </w:rPr>
              <w:t>.</w:t>
            </w:r>
            <w:r>
              <w:rPr>
                <w:rFonts w:asciiTheme="majorBidi" w:hAnsiTheme="majorBidi" w:cstheme="majorBidi" w:hint="cs"/>
                <w:sz w:val="24"/>
                <w:szCs w:val="24"/>
                <w:rtl/>
                <w:lang w:bidi="ar-IQ"/>
              </w:rPr>
              <w:t>08</w:t>
            </w:r>
          </w:p>
        </w:tc>
        <w:tc>
          <w:tcPr>
            <w:tcW w:w="2787" w:type="dxa"/>
            <w:tcBorders>
              <w:top w:val="double" w:sz="4" w:space="0" w:color="auto"/>
              <w:left w:val="double" w:sz="4" w:space="0" w:color="auto"/>
              <w:bottom w:val="double" w:sz="4" w:space="0" w:color="auto"/>
              <w:right w:val="thickThinSmallGap" w:sz="24" w:space="0" w:color="auto"/>
            </w:tcBorders>
            <w:shd w:val="clear" w:color="auto" w:fill="DBE5F1" w:themeFill="accent1" w:themeFillTint="33"/>
            <w:vAlign w:val="center"/>
          </w:tcPr>
          <w:p w:rsidR="009E0F4E" w:rsidRPr="00475179" w:rsidRDefault="009E0F4E" w:rsidP="009E0F4E">
            <w:pPr>
              <w:jc w:val="center"/>
              <w:rPr>
                <w:rFonts w:cs="Simplified Arabic"/>
                <w:sz w:val="28"/>
                <w:szCs w:val="28"/>
                <w:rtl/>
              </w:rPr>
            </w:pPr>
            <w:r>
              <w:rPr>
                <w:rFonts w:cs="Simplified Arabic" w:hint="cs"/>
                <w:sz w:val="28"/>
                <w:szCs w:val="28"/>
                <w:rtl/>
              </w:rPr>
              <w:t>الضغط الانقباضي قبل الاداء</w:t>
            </w:r>
          </w:p>
        </w:tc>
      </w:tr>
      <w:tr w:rsidR="009E0F4E" w:rsidRPr="00323DDA" w:rsidTr="009E0F4E">
        <w:trPr>
          <w:jc w:val="center"/>
        </w:trPr>
        <w:tc>
          <w:tcPr>
            <w:tcW w:w="1068" w:type="dxa"/>
            <w:tcBorders>
              <w:top w:val="double" w:sz="4" w:space="0" w:color="auto"/>
              <w:left w:val="thinThickSmallGap" w:sz="2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8</w:t>
            </w:r>
            <w:r w:rsidRPr="00552C21">
              <w:rPr>
                <w:rFonts w:asciiTheme="majorBidi" w:hAnsiTheme="majorBidi" w:cstheme="majorBidi"/>
                <w:sz w:val="24"/>
                <w:szCs w:val="24"/>
                <w:rtl/>
              </w:rPr>
              <w:t>.</w:t>
            </w:r>
            <w:r>
              <w:rPr>
                <w:rFonts w:asciiTheme="majorBidi" w:hAnsiTheme="majorBidi" w:cstheme="majorBidi" w:hint="cs"/>
                <w:sz w:val="24"/>
                <w:szCs w:val="24"/>
                <w:rtl/>
              </w:rPr>
              <w:t>46</w:t>
            </w:r>
            <w:r w:rsidRPr="00552C21">
              <w:rPr>
                <w:rFonts w:asciiTheme="majorBidi" w:hAnsiTheme="majorBidi" w:cstheme="majorBidi"/>
                <w:sz w:val="24"/>
                <w:szCs w:val="24"/>
                <w:rtl/>
              </w:rPr>
              <w:t xml:space="preserve"> % </w:t>
            </w:r>
          </w:p>
        </w:tc>
        <w:tc>
          <w:tcPr>
            <w:tcW w:w="1134"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8</w:t>
            </w:r>
            <w:r w:rsidRPr="00552C21">
              <w:rPr>
                <w:rFonts w:asciiTheme="majorBidi" w:hAnsiTheme="majorBidi" w:cstheme="majorBidi"/>
                <w:sz w:val="24"/>
                <w:szCs w:val="24"/>
                <w:rtl/>
              </w:rPr>
              <w:t>.</w:t>
            </w:r>
            <w:r>
              <w:rPr>
                <w:rFonts w:asciiTheme="majorBidi" w:hAnsiTheme="majorBidi" w:cstheme="majorBidi" w:hint="cs"/>
                <w:sz w:val="24"/>
                <w:szCs w:val="24"/>
                <w:rtl/>
              </w:rPr>
              <w:t>71</w:t>
            </w:r>
            <w:r w:rsidRPr="00552C21">
              <w:rPr>
                <w:rFonts w:asciiTheme="majorBidi" w:hAnsiTheme="majorBidi" w:cstheme="majorBidi"/>
                <w:sz w:val="24"/>
                <w:szCs w:val="24"/>
                <w:rtl/>
              </w:rPr>
              <w:t xml:space="preserve"> % </w:t>
            </w:r>
          </w:p>
        </w:tc>
        <w:tc>
          <w:tcPr>
            <w:tcW w:w="1200"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9</w:t>
            </w:r>
            <w:r w:rsidRPr="00552C21">
              <w:rPr>
                <w:rFonts w:asciiTheme="majorBidi" w:hAnsiTheme="majorBidi" w:cstheme="majorBidi"/>
                <w:sz w:val="24"/>
                <w:szCs w:val="24"/>
                <w:rtl/>
              </w:rPr>
              <w:t>.</w:t>
            </w:r>
            <w:r>
              <w:rPr>
                <w:rFonts w:asciiTheme="majorBidi" w:hAnsiTheme="majorBidi" w:cstheme="majorBidi" w:hint="cs"/>
                <w:sz w:val="24"/>
                <w:szCs w:val="24"/>
                <w:rtl/>
              </w:rPr>
              <w:t>49</w:t>
            </w:r>
            <w:r w:rsidRPr="00552C21">
              <w:rPr>
                <w:rFonts w:asciiTheme="majorBidi" w:hAnsiTheme="majorBidi" w:cstheme="majorBidi"/>
                <w:sz w:val="24"/>
                <w:szCs w:val="24"/>
                <w:rtl/>
              </w:rPr>
              <w:t xml:space="preserve"> % </w:t>
            </w:r>
          </w:p>
        </w:tc>
        <w:tc>
          <w:tcPr>
            <w:tcW w:w="1418"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12</w:t>
            </w:r>
            <w:r w:rsidRPr="00552C21">
              <w:rPr>
                <w:rFonts w:asciiTheme="majorBidi" w:hAnsiTheme="majorBidi" w:cstheme="majorBidi" w:hint="cs"/>
                <w:sz w:val="24"/>
                <w:szCs w:val="24"/>
                <w:rtl/>
              </w:rPr>
              <w:t>.</w:t>
            </w:r>
            <w:r>
              <w:rPr>
                <w:rFonts w:asciiTheme="majorBidi" w:hAnsiTheme="majorBidi" w:cstheme="majorBidi" w:hint="cs"/>
                <w:sz w:val="24"/>
                <w:szCs w:val="24"/>
                <w:rtl/>
              </w:rPr>
              <w:t>14</w:t>
            </w:r>
          </w:p>
        </w:tc>
        <w:tc>
          <w:tcPr>
            <w:tcW w:w="1407"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sz w:val="24"/>
                <w:szCs w:val="24"/>
                <w:lang w:bidi="ar-IQ"/>
              </w:rPr>
              <w:t>12</w:t>
            </w:r>
            <w:r w:rsidRPr="00552C21">
              <w:rPr>
                <w:rFonts w:asciiTheme="majorBidi" w:hAnsiTheme="majorBidi" w:cstheme="majorBidi"/>
                <w:sz w:val="24"/>
                <w:szCs w:val="24"/>
                <w:lang w:bidi="ar-IQ"/>
              </w:rPr>
              <w:t>.</w:t>
            </w:r>
            <w:r>
              <w:rPr>
                <w:rFonts w:asciiTheme="majorBidi" w:hAnsiTheme="majorBidi" w:cstheme="majorBidi"/>
                <w:sz w:val="24"/>
                <w:szCs w:val="24"/>
                <w:lang w:bidi="ar-IQ"/>
              </w:rPr>
              <w:t>32</w:t>
            </w:r>
          </w:p>
        </w:tc>
        <w:tc>
          <w:tcPr>
            <w:tcW w:w="1428"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13</w:t>
            </w:r>
            <w:r w:rsidRPr="00552C21">
              <w:rPr>
                <w:rFonts w:asciiTheme="majorBidi" w:hAnsiTheme="majorBidi" w:cstheme="majorBidi"/>
                <w:sz w:val="24"/>
                <w:szCs w:val="24"/>
                <w:rtl/>
                <w:lang w:bidi="ar-IQ"/>
              </w:rPr>
              <w:t>.</w:t>
            </w:r>
            <w:r>
              <w:rPr>
                <w:rFonts w:asciiTheme="majorBidi" w:hAnsiTheme="majorBidi" w:cstheme="majorBidi" w:hint="cs"/>
                <w:sz w:val="24"/>
                <w:szCs w:val="24"/>
                <w:rtl/>
                <w:lang w:bidi="ar-IQ"/>
              </w:rPr>
              <w:t>22</w:t>
            </w:r>
          </w:p>
        </w:tc>
        <w:tc>
          <w:tcPr>
            <w:tcW w:w="2787" w:type="dxa"/>
            <w:tcBorders>
              <w:top w:val="double" w:sz="4" w:space="0" w:color="auto"/>
              <w:left w:val="double" w:sz="4" w:space="0" w:color="auto"/>
              <w:bottom w:val="double" w:sz="4" w:space="0" w:color="auto"/>
              <w:right w:val="thickThinSmallGap" w:sz="24" w:space="0" w:color="auto"/>
            </w:tcBorders>
            <w:shd w:val="clear" w:color="auto" w:fill="DBE5F1" w:themeFill="accent1" w:themeFillTint="33"/>
          </w:tcPr>
          <w:p w:rsidR="009E0F4E" w:rsidRDefault="009E0F4E" w:rsidP="009E0F4E">
            <w:pPr>
              <w:jc w:val="center"/>
            </w:pPr>
            <w:r w:rsidRPr="00FD5196">
              <w:rPr>
                <w:rFonts w:cs="Simplified Arabic" w:hint="cs"/>
                <w:sz w:val="28"/>
                <w:szCs w:val="28"/>
                <w:rtl/>
              </w:rPr>
              <w:t xml:space="preserve">الضغط الانقباضي </w:t>
            </w:r>
            <w:r>
              <w:rPr>
                <w:rFonts w:cs="Simplified Arabic" w:hint="cs"/>
                <w:sz w:val="28"/>
                <w:szCs w:val="28"/>
                <w:rtl/>
              </w:rPr>
              <w:t>بعد</w:t>
            </w:r>
            <w:r w:rsidRPr="00FD5196">
              <w:rPr>
                <w:rFonts w:cs="Simplified Arabic" w:hint="cs"/>
                <w:sz w:val="28"/>
                <w:szCs w:val="28"/>
                <w:rtl/>
              </w:rPr>
              <w:t xml:space="preserve"> الاداء</w:t>
            </w:r>
          </w:p>
        </w:tc>
      </w:tr>
      <w:tr w:rsidR="009E0F4E" w:rsidRPr="00323DDA" w:rsidTr="009E0F4E">
        <w:trPr>
          <w:jc w:val="center"/>
        </w:trPr>
        <w:tc>
          <w:tcPr>
            <w:tcW w:w="1068" w:type="dxa"/>
            <w:tcBorders>
              <w:top w:val="double" w:sz="4" w:space="0" w:color="auto"/>
              <w:left w:val="thinThickSmallGap" w:sz="2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6</w:t>
            </w:r>
            <w:r w:rsidRPr="00552C21">
              <w:rPr>
                <w:rFonts w:asciiTheme="majorBidi" w:hAnsiTheme="majorBidi" w:cstheme="majorBidi"/>
                <w:sz w:val="24"/>
                <w:szCs w:val="24"/>
                <w:rtl/>
              </w:rPr>
              <w:t>.</w:t>
            </w:r>
            <w:r>
              <w:rPr>
                <w:rFonts w:asciiTheme="majorBidi" w:hAnsiTheme="majorBidi" w:cstheme="majorBidi" w:hint="cs"/>
                <w:sz w:val="24"/>
                <w:szCs w:val="24"/>
                <w:rtl/>
              </w:rPr>
              <w:t>11</w:t>
            </w:r>
            <w:r w:rsidRPr="00552C21">
              <w:rPr>
                <w:rFonts w:asciiTheme="majorBidi" w:hAnsiTheme="majorBidi" w:cstheme="majorBidi"/>
                <w:sz w:val="24"/>
                <w:szCs w:val="24"/>
                <w:rtl/>
              </w:rPr>
              <w:t xml:space="preserve"> % </w:t>
            </w:r>
          </w:p>
        </w:tc>
        <w:tc>
          <w:tcPr>
            <w:tcW w:w="1134"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6</w:t>
            </w:r>
            <w:r w:rsidRPr="00552C21">
              <w:rPr>
                <w:rFonts w:asciiTheme="majorBidi" w:hAnsiTheme="majorBidi" w:cstheme="majorBidi"/>
                <w:sz w:val="24"/>
                <w:szCs w:val="24"/>
                <w:rtl/>
              </w:rPr>
              <w:t>.</w:t>
            </w:r>
            <w:r>
              <w:rPr>
                <w:rFonts w:asciiTheme="majorBidi" w:hAnsiTheme="majorBidi" w:cstheme="majorBidi" w:hint="cs"/>
                <w:sz w:val="24"/>
                <w:szCs w:val="24"/>
                <w:rtl/>
              </w:rPr>
              <w:t>09</w:t>
            </w:r>
            <w:r w:rsidRPr="00552C21">
              <w:rPr>
                <w:rFonts w:asciiTheme="majorBidi" w:hAnsiTheme="majorBidi" w:cstheme="majorBidi"/>
                <w:sz w:val="24"/>
                <w:szCs w:val="24"/>
                <w:rtl/>
              </w:rPr>
              <w:t xml:space="preserve"> % </w:t>
            </w:r>
          </w:p>
        </w:tc>
        <w:tc>
          <w:tcPr>
            <w:tcW w:w="1200"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7</w:t>
            </w:r>
            <w:r w:rsidRPr="00552C21">
              <w:rPr>
                <w:rFonts w:asciiTheme="majorBidi" w:hAnsiTheme="majorBidi" w:cstheme="majorBidi"/>
                <w:sz w:val="24"/>
                <w:szCs w:val="24"/>
                <w:rtl/>
              </w:rPr>
              <w:t>.</w:t>
            </w:r>
            <w:r>
              <w:rPr>
                <w:rFonts w:asciiTheme="majorBidi" w:hAnsiTheme="majorBidi" w:cstheme="majorBidi" w:hint="cs"/>
                <w:sz w:val="24"/>
                <w:szCs w:val="24"/>
                <w:rtl/>
              </w:rPr>
              <w:t>42</w:t>
            </w:r>
            <w:r w:rsidRPr="00552C21">
              <w:rPr>
                <w:rFonts w:asciiTheme="majorBidi" w:hAnsiTheme="majorBidi" w:cstheme="majorBidi"/>
                <w:sz w:val="24"/>
                <w:szCs w:val="24"/>
                <w:rtl/>
              </w:rPr>
              <w:t xml:space="preserve"> % </w:t>
            </w:r>
          </w:p>
        </w:tc>
        <w:tc>
          <w:tcPr>
            <w:tcW w:w="1418"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4</w:t>
            </w:r>
            <w:r w:rsidRPr="00552C21">
              <w:rPr>
                <w:rFonts w:asciiTheme="majorBidi" w:hAnsiTheme="majorBidi" w:cstheme="majorBidi" w:hint="cs"/>
                <w:sz w:val="24"/>
                <w:szCs w:val="24"/>
                <w:rtl/>
              </w:rPr>
              <w:t>.</w:t>
            </w:r>
            <w:r>
              <w:rPr>
                <w:rFonts w:asciiTheme="majorBidi" w:hAnsiTheme="majorBidi" w:cstheme="majorBidi" w:hint="cs"/>
                <w:sz w:val="24"/>
                <w:szCs w:val="24"/>
                <w:rtl/>
              </w:rPr>
              <w:t>429</w:t>
            </w:r>
          </w:p>
        </w:tc>
        <w:tc>
          <w:tcPr>
            <w:tcW w:w="1407"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sz w:val="24"/>
                <w:szCs w:val="24"/>
                <w:lang w:bidi="ar-IQ"/>
              </w:rPr>
              <w:t>4</w:t>
            </w:r>
            <w:r w:rsidRPr="00552C21">
              <w:rPr>
                <w:rFonts w:asciiTheme="majorBidi" w:hAnsiTheme="majorBidi" w:cstheme="majorBidi"/>
                <w:sz w:val="24"/>
                <w:szCs w:val="24"/>
                <w:lang w:bidi="ar-IQ"/>
              </w:rPr>
              <w:t>.</w:t>
            </w:r>
            <w:r>
              <w:rPr>
                <w:rFonts w:asciiTheme="majorBidi" w:hAnsiTheme="majorBidi" w:cstheme="majorBidi"/>
                <w:sz w:val="24"/>
                <w:szCs w:val="24"/>
                <w:lang w:bidi="ar-IQ"/>
              </w:rPr>
              <w:t>458</w:t>
            </w:r>
          </w:p>
        </w:tc>
        <w:tc>
          <w:tcPr>
            <w:tcW w:w="1428"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5</w:t>
            </w:r>
            <w:r w:rsidRPr="00552C21">
              <w:rPr>
                <w:rFonts w:asciiTheme="majorBidi" w:hAnsiTheme="majorBidi" w:cstheme="majorBidi"/>
                <w:sz w:val="24"/>
                <w:szCs w:val="24"/>
                <w:rtl/>
                <w:lang w:bidi="ar-IQ"/>
              </w:rPr>
              <w:t>.</w:t>
            </w:r>
            <w:r>
              <w:rPr>
                <w:rFonts w:asciiTheme="majorBidi" w:hAnsiTheme="majorBidi" w:cstheme="majorBidi" w:hint="cs"/>
                <w:sz w:val="24"/>
                <w:szCs w:val="24"/>
                <w:rtl/>
                <w:lang w:bidi="ar-IQ"/>
              </w:rPr>
              <w:t>428</w:t>
            </w:r>
          </w:p>
        </w:tc>
        <w:tc>
          <w:tcPr>
            <w:tcW w:w="2787" w:type="dxa"/>
            <w:tcBorders>
              <w:top w:val="double" w:sz="4" w:space="0" w:color="auto"/>
              <w:left w:val="double" w:sz="4" w:space="0" w:color="auto"/>
              <w:bottom w:val="double" w:sz="4" w:space="0" w:color="auto"/>
              <w:right w:val="thickThinSmallGap" w:sz="24" w:space="0" w:color="auto"/>
            </w:tcBorders>
            <w:shd w:val="clear" w:color="auto" w:fill="DBE5F1" w:themeFill="accent1" w:themeFillTint="33"/>
          </w:tcPr>
          <w:p w:rsidR="009E0F4E" w:rsidRDefault="009E0F4E" w:rsidP="009E0F4E">
            <w:pPr>
              <w:jc w:val="center"/>
            </w:pPr>
            <w:r w:rsidRPr="00FD5196">
              <w:rPr>
                <w:rFonts w:cs="Simplified Arabic" w:hint="cs"/>
                <w:sz w:val="28"/>
                <w:szCs w:val="28"/>
                <w:rtl/>
              </w:rPr>
              <w:t>الضغط الانب</w:t>
            </w:r>
            <w:r>
              <w:rPr>
                <w:rFonts w:cs="Simplified Arabic" w:hint="cs"/>
                <w:sz w:val="28"/>
                <w:szCs w:val="28"/>
                <w:rtl/>
              </w:rPr>
              <w:t>س</w:t>
            </w:r>
            <w:r w:rsidRPr="00FD5196">
              <w:rPr>
                <w:rFonts w:cs="Simplified Arabic" w:hint="cs"/>
                <w:sz w:val="28"/>
                <w:szCs w:val="28"/>
                <w:rtl/>
              </w:rPr>
              <w:t>ا</w:t>
            </w:r>
            <w:r>
              <w:rPr>
                <w:rFonts w:cs="Simplified Arabic" w:hint="cs"/>
                <w:sz w:val="28"/>
                <w:szCs w:val="28"/>
                <w:rtl/>
              </w:rPr>
              <w:t>ط</w:t>
            </w:r>
            <w:r w:rsidRPr="00FD5196">
              <w:rPr>
                <w:rFonts w:cs="Simplified Arabic" w:hint="cs"/>
                <w:sz w:val="28"/>
                <w:szCs w:val="28"/>
                <w:rtl/>
              </w:rPr>
              <w:t>ي قبل الاداء</w:t>
            </w:r>
          </w:p>
        </w:tc>
      </w:tr>
      <w:tr w:rsidR="009E0F4E" w:rsidRPr="00323DDA" w:rsidTr="009E0F4E">
        <w:trPr>
          <w:jc w:val="center"/>
        </w:trPr>
        <w:tc>
          <w:tcPr>
            <w:tcW w:w="1068" w:type="dxa"/>
            <w:tcBorders>
              <w:top w:val="double" w:sz="4" w:space="0" w:color="auto"/>
              <w:left w:val="thinThickSmallGap" w:sz="2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6</w:t>
            </w:r>
            <w:r w:rsidRPr="00552C21">
              <w:rPr>
                <w:rFonts w:asciiTheme="majorBidi" w:hAnsiTheme="majorBidi" w:cstheme="majorBidi"/>
                <w:sz w:val="24"/>
                <w:szCs w:val="24"/>
                <w:rtl/>
              </w:rPr>
              <w:t>.</w:t>
            </w:r>
            <w:r>
              <w:rPr>
                <w:rFonts w:asciiTheme="majorBidi" w:hAnsiTheme="majorBidi" w:cstheme="majorBidi" w:hint="cs"/>
                <w:sz w:val="24"/>
                <w:szCs w:val="24"/>
                <w:rtl/>
              </w:rPr>
              <w:t>41</w:t>
            </w:r>
            <w:r w:rsidRPr="00552C21">
              <w:rPr>
                <w:rFonts w:asciiTheme="majorBidi" w:hAnsiTheme="majorBidi" w:cstheme="majorBidi"/>
                <w:sz w:val="24"/>
                <w:szCs w:val="24"/>
                <w:rtl/>
              </w:rPr>
              <w:t xml:space="preserve"> % </w:t>
            </w:r>
          </w:p>
        </w:tc>
        <w:tc>
          <w:tcPr>
            <w:tcW w:w="1134"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7</w:t>
            </w:r>
            <w:r w:rsidRPr="00552C21">
              <w:rPr>
                <w:rFonts w:asciiTheme="majorBidi" w:hAnsiTheme="majorBidi" w:cstheme="majorBidi"/>
                <w:sz w:val="24"/>
                <w:szCs w:val="24"/>
                <w:rtl/>
              </w:rPr>
              <w:t>.</w:t>
            </w:r>
            <w:r>
              <w:rPr>
                <w:rFonts w:asciiTheme="majorBidi" w:hAnsiTheme="majorBidi" w:cstheme="majorBidi" w:hint="cs"/>
                <w:sz w:val="24"/>
                <w:szCs w:val="24"/>
                <w:rtl/>
              </w:rPr>
              <w:t>01</w:t>
            </w:r>
            <w:r w:rsidRPr="00552C21">
              <w:rPr>
                <w:rFonts w:asciiTheme="majorBidi" w:hAnsiTheme="majorBidi" w:cstheme="majorBidi"/>
                <w:sz w:val="24"/>
                <w:szCs w:val="24"/>
                <w:rtl/>
              </w:rPr>
              <w:t xml:space="preserve"> % </w:t>
            </w:r>
          </w:p>
        </w:tc>
        <w:tc>
          <w:tcPr>
            <w:tcW w:w="1200"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7</w:t>
            </w:r>
            <w:r w:rsidRPr="00552C21">
              <w:rPr>
                <w:rFonts w:asciiTheme="majorBidi" w:hAnsiTheme="majorBidi" w:cstheme="majorBidi"/>
                <w:sz w:val="24"/>
                <w:szCs w:val="24"/>
                <w:rtl/>
              </w:rPr>
              <w:t>.</w:t>
            </w:r>
            <w:r>
              <w:rPr>
                <w:rFonts w:asciiTheme="majorBidi" w:hAnsiTheme="majorBidi" w:cstheme="majorBidi" w:hint="cs"/>
                <w:sz w:val="24"/>
                <w:szCs w:val="24"/>
                <w:rtl/>
              </w:rPr>
              <w:t>64</w:t>
            </w:r>
            <w:r w:rsidRPr="00552C21">
              <w:rPr>
                <w:rFonts w:asciiTheme="majorBidi" w:hAnsiTheme="majorBidi" w:cstheme="majorBidi"/>
                <w:sz w:val="24"/>
                <w:szCs w:val="24"/>
                <w:rtl/>
              </w:rPr>
              <w:t xml:space="preserve"> % </w:t>
            </w:r>
          </w:p>
        </w:tc>
        <w:tc>
          <w:tcPr>
            <w:tcW w:w="1418"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6</w:t>
            </w:r>
            <w:r w:rsidRPr="00552C21">
              <w:rPr>
                <w:rFonts w:asciiTheme="majorBidi" w:hAnsiTheme="majorBidi" w:cstheme="majorBidi" w:hint="cs"/>
                <w:sz w:val="24"/>
                <w:szCs w:val="24"/>
                <w:rtl/>
              </w:rPr>
              <w:t>.</w:t>
            </w:r>
            <w:r>
              <w:rPr>
                <w:rFonts w:asciiTheme="majorBidi" w:hAnsiTheme="majorBidi" w:cstheme="majorBidi" w:hint="cs"/>
                <w:sz w:val="24"/>
                <w:szCs w:val="24"/>
                <w:rtl/>
              </w:rPr>
              <w:t>393</w:t>
            </w:r>
          </w:p>
        </w:tc>
        <w:tc>
          <w:tcPr>
            <w:tcW w:w="1407"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sz w:val="24"/>
                <w:szCs w:val="24"/>
                <w:lang w:bidi="ar-IQ"/>
              </w:rPr>
              <w:t>6</w:t>
            </w:r>
            <w:r w:rsidRPr="00552C21">
              <w:rPr>
                <w:rFonts w:asciiTheme="majorBidi" w:hAnsiTheme="majorBidi" w:cstheme="majorBidi"/>
                <w:sz w:val="24"/>
                <w:szCs w:val="24"/>
                <w:lang w:bidi="ar-IQ"/>
              </w:rPr>
              <w:t>.</w:t>
            </w:r>
            <w:r>
              <w:rPr>
                <w:rFonts w:asciiTheme="majorBidi" w:hAnsiTheme="majorBidi" w:cstheme="majorBidi"/>
                <w:sz w:val="24"/>
                <w:szCs w:val="24"/>
                <w:lang w:bidi="ar-IQ"/>
              </w:rPr>
              <w:t>857</w:t>
            </w:r>
          </w:p>
        </w:tc>
        <w:tc>
          <w:tcPr>
            <w:tcW w:w="1428"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7</w:t>
            </w:r>
            <w:r w:rsidRPr="00552C21">
              <w:rPr>
                <w:rFonts w:asciiTheme="majorBidi" w:hAnsiTheme="majorBidi" w:cstheme="majorBidi"/>
                <w:sz w:val="24"/>
                <w:szCs w:val="24"/>
                <w:rtl/>
                <w:lang w:bidi="ar-IQ"/>
              </w:rPr>
              <w:t>.</w:t>
            </w:r>
            <w:r>
              <w:rPr>
                <w:rFonts w:asciiTheme="majorBidi" w:hAnsiTheme="majorBidi" w:cstheme="majorBidi" w:hint="cs"/>
                <w:sz w:val="24"/>
                <w:szCs w:val="24"/>
                <w:rtl/>
                <w:lang w:bidi="ar-IQ"/>
              </w:rPr>
              <w:t>25</w:t>
            </w:r>
          </w:p>
        </w:tc>
        <w:tc>
          <w:tcPr>
            <w:tcW w:w="2787" w:type="dxa"/>
            <w:tcBorders>
              <w:top w:val="double" w:sz="4" w:space="0" w:color="auto"/>
              <w:left w:val="double" w:sz="4" w:space="0" w:color="auto"/>
              <w:bottom w:val="double" w:sz="4" w:space="0" w:color="auto"/>
              <w:right w:val="thickThinSmallGap" w:sz="24" w:space="0" w:color="auto"/>
            </w:tcBorders>
            <w:shd w:val="clear" w:color="auto" w:fill="DBE5F1" w:themeFill="accent1" w:themeFillTint="33"/>
          </w:tcPr>
          <w:p w:rsidR="009E0F4E" w:rsidRDefault="009E0F4E" w:rsidP="009E0F4E">
            <w:pPr>
              <w:jc w:val="center"/>
            </w:pPr>
            <w:r w:rsidRPr="00FD5196">
              <w:rPr>
                <w:rFonts w:cs="Simplified Arabic" w:hint="cs"/>
                <w:sz w:val="28"/>
                <w:szCs w:val="28"/>
                <w:rtl/>
              </w:rPr>
              <w:t>الضغط الانب</w:t>
            </w:r>
            <w:r>
              <w:rPr>
                <w:rFonts w:cs="Simplified Arabic" w:hint="cs"/>
                <w:sz w:val="28"/>
                <w:szCs w:val="28"/>
                <w:rtl/>
              </w:rPr>
              <w:t>س</w:t>
            </w:r>
            <w:r w:rsidRPr="00FD5196">
              <w:rPr>
                <w:rFonts w:cs="Simplified Arabic" w:hint="cs"/>
                <w:sz w:val="28"/>
                <w:szCs w:val="28"/>
                <w:rtl/>
              </w:rPr>
              <w:t>ا</w:t>
            </w:r>
            <w:r>
              <w:rPr>
                <w:rFonts w:cs="Simplified Arabic" w:hint="cs"/>
                <w:sz w:val="28"/>
                <w:szCs w:val="28"/>
                <w:rtl/>
              </w:rPr>
              <w:t>ط</w:t>
            </w:r>
            <w:r w:rsidRPr="00FD5196">
              <w:rPr>
                <w:rFonts w:cs="Simplified Arabic" w:hint="cs"/>
                <w:sz w:val="28"/>
                <w:szCs w:val="28"/>
                <w:rtl/>
              </w:rPr>
              <w:t xml:space="preserve">ي </w:t>
            </w:r>
            <w:r>
              <w:rPr>
                <w:rFonts w:cs="Simplified Arabic" w:hint="cs"/>
                <w:sz w:val="28"/>
                <w:szCs w:val="28"/>
                <w:rtl/>
              </w:rPr>
              <w:t>بعد</w:t>
            </w:r>
            <w:r w:rsidRPr="00FD5196">
              <w:rPr>
                <w:rFonts w:cs="Simplified Arabic" w:hint="cs"/>
                <w:sz w:val="28"/>
                <w:szCs w:val="28"/>
                <w:rtl/>
              </w:rPr>
              <w:t xml:space="preserve"> الاداء</w:t>
            </w:r>
          </w:p>
        </w:tc>
      </w:tr>
      <w:tr w:rsidR="009E0F4E" w:rsidRPr="00323DDA" w:rsidTr="009E0F4E">
        <w:trPr>
          <w:jc w:val="center"/>
        </w:trPr>
        <w:tc>
          <w:tcPr>
            <w:tcW w:w="1068" w:type="dxa"/>
            <w:tcBorders>
              <w:top w:val="double" w:sz="4" w:space="0" w:color="auto"/>
              <w:left w:val="thinThickSmallGap" w:sz="2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8</w:t>
            </w:r>
            <w:r w:rsidRPr="00552C21">
              <w:rPr>
                <w:rFonts w:asciiTheme="majorBidi" w:hAnsiTheme="majorBidi" w:cstheme="majorBidi"/>
                <w:sz w:val="24"/>
                <w:szCs w:val="24"/>
                <w:rtl/>
              </w:rPr>
              <w:t>.</w:t>
            </w:r>
            <w:r>
              <w:rPr>
                <w:rFonts w:asciiTheme="majorBidi" w:hAnsiTheme="majorBidi" w:cstheme="majorBidi" w:hint="cs"/>
                <w:sz w:val="24"/>
                <w:szCs w:val="24"/>
                <w:rtl/>
              </w:rPr>
              <w:t>00</w:t>
            </w:r>
            <w:r w:rsidRPr="00552C21">
              <w:rPr>
                <w:rFonts w:asciiTheme="majorBidi" w:hAnsiTheme="majorBidi" w:cstheme="majorBidi"/>
                <w:sz w:val="24"/>
                <w:szCs w:val="24"/>
                <w:rtl/>
              </w:rPr>
              <w:t xml:space="preserve"> % </w:t>
            </w:r>
          </w:p>
        </w:tc>
        <w:tc>
          <w:tcPr>
            <w:tcW w:w="1134"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8</w:t>
            </w:r>
            <w:r w:rsidRPr="00552C21">
              <w:rPr>
                <w:rFonts w:asciiTheme="majorBidi" w:hAnsiTheme="majorBidi" w:cstheme="majorBidi"/>
                <w:sz w:val="24"/>
                <w:szCs w:val="24"/>
                <w:rtl/>
              </w:rPr>
              <w:t>.</w:t>
            </w:r>
            <w:r>
              <w:rPr>
                <w:rFonts w:asciiTheme="majorBidi" w:hAnsiTheme="majorBidi" w:cstheme="majorBidi" w:hint="cs"/>
                <w:sz w:val="24"/>
                <w:szCs w:val="24"/>
                <w:rtl/>
              </w:rPr>
              <w:t>45</w:t>
            </w:r>
            <w:r w:rsidRPr="00552C21">
              <w:rPr>
                <w:rFonts w:asciiTheme="majorBidi" w:hAnsiTheme="majorBidi" w:cstheme="majorBidi"/>
                <w:sz w:val="24"/>
                <w:szCs w:val="24"/>
                <w:rtl/>
              </w:rPr>
              <w:t xml:space="preserve"> % </w:t>
            </w:r>
          </w:p>
        </w:tc>
        <w:tc>
          <w:tcPr>
            <w:tcW w:w="1200"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8</w:t>
            </w:r>
            <w:r w:rsidRPr="00552C21">
              <w:rPr>
                <w:rFonts w:asciiTheme="majorBidi" w:hAnsiTheme="majorBidi" w:cstheme="majorBidi"/>
                <w:sz w:val="24"/>
                <w:szCs w:val="24"/>
                <w:rtl/>
              </w:rPr>
              <w:t>.</w:t>
            </w:r>
            <w:r>
              <w:rPr>
                <w:rFonts w:asciiTheme="majorBidi" w:hAnsiTheme="majorBidi" w:cstheme="majorBidi" w:hint="cs"/>
                <w:sz w:val="24"/>
                <w:szCs w:val="24"/>
                <w:rtl/>
              </w:rPr>
              <w:t>88</w:t>
            </w:r>
            <w:r w:rsidRPr="00552C21">
              <w:rPr>
                <w:rFonts w:asciiTheme="majorBidi" w:hAnsiTheme="majorBidi" w:cstheme="majorBidi"/>
                <w:sz w:val="24"/>
                <w:szCs w:val="24"/>
                <w:rtl/>
              </w:rPr>
              <w:t xml:space="preserve"> % </w:t>
            </w:r>
          </w:p>
        </w:tc>
        <w:tc>
          <w:tcPr>
            <w:tcW w:w="1418"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6</w:t>
            </w:r>
            <w:r w:rsidRPr="00552C21">
              <w:rPr>
                <w:rFonts w:asciiTheme="majorBidi" w:hAnsiTheme="majorBidi" w:cstheme="majorBidi" w:hint="cs"/>
                <w:sz w:val="24"/>
                <w:szCs w:val="24"/>
                <w:rtl/>
              </w:rPr>
              <w:t>.</w:t>
            </w:r>
            <w:r>
              <w:rPr>
                <w:rFonts w:asciiTheme="majorBidi" w:hAnsiTheme="majorBidi" w:cstheme="majorBidi" w:hint="cs"/>
                <w:sz w:val="24"/>
                <w:szCs w:val="24"/>
                <w:rtl/>
              </w:rPr>
              <w:t>572</w:t>
            </w:r>
          </w:p>
        </w:tc>
        <w:tc>
          <w:tcPr>
            <w:tcW w:w="1407"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sz w:val="24"/>
                <w:szCs w:val="24"/>
                <w:lang w:bidi="ar-IQ"/>
              </w:rPr>
              <w:t>7</w:t>
            </w:r>
            <w:r w:rsidRPr="00552C21">
              <w:rPr>
                <w:rFonts w:asciiTheme="majorBidi" w:hAnsiTheme="majorBidi" w:cstheme="majorBidi"/>
                <w:sz w:val="24"/>
                <w:szCs w:val="24"/>
                <w:lang w:bidi="ar-IQ"/>
              </w:rPr>
              <w:t>.</w:t>
            </w:r>
            <w:r>
              <w:rPr>
                <w:rFonts w:asciiTheme="majorBidi" w:hAnsiTheme="majorBidi" w:cstheme="majorBidi"/>
                <w:sz w:val="24"/>
                <w:szCs w:val="24"/>
                <w:lang w:bidi="ar-IQ"/>
              </w:rPr>
              <w:t>715</w:t>
            </w:r>
          </w:p>
        </w:tc>
        <w:tc>
          <w:tcPr>
            <w:tcW w:w="1428" w:type="dxa"/>
            <w:tcBorders>
              <w:top w:val="double" w:sz="4" w:space="0" w:color="auto"/>
              <w:left w:val="double" w:sz="4" w:space="0" w:color="auto"/>
              <w:bottom w:val="double" w:sz="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7</w:t>
            </w:r>
            <w:r w:rsidRPr="00552C21">
              <w:rPr>
                <w:rFonts w:asciiTheme="majorBidi" w:hAnsiTheme="majorBidi" w:cstheme="majorBidi"/>
                <w:sz w:val="24"/>
                <w:szCs w:val="24"/>
                <w:rtl/>
                <w:lang w:bidi="ar-IQ"/>
              </w:rPr>
              <w:t>.</w:t>
            </w:r>
            <w:r>
              <w:rPr>
                <w:rFonts w:asciiTheme="majorBidi" w:hAnsiTheme="majorBidi" w:cstheme="majorBidi" w:hint="cs"/>
                <w:sz w:val="24"/>
                <w:szCs w:val="24"/>
                <w:rtl/>
                <w:lang w:bidi="ar-IQ"/>
              </w:rPr>
              <w:t>285</w:t>
            </w:r>
          </w:p>
        </w:tc>
        <w:tc>
          <w:tcPr>
            <w:tcW w:w="2787" w:type="dxa"/>
            <w:tcBorders>
              <w:top w:val="double" w:sz="4" w:space="0" w:color="auto"/>
              <w:left w:val="double" w:sz="4" w:space="0" w:color="auto"/>
              <w:bottom w:val="double" w:sz="4" w:space="0" w:color="auto"/>
              <w:right w:val="thickThinSmallGap" w:sz="24" w:space="0" w:color="auto"/>
            </w:tcBorders>
            <w:shd w:val="clear" w:color="auto" w:fill="DBE5F1" w:themeFill="accent1" w:themeFillTint="33"/>
          </w:tcPr>
          <w:p w:rsidR="009E0F4E" w:rsidRDefault="009E0F4E" w:rsidP="009E0F4E">
            <w:pPr>
              <w:jc w:val="center"/>
            </w:pPr>
            <w:r w:rsidRPr="005E1706">
              <w:rPr>
                <w:rFonts w:cs="Simplified Arabic" w:hint="cs"/>
                <w:sz w:val="28"/>
                <w:szCs w:val="28"/>
                <w:rtl/>
              </w:rPr>
              <w:t>ال</w:t>
            </w:r>
            <w:r>
              <w:rPr>
                <w:rFonts w:cs="Simplified Arabic" w:hint="cs"/>
                <w:sz w:val="28"/>
                <w:szCs w:val="28"/>
                <w:rtl/>
              </w:rPr>
              <w:t xml:space="preserve">نبض </w:t>
            </w:r>
            <w:r w:rsidRPr="005E1706">
              <w:rPr>
                <w:rFonts w:cs="Simplified Arabic" w:hint="cs"/>
                <w:sz w:val="28"/>
                <w:szCs w:val="28"/>
                <w:rtl/>
              </w:rPr>
              <w:t>قبل الاداء</w:t>
            </w:r>
          </w:p>
        </w:tc>
      </w:tr>
      <w:tr w:rsidR="009E0F4E" w:rsidRPr="00323DDA" w:rsidTr="009E0F4E">
        <w:trPr>
          <w:jc w:val="center"/>
        </w:trPr>
        <w:tc>
          <w:tcPr>
            <w:tcW w:w="1068" w:type="dxa"/>
            <w:tcBorders>
              <w:top w:val="double" w:sz="4" w:space="0" w:color="auto"/>
              <w:left w:val="thinThickSmallGap" w:sz="24" w:space="0" w:color="auto"/>
              <w:bottom w:val="thickThinSmallGap" w:sz="2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7</w:t>
            </w:r>
            <w:r w:rsidRPr="00552C21">
              <w:rPr>
                <w:rFonts w:asciiTheme="majorBidi" w:hAnsiTheme="majorBidi" w:cstheme="majorBidi"/>
                <w:sz w:val="24"/>
                <w:szCs w:val="24"/>
                <w:rtl/>
              </w:rPr>
              <w:t>.</w:t>
            </w:r>
            <w:r>
              <w:rPr>
                <w:rFonts w:asciiTheme="majorBidi" w:hAnsiTheme="majorBidi" w:cstheme="majorBidi" w:hint="cs"/>
                <w:sz w:val="24"/>
                <w:szCs w:val="24"/>
                <w:rtl/>
              </w:rPr>
              <w:t>70</w:t>
            </w:r>
            <w:r w:rsidRPr="00552C21">
              <w:rPr>
                <w:rFonts w:asciiTheme="majorBidi" w:hAnsiTheme="majorBidi" w:cstheme="majorBidi"/>
                <w:sz w:val="24"/>
                <w:szCs w:val="24"/>
                <w:rtl/>
              </w:rPr>
              <w:t xml:space="preserve"> % </w:t>
            </w:r>
          </w:p>
        </w:tc>
        <w:tc>
          <w:tcPr>
            <w:tcW w:w="1134" w:type="dxa"/>
            <w:tcBorders>
              <w:top w:val="double" w:sz="4" w:space="0" w:color="auto"/>
              <w:left w:val="double" w:sz="4" w:space="0" w:color="auto"/>
              <w:bottom w:val="thickThinSmallGap" w:sz="2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7</w:t>
            </w:r>
            <w:r w:rsidRPr="00552C21">
              <w:rPr>
                <w:rFonts w:asciiTheme="majorBidi" w:hAnsiTheme="majorBidi" w:cstheme="majorBidi"/>
                <w:sz w:val="24"/>
                <w:szCs w:val="24"/>
                <w:rtl/>
              </w:rPr>
              <w:t>.</w:t>
            </w:r>
            <w:r>
              <w:rPr>
                <w:rFonts w:asciiTheme="majorBidi" w:hAnsiTheme="majorBidi" w:cstheme="majorBidi" w:hint="cs"/>
                <w:sz w:val="24"/>
                <w:szCs w:val="24"/>
                <w:rtl/>
              </w:rPr>
              <w:t>99</w:t>
            </w:r>
            <w:r w:rsidRPr="00552C21">
              <w:rPr>
                <w:rFonts w:asciiTheme="majorBidi" w:hAnsiTheme="majorBidi" w:cstheme="majorBidi"/>
                <w:sz w:val="24"/>
                <w:szCs w:val="24"/>
                <w:rtl/>
              </w:rPr>
              <w:t xml:space="preserve"> % </w:t>
            </w:r>
          </w:p>
        </w:tc>
        <w:tc>
          <w:tcPr>
            <w:tcW w:w="1200" w:type="dxa"/>
            <w:tcBorders>
              <w:top w:val="double" w:sz="4" w:space="0" w:color="auto"/>
              <w:left w:val="double" w:sz="4" w:space="0" w:color="auto"/>
              <w:bottom w:val="thickThinSmallGap" w:sz="2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8</w:t>
            </w:r>
            <w:r w:rsidRPr="00552C21">
              <w:rPr>
                <w:rFonts w:asciiTheme="majorBidi" w:hAnsiTheme="majorBidi" w:cstheme="majorBidi"/>
                <w:sz w:val="24"/>
                <w:szCs w:val="24"/>
                <w:rtl/>
              </w:rPr>
              <w:t>.</w:t>
            </w:r>
            <w:r>
              <w:rPr>
                <w:rFonts w:asciiTheme="majorBidi" w:hAnsiTheme="majorBidi" w:cstheme="majorBidi" w:hint="cs"/>
                <w:sz w:val="24"/>
                <w:szCs w:val="24"/>
                <w:rtl/>
              </w:rPr>
              <w:t>40</w:t>
            </w:r>
            <w:r w:rsidRPr="00552C21">
              <w:rPr>
                <w:rFonts w:asciiTheme="majorBidi" w:hAnsiTheme="majorBidi" w:cstheme="majorBidi"/>
                <w:sz w:val="24"/>
                <w:szCs w:val="24"/>
                <w:rtl/>
              </w:rPr>
              <w:t xml:space="preserve"> % </w:t>
            </w:r>
          </w:p>
        </w:tc>
        <w:tc>
          <w:tcPr>
            <w:tcW w:w="1418" w:type="dxa"/>
            <w:tcBorders>
              <w:top w:val="double" w:sz="4" w:space="0" w:color="auto"/>
              <w:left w:val="double" w:sz="4" w:space="0" w:color="auto"/>
              <w:bottom w:val="thickThinSmallGap" w:sz="2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Pr>
            </w:pPr>
            <w:r>
              <w:rPr>
                <w:rFonts w:asciiTheme="majorBidi" w:hAnsiTheme="majorBidi" w:cstheme="majorBidi" w:hint="cs"/>
                <w:sz w:val="24"/>
                <w:szCs w:val="24"/>
                <w:rtl/>
              </w:rPr>
              <w:t>11</w:t>
            </w:r>
            <w:r w:rsidRPr="00552C21">
              <w:rPr>
                <w:rFonts w:asciiTheme="majorBidi" w:hAnsiTheme="majorBidi" w:cstheme="majorBidi" w:hint="cs"/>
                <w:sz w:val="24"/>
                <w:szCs w:val="24"/>
                <w:rtl/>
              </w:rPr>
              <w:t>.</w:t>
            </w:r>
            <w:r>
              <w:rPr>
                <w:rFonts w:asciiTheme="majorBidi" w:hAnsiTheme="majorBidi" w:cstheme="majorBidi" w:hint="cs"/>
                <w:sz w:val="24"/>
                <w:szCs w:val="24"/>
                <w:rtl/>
              </w:rPr>
              <w:t>71</w:t>
            </w:r>
          </w:p>
        </w:tc>
        <w:tc>
          <w:tcPr>
            <w:tcW w:w="1407" w:type="dxa"/>
            <w:tcBorders>
              <w:top w:val="double" w:sz="4" w:space="0" w:color="auto"/>
              <w:left w:val="double" w:sz="4" w:space="0" w:color="auto"/>
              <w:bottom w:val="thickThinSmallGap" w:sz="2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sz w:val="24"/>
                <w:szCs w:val="24"/>
                <w:lang w:bidi="ar-IQ"/>
              </w:rPr>
              <w:t>12</w:t>
            </w:r>
            <w:r w:rsidRPr="00552C21">
              <w:rPr>
                <w:rFonts w:asciiTheme="majorBidi" w:hAnsiTheme="majorBidi" w:cstheme="majorBidi"/>
                <w:sz w:val="24"/>
                <w:szCs w:val="24"/>
                <w:lang w:bidi="ar-IQ"/>
              </w:rPr>
              <w:t>.</w:t>
            </w:r>
            <w:r>
              <w:rPr>
                <w:rFonts w:asciiTheme="majorBidi" w:hAnsiTheme="majorBidi" w:cstheme="majorBidi"/>
                <w:sz w:val="24"/>
                <w:szCs w:val="24"/>
                <w:lang w:bidi="ar-IQ"/>
              </w:rPr>
              <w:t>07</w:t>
            </w:r>
          </w:p>
        </w:tc>
        <w:tc>
          <w:tcPr>
            <w:tcW w:w="1428" w:type="dxa"/>
            <w:tcBorders>
              <w:top w:val="double" w:sz="4" w:space="0" w:color="auto"/>
              <w:left w:val="double" w:sz="4" w:space="0" w:color="auto"/>
              <w:bottom w:val="thickThinSmallGap" w:sz="24" w:space="0" w:color="auto"/>
              <w:right w:val="double" w:sz="4" w:space="0" w:color="auto"/>
            </w:tcBorders>
            <w:vAlign w:val="center"/>
          </w:tcPr>
          <w:p w:rsidR="009E0F4E" w:rsidRPr="00552C21" w:rsidRDefault="009E0F4E" w:rsidP="009E0F4E">
            <w:pPr>
              <w:jc w:val="center"/>
              <w:rPr>
                <w:rFonts w:asciiTheme="majorBidi" w:hAnsiTheme="majorBidi" w:cstheme="majorBidi"/>
                <w:sz w:val="24"/>
                <w:szCs w:val="24"/>
                <w:rtl/>
                <w:lang w:bidi="ar-IQ"/>
              </w:rPr>
            </w:pPr>
            <w:r>
              <w:rPr>
                <w:rFonts w:asciiTheme="majorBidi" w:hAnsiTheme="majorBidi" w:cstheme="majorBidi" w:hint="cs"/>
                <w:sz w:val="24"/>
                <w:szCs w:val="24"/>
                <w:rtl/>
                <w:lang w:bidi="ar-IQ"/>
              </w:rPr>
              <w:t>12</w:t>
            </w:r>
            <w:r w:rsidRPr="00552C21">
              <w:rPr>
                <w:rFonts w:asciiTheme="majorBidi" w:hAnsiTheme="majorBidi" w:cstheme="majorBidi"/>
                <w:sz w:val="24"/>
                <w:szCs w:val="24"/>
                <w:rtl/>
                <w:lang w:bidi="ar-IQ"/>
              </w:rPr>
              <w:t>.</w:t>
            </w:r>
            <w:r>
              <w:rPr>
                <w:rFonts w:asciiTheme="majorBidi" w:hAnsiTheme="majorBidi" w:cstheme="majorBidi" w:hint="cs"/>
                <w:sz w:val="24"/>
                <w:szCs w:val="24"/>
                <w:rtl/>
                <w:lang w:bidi="ar-IQ"/>
              </w:rPr>
              <w:t>53</w:t>
            </w:r>
          </w:p>
        </w:tc>
        <w:tc>
          <w:tcPr>
            <w:tcW w:w="2787" w:type="dxa"/>
            <w:tcBorders>
              <w:top w:val="double" w:sz="4" w:space="0" w:color="auto"/>
              <w:left w:val="double" w:sz="4" w:space="0" w:color="auto"/>
              <w:bottom w:val="thickThinSmallGap" w:sz="24" w:space="0" w:color="auto"/>
              <w:right w:val="thickThinSmallGap" w:sz="24" w:space="0" w:color="auto"/>
            </w:tcBorders>
            <w:shd w:val="clear" w:color="auto" w:fill="DBE5F1" w:themeFill="accent1" w:themeFillTint="33"/>
          </w:tcPr>
          <w:p w:rsidR="009E0F4E" w:rsidRDefault="009E0F4E" w:rsidP="009E0F4E">
            <w:pPr>
              <w:jc w:val="center"/>
            </w:pPr>
            <w:r w:rsidRPr="005E1706">
              <w:rPr>
                <w:rFonts w:cs="Simplified Arabic" w:hint="cs"/>
                <w:sz w:val="28"/>
                <w:szCs w:val="28"/>
                <w:rtl/>
              </w:rPr>
              <w:t>ال</w:t>
            </w:r>
            <w:r>
              <w:rPr>
                <w:rFonts w:cs="Simplified Arabic" w:hint="cs"/>
                <w:sz w:val="28"/>
                <w:szCs w:val="28"/>
                <w:rtl/>
              </w:rPr>
              <w:t>نبض بعد</w:t>
            </w:r>
            <w:r w:rsidRPr="005E1706">
              <w:rPr>
                <w:rFonts w:cs="Simplified Arabic" w:hint="cs"/>
                <w:sz w:val="28"/>
                <w:szCs w:val="28"/>
                <w:rtl/>
              </w:rPr>
              <w:t xml:space="preserve"> الاداء</w:t>
            </w:r>
          </w:p>
        </w:tc>
      </w:tr>
    </w:tbl>
    <w:p w:rsidR="009E0F4E" w:rsidRDefault="00CB4D8C" w:rsidP="00EF6576">
      <w:pPr>
        <w:spacing w:after="0"/>
        <w:ind w:firstLine="651"/>
        <w:jc w:val="lowKashida"/>
        <w:rPr>
          <w:rFonts w:ascii="Simplified Arabic" w:eastAsia="Times New Roman" w:hAnsi="Simplified Arabic" w:cs="Simplified Arabic"/>
          <w:b/>
          <w:bCs/>
          <w:sz w:val="24"/>
          <w:szCs w:val="24"/>
          <w:rtl/>
        </w:rPr>
      </w:pPr>
      <w:r w:rsidRPr="00CB4D8C">
        <w:rPr>
          <w:rStyle w:val="Char2"/>
          <w:rFonts w:eastAsiaTheme="minorEastAsia" w:hint="cs"/>
          <w:rtl/>
        </w:rPr>
        <w:t>يبين</w:t>
      </w:r>
      <w:r w:rsidR="009E0F4E" w:rsidRPr="00CB4D8C">
        <w:rPr>
          <w:rStyle w:val="Char2"/>
          <w:rFonts w:eastAsiaTheme="minorEastAsia" w:hint="cs"/>
          <w:rtl/>
        </w:rPr>
        <w:t xml:space="preserve"> الجدول (</w:t>
      </w:r>
      <w:r w:rsidR="006E6687">
        <w:rPr>
          <w:rStyle w:val="Char2"/>
          <w:rFonts w:eastAsiaTheme="minorEastAsia" w:hint="cs"/>
          <w:rtl/>
        </w:rPr>
        <w:t>39</w:t>
      </w:r>
      <w:r w:rsidR="009E0F4E" w:rsidRPr="00CB4D8C">
        <w:rPr>
          <w:rStyle w:val="Char2"/>
          <w:rFonts w:eastAsiaTheme="minorEastAsia" w:hint="cs"/>
          <w:rtl/>
        </w:rPr>
        <w:t xml:space="preserve">) نسبة التطور بين القياس الاول والقياس الثالث في جميع متغيرات البحث البدنية والمهارية والوظيفية لأندية البحث الثلاث ( النور ، الحكيم ، الشطرة ) ، وعند تحديد مستوى تطور اللاعبين ، استخدم الباحث معيار دلالة مستوى التطور ، من (صفر </w:t>
      </w:r>
      <w:r w:rsidR="009E0F4E" w:rsidRPr="00CB4D8C">
        <w:rPr>
          <w:rStyle w:val="Char2"/>
          <w:rFonts w:eastAsiaTheme="minorEastAsia"/>
          <w:rtl/>
        </w:rPr>
        <w:t>–</w:t>
      </w:r>
      <w:r w:rsidR="009E0F4E" w:rsidRPr="00CB4D8C">
        <w:rPr>
          <w:rStyle w:val="Char2"/>
          <w:rFonts w:eastAsiaTheme="minorEastAsia" w:hint="cs"/>
          <w:rtl/>
        </w:rPr>
        <w:t xml:space="preserve"> 10%) قليل ، ومن (11 </w:t>
      </w:r>
      <w:r w:rsidR="009E0F4E" w:rsidRPr="00CB4D8C">
        <w:rPr>
          <w:rStyle w:val="Char2"/>
          <w:rFonts w:eastAsiaTheme="minorEastAsia"/>
          <w:rtl/>
        </w:rPr>
        <w:t>–</w:t>
      </w:r>
      <w:r w:rsidR="009E0F4E" w:rsidRPr="00CB4D8C">
        <w:rPr>
          <w:rStyle w:val="Char2"/>
          <w:rFonts w:eastAsiaTheme="minorEastAsia" w:hint="cs"/>
          <w:rtl/>
        </w:rPr>
        <w:lastRenderedPageBreak/>
        <w:t>20%) متوسط ، ومن (21%) فأكثر كبير</w:t>
      </w:r>
      <w:r w:rsidR="009E0F4E" w:rsidRPr="00691205">
        <w:rPr>
          <w:rStyle w:val="a8"/>
          <w:rFonts w:ascii="Times New Roman" w:eastAsia="Times New Roman" w:hAnsi="Times New Roman" w:cs="Simplified Arabic"/>
          <w:color w:val="000000"/>
          <w:sz w:val="28"/>
          <w:szCs w:val="28"/>
          <w:rtl/>
        </w:rPr>
        <w:footnoteReference w:customMarkFollows="1" w:id="18"/>
        <w:t>(1)</w:t>
      </w:r>
      <w:r w:rsidR="009E0F4E" w:rsidRPr="002E6996">
        <w:rPr>
          <w:rFonts w:ascii="Times New Roman" w:eastAsia="Times New Roman" w:hAnsi="Times New Roman" w:cs="Simplified Arabic" w:hint="cs"/>
          <w:sz w:val="28"/>
          <w:szCs w:val="28"/>
          <w:rtl/>
        </w:rPr>
        <w:t xml:space="preserve"> ، اذ بلغ مقدار الفرق بين الاوساط الحسابية </w:t>
      </w:r>
      <w:proofErr w:type="spellStart"/>
      <w:r w:rsidR="009E0F4E" w:rsidRPr="002E6996">
        <w:rPr>
          <w:rFonts w:ascii="Times New Roman" w:eastAsia="Times New Roman" w:hAnsi="Times New Roman" w:cs="Simplified Arabic" w:hint="cs"/>
          <w:sz w:val="28"/>
          <w:szCs w:val="28"/>
          <w:rtl/>
        </w:rPr>
        <w:t>لأختبار</w:t>
      </w:r>
      <w:proofErr w:type="spellEnd"/>
      <w:r w:rsidR="009E0F4E" w:rsidRPr="002E6996">
        <w:rPr>
          <w:rFonts w:ascii="Times New Roman" w:eastAsia="Times New Roman" w:hAnsi="Times New Roman" w:cs="Simplified Arabic" w:hint="cs"/>
          <w:sz w:val="28"/>
          <w:szCs w:val="28"/>
          <w:rtl/>
        </w:rPr>
        <w:t>(</w:t>
      </w:r>
      <w:r w:rsidR="009E0F4E" w:rsidRPr="00D53E69">
        <w:rPr>
          <w:rFonts w:cs="Simplified Arabic" w:hint="cs"/>
          <w:b/>
          <w:bCs/>
          <w:sz w:val="28"/>
          <w:szCs w:val="28"/>
          <w:rtl/>
        </w:rPr>
        <w:t>القوة الانفجارية للذراعين</w:t>
      </w:r>
      <w:r w:rsidR="009E0F4E" w:rsidRPr="002E6996">
        <w:rPr>
          <w:rFonts w:ascii="Times New Roman" w:eastAsia="Times New Roman" w:hAnsi="Times New Roman" w:cs="Simplified Arabic" w:hint="cs"/>
          <w:sz w:val="28"/>
          <w:szCs w:val="28"/>
          <w:rtl/>
        </w:rPr>
        <w:t xml:space="preserve">) على التوالي ( 1.887 ، 1.517 ،1.755) وبلغت نسبة التطور لمجاميع البحث الثلاث على التوالي (41.05% ،37.87% ،43.13%) ، لذا نجد ان نسبة التطور بمستوى كبير لدى مجاميع البحث الثلاث عند مقارنتها بمعيار دلالة مستوى التطور ولصالح المنهج التدريبي لنادي الشطرة ، وبلغ مقدار الفرق بين الاوساط الحسابية </w:t>
      </w:r>
      <w:proofErr w:type="spellStart"/>
      <w:r w:rsidR="009E0F4E" w:rsidRPr="002E6996">
        <w:rPr>
          <w:rFonts w:ascii="Times New Roman" w:eastAsia="Times New Roman" w:hAnsi="Times New Roman" w:cs="Simplified Arabic" w:hint="cs"/>
          <w:sz w:val="28"/>
          <w:szCs w:val="28"/>
          <w:rtl/>
        </w:rPr>
        <w:t>لأختبار</w:t>
      </w:r>
      <w:proofErr w:type="spellEnd"/>
      <w:r w:rsidR="009E0F4E" w:rsidRPr="002E6996">
        <w:rPr>
          <w:rFonts w:ascii="Times New Roman" w:eastAsia="Times New Roman" w:hAnsi="Times New Roman" w:cs="Simplified Arabic" w:hint="cs"/>
          <w:sz w:val="28"/>
          <w:szCs w:val="28"/>
          <w:rtl/>
        </w:rPr>
        <w:t>(</w:t>
      </w:r>
      <w:r w:rsidR="009E0F4E" w:rsidRPr="00D53E69">
        <w:rPr>
          <w:rFonts w:cs="Simplified Arabic" w:hint="cs"/>
          <w:b/>
          <w:bCs/>
          <w:sz w:val="28"/>
          <w:szCs w:val="28"/>
          <w:rtl/>
        </w:rPr>
        <w:t>القوة الانفجارية للرجلين</w:t>
      </w:r>
      <w:r w:rsidR="009E0F4E" w:rsidRPr="002E6996">
        <w:rPr>
          <w:rFonts w:ascii="Times New Roman" w:eastAsia="Times New Roman" w:hAnsi="Times New Roman" w:cs="Simplified Arabic" w:hint="cs"/>
          <w:sz w:val="28"/>
          <w:szCs w:val="28"/>
          <w:rtl/>
        </w:rPr>
        <w:t xml:space="preserve">) على التوالي ( </w:t>
      </w:r>
      <w:r w:rsidR="00EF6576">
        <w:rPr>
          <w:rFonts w:ascii="Times New Roman" w:eastAsia="Times New Roman" w:hAnsi="Times New Roman" w:cs="Simplified Arabic" w:hint="cs"/>
          <w:sz w:val="28"/>
          <w:szCs w:val="28"/>
          <w:rtl/>
        </w:rPr>
        <w:t>7</w:t>
      </w:r>
      <w:r w:rsidR="009E0F4E" w:rsidRPr="002E6996">
        <w:rPr>
          <w:rFonts w:ascii="Times New Roman" w:eastAsia="Times New Roman" w:hAnsi="Times New Roman" w:cs="Simplified Arabic" w:hint="cs"/>
          <w:sz w:val="28"/>
          <w:szCs w:val="28"/>
          <w:rtl/>
        </w:rPr>
        <w:t xml:space="preserve"> ، </w:t>
      </w:r>
      <w:r w:rsidR="00EF6576">
        <w:rPr>
          <w:rFonts w:ascii="Times New Roman" w:eastAsia="Times New Roman" w:hAnsi="Times New Roman" w:cs="Simplified Arabic" w:hint="cs"/>
          <w:sz w:val="28"/>
          <w:szCs w:val="28"/>
          <w:rtl/>
        </w:rPr>
        <w:t>5</w:t>
      </w:r>
      <w:r w:rsidR="009E0F4E" w:rsidRPr="002E6996">
        <w:rPr>
          <w:rFonts w:ascii="Times New Roman" w:eastAsia="Times New Roman" w:hAnsi="Times New Roman" w:cs="Simplified Arabic" w:hint="cs"/>
          <w:sz w:val="28"/>
          <w:szCs w:val="28"/>
          <w:rtl/>
        </w:rPr>
        <w:t xml:space="preserve"> ،</w:t>
      </w:r>
      <w:r w:rsidR="00EF6576">
        <w:rPr>
          <w:rFonts w:ascii="Times New Roman" w:eastAsia="Times New Roman" w:hAnsi="Times New Roman" w:cs="Simplified Arabic" w:hint="cs"/>
          <w:sz w:val="28"/>
          <w:szCs w:val="28"/>
          <w:rtl/>
        </w:rPr>
        <w:t>7</w:t>
      </w:r>
      <w:r w:rsidR="009E0F4E" w:rsidRPr="002E6996">
        <w:rPr>
          <w:rFonts w:ascii="Times New Roman" w:eastAsia="Times New Roman" w:hAnsi="Times New Roman" w:cs="Simplified Arabic" w:hint="cs"/>
          <w:sz w:val="28"/>
          <w:szCs w:val="28"/>
          <w:rtl/>
        </w:rPr>
        <w:t>) وبلغت نسبة التطور لمجاميع البحث الثلاث على التوالي (</w:t>
      </w:r>
      <w:r w:rsidR="00EF6576">
        <w:rPr>
          <w:rFonts w:ascii="Times New Roman" w:eastAsia="Times New Roman" w:hAnsi="Times New Roman" w:cs="Simplified Arabic" w:hint="cs"/>
          <w:sz w:val="28"/>
          <w:szCs w:val="28"/>
          <w:rtl/>
        </w:rPr>
        <w:t>22.58</w:t>
      </w:r>
      <w:r w:rsidR="009E0F4E" w:rsidRPr="002E6996">
        <w:rPr>
          <w:rFonts w:ascii="Times New Roman" w:eastAsia="Times New Roman" w:hAnsi="Times New Roman" w:cs="Simplified Arabic" w:hint="cs"/>
          <w:sz w:val="28"/>
          <w:szCs w:val="28"/>
          <w:rtl/>
        </w:rPr>
        <w:t>% ،</w:t>
      </w:r>
      <w:r w:rsidR="00EF6576">
        <w:rPr>
          <w:rFonts w:ascii="Times New Roman" w:eastAsia="Times New Roman" w:hAnsi="Times New Roman" w:cs="Simplified Arabic" w:hint="cs"/>
          <w:sz w:val="28"/>
          <w:szCs w:val="28"/>
          <w:rtl/>
        </w:rPr>
        <w:t>16.67</w:t>
      </w:r>
      <w:r w:rsidR="009E0F4E" w:rsidRPr="002E6996">
        <w:rPr>
          <w:rFonts w:ascii="Times New Roman" w:eastAsia="Times New Roman" w:hAnsi="Times New Roman" w:cs="Simplified Arabic" w:hint="cs"/>
          <w:sz w:val="28"/>
          <w:szCs w:val="28"/>
          <w:rtl/>
        </w:rPr>
        <w:t>% ،</w:t>
      </w:r>
      <w:r w:rsidR="00EF6576">
        <w:rPr>
          <w:rFonts w:ascii="Times New Roman" w:eastAsia="Times New Roman" w:hAnsi="Times New Roman" w:cs="Simplified Arabic" w:hint="cs"/>
          <w:sz w:val="28"/>
          <w:szCs w:val="28"/>
          <w:rtl/>
        </w:rPr>
        <w:t>31.82</w:t>
      </w:r>
      <w:r w:rsidR="009E0F4E" w:rsidRPr="002E6996">
        <w:rPr>
          <w:rFonts w:ascii="Times New Roman" w:eastAsia="Times New Roman" w:hAnsi="Times New Roman" w:cs="Simplified Arabic" w:hint="cs"/>
          <w:sz w:val="28"/>
          <w:szCs w:val="28"/>
          <w:rtl/>
        </w:rPr>
        <w:t xml:space="preserve">%) ، لذا نجد ان نسبة التطور لنادي (النور ، الحكيم) بمستوى متوسط ، بينما نجد ان نسبة التطور لنادي (الشطرة) بمستوى كبير عند مقارنتها بمعيار دلالة مستوى التطور ولصالح المنهج التدريبي لنادي الشطرة ، وبلغ مقدار الفرق بين الاوساط الحسابية </w:t>
      </w:r>
      <w:proofErr w:type="spellStart"/>
      <w:r w:rsidR="009E0F4E" w:rsidRPr="002E6996">
        <w:rPr>
          <w:rFonts w:ascii="Times New Roman" w:eastAsia="Times New Roman" w:hAnsi="Times New Roman" w:cs="Simplified Arabic" w:hint="cs"/>
          <w:sz w:val="28"/>
          <w:szCs w:val="28"/>
          <w:rtl/>
        </w:rPr>
        <w:t>لأختبار</w:t>
      </w:r>
      <w:proofErr w:type="spellEnd"/>
      <w:r w:rsidR="009E0F4E" w:rsidRPr="002E6996">
        <w:rPr>
          <w:rFonts w:ascii="Times New Roman" w:eastAsia="Times New Roman" w:hAnsi="Times New Roman" w:cs="Simplified Arabic" w:hint="cs"/>
          <w:sz w:val="28"/>
          <w:szCs w:val="28"/>
          <w:rtl/>
        </w:rPr>
        <w:t>(</w:t>
      </w:r>
      <w:r w:rsidR="009E0F4E" w:rsidRPr="00D53E69">
        <w:rPr>
          <w:rFonts w:cs="Simplified Arabic" w:hint="cs"/>
          <w:b/>
          <w:bCs/>
          <w:sz w:val="28"/>
          <w:szCs w:val="28"/>
          <w:rtl/>
        </w:rPr>
        <w:t>القوة المميزة بالسرعة للذراعين</w:t>
      </w:r>
      <w:r w:rsidR="009E0F4E" w:rsidRPr="002E6996">
        <w:rPr>
          <w:rFonts w:ascii="Times New Roman" w:eastAsia="Times New Roman" w:hAnsi="Times New Roman" w:cs="Simplified Arabic" w:hint="cs"/>
          <w:sz w:val="28"/>
          <w:szCs w:val="28"/>
          <w:rtl/>
        </w:rPr>
        <w:t xml:space="preserve">) على التوالي ( 2.857 ، 4.571 ،2.929) وبلغت نسبة التطور لمجاميع البحث الثلاث على التوالي (22.60% ،47.93% ،29.08%) ، لذا نجد ان نسبة التطور بمستوى كبير لدى مجاميع البحث الثلاث عند مقارنتها بمعيار دلالة مستوى التطور ولصالح المنهج التدريبي لنادي الحكيم ، وبلغ مقدار الفرق بين الاوساط الحسابية </w:t>
      </w:r>
      <w:proofErr w:type="spellStart"/>
      <w:r w:rsidR="009E0F4E" w:rsidRPr="002E6996">
        <w:rPr>
          <w:rFonts w:ascii="Times New Roman" w:eastAsia="Times New Roman" w:hAnsi="Times New Roman" w:cs="Simplified Arabic" w:hint="cs"/>
          <w:sz w:val="28"/>
          <w:szCs w:val="28"/>
          <w:rtl/>
        </w:rPr>
        <w:t>لأختبار</w:t>
      </w:r>
      <w:proofErr w:type="spellEnd"/>
      <w:r w:rsidR="009E0F4E" w:rsidRPr="002E6996">
        <w:rPr>
          <w:rFonts w:ascii="Times New Roman" w:eastAsia="Times New Roman" w:hAnsi="Times New Roman" w:cs="Simplified Arabic" w:hint="cs"/>
          <w:sz w:val="28"/>
          <w:szCs w:val="28"/>
          <w:rtl/>
        </w:rPr>
        <w:t>(</w:t>
      </w:r>
      <w:r w:rsidR="009E0F4E">
        <w:rPr>
          <w:rFonts w:cs="Simplified Arabic" w:hint="cs"/>
          <w:b/>
          <w:bCs/>
          <w:sz w:val="28"/>
          <w:szCs w:val="28"/>
          <w:rtl/>
        </w:rPr>
        <w:t>مهارة الارسال</w:t>
      </w:r>
      <w:r w:rsidR="009E0F4E" w:rsidRPr="002E6996">
        <w:rPr>
          <w:rFonts w:ascii="Times New Roman" w:eastAsia="Times New Roman" w:hAnsi="Times New Roman" w:cs="Simplified Arabic" w:hint="cs"/>
          <w:sz w:val="28"/>
          <w:szCs w:val="28"/>
          <w:rtl/>
        </w:rPr>
        <w:t xml:space="preserve">) على التوالي ( 8.357 ، 3.25 ،5.785) وبلغت نسبة التطور لمجاميع البحث الثلاث على التوالي (30.63% ،12.48% ،22.75%) ، لذا نجد ان نسبة التطور لنادي (الحكيم) بمستوى متوسط ، بينما نجد ان نسبة التطور لنادي (النور ، الشطرة) بمستوى كبير عند مقارنتها بمعيار دلالة مستوى التطور ولصالح المنهج التدريبي لنادي النور ، بينما بلغ مقدار الفرق بين الاوساط الحسابية </w:t>
      </w:r>
      <w:proofErr w:type="spellStart"/>
      <w:r w:rsidR="009E0F4E" w:rsidRPr="002E6996">
        <w:rPr>
          <w:rFonts w:ascii="Times New Roman" w:eastAsia="Times New Roman" w:hAnsi="Times New Roman" w:cs="Simplified Arabic" w:hint="cs"/>
          <w:sz w:val="28"/>
          <w:szCs w:val="28"/>
          <w:rtl/>
        </w:rPr>
        <w:t>لأختبار</w:t>
      </w:r>
      <w:proofErr w:type="spellEnd"/>
      <w:r w:rsidR="009E0F4E" w:rsidRPr="002E6996">
        <w:rPr>
          <w:rFonts w:ascii="Times New Roman" w:eastAsia="Times New Roman" w:hAnsi="Times New Roman" w:cs="Simplified Arabic" w:hint="cs"/>
          <w:sz w:val="28"/>
          <w:szCs w:val="28"/>
          <w:rtl/>
        </w:rPr>
        <w:t>(</w:t>
      </w:r>
      <w:r w:rsidR="009E0F4E">
        <w:rPr>
          <w:rFonts w:cs="Simplified Arabic" w:hint="cs"/>
          <w:b/>
          <w:bCs/>
          <w:sz w:val="28"/>
          <w:szCs w:val="28"/>
          <w:rtl/>
        </w:rPr>
        <w:t>مهارة الاعداد</w:t>
      </w:r>
      <w:r w:rsidR="009E0F4E" w:rsidRPr="002E6996">
        <w:rPr>
          <w:rFonts w:ascii="Times New Roman" w:eastAsia="Times New Roman" w:hAnsi="Times New Roman" w:cs="Simplified Arabic" w:hint="cs"/>
          <w:sz w:val="28"/>
          <w:szCs w:val="28"/>
          <w:rtl/>
        </w:rPr>
        <w:t xml:space="preserve">) على التوالي ( 34.785 ، 27.00 ،30.00) وبلغت نسبة التطور لمجاميع البحث الثلاث على التوالي (61.80% ،56.33% ،64.32%) ، لذا نجد ان نسبة التطور بمستوى كبير لدى مجاميع البحث الثلاث عند مقارنتها بمعيار دلالة مستوى التطور ولصالح المنهج التدريبي لنادي الشطرة ، وبلغ مقدار الفرق بين الاوساط الحسابية </w:t>
      </w:r>
      <w:proofErr w:type="spellStart"/>
      <w:r w:rsidR="009E0F4E" w:rsidRPr="002E6996">
        <w:rPr>
          <w:rFonts w:ascii="Times New Roman" w:eastAsia="Times New Roman" w:hAnsi="Times New Roman" w:cs="Simplified Arabic" w:hint="cs"/>
          <w:sz w:val="28"/>
          <w:szCs w:val="28"/>
          <w:rtl/>
        </w:rPr>
        <w:t>لأختبار</w:t>
      </w:r>
      <w:proofErr w:type="spellEnd"/>
      <w:r w:rsidR="009E0F4E" w:rsidRPr="002E6996">
        <w:rPr>
          <w:rFonts w:ascii="Times New Roman" w:eastAsia="Times New Roman" w:hAnsi="Times New Roman" w:cs="Simplified Arabic" w:hint="cs"/>
          <w:sz w:val="28"/>
          <w:szCs w:val="28"/>
          <w:rtl/>
        </w:rPr>
        <w:t>(</w:t>
      </w:r>
      <w:r w:rsidR="009E0F4E">
        <w:rPr>
          <w:rFonts w:cs="Simplified Arabic" w:hint="cs"/>
          <w:b/>
          <w:bCs/>
          <w:sz w:val="28"/>
          <w:szCs w:val="28"/>
          <w:rtl/>
        </w:rPr>
        <w:t>مهارة الدفاع عن الملعب</w:t>
      </w:r>
      <w:r w:rsidR="009E0F4E" w:rsidRPr="002E6996">
        <w:rPr>
          <w:rFonts w:ascii="Times New Roman" w:eastAsia="Times New Roman" w:hAnsi="Times New Roman" w:cs="Simplified Arabic" w:hint="cs"/>
          <w:sz w:val="28"/>
          <w:szCs w:val="28"/>
          <w:rtl/>
        </w:rPr>
        <w:t>) على التوالي ( 5.50 ، 3.079 ،4.071) وبلغت نسبة التطور لمجاميع البحث الثلاث على التوالي (</w:t>
      </w:r>
      <w:r w:rsidR="00EF6576">
        <w:rPr>
          <w:rFonts w:ascii="Times New Roman" w:eastAsia="Times New Roman" w:hAnsi="Times New Roman" w:cs="Simplified Arabic" w:hint="cs"/>
          <w:sz w:val="28"/>
          <w:szCs w:val="28"/>
          <w:rtl/>
        </w:rPr>
        <w:t>29.96</w:t>
      </w:r>
      <w:r w:rsidR="009E0F4E" w:rsidRPr="002E6996">
        <w:rPr>
          <w:rFonts w:ascii="Times New Roman" w:eastAsia="Times New Roman" w:hAnsi="Times New Roman" w:cs="Simplified Arabic" w:hint="cs"/>
          <w:sz w:val="28"/>
          <w:szCs w:val="28"/>
          <w:rtl/>
        </w:rPr>
        <w:t>% ،</w:t>
      </w:r>
      <w:r w:rsidR="00EF6576">
        <w:rPr>
          <w:rFonts w:ascii="Times New Roman" w:eastAsia="Times New Roman" w:hAnsi="Times New Roman" w:cs="Simplified Arabic" w:hint="cs"/>
          <w:sz w:val="28"/>
          <w:szCs w:val="28"/>
          <w:rtl/>
        </w:rPr>
        <w:t>17.53</w:t>
      </w:r>
      <w:r w:rsidR="009E0F4E" w:rsidRPr="002E6996">
        <w:rPr>
          <w:rFonts w:ascii="Times New Roman" w:eastAsia="Times New Roman" w:hAnsi="Times New Roman" w:cs="Simplified Arabic" w:hint="cs"/>
          <w:sz w:val="28"/>
          <w:szCs w:val="28"/>
          <w:rtl/>
        </w:rPr>
        <w:t>% ،</w:t>
      </w:r>
      <w:r w:rsidR="00EF6576">
        <w:rPr>
          <w:rFonts w:ascii="Times New Roman" w:eastAsia="Times New Roman" w:hAnsi="Times New Roman" w:cs="Simplified Arabic" w:hint="cs"/>
          <w:sz w:val="28"/>
          <w:szCs w:val="28"/>
          <w:rtl/>
        </w:rPr>
        <w:t>23.75</w:t>
      </w:r>
      <w:r w:rsidR="009E0F4E" w:rsidRPr="002E6996">
        <w:rPr>
          <w:rFonts w:ascii="Times New Roman" w:eastAsia="Times New Roman" w:hAnsi="Times New Roman" w:cs="Simplified Arabic" w:hint="cs"/>
          <w:sz w:val="28"/>
          <w:szCs w:val="28"/>
          <w:rtl/>
        </w:rPr>
        <w:t xml:space="preserve">%) ، لذا نجد ان نسبة التطور بمستوى كبير لدى مجاميع البحث الثلاث عند مقارنتها بمعيار دلالة مستوى التطور ولصالح المنهج التدريبي لنادي النور ، بينما بلغ مقدار الفرق بين الاوساط الحسابية </w:t>
      </w:r>
      <w:proofErr w:type="spellStart"/>
      <w:r w:rsidR="009E0F4E" w:rsidRPr="002E6996">
        <w:rPr>
          <w:rFonts w:ascii="Times New Roman" w:eastAsia="Times New Roman" w:hAnsi="Times New Roman" w:cs="Simplified Arabic" w:hint="cs"/>
          <w:sz w:val="28"/>
          <w:szCs w:val="28"/>
          <w:rtl/>
        </w:rPr>
        <w:t>لأختبار</w:t>
      </w:r>
      <w:proofErr w:type="spellEnd"/>
      <w:r w:rsidR="009E0F4E" w:rsidRPr="002E6996">
        <w:rPr>
          <w:rFonts w:ascii="Times New Roman" w:eastAsia="Times New Roman" w:hAnsi="Times New Roman" w:cs="Simplified Arabic" w:hint="cs"/>
          <w:sz w:val="28"/>
          <w:szCs w:val="28"/>
          <w:rtl/>
        </w:rPr>
        <w:t>(</w:t>
      </w:r>
      <w:r w:rsidR="009E0F4E">
        <w:rPr>
          <w:rFonts w:cs="Simplified Arabic" w:hint="cs"/>
          <w:b/>
          <w:bCs/>
          <w:sz w:val="28"/>
          <w:szCs w:val="28"/>
          <w:rtl/>
        </w:rPr>
        <w:t>مهارة الضرب الساحق</w:t>
      </w:r>
      <w:r w:rsidR="009E0F4E" w:rsidRPr="002E6996">
        <w:rPr>
          <w:rFonts w:ascii="Times New Roman" w:eastAsia="Times New Roman" w:hAnsi="Times New Roman" w:cs="Simplified Arabic" w:hint="cs"/>
          <w:sz w:val="28"/>
          <w:szCs w:val="28"/>
          <w:rtl/>
        </w:rPr>
        <w:t xml:space="preserve">) على التوالي ( 34.571 ، 23.319 ،30.785) وبلغت نسبة التطور </w:t>
      </w:r>
      <w:r w:rsidR="009E0F4E" w:rsidRPr="002E6996">
        <w:rPr>
          <w:rFonts w:ascii="Times New Roman" w:eastAsia="Times New Roman" w:hAnsi="Times New Roman" w:cs="Simplified Arabic" w:hint="cs"/>
          <w:sz w:val="28"/>
          <w:szCs w:val="28"/>
          <w:rtl/>
        </w:rPr>
        <w:lastRenderedPageBreak/>
        <w:t>لمجاميع البحث الثلاث على التوالي (57.01% ،40.53% ،64.91%) ، لذا نجد ان نسبة التطور بمستوى كبير لدى مجاميع البحث الثلاث عند مقارنتها بمعيار دلالة مستوى التطور ولصالح المنهج التدريبي لنادي الشطرة ، بينما بلغ مقدار الفرق بين الاوساط الحسابية لقياس(</w:t>
      </w:r>
      <w:r w:rsidR="009E0F4E" w:rsidRPr="00784FED">
        <w:rPr>
          <w:rFonts w:cs="Simplified Arabic" w:hint="cs"/>
          <w:b/>
          <w:bCs/>
          <w:sz w:val="28"/>
          <w:szCs w:val="28"/>
          <w:rtl/>
        </w:rPr>
        <w:t>الضغط الانقباضي قبل الاداء</w:t>
      </w:r>
      <w:r w:rsidR="009E0F4E" w:rsidRPr="00371D49">
        <w:rPr>
          <w:rFonts w:ascii="Times New Roman" w:eastAsia="Times New Roman" w:hAnsi="Times New Roman" w:cs="Simplified Arabic" w:hint="cs"/>
          <w:sz w:val="28"/>
          <w:szCs w:val="28"/>
          <w:rtl/>
        </w:rPr>
        <w:t>) على التوالي ( 9.08 ، 5.52 ،6.35) وبلغت نسبة التطور لمجاميع البحث الثلاث على التوالي (8.24% ،4.89% ،5.68%) ، لذا نجد ان نسبة التطور بمستوى قليل لدى مجاميع البحث الثلاث عند مقارنتها بمعيار دلالة مستوى التطور ولصالح المنهج التدريبي لنادي النور ، وبلغ مقدار الفرق بين الاوساط الحسابية لقياس(</w:t>
      </w:r>
      <w:r w:rsidR="009E0F4E" w:rsidRPr="00784FED">
        <w:rPr>
          <w:rFonts w:cs="Simplified Arabic" w:hint="cs"/>
          <w:b/>
          <w:bCs/>
          <w:sz w:val="28"/>
          <w:szCs w:val="28"/>
          <w:rtl/>
        </w:rPr>
        <w:t xml:space="preserve">الضغط الانقباضي </w:t>
      </w:r>
      <w:r w:rsidR="009E0F4E">
        <w:rPr>
          <w:rFonts w:cs="Simplified Arabic" w:hint="cs"/>
          <w:b/>
          <w:bCs/>
          <w:sz w:val="28"/>
          <w:szCs w:val="28"/>
          <w:rtl/>
        </w:rPr>
        <w:t>بعد</w:t>
      </w:r>
      <w:r w:rsidR="009E0F4E" w:rsidRPr="00784FED">
        <w:rPr>
          <w:rFonts w:cs="Simplified Arabic" w:hint="cs"/>
          <w:b/>
          <w:bCs/>
          <w:sz w:val="28"/>
          <w:szCs w:val="28"/>
          <w:rtl/>
        </w:rPr>
        <w:t xml:space="preserve"> الاداء</w:t>
      </w:r>
      <w:r w:rsidR="009E0F4E" w:rsidRPr="002E6996">
        <w:rPr>
          <w:rFonts w:ascii="Times New Roman" w:eastAsia="Times New Roman" w:hAnsi="Times New Roman" w:cs="Simplified Arabic" w:hint="cs"/>
          <w:sz w:val="28"/>
          <w:szCs w:val="28"/>
          <w:rtl/>
        </w:rPr>
        <w:t>) على التوالي ( 13.22 ، 12.32 ،12.14) وبلغت نسبة التطور لمجاميع البحث الثلاث على التوالي (9.49% ،8.71% ،8.46%) ، لذا نجد ان نسبة التطور بمستوى قليل لدى مجاميع البحث الثلاث عند مقارنتها بمعيار دلالة مستوى التطور ولصالح المنهج التدريبي لنادي النور ، بينما بلغ مقدار الفرق بين الاوساط الحسابية لقياس(</w:t>
      </w:r>
      <w:r w:rsidR="009E0F4E" w:rsidRPr="00784FED">
        <w:rPr>
          <w:rFonts w:cs="Simplified Arabic" w:hint="cs"/>
          <w:b/>
          <w:bCs/>
          <w:sz w:val="28"/>
          <w:szCs w:val="28"/>
          <w:rtl/>
        </w:rPr>
        <w:t xml:space="preserve">الضغط </w:t>
      </w:r>
      <w:r w:rsidR="009E0F4E">
        <w:rPr>
          <w:rFonts w:cs="Simplified Arabic" w:hint="cs"/>
          <w:b/>
          <w:bCs/>
          <w:sz w:val="28"/>
          <w:szCs w:val="28"/>
          <w:rtl/>
        </w:rPr>
        <w:t>الانبساطي</w:t>
      </w:r>
      <w:r w:rsidR="009E0F4E" w:rsidRPr="00784FED">
        <w:rPr>
          <w:rFonts w:cs="Simplified Arabic" w:hint="cs"/>
          <w:b/>
          <w:bCs/>
          <w:sz w:val="28"/>
          <w:szCs w:val="28"/>
          <w:rtl/>
        </w:rPr>
        <w:t xml:space="preserve"> قبل الاداء</w:t>
      </w:r>
      <w:r w:rsidR="009E0F4E" w:rsidRPr="00371D49">
        <w:rPr>
          <w:rFonts w:ascii="Times New Roman" w:eastAsia="Times New Roman" w:hAnsi="Times New Roman" w:cs="Simplified Arabic" w:hint="cs"/>
          <w:sz w:val="28"/>
          <w:szCs w:val="28"/>
          <w:rtl/>
        </w:rPr>
        <w:t>) على التوالي ( 5.428 ، 4.458 ،4.429) وبلغت نسبة التطور لمجاميع البحث الثلاث على التوالي (7.42% ،6.09% ،6.11%) ، لذا نجد ان نسبة التطور بمستوى قليل لدى مجاميع البحث الثلاث عند مقارنتها بمعيار دلالة مستوى التطور ولصالح المنهج التدريبي لنادي النور ، بينما بلغ مقدار الفرق بين الاوساط الحسابية لقياس(</w:t>
      </w:r>
      <w:r w:rsidR="009E0F4E" w:rsidRPr="00784FED">
        <w:rPr>
          <w:rFonts w:cs="Simplified Arabic" w:hint="cs"/>
          <w:b/>
          <w:bCs/>
          <w:sz w:val="28"/>
          <w:szCs w:val="28"/>
          <w:rtl/>
        </w:rPr>
        <w:t xml:space="preserve">الضغط </w:t>
      </w:r>
      <w:r w:rsidR="009E0F4E">
        <w:rPr>
          <w:rFonts w:cs="Simplified Arabic" w:hint="cs"/>
          <w:b/>
          <w:bCs/>
          <w:sz w:val="28"/>
          <w:szCs w:val="28"/>
          <w:rtl/>
        </w:rPr>
        <w:t>الانبساطي</w:t>
      </w:r>
      <w:r w:rsidR="009E0F4E" w:rsidRPr="00784FED">
        <w:rPr>
          <w:rFonts w:cs="Simplified Arabic" w:hint="cs"/>
          <w:b/>
          <w:bCs/>
          <w:sz w:val="28"/>
          <w:szCs w:val="28"/>
          <w:rtl/>
        </w:rPr>
        <w:t xml:space="preserve"> </w:t>
      </w:r>
      <w:r w:rsidR="009E0F4E">
        <w:rPr>
          <w:rFonts w:cs="Simplified Arabic" w:hint="cs"/>
          <w:b/>
          <w:bCs/>
          <w:sz w:val="28"/>
          <w:szCs w:val="28"/>
          <w:rtl/>
        </w:rPr>
        <w:t>بعد</w:t>
      </w:r>
      <w:r w:rsidR="009E0F4E" w:rsidRPr="00784FED">
        <w:rPr>
          <w:rFonts w:cs="Simplified Arabic" w:hint="cs"/>
          <w:b/>
          <w:bCs/>
          <w:sz w:val="28"/>
          <w:szCs w:val="28"/>
          <w:rtl/>
        </w:rPr>
        <w:t xml:space="preserve"> الاداء</w:t>
      </w:r>
      <w:r w:rsidR="009E0F4E" w:rsidRPr="002E6996">
        <w:rPr>
          <w:rFonts w:ascii="Times New Roman" w:eastAsia="Times New Roman" w:hAnsi="Times New Roman" w:cs="Simplified Arabic" w:hint="cs"/>
          <w:sz w:val="28"/>
          <w:szCs w:val="28"/>
          <w:rtl/>
        </w:rPr>
        <w:t>) على التوالي ( 7.25 ، 6.857 ،6.393) وبلغت نسبة التطور لمجاميع البحث الثلاث على التوالي (7.64% ،7.01% ،6.41%) ، لذا نجد ان نسبة التطور بمستوى قليل لدى مجاميع البحث الثلاث عند مقارنتها بمعيار دلالة مستوى التطور ولصالح المنهج التدريبي لنادي النور ، وبلغ مقدار الفرق بين الاوساط الحسابية لقياس(</w:t>
      </w:r>
      <w:r w:rsidR="009E0F4E">
        <w:rPr>
          <w:rFonts w:cs="Simplified Arabic" w:hint="cs"/>
          <w:b/>
          <w:bCs/>
          <w:sz w:val="28"/>
          <w:szCs w:val="28"/>
          <w:rtl/>
        </w:rPr>
        <w:t>النبض</w:t>
      </w:r>
      <w:r w:rsidR="009E0F4E" w:rsidRPr="00784FED">
        <w:rPr>
          <w:rFonts w:cs="Simplified Arabic" w:hint="cs"/>
          <w:b/>
          <w:bCs/>
          <w:sz w:val="28"/>
          <w:szCs w:val="28"/>
          <w:rtl/>
        </w:rPr>
        <w:t xml:space="preserve"> </w:t>
      </w:r>
      <w:r w:rsidR="009E0F4E">
        <w:rPr>
          <w:rFonts w:cs="Simplified Arabic" w:hint="cs"/>
          <w:b/>
          <w:bCs/>
          <w:sz w:val="28"/>
          <w:szCs w:val="28"/>
          <w:rtl/>
        </w:rPr>
        <w:t>قبل</w:t>
      </w:r>
      <w:r w:rsidR="009E0F4E" w:rsidRPr="00784FED">
        <w:rPr>
          <w:rFonts w:cs="Simplified Arabic" w:hint="cs"/>
          <w:b/>
          <w:bCs/>
          <w:sz w:val="28"/>
          <w:szCs w:val="28"/>
          <w:rtl/>
        </w:rPr>
        <w:t xml:space="preserve"> الاداء</w:t>
      </w:r>
      <w:r w:rsidR="009E0F4E" w:rsidRPr="002E6996">
        <w:rPr>
          <w:rFonts w:ascii="Times New Roman" w:eastAsia="Times New Roman" w:hAnsi="Times New Roman" w:cs="Simplified Arabic" w:hint="cs"/>
          <w:sz w:val="28"/>
          <w:szCs w:val="28"/>
          <w:rtl/>
        </w:rPr>
        <w:t>) على التوالي ( 7.285 ، 7.715 ،6.572) وبلغت نسبة التطور لمجاميع البحث الثلاث على التوالي (8.88% ،8.45% ،8.00%) ، لذا نجد ان نسبة التطور بمستوى قليل لدى مجاميع البحث الثلاث عند مقارنتها بمعيار دلالة مستوى التطور ولصالح المنهج التدريبي لنادي النور ، وبلغ مقدار الفرق بين الاوساط الحسابية لقياس(</w:t>
      </w:r>
      <w:r w:rsidR="009E0F4E">
        <w:rPr>
          <w:rFonts w:cs="Simplified Arabic" w:hint="cs"/>
          <w:b/>
          <w:bCs/>
          <w:sz w:val="28"/>
          <w:szCs w:val="28"/>
          <w:rtl/>
        </w:rPr>
        <w:t>النبض</w:t>
      </w:r>
      <w:r w:rsidR="009E0F4E" w:rsidRPr="00784FED">
        <w:rPr>
          <w:rFonts w:cs="Simplified Arabic" w:hint="cs"/>
          <w:b/>
          <w:bCs/>
          <w:sz w:val="28"/>
          <w:szCs w:val="28"/>
          <w:rtl/>
        </w:rPr>
        <w:t xml:space="preserve"> </w:t>
      </w:r>
      <w:r w:rsidR="009E0F4E">
        <w:rPr>
          <w:rFonts w:cs="Simplified Arabic" w:hint="cs"/>
          <w:b/>
          <w:bCs/>
          <w:sz w:val="28"/>
          <w:szCs w:val="28"/>
          <w:rtl/>
        </w:rPr>
        <w:t>بعد</w:t>
      </w:r>
      <w:r w:rsidR="009E0F4E" w:rsidRPr="00784FED">
        <w:rPr>
          <w:rFonts w:cs="Simplified Arabic" w:hint="cs"/>
          <w:b/>
          <w:bCs/>
          <w:sz w:val="28"/>
          <w:szCs w:val="28"/>
          <w:rtl/>
        </w:rPr>
        <w:t xml:space="preserve"> الاداء</w:t>
      </w:r>
      <w:r w:rsidR="009E0F4E" w:rsidRPr="005025B5">
        <w:rPr>
          <w:rStyle w:val="Char2"/>
          <w:rFonts w:eastAsiaTheme="minorEastAsia" w:hint="cs"/>
          <w:rtl/>
        </w:rPr>
        <w:t>) على التوالي ( 12.53 ، 12.07 ،11.71) وبلغت نسبة التطور لمجاميع البحث الثلاث على التوالي (8.40% ،7.99% ،7.70%) ، لذا نجد ان نسبة التطور بمستوى قليل لدى مجاميع البحث الثلاث عند مقارنتها بمعيار دلالة مستوى التطور ولصالح المنهج التدريبي لنادي النور .</w:t>
      </w:r>
      <w:r w:rsidR="009E0F4E">
        <w:rPr>
          <w:rFonts w:ascii="Simplified Arabic" w:eastAsia="Times New Roman" w:hAnsi="Simplified Arabic" w:cs="Simplified Arabic" w:hint="cs"/>
          <w:b/>
          <w:bCs/>
          <w:sz w:val="24"/>
          <w:szCs w:val="24"/>
          <w:rtl/>
        </w:rPr>
        <w:t xml:space="preserve"> </w:t>
      </w:r>
    </w:p>
    <w:p w:rsidR="009E0F4E" w:rsidRPr="008C574A" w:rsidRDefault="009E0F4E" w:rsidP="002A7851">
      <w:pPr>
        <w:pStyle w:val="a7"/>
        <w:spacing w:line="360" w:lineRule="auto"/>
        <w:ind w:left="0" w:right="0"/>
        <w:jc w:val="mediumKashida"/>
        <w:rPr>
          <w:rFonts w:ascii="Simplified Arabic" w:hAnsi="Simplified Arabic"/>
          <w:b/>
          <w:bCs/>
          <w:rtl/>
        </w:rPr>
      </w:pPr>
      <w:r>
        <w:rPr>
          <w:rFonts w:ascii="Simplified Arabic" w:hAnsi="Simplified Arabic"/>
          <w:b/>
          <w:bCs/>
          <w:rtl/>
        </w:rPr>
        <w:lastRenderedPageBreak/>
        <w:t xml:space="preserve">وفي الخلاصة يُمكن القول إِنَّ التطور الحاصل في القياسات الثلاث ( القبلي ، </w:t>
      </w:r>
      <w:proofErr w:type="spellStart"/>
      <w:r>
        <w:rPr>
          <w:rFonts w:ascii="Simplified Arabic" w:hAnsi="Simplified Arabic"/>
          <w:b/>
          <w:bCs/>
          <w:rtl/>
        </w:rPr>
        <w:t>ألبعدي</w:t>
      </w:r>
      <w:proofErr w:type="spellEnd"/>
      <w:r>
        <w:rPr>
          <w:rFonts w:ascii="Simplified Arabic" w:hAnsi="Simplified Arabic"/>
          <w:b/>
          <w:bCs/>
          <w:rtl/>
        </w:rPr>
        <w:t xml:space="preserve"> ، ألتتبعي ) وللأَندية الثلاث ( النور ، الحكيم ، الشطرة ) والأَفضل من بينها هو القياس ألتتبعي ( الثالث ) ، نتيجة المناهج التدريبية الخاضعة للأَسس العلمية الصحيحة للتدريب وخضوعها إِلى طرائق التدريب الحديثة والمُتطورة من استخدام التخطيط والتنظيم الصحيح بين الشدة والحجم والكثافة وكذلك استخدام الأَدوات المُناسبة للعينة ومُراعاتهم لمبدأَ </w:t>
      </w:r>
      <w:r>
        <w:rPr>
          <w:rFonts w:ascii="Simplified Arabic" w:hAnsi="Simplified Arabic" w:hint="cs"/>
          <w:b/>
          <w:bCs/>
          <w:rtl/>
        </w:rPr>
        <w:t>التدرج من السهل الى الصعب</w:t>
      </w:r>
      <w:r>
        <w:rPr>
          <w:rFonts w:ascii="Simplified Arabic" w:hAnsi="Simplified Arabic"/>
          <w:b/>
          <w:bCs/>
          <w:rtl/>
        </w:rPr>
        <w:t xml:space="preserve"> وأَيضاً التواصل المُستمر في التدريب ، فضلاً عن استخدام الباحث اختبارات مُقننة و التي أّدت بهِ للحصول على درجات جيدة بعد إِخضاعها إِلى الخبراء والمُختصين بمجالي الاختبارات والقياس والتدريب الرياضي </w:t>
      </w:r>
      <w:r>
        <w:rPr>
          <w:rFonts w:ascii="Simplified Arabic" w:hAnsi="Simplified Arabic" w:hint="cs"/>
          <w:b/>
          <w:bCs/>
          <w:rtl/>
        </w:rPr>
        <w:t>.</w:t>
      </w:r>
    </w:p>
    <w:p w:rsidR="000962C4" w:rsidRDefault="000962C4"/>
    <w:sectPr w:rsidR="000962C4" w:rsidSect="008C27F8">
      <w:headerReference w:type="default" r:id="rId48"/>
      <w:pgSz w:w="11906" w:h="16838"/>
      <w:pgMar w:top="1440" w:right="1418" w:bottom="1440" w:left="1418" w:header="709" w:footer="709" w:gutter="0"/>
      <w:pgNumType w:start="86"/>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42E" w:rsidRDefault="0076342E" w:rsidP="009E0F4E">
      <w:pPr>
        <w:spacing w:after="0" w:line="240" w:lineRule="auto"/>
      </w:pPr>
      <w:r>
        <w:separator/>
      </w:r>
    </w:p>
  </w:endnote>
  <w:endnote w:type="continuationSeparator" w:id="0">
    <w:p w:rsidR="0076342E" w:rsidRDefault="0076342E" w:rsidP="009E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42E" w:rsidRDefault="0076342E" w:rsidP="009E0F4E">
      <w:pPr>
        <w:spacing w:after="0" w:line="240" w:lineRule="auto"/>
      </w:pPr>
      <w:r>
        <w:separator/>
      </w:r>
    </w:p>
  </w:footnote>
  <w:footnote w:type="continuationSeparator" w:id="0">
    <w:p w:rsidR="0076342E" w:rsidRDefault="0076342E" w:rsidP="009E0F4E">
      <w:pPr>
        <w:spacing w:after="0" w:line="240" w:lineRule="auto"/>
      </w:pPr>
      <w:r>
        <w:continuationSeparator/>
      </w:r>
    </w:p>
  </w:footnote>
  <w:footnote w:id="1">
    <w:p w:rsidR="00D973B8" w:rsidRDefault="00D973B8" w:rsidP="002A7851">
      <w:pPr>
        <w:pStyle w:val="a6"/>
        <w:rPr>
          <w:rtl/>
        </w:rPr>
      </w:pPr>
      <w:r>
        <w:rPr>
          <w:rStyle w:val="a8"/>
          <w:rtl/>
        </w:rPr>
        <w:t>(1)</w:t>
      </w:r>
      <w:r>
        <w:rPr>
          <w:rtl/>
        </w:rPr>
        <w:t xml:space="preserve"> </w:t>
      </w:r>
      <w:r>
        <w:rPr>
          <w:rFonts w:hint="cs"/>
          <w:rtl/>
        </w:rPr>
        <w:t xml:space="preserve">حنفي محمود المختار: </w:t>
      </w:r>
      <w:r w:rsidRPr="00165438">
        <w:rPr>
          <w:rFonts w:hint="cs"/>
          <w:b/>
          <w:bCs/>
          <w:u w:val="single"/>
          <w:rtl/>
        </w:rPr>
        <w:t>المدير الفني لكرة القدم</w:t>
      </w:r>
      <w:r>
        <w:rPr>
          <w:rFonts w:hint="cs"/>
          <w:rtl/>
        </w:rPr>
        <w:t xml:space="preserve"> , مركز الكتاب للنشر , القاهرة, 1988, ص95.</w:t>
      </w:r>
    </w:p>
  </w:footnote>
  <w:footnote w:id="2">
    <w:p w:rsidR="00D973B8" w:rsidRPr="005C4552" w:rsidRDefault="00D973B8" w:rsidP="002A7851">
      <w:pPr>
        <w:pStyle w:val="a6"/>
        <w:bidi w:val="0"/>
        <w:rPr>
          <w:rFonts w:cs="Traditional Arabic"/>
          <w:sz w:val="24"/>
          <w:szCs w:val="24"/>
        </w:rPr>
      </w:pPr>
      <w:r w:rsidRPr="005C4552">
        <w:rPr>
          <w:rStyle w:val="a8"/>
          <w:rFonts w:cs="Traditional Arabic"/>
          <w:sz w:val="24"/>
          <w:szCs w:val="24"/>
        </w:rPr>
        <w:t>(</w:t>
      </w:r>
      <w:r>
        <w:rPr>
          <w:rStyle w:val="a8"/>
          <w:rFonts w:cs="Traditional Arabic"/>
          <w:sz w:val="24"/>
          <w:szCs w:val="24"/>
        </w:rPr>
        <w:t>2</w:t>
      </w:r>
      <w:r w:rsidRPr="005C4552">
        <w:rPr>
          <w:rFonts w:cs="Traditional Arabic"/>
          <w:sz w:val="24"/>
          <w:szCs w:val="24"/>
          <w:rtl/>
        </w:rPr>
        <w:t xml:space="preserve"> </w:t>
      </w:r>
      <w:r w:rsidRPr="005C4552">
        <w:rPr>
          <w:rFonts w:cs="Traditional Arabic"/>
          <w:sz w:val="24"/>
          <w:szCs w:val="24"/>
        </w:rPr>
        <w:t xml:space="preserve"> </w:t>
      </w:r>
      <w:proofErr w:type="spellStart"/>
      <w:r w:rsidRPr="005C4552">
        <w:rPr>
          <w:rFonts w:cs="Traditional Arabic"/>
          <w:sz w:val="24"/>
          <w:szCs w:val="24"/>
        </w:rPr>
        <w:t>Owen,Bandelark,N,</w:t>
      </w:r>
      <w:r w:rsidRPr="00F755C1">
        <w:rPr>
          <w:rFonts w:cs="Traditional Arabic"/>
          <w:b/>
          <w:bCs/>
          <w:sz w:val="24"/>
          <w:szCs w:val="24"/>
          <w:u w:val="single"/>
        </w:rPr>
        <w:t>Beginnes</w:t>
      </w:r>
      <w:proofErr w:type="spellEnd"/>
      <w:r w:rsidRPr="00F755C1">
        <w:rPr>
          <w:rFonts w:cs="Traditional Arabic"/>
          <w:b/>
          <w:bCs/>
          <w:sz w:val="24"/>
          <w:szCs w:val="24"/>
          <w:u w:val="single"/>
        </w:rPr>
        <w:t xml:space="preserve"> </w:t>
      </w:r>
      <w:proofErr w:type="spellStart"/>
      <w:r w:rsidRPr="00F755C1">
        <w:rPr>
          <w:rFonts w:cs="Traditional Arabic"/>
          <w:b/>
          <w:bCs/>
          <w:sz w:val="24"/>
          <w:szCs w:val="24"/>
          <w:u w:val="single"/>
        </w:rPr>
        <w:t>Buide</w:t>
      </w:r>
      <w:proofErr w:type="spellEnd"/>
      <w:r w:rsidRPr="00F755C1">
        <w:rPr>
          <w:rFonts w:cs="Traditional Arabic"/>
          <w:b/>
          <w:bCs/>
          <w:sz w:val="24"/>
          <w:szCs w:val="24"/>
          <w:u w:val="single"/>
        </w:rPr>
        <w:t xml:space="preserve"> to </w:t>
      </w:r>
      <w:proofErr w:type="spellStart"/>
      <w:r w:rsidRPr="00F755C1">
        <w:rPr>
          <w:rFonts w:cs="Traditional Arabic"/>
          <w:b/>
          <w:bCs/>
          <w:sz w:val="24"/>
          <w:szCs w:val="24"/>
          <w:u w:val="single"/>
        </w:rPr>
        <w:t>scove</w:t>
      </w:r>
      <w:proofErr w:type="spellEnd"/>
      <w:r w:rsidRPr="00F755C1">
        <w:rPr>
          <w:rFonts w:cs="Traditional Arabic"/>
          <w:b/>
          <w:bCs/>
          <w:sz w:val="24"/>
          <w:szCs w:val="24"/>
          <w:u w:val="single"/>
        </w:rPr>
        <w:t xml:space="preserve"> tanning and </w:t>
      </w:r>
      <w:proofErr w:type="spellStart"/>
      <w:r w:rsidRPr="00F755C1">
        <w:rPr>
          <w:rFonts w:cs="Traditional Arabic"/>
          <w:b/>
          <w:bCs/>
          <w:sz w:val="24"/>
          <w:szCs w:val="24"/>
          <w:u w:val="single"/>
        </w:rPr>
        <w:t>Couning</w:t>
      </w:r>
      <w:proofErr w:type="spellEnd"/>
      <w:r w:rsidRPr="00F755C1">
        <w:rPr>
          <w:rFonts w:cs="Traditional Arabic"/>
          <w:b/>
          <w:bCs/>
          <w:sz w:val="24"/>
          <w:szCs w:val="24"/>
          <w:u w:val="single"/>
        </w:rPr>
        <w:t xml:space="preserve"> </w:t>
      </w:r>
      <w:proofErr w:type="spellStart"/>
      <w:r w:rsidRPr="00F755C1">
        <w:rPr>
          <w:rFonts w:cs="Traditional Arabic"/>
          <w:b/>
          <w:bCs/>
          <w:sz w:val="24"/>
          <w:szCs w:val="24"/>
          <w:u w:val="single"/>
        </w:rPr>
        <w:t>pelher</w:t>
      </w:r>
      <w:proofErr w:type="spellEnd"/>
      <w:r w:rsidRPr="00F755C1">
        <w:rPr>
          <w:rFonts w:cs="Traditional Arabic"/>
          <w:b/>
          <w:bCs/>
          <w:sz w:val="24"/>
          <w:szCs w:val="24"/>
          <w:u w:val="single"/>
        </w:rPr>
        <w:t xml:space="preserve"> book ltd</w:t>
      </w:r>
      <w:r w:rsidRPr="005C4552">
        <w:rPr>
          <w:rFonts w:cs="Traditional Arabic"/>
          <w:sz w:val="24"/>
          <w:szCs w:val="24"/>
        </w:rPr>
        <w:t xml:space="preserve">, </w:t>
      </w:r>
      <w:proofErr w:type="spellStart"/>
      <w:r w:rsidRPr="005C4552">
        <w:rPr>
          <w:rFonts w:cs="Traditional Arabic"/>
          <w:sz w:val="24"/>
          <w:szCs w:val="24"/>
        </w:rPr>
        <w:t>london</w:t>
      </w:r>
      <w:proofErr w:type="spellEnd"/>
      <w:r w:rsidRPr="005C4552">
        <w:rPr>
          <w:rFonts w:cs="Traditional Arabic"/>
          <w:sz w:val="24"/>
          <w:szCs w:val="24"/>
        </w:rPr>
        <w:t xml:space="preserve"> </w:t>
      </w:r>
      <w:r>
        <w:rPr>
          <w:rFonts w:cs="Traditional Arabic" w:hint="cs"/>
          <w:sz w:val="24"/>
          <w:szCs w:val="24"/>
          <w:rtl/>
        </w:rPr>
        <w:t>2008</w:t>
      </w:r>
      <w:r w:rsidRPr="005C4552">
        <w:rPr>
          <w:rFonts w:cs="Traditional Arabic"/>
          <w:sz w:val="24"/>
          <w:szCs w:val="24"/>
        </w:rPr>
        <w:t>,p,</w:t>
      </w:r>
      <w:r>
        <w:rPr>
          <w:rFonts w:cs="Traditional Arabic" w:hint="cs"/>
          <w:sz w:val="24"/>
          <w:szCs w:val="24"/>
          <w:rtl/>
        </w:rPr>
        <w:t>63</w:t>
      </w:r>
      <w:r w:rsidRPr="005C4552">
        <w:rPr>
          <w:rFonts w:cs="Traditional Arabic"/>
          <w:sz w:val="24"/>
          <w:szCs w:val="24"/>
        </w:rPr>
        <w:t>.</w:t>
      </w:r>
    </w:p>
  </w:footnote>
  <w:footnote w:id="3">
    <w:p w:rsidR="00D973B8" w:rsidRDefault="00D973B8" w:rsidP="002A7851">
      <w:pPr>
        <w:pStyle w:val="a6"/>
      </w:pPr>
      <w:r>
        <w:rPr>
          <w:rStyle w:val="a8"/>
          <w:rtl/>
        </w:rPr>
        <w:t>(</w:t>
      </w:r>
      <w:r>
        <w:rPr>
          <w:rStyle w:val="a8"/>
          <w:rFonts w:hint="cs"/>
          <w:rtl/>
        </w:rPr>
        <w:t>1</w:t>
      </w:r>
      <w:r>
        <w:rPr>
          <w:rStyle w:val="a8"/>
          <w:rtl/>
        </w:rPr>
        <w:t>)</w:t>
      </w:r>
      <w:r>
        <w:rPr>
          <w:rtl/>
        </w:rPr>
        <w:t xml:space="preserve"> </w:t>
      </w:r>
      <w:r>
        <w:rPr>
          <w:rFonts w:hint="cs"/>
          <w:rtl/>
        </w:rPr>
        <w:t xml:space="preserve">محمد صبحي حسانين وحمدي عبد المنعم : </w:t>
      </w:r>
      <w:r w:rsidRPr="00165438">
        <w:rPr>
          <w:rFonts w:hint="cs"/>
          <w:b/>
          <w:bCs/>
          <w:u w:val="single"/>
          <w:rtl/>
        </w:rPr>
        <w:t>مصدر سبق ذكرة</w:t>
      </w:r>
      <w:r>
        <w:rPr>
          <w:rFonts w:hint="cs"/>
          <w:rtl/>
        </w:rPr>
        <w:t xml:space="preserve"> , ص 19.</w:t>
      </w:r>
    </w:p>
  </w:footnote>
  <w:footnote w:id="4">
    <w:p w:rsidR="00D973B8" w:rsidRPr="00E2580C" w:rsidRDefault="00D973B8" w:rsidP="002A7851">
      <w:pPr>
        <w:pStyle w:val="a6"/>
      </w:pPr>
      <w:r>
        <w:rPr>
          <w:rStyle w:val="a8"/>
          <w:rtl/>
        </w:rPr>
        <w:t>(</w:t>
      </w:r>
      <w:r>
        <w:rPr>
          <w:rStyle w:val="a8"/>
          <w:rFonts w:hint="cs"/>
          <w:rtl/>
        </w:rPr>
        <w:t>2</w:t>
      </w:r>
      <w:r>
        <w:rPr>
          <w:rStyle w:val="a8"/>
          <w:rtl/>
        </w:rPr>
        <w:t>)</w:t>
      </w:r>
      <w:r>
        <w:rPr>
          <w:rtl/>
        </w:rPr>
        <w:t xml:space="preserve"> </w:t>
      </w:r>
      <w:r>
        <w:rPr>
          <w:rFonts w:hint="cs"/>
          <w:rtl/>
        </w:rPr>
        <w:t xml:space="preserve">محمد صبحي حسانين وحمدي عبد المنعم : </w:t>
      </w:r>
      <w:r>
        <w:rPr>
          <w:rFonts w:hint="cs"/>
          <w:b/>
          <w:bCs/>
          <w:u w:val="single"/>
          <w:rtl/>
        </w:rPr>
        <w:t>المصدر نفسة</w:t>
      </w:r>
      <w:r>
        <w:rPr>
          <w:rFonts w:hint="cs"/>
          <w:rtl/>
        </w:rPr>
        <w:t xml:space="preserve"> , ص 56.</w:t>
      </w:r>
    </w:p>
  </w:footnote>
  <w:footnote w:id="5">
    <w:p w:rsidR="00D973B8" w:rsidRDefault="00D973B8" w:rsidP="002A7851">
      <w:pPr>
        <w:pStyle w:val="a6"/>
      </w:pPr>
      <w:r>
        <w:rPr>
          <w:rStyle w:val="a8"/>
          <w:rtl/>
        </w:rPr>
        <w:t>(3)</w:t>
      </w:r>
      <w:r>
        <w:rPr>
          <w:rtl/>
        </w:rPr>
        <w:t xml:space="preserve"> </w:t>
      </w:r>
      <w:r>
        <w:rPr>
          <w:rFonts w:hint="cs"/>
          <w:rtl/>
        </w:rPr>
        <w:t>قاسم حسن حسين :</w:t>
      </w:r>
      <w:r w:rsidRPr="00E2580C">
        <w:rPr>
          <w:rFonts w:hint="cs"/>
          <w:b/>
          <w:bCs/>
          <w:u w:val="single"/>
          <w:rtl/>
        </w:rPr>
        <w:t xml:space="preserve"> مصدر سبق ذكرة</w:t>
      </w:r>
      <w:r>
        <w:rPr>
          <w:rFonts w:hint="cs"/>
          <w:rtl/>
        </w:rPr>
        <w:t xml:space="preserve"> , ص 96.</w:t>
      </w:r>
    </w:p>
  </w:footnote>
  <w:footnote w:id="6">
    <w:p w:rsidR="00D973B8" w:rsidRDefault="00D973B8" w:rsidP="00F35638">
      <w:pPr>
        <w:spacing w:after="0" w:line="240" w:lineRule="auto"/>
        <w:jc w:val="lowKashida"/>
        <w:rPr>
          <w:rFonts w:ascii="Simplified Arabic" w:hAnsi="Simplified Arabic" w:cs="Simplified Arabic"/>
          <w:sz w:val="24"/>
          <w:szCs w:val="24"/>
          <w:rtl/>
        </w:rPr>
      </w:pPr>
      <w:r>
        <w:rPr>
          <w:rStyle w:val="a8"/>
          <w:rFonts w:ascii="Simplified Arabic" w:hAnsi="Simplified Arabic" w:cs="Simplified Arabic"/>
          <w:sz w:val="24"/>
          <w:szCs w:val="24"/>
          <w:rtl/>
        </w:rPr>
        <w:t>(</w:t>
      </w:r>
      <w:r>
        <w:rPr>
          <w:rStyle w:val="a8"/>
          <w:rFonts w:ascii="Simplified Arabic" w:hAnsi="Simplified Arabic" w:cs="Simplified Arabic" w:hint="cs"/>
          <w:sz w:val="24"/>
          <w:szCs w:val="24"/>
          <w:rtl/>
        </w:rPr>
        <w:t>1</w:t>
      </w:r>
      <w:r>
        <w:rPr>
          <w:rStyle w:val="a8"/>
          <w:rFonts w:ascii="Simplified Arabic" w:hAnsi="Simplified Arabic" w:cs="Simplified Arabic"/>
          <w:sz w:val="24"/>
          <w:szCs w:val="24"/>
          <w:rtl/>
        </w:rPr>
        <w:t>)</w:t>
      </w:r>
      <w:r>
        <w:rPr>
          <w:rFonts w:ascii="Simplified Arabic" w:hAnsi="Simplified Arabic" w:cs="Simplified Arabic"/>
          <w:color w:val="FF0000"/>
          <w:sz w:val="24"/>
          <w:szCs w:val="24"/>
          <w:rtl/>
        </w:rPr>
        <w:t xml:space="preserve"> </w:t>
      </w:r>
      <w:r>
        <w:rPr>
          <w:rFonts w:ascii="Simplified Arabic" w:hAnsi="Simplified Arabic" w:cs="Simplified Arabic"/>
          <w:sz w:val="24"/>
          <w:szCs w:val="24"/>
          <w:rtl/>
        </w:rPr>
        <w:t xml:space="preserve">هاشم عدنان الكيلاني: </w:t>
      </w:r>
      <w:r>
        <w:rPr>
          <w:rFonts w:ascii="Simplified Arabic" w:hAnsi="Simplified Arabic" w:cs="Simplified Arabic"/>
          <w:b/>
          <w:bCs/>
          <w:sz w:val="24"/>
          <w:szCs w:val="24"/>
          <w:u w:val="single"/>
          <w:rtl/>
        </w:rPr>
        <w:t>الأسس الفسيولوجية للتدريبات الرياضية</w:t>
      </w:r>
      <w:r>
        <w:rPr>
          <w:rFonts w:ascii="Simplified Arabic" w:hAnsi="Simplified Arabic" w:cs="Simplified Arabic"/>
          <w:sz w:val="24"/>
          <w:szCs w:val="24"/>
          <w:rtl/>
        </w:rPr>
        <w:t>، ط</w:t>
      </w:r>
      <w:r>
        <w:rPr>
          <w:rFonts w:ascii="Simplified Arabic" w:hAnsi="Simplified Arabic" w:cs="Simplified Arabic"/>
          <w:sz w:val="24"/>
          <w:szCs w:val="24"/>
        </w:rPr>
        <w:t>1</w:t>
      </w:r>
      <w:r>
        <w:rPr>
          <w:rFonts w:ascii="Simplified Arabic" w:hAnsi="Simplified Arabic" w:cs="Simplified Arabic"/>
          <w:sz w:val="24"/>
          <w:szCs w:val="24"/>
          <w:rtl/>
        </w:rPr>
        <w:t xml:space="preserve"> ، الكويت، مكتبة الفلاح للنشر والتوزيع، </w:t>
      </w:r>
      <w:r>
        <w:rPr>
          <w:rFonts w:ascii="Simplified Arabic" w:hAnsi="Simplified Arabic" w:cs="Simplified Arabic"/>
          <w:sz w:val="24"/>
          <w:szCs w:val="24"/>
        </w:rPr>
        <w:t>2000</w:t>
      </w:r>
      <w:r>
        <w:rPr>
          <w:rFonts w:ascii="Simplified Arabic" w:hAnsi="Simplified Arabic" w:cs="Simplified Arabic"/>
          <w:sz w:val="24"/>
          <w:szCs w:val="24"/>
          <w:rtl/>
        </w:rPr>
        <w:t>، ص 76 .</w:t>
      </w:r>
    </w:p>
    <w:p w:rsidR="00D973B8" w:rsidRDefault="00D973B8" w:rsidP="00F35638">
      <w:pPr>
        <w:pStyle w:val="a6"/>
        <w:bidi w:val="0"/>
        <w:rPr>
          <w:color w:val="FF0000"/>
          <w:sz w:val="24"/>
          <w:szCs w:val="24"/>
          <w:rtl/>
        </w:rPr>
      </w:pPr>
    </w:p>
  </w:footnote>
  <w:footnote w:id="7">
    <w:p w:rsidR="00D973B8" w:rsidRPr="009E709B" w:rsidRDefault="00D973B8" w:rsidP="00F35638">
      <w:pPr>
        <w:pStyle w:val="a6"/>
        <w:jc w:val="lowKashida"/>
        <w:rPr>
          <w:rFonts w:cs="Simplified Arabic"/>
          <w:b/>
          <w:bCs/>
        </w:rPr>
      </w:pPr>
      <w:r w:rsidRPr="009E709B">
        <w:rPr>
          <w:rStyle w:val="a8"/>
          <w:rFonts w:cs="Simplified Arabic"/>
          <w:b/>
          <w:bCs/>
          <w:sz w:val="24"/>
          <w:szCs w:val="24"/>
          <w:rtl/>
        </w:rPr>
        <w:t>(</w:t>
      </w:r>
      <w:r>
        <w:rPr>
          <w:rStyle w:val="a8"/>
          <w:rFonts w:cs="Simplified Arabic" w:hint="cs"/>
          <w:b/>
          <w:bCs/>
          <w:sz w:val="24"/>
          <w:szCs w:val="24"/>
          <w:rtl/>
        </w:rPr>
        <w:t>1</w:t>
      </w:r>
      <w:r w:rsidRPr="009E709B">
        <w:rPr>
          <w:rStyle w:val="a8"/>
          <w:rFonts w:cs="Simplified Arabic"/>
          <w:b/>
          <w:bCs/>
          <w:sz w:val="24"/>
          <w:szCs w:val="24"/>
          <w:rtl/>
        </w:rPr>
        <w:t>)</w:t>
      </w:r>
      <w:r w:rsidRPr="009E709B">
        <w:rPr>
          <w:rFonts w:cs="Simplified Arabic" w:hint="cs"/>
          <w:b/>
          <w:bCs/>
          <w:sz w:val="24"/>
          <w:szCs w:val="24"/>
          <w:rtl/>
        </w:rPr>
        <w:t xml:space="preserve"> محمد حسن علاوي ، أبو العلا أحمد عبد الفتاح </w:t>
      </w:r>
      <w:r>
        <w:rPr>
          <w:rFonts w:cs="Simplified Arabic" w:hint="cs"/>
          <w:b/>
          <w:bCs/>
          <w:sz w:val="24"/>
          <w:szCs w:val="24"/>
          <w:rtl/>
        </w:rPr>
        <w:t>؛</w:t>
      </w:r>
      <w:r w:rsidRPr="009E709B">
        <w:rPr>
          <w:rFonts w:cs="Simplified Arabic" w:hint="cs"/>
          <w:b/>
          <w:bCs/>
          <w:sz w:val="24"/>
          <w:szCs w:val="24"/>
          <w:rtl/>
        </w:rPr>
        <w:t xml:space="preserve"> </w:t>
      </w:r>
      <w:r w:rsidRPr="009E709B">
        <w:rPr>
          <w:rFonts w:cs="Simplified Arabic" w:hint="cs"/>
          <w:b/>
          <w:bCs/>
          <w:sz w:val="24"/>
          <w:szCs w:val="24"/>
          <w:u w:val="single"/>
          <w:rtl/>
        </w:rPr>
        <w:t>فسيولوجيا التدريب الرياضي</w:t>
      </w:r>
      <w:r w:rsidRPr="009E709B">
        <w:rPr>
          <w:rFonts w:cs="Simplified Arabic" w:hint="cs"/>
          <w:b/>
          <w:bCs/>
          <w:sz w:val="24"/>
          <w:szCs w:val="24"/>
          <w:rtl/>
        </w:rPr>
        <w:t xml:space="preserve"> </w:t>
      </w:r>
      <w:r>
        <w:rPr>
          <w:rFonts w:cs="Simplified Arabic" w:hint="cs"/>
          <w:b/>
          <w:bCs/>
          <w:sz w:val="24"/>
          <w:szCs w:val="24"/>
          <w:rtl/>
        </w:rPr>
        <w:t>: (</w:t>
      </w:r>
      <w:r w:rsidRPr="009E709B">
        <w:rPr>
          <w:rFonts w:cs="Simplified Arabic" w:hint="cs"/>
          <w:b/>
          <w:bCs/>
          <w:sz w:val="24"/>
          <w:szCs w:val="24"/>
          <w:rtl/>
        </w:rPr>
        <w:t xml:space="preserve"> القاهرة </w:t>
      </w:r>
      <w:r>
        <w:rPr>
          <w:rFonts w:cs="Simplified Arabic" w:hint="cs"/>
          <w:b/>
          <w:bCs/>
          <w:sz w:val="24"/>
          <w:szCs w:val="24"/>
          <w:rtl/>
        </w:rPr>
        <w:t>،</w:t>
      </w:r>
      <w:r w:rsidRPr="009E709B">
        <w:rPr>
          <w:rFonts w:cs="Simplified Arabic" w:hint="cs"/>
          <w:b/>
          <w:bCs/>
          <w:sz w:val="24"/>
          <w:szCs w:val="24"/>
          <w:rtl/>
        </w:rPr>
        <w:t xml:space="preserve"> دار الفكر العربي ، 2000 </w:t>
      </w:r>
      <w:r>
        <w:rPr>
          <w:rFonts w:cs="Simplified Arabic" w:hint="cs"/>
          <w:b/>
          <w:bCs/>
          <w:sz w:val="24"/>
          <w:szCs w:val="24"/>
          <w:rtl/>
        </w:rPr>
        <w:t>)</w:t>
      </w:r>
      <w:r w:rsidRPr="009E709B">
        <w:rPr>
          <w:rFonts w:cs="Simplified Arabic" w:hint="cs"/>
          <w:b/>
          <w:bCs/>
          <w:sz w:val="24"/>
          <w:szCs w:val="24"/>
          <w:rtl/>
        </w:rPr>
        <w:t xml:space="preserve"> ص22-23 .</w:t>
      </w:r>
    </w:p>
  </w:footnote>
  <w:footnote w:id="8">
    <w:p w:rsidR="00D973B8" w:rsidRDefault="00D973B8" w:rsidP="00F35638">
      <w:pPr>
        <w:pStyle w:val="a6"/>
        <w:jc w:val="lowKashida"/>
        <w:rPr>
          <w:rFonts w:ascii="Simplified Arabic" w:hAnsi="Simplified Arabic" w:cs="Simplified Arabic"/>
          <w:sz w:val="24"/>
          <w:szCs w:val="24"/>
        </w:rPr>
      </w:pPr>
      <w:r w:rsidRPr="00D126F1">
        <w:rPr>
          <w:rStyle w:val="a8"/>
          <w:rFonts w:hint="cs"/>
          <w:sz w:val="22"/>
          <w:szCs w:val="22"/>
          <w:rtl/>
        </w:rPr>
        <w:t>(</w:t>
      </w:r>
      <w:r w:rsidRPr="00D126F1">
        <w:rPr>
          <w:rStyle w:val="a8"/>
          <w:sz w:val="22"/>
          <w:szCs w:val="22"/>
          <w:rtl/>
        </w:rPr>
        <w:t>2</w:t>
      </w:r>
      <w:r w:rsidRPr="00D126F1">
        <w:rPr>
          <w:rFonts w:hint="cs"/>
          <w:sz w:val="22"/>
          <w:szCs w:val="22"/>
          <w:rtl/>
        </w:rPr>
        <w:t>)</w:t>
      </w:r>
      <w:r w:rsidRPr="00D126F1">
        <w:rPr>
          <w:rFonts w:ascii="Simplified Arabic" w:hAnsi="Simplified Arabic" w:cs="Simplified Arabic"/>
          <w:sz w:val="28"/>
          <w:szCs w:val="28"/>
          <w:rtl/>
        </w:rPr>
        <w:t xml:space="preserve"> </w:t>
      </w:r>
      <w:r>
        <w:rPr>
          <w:rFonts w:ascii="Simplified Arabic" w:hAnsi="Simplified Arabic" w:cs="Simplified Arabic"/>
          <w:sz w:val="24"/>
          <w:szCs w:val="24"/>
          <w:rtl/>
        </w:rPr>
        <w:t xml:space="preserve">أبو العلا احمد عبد الفتاح : </w:t>
      </w:r>
      <w:r>
        <w:rPr>
          <w:rFonts w:ascii="Simplified Arabic" w:hAnsi="Simplified Arabic" w:cs="Simplified Arabic"/>
          <w:b/>
          <w:bCs/>
          <w:sz w:val="24"/>
          <w:szCs w:val="24"/>
          <w:u w:val="single"/>
          <w:rtl/>
        </w:rPr>
        <w:t>بيولوجيا الرياضة</w:t>
      </w:r>
      <w:r>
        <w:rPr>
          <w:rFonts w:ascii="Simplified Arabic" w:hAnsi="Simplified Arabic" w:cs="Simplified Arabic"/>
          <w:sz w:val="24"/>
          <w:szCs w:val="24"/>
          <w:rtl/>
        </w:rPr>
        <w:t xml:space="preserve"> , ط2 , القاهرة , دار الفكر العربي , 1985 ، ص 71- 74 .</w:t>
      </w:r>
    </w:p>
  </w:footnote>
  <w:footnote w:id="9">
    <w:p w:rsidR="00D973B8" w:rsidRDefault="00D973B8" w:rsidP="00F35638">
      <w:pPr>
        <w:tabs>
          <w:tab w:val="left" w:pos="282"/>
        </w:tabs>
        <w:spacing w:after="0" w:line="240" w:lineRule="auto"/>
        <w:jc w:val="lowKashida"/>
        <w:rPr>
          <w:rFonts w:ascii="Simplified Arabic" w:hAnsi="Simplified Arabic" w:cs="Simplified Arabic"/>
          <w:sz w:val="24"/>
          <w:szCs w:val="24"/>
        </w:rPr>
      </w:pPr>
      <w:r>
        <w:rPr>
          <w:rFonts w:ascii="Simplified Arabic" w:hAnsi="Simplified Arabic" w:cs="Simplified Arabic"/>
          <w:sz w:val="24"/>
          <w:szCs w:val="24"/>
          <w:rtl/>
        </w:rPr>
        <w:t>(</w:t>
      </w:r>
      <w:r>
        <w:rPr>
          <w:rFonts w:ascii="Simplified Arabic" w:hAnsi="Simplified Arabic" w:cs="Simplified Arabic"/>
          <w:sz w:val="24"/>
          <w:szCs w:val="24"/>
        </w:rPr>
        <w:footnoteRef/>
      </w:r>
      <w:r>
        <w:rPr>
          <w:rFonts w:ascii="Simplified Arabic" w:hAnsi="Simplified Arabic" w:cs="Simplified Arabic"/>
          <w:sz w:val="24"/>
          <w:szCs w:val="24"/>
          <w:rtl/>
        </w:rPr>
        <w:t>) محمد كاظم خلف الربيعي:</w:t>
      </w:r>
      <w:r>
        <w:rPr>
          <w:rFonts w:ascii="Simplified Arabic" w:hAnsi="Simplified Arabic" w:cs="Simplified Arabic"/>
          <w:b/>
          <w:bCs/>
          <w:sz w:val="24"/>
          <w:szCs w:val="24"/>
          <w:rtl/>
        </w:rPr>
        <w:t xml:space="preserve"> </w:t>
      </w:r>
      <w:r>
        <w:rPr>
          <w:rFonts w:ascii="Simplified Arabic" w:hAnsi="Simplified Arabic" w:cs="Simplified Arabic"/>
          <w:b/>
          <w:bCs/>
          <w:sz w:val="24"/>
          <w:szCs w:val="24"/>
          <w:u w:val="single"/>
          <w:rtl/>
        </w:rPr>
        <w:t>تأثير منهج تدريبي مقترح في تطوير بعض القدرات البدنية والوظيفية الخاصة بلاعبي الكرة الطائرة</w:t>
      </w:r>
      <w:r>
        <w:rPr>
          <w:rFonts w:ascii="Simplified Arabic" w:hAnsi="Simplified Arabic" w:cs="Simplified Arabic"/>
          <w:sz w:val="24"/>
          <w:szCs w:val="24"/>
          <w:u w:val="single"/>
          <w:rtl/>
        </w:rPr>
        <w:t xml:space="preserve"> </w:t>
      </w:r>
      <w:r>
        <w:rPr>
          <w:rFonts w:ascii="Simplified Arabic" w:hAnsi="Simplified Arabic" w:cs="Simplified Arabic"/>
          <w:sz w:val="24"/>
          <w:szCs w:val="24"/>
          <w:rtl/>
        </w:rPr>
        <w:t xml:space="preserve">، رسالة ماجستير، كلية التربية الرياضية، جامعة بغداد، </w:t>
      </w:r>
      <w:r>
        <w:rPr>
          <w:rFonts w:ascii="Simplified Arabic" w:hAnsi="Simplified Arabic" w:cs="Simplified Arabic"/>
          <w:sz w:val="24"/>
          <w:szCs w:val="24"/>
        </w:rPr>
        <w:t>2001</w:t>
      </w:r>
      <w:r>
        <w:rPr>
          <w:rFonts w:ascii="Simplified Arabic" w:hAnsi="Simplified Arabic" w:cs="Simplified Arabic"/>
          <w:sz w:val="24"/>
          <w:szCs w:val="24"/>
          <w:rtl/>
        </w:rPr>
        <w:t>، ص110 .</w:t>
      </w:r>
    </w:p>
    <w:p w:rsidR="00D973B8" w:rsidRDefault="00D973B8" w:rsidP="00F35638">
      <w:pPr>
        <w:pStyle w:val="a6"/>
        <w:rPr>
          <w:rtl/>
        </w:rPr>
      </w:pPr>
    </w:p>
  </w:footnote>
  <w:footnote w:id="10">
    <w:p w:rsidR="00D973B8" w:rsidRPr="007D7C71" w:rsidRDefault="00D973B8" w:rsidP="00F35638">
      <w:pPr>
        <w:pStyle w:val="a6"/>
        <w:jc w:val="lowKashida"/>
        <w:rPr>
          <w:rFonts w:ascii="Simplified Arabic" w:hAnsi="Simplified Arabic" w:cs="Simplified Arabic"/>
          <w:sz w:val="24"/>
          <w:szCs w:val="24"/>
        </w:rPr>
      </w:pPr>
      <w:r>
        <w:rPr>
          <w:rStyle w:val="a8"/>
          <w:rtl/>
        </w:rPr>
        <w:t>(</w:t>
      </w:r>
      <w:r w:rsidRPr="007D7C71">
        <w:rPr>
          <w:rStyle w:val="a8"/>
          <w:sz w:val="24"/>
          <w:szCs w:val="24"/>
          <w:rtl/>
        </w:rPr>
        <w:t>1)</w:t>
      </w:r>
      <w:r w:rsidRPr="007D7C71">
        <w:rPr>
          <w:sz w:val="24"/>
          <w:szCs w:val="24"/>
          <w:rtl/>
        </w:rPr>
        <w:t xml:space="preserve"> </w:t>
      </w:r>
      <w:r>
        <w:rPr>
          <w:rFonts w:ascii="Simplified Arabic" w:hAnsi="Simplified Arabic" w:cs="Simplified Arabic"/>
          <w:sz w:val="24"/>
          <w:szCs w:val="24"/>
          <w:rtl/>
        </w:rPr>
        <w:t xml:space="preserve">علي بشير </w:t>
      </w:r>
      <w:proofErr w:type="spellStart"/>
      <w:r>
        <w:rPr>
          <w:rFonts w:ascii="Simplified Arabic" w:hAnsi="Simplified Arabic" w:cs="Simplified Arabic"/>
          <w:sz w:val="24"/>
          <w:szCs w:val="24"/>
          <w:rtl/>
        </w:rPr>
        <w:t>الغاندي</w:t>
      </w:r>
      <w:proofErr w:type="spellEnd"/>
      <w:r>
        <w:rPr>
          <w:rFonts w:ascii="Simplified Arabic" w:hAnsi="Simplified Arabic" w:cs="Simplified Arabic" w:hint="cs"/>
          <w:sz w:val="24"/>
          <w:szCs w:val="24"/>
          <w:rtl/>
        </w:rPr>
        <w:t xml:space="preserve"> و</w:t>
      </w:r>
      <w:r w:rsidRPr="007D7C71">
        <w:rPr>
          <w:rFonts w:ascii="Simplified Arabic" w:hAnsi="Simplified Arabic" w:cs="Simplified Arabic"/>
          <w:sz w:val="24"/>
          <w:szCs w:val="24"/>
          <w:rtl/>
        </w:rPr>
        <w:t xml:space="preserve"> هلال شوكت عبده : </w:t>
      </w:r>
      <w:r w:rsidRPr="007D7C71">
        <w:rPr>
          <w:rFonts w:ascii="Simplified Arabic" w:hAnsi="Simplified Arabic" w:cs="Simplified Arabic"/>
          <w:sz w:val="24"/>
          <w:szCs w:val="24"/>
          <w:u w:val="single"/>
          <w:rtl/>
        </w:rPr>
        <w:t>علم وظائف الأعضاء واللياقة البدنية</w:t>
      </w:r>
      <w:r w:rsidRPr="007D7C71">
        <w:rPr>
          <w:rFonts w:ascii="Simplified Arabic" w:hAnsi="Simplified Arabic" w:cs="Simplified Arabic"/>
          <w:sz w:val="24"/>
          <w:szCs w:val="24"/>
          <w:rtl/>
        </w:rPr>
        <w:t xml:space="preserve"> , ط1 , ليبيا , منشورات السابع من ابريل , 1997 ص 24 .</w:t>
      </w:r>
    </w:p>
  </w:footnote>
  <w:footnote w:id="11">
    <w:p w:rsidR="00D973B8" w:rsidRDefault="00D973B8" w:rsidP="00F35638">
      <w:pPr>
        <w:pStyle w:val="a6"/>
        <w:jc w:val="lowKashida"/>
        <w:rPr>
          <w:szCs w:val="28"/>
          <w:rtl/>
        </w:rPr>
      </w:pPr>
      <w:r w:rsidRPr="007D7C71">
        <w:rPr>
          <w:rStyle w:val="a8"/>
          <w:sz w:val="24"/>
          <w:szCs w:val="24"/>
          <w:rtl/>
        </w:rPr>
        <w:t>(2)</w:t>
      </w:r>
      <w:r>
        <w:rPr>
          <w:rtl/>
        </w:rPr>
        <w:t xml:space="preserve"> </w:t>
      </w:r>
      <w:r>
        <w:rPr>
          <w:rFonts w:ascii="Simplified Arabic" w:hAnsi="Simplified Arabic" w:cs="Simplified Arabic"/>
          <w:sz w:val="24"/>
          <w:szCs w:val="24"/>
          <w:rtl/>
        </w:rPr>
        <w:t xml:space="preserve">ريسان </w:t>
      </w:r>
      <w:proofErr w:type="spellStart"/>
      <w:r>
        <w:rPr>
          <w:rFonts w:ascii="Simplified Arabic" w:hAnsi="Simplified Arabic" w:cs="Simplified Arabic"/>
          <w:sz w:val="24"/>
          <w:szCs w:val="24"/>
          <w:rtl/>
        </w:rPr>
        <w:t>خريبط</w:t>
      </w:r>
      <w:proofErr w:type="spellEnd"/>
      <w:r>
        <w:rPr>
          <w:rFonts w:ascii="Simplified Arabic" w:hAnsi="Simplified Arabic" w:cs="Simplified Arabic"/>
          <w:sz w:val="24"/>
          <w:szCs w:val="24"/>
          <w:rtl/>
        </w:rPr>
        <w:t xml:space="preserve"> مجيد : </w:t>
      </w:r>
      <w:r w:rsidRPr="007D7C71">
        <w:rPr>
          <w:rFonts w:ascii="Simplified Arabic" w:hAnsi="Simplified Arabic" w:cs="Simplified Arabic"/>
          <w:sz w:val="24"/>
          <w:szCs w:val="24"/>
          <w:u w:val="single"/>
          <w:rtl/>
        </w:rPr>
        <w:t xml:space="preserve">التحليل </w:t>
      </w:r>
      <w:proofErr w:type="spellStart"/>
      <w:r w:rsidRPr="007D7C71">
        <w:rPr>
          <w:rFonts w:ascii="Simplified Arabic" w:hAnsi="Simplified Arabic" w:cs="Simplified Arabic"/>
          <w:sz w:val="24"/>
          <w:szCs w:val="24"/>
          <w:u w:val="single"/>
          <w:rtl/>
        </w:rPr>
        <w:t>البيوكيميائي</w:t>
      </w:r>
      <w:proofErr w:type="spellEnd"/>
      <w:r w:rsidRPr="007D7C71">
        <w:rPr>
          <w:rFonts w:ascii="Simplified Arabic" w:hAnsi="Simplified Arabic" w:cs="Simplified Arabic"/>
          <w:sz w:val="24"/>
          <w:szCs w:val="24"/>
          <w:u w:val="single"/>
          <w:rtl/>
        </w:rPr>
        <w:t xml:space="preserve"> </w:t>
      </w:r>
      <w:proofErr w:type="spellStart"/>
      <w:r w:rsidRPr="007D7C71">
        <w:rPr>
          <w:rFonts w:ascii="Simplified Arabic" w:hAnsi="Simplified Arabic" w:cs="Simplified Arabic"/>
          <w:sz w:val="24"/>
          <w:szCs w:val="24"/>
          <w:u w:val="single"/>
          <w:rtl/>
        </w:rPr>
        <w:t>والفسلجي</w:t>
      </w:r>
      <w:proofErr w:type="spellEnd"/>
      <w:r w:rsidRPr="007D7C71">
        <w:rPr>
          <w:rFonts w:ascii="Simplified Arabic" w:hAnsi="Simplified Arabic" w:cs="Simplified Arabic"/>
          <w:sz w:val="24"/>
          <w:szCs w:val="24"/>
          <w:u w:val="single"/>
          <w:rtl/>
        </w:rPr>
        <w:t xml:space="preserve"> في التدريب الرياضي</w:t>
      </w:r>
      <w:r>
        <w:rPr>
          <w:rFonts w:ascii="Simplified Arabic" w:hAnsi="Simplified Arabic" w:cs="Simplified Arabic"/>
          <w:sz w:val="24"/>
          <w:szCs w:val="24"/>
          <w:rtl/>
        </w:rPr>
        <w:t xml:space="preserve"> , مطبعة دار الحكمة , جامعة البصرة , 1991 ص 33</w:t>
      </w:r>
      <w:r>
        <w:rPr>
          <w:szCs w:val="28"/>
          <w:rtl/>
        </w:rPr>
        <w:t>.</w:t>
      </w:r>
    </w:p>
  </w:footnote>
  <w:footnote w:id="12">
    <w:p w:rsidR="00D973B8" w:rsidRDefault="00D973B8" w:rsidP="002A7851">
      <w:pPr>
        <w:pStyle w:val="a6"/>
        <w:jc w:val="mediumKashida"/>
        <w:rPr>
          <w:rFonts w:ascii="Simplified Arabic" w:hAnsi="Simplified Arabic" w:cs="Simplified Arabic"/>
          <w:color w:val="000000"/>
          <w:sz w:val="24"/>
          <w:szCs w:val="24"/>
          <w:rtl/>
        </w:rPr>
      </w:pPr>
      <w:r>
        <w:rPr>
          <w:rStyle w:val="a8"/>
          <w:rFonts w:ascii="Simplified Arabic" w:hAnsi="Simplified Arabic" w:cs="Simplified Arabic"/>
          <w:sz w:val="24"/>
          <w:szCs w:val="24"/>
          <w:rtl/>
        </w:rPr>
        <w:t>(1)</w:t>
      </w:r>
      <w:r>
        <w:rPr>
          <w:rFonts w:ascii="Simplified Arabic" w:hAnsi="Simplified Arabic" w:cs="Simplified Arabic"/>
          <w:sz w:val="24"/>
          <w:szCs w:val="24"/>
          <w:rtl/>
        </w:rPr>
        <w:t xml:space="preserve"> عماد الدين ابو زيد : </w:t>
      </w:r>
      <w:r>
        <w:rPr>
          <w:rFonts w:ascii="Simplified Arabic" w:hAnsi="Simplified Arabic" w:cs="Simplified Arabic"/>
          <w:b/>
          <w:bCs/>
          <w:sz w:val="24"/>
          <w:szCs w:val="24"/>
          <w:u w:val="single"/>
          <w:rtl/>
        </w:rPr>
        <w:t>التخطيط والاسس العلمية لبناء واعداد الفريق في الالعاب الجماعية (نظريات-تطبيقات)</w:t>
      </w:r>
      <w:r>
        <w:rPr>
          <w:rFonts w:ascii="Simplified Arabic" w:hAnsi="Simplified Arabic" w:cs="Simplified Arabic"/>
          <w:sz w:val="24"/>
          <w:szCs w:val="24"/>
          <w:rtl/>
        </w:rPr>
        <w:t xml:space="preserve"> ،ط1 ، القاهرة ، مركز الكتاب للنشر والتوزيع ، 2005 ، ص 43. </w:t>
      </w:r>
    </w:p>
  </w:footnote>
  <w:footnote w:id="13">
    <w:p w:rsidR="00D973B8" w:rsidRDefault="00D973B8" w:rsidP="002A7851">
      <w:pPr>
        <w:pStyle w:val="a6"/>
        <w:ind w:right="-426"/>
        <w:jc w:val="mediumKashida"/>
        <w:rPr>
          <w:rFonts w:ascii="Simplified Arabic" w:hAnsi="Simplified Arabic" w:cs="Simplified Arabic"/>
          <w:color w:val="000000"/>
          <w:sz w:val="24"/>
          <w:szCs w:val="24"/>
          <w:rtl/>
        </w:rPr>
      </w:pPr>
      <w:r>
        <w:rPr>
          <w:rStyle w:val="a8"/>
          <w:rFonts w:ascii="Simplified Arabic" w:hAnsi="Simplified Arabic" w:cs="Simplified Arabic"/>
          <w:sz w:val="24"/>
          <w:szCs w:val="24"/>
          <w:rtl/>
        </w:rPr>
        <w:t>(</w:t>
      </w:r>
      <w:r>
        <w:rPr>
          <w:rStyle w:val="a8"/>
          <w:rFonts w:ascii="Simplified Arabic" w:hAnsi="Simplified Arabic" w:cs="Simplified Arabic" w:hint="cs"/>
          <w:sz w:val="24"/>
          <w:szCs w:val="24"/>
          <w:rtl/>
        </w:rPr>
        <w:t>2</w:t>
      </w:r>
      <w:r>
        <w:rPr>
          <w:rStyle w:val="a8"/>
          <w:rFonts w:ascii="Simplified Arabic" w:hAnsi="Simplified Arabic" w:cs="Simplified Arabic"/>
          <w:sz w:val="24"/>
          <w:szCs w:val="24"/>
          <w:rtl/>
        </w:rPr>
        <w:t>)</w:t>
      </w:r>
      <w:r>
        <w:rPr>
          <w:rFonts w:ascii="Simplified Arabic" w:hAnsi="Simplified Arabic" w:cs="Simplified Arabic"/>
          <w:sz w:val="24"/>
          <w:szCs w:val="24"/>
          <w:rtl/>
        </w:rPr>
        <w:t xml:space="preserve"> </w:t>
      </w:r>
      <w:r>
        <w:rPr>
          <w:rFonts w:ascii="Simplified Arabic" w:hAnsi="Simplified Arabic" w:cs="Simplified Arabic"/>
          <w:color w:val="000000"/>
          <w:sz w:val="24"/>
          <w:szCs w:val="24"/>
          <w:rtl/>
        </w:rPr>
        <w:t xml:space="preserve">مروان عبد الحميد: </w:t>
      </w:r>
      <w:r>
        <w:rPr>
          <w:rFonts w:ascii="Simplified Arabic" w:hAnsi="Simplified Arabic" w:cs="Simplified Arabic"/>
          <w:b/>
          <w:bCs/>
          <w:color w:val="000000"/>
          <w:sz w:val="24"/>
          <w:szCs w:val="24"/>
          <w:u w:val="single"/>
          <w:rtl/>
        </w:rPr>
        <w:t>الموسوعة العلمية لكرة الطائرة</w:t>
      </w:r>
      <w:r>
        <w:rPr>
          <w:rFonts w:ascii="Simplified Arabic" w:hAnsi="Simplified Arabic" w:cs="Simplified Arabic"/>
          <w:color w:val="000000"/>
          <w:sz w:val="24"/>
          <w:szCs w:val="24"/>
          <w:rtl/>
        </w:rPr>
        <w:t>، ط1، عمان، مؤسسة الوراق، 2001، ص88.</w:t>
      </w:r>
    </w:p>
  </w:footnote>
  <w:footnote w:id="14">
    <w:p w:rsidR="00D973B8" w:rsidRDefault="00D973B8" w:rsidP="002A7851">
      <w:pPr>
        <w:tabs>
          <w:tab w:val="left" w:pos="282"/>
        </w:tabs>
        <w:spacing w:after="0" w:line="240" w:lineRule="auto"/>
        <w:jc w:val="mediumKashida"/>
        <w:rPr>
          <w:rFonts w:ascii="Simplified Arabic" w:hAnsi="Simplified Arabic" w:cs="Simplified Arabic"/>
          <w:sz w:val="24"/>
          <w:szCs w:val="24"/>
          <w:rtl/>
        </w:rPr>
      </w:pPr>
      <w:r>
        <w:rPr>
          <w:rStyle w:val="a8"/>
          <w:rFonts w:ascii="Simplified Arabic" w:hAnsi="Simplified Arabic" w:cs="Simplified Arabic"/>
          <w:sz w:val="24"/>
          <w:szCs w:val="24"/>
          <w:rtl/>
        </w:rPr>
        <w:t>(</w:t>
      </w:r>
      <w:r>
        <w:rPr>
          <w:rStyle w:val="a8"/>
          <w:rFonts w:ascii="Simplified Arabic" w:hAnsi="Simplified Arabic" w:cs="Simplified Arabic" w:hint="cs"/>
          <w:sz w:val="24"/>
          <w:szCs w:val="24"/>
          <w:rtl/>
        </w:rPr>
        <w:t>3</w:t>
      </w:r>
      <w:r>
        <w:rPr>
          <w:rStyle w:val="a8"/>
          <w:rFonts w:ascii="Simplified Arabic" w:hAnsi="Simplified Arabic" w:cs="Simplified Arabic"/>
          <w:sz w:val="24"/>
          <w:szCs w:val="24"/>
          <w:rtl/>
        </w:rPr>
        <w:t>)</w:t>
      </w:r>
      <w:r>
        <w:rPr>
          <w:rFonts w:ascii="Simplified Arabic" w:hAnsi="Simplified Arabic" w:cs="Simplified Arabic"/>
          <w:sz w:val="24"/>
          <w:szCs w:val="24"/>
          <w:rtl/>
        </w:rPr>
        <w:t xml:space="preserve"> سعد محمد قطب ، لؤي غانم </w:t>
      </w:r>
      <w:proofErr w:type="spellStart"/>
      <w:r>
        <w:rPr>
          <w:rFonts w:ascii="Simplified Arabic" w:hAnsi="Simplified Arabic" w:cs="Simplified Arabic"/>
          <w:sz w:val="24"/>
          <w:szCs w:val="24"/>
          <w:rtl/>
        </w:rPr>
        <w:t>الصميدعي</w:t>
      </w:r>
      <w:proofErr w:type="spellEnd"/>
      <w:r>
        <w:rPr>
          <w:rFonts w:ascii="Simplified Arabic" w:hAnsi="Simplified Arabic" w:cs="Simplified Arabic"/>
          <w:sz w:val="24"/>
          <w:szCs w:val="24"/>
          <w:rtl/>
        </w:rPr>
        <w:t xml:space="preserve">: </w:t>
      </w:r>
      <w:r>
        <w:rPr>
          <w:rFonts w:ascii="Simplified Arabic" w:hAnsi="Simplified Arabic" w:cs="Simplified Arabic"/>
          <w:b/>
          <w:bCs/>
          <w:sz w:val="24"/>
          <w:szCs w:val="24"/>
          <w:u w:val="single"/>
          <w:rtl/>
        </w:rPr>
        <w:t>الكرة الطائرة بين النظرية والتطبيق</w:t>
      </w:r>
      <w:r>
        <w:rPr>
          <w:rFonts w:ascii="Simplified Arabic" w:hAnsi="Simplified Arabic" w:cs="Simplified Arabic"/>
          <w:sz w:val="24"/>
          <w:szCs w:val="24"/>
          <w:rtl/>
        </w:rPr>
        <w:t xml:space="preserve">، الموصل، مطبعة جامعة الموصل، </w:t>
      </w:r>
      <w:r>
        <w:rPr>
          <w:rFonts w:ascii="Simplified Arabic" w:hAnsi="Simplified Arabic" w:cs="Simplified Arabic"/>
          <w:sz w:val="24"/>
          <w:szCs w:val="24"/>
        </w:rPr>
        <w:t>1985</w:t>
      </w:r>
      <w:r>
        <w:rPr>
          <w:rFonts w:ascii="Simplified Arabic" w:hAnsi="Simplified Arabic" w:cs="Simplified Arabic"/>
          <w:sz w:val="24"/>
          <w:szCs w:val="24"/>
          <w:rtl/>
        </w:rPr>
        <w:t>، ص86 .</w:t>
      </w:r>
    </w:p>
  </w:footnote>
  <w:footnote w:id="15">
    <w:p w:rsidR="00D973B8" w:rsidRDefault="00D973B8" w:rsidP="002A7851">
      <w:pPr>
        <w:tabs>
          <w:tab w:val="left" w:pos="282"/>
        </w:tabs>
        <w:spacing w:after="0" w:line="240" w:lineRule="auto"/>
        <w:jc w:val="mediumKashida"/>
        <w:rPr>
          <w:rFonts w:ascii="Simplified Arabic" w:hAnsi="Simplified Arabic" w:cs="Simplified Arabic"/>
          <w:sz w:val="24"/>
          <w:szCs w:val="24"/>
          <w:rtl/>
        </w:rPr>
      </w:pPr>
      <w:r>
        <w:rPr>
          <w:rStyle w:val="a8"/>
          <w:rFonts w:ascii="Simplified Arabic" w:hAnsi="Simplified Arabic" w:cs="Simplified Arabic"/>
          <w:sz w:val="24"/>
          <w:szCs w:val="24"/>
          <w:rtl/>
        </w:rPr>
        <w:t>(1)</w:t>
      </w:r>
      <w:r>
        <w:rPr>
          <w:rFonts w:ascii="Simplified Arabic" w:hAnsi="Simplified Arabic" w:cs="Simplified Arabic"/>
          <w:sz w:val="24"/>
          <w:szCs w:val="24"/>
          <w:rtl/>
        </w:rPr>
        <w:t xml:space="preserve"> سعد حماد </w:t>
      </w:r>
      <w:proofErr w:type="spellStart"/>
      <w:r>
        <w:rPr>
          <w:rFonts w:ascii="Simplified Arabic" w:hAnsi="Simplified Arabic" w:cs="Simplified Arabic"/>
          <w:sz w:val="24"/>
          <w:szCs w:val="24"/>
          <w:rtl/>
        </w:rPr>
        <w:t>ألجميلي</w:t>
      </w:r>
      <w:proofErr w:type="spellEnd"/>
      <w:r>
        <w:rPr>
          <w:rFonts w:ascii="Simplified Arabic" w:hAnsi="Simplified Arabic" w:cs="Simplified Arabic"/>
          <w:sz w:val="24"/>
          <w:szCs w:val="24"/>
          <w:rtl/>
        </w:rPr>
        <w:t xml:space="preserve">: </w:t>
      </w:r>
      <w:r>
        <w:rPr>
          <w:rFonts w:ascii="Simplified Arabic" w:hAnsi="Simplified Arabic" w:cs="Simplified Arabic"/>
          <w:b/>
          <w:bCs/>
          <w:sz w:val="24"/>
          <w:szCs w:val="24"/>
          <w:u w:val="single"/>
          <w:rtl/>
        </w:rPr>
        <w:t>الكرة الطائرة</w:t>
      </w:r>
      <w:r>
        <w:rPr>
          <w:rFonts w:ascii="Simplified Arabic" w:hAnsi="Simplified Arabic" w:cs="Simplified Arabic"/>
          <w:b/>
          <w:bCs/>
          <w:sz w:val="24"/>
          <w:szCs w:val="24"/>
          <w:u w:val="single"/>
        </w:rPr>
        <w:t>-</w:t>
      </w:r>
      <w:r>
        <w:rPr>
          <w:rFonts w:ascii="Simplified Arabic" w:hAnsi="Simplified Arabic" w:cs="Simplified Arabic"/>
          <w:b/>
          <w:bCs/>
          <w:sz w:val="24"/>
          <w:szCs w:val="24"/>
          <w:u w:val="single"/>
          <w:rtl/>
        </w:rPr>
        <w:t xml:space="preserve"> تعليم</w:t>
      </w:r>
      <w:r>
        <w:rPr>
          <w:rFonts w:ascii="Simplified Arabic" w:hAnsi="Simplified Arabic" w:cs="Simplified Arabic"/>
          <w:b/>
          <w:bCs/>
          <w:sz w:val="24"/>
          <w:szCs w:val="24"/>
          <w:u w:val="single"/>
        </w:rPr>
        <w:t>-</w:t>
      </w:r>
      <w:r>
        <w:rPr>
          <w:rFonts w:ascii="Simplified Arabic" w:hAnsi="Simplified Arabic" w:cs="Simplified Arabic"/>
          <w:b/>
          <w:bCs/>
          <w:sz w:val="24"/>
          <w:szCs w:val="24"/>
          <w:u w:val="single"/>
          <w:rtl/>
        </w:rPr>
        <w:t xml:space="preserve"> تدريب</w:t>
      </w:r>
      <w:r>
        <w:rPr>
          <w:rFonts w:ascii="Simplified Arabic" w:hAnsi="Simplified Arabic" w:cs="Simplified Arabic"/>
          <w:b/>
          <w:bCs/>
          <w:sz w:val="24"/>
          <w:szCs w:val="24"/>
          <w:u w:val="single"/>
        </w:rPr>
        <w:t>-</w:t>
      </w:r>
      <w:r>
        <w:rPr>
          <w:rFonts w:ascii="Simplified Arabic" w:hAnsi="Simplified Arabic" w:cs="Simplified Arabic"/>
          <w:b/>
          <w:bCs/>
          <w:sz w:val="24"/>
          <w:szCs w:val="24"/>
          <w:u w:val="single"/>
          <w:rtl/>
        </w:rPr>
        <w:t xml:space="preserve"> تحكيم</w:t>
      </w:r>
      <w:r>
        <w:rPr>
          <w:rFonts w:ascii="Simplified Arabic" w:hAnsi="Simplified Arabic" w:cs="Simplified Arabic"/>
          <w:b/>
          <w:bCs/>
          <w:sz w:val="24"/>
          <w:szCs w:val="24"/>
          <w:rtl/>
        </w:rPr>
        <w:t>،</w:t>
      </w:r>
      <w:r>
        <w:rPr>
          <w:rFonts w:ascii="Simplified Arabic" w:hAnsi="Simplified Arabic" w:cs="Simplified Arabic"/>
          <w:sz w:val="24"/>
          <w:szCs w:val="24"/>
          <w:rtl/>
        </w:rPr>
        <w:t xml:space="preserve"> طرابلس، منشورات جامعة السابع من أبريل، 2006، ص59.</w:t>
      </w:r>
    </w:p>
  </w:footnote>
  <w:footnote w:id="16">
    <w:p w:rsidR="00D973B8" w:rsidRDefault="00D973B8" w:rsidP="002A7851">
      <w:pPr>
        <w:tabs>
          <w:tab w:val="left" w:pos="282"/>
        </w:tabs>
        <w:spacing w:after="0" w:line="240" w:lineRule="auto"/>
        <w:jc w:val="mediumKashida"/>
        <w:rPr>
          <w:rFonts w:ascii="Simplified Arabic" w:hAnsi="Simplified Arabic" w:cs="Simplified Arabic"/>
          <w:sz w:val="24"/>
          <w:szCs w:val="24"/>
          <w:rtl/>
        </w:rPr>
      </w:pPr>
      <w:r>
        <w:rPr>
          <w:rStyle w:val="a8"/>
          <w:rFonts w:ascii="Simplified Arabic" w:hAnsi="Simplified Arabic" w:cs="Simplified Arabic"/>
          <w:sz w:val="24"/>
          <w:szCs w:val="24"/>
          <w:rtl/>
        </w:rPr>
        <w:t>(1)</w:t>
      </w:r>
      <w:r>
        <w:rPr>
          <w:rFonts w:ascii="Simplified Arabic" w:hAnsi="Simplified Arabic" w:cs="Simplified Arabic"/>
          <w:sz w:val="24"/>
          <w:szCs w:val="24"/>
          <w:rtl/>
        </w:rPr>
        <w:t xml:space="preserve"> رياض خليل خماس: </w:t>
      </w:r>
      <w:r>
        <w:rPr>
          <w:rFonts w:ascii="Simplified Arabic" w:hAnsi="Simplified Arabic" w:cs="Simplified Arabic"/>
          <w:b/>
          <w:bCs/>
          <w:sz w:val="24"/>
          <w:szCs w:val="24"/>
          <w:u w:val="single"/>
          <w:rtl/>
        </w:rPr>
        <w:t xml:space="preserve">دراسة </w:t>
      </w:r>
      <w:proofErr w:type="spellStart"/>
      <w:r>
        <w:rPr>
          <w:rFonts w:ascii="Simplified Arabic" w:hAnsi="Simplified Arabic" w:cs="Simplified Arabic"/>
          <w:b/>
          <w:bCs/>
          <w:sz w:val="24"/>
          <w:szCs w:val="24"/>
          <w:u w:val="single"/>
          <w:rtl/>
        </w:rPr>
        <w:t>عاملية</w:t>
      </w:r>
      <w:proofErr w:type="spellEnd"/>
      <w:r>
        <w:rPr>
          <w:rFonts w:ascii="Simplified Arabic" w:hAnsi="Simplified Arabic" w:cs="Simplified Arabic"/>
          <w:b/>
          <w:bCs/>
          <w:sz w:val="24"/>
          <w:szCs w:val="24"/>
          <w:u w:val="single"/>
          <w:rtl/>
        </w:rPr>
        <w:t xml:space="preserve"> لبعض المؤشرات الجسمية والبدنية والمهارية لناشئي الكرة الطائرة في العراق بأعمار </w:t>
      </w:r>
      <w:r>
        <w:rPr>
          <w:rFonts w:ascii="Simplified Arabic" w:hAnsi="Simplified Arabic" w:cs="Simplified Arabic"/>
          <w:b/>
          <w:bCs/>
          <w:sz w:val="24"/>
          <w:szCs w:val="24"/>
          <w:u w:val="single"/>
        </w:rPr>
        <w:t>15-14</w:t>
      </w:r>
      <w:r>
        <w:rPr>
          <w:rFonts w:ascii="Simplified Arabic" w:hAnsi="Simplified Arabic" w:cs="Simplified Arabic"/>
          <w:b/>
          <w:bCs/>
          <w:sz w:val="24"/>
          <w:szCs w:val="24"/>
          <w:u w:val="single"/>
          <w:rtl/>
        </w:rPr>
        <w:t xml:space="preserve"> سنة</w:t>
      </w:r>
      <w:r>
        <w:rPr>
          <w:rFonts w:ascii="Simplified Arabic" w:hAnsi="Simplified Arabic" w:cs="Simplified Arabic"/>
          <w:sz w:val="24"/>
          <w:szCs w:val="24"/>
          <w:rtl/>
        </w:rPr>
        <w:t xml:space="preserve"> ، أطروحة دكتوراه، كلية التربية الرياضية، جامعة بغداد، </w:t>
      </w:r>
      <w:r>
        <w:rPr>
          <w:rFonts w:ascii="Simplified Arabic" w:hAnsi="Simplified Arabic" w:cs="Simplified Arabic"/>
          <w:sz w:val="24"/>
          <w:szCs w:val="24"/>
        </w:rPr>
        <w:t>2002</w:t>
      </w:r>
      <w:r>
        <w:rPr>
          <w:rFonts w:ascii="Simplified Arabic" w:hAnsi="Simplified Arabic" w:cs="Simplified Arabic"/>
          <w:sz w:val="24"/>
          <w:szCs w:val="24"/>
          <w:rtl/>
        </w:rPr>
        <w:t xml:space="preserve"> ، ص 103 .</w:t>
      </w:r>
    </w:p>
  </w:footnote>
  <w:footnote w:id="17">
    <w:p w:rsidR="00D973B8" w:rsidRDefault="00D973B8" w:rsidP="002A7851">
      <w:pPr>
        <w:pStyle w:val="a6"/>
        <w:bidi w:val="0"/>
        <w:jc w:val="mediumKashida"/>
      </w:pPr>
      <w:r>
        <w:rPr>
          <w:rStyle w:val="a8"/>
          <w:rFonts w:asciiTheme="minorBidi" w:hAnsiTheme="minorBidi" w:cstheme="minorBidi"/>
          <w:sz w:val="24"/>
          <w:szCs w:val="24"/>
          <w:rtl/>
        </w:rPr>
        <w:t>(</w:t>
      </w:r>
      <w:r>
        <w:rPr>
          <w:rStyle w:val="a8"/>
          <w:rFonts w:asciiTheme="minorBidi" w:hAnsiTheme="minorBidi" w:cstheme="minorBidi"/>
          <w:sz w:val="24"/>
          <w:szCs w:val="24"/>
        </w:rPr>
        <w:t>2</w:t>
      </w:r>
      <w:r>
        <w:rPr>
          <w:rStyle w:val="a8"/>
          <w:rFonts w:asciiTheme="minorBidi" w:hAnsiTheme="minorBidi" w:cstheme="minorBidi"/>
          <w:sz w:val="24"/>
          <w:szCs w:val="24"/>
          <w:rtl/>
        </w:rPr>
        <w:t>)</w:t>
      </w:r>
      <w:r>
        <w:rPr>
          <w:rFonts w:asciiTheme="minorBidi" w:hAnsiTheme="minorBidi" w:cstheme="minorBidi"/>
          <w:sz w:val="24"/>
          <w:szCs w:val="24"/>
        </w:rPr>
        <w:t xml:space="preserve"> </w:t>
      </w:r>
      <w:proofErr w:type="spellStart"/>
      <w:r>
        <w:rPr>
          <w:rFonts w:asciiTheme="minorBidi" w:hAnsiTheme="minorBidi" w:cstheme="minorBidi"/>
          <w:sz w:val="24"/>
          <w:szCs w:val="24"/>
        </w:rPr>
        <w:t>Jensey</w:t>
      </w:r>
      <w:proofErr w:type="spellEnd"/>
      <w:r>
        <w:rPr>
          <w:rFonts w:asciiTheme="minorBidi" w:hAnsiTheme="minorBidi" w:cstheme="minorBidi"/>
          <w:sz w:val="24"/>
          <w:szCs w:val="24"/>
        </w:rPr>
        <w:t xml:space="preserve"> G.R. and fisher A.G</w:t>
      </w:r>
      <w:r>
        <w:rPr>
          <w:rFonts w:asciiTheme="minorBidi" w:hAnsiTheme="minorBidi" w:cstheme="minorBidi"/>
          <w:b/>
          <w:bCs/>
          <w:sz w:val="24"/>
          <w:szCs w:val="24"/>
          <w:u w:val="single"/>
        </w:rPr>
        <w:t xml:space="preserve">: Scientific of athletic </w:t>
      </w:r>
      <w:proofErr w:type="spellStart"/>
      <w:r>
        <w:rPr>
          <w:rFonts w:asciiTheme="minorBidi" w:hAnsiTheme="minorBidi" w:cstheme="minorBidi"/>
          <w:b/>
          <w:bCs/>
          <w:sz w:val="24"/>
          <w:szCs w:val="24"/>
          <w:u w:val="single"/>
        </w:rPr>
        <w:t>condixloning</w:t>
      </w:r>
      <w:proofErr w:type="spellEnd"/>
      <w:r>
        <w:rPr>
          <w:rFonts w:asciiTheme="minorBidi" w:hAnsiTheme="minorBidi" w:cstheme="minorBidi"/>
          <w:sz w:val="24"/>
          <w:szCs w:val="24"/>
        </w:rPr>
        <w:t xml:space="preserve">: (2 </w:t>
      </w:r>
      <w:proofErr w:type="spellStart"/>
      <w:r>
        <w:rPr>
          <w:rFonts w:asciiTheme="minorBidi" w:hAnsiTheme="minorBidi" w:cstheme="minorBidi"/>
          <w:sz w:val="24"/>
          <w:szCs w:val="24"/>
        </w:rPr>
        <w:t>nd</w:t>
      </w:r>
      <w:proofErr w:type="spellEnd"/>
      <w:r>
        <w:rPr>
          <w:rFonts w:asciiTheme="minorBidi" w:hAnsiTheme="minorBidi" w:cstheme="minorBidi"/>
          <w:sz w:val="24"/>
          <w:szCs w:val="24"/>
        </w:rPr>
        <w:t xml:space="preserve"> Philadelphia, 1979) P-54 </w:t>
      </w:r>
      <w:r>
        <w:rPr>
          <w:sz w:val="24"/>
          <w:szCs w:val="24"/>
        </w:rPr>
        <w:t>.</w:t>
      </w:r>
      <w:r>
        <w:rPr>
          <w:rtl/>
        </w:rPr>
        <w:t xml:space="preserve"> </w:t>
      </w:r>
    </w:p>
  </w:footnote>
  <w:footnote w:id="18">
    <w:p w:rsidR="00D973B8" w:rsidRPr="00D0447C" w:rsidRDefault="00D973B8" w:rsidP="009E0F4E">
      <w:pPr>
        <w:pStyle w:val="a6"/>
        <w:jc w:val="both"/>
        <w:rPr>
          <w:rFonts w:ascii="Simplified Arabic" w:hAnsi="Simplified Arabic" w:cs="Simplified Arabic"/>
          <w:sz w:val="24"/>
          <w:szCs w:val="24"/>
          <w:lang w:bidi="ar-IQ"/>
        </w:rPr>
      </w:pPr>
      <w:r w:rsidRPr="00D0447C">
        <w:rPr>
          <w:rStyle w:val="a8"/>
          <w:rFonts w:ascii="Simplified Arabic" w:hAnsi="Simplified Arabic" w:cs="Simplified Arabic"/>
          <w:sz w:val="24"/>
          <w:szCs w:val="24"/>
          <w:rtl/>
        </w:rPr>
        <w:t>(1)</w:t>
      </w:r>
      <w:r w:rsidRPr="00D0447C">
        <w:rPr>
          <w:rFonts w:ascii="Simplified Arabic" w:hAnsi="Simplified Arabic" w:cs="Simplified Arabic"/>
          <w:sz w:val="24"/>
          <w:szCs w:val="24"/>
          <w:rtl/>
        </w:rPr>
        <w:t xml:space="preserve"> </w:t>
      </w:r>
      <w:r w:rsidRPr="00D0447C">
        <w:rPr>
          <w:rFonts w:ascii="Simplified Arabic" w:hAnsi="Simplified Arabic" w:cs="Simplified Arabic"/>
          <w:sz w:val="24"/>
          <w:szCs w:val="24"/>
          <w:rtl/>
          <w:lang w:bidi="ar-IQ"/>
        </w:rPr>
        <w:t xml:space="preserve">صلاح الدين محمد علام : </w:t>
      </w:r>
      <w:r w:rsidRPr="00D0447C">
        <w:rPr>
          <w:rFonts w:ascii="Simplified Arabic" w:hAnsi="Simplified Arabic" w:cs="Simplified Arabic"/>
          <w:b/>
          <w:bCs/>
          <w:sz w:val="24"/>
          <w:szCs w:val="24"/>
          <w:u w:val="single"/>
          <w:rtl/>
          <w:lang w:bidi="ar-IQ"/>
        </w:rPr>
        <w:t>الاختبارات التشخيصية مرجعية المحك في المجالات التربوية والنفسية والتدريبية</w:t>
      </w:r>
      <w:r w:rsidRPr="00D0447C">
        <w:rPr>
          <w:rFonts w:ascii="Simplified Arabic" w:hAnsi="Simplified Arabic" w:cs="Simplified Arabic"/>
          <w:sz w:val="24"/>
          <w:szCs w:val="24"/>
          <w:rtl/>
          <w:lang w:bidi="ar-IQ"/>
        </w:rPr>
        <w:t xml:space="preserve"> ، القاهرة دار الفكر العربي ، 2001 ، ص155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3B8" w:rsidRPr="002E0344" w:rsidRDefault="00D973B8" w:rsidP="009E0F4E">
    <w:pPr>
      <w:pStyle w:val="a9"/>
      <w:pBdr>
        <w:bottom w:val="thickThinSmallGap" w:sz="24" w:space="1" w:color="auto"/>
      </w:pBdr>
      <w:tabs>
        <w:tab w:val="left" w:pos="265"/>
        <w:tab w:val="right" w:pos="9070"/>
      </w:tabs>
      <w:rPr>
        <w:rFonts w:cs="Monotype Koufi"/>
        <w:sz w:val="28"/>
        <w:szCs w:val="28"/>
      </w:rPr>
    </w:pPr>
    <w:r w:rsidRPr="002E0344">
      <w:rPr>
        <w:rFonts w:cs="Monotype Koufi" w:hint="cs"/>
        <w:sz w:val="28"/>
        <w:szCs w:val="28"/>
        <w:rtl/>
      </w:rPr>
      <w:t>الفصل الرابع : عرض وتحليل ومناقشة النتائج</w:t>
    </w:r>
    <w:r w:rsidRPr="002E0344">
      <w:rPr>
        <w:rFonts w:cs="Monotype Koufi"/>
        <w:sz w:val="28"/>
        <w:szCs w:val="28"/>
        <w:rtl/>
      </w:rPr>
      <w:tab/>
    </w:r>
    <w:r w:rsidRPr="002E0344">
      <w:rPr>
        <w:rFonts w:cs="Monotype Koufi"/>
        <w:sz w:val="28"/>
        <w:szCs w:val="28"/>
        <w:rtl/>
      </w:rPr>
      <w:tab/>
    </w:r>
    <w:sdt>
      <w:sdtPr>
        <w:rPr>
          <w:rFonts w:cs="Monotype Koufi"/>
          <w:sz w:val="28"/>
          <w:szCs w:val="28"/>
          <w:rtl/>
        </w:rPr>
        <w:id w:val="-567260256"/>
        <w:docPartObj>
          <w:docPartGallery w:val="Page Numbers (Top of Page)"/>
          <w:docPartUnique/>
        </w:docPartObj>
      </w:sdtPr>
      <w:sdtEndPr/>
      <w:sdtContent>
        <w:r w:rsidRPr="002E0344">
          <w:rPr>
            <w:rFonts w:cs="Monotype Koufi"/>
            <w:sz w:val="28"/>
            <w:szCs w:val="28"/>
          </w:rPr>
          <w:fldChar w:fldCharType="begin"/>
        </w:r>
        <w:r w:rsidRPr="002E0344">
          <w:rPr>
            <w:rFonts w:cs="Monotype Koufi"/>
            <w:sz w:val="28"/>
            <w:szCs w:val="28"/>
          </w:rPr>
          <w:instrText>PAGE   \* MERGEFORMAT</w:instrText>
        </w:r>
        <w:r w:rsidRPr="002E0344">
          <w:rPr>
            <w:rFonts w:cs="Monotype Koufi"/>
            <w:sz w:val="28"/>
            <w:szCs w:val="28"/>
          </w:rPr>
          <w:fldChar w:fldCharType="separate"/>
        </w:r>
        <w:r w:rsidR="00525822" w:rsidRPr="00525822">
          <w:rPr>
            <w:rFonts w:cs="Monotype Koufi"/>
            <w:noProof/>
            <w:sz w:val="28"/>
            <w:szCs w:val="28"/>
            <w:rtl/>
            <w:lang w:val="ar-SA"/>
          </w:rPr>
          <w:t>152</w:t>
        </w:r>
        <w:r w:rsidRPr="002E0344">
          <w:rPr>
            <w:rFonts w:cs="Monotype Koufi"/>
            <w:sz w:val="28"/>
            <w:szCs w:val="28"/>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535A"/>
    <w:multiLevelType w:val="hybridMultilevel"/>
    <w:tmpl w:val="3D287BBE"/>
    <w:lvl w:ilvl="0" w:tplc="858243A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D34C0"/>
    <w:multiLevelType w:val="hybridMultilevel"/>
    <w:tmpl w:val="97727418"/>
    <w:lvl w:ilvl="0" w:tplc="BD66A75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4CD67AA3"/>
    <w:multiLevelType w:val="hybridMultilevel"/>
    <w:tmpl w:val="F2B0FEAC"/>
    <w:lvl w:ilvl="0" w:tplc="00F8844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4E16778C"/>
    <w:multiLevelType w:val="hybridMultilevel"/>
    <w:tmpl w:val="4EBC16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E5D6B44"/>
    <w:multiLevelType w:val="hybridMultilevel"/>
    <w:tmpl w:val="B168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C07F32"/>
    <w:multiLevelType w:val="hybridMultilevel"/>
    <w:tmpl w:val="D4566A0E"/>
    <w:lvl w:ilvl="0" w:tplc="04090009">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BC"/>
    <w:rsid w:val="000173C9"/>
    <w:rsid w:val="00023D4C"/>
    <w:rsid w:val="0003171D"/>
    <w:rsid w:val="00043ADF"/>
    <w:rsid w:val="00043B6E"/>
    <w:rsid w:val="0004551F"/>
    <w:rsid w:val="000801AF"/>
    <w:rsid w:val="000962C4"/>
    <w:rsid w:val="000C77BB"/>
    <w:rsid w:val="000F1681"/>
    <w:rsid w:val="00125EB0"/>
    <w:rsid w:val="00144BF3"/>
    <w:rsid w:val="00151911"/>
    <w:rsid w:val="00152289"/>
    <w:rsid w:val="001558B8"/>
    <w:rsid w:val="00160B22"/>
    <w:rsid w:val="00173C43"/>
    <w:rsid w:val="001C6F7C"/>
    <w:rsid w:val="001E15EC"/>
    <w:rsid w:val="001E5F61"/>
    <w:rsid w:val="001F3B8A"/>
    <w:rsid w:val="00237540"/>
    <w:rsid w:val="0026114F"/>
    <w:rsid w:val="0027545C"/>
    <w:rsid w:val="0029375C"/>
    <w:rsid w:val="0029480F"/>
    <w:rsid w:val="002A7851"/>
    <w:rsid w:val="002C1C30"/>
    <w:rsid w:val="002C7248"/>
    <w:rsid w:val="002D0474"/>
    <w:rsid w:val="002F57CE"/>
    <w:rsid w:val="00346029"/>
    <w:rsid w:val="00353531"/>
    <w:rsid w:val="00356E6E"/>
    <w:rsid w:val="00357CFC"/>
    <w:rsid w:val="003741D8"/>
    <w:rsid w:val="0038638D"/>
    <w:rsid w:val="00407238"/>
    <w:rsid w:val="0044156E"/>
    <w:rsid w:val="00444C36"/>
    <w:rsid w:val="00477F81"/>
    <w:rsid w:val="00496ABC"/>
    <w:rsid w:val="004A2342"/>
    <w:rsid w:val="004A50FB"/>
    <w:rsid w:val="004D3C21"/>
    <w:rsid w:val="004E50C3"/>
    <w:rsid w:val="004F2088"/>
    <w:rsid w:val="004F67FB"/>
    <w:rsid w:val="005016E0"/>
    <w:rsid w:val="005025B5"/>
    <w:rsid w:val="00512DDC"/>
    <w:rsid w:val="00525822"/>
    <w:rsid w:val="0056668F"/>
    <w:rsid w:val="00574364"/>
    <w:rsid w:val="005A4029"/>
    <w:rsid w:val="005A7392"/>
    <w:rsid w:val="005B22FF"/>
    <w:rsid w:val="005B3692"/>
    <w:rsid w:val="005C0CCE"/>
    <w:rsid w:val="005D484F"/>
    <w:rsid w:val="005D7019"/>
    <w:rsid w:val="005F4A3F"/>
    <w:rsid w:val="0067001A"/>
    <w:rsid w:val="006717D0"/>
    <w:rsid w:val="00685BDD"/>
    <w:rsid w:val="006A7265"/>
    <w:rsid w:val="006B78D1"/>
    <w:rsid w:val="006C2FA6"/>
    <w:rsid w:val="006D07BC"/>
    <w:rsid w:val="006E6687"/>
    <w:rsid w:val="0076190C"/>
    <w:rsid w:val="0076342E"/>
    <w:rsid w:val="00772F2B"/>
    <w:rsid w:val="007C3B06"/>
    <w:rsid w:val="007C413C"/>
    <w:rsid w:val="007D079F"/>
    <w:rsid w:val="007D2D08"/>
    <w:rsid w:val="007F6376"/>
    <w:rsid w:val="00805224"/>
    <w:rsid w:val="008125F4"/>
    <w:rsid w:val="00820242"/>
    <w:rsid w:val="00821A97"/>
    <w:rsid w:val="00830D5D"/>
    <w:rsid w:val="00831F30"/>
    <w:rsid w:val="008379C5"/>
    <w:rsid w:val="00865872"/>
    <w:rsid w:val="008924D9"/>
    <w:rsid w:val="008B777F"/>
    <w:rsid w:val="008C27F8"/>
    <w:rsid w:val="008D33E9"/>
    <w:rsid w:val="008D6662"/>
    <w:rsid w:val="00987DCA"/>
    <w:rsid w:val="009A56B9"/>
    <w:rsid w:val="009C0407"/>
    <w:rsid w:val="009E0F4E"/>
    <w:rsid w:val="009E15C5"/>
    <w:rsid w:val="009F3F34"/>
    <w:rsid w:val="009F6E23"/>
    <w:rsid w:val="00A07070"/>
    <w:rsid w:val="00A22AEF"/>
    <w:rsid w:val="00AB305F"/>
    <w:rsid w:val="00AE0BD4"/>
    <w:rsid w:val="00AF5E43"/>
    <w:rsid w:val="00AF7E11"/>
    <w:rsid w:val="00B71101"/>
    <w:rsid w:val="00B715CD"/>
    <w:rsid w:val="00B76DD9"/>
    <w:rsid w:val="00B84C21"/>
    <w:rsid w:val="00B940FE"/>
    <w:rsid w:val="00BA2AF2"/>
    <w:rsid w:val="00BF3458"/>
    <w:rsid w:val="00C21460"/>
    <w:rsid w:val="00C22772"/>
    <w:rsid w:val="00C37863"/>
    <w:rsid w:val="00C62EFF"/>
    <w:rsid w:val="00CA6591"/>
    <w:rsid w:val="00CB4D8C"/>
    <w:rsid w:val="00D126F1"/>
    <w:rsid w:val="00D151B4"/>
    <w:rsid w:val="00D30913"/>
    <w:rsid w:val="00D65575"/>
    <w:rsid w:val="00D67A87"/>
    <w:rsid w:val="00D973B8"/>
    <w:rsid w:val="00DB3948"/>
    <w:rsid w:val="00E00AEB"/>
    <w:rsid w:val="00E106C1"/>
    <w:rsid w:val="00E4063D"/>
    <w:rsid w:val="00E47594"/>
    <w:rsid w:val="00E518EF"/>
    <w:rsid w:val="00E63913"/>
    <w:rsid w:val="00E93C2A"/>
    <w:rsid w:val="00EF6576"/>
    <w:rsid w:val="00F103E0"/>
    <w:rsid w:val="00F2559A"/>
    <w:rsid w:val="00F3008C"/>
    <w:rsid w:val="00F35638"/>
    <w:rsid w:val="00F47999"/>
    <w:rsid w:val="00F56F7A"/>
    <w:rsid w:val="00F608DA"/>
    <w:rsid w:val="00F74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F4E"/>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شبكة جدول3"/>
    <w:basedOn w:val="a1"/>
    <w:next w:val="a3"/>
    <w:rsid w:val="009E0F4E"/>
    <w:pPr>
      <w:autoSpaceDE w:val="0"/>
      <w:autoSpaceDN w:val="0"/>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E0F4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E0F4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E0F4E"/>
    <w:rPr>
      <w:rFonts w:ascii="Tahoma" w:eastAsiaTheme="minorEastAsia" w:hAnsi="Tahoma" w:cs="Tahoma"/>
      <w:sz w:val="16"/>
      <w:szCs w:val="16"/>
    </w:rPr>
  </w:style>
  <w:style w:type="paragraph" w:styleId="a5">
    <w:name w:val="List Paragraph"/>
    <w:basedOn w:val="a"/>
    <w:uiPriority w:val="34"/>
    <w:qFormat/>
    <w:rsid w:val="009E0F4E"/>
    <w:pPr>
      <w:ind w:left="720"/>
      <w:contextualSpacing/>
    </w:pPr>
  </w:style>
  <w:style w:type="character" w:customStyle="1" w:styleId="Char0">
    <w:name w:val="نص حاشية سفلية Char"/>
    <w:aliases w:val="Char Char, Char Char"/>
    <w:basedOn w:val="a0"/>
    <w:link w:val="a6"/>
    <w:uiPriority w:val="99"/>
    <w:locked/>
    <w:rsid w:val="009E0F4E"/>
    <w:rPr>
      <w:rFonts w:ascii="Calibri" w:eastAsia="Calibri" w:hAnsi="Calibri" w:cs="Arial"/>
      <w:sz w:val="20"/>
      <w:szCs w:val="20"/>
    </w:rPr>
  </w:style>
  <w:style w:type="paragraph" w:styleId="a6">
    <w:name w:val="footnote text"/>
    <w:aliases w:val="Char, Char"/>
    <w:basedOn w:val="a"/>
    <w:link w:val="Char0"/>
    <w:uiPriority w:val="99"/>
    <w:unhideWhenUsed/>
    <w:rsid w:val="009E0F4E"/>
    <w:pPr>
      <w:spacing w:after="0" w:line="240" w:lineRule="auto"/>
    </w:pPr>
    <w:rPr>
      <w:rFonts w:ascii="Calibri" w:eastAsia="Calibri" w:hAnsi="Calibri" w:cs="Arial"/>
      <w:sz w:val="20"/>
      <w:szCs w:val="20"/>
    </w:rPr>
  </w:style>
  <w:style w:type="character" w:customStyle="1" w:styleId="Char1">
    <w:name w:val="نص حاشية سفلية Char1"/>
    <w:basedOn w:val="a0"/>
    <w:uiPriority w:val="99"/>
    <w:semiHidden/>
    <w:rsid w:val="009E0F4E"/>
    <w:rPr>
      <w:rFonts w:eastAsiaTheme="minorEastAsia"/>
      <w:sz w:val="20"/>
      <w:szCs w:val="20"/>
    </w:rPr>
  </w:style>
  <w:style w:type="paragraph" w:styleId="a7">
    <w:name w:val="Block Text"/>
    <w:basedOn w:val="a"/>
    <w:link w:val="Char2"/>
    <w:unhideWhenUsed/>
    <w:rsid w:val="009E0F4E"/>
    <w:pPr>
      <w:spacing w:after="0" w:line="240" w:lineRule="auto"/>
      <w:ind w:left="567" w:right="567"/>
    </w:pPr>
    <w:rPr>
      <w:rFonts w:ascii="Times New Roman" w:eastAsia="Times New Roman" w:hAnsi="Times New Roman" w:cs="Simplified Arabic"/>
      <w:sz w:val="28"/>
      <w:szCs w:val="28"/>
    </w:rPr>
  </w:style>
  <w:style w:type="character" w:styleId="a8">
    <w:name w:val="footnote reference"/>
    <w:basedOn w:val="a0"/>
    <w:uiPriority w:val="99"/>
    <w:unhideWhenUsed/>
    <w:rsid w:val="009E0F4E"/>
    <w:rPr>
      <w:vertAlign w:val="superscript"/>
    </w:rPr>
  </w:style>
  <w:style w:type="paragraph" w:styleId="a9">
    <w:name w:val="header"/>
    <w:basedOn w:val="a"/>
    <w:link w:val="Char3"/>
    <w:uiPriority w:val="99"/>
    <w:unhideWhenUsed/>
    <w:rsid w:val="009E0F4E"/>
    <w:pPr>
      <w:tabs>
        <w:tab w:val="center" w:pos="4153"/>
        <w:tab w:val="right" w:pos="8306"/>
      </w:tabs>
      <w:spacing w:after="0" w:line="240" w:lineRule="auto"/>
    </w:pPr>
  </w:style>
  <w:style w:type="character" w:customStyle="1" w:styleId="Char3">
    <w:name w:val="رأس الصفحة Char"/>
    <w:basedOn w:val="a0"/>
    <w:link w:val="a9"/>
    <w:uiPriority w:val="99"/>
    <w:rsid w:val="009E0F4E"/>
    <w:rPr>
      <w:rFonts w:eastAsiaTheme="minorEastAsia"/>
    </w:rPr>
  </w:style>
  <w:style w:type="paragraph" w:styleId="aa">
    <w:name w:val="footer"/>
    <w:basedOn w:val="a"/>
    <w:link w:val="Char4"/>
    <w:uiPriority w:val="99"/>
    <w:unhideWhenUsed/>
    <w:rsid w:val="009E0F4E"/>
    <w:pPr>
      <w:tabs>
        <w:tab w:val="center" w:pos="4153"/>
        <w:tab w:val="right" w:pos="8306"/>
      </w:tabs>
      <w:spacing w:after="0" w:line="240" w:lineRule="auto"/>
    </w:pPr>
  </w:style>
  <w:style w:type="character" w:customStyle="1" w:styleId="Char4">
    <w:name w:val="تذييل الصفحة Char"/>
    <w:basedOn w:val="a0"/>
    <w:link w:val="aa"/>
    <w:uiPriority w:val="99"/>
    <w:rsid w:val="009E0F4E"/>
    <w:rPr>
      <w:rFonts w:eastAsiaTheme="minorEastAsia"/>
    </w:rPr>
  </w:style>
  <w:style w:type="table" w:customStyle="1" w:styleId="2">
    <w:name w:val="شبكة جدول2"/>
    <w:basedOn w:val="a1"/>
    <w:next w:val="a3"/>
    <w:rsid w:val="009E0F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نص معترض Char"/>
    <w:basedOn w:val="a0"/>
    <w:link w:val="a7"/>
    <w:rsid w:val="00CB4D8C"/>
    <w:rPr>
      <w:rFonts w:ascii="Times New Roman" w:eastAsia="Times New Roman" w:hAnsi="Times New Roman" w:cs="Simplified Arabi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F4E"/>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شبكة جدول3"/>
    <w:basedOn w:val="a1"/>
    <w:next w:val="a3"/>
    <w:rsid w:val="009E0F4E"/>
    <w:pPr>
      <w:autoSpaceDE w:val="0"/>
      <w:autoSpaceDN w:val="0"/>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9E0F4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E0F4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E0F4E"/>
    <w:rPr>
      <w:rFonts w:ascii="Tahoma" w:eastAsiaTheme="minorEastAsia" w:hAnsi="Tahoma" w:cs="Tahoma"/>
      <w:sz w:val="16"/>
      <w:szCs w:val="16"/>
    </w:rPr>
  </w:style>
  <w:style w:type="paragraph" w:styleId="a5">
    <w:name w:val="List Paragraph"/>
    <w:basedOn w:val="a"/>
    <w:uiPriority w:val="34"/>
    <w:qFormat/>
    <w:rsid w:val="009E0F4E"/>
    <w:pPr>
      <w:ind w:left="720"/>
      <w:contextualSpacing/>
    </w:pPr>
  </w:style>
  <w:style w:type="character" w:customStyle="1" w:styleId="Char0">
    <w:name w:val="نص حاشية سفلية Char"/>
    <w:aliases w:val="Char Char, Char Char"/>
    <w:basedOn w:val="a0"/>
    <w:link w:val="a6"/>
    <w:uiPriority w:val="99"/>
    <w:locked/>
    <w:rsid w:val="009E0F4E"/>
    <w:rPr>
      <w:rFonts w:ascii="Calibri" w:eastAsia="Calibri" w:hAnsi="Calibri" w:cs="Arial"/>
      <w:sz w:val="20"/>
      <w:szCs w:val="20"/>
    </w:rPr>
  </w:style>
  <w:style w:type="paragraph" w:styleId="a6">
    <w:name w:val="footnote text"/>
    <w:aliases w:val="Char, Char"/>
    <w:basedOn w:val="a"/>
    <w:link w:val="Char0"/>
    <w:uiPriority w:val="99"/>
    <w:unhideWhenUsed/>
    <w:rsid w:val="009E0F4E"/>
    <w:pPr>
      <w:spacing w:after="0" w:line="240" w:lineRule="auto"/>
    </w:pPr>
    <w:rPr>
      <w:rFonts w:ascii="Calibri" w:eastAsia="Calibri" w:hAnsi="Calibri" w:cs="Arial"/>
      <w:sz w:val="20"/>
      <w:szCs w:val="20"/>
    </w:rPr>
  </w:style>
  <w:style w:type="character" w:customStyle="1" w:styleId="Char1">
    <w:name w:val="نص حاشية سفلية Char1"/>
    <w:basedOn w:val="a0"/>
    <w:uiPriority w:val="99"/>
    <w:semiHidden/>
    <w:rsid w:val="009E0F4E"/>
    <w:rPr>
      <w:rFonts w:eastAsiaTheme="minorEastAsia"/>
      <w:sz w:val="20"/>
      <w:szCs w:val="20"/>
    </w:rPr>
  </w:style>
  <w:style w:type="paragraph" w:styleId="a7">
    <w:name w:val="Block Text"/>
    <w:basedOn w:val="a"/>
    <w:link w:val="Char2"/>
    <w:unhideWhenUsed/>
    <w:rsid w:val="009E0F4E"/>
    <w:pPr>
      <w:spacing w:after="0" w:line="240" w:lineRule="auto"/>
      <w:ind w:left="567" w:right="567"/>
    </w:pPr>
    <w:rPr>
      <w:rFonts w:ascii="Times New Roman" w:eastAsia="Times New Roman" w:hAnsi="Times New Roman" w:cs="Simplified Arabic"/>
      <w:sz w:val="28"/>
      <w:szCs w:val="28"/>
    </w:rPr>
  </w:style>
  <w:style w:type="character" w:styleId="a8">
    <w:name w:val="footnote reference"/>
    <w:basedOn w:val="a0"/>
    <w:uiPriority w:val="99"/>
    <w:unhideWhenUsed/>
    <w:rsid w:val="009E0F4E"/>
    <w:rPr>
      <w:vertAlign w:val="superscript"/>
    </w:rPr>
  </w:style>
  <w:style w:type="paragraph" w:styleId="a9">
    <w:name w:val="header"/>
    <w:basedOn w:val="a"/>
    <w:link w:val="Char3"/>
    <w:uiPriority w:val="99"/>
    <w:unhideWhenUsed/>
    <w:rsid w:val="009E0F4E"/>
    <w:pPr>
      <w:tabs>
        <w:tab w:val="center" w:pos="4153"/>
        <w:tab w:val="right" w:pos="8306"/>
      </w:tabs>
      <w:spacing w:after="0" w:line="240" w:lineRule="auto"/>
    </w:pPr>
  </w:style>
  <w:style w:type="character" w:customStyle="1" w:styleId="Char3">
    <w:name w:val="رأس الصفحة Char"/>
    <w:basedOn w:val="a0"/>
    <w:link w:val="a9"/>
    <w:uiPriority w:val="99"/>
    <w:rsid w:val="009E0F4E"/>
    <w:rPr>
      <w:rFonts w:eastAsiaTheme="minorEastAsia"/>
    </w:rPr>
  </w:style>
  <w:style w:type="paragraph" w:styleId="aa">
    <w:name w:val="footer"/>
    <w:basedOn w:val="a"/>
    <w:link w:val="Char4"/>
    <w:uiPriority w:val="99"/>
    <w:unhideWhenUsed/>
    <w:rsid w:val="009E0F4E"/>
    <w:pPr>
      <w:tabs>
        <w:tab w:val="center" w:pos="4153"/>
        <w:tab w:val="right" w:pos="8306"/>
      </w:tabs>
      <w:spacing w:after="0" w:line="240" w:lineRule="auto"/>
    </w:pPr>
  </w:style>
  <w:style w:type="character" w:customStyle="1" w:styleId="Char4">
    <w:name w:val="تذييل الصفحة Char"/>
    <w:basedOn w:val="a0"/>
    <w:link w:val="aa"/>
    <w:uiPriority w:val="99"/>
    <w:rsid w:val="009E0F4E"/>
    <w:rPr>
      <w:rFonts w:eastAsiaTheme="minorEastAsia"/>
    </w:rPr>
  </w:style>
  <w:style w:type="table" w:customStyle="1" w:styleId="2">
    <w:name w:val="شبكة جدول2"/>
    <w:basedOn w:val="a1"/>
    <w:next w:val="a3"/>
    <w:rsid w:val="009E0F4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نص معترض Char"/>
    <w:basedOn w:val="a0"/>
    <w:link w:val="a7"/>
    <w:rsid w:val="00CB4D8C"/>
    <w:rPr>
      <w:rFonts w:ascii="Times New Roman" w:eastAsia="Times New Roman" w:hAnsi="Times New Roman" w:cs="Simplified Arab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6.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header" Target="header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32.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35.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7.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Microsoft_Excel_Worksheet38.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Microsoft_Excel_Worksheet3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a:pPr>
            <a:r>
              <a:rPr lang="ar-SA"/>
              <a:t>القوة الانفجارية للذراعين لنادي النور </a:t>
            </a:r>
          </a:p>
        </c:rich>
      </c:tx>
      <c:overlay val="0"/>
    </c:title>
    <c:autoTitleDeleted val="0"/>
    <c:plotArea>
      <c:layout/>
      <c:barChart>
        <c:barDir val="col"/>
        <c:grouping val="stacked"/>
        <c:varyColors val="0"/>
        <c:ser>
          <c:idx val="0"/>
          <c:order val="0"/>
          <c:tx>
            <c:v>القوة الانفجارية للذراعين</c:v>
          </c:tx>
          <c:invertIfNegative val="0"/>
          <c:cat>
            <c:strRef>
              <c:f>ورقة1!$H$6:$H$8</c:f>
              <c:strCache>
                <c:ptCount val="3"/>
                <c:pt idx="0">
                  <c:v>القياس الاول</c:v>
                </c:pt>
                <c:pt idx="1">
                  <c:v>القياس الثاني </c:v>
                </c:pt>
                <c:pt idx="2">
                  <c:v>القياس الثالث</c:v>
                </c:pt>
              </c:strCache>
            </c:strRef>
          </c:cat>
          <c:val>
            <c:numRef>
              <c:f>ورقة1!$I$6:$I$8</c:f>
              <c:numCache>
                <c:formatCode>General</c:formatCode>
                <c:ptCount val="3"/>
                <c:pt idx="0">
                  <c:v>4.5970000000000004</c:v>
                </c:pt>
                <c:pt idx="1">
                  <c:v>5.4980000000000002</c:v>
                </c:pt>
                <c:pt idx="2">
                  <c:v>6.484</c:v>
                </c:pt>
              </c:numCache>
            </c:numRef>
          </c:val>
        </c:ser>
        <c:dLbls>
          <c:showLegendKey val="0"/>
          <c:showVal val="0"/>
          <c:showCatName val="0"/>
          <c:showSerName val="0"/>
          <c:showPercent val="0"/>
          <c:showBubbleSize val="0"/>
        </c:dLbls>
        <c:gapWidth val="150"/>
        <c:overlap val="100"/>
        <c:axId val="143824000"/>
        <c:axId val="144935552"/>
      </c:barChart>
      <c:catAx>
        <c:axId val="143824000"/>
        <c:scaling>
          <c:orientation val="maxMin"/>
        </c:scaling>
        <c:delete val="0"/>
        <c:axPos val="b"/>
        <c:majorTickMark val="out"/>
        <c:minorTickMark val="none"/>
        <c:tickLblPos val="nextTo"/>
        <c:txPr>
          <a:bodyPr/>
          <a:lstStyle/>
          <a:p>
            <a:pPr>
              <a:defRPr sz="1200" b="1"/>
            </a:pPr>
            <a:endParaRPr lang="ar-SA"/>
          </a:p>
        </c:txPr>
        <c:crossAx val="144935552"/>
        <c:crosses val="autoZero"/>
        <c:auto val="1"/>
        <c:lblAlgn val="ctr"/>
        <c:lblOffset val="100"/>
        <c:noMultiLvlLbl val="0"/>
      </c:catAx>
      <c:valAx>
        <c:axId val="144935552"/>
        <c:scaling>
          <c:orientation val="minMax"/>
        </c:scaling>
        <c:delete val="0"/>
        <c:axPos val="r"/>
        <c:majorGridlines/>
        <c:numFmt formatCode="General" sourceLinked="1"/>
        <c:majorTickMark val="out"/>
        <c:minorTickMark val="none"/>
        <c:tickLblPos val="nextTo"/>
        <c:crossAx val="143824000"/>
        <c:crosses val="autoZero"/>
        <c:crossBetween val="between"/>
      </c:valAx>
    </c:plotArea>
    <c:plotVisOnly val="1"/>
    <c:dispBlanksAs val="gap"/>
    <c:showDLblsOverMax val="0"/>
  </c:chart>
  <c:spPr>
    <a:solidFill>
      <a:sysClr val="window" lastClr="FFFFFF"/>
    </a:solidFill>
    <a:ln w="25400" cap="flat" cmpd="sng" algn="ctr">
      <a:solidFill>
        <a:srgbClr val="F79646"/>
      </a:solidFill>
      <a:prstDash val="solid"/>
    </a:ln>
    <a:effectLst/>
  </c:spPr>
  <c:txPr>
    <a:bodyPr/>
    <a:lstStyle/>
    <a:p>
      <a:pPr>
        <a:defRPr>
          <a:solidFill>
            <a:sysClr val="windowText" lastClr="000000"/>
          </a:solidFill>
          <a:latin typeface="+mn-lt"/>
          <a:ea typeface="+mn-ea"/>
          <a:cs typeface="+mn-cs"/>
        </a:defRPr>
      </a:pPr>
      <a:endParaRPr lang="ar-SA"/>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SA"/>
              <a:t>الضغط الانقباضي قبل الاداء لنادي النور </a:t>
            </a:r>
          </a:p>
        </c:rich>
      </c:tx>
      <c:overlay val="0"/>
    </c:title>
    <c:autoTitleDeleted val="0"/>
    <c:plotArea>
      <c:layout/>
      <c:barChart>
        <c:barDir val="col"/>
        <c:grouping val="stacked"/>
        <c:varyColors val="0"/>
        <c:ser>
          <c:idx val="0"/>
          <c:order val="0"/>
          <c:tx>
            <c:v>الضغط الانقباضي قبل الاداء</c:v>
          </c:tx>
          <c:invertIfNegative val="0"/>
          <c:cat>
            <c:strRef>
              <c:f>ورقة1!$H$4:$H$6</c:f>
              <c:strCache>
                <c:ptCount val="3"/>
                <c:pt idx="0">
                  <c:v>القياس الاول</c:v>
                </c:pt>
                <c:pt idx="1">
                  <c:v>القياس الثاني</c:v>
                </c:pt>
                <c:pt idx="2">
                  <c:v>القياس الثالث</c:v>
                </c:pt>
              </c:strCache>
            </c:strRef>
          </c:cat>
          <c:val>
            <c:numRef>
              <c:f>ورقة1!$I$4:$I$6</c:f>
              <c:numCache>
                <c:formatCode>0.000</c:formatCode>
                <c:ptCount val="3"/>
                <c:pt idx="0">
                  <c:v>110.21</c:v>
                </c:pt>
                <c:pt idx="1">
                  <c:v>116.14</c:v>
                </c:pt>
                <c:pt idx="2">
                  <c:v>119.29</c:v>
                </c:pt>
              </c:numCache>
            </c:numRef>
          </c:val>
        </c:ser>
        <c:dLbls>
          <c:showLegendKey val="0"/>
          <c:showVal val="0"/>
          <c:showCatName val="0"/>
          <c:showSerName val="0"/>
          <c:showPercent val="0"/>
          <c:showBubbleSize val="0"/>
        </c:dLbls>
        <c:gapWidth val="150"/>
        <c:overlap val="100"/>
        <c:axId val="161953664"/>
        <c:axId val="161955200"/>
      </c:barChart>
      <c:catAx>
        <c:axId val="161953664"/>
        <c:scaling>
          <c:orientation val="maxMin"/>
        </c:scaling>
        <c:delete val="0"/>
        <c:axPos val="b"/>
        <c:majorTickMark val="out"/>
        <c:minorTickMark val="none"/>
        <c:tickLblPos val="nextTo"/>
        <c:crossAx val="161955200"/>
        <c:crosses val="autoZero"/>
        <c:auto val="1"/>
        <c:lblAlgn val="ctr"/>
        <c:lblOffset val="100"/>
        <c:noMultiLvlLbl val="0"/>
      </c:catAx>
      <c:valAx>
        <c:axId val="161955200"/>
        <c:scaling>
          <c:orientation val="minMax"/>
        </c:scaling>
        <c:delete val="0"/>
        <c:axPos val="r"/>
        <c:majorGridlines/>
        <c:numFmt formatCode="0.000" sourceLinked="1"/>
        <c:majorTickMark val="out"/>
        <c:minorTickMark val="none"/>
        <c:tickLblPos val="nextTo"/>
        <c:crossAx val="161953664"/>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الضغط الانقباضي قبل الاداء</a:t>
            </a:r>
            <a:r>
              <a:rPr lang="ar-SA"/>
              <a:t> لنادي الحكيم</a:t>
            </a:r>
            <a:endParaRPr lang="ar-IQ"/>
          </a:p>
        </c:rich>
      </c:tx>
      <c:layout>
        <c:manualLayout>
          <c:xMode val="edge"/>
          <c:yMode val="edge"/>
          <c:x val="0.31115966754155733"/>
          <c:y val="2.7777777777777776E-2"/>
        </c:manualLayout>
      </c:layout>
      <c:overlay val="0"/>
    </c:title>
    <c:autoTitleDeleted val="0"/>
    <c:plotArea>
      <c:layout/>
      <c:barChart>
        <c:barDir val="col"/>
        <c:grouping val="stacked"/>
        <c:varyColors val="0"/>
        <c:ser>
          <c:idx val="0"/>
          <c:order val="0"/>
          <c:tx>
            <c:v>مهارة الارسال</c:v>
          </c:tx>
          <c:invertIfNegative val="0"/>
          <c:cat>
            <c:strRef>
              <c:f>ورقة1!$G$5:$G$7</c:f>
              <c:strCache>
                <c:ptCount val="3"/>
                <c:pt idx="0">
                  <c:v>القياس الاول</c:v>
                </c:pt>
                <c:pt idx="1">
                  <c:v>القياس الثاني</c:v>
                </c:pt>
                <c:pt idx="2">
                  <c:v>القياس الثالث</c:v>
                </c:pt>
              </c:strCache>
            </c:strRef>
          </c:cat>
          <c:val>
            <c:numRef>
              <c:f>ورقة1!$H$5:$H$7</c:f>
              <c:numCache>
                <c:formatCode>0.000</c:formatCode>
                <c:ptCount val="3"/>
                <c:pt idx="0">
                  <c:v>112.8</c:v>
                </c:pt>
                <c:pt idx="1">
                  <c:v>115.56</c:v>
                </c:pt>
                <c:pt idx="2">
                  <c:v>118.32</c:v>
                </c:pt>
              </c:numCache>
            </c:numRef>
          </c:val>
        </c:ser>
        <c:dLbls>
          <c:showLegendKey val="0"/>
          <c:showVal val="0"/>
          <c:showCatName val="0"/>
          <c:showSerName val="0"/>
          <c:showPercent val="0"/>
          <c:showBubbleSize val="0"/>
        </c:dLbls>
        <c:gapWidth val="150"/>
        <c:overlap val="100"/>
        <c:axId val="161786880"/>
        <c:axId val="161858304"/>
      </c:barChart>
      <c:catAx>
        <c:axId val="161786880"/>
        <c:scaling>
          <c:orientation val="maxMin"/>
        </c:scaling>
        <c:delete val="0"/>
        <c:axPos val="b"/>
        <c:numFmt formatCode="0.000" sourceLinked="1"/>
        <c:majorTickMark val="out"/>
        <c:minorTickMark val="none"/>
        <c:tickLblPos val="nextTo"/>
        <c:txPr>
          <a:bodyPr/>
          <a:lstStyle/>
          <a:p>
            <a:pPr>
              <a:defRPr sz="1100" b="1"/>
            </a:pPr>
            <a:endParaRPr lang="ar-SA"/>
          </a:p>
        </c:txPr>
        <c:crossAx val="161858304"/>
        <c:crosses val="autoZero"/>
        <c:auto val="1"/>
        <c:lblAlgn val="ctr"/>
        <c:lblOffset val="100"/>
        <c:noMultiLvlLbl val="0"/>
      </c:catAx>
      <c:valAx>
        <c:axId val="161858304"/>
        <c:scaling>
          <c:orientation val="minMax"/>
        </c:scaling>
        <c:delete val="0"/>
        <c:axPos val="r"/>
        <c:majorGridlines/>
        <c:numFmt formatCode="0.000" sourceLinked="1"/>
        <c:majorTickMark val="out"/>
        <c:minorTickMark val="none"/>
        <c:tickLblPos val="nextTo"/>
        <c:crossAx val="161786880"/>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SA"/>
              <a:t>الضغط الانقباضي قبل الاداء لنادي الشطرة</a:t>
            </a:r>
          </a:p>
        </c:rich>
      </c:tx>
      <c:overlay val="0"/>
    </c:title>
    <c:autoTitleDeleted val="0"/>
    <c:plotArea>
      <c:layout/>
      <c:barChart>
        <c:barDir val="col"/>
        <c:grouping val="stacked"/>
        <c:varyColors val="0"/>
        <c:ser>
          <c:idx val="0"/>
          <c:order val="0"/>
          <c:tx>
            <c:v>الضغط الانقباضي قبل الاداء</c:v>
          </c:tx>
          <c:invertIfNegative val="0"/>
          <c:cat>
            <c:strRef>
              <c:f>ورقة1!$G$4:$G$6</c:f>
              <c:strCache>
                <c:ptCount val="3"/>
                <c:pt idx="0">
                  <c:v>القياس الاول</c:v>
                </c:pt>
                <c:pt idx="1">
                  <c:v>القياس الثاني</c:v>
                </c:pt>
                <c:pt idx="2">
                  <c:v>القياس الثالث</c:v>
                </c:pt>
              </c:strCache>
            </c:strRef>
          </c:cat>
          <c:val>
            <c:numRef>
              <c:f>ورقة1!$H$4:$H$6</c:f>
              <c:numCache>
                <c:formatCode>0.000</c:formatCode>
                <c:ptCount val="3"/>
                <c:pt idx="0">
                  <c:v>111.86</c:v>
                </c:pt>
                <c:pt idx="1">
                  <c:v>116.5</c:v>
                </c:pt>
                <c:pt idx="2">
                  <c:v>118.21</c:v>
                </c:pt>
              </c:numCache>
            </c:numRef>
          </c:val>
        </c:ser>
        <c:dLbls>
          <c:showLegendKey val="0"/>
          <c:showVal val="0"/>
          <c:showCatName val="0"/>
          <c:showSerName val="0"/>
          <c:showPercent val="0"/>
          <c:showBubbleSize val="0"/>
        </c:dLbls>
        <c:gapWidth val="150"/>
        <c:overlap val="100"/>
        <c:axId val="162066816"/>
        <c:axId val="162068352"/>
      </c:barChart>
      <c:catAx>
        <c:axId val="162066816"/>
        <c:scaling>
          <c:orientation val="maxMin"/>
        </c:scaling>
        <c:delete val="0"/>
        <c:axPos val="b"/>
        <c:majorTickMark val="out"/>
        <c:minorTickMark val="none"/>
        <c:tickLblPos val="nextTo"/>
        <c:txPr>
          <a:bodyPr/>
          <a:lstStyle/>
          <a:p>
            <a:pPr>
              <a:defRPr sz="1200" b="1"/>
            </a:pPr>
            <a:endParaRPr lang="ar-SA"/>
          </a:p>
        </c:txPr>
        <c:crossAx val="162068352"/>
        <c:crosses val="autoZero"/>
        <c:auto val="1"/>
        <c:lblAlgn val="ctr"/>
        <c:lblOffset val="100"/>
        <c:noMultiLvlLbl val="0"/>
      </c:catAx>
      <c:valAx>
        <c:axId val="162068352"/>
        <c:scaling>
          <c:orientation val="minMax"/>
        </c:scaling>
        <c:delete val="0"/>
        <c:axPos val="r"/>
        <c:majorGridlines/>
        <c:numFmt formatCode="0.000" sourceLinked="1"/>
        <c:majorTickMark val="out"/>
        <c:minorTickMark val="none"/>
        <c:tickLblPos val="nextTo"/>
        <c:crossAx val="162066816"/>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title>
    <c:autoTitleDeleted val="0"/>
    <c:plotArea>
      <c:layout/>
      <c:barChart>
        <c:barDir val="col"/>
        <c:grouping val="stacked"/>
        <c:varyColors val="0"/>
        <c:ser>
          <c:idx val="0"/>
          <c:order val="0"/>
          <c:tx>
            <c:v>الضغط الانقباضي بعد الاداء</c:v>
          </c:tx>
          <c:invertIfNegative val="0"/>
          <c:cat>
            <c:strRef>
              <c:f>ورقة1!$G$5:$G$7</c:f>
              <c:strCache>
                <c:ptCount val="3"/>
                <c:pt idx="0">
                  <c:v>القياس الاول</c:v>
                </c:pt>
                <c:pt idx="1">
                  <c:v>القياس الثاني</c:v>
                </c:pt>
                <c:pt idx="2">
                  <c:v>القياس الثالث</c:v>
                </c:pt>
              </c:strCache>
            </c:strRef>
          </c:cat>
          <c:val>
            <c:numRef>
              <c:f>ورقة1!$H$5:$H$7</c:f>
              <c:numCache>
                <c:formatCode>General</c:formatCode>
                <c:ptCount val="3"/>
                <c:pt idx="0">
                  <c:v>139.29</c:v>
                </c:pt>
                <c:pt idx="1">
                  <c:v>132.13999999999999</c:v>
                </c:pt>
                <c:pt idx="2">
                  <c:v>126.07</c:v>
                </c:pt>
              </c:numCache>
            </c:numRef>
          </c:val>
        </c:ser>
        <c:dLbls>
          <c:showLegendKey val="0"/>
          <c:showVal val="0"/>
          <c:showCatName val="0"/>
          <c:showSerName val="0"/>
          <c:showPercent val="0"/>
          <c:showBubbleSize val="0"/>
        </c:dLbls>
        <c:gapWidth val="150"/>
        <c:overlap val="100"/>
        <c:axId val="161945088"/>
        <c:axId val="161946624"/>
      </c:barChart>
      <c:catAx>
        <c:axId val="161945088"/>
        <c:scaling>
          <c:orientation val="maxMin"/>
        </c:scaling>
        <c:delete val="0"/>
        <c:axPos val="b"/>
        <c:majorTickMark val="out"/>
        <c:minorTickMark val="none"/>
        <c:tickLblPos val="nextTo"/>
        <c:txPr>
          <a:bodyPr/>
          <a:lstStyle/>
          <a:p>
            <a:pPr>
              <a:defRPr sz="1200" b="1"/>
            </a:pPr>
            <a:endParaRPr lang="ar-SA"/>
          </a:p>
        </c:txPr>
        <c:crossAx val="161946624"/>
        <c:crosses val="autoZero"/>
        <c:auto val="1"/>
        <c:lblAlgn val="ctr"/>
        <c:lblOffset val="100"/>
        <c:noMultiLvlLbl val="0"/>
      </c:catAx>
      <c:valAx>
        <c:axId val="161946624"/>
        <c:scaling>
          <c:orientation val="minMax"/>
        </c:scaling>
        <c:delete val="0"/>
        <c:axPos val="r"/>
        <c:majorGridlines/>
        <c:numFmt formatCode="General" sourceLinked="1"/>
        <c:majorTickMark val="out"/>
        <c:minorTickMark val="none"/>
        <c:tickLblPos val="nextTo"/>
        <c:crossAx val="161945088"/>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الضغط الانقباضي بعد الاداء</a:t>
            </a:r>
          </a:p>
        </c:rich>
      </c:tx>
      <c:overlay val="0"/>
    </c:title>
    <c:autoTitleDeleted val="0"/>
    <c:plotArea>
      <c:layout/>
      <c:barChart>
        <c:barDir val="col"/>
        <c:grouping val="stacked"/>
        <c:varyColors val="0"/>
        <c:ser>
          <c:idx val="0"/>
          <c:order val="0"/>
          <c:tx>
            <c:v>الضغط الانقباضي بعد الاداء</c:v>
          </c:tx>
          <c:invertIfNegative val="0"/>
          <c:cat>
            <c:strRef>
              <c:f>ورقة1!$G$5:$G$7</c:f>
              <c:strCache>
                <c:ptCount val="3"/>
                <c:pt idx="0">
                  <c:v>القياس الاول</c:v>
                </c:pt>
                <c:pt idx="1">
                  <c:v>القياس الثاني</c:v>
                </c:pt>
                <c:pt idx="2">
                  <c:v>القياس الثالث</c:v>
                </c:pt>
              </c:strCache>
            </c:strRef>
          </c:cat>
          <c:val>
            <c:numRef>
              <c:f>ورقة1!$H$5:$H$7</c:f>
              <c:numCache>
                <c:formatCode>General</c:formatCode>
                <c:ptCount val="3"/>
                <c:pt idx="0">
                  <c:v>141.46</c:v>
                </c:pt>
                <c:pt idx="1">
                  <c:v>136.29</c:v>
                </c:pt>
                <c:pt idx="2">
                  <c:v>129.13999999999999</c:v>
                </c:pt>
              </c:numCache>
            </c:numRef>
          </c:val>
        </c:ser>
        <c:dLbls>
          <c:showLegendKey val="0"/>
          <c:showVal val="0"/>
          <c:showCatName val="0"/>
          <c:showSerName val="0"/>
          <c:showPercent val="0"/>
          <c:showBubbleSize val="0"/>
        </c:dLbls>
        <c:gapWidth val="150"/>
        <c:overlap val="100"/>
        <c:axId val="162400896"/>
        <c:axId val="162406784"/>
      </c:barChart>
      <c:catAx>
        <c:axId val="162400896"/>
        <c:scaling>
          <c:orientation val="maxMin"/>
        </c:scaling>
        <c:delete val="0"/>
        <c:axPos val="b"/>
        <c:majorTickMark val="out"/>
        <c:minorTickMark val="none"/>
        <c:tickLblPos val="nextTo"/>
        <c:txPr>
          <a:bodyPr/>
          <a:lstStyle/>
          <a:p>
            <a:pPr>
              <a:defRPr sz="1200" b="1"/>
            </a:pPr>
            <a:endParaRPr lang="ar-SA"/>
          </a:p>
        </c:txPr>
        <c:crossAx val="162406784"/>
        <c:crosses val="autoZero"/>
        <c:auto val="1"/>
        <c:lblAlgn val="ctr"/>
        <c:lblOffset val="100"/>
        <c:noMultiLvlLbl val="0"/>
      </c:catAx>
      <c:valAx>
        <c:axId val="162406784"/>
        <c:scaling>
          <c:orientation val="minMax"/>
        </c:scaling>
        <c:delete val="0"/>
        <c:axPos val="r"/>
        <c:majorGridlines/>
        <c:numFmt formatCode="General" sourceLinked="1"/>
        <c:majorTickMark val="out"/>
        <c:minorTickMark val="none"/>
        <c:tickLblPos val="nextTo"/>
        <c:crossAx val="162400896"/>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الضغط  الانقباضي بعد الاداء</a:t>
            </a:r>
          </a:p>
        </c:rich>
      </c:tx>
      <c:overlay val="0"/>
    </c:title>
    <c:autoTitleDeleted val="0"/>
    <c:plotArea>
      <c:layout/>
      <c:barChart>
        <c:barDir val="col"/>
        <c:grouping val="stacked"/>
        <c:varyColors val="0"/>
        <c:ser>
          <c:idx val="0"/>
          <c:order val="0"/>
          <c:tx>
            <c:v>الضغط الانقباضي بعد الاداء</c:v>
          </c:tx>
          <c:invertIfNegative val="0"/>
          <c:cat>
            <c:strRef>
              <c:f>ورقة1!$G$5:$G$7</c:f>
              <c:strCache>
                <c:ptCount val="3"/>
                <c:pt idx="0">
                  <c:v>القياس الاول</c:v>
                </c:pt>
                <c:pt idx="1">
                  <c:v>القياس الثاني</c:v>
                </c:pt>
                <c:pt idx="2">
                  <c:v>القياس الثالث</c:v>
                </c:pt>
              </c:strCache>
            </c:strRef>
          </c:cat>
          <c:val>
            <c:numRef>
              <c:f>ورقة1!$H$5:$H$7</c:f>
              <c:numCache>
                <c:formatCode>General</c:formatCode>
                <c:ptCount val="3"/>
                <c:pt idx="0">
                  <c:v>143.43</c:v>
                </c:pt>
                <c:pt idx="1">
                  <c:v>138.86000000000001</c:v>
                </c:pt>
                <c:pt idx="2">
                  <c:v>131.29</c:v>
                </c:pt>
              </c:numCache>
            </c:numRef>
          </c:val>
        </c:ser>
        <c:dLbls>
          <c:showLegendKey val="0"/>
          <c:showVal val="0"/>
          <c:showCatName val="0"/>
          <c:showSerName val="0"/>
          <c:showPercent val="0"/>
          <c:showBubbleSize val="0"/>
        </c:dLbls>
        <c:gapWidth val="150"/>
        <c:overlap val="100"/>
        <c:axId val="162058240"/>
        <c:axId val="162059776"/>
      </c:barChart>
      <c:catAx>
        <c:axId val="162058240"/>
        <c:scaling>
          <c:orientation val="maxMin"/>
        </c:scaling>
        <c:delete val="0"/>
        <c:axPos val="b"/>
        <c:majorTickMark val="out"/>
        <c:minorTickMark val="none"/>
        <c:tickLblPos val="nextTo"/>
        <c:txPr>
          <a:bodyPr/>
          <a:lstStyle/>
          <a:p>
            <a:pPr>
              <a:defRPr sz="1200" b="1"/>
            </a:pPr>
            <a:endParaRPr lang="ar-SA"/>
          </a:p>
        </c:txPr>
        <c:crossAx val="162059776"/>
        <c:crosses val="autoZero"/>
        <c:auto val="1"/>
        <c:lblAlgn val="ctr"/>
        <c:lblOffset val="100"/>
        <c:noMultiLvlLbl val="0"/>
      </c:catAx>
      <c:valAx>
        <c:axId val="162059776"/>
        <c:scaling>
          <c:orientation val="minMax"/>
        </c:scaling>
        <c:delete val="0"/>
        <c:axPos val="r"/>
        <c:majorGridlines/>
        <c:numFmt formatCode="General" sourceLinked="1"/>
        <c:majorTickMark val="out"/>
        <c:minorTickMark val="none"/>
        <c:tickLblPos val="nextTo"/>
        <c:crossAx val="162058240"/>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الضغط الانبساطي قبل الاداء</a:t>
            </a:r>
            <a:r>
              <a:rPr lang="ar-SA"/>
              <a:t> لنادي النور</a:t>
            </a:r>
            <a:endParaRPr lang="ar-IQ"/>
          </a:p>
        </c:rich>
      </c:tx>
      <c:overlay val="0"/>
    </c:title>
    <c:autoTitleDeleted val="0"/>
    <c:plotArea>
      <c:layout/>
      <c:barChart>
        <c:barDir val="col"/>
        <c:grouping val="stacked"/>
        <c:varyColors val="0"/>
        <c:ser>
          <c:idx val="0"/>
          <c:order val="0"/>
          <c:tx>
            <c:v>النبض قبل الاداء</c:v>
          </c:tx>
          <c:invertIfNegative val="0"/>
          <c:cat>
            <c:strRef>
              <c:f>ورقة1!$G$4:$G$6</c:f>
              <c:strCache>
                <c:ptCount val="3"/>
                <c:pt idx="0">
                  <c:v>القياس الاول</c:v>
                </c:pt>
                <c:pt idx="1">
                  <c:v>القياس الثاني</c:v>
                </c:pt>
                <c:pt idx="2">
                  <c:v>القياس الثالث</c:v>
                </c:pt>
              </c:strCache>
            </c:strRef>
          </c:cat>
          <c:val>
            <c:numRef>
              <c:f>ورقة1!$H$4:$H$6</c:f>
              <c:numCache>
                <c:formatCode>0.000</c:formatCode>
                <c:ptCount val="3"/>
                <c:pt idx="0">
                  <c:v>73.143000000000001</c:v>
                </c:pt>
                <c:pt idx="1">
                  <c:v>75.143000000000001</c:v>
                </c:pt>
                <c:pt idx="2">
                  <c:v>78.570999999999998</c:v>
                </c:pt>
              </c:numCache>
            </c:numRef>
          </c:val>
        </c:ser>
        <c:dLbls>
          <c:showLegendKey val="0"/>
          <c:showVal val="0"/>
          <c:showCatName val="0"/>
          <c:showSerName val="0"/>
          <c:showPercent val="0"/>
          <c:showBubbleSize val="0"/>
        </c:dLbls>
        <c:gapWidth val="150"/>
        <c:overlap val="100"/>
        <c:axId val="163939456"/>
        <c:axId val="163940992"/>
      </c:barChart>
      <c:catAx>
        <c:axId val="163939456"/>
        <c:scaling>
          <c:orientation val="maxMin"/>
        </c:scaling>
        <c:delete val="0"/>
        <c:axPos val="b"/>
        <c:majorTickMark val="out"/>
        <c:minorTickMark val="none"/>
        <c:tickLblPos val="nextTo"/>
        <c:txPr>
          <a:bodyPr/>
          <a:lstStyle/>
          <a:p>
            <a:pPr>
              <a:defRPr sz="1200" b="1"/>
            </a:pPr>
            <a:endParaRPr lang="ar-SA"/>
          </a:p>
        </c:txPr>
        <c:crossAx val="163940992"/>
        <c:crosses val="autoZero"/>
        <c:auto val="1"/>
        <c:lblAlgn val="ctr"/>
        <c:lblOffset val="100"/>
        <c:noMultiLvlLbl val="0"/>
      </c:catAx>
      <c:valAx>
        <c:axId val="163940992"/>
        <c:scaling>
          <c:orientation val="minMax"/>
        </c:scaling>
        <c:delete val="0"/>
        <c:axPos val="r"/>
        <c:majorGridlines/>
        <c:numFmt formatCode="0.000" sourceLinked="1"/>
        <c:majorTickMark val="out"/>
        <c:minorTickMark val="none"/>
        <c:tickLblPos val="nextTo"/>
        <c:crossAx val="163939456"/>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lgn="r">
              <a:defRPr/>
            </a:pPr>
            <a:r>
              <a:rPr lang="ar-IQ"/>
              <a:t>الضغط الانبساطي قبل الاداء</a:t>
            </a:r>
            <a:r>
              <a:rPr lang="ar-SA"/>
              <a:t> لنادي الحكيم</a:t>
            </a:r>
            <a:endParaRPr lang="ar-IQ"/>
          </a:p>
        </c:rich>
      </c:tx>
      <c:layout>
        <c:manualLayout>
          <c:xMode val="edge"/>
          <c:yMode val="edge"/>
          <c:x val="0.31115966754155733"/>
          <c:y val="2.7777777777777776E-2"/>
        </c:manualLayout>
      </c:layout>
      <c:overlay val="0"/>
    </c:title>
    <c:autoTitleDeleted val="0"/>
    <c:plotArea>
      <c:layout/>
      <c:barChart>
        <c:barDir val="col"/>
        <c:grouping val="stacked"/>
        <c:varyColors val="0"/>
        <c:ser>
          <c:idx val="0"/>
          <c:order val="0"/>
          <c:tx>
            <c:v>مهارة الارسال</c:v>
          </c:tx>
          <c:invertIfNegative val="0"/>
          <c:cat>
            <c:strRef>
              <c:f>ورقة1!$G$5:$G$7</c:f>
              <c:strCache>
                <c:ptCount val="3"/>
                <c:pt idx="0">
                  <c:v>القياس الاول</c:v>
                </c:pt>
                <c:pt idx="1">
                  <c:v>القياس الثاني</c:v>
                </c:pt>
                <c:pt idx="2">
                  <c:v>القياس الثالث</c:v>
                </c:pt>
              </c:strCache>
            </c:strRef>
          </c:cat>
          <c:val>
            <c:numRef>
              <c:f>ورقة1!$H$5:$H$7</c:f>
              <c:numCache>
                <c:formatCode>0.000</c:formatCode>
                <c:ptCount val="3"/>
                <c:pt idx="0">
                  <c:v>73.221000000000004</c:v>
                </c:pt>
                <c:pt idx="1">
                  <c:v>75.25</c:v>
                </c:pt>
                <c:pt idx="2">
                  <c:v>77.679000000000002</c:v>
                </c:pt>
              </c:numCache>
            </c:numRef>
          </c:val>
        </c:ser>
        <c:dLbls>
          <c:showLegendKey val="0"/>
          <c:showVal val="0"/>
          <c:showCatName val="0"/>
          <c:showSerName val="0"/>
          <c:showPercent val="0"/>
          <c:showBubbleSize val="0"/>
        </c:dLbls>
        <c:gapWidth val="150"/>
        <c:overlap val="100"/>
        <c:axId val="162150656"/>
        <c:axId val="162422784"/>
      </c:barChart>
      <c:catAx>
        <c:axId val="162150656"/>
        <c:scaling>
          <c:orientation val="maxMin"/>
        </c:scaling>
        <c:delete val="0"/>
        <c:axPos val="b"/>
        <c:numFmt formatCode="0.000" sourceLinked="1"/>
        <c:majorTickMark val="out"/>
        <c:minorTickMark val="none"/>
        <c:tickLblPos val="nextTo"/>
        <c:txPr>
          <a:bodyPr/>
          <a:lstStyle/>
          <a:p>
            <a:pPr>
              <a:defRPr sz="1100" b="1"/>
            </a:pPr>
            <a:endParaRPr lang="ar-SA"/>
          </a:p>
        </c:txPr>
        <c:crossAx val="162422784"/>
        <c:crosses val="autoZero"/>
        <c:auto val="1"/>
        <c:lblAlgn val="ctr"/>
        <c:lblOffset val="100"/>
        <c:noMultiLvlLbl val="0"/>
      </c:catAx>
      <c:valAx>
        <c:axId val="162422784"/>
        <c:scaling>
          <c:orientation val="minMax"/>
        </c:scaling>
        <c:delete val="0"/>
        <c:axPos val="r"/>
        <c:majorGridlines/>
        <c:numFmt formatCode="0.000" sourceLinked="1"/>
        <c:majorTickMark val="out"/>
        <c:minorTickMark val="none"/>
        <c:tickLblPos val="nextTo"/>
        <c:crossAx val="162150656"/>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الضغط الانبساطي قبل الاداء</a:t>
            </a:r>
            <a:r>
              <a:rPr lang="ar-SA"/>
              <a:t> لنادي الشطرة</a:t>
            </a:r>
            <a:endParaRPr lang="ar-IQ"/>
          </a:p>
        </c:rich>
      </c:tx>
      <c:overlay val="0"/>
    </c:title>
    <c:autoTitleDeleted val="0"/>
    <c:plotArea>
      <c:layout/>
      <c:barChart>
        <c:barDir val="col"/>
        <c:grouping val="stacked"/>
        <c:varyColors val="0"/>
        <c:ser>
          <c:idx val="0"/>
          <c:order val="0"/>
          <c:tx>
            <c:v>الضغط الانقباضي قبل الاداء</c:v>
          </c:tx>
          <c:invertIfNegative val="0"/>
          <c:cat>
            <c:strRef>
              <c:f>ورقة1!$G$4:$G$6</c:f>
              <c:strCache>
                <c:ptCount val="3"/>
                <c:pt idx="0">
                  <c:v>القياس الاول</c:v>
                </c:pt>
                <c:pt idx="1">
                  <c:v>القياس الثاني</c:v>
                </c:pt>
                <c:pt idx="2">
                  <c:v>القياس الثالث</c:v>
                </c:pt>
              </c:strCache>
            </c:strRef>
          </c:cat>
          <c:val>
            <c:numRef>
              <c:f>ورقة1!$H$4:$H$6</c:f>
              <c:numCache>
                <c:formatCode>0.000</c:formatCode>
                <c:ptCount val="3"/>
                <c:pt idx="0">
                  <c:v>72.5</c:v>
                </c:pt>
                <c:pt idx="1">
                  <c:v>74.643000000000001</c:v>
                </c:pt>
                <c:pt idx="2">
                  <c:v>76.929000000000002</c:v>
                </c:pt>
              </c:numCache>
            </c:numRef>
          </c:val>
        </c:ser>
        <c:dLbls>
          <c:showLegendKey val="0"/>
          <c:showVal val="0"/>
          <c:showCatName val="0"/>
          <c:showSerName val="0"/>
          <c:showPercent val="0"/>
          <c:showBubbleSize val="0"/>
        </c:dLbls>
        <c:gapWidth val="150"/>
        <c:overlap val="100"/>
        <c:axId val="167619968"/>
        <c:axId val="167625856"/>
      </c:barChart>
      <c:catAx>
        <c:axId val="167619968"/>
        <c:scaling>
          <c:orientation val="maxMin"/>
        </c:scaling>
        <c:delete val="0"/>
        <c:axPos val="b"/>
        <c:majorTickMark val="out"/>
        <c:minorTickMark val="none"/>
        <c:tickLblPos val="nextTo"/>
        <c:txPr>
          <a:bodyPr/>
          <a:lstStyle/>
          <a:p>
            <a:pPr>
              <a:defRPr sz="1200" b="1"/>
            </a:pPr>
            <a:endParaRPr lang="ar-SA"/>
          </a:p>
        </c:txPr>
        <c:crossAx val="167625856"/>
        <c:crosses val="autoZero"/>
        <c:auto val="1"/>
        <c:lblAlgn val="ctr"/>
        <c:lblOffset val="100"/>
        <c:noMultiLvlLbl val="0"/>
      </c:catAx>
      <c:valAx>
        <c:axId val="167625856"/>
        <c:scaling>
          <c:orientation val="minMax"/>
        </c:scaling>
        <c:delete val="0"/>
        <c:axPos val="r"/>
        <c:majorGridlines/>
        <c:numFmt formatCode="0.000" sourceLinked="1"/>
        <c:majorTickMark val="out"/>
        <c:minorTickMark val="none"/>
        <c:tickLblPos val="nextTo"/>
        <c:crossAx val="167619968"/>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الضغط الانبساطي بعد الاداء</a:t>
            </a:r>
            <a:r>
              <a:rPr lang="ar-SA"/>
              <a:t> لنادي النور</a:t>
            </a:r>
            <a:endParaRPr lang="ar-IQ"/>
          </a:p>
        </c:rich>
      </c:tx>
      <c:overlay val="0"/>
    </c:title>
    <c:autoTitleDeleted val="0"/>
    <c:plotArea>
      <c:layout/>
      <c:barChart>
        <c:barDir val="col"/>
        <c:grouping val="stacked"/>
        <c:varyColors val="0"/>
        <c:ser>
          <c:idx val="0"/>
          <c:order val="0"/>
          <c:tx>
            <c:v>الضغط الانقباضي بعد الاداء</c:v>
          </c:tx>
          <c:invertIfNegative val="0"/>
          <c:cat>
            <c:strRef>
              <c:f>ورقة1!$G$5:$G$7</c:f>
              <c:strCache>
                <c:ptCount val="3"/>
                <c:pt idx="0">
                  <c:v>القياس الاول</c:v>
                </c:pt>
                <c:pt idx="1">
                  <c:v>القياس الثاني</c:v>
                </c:pt>
                <c:pt idx="2">
                  <c:v>القياس الثالث</c:v>
                </c:pt>
              </c:strCache>
            </c:strRef>
          </c:cat>
          <c:val>
            <c:numRef>
              <c:f>ورقة1!$H$5:$H$7</c:f>
              <c:numCache>
                <c:formatCode>General</c:formatCode>
                <c:ptCount val="3"/>
                <c:pt idx="0">
                  <c:v>94.929000000000002</c:v>
                </c:pt>
                <c:pt idx="1">
                  <c:v>90.106999999999999</c:v>
                </c:pt>
                <c:pt idx="2">
                  <c:v>87.679000000000002</c:v>
                </c:pt>
              </c:numCache>
            </c:numRef>
          </c:val>
        </c:ser>
        <c:dLbls>
          <c:showLegendKey val="0"/>
          <c:showVal val="0"/>
          <c:showCatName val="0"/>
          <c:showSerName val="0"/>
          <c:showPercent val="0"/>
          <c:showBubbleSize val="0"/>
        </c:dLbls>
        <c:gapWidth val="150"/>
        <c:overlap val="100"/>
        <c:axId val="167002880"/>
        <c:axId val="167004416"/>
      </c:barChart>
      <c:catAx>
        <c:axId val="167002880"/>
        <c:scaling>
          <c:orientation val="maxMin"/>
        </c:scaling>
        <c:delete val="0"/>
        <c:axPos val="b"/>
        <c:majorTickMark val="out"/>
        <c:minorTickMark val="none"/>
        <c:tickLblPos val="nextTo"/>
        <c:txPr>
          <a:bodyPr/>
          <a:lstStyle/>
          <a:p>
            <a:pPr>
              <a:defRPr sz="1200" b="1"/>
            </a:pPr>
            <a:endParaRPr lang="ar-SA"/>
          </a:p>
        </c:txPr>
        <c:crossAx val="167004416"/>
        <c:crosses val="autoZero"/>
        <c:auto val="1"/>
        <c:lblAlgn val="ctr"/>
        <c:lblOffset val="100"/>
        <c:noMultiLvlLbl val="0"/>
      </c:catAx>
      <c:valAx>
        <c:axId val="167004416"/>
        <c:scaling>
          <c:orientation val="minMax"/>
        </c:scaling>
        <c:delete val="0"/>
        <c:axPos val="r"/>
        <c:majorGridlines/>
        <c:numFmt formatCode="General" sourceLinked="1"/>
        <c:majorTickMark val="out"/>
        <c:minorTickMark val="none"/>
        <c:tickLblPos val="nextTo"/>
        <c:crossAx val="167002880"/>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title>
    <c:autoTitleDeleted val="0"/>
    <c:plotArea>
      <c:layout/>
      <c:barChart>
        <c:barDir val="col"/>
        <c:grouping val="stacked"/>
        <c:varyColors val="0"/>
        <c:ser>
          <c:idx val="0"/>
          <c:order val="0"/>
          <c:tx>
            <c:v>القوة الانفجارية للذراعين</c:v>
          </c:tx>
          <c:invertIfNegative val="0"/>
          <c:cat>
            <c:strRef>
              <c:f>ورقة1!$G$4:$G$6</c:f>
              <c:strCache>
                <c:ptCount val="3"/>
                <c:pt idx="0">
                  <c:v>القياس الاول</c:v>
                </c:pt>
                <c:pt idx="1">
                  <c:v>القياس الثاني</c:v>
                </c:pt>
                <c:pt idx="2">
                  <c:v>القياس الثالث</c:v>
                </c:pt>
              </c:strCache>
            </c:strRef>
          </c:cat>
          <c:val>
            <c:numRef>
              <c:f>ورقة1!$H$4:$H$6</c:f>
              <c:numCache>
                <c:formatCode>General</c:formatCode>
                <c:ptCount val="3"/>
                <c:pt idx="0">
                  <c:v>4.0060000000000002</c:v>
                </c:pt>
                <c:pt idx="1">
                  <c:v>4.9649999999999999</c:v>
                </c:pt>
                <c:pt idx="2">
                  <c:v>5.5229999999999997</c:v>
                </c:pt>
              </c:numCache>
            </c:numRef>
          </c:val>
        </c:ser>
        <c:dLbls>
          <c:showLegendKey val="0"/>
          <c:showVal val="0"/>
          <c:showCatName val="0"/>
          <c:showSerName val="0"/>
          <c:showPercent val="0"/>
          <c:showBubbleSize val="0"/>
        </c:dLbls>
        <c:gapWidth val="150"/>
        <c:overlap val="100"/>
        <c:axId val="162686464"/>
        <c:axId val="167024512"/>
      </c:barChart>
      <c:catAx>
        <c:axId val="162686464"/>
        <c:scaling>
          <c:orientation val="maxMin"/>
        </c:scaling>
        <c:delete val="0"/>
        <c:axPos val="b"/>
        <c:majorTickMark val="out"/>
        <c:minorTickMark val="none"/>
        <c:tickLblPos val="nextTo"/>
        <c:txPr>
          <a:bodyPr/>
          <a:lstStyle/>
          <a:p>
            <a:pPr>
              <a:defRPr sz="1200" b="1"/>
            </a:pPr>
            <a:endParaRPr lang="ar-SA"/>
          </a:p>
        </c:txPr>
        <c:crossAx val="167024512"/>
        <c:crosses val="autoZero"/>
        <c:auto val="1"/>
        <c:lblAlgn val="ctr"/>
        <c:lblOffset val="100"/>
        <c:noMultiLvlLbl val="0"/>
      </c:catAx>
      <c:valAx>
        <c:axId val="167024512"/>
        <c:scaling>
          <c:orientation val="minMax"/>
        </c:scaling>
        <c:delete val="0"/>
        <c:axPos val="r"/>
        <c:majorGridlines/>
        <c:numFmt formatCode="General" sourceLinked="1"/>
        <c:majorTickMark val="out"/>
        <c:minorTickMark val="none"/>
        <c:tickLblPos val="nextTo"/>
        <c:crossAx val="162686464"/>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الضغط الانبساطي بعد الاداء</a:t>
            </a:r>
            <a:r>
              <a:rPr lang="ar-SA"/>
              <a:t> لنادي الحكيم</a:t>
            </a:r>
            <a:endParaRPr lang="ar-IQ"/>
          </a:p>
        </c:rich>
      </c:tx>
      <c:overlay val="0"/>
    </c:title>
    <c:autoTitleDeleted val="0"/>
    <c:plotArea>
      <c:layout/>
      <c:barChart>
        <c:barDir val="col"/>
        <c:grouping val="stacked"/>
        <c:varyColors val="0"/>
        <c:ser>
          <c:idx val="0"/>
          <c:order val="0"/>
          <c:tx>
            <c:v>الضغط الانقباضي بعد الاداء</c:v>
          </c:tx>
          <c:invertIfNegative val="0"/>
          <c:cat>
            <c:strRef>
              <c:f>ورقة1!$G$5:$G$7</c:f>
              <c:strCache>
                <c:ptCount val="3"/>
                <c:pt idx="0">
                  <c:v>القياس الاول</c:v>
                </c:pt>
                <c:pt idx="1">
                  <c:v>القياس الثاني</c:v>
                </c:pt>
                <c:pt idx="2">
                  <c:v>القياس الثالث</c:v>
                </c:pt>
              </c:strCache>
            </c:strRef>
          </c:cat>
          <c:val>
            <c:numRef>
              <c:f>ورقة1!$H$5:$H$7</c:f>
              <c:numCache>
                <c:formatCode>General</c:formatCode>
                <c:ptCount val="3"/>
                <c:pt idx="0">
                  <c:v>97.75</c:v>
                </c:pt>
                <c:pt idx="1">
                  <c:v>94.320999999999998</c:v>
                </c:pt>
                <c:pt idx="2">
                  <c:v>90.893000000000001</c:v>
                </c:pt>
              </c:numCache>
            </c:numRef>
          </c:val>
        </c:ser>
        <c:dLbls>
          <c:showLegendKey val="0"/>
          <c:showVal val="0"/>
          <c:showCatName val="0"/>
          <c:showSerName val="0"/>
          <c:showPercent val="0"/>
          <c:showBubbleSize val="0"/>
        </c:dLbls>
        <c:gapWidth val="150"/>
        <c:overlap val="100"/>
        <c:axId val="167954304"/>
        <c:axId val="167955840"/>
      </c:barChart>
      <c:catAx>
        <c:axId val="167954304"/>
        <c:scaling>
          <c:orientation val="maxMin"/>
        </c:scaling>
        <c:delete val="0"/>
        <c:axPos val="b"/>
        <c:majorTickMark val="out"/>
        <c:minorTickMark val="none"/>
        <c:tickLblPos val="nextTo"/>
        <c:txPr>
          <a:bodyPr/>
          <a:lstStyle/>
          <a:p>
            <a:pPr>
              <a:defRPr sz="1200" b="1"/>
            </a:pPr>
            <a:endParaRPr lang="ar-SA"/>
          </a:p>
        </c:txPr>
        <c:crossAx val="167955840"/>
        <c:crosses val="autoZero"/>
        <c:auto val="1"/>
        <c:lblAlgn val="ctr"/>
        <c:lblOffset val="100"/>
        <c:noMultiLvlLbl val="0"/>
      </c:catAx>
      <c:valAx>
        <c:axId val="167955840"/>
        <c:scaling>
          <c:orientation val="minMax"/>
        </c:scaling>
        <c:delete val="0"/>
        <c:axPos val="r"/>
        <c:majorGridlines/>
        <c:numFmt formatCode="General" sourceLinked="1"/>
        <c:majorTickMark val="out"/>
        <c:minorTickMark val="none"/>
        <c:tickLblPos val="nextTo"/>
        <c:crossAx val="167954304"/>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الضغط  الانبساطي بعد الاداء</a:t>
            </a:r>
            <a:r>
              <a:rPr lang="ar-SA"/>
              <a:t> لنادي الشطرة </a:t>
            </a:r>
            <a:endParaRPr lang="ar-IQ"/>
          </a:p>
        </c:rich>
      </c:tx>
      <c:overlay val="0"/>
    </c:title>
    <c:autoTitleDeleted val="0"/>
    <c:plotArea>
      <c:layout/>
      <c:barChart>
        <c:barDir val="col"/>
        <c:grouping val="stacked"/>
        <c:varyColors val="0"/>
        <c:ser>
          <c:idx val="0"/>
          <c:order val="0"/>
          <c:tx>
            <c:v>الضغط الانقباضي بعد الاداء</c:v>
          </c:tx>
          <c:invertIfNegative val="0"/>
          <c:cat>
            <c:strRef>
              <c:f>ورقة1!$G$5:$G$7</c:f>
              <c:strCache>
                <c:ptCount val="3"/>
                <c:pt idx="0">
                  <c:v>القياس الاول</c:v>
                </c:pt>
                <c:pt idx="1">
                  <c:v>القياس الثاني</c:v>
                </c:pt>
                <c:pt idx="2">
                  <c:v>القياس الثالث</c:v>
                </c:pt>
              </c:strCache>
            </c:strRef>
          </c:cat>
          <c:val>
            <c:numRef>
              <c:f>ورقة1!$H$5:$H$7</c:f>
              <c:numCache>
                <c:formatCode>General</c:formatCode>
                <c:ptCount val="3"/>
                <c:pt idx="0">
                  <c:v>99.679000000000002</c:v>
                </c:pt>
                <c:pt idx="1">
                  <c:v>96.286000000000001</c:v>
                </c:pt>
                <c:pt idx="2">
                  <c:v>93.286000000000001</c:v>
                </c:pt>
              </c:numCache>
            </c:numRef>
          </c:val>
        </c:ser>
        <c:dLbls>
          <c:showLegendKey val="0"/>
          <c:showVal val="0"/>
          <c:showCatName val="0"/>
          <c:showSerName val="0"/>
          <c:showPercent val="0"/>
          <c:showBubbleSize val="0"/>
        </c:dLbls>
        <c:gapWidth val="150"/>
        <c:overlap val="100"/>
        <c:axId val="167595008"/>
        <c:axId val="167609088"/>
      </c:barChart>
      <c:catAx>
        <c:axId val="167595008"/>
        <c:scaling>
          <c:orientation val="maxMin"/>
        </c:scaling>
        <c:delete val="0"/>
        <c:axPos val="b"/>
        <c:majorTickMark val="out"/>
        <c:minorTickMark val="none"/>
        <c:tickLblPos val="nextTo"/>
        <c:txPr>
          <a:bodyPr/>
          <a:lstStyle/>
          <a:p>
            <a:pPr>
              <a:defRPr sz="1200" b="1"/>
            </a:pPr>
            <a:endParaRPr lang="ar-SA"/>
          </a:p>
        </c:txPr>
        <c:crossAx val="167609088"/>
        <c:crosses val="autoZero"/>
        <c:auto val="1"/>
        <c:lblAlgn val="ctr"/>
        <c:lblOffset val="100"/>
        <c:noMultiLvlLbl val="0"/>
      </c:catAx>
      <c:valAx>
        <c:axId val="167609088"/>
        <c:scaling>
          <c:orientation val="minMax"/>
        </c:scaling>
        <c:delete val="0"/>
        <c:axPos val="r"/>
        <c:majorGridlines/>
        <c:numFmt formatCode="General" sourceLinked="1"/>
        <c:majorTickMark val="out"/>
        <c:minorTickMark val="none"/>
        <c:tickLblPos val="nextTo"/>
        <c:crossAx val="167595008"/>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SA"/>
              <a:t>النبض قبل الاداء لنادي النور</a:t>
            </a:r>
          </a:p>
        </c:rich>
      </c:tx>
      <c:overlay val="0"/>
    </c:title>
    <c:autoTitleDeleted val="0"/>
    <c:plotArea>
      <c:layout/>
      <c:barChart>
        <c:barDir val="col"/>
        <c:grouping val="stacked"/>
        <c:varyColors val="0"/>
        <c:ser>
          <c:idx val="0"/>
          <c:order val="0"/>
          <c:tx>
            <c:v>النبض قبل الاداء</c:v>
          </c:tx>
          <c:invertIfNegative val="0"/>
          <c:cat>
            <c:strRef>
              <c:f>ورقة1!$G$4:$G$6</c:f>
              <c:strCache>
                <c:ptCount val="3"/>
                <c:pt idx="0">
                  <c:v>القياس الاول</c:v>
                </c:pt>
                <c:pt idx="1">
                  <c:v>القياس الثاني</c:v>
                </c:pt>
                <c:pt idx="2">
                  <c:v>القياس الثالث</c:v>
                </c:pt>
              </c:strCache>
            </c:strRef>
          </c:cat>
          <c:val>
            <c:numRef>
              <c:f>ورقة1!$H$4:$H$6</c:f>
              <c:numCache>
                <c:formatCode>0.000</c:formatCode>
                <c:ptCount val="3"/>
                <c:pt idx="0">
                  <c:v>82.070999999999998</c:v>
                </c:pt>
                <c:pt idx="1">
                  <c:v>78.570999999999998</c:v>
                </c:pt>
                <c:pt idx="2">
                  <c:v>74.786000000000001</c:v>
                </c:pt>
              </c:numCache>
            </c:numRef>
          </c:val>
        </c:ser>
        <c:dLbls>
          <c:showLegendKey val="0"/>
          <c:showVal val="0"/>
          <c:showCatName val="0"/>
          <c:showSerName val="0"/>
          <c:showPercent val="0"/>
          <c:showBubbleSize val="0"/>
        </c:dLbls>
        <c:gapWidth val="150"/>
        <c:overlap val="100"/>
        <c:axId val="168968576"/>
        <c:axId val="168970112"/>
      </c:barChart>
      <c:catAx>
        <c:axId val="168968576"/>
        <c:scaling>
          <c:orientation val="maxMin"/>
        </c:scaling>
        <c:delete val="0"/>
        <c:axPos val="b"/>
        <c:majorTickMark val="out"/>
        <c:minorTickMark val="none"/>
        <c:tickLblPos val="nextTo"/>
        <c:txPr>
          <a:bodyPr/>
          <a:lstStyle/>
          <a:p>
            <a:pPr>
              <a:defRPr sz="1200" b="1"/>
            </a:pPr>
            <a:endParaRPr lang="ar-SA"/>
          </a:p>
        </c:txPr>
        <c:crossAx val="168970112"/>
        <c:crosses val="autoZero"/>
        <c:auto val="1"/>
        <c:lblAlgn val="ctr"/>
        <c:lblOffset val="100"/>
        <c:noMultiLvlLbl val="0"/>
      </c:catAx>
      <c:valAx>
        <c:axId val="168970112"/>
        <c:scaling>
          <c:orientation val="minMax"/>
        </c:scaling>
        <c:delete val="0"/>
        <c:axPos val="r"/>
        <c:majorGridlines/>
        <c:numFmt formatCode="0.000" sourceLinked="1"/>
        <c:majorTickMark val="out"/>
        <c:minorTickMark val="none"/>
        <c:tickLblPos val="nextTo"/>
        <c:crossAx val="168968576"/>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النبض قبل الاداء</a:t>
            </a:r>
            <a:r>
              <a:rPr lang="ar-SA"/>
              <a:t> لنادي الحكيم</a:t>
            </a:r>
            <a:endParaRPr lang="ar-IQ"/>
          </a:p>
        </c:rich>
      </c:tx>
      <c:layout>
        <c:manualLayout>
          <c:xMode val="edge"/>
          <c:yMode val="edge"/>
          <c:x val="0.31115966754155733"/>
          <c:y val="2.7777777777777776E-2"/>
        </c:manualLayout>
      </c:layout>
      <c:overlay val="0"/>
    </c:title>
    <c:autoTitleDeleted val="0"/>
    <c:plotArea>
      <c:layout/>
      <c:barChart>
        <c:barDir val="col"/>
        <c:grouping val="stacked"/>
        <c:varyColors val="0"/>
        <c:ser>
          <c:idx val="0"/>
          <c:order val="0"/>
          <c:tx>
            <c:v>مهارة الارسال</c:v>
          </c:tx>
          <c:invertIfNegative val="0"/>
          <c:cat>
            <c:strRef>
              <c:f>ورقة1!$G$5:$G$7</c:f>
              <c:strCache>
                <c:ptCount val="3"/>
                <c:pt idx="0">
                  <c:v>القياس الاول</c:v>
                </c:pt>
                <c:pt idx="1">
                  <c:v>القياس الثاني</c:v>
                </c:pt>
                <c:pt idx="2">
                  <c:v>القياس الثالث</c:v>
                </c:pt>
              </c:strCache>
            </c:strRef>
          </c:cat>
          <c:val>
            <c:numRef>
              <c:f>ورقة1!$H$5:$H$7</c:f>
              <c:numCache>
                <c:formatCode>0.000</c:formatCode>
                <c:ptCount val="3"/>
                <c:pt idx="0">
                  <c:v>81.679000000000002</c:v>
                </c:pt>
                <c:pt idx="1">
                  <c:v>76.733999999999995</c:v>
                </c:pt>
                <c:pt idx="2">
                  <c:v>73.963999999999999</c:v>
                </c:pt>
              </c:numCache>
            </c:numRef>
          </c:val>
        </c:ser>
        <c:dLbls>
          <c:showLegendKey val="0"/>
          <c:showVal val="0"/>
          <c:showCatName val="0"/>
          <c:showSerName val="0"/>
          <c:showPercent val="0"/>
          <c:showBubbleSize val="0"/>
        </c:dLbls>
        <c:gapWidth val="150"/>
        <c:overlap val="100"/>
        <c:axId val="167933440"/>
        <c:axId val="167934976"/>
      </c:barChart>
      <c:catAx>
        <c:axId val="167933440"/>
        <c:scaling>
          <c:orientation val="maxMin"/>
        </c:scaling>
        <c:delete val="0"/>
        <c:axPos val="b"/>
        <c:numFmt formatCode="0.000" sourceLinked="1"/>
        <c:majorTickMark val="out"/>
        <c:minorTickMark val="none"/>
        <c:tickLblPos val="nextTo"/>
        <c:txPr>
          <a:bodyPr/>
          <a:lstStyle/>
          <a:p>
            <a:pPr>
              <a:defRPr sz="1100" b="1"/>
            </a:pPr>
            <a:endParaRPr lang="ar-SA"/>
          </a:p>
        </c:txPr>
        <c:crossAx val="167934976"/>
        <c:crosses val="autoZero"/>
        <c:auto val="1"/>
        <c:lblAlgn val="ctr"/>
        <c:lblOffset val="100"/>
        <c:noMultiLvlLbl val="0"/>
      </c:catAx>
      <c:valAx>
        <c:axId val="167934976"/>
        <c:scaling>
          <c:orientation val="minMax"/>
        </c:scaling>
        <c:delete val="0"/>
        <c:axPos val="r"/>
        <c:majorGridlines/>
        <c:numFmt formatCode="0.000" sourceLinked="1"/>
        <c:majorTickMark val="out"/>
        <c:minorTickMark val="none"/>
        <c:tickLblPos val="nextTo"/>
        <c:crossAx val="167933440"/>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النبض قبل الاداء</a:t>
            </a:r>
            <a:r>
              <a:rPr lang="ar-SA"/>
              <a:t> لنادي الشطرة</a:t>
            </a:r>
            <a:endParaRPr lang="ar-IQ"/>
          </a:p>
        </c:rich>
      </c:tx>
      <c:overlay val="0"/>
    </c:title>
    <c:autoTitleDeleted val="0"/>
    <c:plotArea>
      <c:layout/>
      <c:barChart>
        <c:barDir val="col"/>
        <c:grouping val="stacked"/>
        <c:varyColors val="0"/>
        <c:ser>
          <c:idx val="0"/>
          <c:order val="0"/>
          <c:tx>
            <c:v>الضغط الانقباضي قبل الاداء</c:v>
          </c:tx>
          <c:invertIfNegative val="0"/>
          <c:cat>
            <c:strRef>
              <c:f>ورقة1!$G$4:$G$6</c:f>
              <c:strCache>
                <c:ptCount val="3"/>
                <c:pt idx="0">
                  <c:v>القياس الاول</c:v>
                </c:pt>
                <c:pt idx="1">
                  <c:v>القياس الثاني</c:v>
                </c:pt>
                <c:pt idx="2">
                  <c:v>القياس الثالث</c:v>
                </c:pt>
              </c:strCache>
            </c:strRef>
          </c:cat>
          <c:val>
            <c:numRef>
              <c:f>ورقة1!$H$4:$H$6</c:f>
              <c:numCache>
                <c:formatCode>0.000</c:formatCode>
                <c:ptCount val="3"/>
                <c:pt idx="0">
                  <c:v>82.143000000000001</c:v>
                </c:pt>
                <c:pt idx="1">
                  <c:v>77.213999999999999</c:v>
                </c:pt>
                <c:pt idx="2">
                  <c:v>75.570999999999998</c:v>
                </c:pt>
              </c:numCache>
            </c:numRef>
          </c:val>
        </c:ser>
        <c:dLbls>
          <c:showLegendKey val="0"/>
          <c:showVal val="0"/>
          <c:showCatName val="0"/>
          <c:showSerName val="0"/>
          <c:showPercent val="0"/>
          <c:showBubbleSize val="0"/>
        </c:dLbls>
        <c:gapWidth val="150"/>
        <c:overlap val="100"/>
        <c:axId val="169200256"/>
        <c:axId val="169202048"/>
      </c:barChart>
      <c:catAx>
        <c:axId val="169200256"/>
        <c:scaling>
          <c:orientation val="maxMin"/>
        </c:scaling>
        <c:delete val="0"/>
        <c:axPos val="b"/>
        <c:majorTickMark val="out"/>
        <c:minorTickMark val="none"/>
        <c:tickLblPos val="nextTo"/>
        <c:txPr>
          <a:bodyPr/>
          <a:lstStyle/>
          <a:p>
            <a:pPr>
              <a:defRPr sz="1200" b="1"/>
            </a:pPr>
            <a:endParaRPr lang="ar-SA"/>
          </a:p>
        </c:txPr>
        <c:crossAx val="169202048"/>
        <c:crosses val="autoZero"/>
        <c:auto val="1"/>
        <c:lblAlgn val="ctr"/>
        <c:lblOffset val="100"/>
        <c:noMultiLvlLbl val="0"/>
      </c:catAx>
      <c:valAx>
        <c:axId val="169202048"/>
        <c:scaling>
          <c:orientation val="minMax"/>
        </c:scaling>
        <c:delete val="0"/>
        <c:axPos val="r"/>
        <c:majorGridlines/>
        <c:numFmt formatCode="0.000" sourceLinked="1"/>
        <c:majorTickMark val="out"/>
        <c:minorTickMark val="none"/>
        <c:tickLblPos val="nextTo"/>
        <c:crossAx val="169200256"/>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النبض بعد الاداء</a:t>
            </a:r>
          </a:p>
        </c:rich>
      </c:tx>
      <c:overlay val="0"/>
    </c:title>
    <c:autoTitleDeleted val="0"/>
    <c:plotArea>
      <c:layout/>
      <c:barChart>
        <c:barDir val="col"/>
        <c:grouping val="stacked"/>
        <c:varyColors val="0"/>
        <c:ser>
          <c:idx val="0"/>
          <c:order val="0"/>
          <c:tx>
            <c:v>الضغط الانقباضي بعد الاداء</c:v>
          </c:tx>
          <c:invertIfNegative val="0"/>
          <c:cat>
            <c:strRef>
              <c:f>ورقة1!$G$5:$G$7</c:f>
              <c:strCache>
                <c:ptCount val="3"/>
                <c:pt idx="0">
                  <c:v>القياس الاول</c:v>
                </c:pt>
                <c:pt idx="1">
                  <c:v>القياس الثاني</c:v>
                </c:pt>
                <c:pt idx="2">
                  <c:v>القياس الثالث</c:v>
                </c:pt>
              </c:strCache>
            </c:strRef>
          </c:cat>
          <c:val>
            <c:numRef>
              <c:f>ورقة1!$H$5:$H$7</c:f>
              <c:numCache>
                <c:formatCode>General</c:formatCode>
                <c:ptCount val="3"/>
                <c:pt idx="0">
                  <c:v>149.22</c:v>
                </c:pt>
                <c:pt idx="1">
                  <c:v>140.81</c:v>
                </c:pt>
                <c:pt idx="2">
                  <c:v>136.69</c:v>
                </c:pt>
              </c:numCache>
            </c:numRef>
          </c:val>
        </c:ser>
        <c:dLbls>
          <c:showLegendKey val="0"/>
          <c:showVal val="0"/>
          <c:showCatName val="0"/>
          <c:showSerName val="0"/>
          <c:showPercent val="0"/>
          <c:showBubbleSize val="0"/>
        </c:dLbls>
        <c:gapWidth val="150"/>
        <c:overlap val="100"/>
        <c:axId val="170307584"/>
        <c:axId val="170309120"/>
      </c:barChart>
      <c:catAx>
        <c:axId val="170307584"/>
        <c:scaling>
          <c:orientation val="maxMin"/>
        </c:scaling>
        <c:delete val="0"/>
        <c:axPos val="b"/>
        <c:majorTickMark val="out"/>
        <c:minorTickMark val="none"/>
        <c:tickLblPos val="nextTo"/>
        <c:txPr>
          <a:bodyPr/>
          <a:lstStyle/>
          <a:p>
            <a:pPr>
              <a:defRPr sz="1200" b="1"/>
            </a:pPr>
            <a:endParaRPr lang="ar-SA"/>
          </a:p>
        </c:txPr>
        <c:crossAx val="170309120"/>
        <c:crosses val="autoZero"/>
        <c:auto val="1"/>
        <c:lblAlgn val="ctr"/>
        <c:lblOffset val="100"/>
        <c:noMultiLvlLbl val="0"/>
      </c:catAx>
      <c:valAx>
        <c:axId val="170309120"/>
        <c:scaling>
          <c:orientation val="minMax"/>
        </c:scaling>
        <c:delete val="0"/>
        <c:axPos val="r"/>
        <c:majorGridlines/>
        <c:numFmt formatCode="General" sourceLinked="1"/>
        <c:majorTickMark val="out"/>
        <c:minorTickMark val="none"/>
        <c:tickLblPos val="nextTo"/>
        <c:crossAx val="170307584"/>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النبض بعد الاداء</a:t>
            </a:r>
          </a:p>
        </c:rich>
      </c:tx>
      <c:overlay val="0"/>
    </c:title>
    <c:autoTitleDeleted val="0"/>
    <c:plotArea>
      <c:layout/>
      <c:barChart>
        <c:barDir val="col"/>
        <c:grouping val="stacked"/>
        <c:varyColors val="0"/>
        <c:ser>
          <c:idx val="0"/>
          <c:order val="0"/>
          <c:tx>
            <c:v>الضغط الانقباضي بعد الاداء</c:v>
          </c:tx>
          <c:invertIfNegative val="0"/>
          <c:cat>
            <c:strRef>
              <c:f>ورقة1!$G$5:$G$7</c:f>
              <c:strCache>
                <c:ptCount val="3"/>
                <c:pt idx="0">
                  <c:v>القياس الاول</c:v>
                </c:pt>
                <c:pt idx="1">
                  <c:v>القياس الثاني</c:v>
                </c:pt>
                <c:pt idx="2">
                  <c:v>القياس الثالث</c:v>
                </c:pt>
              </c:strCache>
            </c:strRef>
          </c:cat>
          <c:val>
            <c:numRef>
              <c:f>ورقة1!$H$5:$H$7</c:f>
              <c:numCache>
                <c:formatCode>General</c:formatCode>
                <c:ptCount val="3"/>
                <c:pt idx="0">
                  <c:v>151.13999999999999</c:v>
                </c:pt>
                <c:pt idx="1">
                  <c:v>142.46</c:v>
                </c:pt>
                <c:pt idx="2">
                  <c:v>139.07</c:v>
                </c:pt>
              </c:numCache>
            </c:numRef>
          </c:val>
        </c:ser>
        <c:dLbls>
          <c:showLegendKey val="0"/>
          <c:showVal val="0"/>
          <c:showCatName val="0"/>
          <c:showSerName val="0"/>
          <c:showPercent val="0"/>
          <c:showBubbleSize val="0"/>
        </c:dLbls>
        <c:gapWidth val="150"/>
        <c:overlap val="100"/>
        <c:axId val="170402944"/>
        <c:axId val="170404480"/>
      </c:barChart>
      <c:catAx>
        <c:axId val="170402944"/>
        <c:scaling>
          <c:orientation val="maxMin"/>
        </c:scaling>
        <c:delete val="0"/>
        <c:axPos val="b"/>
        <c:majorTickMark val="out"/>
        <c:minorTickMark val="none"/>
        <c:tickLblPos val="nextTo"/>
        <c:txPr>
          <a:bodyPr/>
          <a:lstStyle/>
          <a:p>
            <a:pPr>
              <a:defRPr sz="1200" b="1"/>
            </a:pPr>
            <a:endParaRPr lang="ar-SA"/>
          </a:p>
        </c:txPr>
        <c:crossAx val="170404480"/>
        <c:crosses val="autoZero"/>
        <c:auto val="1"/>
        <c:lblAlgn val="ctr"/>
        <c:lblOffset val="100"/>
        <c:noMultiLvlLbl val="0"/>
      </c:catAx>
      <c:valAx>
        <c:axId val="170404480"/>
        <c:scaling>
          <c:orientation val="minMax"/>
        </c:scaling>
        <c:delete val="0"/>
        <c:axPos val="r"/>
        <c:majorGridlines/>
        <c:numFmt formatCode="General" sourceLinked="1"/>
        <c:majorTickMark val="out"/>
        <c:minorTickMark val="none"/>
        <c:tickLblPos val="nextTo"/>
        <c:crossAx val="170402944"/>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النبض بعد الاداء</a:t>
            </a:r>
          </a:p>
        </c:rich>
      </c:tx>
      <c:overlay val="0"/>
    </c:title>
    <c:autoTitleDeleted val="0"/>
    <c:plotArea>
      <c:layout/>
      <c:barChart>
        <c:barDir val="col"/>
        <c:grouping val="stacked"/>
        <c:varyColors val="0"/>
        <c:ser>
          <c:idx val="0"/>
          <c:order val="0"/>
          <c:tx>
            <c:v>الضغط الانقباضي بعد الاداء</c:v>
          </c:tx>
          <c:invertIfNegative val="0"/>
          <c:cat>
            <c:strRef>
              <c:f>ورقة1!$G$5:$G$7</c:f>
              <c:strCache>
                <c:ptCount val="3"/>
                <c:pt idx="0">
                  <c:v>القياس الاول</c:v>
                </c:pt>
                <c:pt idx="1">
                  <c:v>القياس الثاني</c:v>
                </c:pt>
                <c:pt idx="2">
                  <c:v>القياس الثالث</c:v>
                </c:pt>
              </c:strCache>
            </c:strRef>
          </c:cat>
          <c:val>
            <c:numRef>
              <c:f>ورقة1!$H$5:$H$7</c:f>
              <c:numCache>
                <c:formatCode>General</c:formatCode>
                <c:ptCount val="3"/>
                <c:pt idx="0">
                  <c:v>152.07</c:v>
                </c:pt>
                <c:pt idx="1">
                  <c:v>143.91999999999999</c:v>
                </c:pt>
                <c:pt idx="2">
                  <c:v>140.36000000000001</c:v>
                </c:pt>
              </c:numCache>
            </c:numRef>
          </c:val>
        </c:ser>
        <c:dLbls>
          <c:showLegendKey val="0"/>
          <c:showVal val="0"/>
          <c:showCatName val="0"/>
          <c:showSerName val="0"/>
          <c:showPercent val="0"/>
          <c:showBubbleSize val="0"/>
        </c:dLbls>
        <c:gapWidth val="150"/>
        <c:overlap val="100"/>
        <c:axId val="170457344"/>
        <c:axId val="170463232"/>
      </c:barChart>
      <c:catAx>
        <c:axId val="170457344"/>
        <c:scaling>
          <c:orientation val="maxMin"/>
        </c:scaling>
        <c:delete val="0"/>
        <c:axPos val="b"/>
        <c:majorTickMark val="out"/>
        <c:minorTickMark val="none"/>
        <c:tickLblPos val="nextTo"/>
        <c:txPr>
          <a:bodyPr/>
          <a:lstStyle/>
          <a:p>
            <a:pPr>
              <a:defRPr sz="1200" b="1"/>
            </a:pPr>
            <a:endParaRPr lang="ar-SA"/>
          </a:p>
        </c:txPr>
        <c:crossAx val="170463232"/>
        <c:crosses val="autoZero"/>
        <c:auto val="1"/>
        <c:lblAlgn val="ctr"/>
        <c:lblOffset val="100"/>
        <c:noMultiLvlLbl val="0"/>
      </c:catAx>
      <c:valAx>
        <c:axId val="170463232"/>
        <c:scaling>
          <c:orientation val="minMax"/>
        </c:scaling>
        <c:delete val="0"/>
        <c:axPos val="r"/>
        <c:majorGridlines/>
        <c:numFmt formatCode="General" sourceLinked="1"/>
        <c:majorTickMark val="out"/>
        <c:minorTickMark val="none"/>
        <c:tickLblPos val="nextTo"/>
        <c:crossAx val="170457344"/>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مهارة الارسال</a:t>
            </a:r>
            <a:r>
              <a:rPr lang="ar-SA"/>
              <a:t> لنادي النور </a:t>
            </a:r>
            <a:endParaRPr lang="ar-IQ"/>
          </a:p>
        </c:rich>
      </c:tx>
      <c:overlay val="0"/>
    </c:title>
    <c:autoTitleDeleted val="0"/>
    <c:plotArea>
      <c:layout/>
      <c:barChart>
        <c:barDir val="col"/>
        <c:grouping val="stacked"/>
        <c:varyColors val="0"/>
        <c:ser>
          <c:idx val="0"/>
          <c:order val="0"/>
          <c:tx>
            <c:v>اختبار مهارة الارسال</c:v>
          </c:tx>
          <c:invertIfNegative val="0"/>
          <c:cat>
            <c:strRef>
              <c:f>ورقة1!$H$4:$H$6</c:f>
              <c:strCache>
                <c:ptCount val="3"/>
                <c:pt idx="0">
                  <c:v>القياس الاول</c:v>
                </c:pt>
                <c:pt idx="1">
                  <c:v>القياس الثاني</c:v>
                </c:pt>
                <c:pt idx="2">
                  <c:v>القياس الثالث</c:v>
                </c:pt>
              </c:strCache>
            </c:strRef>
          </c:cat>
          <c:val>
            <c:numRef>
              <c:f>ورقة1!$I$4:$I$6</c:f>
              <c:numCache>
                <c:formatCode>0.000</c:formatCode>
                <c:ptCount val="3"/>
                <c:pt idx="0">
                  <c:v>27.286000000000001</c:v>
                </c:pt>
                <c:pt idx="1">
                  <c:v>32.429000000000002</c:v>
                </c:pt>
                <c:pt idx="2">
                  <c:v>35.643000000000001</c:v>
                </c:pt>
              </c:numCache>
            </c:numRef>
          </c:val>
        </c:ser>
        <c:dLbls>
          <c:showLegendKey val="0"/>
          <c:showVal val="0"/>
          <c:showCatName val="0"/>
          <c:showSerName val="0"/>
          <c:showPercent val="0"/>
          <c:showBubbleSize val="0"/>
        </c:dLbls>
        <c:gapWidth val="150"/>
        <c:overlap val="100"/>
        <c:axId val="170483072"/>
        <c:axId val="159585408"/>
      </c:barChart>
      <c:catAx>
        <c:axId val="170483072"/>
        <c:scaling>
          <c:orientation val="maxMin"/>
        </c:scaling>
        <c:delete val="0"/>
        <c:axPos val="b"/>
        <c:majorTickMark val="out"/>
        <c:minorTickMark val="none"/>
        <c:tickLblPos val="nextTo"/>
        <c:txPr>
          <a:bodyPr/>
          <a:lstStyle/>
          <a:p>
            <a:pPr>
              <a:defRPr sz="1200" b="1"/>
            </a:pPr>
            <a:endParaRPr lang="ar-SA"/>
          </a:p>
        </c:txPr>
        <c:crossAx val="159585408"/>
        <c:crosses val="autoZero"/>
        <c:auto val="1"/>
        <c:lblAlgn val="ctr"/>
        <c:lblOffset val="100"/>
        <c:noMultiLvlLbl val="0"/>
      </c:catAx>
      <c:valAx>
        <c:axId val="159585408"/>
        <c:scaling>
          <c:orientation val="minMax"/>
        </c:scaling>
        <c:delete val="0"/>
        <c:axPos val="r"/>
        <c:majorGridlines/>
        <c:numFmt formatCode="0.000" sourceLinked="1"/>
        <c:majorTickMark val="out"/>
        <c:minorTickMark val="none"/>
        <c:tickLblPos val="nextTo"/>
        <c:crossAx val="170483072"/>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SA"/>
              <a:t>مهارة الارسال لنادي الحكيم </a:t>
            </a:r>
          </a:p>
        </c:rich>
      </c:tx>
      <c:overlay val="0"/>
    </c:title>
    <c:autoTitleDeleted val="0"/>
    <c:plotArea>
      <c:layout/>
      <c:barChart>
        <c:barDir val="col"/>
        <c:grouping val="stacked"/>
        <c:varyColors val="0"/>
        <c:ser>
          <c:idx val="0"/>
          <c:order val="0"/>
          <c:tx>
            <c:v>مهارة الارسال</c:v>
          </c:tx>
          <c:invertIfNegative val="0"/>
          <c:cat>
            <c:strRef>
              <c:f>ورقة1!$G$5:$G$7</c:f>
              <c:strCache>
                <c:ptCount val="3"/>
                <c:pt idx="0">
                  <c:v>القياس الاول</c:v>
                </c:pt>
                <c:pt idx="1">
                  <c:v>القياس الثاني</c:v>
                </c:pt>
                <c:pt idx="2">
                  <c:v>القياس الثالث</c:v>
                </c:pt>
              </c:strCache>
            </c:strRef>
          </c:cat>
          <c:val>
            <c:numRef>
              <c:f>ورقة1!$H$5:$H$7</c:f>
              <c:numCache>
                <c:formatCode>General</c:formatCode>
                <c:ptCount val="3"/>
                <c:pt idx="0">
                  <c:v>26.036000000000001</c:v>
                </c:pt>
                <c:pt idx="1">
                  <c:v>26.927</c:v>
                </c:pt>
                <c:pt idx="2">
                  <c:v>29.286000000000001</c:v>
                </c:pt>
              </c:numCache>
            </c:numRef>
          </c:val>
        </c:ser>
        <c:dLbls>
          <c:showLegendKey val="0"/>
          <c:showVal val="0"/>
          <c:showCatName val="0"/>
          <c:showSerName val="0"/>
          <c:showPercent val="0"/>
          <c:showBubbleSize val="0"/>
        </c:dLbls>
        <c:gapWidth val="150"/>
        <c:overlap val="100"/>
        <c:axId val="159601408"/>
        <c:axId val="159602944"/>
      </c:barChart>
      <c:catAx>
        <c:axId val="159601408"/>
        <c:scaling>
          <c:orientation val="maxMin"/>
        </c:scaling>
        <c:delete val="0"/>
        <c:axPos val="b"/>
        <c:majorTickMark val="out"/>
        <c:minorTickMark val="none"/>
        <c:tickLblPos val="nextTo"/>
        <c:txPr>
          <a:bodyPr/>
          <a:lstStyle/>
          <a:p>
            <a:pPr>
              <a:defRPr sz="1200" b="1"/>
            </a:pPr>
            <a:endParaRPr lang="ar-SA"/>
          </a:p>
        </c:txPr>
        <c:crossAx val="159602944"/>
        <c:crosses val="autoZero"/>
        <c:auto val="1"/>
        <c:lblAlgn val="ctr"/>
        <c:lblOffset val="100"/>
        <c:noMultiLvlLbl val="0"/>
      </c:catAx>
      <c:valAx>
        <c:axId val="159602944"/>
        <c:scaling>
          <c:orientation val="minMax"/>
        </c:scaling>
        <c:delete val="0"/>
        <c:axPos val="r"/>
        <c:majorGridlines/>
        <c:numFmt formatCode="General" sourceLinked="1"/>
        <c:majorTickMark val="out"/>
        <c:minorTickMark val="none"/>
        <c:tickLblPos val="nextTo"/>
        <c:crossAx val="159601408"/>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title>
    <c:autoTitleDeleted val="0"/>
    <c:plotArea>
      <c:layout/>
      <c:barChart>
        <c:barDir val="col"/>
        <c:grouping val="stacked"/>
        <c:varyColors val="0"/>
        <c:ser>
          <c:idx val="0"/>
          <c:order val="0"/>
          <c:tx>
            <c:v>القوة الانفجارية للذراعين</c:v>
          </c:tx>
          <c:invertIfNegative val="0"/>
          <c:cat>
            <c:strRef>
              <c:f>ورقة1!$H$5:$H$7</c:f>
              <c:strCache>
                <c:ptCount val="3"/>
                <c:pt idx="0">
                  <c:v>القياس الاول</c:v>
                </c:pt>
                <c:pt idx="1">
                  <c:v>القياس الثاني</c:v>
                </c:pt>
                <c:pt idx="2">
                  <c:v>القياس الثالث</c:v>
                </c:pt>
              </c:strCache>
            </c:strRef>
          </c:cat>
          <c:val>
            <c:numRef>
              <c:f>ورقة1!$I$5:$I$7</c:f>
              <c:numCache>
                <c:formatCode>0.000</c:formatCode>
                <c:ptCount val="3"/>
                <c:pt idx="0">
                  <c:v>4.069</c:v>
                </c:pt>
                <c:pt idx="1">
                  <c:v>5.1260000000000003</c:v>
                </c:pt>
                <c:pt idx="2">
                  <c:v>5.8239999999999998</c:v>
                </c:pt>
              </c:numCache>
            </c:numRef>
          </c:val>
        </c:ser>
        <c:dLbls>
          <c:showLegendKey val="0"/>
          <c:showVal val="0"/>
          <c:showCatName val="0"/>
          <c:showSerName val="0"/>
          <c:showPercent val="0"/>
          <c:showBubbleSize val="0"/>
        </c:dLbls>
        <c:gapWidth val="150"/>
        <c:overlap val="100"/>
        <c:axId val="43738624"/>
        <c:axId val="43740160"/>
      </c:barChart>
      <c:catAx>
        <c:axId val="43738624"/>
        <c:scaling>
          <c:orientation val="maxMin"/>
        </c:scaling>
        <c:delete val="0"/>
        <c:axPos val="b"/>
        <c:majorTickMark val="out"/>
        <c:minorTickMark val="none"/>
        <c:tickLblPos val="nextTo"/>
        <c:txPr>
          <a:bodyPr/>
          <a:lstStyle/>
          <a:p>
            <a:pPr>
              <a:defRPr sz="1200" b="1"/>
            </a:pPr>
            <a:endParaRPr lang="ar-SA"/>
          </a:p>
        </c:txPr>
        <c:crossAx val="43740160"/>
        <c:crosses val="autoZero"/>
        <c:auto val="1"/>
        <c:lblAlgn val="ctr"/>
        <c:lblOffset val="100"/>
        <c:noMultiLvlLbl val="0"/>
      </c:catAx>
      <c:valAx>
        <c:axId val="43740160"/>
        <c:scaling>
          <c:orientation val="minMax"/>
        </c:scaling>
        <c:delete val="0"/>
        <c:axPos val="r"/>
        <c:majorGridlines/>
        <c:numFmt formatCode="0.000" sourceLinked="1"/>
        <c:majorTickMark val="out"/>
        <c:minorTickMark val="none"/>
        <c:tickLblPos val="nextTo"/>
        <c:crossAx val="43738624"/>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SA"/>
              <a:t>مهارة الارسال لنادي الشطرة </a:t>
            </a:r>
          </a:p>
        </c:rich>
      </c:tx>
      <c:overlay val="0"/>
    </c:title>
    <c:autoTitleDeleted val="0"/>
    <c:plotArea>
      <c:layout/>
      <c:barChart>
        <c:barDir val="col"/>
        <c:grouping val="stacked"/>
        <c:varyColors val="0"/>
        <c:ser>
          <c:idx val="0"/>
          <c:order val="0"/>
          <c:tx>
            <c:v>مهارة الارسال</c:v>
          </c:tx>
          <c:invertIfNegative val="0"/>
          <c:cat>
            <c:strRef>
              <c:f>ورقة1!$G$5:$G$7</c:f>
              <c:strCache>
                <c:ptCount val="3"/>
                <c:pt idx="0">
                  <c:v>القياس الاول</c:v>
                </c:pt>
                <c:pt idx="1">
                  <c:v>القياس الثاني</c:v>
                </c:pt>
                <c:pt idx="2">
                  <c:v>القياس الثالث</c:v>
                </c:pt>
              </c:strCache>
            </c:strRef>
          </c:cat>
          <c:val>
            <c:numRef>
              <c:f>ورقة1!$H$5:$H$7</c:f>
              <c:numCache>
                <c:formatCode>General</c:formatCode>
                <c:ptCount val="3"/>
                <c:pt idx="0">
                  <c:v>25.428999999999998</c:v>
                </c:pt>
                <c:pt idx="1">
                  <c:v>28.356999999999999</c:v>
                </c:pt>
                <c:pt idx="2">
                  <c:v>31.213999999999999</c:v>
                </c:pt>
              </c:numCache>
            </c:numRef>
          </c:val>
        </c:ser>
        <c:dLbls>
          <c:showLegendKey val="0"/>
          <c:showVal val="0"/>
          <c:showCatName val="0"/>
          <c:showSerName val="0"/>
          <c:showPercent val="0"/>
          <c:showBubbleSize val="0"/>
        </c:dLbls>
        <c:gapWidth val="150"/>
        <c:overlap val="100"/>
        <c:axId val="161372032"/>
        <c:axId val="161373568"/>
      </c:barChart>
      <c:catAx>
        <c:axId val="161372032"/>
        <c:scaling>
          <c:orientation val="maxMin"/>
        </c:scaling>
        <c:delete val="0"/>
        <c:axPos val="b"/>
        <c:majorTickMark val="out"/>
        <c:minorTickMark val="none"/>
        <c:tickLblPos val="nextTo"/>
        <c:txPr>
          <a:bodyPr/>
          <a:lstStyle/>
          <a:p>
            <a:pPr>
              <a:defRPr sz="1200" b="1"/>
            </a:pPr>
            <a:endParaRPr lang="ar-SA"/>
          </a:p>
        </c:txPr>
        <c:crossAx val="161373568"/>
        <c:crosses val="autoZero"/>
        <c:auto val="1"/>
        <c:lblAlgn val="ctr"/>
        <c:lblOffset val="100"/>
        <c:noMultiLvlLbl val="0"/>
      </c:catAx>
      <c:valAx>
        <c:axId val="161373568"/>
        <c:scaling>
          <c:orientation val="minMax"/>
        </c:scaling>
        <c:delete val="0"/>
        <c:axPos val="r"/>
        <c:numFmt formatCode="General" sourceLinked="1"/>
        <c:majorTickMark val="out"/>
        <c:minorTickMark val="none"/>
        <c:tickLblPos val="nextTo"/>
        <c:crossAx val="161372032"/>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مهارة الاعداد</a:t>
            </a:r>
            <a:r>
              <a:rPr lang="ar-SA"/>
              <a:t> لنادي النور</a:t>
            </a:r>
            <a:endParaRPr lang="ar-IQ"/>
          </a:p>
        </c:rich>
      </c:tx>
      <c:layout>
        <c:manualLayout>
          <c:xMode val="edge"/>
          <c:yMode val="edge"/>
          <c:x val="0.37709011373578305"/>
          <c:y val="2.3148148148148147E-2"/>
        </c:manualLayout>
      </c:layout>
      <c:overlay val="0"/>
    </c:title>
    <c:autoTitleDeleted val="0"/>
    <c:plotArea>
      <c:layout/>
      <c:barChart>
        <c:barDir val="col"/>
        <c:grouping val="stacked"/>
        <c:varyColors val="0"/>
        <c:ser>
          <c:idx val="0"/>
          <c:order val="0"/>
          <c:tx>
            <c:v>مهارة الارسال</c:v>
          </c:tx>
          <c:invertIfNegative val="0"/>
          <c:cat>
            <c:strRef>
              <c:f>ورقة1!$G$5:$G$7</c:f>
              <c:strCache>
                <c:ptCount val="3"/>
                <c:pt idx="0">
                  <c:v>القياس الاول</c:v>
                </c:pt>
                <c:pt idx="1">
                  <c:v>القياس الثاني</c:v>
                </c:pt>
                <c:pt idx="2">
                  <c:v>القياس الثالث</c:v>
                </c:pt>
              </c:strCache>
            </c:strRef>
          </c:cat>
          <c:val>
            <c:numRef>
              <c:f>ورقة1!$H$5:$H$7</c:f>
              <c:numCache>
                <c:formatCode>General</c:formatCode>
                <c:ptCount val="3"/>
                <c:pt idx="0">
                  <c:v>56.286000000000001</c:v>
                </c:pt>
                <c:pt idx="1">
                  <c:v>69.643000000000001</c:v>
                </c:pt>
                <c:pt idx="2">
                  <c:v>91.070999999999998</c:v>
                </c:pt>
              </c:numCache>
            </c:numRef>
          </c:val>
        </c:ser>
        <c:dLbls>
          <c:showLegendKey val="0"/>
          <c:showVal val="0"/>
          <c:showCatName val="0"/>
          <c:showSerName val="0"/>
          <c:showPercent val="0"/>
          <c:showBubbleSize val="0"/>
        </c:dLbls>
        <c:gapWidth val="150"/>
        <c:overlap val="100"/>
        <c:axId val="161385472"/>
        <c:axId val="161399552"/>
      </c:barChart>
      <c:catAx>
        <c:axId val="161385472"/>
        <c:scaling>
          <c:orientation val="maxMin"/>
        </c:scaling>
        <c:delete val="0"/>
        <c:axPos val="b"/>
        <c:majorTickMark val="out"/>
        <c:minorTickMark val="none"/>
        <c:tickLblPos val="nextTo"/>
        <c:txPr>
          <a:bodyPr/>
          <a:lstStyle/>
          <a:p>
            <a:pPr>
              <a:defRPr sz="1200" b="1"/>
            </a:pPr>
            <a:endParaRPr lang="ar-SA"/>
          </a:p>
        </c:txPr>
        <c:crossAx val="161399552"/>
        <c:crosses val="autoZero"/>
        <c:auto val="1"/>
        <c:lblAlgn val="ctr"/>
        <c:lblOffset val="100"/>
        <c:noMultiLvlLbl val="0"/>
      </c:catAx>
      <c:valAx>
        <c:axId val="161399552"/>
        <c:scaling>
          <c:orientation val="minMax"/>
        </c:scaling>
        <c:delete val="0"/>
        <c:axPos val="r"/>
        <c:majorGridlines/>
        <c:numFmt formatCode="General" sourceLinked="1"/>
        <c:majorTickMark val="out"/>
        <c:minorTickMark val="none"/>
        <c:tickLblPos val="nextTo"/>
        <c:crossAx val="161385472"/>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مهارة الاعداد</a:t>
            </a:r>
            <a:r>
              <a:rPr lang="ar-SA"/>
              <a:t> لنادي الحكيم</a:t>
            </a:r>
            <a:r>
              <a:rPr lang="ar-SA" baseline="0"/>
              <a:t> </a:t>
            </a:r>
            <a:endParaRPr lang="ar-IQ"/>
          </a:p>
        </c:rich>
      </c:tx>
      <c:overlay val="0"/>
    </c:title>
    <c:autoTitleDeleted val="0"/>
    <c:plotArea>
      <c:layout/>
      <c:barChart>
        <c:barDir val="col"/>
        <c:grouping val="stacked"/>
        <c:varyColors val="0"/>
        <c:ser>
          <c:idx val="0"/>
          <c:order val="0"/>
          <c:tx>
            <c:v>مهارة الارسال</c:v>
          </c:tx>
          <c:invertIfNegative val="0"/>
          <c:cat>
            <c:strRef>
              <c:f>ورقة1!$G$5:$G$7</c:f>
              <c:strCache>
                <c:ptCount val="3"/>
                <c:pt idx="0">
                  <c:v>القياس الاول</c:v>
                </c:pt>
                <c:pt idx="1">
                  <c:v>القياس الثاني</c:v>
                </c:pt>
                <c:pt idx="2">
                  <c:v>القياس الثالث</c:v>
                </c:pt>
              </c:strCache>
            </c:strRef>
          </c:cat>
          <c:val>
            <c:numRef>
              <c:f>ورقة1!$H$5:$H$7</c:f>
              <c:numCache>
                <c:formatCode>General</c:formatCode>
                <c:ptCount val="3"/>
                <c:pt idx="0">
                  <c:v>47.929000000000002</c:v>
                </c:pt>
                <c:pt idx="1">
                  <c:v>65.286000000000001</c:v>
                </c:pt>
                <c:pt idx="2">
                  <c:v>74.929000000000002</c:v>
                </c:pt>
              </c:numCache>
            </c:numRef>
          </c:val>
        </c:ser>
        <c:dLbls>
          <c:showLegendKey val="0"/>
          <c:showVal val="0"/>
          <c:showCatName val="0"/>
          <c:showSerName val="0"/>
          <c:showPercent val="0"/>
          <c:showBubbleSize val="0"/>
        </c:dLbls>
        <c:gapWidth val="150"/>
        <c:overlap val="100"/>
        <c:axId val="161403264"/>
        <c:axId val="161404800"/>
      </c:barChart>
      <c:catAx>
        <c:axId val="161403264"/>
        <c:scaling>
          <c:orientation val="maxMin"/>
        </c:scaling>
        <c:delete val="0"/>
        <c:axPos val="b"/>
        <c:majorTickMark val="out"/>
        <c:minorTickMark val="none"/>
        <c:tickLblPos val="nextTo"/>
        <c:txPr>
          <a:bodyPr/>
          <a:lstStyle/>
          <a:p>
            <a:pPr>
              <a:defRPr sz="1200" b="1"/>
            </a:pPr>
            <a:endParaRPr lang="ar-SA"/>
          </a:p>
        </c:txPr>
        <c:crossAx val="161404800"/>
        <c:crosses val="autoZero"/>
        <c:auto val="1"/>
        <c:lblAlgn val="ctr"/>
        <c:lblOffset val="100"/>
        <c:noMultiLvlLbl val="0"/>
      </c:catAx>
      <c:valAx>
        <c:axId val="161404800"/>
        <c:scaling>
          <c:orientation val="minMax"/>
        </c:scaling>
        <c:delete val="0"/>
        <c:axPos val="r"/>
        <c:majorGridlines/>
        <c:numFmt formatCode="General" sourceLinked="1"/>
        <c:majorTickMark val="out"/>
        <c:minorTickMark val="none"/>
        <c:tickLblPos val="nextTo"/>
        <c:crossAx val="161403264"/>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مهارة الاعداد</a:t>
            </a:r>
            <a:r>
              <a:rPr lang="ar-SA"/>
              <a:t> لنادي</a:t>
            </a:r>
            <a:r>
              <a:rPr lang="ar-SA" baseline="0"/>
              <a:t> الشطرة </a:t>
            </a:r>
            <a:endParaRPr lang="ar-IQ"/>
          </a:p>
        </c:rich>
      </c:tx>
      <c:overlay val="0"/>
    </c:title>
    <c:autoTitleDeleted val="0"/>
    <c:plotArea>
      <c:layout/>
      <c:barChart>
        <c:barDir val="col"/>
        <c:grouping val="stacked"/>
        <c:varyColors val="0"/>
        <c:ser>
          <c:idx val="0"/>
          <c:order val="0"/>
          <c:tx>
            <c:v>اختبار مهارة الارسال</c:v>
          </c:tx>
          <c:invertIfNegative val="0"/>
          <c:cat>
            <c:strRef>
              <c:f>ورقة1!$H$4:$H$6</c:f>
              <c:strCache>
                <c:ptCount val="3"/>
                <c:pt idx="0">
                  <c:v>القياس الاول</c:v>
                </c:pt>
                <c:pt idx="1">
                  <c:v>القياس الثاني</c:v>
                </c:pt>
                <c:pt idx="2">
                  <c:v>القياس الثالث</c:v>
                </c:pt>
              </c:strCache>
            </c:strRef>
          </c:cat>
          <c:val>
            <c:numRef>
              <c:f>ورقة1!$I$4:$I$6</c:f>
              <c:numCache>
                <c:formatCode>0.000</c:formatCode>
                <c:ptCount val="3"/>
                <c:pt idx="0">
                  <c:v>46.643000000000001</c:v>
                </c:pt>
                <c:pt idx="1">
                  <c:v>63.070999999999998</c:v>
                </c:pt>
                <c:pt idx="2">
                  <c:v>76.643000000000001</c:v>
                </c:pt>
              </c:numCache>
            </c:numRef>
          </c:val>
        </c:ser>
        <c:dLbls>
          <c:showLegendKey val="0"/>
          <c:showVal val="0"/>
          <c:showCatName val="0"/>
          <c:showSerName val="0"/>
          <c:showPercent val="0"/>
          <c:showBubbleSize val="0"/>
        </c:dLbls>
        <c:gapWidth val="150"/>
        <c:overlap val="100"/>
        <c:axId val="161531392"/>
        <c:axId val="161532928"/>
      </c:barChart>
      <c:catAx>
        <c:axId val="161531392"/>
        <c:scaling>
          <c:orientation val="maxMin"/>
        </c:scaling>
        <c:delete val="0"/>
        <c:axPos val="b"/>
        <c:majorTickMark val="out"/>
        <c:minorTickMark val="none"/>
        <c:tickLblPos val="nextTo"/>
        <c:txPr>
          <a:bodyPr/>
          <a:lstStyle/>
          <a:p>
            <a:pPr>
              <a:defRPr sz="1200" b="1"/>
            </a:pPr>
            <a:endParaRPr lang="ar-SA"/>
          </a:p>
        </c:txPr>
        <c:crossAx val="161532928"/>
        <c:crosses val="autoZero"/>
        <c:auto val="1"/>
        <c:lblAlgn val="ctr"/>
        <c:lblOffset val="100"/>
        <c:noMultiLvlLbl val="0"/>
      </c:catAx>
      <c:valAx>
        <c:axId val="161532928"/>
        <c:scaling>
          <c:orientation val="minMax"/>
        </c:scaling>
        <c:delete val="0"/>
        <c:axPos val="r"/>
        <c:majorGridlines/>
        <c:numFmt formatCode="0.000" sourceLinked="1"/>
        <c:majorTickMark val="out"/>
        <c:minorTickMark val="none"/>
        <c:tickLblPos val="nextTo"/>
        <c:crossAx val="161531392"/>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مهارة الدفاع عن الملعب</a:t>
            </a:r>
            <a:r>
              <a:rPr lang="ar-SA"/>
              <a:t> لنادي</a:t>
            </a:r>
            <a:r>
              <a:rPr lang="ar-SA" baseline="0"/>
              <a:t> النور</a:t>
            </a:r>
            <a:endParaRPr lang="ar-IQ"/>
          </a:p>
        </c:rich>
      </c:tx>
      <c:overlay val="0"/>
    </c:title>
    <c:autoTitleDeleted val="0"/>
    <c:plotArea>
      <c:layout/>
      <c:barChart>
        <c:barDir val="col"/>
        <c:grouping val="stacked"/>
        <c:varyColors val="0"/>
        <c:ser>
          <c:idx val="0"/>
          <c:order val="0"/>
          <c:tx>
            <c:v>اختبار مهارة الارسال</c:v>
          </c:tx>
          <c:invertIfNegative val="0"/>
          <c:cat>
            <c:strRef>
              <c:f>ورقة1!$H$4:$H$6</c:f>
              <c:strCache>
                <c:ptCount val="3"/>
                <c:pt idx="0">
                  <c:v>القياس الاول</c:v>
                </c:pt>
                <c:pt idx="1">
                  <c:v>القياس الثاني</c:v>
                </c:pt>
                <c:pt idx="2">
                  <c:v>القياس الثالث</c:v>
                </c:pt>
              </c:strCache>
            </c:strRef>
          </c:cat>
          <c:val>
            <c:numRef>
              <c:f>ورقة1!$I$4:$I$6</c:f>
              <c:numCache>
                <c:formatCode>0.000</c:formatCode>
                <c:ptCount val="3"/>
                <c:pt idx="0">
                  <c:v>8.3569999999999993</c:v>
                </c:pt>
                <c:pt idx="1">
                  <c:v>10.143000000000001</c:v>
                </c:pt>
                <c:pt idx="2">
                  <c:v>13.856999999999999</c:v>
                </c:pt>
              </c:numCache>
            </c:numRef>
          </c:val>
        </c:ser>
        <c:dLbls>
          <c:showLegendKey val="0"/>
          <c:showVal val="0"/>
          <c:showCatName val="0"/>
          <c:showSerName val="0"/>
          <c:showPercent val="0"/>
          <c:showBubbleSize val="0"/>
        </c:dLbls>
        <c:gapWidth val="150"/>
        <c:overlap val="100"/>
        <c:axId val="160840320"/>
        <c:axId val="160887168"/>
      </c:barChart>
      <c:catAx>
        <c:axId val="160840320"/>
        <c:scaling>
          <c:orientation val="maxMin"/>
        </c:scaling>
        <c:delete val="0"/>
        <c:axPos val="b"/>
        <c:majorTickMark val="out"/>
        <c:minorTickMark val="none"/>
        <c:tickLblPos val="nextTo"/>
        <c:txPr>
          <a:bodyPr/>
          <a:lstStyle/>
          <a:p>
            <a:pPr>
              <a:defRPr sz="1200" b="1"/>
            </a:pPr>
            <a:endParaRPr lang="ar-SA"/>
          </a:p>
        </c:txPr>
        <c:crossAx val="160887168"/>
        <c:crosses val="autoZero"/>
        <c:auto val="1"/>
        <c:lblAlgn val="ctr"/>
        <c:lblOffset val="100"/>
        <c:noMultiLvlLbl val="0"/>
      </c:catAx>
      <c:valAx>
        <c:axId val="160887168"/>
        <c:scaling>
          <c:orientation val="minMax"/>
        </c:scaling>
        <c:delete val="0"/>
        <c:axPos val="r"/>
        <c:majorGridlines/>
        <c:numFmt formatCode="0.000" sourceLinked="1"/>
        <c:majorTickMark val="out"/>
        <c:minorTickMark val="none"/>
        <c:tickLblPos val="nextTo"/>
        <c:crossAx val="160840320"/>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مهارة الدفاع عن الملعب</a:t>
            </a:r>
            <a:r>
              <a:rPr lang="ar-SA"/>
              <a:t> الحكيم</a:t>
            </a:r>
            <a:endParaRPr lang="ar-IQ"/>
          </a:p>
        </c:rich>
      </c:tx>
      <c:overlay val="0"/>
    </c:title>
    <c:autoTitleDeleted val="0"/>
    <c:plotArea>
      <c:layout/>
      <c:barChart>
        <c:barDir val="col"/>
        <c:grouping val="stacked"/>
        <c:varyColors val="0"/>
        <c:ser>
          <c:idx val="0"/>
          <c:order val="0"/>
          <c:tx>
            <c:v>مهارة الارسال</c:v>
          </c:tx>
          <c:invertIfNegative val="0"/>
          <c:cat>
            <c:strRef>
              <c:f>ورقة1!$G$5:$G$7</c:f>
              <c:strCache>
                <c:ptCount val="3"/>
                <c:pt idx="0">
                  <c:v>القياس الاول</c:v>
                </c:pt>
                <c:pt idx="1">
                  <c:v>القياس الثاني</c:v>
                </c:pt>
                <c:pt idx="2">
                  <c:v>القياس الثالث</c:v>
                </c:pt>
              </c:strCache>
            </c:strRef>
          </c:cat>
          <c:val>
            <c:numRef>
              <c:f>ورقة1!$H$5:$H$7</c:f>
              <c:numCache>
                <c:formatCode>General</c:formatCode>
                <c:ptCount val="3"/>
                <c:pt idx="0">
                  <c:v>7.5640000000000001</c:v>
                </c:pt>
                <c:pt idx="1">
                  <c:v>8.9640000000000004</c:v>
                </c:pt>
                <c:pt idx="2">
                  <c:v>10.643000000000001</c:v>
                </c:pt>
              </c:numCache>
            </c:numRef>
          </c:val>
        </c:ser>
        <c:dLbls>
          <c:showLegendKey val="0"/>
          <c:showVal val="0"/>
          <c:showCatName val="0"/>
          <c:showSerName val="0"/>
          <c:showPercent val="0"/>
          <c:showBubbleSize val="0"/>
        </c:dLbls>
        <c:gapWidth val="150"/>
        <c:overlap val="100"/>
        <c:axId val="161226752"/>
        <c:axId val="161228288"/>
      </c:barChart>
      <c:catAx>
        <c:axId val="161226752"/>
        <c:scaling>
          <c:orientation val="maxMin"/>
        </c:scaling>
        <c:delete val="0"/>
        <c:axPos val="b"/>
        <c:majorTickMark val="out"/>
        <c:minorTickMark val="none"/>
        <c:tickLblPos val="nextTo"/>
        <c:txPr>
          <a:bodyPr/>
          <a:lstStyle/>
          <a:p>
            <a:pPr>
              <a:defRPr sz="1200" b="1"/>
            </a:pPr>
            <a:endParaRPr lang="ar-SA"/>
          </a:p>
        </c:txPr>
        <c:crossAx val="161228288"/>
        <c:crosses val="autoZero"/>
        <c:auto val="1"/>
        <c:lblAlgn val="ctr"/>
        <c:lblOffset val="100"/>
        <c:noMultiLvlLbl val="0"/>
      </c:catAx>
      <c:valAx>
        <c:axId val="161228288"/>
        <c:scaling>
          <c:orientation val="minMax"/>
        </c:scaling>
        <c:delete val="0"/>
        <c:axPos val="r"/>
        <c:majorGridlines/>
        <c:numFmt formatCode="General" sourceLinked="1"/>
        <c:majorTickMark val="out"/>
        <c:minorTickMark val="none"/>
        <c:tickLblPos val="nextTo"/>
        <c:crossAx val="161226752"/>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مهارة الدفاع عن الملعب</a:t>
            </a:r>
            <a:r>
              <a:rPr lang="ar-SA"/>
              <a:t> الشطرة </a:t>
            </a:r>
            <a:endParaRPr lang="ar-IQ"/>
          </a:p>
        </c:rich>
      </c:tx>
      <c:overlay val="0"/>
    </c:title>
    <c:autoTitleDeleted val="0"/>
    <c:plotArea>
      <c:layout/>
      <c:barChart>
        <c:barDir val="col"/>
        <c:grouping val="stacked"/>
        <c:varyColors val="0"/>
        <c:ser>
          <c:idx val="0"/>
          <c:order val="0"/>
          <c:tx>
            <c:v>مهارة الضرب الساحق</c:v>
          </c:tx>
          <c:invertIfNegative val="0"/>
          <c:cat>
            <c:strRef>
              <c:f>ورقة1!$G$5:$G$7</c:f>
              <c:strCache>
                <c:ptCount val="3"/>
                <c:pt idx="0">
                  <c:v>القياس الاول</c:v>
                </c:pt>
                <c:pt idx="1">
                  <c:v>القياس الثاني</c:v>
                </c:pt>
                <c:pt idx="2">
                  <c:v>القياس الثالث</c:v>
                </c:pt>
              </c:strCache>
            </c:strRef>
          </c:cat>
          <c:val>
            <c:numRef>
              <c:f>ورقة1!$H$5:$H$7</c:f>
              <c:numCache>
                <c:formatCode>0.000</c:formatCode>
                <c:ptCount val="3"/>
                <c:pt idx="0">
                  <c:v>7.1429999999999998</c:v>
                </c:pt>
                <c:pt idx="1">
                  <c:v>8.7859999999999996</c:v>
                </c:pt>
                <c:pt idx="2">
                  <c:v>11.214</c:v>
                </c:pt>
              </c:numCache>
            </c:numRef>
          </c:val>
        </c:ser>
        <c:dLbls>
          <c:showLegendKey val="0"/>
          <c:showVal val="0"/>
          <c:showCatName val="0"/>
          <c:showSerName val="0"/>
          <c:showPercent val="0"/>
          <c:showBubbleSize val="0"/>
        </c:dLbls>
        <c:gapWidth val="150"/>
        <c:overlap val="100"/>
        <c:axId val="161240192"/>
        <c:axId val="161241728"/>
      </c:barChart>
      <c:catAx>
        <c:axId val="161240192"/>
        <c:scaling>
          <c:orientation val="maxMin"/>
        </c:scaling>
        <c:delete val="0"/>
        <c:axPos val="b"/>
        <c:majorTickMark val="out"/>
        <c:minorTickMark val="none"/>
        <c:tickLblPos val="nextTo"/>
        <c:txPr>
          <a:bodyPr/>
          <a:lstStyle/>
          <a:p>
            <a:pPr>
              <a:defRPr sz="1200" b="1"/>
            </a:pPr>
            <a:endParaRPr lang="ar-SA"/>
          </a:p>
        </c:txPr>
        <c:crossAx val="161241728"/>
        <c:crosses val="autoZero"/>
        <c:auto val="1"/>
        <c:lblAlgn val="ctr"/>
        <c:lblOffset val="100"/>
        <c:noMultiLvlLbl val="0"/>
      </c:catAx>
      <c:valAx>
        <c:axId val="161241728"/>
        <c:scaling>
          <c:orientation val="minMax"/>
        </c:scaling>
        <c:delete val="0"/>
        <c:axPos val="r"/>
        <c:majorGridlines/>
        <c:numFmt formatCode="0.000" sourceLinked="1"/>
        <c:majorTickMark val="out"/>
        <c:minorTickMark val="none"/>
        <c:tickLblPos val="nextTo"/>
        <c:crossAx val="161240192"/>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SA"/>
              <a:t>مهارة الضرب الساحق لنادي النور </a:t>
            </a:r>
          </a:p>
        </c:rich>
      </c:tx>
      <c:overlay val="0"/>
    </c:title>
    <c:autoTitleDeleted val="0"/>
    <c:plotArea>
      <c:layout/>
      <c:barChart>
        <c:barDir val="col"/>
        <c:grouping val="stacked"/>
        <c:varyColors val="0"/>
        <c:ser>
          <c:idx val="0"/>
          <c:order val="0"/>
          <c:tx>
            <c:v>مهارة الضرب الساحق</c:v>
          </c:tx>
          <c:invertIfNegative val="0"/>
          <c:cat>
            <c:strRef>
              <c:f>ورقة1!$G$5:$G$7</c:f>
              <c:strCache>
                <c:ptCount val="3"/>
                <c:pt idx="0">
                  <c:v>القياس الاول</c:v>
                </c:pt>
                <c:pt idx="1">
                  <c:v>القياس الثاني</c:v>
                </c:pt>
                <c:pt idx="2">
                  <c:v>القياس الثالث</c:v>
                </c:pt>
              </c:strCache>
            </c:strRef>
          </c:cat>
          <c:val>
            <c:numRef>
              <c:f>ورقة1!$H$5:$H$7</c:f>
              <c:numCache>
                <c:formatCode>0.000</c:formatCode>
                <c:ptCount val="3"/>
                <c:pt idx="0">
                  <c:v>60.643000000000001</c:v>
                </c:pt>
                <c:pt idx="1">
                  <c:v>78.570999999999998</c:v>
                </c:pt>
                <c:pt idx="2">
                  <c:v>95.213999999999999</c:v>
                </c:pt>
              </c:numCache>
            </c:numRef>
          </c:val>
        </c:ser>
        <c:dLbls>
          <c:showLegendKey val="0"/>
          <c:showVal val="0"/>
          <c:showCatName val="0"/>
          <c:showSerName val="0"/>
          <c:showPercent val="0"/>
          <c:showBubbleSize val="0"/>
        </c:dLbls>
        <c:gapWidth val="150"/>
        <c:overlap val="100"/>
        <c:axId val="161298688"/>
        <c:axId val="161308672"/>
      </c:barChart>
      <c:catAx>
        <c:axId val="161298688"/>
        <c:scaling>
          <c:orientation val="maxMin"/>
        </c:scaling>
        <c:delete val="0"/>
        <c:axPos val="b"/>
        <c:majorTickMark val="out"/>
        <c:minorTickMark val="none"/>
        <c:tickLblPos val="nextTo"/>
        <c:txPr>
          <a:bodyPr/>
          <a:lstStyle/>
          <a:p>
            <a:pPr>
              <a:defRPr sz="1200" b="1"/>
            </a:pPr>
            <a:endParaRPr lang="ar-SA"/>
          </a:p>
        </c:txPr>
        <c:crossAx val="161308672"/>
        <c:crosses val="autoZero"/>
        <c:auto val="1"/>
        <c:lblAlgn val="ctr"/>
        <c:lblOffset val="100"/>
        <c:noMultiLvlLbl val="0"/>
      </c:catAx>
      <c:valAx>
        <c:axId val="161308672"/>
        <c:scaling>
          <c:orientation val="minMax"/>
        </c:scaling>
        <c:delete val="0"/>
        <c:axPos val="r"/>
        <c:majorGridlines/>
        <c:numFmt formatCode="0.000" sourceLinked="1"/>
        <c:majorTickMark val="out"/>
        <c:minorTickMark val="none"/>
        <c:tickLblPos val="nextTo"/>
        <c:crossAx val="161298688"/>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مهارة الضرب الساحق</a:t>
            </a:r>
            <a:r>
              <a:rPr lang="ar-SA"/>
              <a:t> لنادي الحكيم</a:t>
            </a:r>
            <a:endParaRPr lang="ar-IQ"/>
          </a:p>
        </c:rich>
      </c:tx>
      <c:layout>
        <c:manualLayout>
          <c:xMode val="edge"/>
          <c:yMode val="edge"/>
          <c:x val="0.30560411198600174"/>
          <c:y val="2.7777777777777776E-2"/>
        </c:manualLayout>
      </c:layout>
      <c:overlay val="0"/>
    </c:title>
    <c:autoTitleDeleted val="0"/>
    <c:plotArea>
      <c:layout/>
      <c:barChart>
        <c:barDir val="col"/>
        <c:grouping val="stacked"/>
        <c:varyColors val="0"/>
        <c:ser>
          <c:idx val="0"/>
          <c:order val="0"/>
          <c:tx>
            <c:v>مهارة الارسال</c:v>
          </c:tx>
          <c:invertIfNegative val="0"/>
          <c:cat>
            <c:strRef>
              <c:f>ورقة1!$G$5:$G$7</c:f>
              <c:strCache>
                <c:ptCount val="3"/>
                <c:pt idx="0">
                  <c:v>القياس الاول</c:v>
                </c:pt>
                <c:pt idx="1">
                  <c:v>القياس الثاني</c:v>
                </c:pt>
                <c:pt idx="2">
                  <c:v>القياس الثالث</c:v>
                </c:pt>
              </c:strCache>
            </c:strRef>
          </c:cat>
          <c:val>
            <c:numRef>
              <c:f>ورقة1!$H$5:$H$7</c:f>
              <c:numCache>
                <c:formatCode>General</c:formatCode>
                <c:ptCount val="3"/>
                <c:pt idx="0">
                  <c:v>57.537999999999997</c:v>
                </c:pt>
                <c:pt idx="1">
                  <c:v>68.143000000000001</c:v>
                </c:pt>
                <c:pt idx="2">
                  <c:v>80.856999999999999</c:v>
                </c:pt>
              </c:numCache>
            </c:numRef>
          </c:val>
        </c:ser>
        <c:dLbls>
          <c:showLegendKey val="0"/>
          <c:showVal val="0"/>
          <c:showCatName val="0"/>
          <c:showSerName val="0"/>
          <c:showPercent val="0"/>
          <c:showBubbleSize val="0"/>
        </c:dLbls>
        <c:gapWidth val="150"/>
        <c:overlap val="100"/>
        <c:axId val="161316224"/>
        <c:axId val="162284672"/>
      </c:barChart>
      <c:catAx>
        <c:axId val="161316224"/>
        <c:scaling>
          <c:orientation val="maxMin"/>
        </c:scaling>
        <c:delete val="0"/>
        <c:axPos val="b"/>
        <c:majorTickMark val="out"/>
        <c:minorTickMark val="none"/>
        <c:tickLblPos val="nextTo"/>
        <c:txPr>
          <a:bodyPr/>
          <a:lstStyle/>
          <a:p>
            <a:pPr>
              <a:defRPr sz="1200" b="1"/>
            </a:pPr>
            <a:endParaRPr lang="ar-SA"/>
          </a:p>
        </c:txPr>
        <c:crossAx val="162284672"/>
        <c:crosses val="autoZero"/>
        <c:auto val="1"/>
        <c:lblAlgn val="ctr"/>
        <c:lblOffset val="100"/>
        <c:noMultiLvlLbl val="0"/>
      </c:catAx>
      <c:valAx>
        <c:axId val="162284672"/>
        <c:scaling>
          <c:orientation val="minMax"/>
        </c:scaling>
        <c:delete val="0"/>
        <c:axPos val="r"/>
        <c:majorGridlines/>
        <c:numFmt formatCode="General" sourceLinked="1"/>
        <c:majorTickMark val="out"/>
        <c:minorTickMark val="none"/>
        <c:tickLblPos val="nextTo"/>
        <c:crossAx val="161316224"/>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مهارة الضرب الساحق</a:t>
            </a:r>
            <a:r>
              <a:rPr lang="ar-SA"/>
              <a:t> لنادي الشطرة</a:t>
            </a:r>
            <a:endParaRPr lang="ar-IQ"/>
          </a:p>
        </c:rich>
      </c:tx>
      <c:overlay val="0"/>
    </c:title>
    <c:autoTitleDeleted val="0"/>
    <c:plotArea>
      <c:layout/>
      <c:barChart>
        <c:barDir val="col"/>
        <c:grouping val="stacked"/>
        <c:varyColors val="0"/>
        <c:ser>
          <c:idx val="0"/>
          <c:order val="0"/>
          <c:tx>
            <c:v>اختبار مهارة الارسال</c:v>
          </c:tx>
          <c:invertIfNegative val="0"/>
          <c:cat>
            <c:strRef>
              <c:f>ورقة1!$H$4:$H$6</c:f>
              <c:strCache>
                <c:ptCount val="3"/>
                <c:pt idx="0">
                  <c:v>القياس الاول</c:v>
                </c:pt>
                <c:pt idx="1">
                  <c:v>القياس الثاني</c:v>
                </c:pt>
                <c:pt idx="2">
                  <c:v>القياس الثالث</c:v>
                </c:pt>
              </c:strCache>
            </c:strRef>
          </c:cat>
          <c:val>
            <c:numRef>
              <c:f>ورقة1!$I$4:$I$6</c:f>
              <c:numCache>
                <c:formatCode>General</c:formatCode>
                <c:ptCount val="3"/>
                <c:pt idx="0">
                  <c:v>47.429000000000002</c:v>
                </c:pt>
                <c:pt idx="1">
                  <c:v>63.713999999999999</c:v>
                </c:pt>
                <c:pt idx="2">
                  <c:v>78.213999999999999</c:v>
                </c:pt>
              </c:numCache>
            </c:numRef>
          </c:val>
        </c:ser>
        <c:dLbls>
          <c:showLegendKey val="0"/>
          <c:showVal val="0"/>
          <c:showCatName val="0"/>
          <c:showSerName val="0"/>
          <c:showPercent val="0"/>
          <c:showBubbleSize val="0"/>
        </c:dLbls>
        <c:gapWidth val="150"/>
        <c:overlap val="100"/>
        <c:axId val="162312960"/>
        <c:axId val="162314496"/>
      </c:barChart>
      <c:catAx>
        <c:axId val="162312960"/>
        <c:scaling>
          <c:orientation val="maxMin"/>
        </c:scaling>
        <c:delete val="0"/>
        <c:axPos val="b"/>
        <c:majorTickMark val="out"/>
        <c:minorTickMark val="none"/>
        <c:tickLblPos val="nextTo"/>
        <c:txPr>
          <a:bodyPr/>
          <a:lstStyle/>
          <a:p>
            <a:pPr>
              <a:defRPr sz="1200" b="1"/>
            </a:pPr>
            <a:endParaRPr lang="ar-SA"/>
          </a:p>
        </c:txPr>
        <c:crossAx val="162314496"/>
        <c:crosses val="autoZero"/>
        <c:auto val="1"/>
        <c:lblAlgn val="ctr"/>
        <c:lblOffset val="100"/>
        <c:noMultiLvlLbl val="0"/>
      </c:catAx>
      <c:valAx>
        <c:axId val="162314496"/>
        <c:scaling>
          <c:orientation val="minMax"/>
        </c:scaling>
        <c:delete val="0"/>
        <c:axPos val="r"/>
        <c:majorGridlines/>
        <c:numFmt formatCode="General" sourceLinked="1"/>
        <c:majorTickMark val="out"/>
        <c:minorTickMark val="none"/>
        <c:tickLblPos val="nextTo"/>
        <c:crossAx val="162312960"/>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القوة الانفجارية للرجلين</a:t>
            </a:r>
            <a:r>
              <a:rPr lang="ar-SA"/>
              <a:t> لنادي</a:t>
            </a:r>
            <a:r>
              <a:rPr lang="ar-SA" baseline="0"/>
              <a:t> النور</a:t>
            </a:r>
            <a:endParaRPr lang="ar-IQ"/>
          </a:p>
        </c:rich>
      </c:tx>
      <c:layout>
        <c:manualLayout>
          <c:xMode val="edge"/>
          <c:yMode val="edge"/>
          <c:x val="0.25586789151356082"/>
          <c:y val="2.7777777777777776E-2"/>
        </c:manualLayout>
      </c:layout>
      <c:overlay val="0"/>
    </c:title>
    <c:autoTitleDeleted val="0"/>
    <c:plotArea>
      <c:layout/>
      <c:barChart>
        <c:barDir val="col"/>
        <c:grouping val="stacked"/>
        <c:varyColors val="0"/>
        <c:ser>
          <c:idx val="0"/>
          <c:order val="0"/>
          <c:tx>
            <c:v>القوة الانفجارية للذراعين</c:v>
          </c:tx>
          <c:invertIfNegative val="0"/>
          <c:cat>
            <c:strRef>
              <c:f>ورقة1!$H$5:$H$7</c:f>
              <c:strCache>
                <c:ptCount val="3"/>
                <c:pt idx="0">
                  <c:v>القياس الاول</c:v>
                </c:pt>
                <c:pt idx="1">
                  <c:v>القياس الثاني</c:v>
                </c:pt>
                <c:pt idx="2">
                  <c:v>القياس الثالث</c:v>
                </c:pt>
              </c:strCache>
            </c:strRef>
          </c:cat>
          <c:val>
            <c:numRef>
              <c:f>ورقة1!$I$5:$I$7</c:f>
              <c:numCache>
                <c:formatCode>0.000</c:formatCode>
                <c:ptCount val="3"/>
                <c:pt idx="0">
                  <c:v>3.1659999999999999</c:v>
                </c:pt>
                <c:pt idx="1">
                  <c:v>3.5350000000000001</c:v>
                </c:pt>
                <c:pt idx="2">
                  <c:v>3.7839999999999998</c:v>
                </c:pt>
              </c:numCache>
            </c:numRef>
          </c:val>
        </c:ser>
        <c:dLbls>
          <c:showLegendKey val="0"/>
          <c:showVal val="0"/>
          <c:showCatName val="0"/>
          <c:showSerName val="0"/>
          <c:showPercent val="0"/>
          <c:showBubbleSize val="0"/>
        </c:dLbls>
        <c:gapWidth val="150"/>
        <c:overlap val="100"/>
        <c:axId val="161131136"/>
        <c:axId val="161141120"/>
      </c:barChart>
      <c:catAx>
        <c:axId val="161131136"/>
        <c:scaling>
          <c:orientation val="maxMin"/>
        </c:scaling>
        <c:delete val="0"/>
        <c:axPos val="b"/>
        <c:majorTickMark val="out"/>
        <c:minorTickMark val="none"/>
        <c:tickLblPos val="nextTo"/>
        <c:txPr>
          <a:bodyPr/>
          <a:lstStyle/>
          <a:p>
            <a:pPr>
              <a:defRPr sz="1200" b="1"/>
            </a:pPr>
            <a:endParaRPr lang="ar-SA"/>
          </a:p>
        </c:txPr>
        <c:crossAx val="161141120"/>
        <c:crosses val="autoZero"/>
        <c:auto val="1"/>
        <c:lblAlgn val="ctr"/>
        <c:lblOffset val="100"/>
        <c:noMultiLvlLbl val="0"/>
      </c:catAx>
      <c:valAx>
        <c:axId val="161141120"/>
        <c:scaling>
          <c:orientation val="minMax"/>
        </c:scaling>
        <c:delete val="0"/>
        <c:axPos val="r"/>
        <c:majorGridlines/>
        <c:numFmt formatCode="0.000" sourceLinked="1"/>
        <c:majorTickMark val="out"/>
        <c:minorTickMark val="none"/>
        <c:tickLblPos val="nextTo"/>
        <c:crossAx val="161131136"/>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القوة الانفجارية للرجلين</a:t>
            </a:r>
            <a:r>
              <a:rPr lang="ar-SA"/>
              <a:t> الحكيم </a:t>
            </a:r>
            <a:endParaRPr lang="ar-IQ"/>
          </a:p>
        </c:rich>
      </c:tx>
      <c:overlay val="0"/>
    </c:title>
    <c:autoTitleDeleted val="0"/>
    <c:plotArea>
      <c:layout/>
      <c:barChart>
        <c:barDir val="col"/>
        <c:grouping val="stacked"/>
        <c:varyColors val="0"/>
        <c:ser>
          <c:idx val="0"/>
          <c:order val="0"/>
          <c:tx>
            <c:v>القوة الانفجارية للذراعين</c:v>
          </c:tx>
          <c:invertIfNegative val="0"/>
          <c:cat>
            <c:strRef>
              <c:f>ورقة1!$G$4:$G$6</c:f>
              <c:strCache>
                <c:ptCount val="3"/>
                <c:pt idx="0">
                  <c:v>القياس الاول</c:v>
                </c:pt>
                <c:pt idx="1">
                  <c:v>القياس الثاني</c:v>
                </c:pt>
                <c:pt idx="2">
                  <c:v>القياس الثالث</c:v>
                </c:pt>
              </c:strCache>
            </c:strRef>
          </c:cat>
          <c:val>
            <c:numRef>
              <c:f>ورقة1!$H$4:$H$6</c:f>
              <c:numCache>
                <c:formatCode>General</c:formatCode>
                <c:ptCount val="3"/>
                <c:pt idx="0">
                  <c:v>2.9540000000000002</c:v>
                </c:pt>
                <c:pt idx="1">
                  <c:v>3.1560000000000001</c:v>
                </c:pt>
                <c:pt idx="2">
                  <c:v>3.4540000000000002</c:v>
                </c:pt>
              </c:numCache>
            </c:numRef>
          </c:val>
        </c:ser>
        <c:dLbls>
          <c:showLegendKey val="0"/>
          <c:showVal val="0"/>
          <c:showCatName val="0"/>
          <c:showSerName val="0"/>
          <c:showPercent val="0"/>
          <c:showBubbleSize val="0"/>
        </c:dLbls>
        <c:gapWidth val="150"/>
        <c:overlap val="100"/>
        <c:axId val="91951104"/>
        <c:axId val="91952640"/>
      </c:barChart>
      <c:catAx>
        <c:axId val="91951104"/>
        <c:scaling>
          <c:orientation val="maxMin"/>
        </c:scaling>
        <c:delete val="0"/>
        <c:axPos val="b"/>
        <c:majorTickMark val="out"/>
        <c:minorTickMark val="none"/>
        <c:tickLblPos val="nextTo"/>
        <c:txPr>
          <a:bodyPr/>
          <a:lstStyle/>
          <a:p>
            <a:pPr>
              <a:defRPr sz="1200" b="1"/>
            </a:pPr>
            <a:endParaRPr lang="ar-SA"/>
          </a:p>
        </c:txPr>
        <c:crossAx val="91952640"/>
        <c:crosses val="autoZero"/>
        <c:auto val="1"/>
        <c:lblAlgn val="ctr"/>
        <c:lblOffset val="100"/>
        <c:noMultiLvlLbl val="0"/>
      </c:catAx>
      <c:valAx>
        <c:axId val="91952640"/>
        <c:scaling>
          <c:orientation val="minMax"/>
        </c:scaling>
        <c:delete val="0"/>
        <c:axPos val="r"/>
        <c:majorGridlines/>
        <c:numFmt formatCode="General" sourceLinked="1"/>
        <c:majorTickMark val="out"/>
        <c:minorTickMark val="none"/>
        <c:tickLblPos val="nextTo"/>
        <c:crossAx val="91951104"/>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a:pPr>
            <a:r>
              <a:rPr lang="ar-SA"/>
              <a:t>القوة الانفجارية للرجلين لنادي</a:t>
            </a:r>
            <a:r>
              <a:rPr lang="ar-SA" baseline="0"/>
              <a:t> الشطرة </a:t>
            </a:r>
            <a:endParaRPr lang="ar-SA"/>
          </a:p>
        </c:rich>
      </c:tx>
      <c:overlay val="0"/>
    </c:title>
    <c:autoTitleDeleted val="0"/>
    <c:plotArea>
      <c:layout/>
      <c:barChart>
        <c:barDir val="col"/>
        <c:grouping val="stacked"/>
        <c:varyColors val="0"/>
        <c:ser>
          <c:idx val="0"/>
          <c:order val="0"/>
          <c:tx>
            <c:v>القوة الانفجارية للرجلين</c:v>
          </c:tx>
          <c:invertIfNegative val="0"/>
          <c:cat>
            <c:strRef>
              <c:f>ورقة1!$H$6:$H$8</c:f>
              <c:strCache>
                <c:ptCount val="3"/>
                <c:pt idx="0">
                  <c:v>القياس الاول</c:v>
                </c:pt>
                <c:pt idx="1">
                  <c:v>القياس الثاني </c:v>
                </c:pt>
                <c:pt idx="2">
                  <c:v>القياس الثالث</c:v>
                </c:pt>
              </c:strCache>
            </c:strRef>
          </c:cat>
          <c:val>
            <c:numRef>
              <c:f>ورقة1!$I$6:$I$8</c:f>
              <c:numCache>
                <c:formatCode>General</c:formatCode>
                <c:ptCount val="3"/>
                <c:pt idx="0">
                  <c:v>2.2109999999999999</c:v>
                </c:pt>
                <c:pt idx="1">
                  <c:v>2.6059999999999999</c:v>
                </c:pt>
                <c:pt idx="2">
                  <c:v>2.919</c:v>
                </c:pt>
              </c:numCache>
            </c:numRef>
          </c:val>
        </c:ser>
        <c:dLbls>
          <c:showLegendKey val="0"/>
          <c:showVal val="0"/>
          <c:showCatName val="0"/>
          <c:showSerName val="0"/>
          <c:showPercent val="0"/>
          <c:showBubbleSize val="0"/>
        </c:dLbls>
        <c:gapWidth val="150"/>
        <c:overlap val="100"/>
        <c:axId val="161731712"/>
        <c:axId val="161733248"/>
      </c:barChart>
      <c:catAx>
        <c:axId val="161731712"/>
        <c:scaling>
          <c:orientation val="maxMin"/>
        </c:scaling>
        <c:delete val="0"/>
        <c:axPos val="b"/>
        <c:majorTickMark val="out"/>
        <c:minorTickMark val="none"/>
        <c:tickLblPos val="nextTo"/>
        <c:txPr>
          <a:bodyPr/>
          <a:lstStyle/>
          <a:p>
            <a:pPr>
              <a:defRPr sz="1200" b="1"/>
            </a:pPr>
            <a:endParaRPr lang="ar-SA"/>
          </a:p>
        </c:txPr>
        <c:crossAx val="161733248"/>
        <c:crosses val="autoZero"/>
        <c:auto val="1"/>
        <c:lblAlgn val="ctr"/>
        <c:lblOffset val="100"/>
        <c:noMultiLvlLbl val="0"/>
      </c:catAx>
      <c:valAx>
        <c:axId val="161733248"/>
        <c:scaling>
          <c:orientation val="minMax"/>
        </c:scaling>
        <c:delete val="0"/>
        <c:axPos val="r"/>
        <c:majorGridlines/>
        <c:numFmt formatCode="General" sourceLinked="1"/>
        <c:majorTickMark val="out"/>
        <c:minorTickMark val="none"/>
        <c:tickLblPos val="nextTo"/>
        <c:crossAx val="161731712"/>
        <c:crosses val="autoZero"/>
        <c:crossBetween val="between"/>
      </c:valAx>
    </c:plotArea>
    <c:plotVisOnly val="1"/>
    <c:dispBlanksAs val="gap"/>
    <c:showDLblsOverMax val="0"/>
  </c:chart>
  <c:spPr>
    <a:solidFill>
      <a:sysClr val="window" lastClr="FFFFFF"/>
    </a:solidFill>
    <a:ln w="25400" cap="flat" cmpd="sng" algn="ctr">
      <a:solidFill>
        <a:srgbClr val="F79646"/>
      </a:solidFill>
      <a:prstDash val="solid"/>
    </a:ln>
    <a:effectLst/>
  </c:spPr>
  <c:txPr>
    <a:bodyPr/>
    <a:lstStyle/>
    <a:p>
      <a:pPr>
        <a:defRPr>
          <a:solidFill>
            <a:sysClr val="windowText" lastClr="000000"/>
          </a:solidFill>
          <a:latin typeface="+mn-lt"/>
          <a:ea typeface="+mn-ea"/>
          <a:cs typeface="+mn-cs"/>
        </a:defRPr>
      </a:pPr>
      <a:endParaRPr lang="ar-SA"/>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a:pPr>
            <a:r>
              <a:rPr lang="ar-SA"/>
              <a:t>القوة المميزة بالسرعة للذراعين لنادي النور</a:t>
            </a:r>
          </a:p>
        </c:rich>
      </c:tx>
      <c:layout>
        <c:manualLayout>
          <c:xMode val="edge"/>
          <c:yMode val="edge"/>
          <c:x val="0.2283936895947708"/>
          <c:y val="4.2105263157894736E-2"/>
        </c:manualLayout>
      </c:layout>
      <c:overlay val="0"/>
    </c:title>
    <c:autoTitleDeleted val="0"/>
    <c:plotArea>
      <c:layout/>
      <c:barChart>
        <c:barDir val="col"/>
        <c:grouping val="stacked"/>
        <c:varyColors val="0"/>
        <c:ser>
          <c:idx val="0"/>
          <c:order val="0"/>
          <c:tx>
            <c:v>القوة المميزة بالسرعة للذراعين</c:v>
          </c:tx>
          <c:invertIfNegative val="0"/>
          <c:cat>
            <c:strRef>
              <c:f>ورقة1!$H$6:$H$8</c:f>
              <c:strCache>
                <c:ptCount val="3"/>
                <c:pt idx="0">
                  <c:v>القياس الاول</c:v>
                </c:pt>
                <c:pt idx="1">
                  <c:v>القياس الثاني </c:v>
                </c:pt>
                <c:pt idx="2">
                  <c:v>القياس الثالث</c:v>
                </c:pt>
              </c:strCache>
            </c:strRef>
          </c:cat>
          <c:val>
            <c:numRef>
              <c:f>ورقة1!$I$6:$I$8</c:f>
              <c:numCache>
                <c:formatCode>General</c:formatCode>
                <c:ptCount val="3"/>
                <c:pt idx="0">
                  <c:v>12.643000000000001</c:v>
                </c:pt>
                <c:pt idx="1">
                  <c:v>14</c:v>
                </c:pt>
                <c:pt idx="2">
                  <c:v>15.5</c:v>
                </c:pt>
              </c:numCache>
            </c:numRef>
          </c:val>
        </c:ser>
        <c:dLbls>
          <c:showLegendKey val="0"/>
          <c:showVal val="0"/>
          <c:showCatName val="0"/>
          <c:showSerName val="0"/>
          <c:showPercent val="0"/>
          <c:showBubbleSize val="0"/>
        </c:dLbls>
        <c:gapWidth val="150"/>
        <c:overlap val="100"/>
        <c:axId val="161097984"/>
        <c:axId val="161103872"/>
      </c:barChart>
      <c:catAx>
        <c:axId val="161097984"/>
        <c:scaling>
          <c:orientation val="maxMin"/>
        </c:scaling>
        <c:delete val="0"/>
        <c:axPos val="b"/>
        <c:majorTickMark val="out"/>
        <c:minorTickMark val="none"/>
        <c:tickLblPos val="nextTo"/>
        <c:txPr>
          <a:bodyPr/>
          <a:lstStyle/>
          <a:p>
            <a:pPr>
              <a:defRPr sz="1200" b="1"/>
            </a:pPr>
            <a:endParaRPr lang="ar-SA"/>
          </a:p>
        </c:txPr>
        <c:crossAx val="161103872"/>
        <c:crosses val="autoZero"/>
        <c:auto val="1"/>
        <c:lblAlgn val="ctr"/>
        <c:lblOffset val="100"/>
        <c:noMultiLvlLbl val="0"/>
      </c:catAx>
      <c:valAx>
        <c:axId val="161103872"/>
        <c:scaling>
          <c:orientation val="minMax"/>
        </c:scaling>
        <c:delete val="0"/>
        <c:axPos val="r"/>
        <c:majorGridlines/>
        <c:numFmt formatCode="General" sourceLinked="1"/>
        <c:majorTickMark val="out"/>
        <c:minorTickMark val="none"/>
        <c:tickLblPos val="nextTo"/>
        <c:crossAx val="161097984"/>
        <c:crosses val="autoZero"/>
        <c:crossBetween val="between"/>
      </c:valAx>
    </c:plotArea>
    <c:plotVisOnly val="1"/>
    <c:dispBlanksAs val="gap"/>
    <c:showDLblsOverMax val="0"/>
  </c:chart>
  <c:spPr>
    <a:solidFill>
      <a:sysClr val="window" lastClr="FFFFFF"/>
    </a:solidFill>
    <a:ln w="25400" cap="flat" cmpd="sng" algn="ctr">
      <a:solidFill>
        <a:srgbClr val="F79646"/>
      </a:solidFill>
      <a:prstDash val="solid"/>
    </a:ln>
    <a:effectLst/>
  </c:spPr>
  <c:txPr>
    <a:bodyPr/>
    <a:lstStyle/>
    <a:p>
      <a:pPr>
        <a:defRPr>
          <a:solidFill>
            <a:sysClr val="windowText" lastClr="000000"/>
          </a:solidFill>
          <a:latin typeface="+mn-lt"/>
          <a:ea typeface="+mn-ea"/>
          <a:cs typeface="+mn-cs"/>
        </a:defRPr>
      </a:pPr>
      <a:endParaRPr lang="ar-SA"/>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القوة المميزة بالسرعة لعضلات الذراعين</a:t>
            </a:r>
            <a:r>
              <a:rPr lang="ar-SA"/>
              <a:t> لنادي الحكيم</a:t>
            </a:r>
            <a:endParaRPr lang="ar-IQ"/>
          </a:p>
        </c:rich>
      </c:tx>
      <c:overlay val="0"/>
    </c:title>
    <c:autoTitleDeleted val="0"/>
    <c:plotArea>
      <c:layout/>
      <c:barChart>
        <c:barDir val="col"/>
        <c:grouping val="stacked"/>
        <c:varyColors val="0"/>
        <c:ser>
          <c:idx val="0"/>
          <c:order val="0"/>
          <c:tx>
            <c:v>القوة الانفجارية للذراعين</c:v>
          </c:tx>
          <c:invertIfNegative val="0"/>
          <c:cat>
            <c:strRef>
              <c:f>ورقة1!$G$4:$G$6</c:f>
              <c:strCache>
                <c:ptCount val="3"/>
                <c:pt idx="0">
                  <c:v>القياس الاول</c:v>
                </c:pt>
                <c:pt idx="1">
                  <c:v>القياس الثاني</c:v>
                </c:pt>
                <c:pt idx="2">
                  <c:v>القياس الثالث</c:v>
                </c:pt>
              </c:strCache>
            </c:strRef>
          </c:cat>
          <c:val>
            <c:numRef>
              <c:f>ورقة1!$H$4:$H$6</c:f>
              <c:numCache>
                <c:formatCode>General</c:formatCode>
                <c:ptCount val="3"/>
                <c:pt idx="0">
                  <c:v>9.5359999999999996</c:v>
                </c:pt>
                <c:pt idx="1">
                  <c:v>12.125</c:v>
                </c:pt>
                <c:pt idx="2">
                  <c:v>14.106999999999999</c:v>
                </c:pt>
              </c:numCache>
            </c:numRef>
          </c:val>
        </c:ser>
        <c:dLbls>
          <c:showLegendKey val="0"/>
          <c:showVal val="0"/>
          <c:showCatName val="0"/>
          <c:showSerName val="0"/>
          <c:showPercent val="0"/>
          <c:showBubbleSize val="0"/>
        </c:dLbls>
        <c:gapWidth val="150"/>
        <c:overlap val="100"/>
        <c:axId val="161672576"/>
        <c:axId val="161825920"/>
      </c:barChart>
      <c:catAx>
        <c:axId val="161672576"/>
        <c:scaling>
          <c:orientation val="maxMin"/>
        </c:scaling>
        <c:delete val="0"/>
        <c:axPos val="b"/>
        <c:majorTickMark val="out"/>
        <c:minorTickMark val="none"/>
        <c:tickLblPos val="nextTo"/>
        <c:txPr>
          <a:bodyPr/>
          <a:lstStyle/>
          <a:p>
            <a:pPr>
              <a:defRPr sz="1200" b="1"/>
            </a:pPr>
            <a:endParaRPr lang="ar-SA"/>
          </a:p>
        </c:txPr>
        <c:crossAx val="161825920"/>
        <c:crosses val="autoZero"/>
        <c:auto val="1"/>
        <c:lblAlgn val="ctr"/>
        <c:lblOffset val="100"/>
        <c:noMultiLvlLbl val="0"/>
      </c:catAx>
      <c:valAx>
        <c:axId val="161825920"/>
        <c:scaling>
          <c:orientation val="minMax"/>
        </c:scaling>
        <c:delete val="0"/>
        <c:axPos val="r"/>
        <c:majorGridlines/>
        <c:numFmt formatCode="General" sourceLinked="1"/>
        <c:majorTickMark val="out"/>
        <c:minorTickMark val="none"/>
        <c:tickLblPos val="nextTo"/>
        <c:crossAx val="161672576"/>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ar-IQ"/>
              <a:t>القوة المميزة بالسرعة لعضلات الذراعين</a:t>
            </a:r>
            <a:r>
              <a:rPr lang="ar-SA"/>
              <a:t> لنادي الشطرة </a:t>
            </a:r>
            <a:endParaRPr lang="ar-IQ"/>
          </a:p>
        </c:rich>
      </c:tx>
      <c:overlay val="0"/>
    </c:title>
    <c:autoTitleDeleted val="0"/>
    <c:plotArea>
      <c:layout/>
      <c:barChart>
        <c:barDir val="col"/>
        <c:grouping val="stacked"/>
        <c:varyColors val="0"/>
        <c:ser>
          <c:idx val="0"/>
          <c:order val="0"/>
          <c:tx>
            <c:v>القوة الانفجارية للذراعين</c:v>
          </c:tx>
          <c:invertIfNegative val="0"/>
          <c:cat>
            <c:strRef>
              <c:f>ورقة1!$H$5:$H$7</c:f>
              <c:strCache>
                <c:ptCount val="3"/>
                <c:pt idx="0">
                  <c:v>القياس الاول</c:v>
                </c:pt>
                <c:pt idx="1">
                  <c:v>القياس الثاني</c:v>
                </c:pt>
                <c:pt idx="2">
                  <c:v>القياس الثالث</c:v>
                </c:pt>
              </c:strCache>
            </c:strRef>
          </c:cat>
          <c:val>
            <c:numRef>
              <c:f>ورقة1!$I$5:$I$7</c:f>
              <c:numCache>
                <c:formatCode>0.000</c:formatCode>
                <c:ptCount val="3"/>
                <c:pt idx="0">
                  <c:v>10.071</c:v>
                </c:pt>
                <c:pt idx="1">
                  <c:v>11.286</c:v>
                </c:pt>
                <c:pt idx="2">
                  <c:v>13</c:v>
                </c:pt>
              </c:numCache>
            </c:numRef>
          </c:val>
        </c:ser>
        <c:dLbls>
          <c:showLegendKey val="0"/>
          <c:showVal val="0"/>
          <c:showCatName val="0"/>
          <c:showSerName val="0"/>
          <c:showPercent val="0"/>
          <c:showBubbleSize val="0"/>
        </c:dLbls>
        <c:gapWidth val="150"/>
        <c:overlap val="100"/>
        <c:axId val="161739520"/>
        <c:axId val="161741056"/>
      </c:barChart>
      <c:catAx>
        <c:axId val="161739520"/>
        <c:scaling>
          <c:orientation val="maxMin"/>
        </c:scaling>
        <c:delete val="0"/>
        <c:axPos val="b"/>
        <c:majorTickMark val="out"/>
        <c:minorTickMark val="none"/>
        <c:tickLblPos val="nextTo"/>
        <c:txPr>
          <a:bodyPr/>
          <a:lstStyle/>
          <a:p>
            <a:pPr>
              <a:defRPr sz="1200" b="1"/>
            </a:pPr>
            <a:endParaRPr lang="ar-SA"/>
          </a:p>
        </c:txPr>
        <c:crossAx val="161741056"/>
        <c:crosses val="autoZero"/>
        <c:auto val="1"/>
        <c:lblAlgn val="ctr"/>
        <c:lblOffset val="100"/>
        <c:noMultiLvlLbl val="0"/>
      </c:catAx>
      <c:valAx>
        <c:axId val="161741056"/>
        <c:scaling>
          <c:orientation val="minMax"/>
        </c:scaling>
        <c:delete val="0"/>
        <c:axPos val="r"/>
        <c:majorGridlines/>
        <c:numFmt formatCode="0.000" sourceLinked="1"/>
        <c:majorTickMark val="out"/>
        <c:minorTickMark val="none"/>
        <c:tickLblPos val="nextTo"/>
        <c:crossAx val="161739520"/>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ar-SA"/>
    </a:p>
  </c:txPr>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4B1CA-939B-4DEF-B32E-A2DA5B26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70</Pages>
  <Words>10077</Words>
  <Characters>57444</Characters>
  <Application>Microsoft Office Word</Application>
  <DocSecurity>0</DocSecurity>
  <Lines>478</Lines>
  <Paragraphs>134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sami</dc:creator>
  <cp:keywords/>
  <dc:description/>
  <cp:lastModifiedBy>ahmed sami</cp:lastModifiedBy>
  <cp:revision>746</cp:revision>
  <dcterms:created xsi:type="dcterms:W3CDTF">2018-11-13T17:50:00Z</dcterms:created>
  <dcterms:modified xsi:type="dcterms:W3CDTF">2019-01-26T14:10:00Z</dcterms:modified>
</cp:coreProperties>
</file>