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C" w:rsidRDefault="00A71A41">
      <w:pPr>
        <w:rPr>
          <w:rFonts w:ascii="Simplified Arabic" w:hAnsi="Simplified Arabic" w:cs="Simplified Arabic"/>
          <w:sz w:val="28"/>
          <w:szCs w:val="28"/>
        </w:rPr>
      </w:pPr>
      <w:r w:rsidRPr="00790780">
        <w:rPr>
          <w:rFonts w:ascii="Simplified Arabic" w:eastAsiaTheme="minorEastAsia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91E25" wp14:editId="76764967">
                <wp:simplePos x="0" y="0"/>
                <wp:positionH relativeFrom="column">
                  <wp:posOffset>238760</wp:posOffset>
                </wp:positionH>
                <wp:positionV relativeFrom="paragraph">
                  <wp:posOffset>-144780</wp:posOffset>
                </wp:positionV>
                <wp:extent cx="5572125" cy="838200"/>
                <wp:effectExtent l="57150" t="38100" r="85725" b="95250"/>
                <wp:wrapNone/>
                <wp:docPr id="10" name="شريط منحني إلى الأسف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83820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41" w:rsidRPr="00A71A41" w:rsidRDefault="008C0FC1" w:rsidP="00A71A4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ُلخ</w:t>
                            </w:r>
                            <w:r w:rsidR="00A71A41" w:rsidRPr="00A71A4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ص الرسالة</w:t>
                            </w:r>
                            <w:r w:rsidR="00CE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 باللغة العربية </w:t>
                            </w:r>
                          </w:p>
                          <w:p w:rsidR="00A71A41" w:rsidRPr="00A71A41" w:rsidRDefault="00A71A41" w:rsidP="00A71A4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A71A4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A71A41" w:rsidRPr="00A71A41" w:rsidRDefault="00A71A41" w:rsidP="00A71A4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</w:p>
                          <w:p w:rsidR="00A71A41" w:rsidRPr="00A71A41" w:rsidRDefault="00A71A41" w:rsidP="00A71A4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شريط منحني إلى الأسفل 10" o:spid="_x0000_s1026" type="#_x0000_t107" style="position:absolute;left:0;text-align:left;margin-left:18.8pt;margin-top:-11.4pt;width:438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71A41" w:rsidRPr="00A71A41" w:rsidRDefault="008C0FC1" w:rsidP="00A71A4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ُلخ</w:t>
                      </w:r>
                      <w:r w:rsidR="00A71A41" w:rsidRPr="00A71A41"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ص الرسالة</w:t>
                      </w:r>
                      <w:r w:rsidR="00CE3440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 xml:space="preserve"> باللغة العربية </w:t>
                      </w:r>
                    </w:p>
                    <w:p w:rsidR="00A71A41" w:rsidRPr="00A71A41" w:rsidRDefault="00A71A41" w:rsidP="00A71A4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lang w:bidi="ar-IQ"/>
                        </w:rPr>
                      </w:pPr>
                      <w:r w:rsidRPr="00A71A41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 xml:space="preserve"> </w:t>
                      </w:r>
                    </w:p>
                    <w:p w:rsidR="00A71A41" w:rsidRPr="00A71A41" w:rsidRDefault="00A71A41" w:rsidP="00A71A4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</w:p>
                    <w:p w:rsidR="00A71A41" w:rsidRPr="00A71A41" w:rsidRDefault="00A71A41" w:rsidP="00A71A4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1EC" w:rsidRPr="00A171EC" w:rsidRDefault="00A171EC" w:rsidP="00A171EC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p w:rsidR="00A171EC" w:rsidRDefault="00A171EC" w:rsidP="00AC77AD">
      <w:pPr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171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 </w:t>
      </w:r>
      <w:r w:rsidR="00334F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الضغوط</w:t>
      </w:r>
      <w:r w:rsidRPr="00A171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المهنية و</w:t>
      </w:r>
      <w:r w:rsidR="00AC77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علاقتها بجودة مهارات التدريس ل</w:t>
      </w:r>
      <w:r w:rsidR="00DC08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مُدرسي ومُدرسات</w:t>
      </w:r>
      <w:r w:rsidRPr="00A171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التربية الرياضية في محافظة ميسان "</w:t>
      </w:r>
    </w:p>
    <w:p w:rsidR="00A171EC" w:rsidRDefault="002A05CA" w:rsidP="002A05CA">
      <w:pPr>
        <w:tabs>
          <w:tab w:val="left" w:pos="4897"/>
        </w:tabs>
        <w:spacing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A171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الباحث : صادق إبراهيم عبدالله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إشراف : أ . د رحيم حلو علي</w:t>
      </w:r>
      <w:r w:rsidR="00D358D7">
        <w:rPr>
          <w:rFonts w:ascii="Simplified Arabic" w:hAnsi="Simplified Arabic" w:cs="Simplified Arabic"/>
          <w:b/>
          <w:bCs/>
          <w:sz w:val="16"/>
          <w:szCs w:val="16"/>
          <w:rtl/>
        </w:rPr>
        <w:tab/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      </w:t>
      </w:r>
      <w:r w:rsidR="00D358D7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          </w:t>
      </w:r>
    </w:p>
    <w:p w:rsidR="00A171EC" w:rsidRPr="00A171EC" w:rsidRDefault="00A171EC" w:rsidP="00A171EC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7BB9851" wp14:editId="72CF58DA">
                <wp:simplePos x="0" y="0"/>
                <wp:positionH relativeFrom="page">
                  <wp:posOffset>819694</wp:posOffset>
                </wp:positionH>
                <wp:positionV relativeFrom="paragraph">
                  <wp:posOffset>44994</wp:posOffset>
                </wp:positionV>
                <wp:extent cx="5700486" cy="0"/>
                <wp:effectExtent l="0" t="19050" r="14605" b="38100"/>
                <wp:wrapNone/>
                <wp:docPr id="75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48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4.55pt,3.55pt" to="513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" o:allowincell="f" strokeweight="4.5pt">
                <v:stroke linestyle="thinThick"/>
                <w10:wrap anchorx="page"/>
              </v:line>
            </w:pict>
          </mc:Fallback>
        </mc:AlternateContent>
      </w:r>
    </w:p>
    <w:p w:rsidR="00C0370E" w:rsidRPr="00244F35" w:rsidRDefault="00B71CC2" w:rsidP="00B71CC2">
      <w:pPr>
        <w:tabs>
          <w:tab w:val="left" w:pos="566"/>
        </w:tabs>
        <w:spacing w:line="360" w:lineRule="auto"/>
        <w:jc w:val="both"/>
        <w:rPr>
          <w:rFonts w:ascii="Times New Roman" w:eastAsia="Times New Roman" w:hAnsi="Times New Roman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C0370E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تنبع أهمية هذه الدراسة في أنها تسلط الضوء على حجم </w:t>
      </w:r>
      <w:r w:rsidR="00334F02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الضّغوط</w:t>
      </w:r>
      <w:r w:rsidR="00C0370E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المهنية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التي ي</w:t>
      </w:r>
      <w:r w:rsidR="00C0370E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تعرض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</w:rPr>
        <w:t xml:space="preserve"> لها 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م</w:t>
      </w:r>
      <w:r w:rsidR="00DC084B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ُ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درسو وم</w:t>
      </w:r>
      <w:r w:rsidR="00DC084B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ُ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درسات التربية الرياضية في 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</w:rPr>
        <w:t xml:space="preserve">مدارس </w:t>
      </w:r>
      <w:r w:rsidR="00FF7EA1">
        <w:rPr>
          <w:rFonts w:ascii="Simplified Arabic" w:hAnsi="Simplified Arabic" w:cs="Simplified Arabic" w:hint="cs"/>
          <w:sz w:val="28"/>
          <w:szCs w:val="28"/>
          <w:rtl/>
        </w:rPr>
        <w:t>ثانويات و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</w:rPr>
        <w:t>إعداديات محافظة ميسان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</w:t>
      </w:r>
      <w:r w:rsidR="005806B7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وما قد يترتب عليهم</w:t>
      </w:r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من آثار يمكن أن تنعكس سلبا</w:t>
      </w:r>
      <w:r w:rsidR="00501D0A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ً</w:t>
      </w:r>
      <w:bookmarkStart w:id="0" w:name="_GoBack"/>
      <w:bookmarkEnd w:id="0"/>
      <w:r w:rsidR="00244F35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على مهامهم التربوية </w:t>
      </w:r>
      <w:r w:rsidR="00334F02">
        <w:rPr>
          <w:rFonts w:ascii="Simplified Arabic" w:hAnsi="Simplified Arabic" w:cs="Simplified Arabic" w:hint="cs"/>
          <w:sz w:val="28"/>
          <w:szCs w:val="28"/>
          <w:rtl/>
        </w:rPr>
        <w:t>من خلال المتغيرات ( الإ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</w:rPr>
        <w:t xml:space="preserve">ستقلال الذاتي ، </w:t>
      </w:r>
      <w:r w:rsidR="00244F35" w:rsidRPr="00244F35">
        <w:rPr>
          <w:rFonts w:ascii="Simplified Arabic" w:hAnsi="Simplified Arabic" w:cs="Simplified Arabic"/>
          <w:sz w:val="28"/>
          <w:szCs w:val="28"/>
          <w:rtl/>
          <w:lang w:bidi="ar-IQ"/>
        </w:rPr>
        <w:t>الأمن والسلامة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الإ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نفعالات</w:t>
      </w:r>
      <w:r w:rsidR="00244F35" w:rsidRPr="00244F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النفسية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المساندة ال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جتماعية ، الخبرة الشخصية ، مهارات ال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44F35" w:rsidRPr="00244F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تصال )</w:t>
      </w:r>
      <w:r w:rsidR="00C0370E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</w:t>
      </w:r>
      <w:r w:rsidR="005253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.</w:t>
      </w:r>
    </w:p>
    <w:p w:rsidR="00241A7E" w:rsidRDefault="008C0FC1" w:rsidP="00DD2F9E">
      <w:pPr>
        <w:tabs>
          <w:tab w:val="left" w:pos="2547"/>
        </w:tabs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B71CC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65DC">
        <w:rPr>
          <w:rFonts w:ascii="Simplified Arabic" w:hAnsi="Simplified Arabic" w:cs="Simplified Arabic" w:hint="cs"/>
          <w:sz w:val="28"/>
          <w:szCs w:val="28"/>
          <w:rtl/>
        </w:rPr>
        <w:t xml:space="preserve">ولاشك </w:t>
      </w:r>
      <w:r w:rsidR="00DC51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9497B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C515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E665DC">
        <w:rPr>
          <w:rFonts w:ascii="Simplified Arabic" w:hAnsi="Simplified Arabic" w:cs="Simplified Arabic" w:hint="cs"/>
          <w:sz w:val="28"/>
          <w:szCs w:val="28"/>
          <w:rtl/>
        </w:rPr>
        <w:t xml:space="preserve"> تلك </w:t>
      </w:r>
      <w:r w:rsidR="00334F02">
        <w:rPr>
          <w:rFonts w:ascii="Simplified Arabic" w:hAnsi="Simplified Arabic" w:cs="Simplified Arabic" w:hint="cs"/>
          <w:sz w:val="28"/>
          <w:szCs w:val="28"/>
          <w:rtl/>
        </w:rPr>
        <w:t>الضّغوط</w:t>
      </w:r>
      <w:r w:rsidR="00E665D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65DC" w:rsidRPr="00E665DC">
        <w:rPr>
          <w:rFonts w:ascii="Simplified Arabic" w:hAnsi="Simplified Arabic" w:cs="Simplified Arabic"/>
          <w:sz w:val="28"/>
          <w:szCs w:val="28"/>
          <w:rtl/>
        </w:rPr>
        <w:t xml:space="preserve"> تحد من قابلياتهم وتؤثر بصورة مباشرة أو</w:t>
      </w:r>
      <w:r w:rsidR="00E665DC">
        <w:rPr>
          <w:rFonts w:ascii="Simplified Arabic" w:hAnsi="Simplified Arabic" w:cs="Simplified Arabic"/>
          <w:sz w:val="28"/>
          <w:szCs w:val="28"/>
          <w:rtl/>
        </w:rPr>
        <w:t xml:space="preserve"> غير مباشرة في أدا</w:t>
      </w:r>
      <w:r w:rsidR="00E665DC">
        <w:rPr>
          <w:rFonts w:ascii="Simplified Arabic" w:hAnsi="Simplified Arabic" w:cs="Simplified Arabic" w:hint="cs"/>
          <w:sz w:val="28"/>
          <w:szCs w:val="28"/>
          <w:rtl/>
        </w:rPr>
        <w:t xml:space="preserve">ئهم 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E665DC">
        <w:rPr>
          <w:rFonts w:ascii="Simplified Arabic" w:hAnsi="Simplified Arabic" w:cs="Simplified Arabic" w:hint="cs"/>
          <w:sz w:val="28"/>
          <w:szCs w:val="28"/>
          <w:rtl/>
        </w:rPr>
        <w:t xml:space="preserve"> بسبب تعامله</w:t>
      </w:r>
      <w:r w:rsidR="008E4F9D">
        <w:rPr>
          <w:rFonts w:ascii="Simplified Arabic" w:hAnsi="Simplified Arabic" w:cs="Simplified Arabic" w:hint="cs"/>
          <w:sz w:val="28"/>
          <w:szCs w:val="28"/>
          <w:rtl/>
        </w:rPr>
        <w:t xml:space="preserve">م اليومي والمباشر مع الطلبة والكادر التدريسي في المدرسة </w:t>
      </w:r>
      <w:r w:rsidR="00EE69F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وأ</w:t>
      </w:r>
      <w:r w:rsidR="003C53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 w:rsidR="00EE69F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رها على مهارات التدريس التي ينبغي على الم</w:t>
      </w:r>
      <w:r w:rsidR="00DC08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EE69F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درس ان يتقنها من اجل النهوض بالمستوى </w:t>
      </w:r>
      <w:r w:rsidR="003F5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التعليمي الناضج للوصول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3F5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تحقيق الأهداف المرسومة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؛</w:t>
      </w:r>
      <w:r w:rsidR="003F5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80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لكون</w:t>
      </w:r>
      <w:r w:rsidR="00371CC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مهارات التدريس والتي عنيت بها الدراسة الحالية</w:t>
      </w:r>
      <w:r w:rsid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</w:t>
      </w:r>
      <w:r w:rsidR="00371CC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(التخطيط ، </w:t>
      </w:r>
      <w:r w:rsidR="0059497B" w:rsidRP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الأهداف التعليمية ، إثارة دافعية </w:t>
      </w:r>
      <w:r w:rsidR="00FF7E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الطلاب</w:t>
      </w:r>
      <w:r w:rsidR="0059497B" w:rsidRP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للتعلم ، إدارة الصف ، </w:t>
      </w:r>
      <w:r w:rsidR="0059497B" w:rsidRPr="0059497B">
        <w:rPr>
          <w:rFonts w:ascii="Simplified Arabic" w:hAnsi="Simplified Arabic" w:cs="Simplified Arabic"/>
          <w:sz w:val="28"/>
          <w:szCs w:val="28"/>
          <w:rtl/>
        </w:rPr>
        <w:t>التفاعل بين الم</w:t>
      </w:r>
      <w:r w:rsidR="00DC084B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59497B" w:rsidRPr="0059497B">
        <w:rPr>
          <w:rFonts w:ascii="Simplified Arabic" w:hAnsi="Simplified Arabic" w:cs="Simplified Arabic"/>
          <w:sz w:val="28"/>
          <w:szCs w:val="28"/>
          <w:rtl/>
        </w:rPr>
        <w:t>درس والطالب</w:t>
      </w:r>
      <w:r w:rsid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r w:rsidR="0059497B" w:rsidRP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59497B" w:rsidRPr="005949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</w:t>
      </w:r>
      <w:r w:rsidR="00594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</w:t>
      </w:r>
      <w:r w:rsidR="00594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C53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3C53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7C28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الوسيلة الفاعلة والسلوكيات التي يجب أن يتمتع بها كل تدريسي يمارس مهنته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؛</w:t>
      </w:r>
      <w:r w:rsidR="007C28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لغرض الوصول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7C28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أسمى الأهداف في تلبية متطلبات عمله في تطوير وتحسين أداء الطلبة من القيام بواجباتهم وممارسة الأنشطة الرياضية وبالتالي </w:t>
      </w:r>
      <w:r w:rsidR="00580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="003C53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مستوى الج</w:t>
      </w:r>
      <w:r w:rsidR="007C28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ودة . </w:t>
      </w:r>
      <w:r w:rsidR="00583D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هنا جاءت أهمية البحث من خلال بناء وتقنين مقياسي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الضّغوط</w:t>
      </w:r>
      <w:r w:rsidR="00583D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المهنية وجودة مهارات التدريس والتعرف على </w:t>
      </w:r>
      <w:r w:rsidR="00583D7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العلاقة </w:t>
      </w:r>
      <w:r w:rsidR="00DC51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بينهما</w:t>
      </w:r>
      <w:r w:rsidR="00CF59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وكذلك الفروق بين </w:t>
      </w:r>
      <w:r w:rsidR="00DC08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مُدرسي ومُدرسات</w:t>
      </w:r>
      <w:r w:rsidR="00583D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الرياضية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8A1E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ومدى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C51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ستجابتهم</w:t>
      </w:r>
      <w:r w:rsidR="00583D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لتلك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الضّغوط وأ</w:t>
      </w:r>
      <w:r w:rsidR="005253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ثرها على جودة مهارات التدريس</w:t>
      </w:r>
      <w:r w:rsidR="005253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</w:t>
      </w:r>
      <w:r w:rsidR="00525304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من ث</w:t>
      </w:r>
      <w:r>
        <w:rPr>
          <w:rFonts w:ascii="Times New Roman" w:eastAsia="Times New Roman" w:hAnsi="Times New Roman" w:cs="Simplified Arabic" w:hint="eastAsia"/>
          <w:color w:val="000000"/>
          <w:sz w:val="28"/>
          <w:szCs w:val="28"/>
          <w:rtl/>
        </w:rPr>
        <w:t>ّ</w:t>
      </w:r>
      <w:r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م</w:t>
      </w:r>
      <w:r w:rsidR="00525304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قد تكون نتائج هذه الدراسة عونا</w:t>
      </w:r>
      <w:r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ً</w:t>
      </w:r>
      <w:r w:rsidR="00525304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لهم في تجنب </w:t>
      </w:r>
      <w:r w:rsidR="00334F02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الضّغوط</w:t>
      </w:r>
      <w:r w:rsidR="00525304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المهن</w:t>
      </w:r>
      <w:r w:rsidR="00CD31A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ي</w:t>
      </w:r>
      <w:r w:rsidR="00525304" w:rsidRPr="00244F35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>ة قدر الإمكان والتصدي لها عند وقوعها</w:t>
      </w:r>
      <w:r w:rsidR="00241A7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والتعامل معها وإدارتها بفعالية ، وعليه تطلبت هذه الدراسة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المنهج الوصفي بالأسلوب المسحي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لغرض بناء وتقنين مقياسي</w:t>
      </w:r>
      <w:r w:rsidR="00FF7EA1">
        <w:rPr>
          <w:rFonts w:ascii="Simplified Arabic" w:hAnsi="Simplified Arabic" w:cs="Simplified Arabic" w:hint="cs"/>
          <w:sz w:val="28"/>
          <w:szCs w:val="28"/>
          <w:rtl/>
        </w:rPr>
        <w:t xml:space="preserve"> الضغوط المهنية وجودة مهارات التدريس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على عينة </w:t>
      </w:r>
      <w:r w:rsidR="00DC084B">
        <w:rPr>
          <w:rFonts w:ascii="Simplified Arabic" w:hAnsi="Simplified Arabic" w:cs="Simplified Arabic" w:hint="cs"/>
          <w:sz w:val="28"/>
          <w:szCs w:val="28"/>
          <w:rtl/>
        </w:rPr>
        <w:t>مُدرسي ومُدرسات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التربية الرياضية في محافظة ميسان للعام الدراسي (2017-2018) والبالغ عددهم (</w:t>
      </w:r>
      <w:r w:rsidR="00241A7E">
        <w:rPr>
          <w:rFonts w:ascii="Simplified Arabic" w:hAnsi="Simplified Arabic" w:cs="Simplified Arabic"/>
          <w:sz w:val="28"/>
          <w:szCs w:val="28"/>
        </w:rPr>
        <w:t>126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) م</w:t>
      </w:r>
      <w:r w:rsidR="00842E0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درس وم</w:t>
      </w:r>
      <w:r w:rsidR="00842E0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درسة من مجتمع البحث (167)</w:t>
      </w:r>
      <w:r w:rsidR="00842E09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موزعين على (76) مدرسة إعدادية وثانوية في المحافظة ، وقد طبق المقياسين </w:t>
      </w:r>
      <w:r w:rsidR="00241A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بصيغتهما النهائية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على عينة عددها(80) تدريسي</w:t>
      </w:r>
      <w:r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بواقع (40) م</w:t>
      </w:r>
      <w:r w:rsidR="00DC084B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درس</w:t>
      </w:r>
      <w:r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، و(40) م</w:t>
      </w:r>
      <w:r w:rsidR="00DC084B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درسة ، بعد ما أ</w:t>
      </w:r>
      <w:r w:rsidR="00334F0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جر</w:t>
      </w:r>
      <w:r w:rsidR="00334F02">
        <w:rPr>
          <w:rFonts w:ascii="Simplified Arabic" w:hAnsi="Simplified Arabic" w:cs="Simplified Arabic" w:hint="cs"/>
          <w:sz w:val="28"/>
          <w:szCs w:val="28"/>
          <w:rtl/>
        </w:rPr>
        <w:t>يت المعاملات الإحصائية الخاصة بإ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>ستخراج الخصائص السيكومترية للمقياسين (الصدق ، الثبات)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وتحديد المستويات المعيارية لهما </w:t>
      </w:r>
      <w:r>
        <w:rPr>
          <w:rFonts w:ascii="Simplified Arabic" w:hAnsi="Simplified Arabic" w:cs="Simplified Arabic" w:hint="cs"/>
          <w:sz w:val="28"/>
          <w:szCs w:val="28"/>
          <w:rtl/>
        </w:rPr>
        <w:t>؛ إذ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="00334F02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241A7E">
        <w:rPr>
          <w:rFonts w:ascii="Simplified Arabic" w:hAnsi="Simplified Arabic" w:cs="Simplified Arabic" w:hint="cs"/>
          <w:sz w:val="28"/>
          <w:szCs w:val="28"/>
          <w:rtl/>
        </w:rPr>
        <w:t xml:space="preserve"> الحقيبة الإحصائية </w:t>
      </w:r>
      <w:r w:rsidR="00241A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1A7E">
        <w:rPr>
          <w:rFonts w:ascii="Simplified Arabic" w:hAnsi="Simplified Arabic" w:cs="Simplified Arabic"/>
          <w:sz w:val="28"/>
          <w:szCs w:val="28"/>
          <w:lang w:bidi="ar-IQ"/>
        </w:rPr>
        <w:t>SPSS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؛</w:t>
      </w:r>
      <w:r w:rsidR="00241A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للحصول على نتائج الدراسة وتحليلها ومناقشتها .</w:t>
      </w:r>
    </w:p>
    <w:p w:rsidR="00DC5151" w:rsidRDefault="00DC5151" w:rsidP="00E379EB">
      <w:pPr>
        <w:tabs>
          <w:tab w:val="left" w:pos="2547"/>
        </w:tabs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ضوء مناقشة تلك النتائج </w:t>
      </w:r>
      <w:r w:rsidR="008C0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توصل الباحث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379E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أهم </w:t>
      </w:r>
      <w:r w:rsidR="00334F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ستنتاجات :</w:t>
      </w:r>
    </w:p>
    <w:p w:rsidR="00DC5151" w:rsidRDefault="00DC5151" w:rsidP="00DC515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>
        <w:rPr>
          <w:rFonts w:cs="Simplified Arabic" w:hint="cs"/>
          <w:sz w:val="28"/>
          <w:szCs w:val="28"/>
          <w:rtl/>
        </w:rPr>
        <w:t xml:space="preserve"> مقياسي الدراسة الحالية اللذان تم بناؤهما صالحا</w:t>
      </w:r>
      <w:r w:rsidR="00334F02">
        <w:rPr>
          <w:rFonts w:cs="Simplified Arabic" w:hint="cs"/>
          <w:sz w:val="28"/>
          <w:szCs w:val="28"/>
          <w:rtl/>
        </w:rPr>
        <w:t>ً</w:t>
      </w:r>
      <w:r>
        <w:rPr>
          <w:rFonts w:cs="Simplified Arabic" w:hint="cs"/>
          <w:sz w:val="28"/>
          <w:szCs w:val="28"/>
          <w:rtl/>
        </w:rPr>
        <w:t xml:space="preserve"> لقياس أبعاد </w:t>
      </w:r>
      <w:r w:rsidR="00334F02">
        <w:rPr>
          <w:rFonts w:cs="Simplified Arabic" w:hint="cs"/>
          <w:sz w:val="28"/>
          <w:szCs w:val="28"/>
          <w:rtl/>
        </w:rPr>
        <w:t>الضّغوط</w:t>
      </w:r>
      <w:r>
        <w:rPr>
          <w:rFonts w:cs="Simplified Arabic" w:hint="cs"/>
          <w:sz w:val="28"/>
          <w:szCs w:val="28"/>
          <w:rtl/>
        </w:rPr>
        <w:t xml:space="preserve"> المهنية وجودة مهارات التدريس وفقاً للمعايير التي وضعت لهما.</w:t>
      </w:r>
    </w:p>
    <w:p w:rsidR="00C87F95" w:rsidRDefault="00C87F95" w:rsidP="00C87F95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وجود علاقة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إرتباط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عكسية بين الضّغوط المهنية وجودة مهارات التّدريس ، فكلما زاد تعرض مُدرسي ومُدرسات التّربية الرياضية الى الضّغوط المهنية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إنخفض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مستوى جودة مهارات التّدريس لديهم. </w:t>
      </w:r>
    </w:p>
    <w:p w:rsidR="00E665DC" w:rsidRPr="00A171EC" w:rsidRDefault="00E665DC" w:rsidP="005806B7">
      <w:pPr>
        <w:tabs>
          <w:tab w:val="left" w:pos="326"/>
          <w:tab w:val="left" w:pos="2547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E665DC" w:rsidRPr="00A171EC" w:rsidSect="00716DA2">
      <w:headerReference w:type="default" r:id="rId8"/>
      <w:pgSz w:w="11906" w:h="16838"/>
      <w:pgMar w:top="1134" w:right="1814" w:bottom="1134" w:left="1304" w:header="709" w:footer="709" w:gutter="0"/>
      <w:pgNumType w:start="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F2" w:rsidRDefault="00685CF2" w:rsidP="00B911C8">
      <w:pPr>
        <w:spacing w:after="0" w:line="240" w:lineRule="auto"/>
      </w:pPr>
      <w:r>
        <w:separator/>
      </w:r>
    </w:p>
  </w:endnote>
  <w:endnote w:type="continuationSeparator" w:id="0">
    <w:p w:rsidR="00685CF2" w:rsidRDefault="00685CF2" w:rsidP="00B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F2" w:rsidRDefault="00685CF2" w:rsidP="00B911C8">
      <w:pPr>
        <w:spacing w:after="0" w:line="240" w:lineRule="auto"/>
      </w:pPr>
      <w:r>
        <w:separator/>
      </w:r>
    </w:p>
  </w:footnote>
  <w:footnote w:type="continuationSeparator" w:id="0">
    <w:p w:rsidR="00685CF2" w:rsidRDefault="00685CF2" w:rsidP="00B9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73036910"/>
      <w:docPartObj>
        <w:docPartGallery w:val="Page Numbers (Top of Page)"/>
        <w:docPartUnique/>
      </w:docPartObj>
    </w:sdtPr>
    <w:sdtEndPr/>
    <w:sdtContent>
      <w:p w:rsidR="00B911C8" w:rsidRDefault="00A71A41" w:rsidP="00A71A41">
        <w:pPr>
          <w:pStyle w:val="a3"/>
          <w:tabs>
            <w:tab w:val="left" w:pos="6429"/>
            <w:tab w:val="left" w:pos="8418"/>
            <w:tab w:val="right" w:pos="9652"/>
          </w:tabs>
          <w:ind w:right="-864"/>
        </w:pPr>
        <w:r>
          <w:rPr>
            <w:rFonts w:hint="cs"/>
            <w:rtl/>
          </w:rPr>
          <w:t xml:space="preserve">    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           </w:t>
        </w:r>
        <w:r>
          <w:rPr>
            <w:rtl/>
          </w:rPr>
          <w:tab/>
        </w:r>
        <w:r>
          <w:rPr>
            <w:rFonts w:hint="cs"/>
            <w:rtl/>
          </w:rPr>
          <w:t xml:space="preserve">    </w:t>
        </w:r>
        <w:r w:rsidR="00B911C8">
          <w:rPr>
            <w:noProof/>
          </w:rPr>
          <mc:AlternateContent>
            <mc:Choice Requires="wpg">
              <w:drawing>
                <wp:inline distT="0" distB="0" distL="0" distR="0" wp14:anchorId="020BCD3D" wp14:editId="19CD54FC">
                  <wp:extent cx="559435" cy="251460"/>
                  <wp:effectExtent l="38100" t="19050" r="31115" b="72390"/>
                  <wp:docPr id="674" name="مجموعة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9435" cy="251460"/>
                            <a:chOff x="597" y="660"/>
                            <a:chExt cx="881" cy="396"/>
                          </a:xfrm>
                        </wpg:grpSpPr>
                        <wps:wsp>
                          <wps:cNvPr id="67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" y="716"/>
                              <a:ext cx="794" cy="340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11C8" w:rsidRPr="00C07E9E" w:rsidRDefault="00B911C8" w:rsidP="00A71A41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  <w:r w:rsidRPr="00C07E9E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C07E9E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C07E9E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501D0A" w:rsidRPr="00501D0A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9</w:t>
                                </w:r>
                                <w:r w:rsidRPr="00C07E9E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مجموعة 41" o:spid="_x0000_s1027" style="width:44.05pt;height:19.8pt;flip:x;mso-position-horizontal-relative:char;mso-position-vertical-relative:line" coordorigin="597,660" coordsize="8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">
                  <v:roundrect id="AutoShape 42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    <v:roundrect id="AutoShape 43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0" type="#_x0000_t202" style="position:absolute;left:597;top:716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lSMIA&#10;AADcAAAADwAAAGRycy9kb3ducmV2LnhtbESPQWvCQBSE74L/YXkFb7qxiEp0lRIoBPGi9eLtkX1N&#10;QnffC9lV47/vFoQeh5n5htnuB+/UnfrQChuYzzJQxJXYlmsDl6/P6RpUiMgWnTAZeFKA/W482mJu&#10;5cEnup9jrRKEQ44Gmhi7XOtQNeQxzKQjTt639B5jkn2tbY+PBPdOv2fZUntsOS002FHRUPVzvnkD&#10;R3ctXCne14fyOF8vslJLIcZM3oaPDahIQ/wPv9qlNbBcreDvTDoC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GVIwgAAANwAAAAPAAAAAAAAAAAAAAAAAJgCAABkcnMvZG93&#10;bnJldi54bWxQSwUGAAAAAAQABAD1AAAAhwMAAAAA&#10;" fillcolor="white [3201]" strokecolor="black [3200]" strokeweight="2pt">
                    <v:shadow on="t" color="black" opacity="26214f" origin=".5" offset="-3pt,0"/>
                    <v:textbox inset="0,0,0,0">
                      <w:txbxContent>
                        <w:p w:rsidR="00B911C8" w:rsidRPr="00C07E9E" w:rsidRDefault="00B911C8" w:rsidP="00A71A41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C07E9E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07E9E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C07E9E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1D0A" w:rsidRPr="00501D0A">
                            <w:rPr>
                              <w:b/>
                              <w:bCs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  <w:lang w:val="ar-SA"/>
                            </w:rPr>
                            <w:t>9</w:t>
                          </w:r>
                          <w:r w:rsidRPr="00C07E9E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B911C8" w:rsidRDefault="00B91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47"/>
    <w:rsid w:val="000525E0"/>
    <w:rsid w:val="000A2872"/>
    <w:rsid w:val="000C1C31"/>
    <w:rsid w:val="00163C44"/>
    <w:rsid w:val="00164AAB"/>
    <w:rsid w:val="00191493"/>
    <w:rsid w:val="001C117D"/>
    <w:rsid w:val="00202948"/>
    <w:rsid w:val="00241A7E"/>
    <w:rsid w:val="00244F35"/>
    <w:rsid w:val="002A05CA"/>
    <w:rsid w:val="002A153C"/>
    <w:rsid w:val="002A2747"/>
    <w:rsid w:val="00334F02"/>
    <w:rsid w:val="00371CCB"/>
    <w:rsid w:val="00384798"/>
    <w:rsid w:val="003C53F0"/>
    <w:rsid w:val="003D5317"/>
    <w:rsid w:val="003D5767"/>
    <w:rsid w:val="003F57BC"/>
    <w:rsid w:val="004372C8"/>
    <w:rsid w:val="00451538"/>
    <w:rsid w:val="00462E6D"/>
    <w:rsid w:val="0048645D"/>
    <w:rsid w:val="004C4199"/>
    <w:rsid w:val="004E75BF"/>
    <w:rsid w:val="004F3EAD"/>
    <w:rsid w:val="00501D0A"/>
    <w:rsid w:val="0051664D"/>
    <w:rsid w:val="00525304"/>
    <w:rsid w:val="00571751"/>
    <w:rsid w:val="005806B7"/>
    <w:rsid w:val="00583D7E"/>
    <w:rsid w:val="0059497B"/>
    <w:rsid w:val="005A1344"/>
    <w:rsid w:val="00633C09"/>
    <w:rsid w:val="00634517"/>
    <w:rsid w:val="00660A88"/>
    <w:rsid w:val="006841FD"/>
    <w:rsid w:val="00685CF2"/>
    <w:rsid w:val="006C5AB4"/>
    <w:rsid w:val="006E0591"/>
    <w:rsid w:val="00716DA2"/>
    <w:rsid w:val="007329A0"/>
    <w:rsid w:val="00774254"/>
    <w:rsid w:val="007C2862"/>
    <w:rsid w:val="00842E09"/>
    <w:rsid w:val="008A1ECC"/>
    <w:rsid w:val="008C0FC1"/>
    <w:rsid w:val="008E4F9D"/>
    <w:rsid w:val="00922CC3"/>
    <w:rsid w:val="00985C2A"/>
    <w:rsid w:val="00A171EC"/>
    <w:rsid w:val="00A71A41"/>
    <w:rsid w:val="00AA4156"/>
    <w:rsid w:val="00AC77AD"/>
    <w:rsid w:val="00B35B6F"/>
    <w:rsid w:val="00B67443"/>
    <w:rsid w:val="00B67C92"/>
    <w:rsid w:val="00B7006C"/>
    <w:rsid w:val="00B71CC2"/>
    <w:rsid w:val="00B911C8"/>
    <w:rsid w:val="00C0370E"/>
    <w:rsid w:val="00C07E9E"/>
    <w:rsid w:val="00C44E2F"/>
    <w:rsid w:val="00C87F95"/>
    <w:rsid w:val="00CC491E"/>
    <w:rsid w:val="00CD31A5"/>
    <w:rsid w:val="00CE3440"/>
    <w:rsid w:val="00CF5929"/>
    <w:rsid w:val="00D358D7"/>
    <w:rsid w:val="00D40B27"/>
    <w:rsid w:val="00DC084B"/>
    <w:rsid w:val="00DC5151"/>
    <w:rsid w:val="00DD1D88"/>
    <w:rsid w:val="00DD2F9E"/>
    <w:rsid w:val="00E379EB"/>
    <w:rsid w:val="00E62F33"/>
    <w:rsid w:val="00E665DC"/>
    <w:rsid w:val="00E827CB"/>
    <w:rsid w:val="00EC2ACC"/>
    <w:rsid w:val="00EE69F4"/>
    <w:rsid w:val="00F31E6B"/>
    <w:rsid w:val="00F509A7"/>
    <w:rsid w:val="00F519D6"/>
    <w:rsid w:val="00FA5BF8"/>
    <w:rsid w:val="00FD1D66"/>
    <w:rsid w:val="00FD4DBA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11C8"/>
  </w:style>
  <w:style w:type="paragraph" w:styleId="a4">
    <w:name w:val="footer"/>
    <w:basedOn w:val="a"/>
    <w:link w:val="Char0"/>
    <w:uiPriority w:val="99"/>
    <w:unhideWhenUsed/>
    <w:rsid w:val="00B91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1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11C8"/>
  </w:style>
  <w:style w:type="paragraph" w:styleId="a4">
    <w:name w:val="footer"/>
    <w:basedOn w:val="a"/>
    <w:link w:val="Char0"/>
    <w:uiPriority w:val="99"/>
    <w:unhideWhenUsed/>
    <w:rsid w:val="00B91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81B8-06AC-4E18-AD35-25F89D90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AL-MOKDADOFFICE</dc:creator>
  <cp:keywords/>
  <dc:description/>
  <cp:lastModifiedBy>AL-MOKDADOFFICE</cp:lastModifiedBy>
  <cp:revision>57</cp:revision>
  <dcterms:created xsi:type="dcterms:W3CDTF">2018-01-27T07:59:00Z</dcterms:created>
  <dcterms:modified xsi:type="dcterms:W3CDTF">2019-02-03T19:05:00Z</dcterms:modified>
</cp:coreProperties>
</file>