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A1" w:rsidRDefault="00D309A1" w:rsidP="00D309A1">
      <w:pPr>
        <w:spacing w:after="0"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309A1" w:rsidRDefault="003E1033" w:rsidP="00D309A1">
      <w:pPr>
        <w:spacing w:after="0" w:line="360" w:lineRule="auto"/>
        <w:jc w:val="center"/>
        <w:rPr>
          <w:rFonts w:ascii="Simplified Arabic" w:hAnsi="Simplified Arabic" w:cs="Simplified Arabic"/>
          <w:sz w:val="16"/>
          <w:szCs w:val="16"/>
          <w:rtl/>
        </w:rPr>
      </w:pPr>
      <w:r w:rsidRPr="009D2494">
        <w:rPr>
          <w:rFonts w:ascii="Simplified Arabic" w:hAnsi="Simplified Arabic" w:cs="Simplified Arabic"/>
          <w:sz w:val="48"/>
          <w:szCs w:val="48"/>
          <w:rtl/>
        </w:rPr>
        <w:t>الفصل الرابع</w:t>
      </w:r>
    </w:p>
    <w:p w:rsidR="00D309A1" w:rsidRPr="00D309A1" w:rsidRDefault="00D309A1" w:rsidP="00D309A1">
      <w:pPr>
        <w:spacing w:after="0" w:line="360" w:lineRule="auto"/>
        <w:jc w:val="center"/>
        <w:rPr>
          <w:rFonts w:ascii="Simplified Arabic" w:hAnsi="Simplified Arabic" w:cs="Simplified Arabic"/>
          <w:sz w:val="16"/>
          <w:szCs w:val="16"/>
          <w:rtl/>
        </w:rPr>
      </w:pPr>
    </w:p>
    <w:p w:rsidR="003E1033" w:rsidRPr="009D2494" w:rsidRDefault="00560F59" w:rsidP="009D2494">
      <w:pPr>
        <w:tabs>
          <w:tab w:val="left" w:pos="7716"/>
        </w:tabs>
        <w:spacing w:after="0" w:line="36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4-</w:t>
      </w:r>
      <w:r w:rsid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عرض النتائج وتحليلها ومناقشتها</w:t>
      </w:r>
    </w:p>
    <w:p w:rsidR="003E1033" w:rsidRPr="009D2494" w:rsidRDefault="003E1033" w:rsidP="00307F50">
      <w:pPr>
        <w:spacing w:after="0" w:line="360" w:lineRule="auto"/>
        <w:jc w:val="both"/>
        <w:rPr>
          <w:rFonts w:ascii="Simplified Arabic" w:eastAsia="SimSun" w:hAnsi="Simplified Arabic" w:cs="Simplified Arabic"/>
          <w:sz w:val="32"/>
          <w:szCs w:val="32"/>
          <w:rtl/>
          <w:lang w:eastAsia="ar-SA" w:bidi="ar-IQ"/>
        </w:rPr>
      </w:pPr>
      <w:r w:rsidRPr="009D2494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 xml:space="preserve">4-1 عرض نتائج مستوى مجالات </w:t>
      </w:r>
      <w:r w:rsidR="0029546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</w:t>
      </w:r>
      <w:r w:rsidR="0029546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مقياس</w:t>
      </w:r>
      <w:r w:rsidR="00911F9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المعرفي للاعبي كرة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قدم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الصالات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9D2494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>وتحليلها ومناقشتها</w:t>
      </w:r>
    </w:p>
    <w:p w:rsidR="003E1033" w:rsidRPr="009D2494" w:rsidRDefault="003E1033" w:rsidP="009721B9">
      <w:pPr>
        <w:spacing w:after="0" w:line="360" w:lineRule="auto"/>
        <w:jc w:val="both"/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</w:pPr>
      <w:r w:rsidRPr="009D2494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 xml:space="preserve">4-1-1 عرض نتائج </w:t>
      </w:r>
      <w:r w:rsidR="0029546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</w:t>
      </w:r>
      <w:r w:rsidR="0029546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مقياس</w:t>
      </w:r>
      <w:r w:rsidR="00911F9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المعرفي للاعبي كرة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قدم الصالات </w:t>
      </w:r>
      <w:r w:rsidR="009D2494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>في مجال (التاريخ</w:t>
      </w:r>
      <w:r w:rsidR="009721B9">
        <w:rPr>
          <w:rFonts w:ascii="Simplified Arabic" w:eastAsia="SimSun" w:hAnsi="Simplified Arabic" w:cs="Simplified Arabic" w:hint="cs"/>
          <w:b/>
          <w:bCs/>
          <w:sz w:val="32"/>
          <w:szCs w:val="32"/>
          <w:rtl/>
          <w:lang w:eastAsia="ar-SA"/>
        </w:rPr>
        <w:t>، القانون، المهارات، الخططي</w:t>
      </w:r>
      <w:r w:rsidR="009D2494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 xml:space="preserve">) </w:t>
      </w:r>
    </w:p>
    <w:p w:rsidR="00D309A1" w:rsidRDefault="003E1033" w:rsidP="009721B9">
      <w:pPr>
        <w:spacing w:after="0" w:line="360" w:lineRule="auto"/>
        <w:jc w:val="both"/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</w:pPr>
      <w:r w:rsidRPr="009D2494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 xml:space="preserve">4-1-2 </w:t>
      </w:r>
      <w:r w:rsidR="009721B9">
        <w:rPr>
          <w:rFonts w:ascii="Simplified Arabic" w:eastAsia="SimSun" w:hAnsi="Simplified Arabic" w:cs="Simplified Arabic" w:hint="cs"/>
          <w:b/>
          <w:bCs/>
          <w:sz w:val="32"/>
          <w:szCs w:val="32"/>
          <w:rtl/>
          <w:lang w:eastAsia="ar-SA"/>
        </w:rPr>
        <w:t xml:space="preserve">مناقشة </w:t>
      </w:r>
      <w:r w:rsidR="009721B9" w:rsidRPr="000C437A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 xml:space="preserve">نتائج </w:t>
      </w:r>
      <w:r w:rsidR="009721B9" w:rsidRPr="000C437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المقياس المعرفي للاعبي </w:t>
      </w:r>
      <w:r w:rsidR="009721B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كرة </w:t>
      </w:r>
      <w:r w:rsidR="009721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</w:t>
      </w:r>
      <w:r w:rsidR="009721B9" w:rsidRPr="000C437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قدم</w:t>
      </w:r>
      <w:r w:rsidR="009721B9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9721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لل</w:t>
      </w:r>
      <w:r w:rsidR="009721B9" w:rsidRPr="000C437A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صالات </w:t>
      </w:r>
      <w:r w:rsidR="009721B9">
        <w:rPr>
          <w:rFonts w:ascii="Simplified Arabic" w:eastAsia="SimSun" w:hAnsi="Simplified Arabic" w:cs="Simplified Arabic" w:hint="cs"/>
          <w:b/>
          <w:bCs/>
          <w:sz w:val="32"/>
          <w:szCs w:val="32"/>
          <w:rtl/>
          <w:lang w:eastAsia="ar-SA"/>
        </w:rPr>
        <w:t>ل</w:t>
      </w:r>
      <w:r w:rsidR="009721B9" w:rsidRPr="000C437A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>مجال</w:t>
      </w:r>
      <w:r w:rsidR="009721B9">
        <w:rPr>
          <w:rFonts w:ascii="Simplified Arabic" w:eastAsia="SimSun" w:hAnsi="Simplified Arabic" w:cs="Simplified Arabic" w:hint="cs"/>
          <w:b/>
          <w:bCs/>
          <w:sz w:val="32"/>
          <w:szCs w:val="32"/>
          <w:rtl/>
          <w:lang w:eastAsia="ar-SA"/>
        </w:rPr>
        <w:t>ات البحث</w:t>
      </w:r>
      <w:r w:rsidR="009721B9" w:rsidRPr="000C437A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 xml:space="preserve"> (التاريخ</w:t>
      </w:r>
      <w:r w:rsidR="009721B9">
        <w:rPr>
          <w:rFonts w:ascii="Simplified Arabic" w:eastAsia="SimSun" w:hAnsi="Simplified Arabic" w:cs="Simplified Arabic" w:hint="cs"/>
          <w:b/>
          <w:bCs/>
          <w:sz w:val="32"/>
          <w:szCs w:val="32"/>
          <w:rtl/>
          <w:lang w:eastAsia="ar-SA"/>
        </w:rPr>
        <w:t>، القانون، المهارات، الخططي</w:t>
      </w:r>
      <w:r w:rsidR="009721B9">
        <w:rPr>
          <w:rFonts w:ascii="Simplified Arabic" w:eastAsia="SimSun" w:hAnsi="Simplified Arabic" w:cs="Simplified Arabic"/>
          <w:b/>
          <w:bCs/>
          <w:sz w:val="32"/>
          <w:szCs w:val="32"/>
          <w:rtl/>
          <w:lang w:eastAsia="ar-SA"/>
        </w:rPr>
        <w:t>)</w:t>
      </w:r>
    </w:p>
    <w:p w:rsidR="003E1033" w:rsidRPr="009D2494" w:rsidRDefault="00295468" w:rsidP="009721B9">
      <w:pPr>
        <w:spacing w:after="0" w:line="36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4-</w:t>
      </w:r>
      <w:r w:rsidR="009721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عرض نتائج ال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مقياس</w:t>
      </w:r>
      <w:r w:rsidR="003E1033"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المعرفي وعلاقته بتر</w:t>
      </w:r>
      <w:r w:rsidR="00911F9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تيب أندية الدوري الممتاز بكرة </w:t>
      </w:r>
      <w:r w:rsidR="003E1033"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قدم الصالات وتحليلها </w:t>
      </w:r>
      <w:r w:rsid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ومناقشتها</w:t>
      </w:r>
    </w:p>
    <w:p w:rsidR="00D309A1" w:rsidRPr="009D2494" w:rsidRDefault="003E1033" w:rsidP="009721B9">
      <w:pPr>
        <w:spacing w:after="0" w:line="360" w:lineRule="auto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4-</w:t>
      </w:r>
      <w:r w:rsidR="009721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-1 عرض نتائج الاوساط الحسابي</w:t>
      </w:r>
      <w:r w:rsidR="00295468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ة والانحرافات المعيارية لل</w:t>
      </w:r>
      <w:r w:rsidR="0029546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مقياس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المعرفي لأ</w:t>
      </w:r>
      <w:r w:rsidR="00911F9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ندية الدوري الممتاز بكرة القدم </w:t>
      </w:r>
      <w:r w:rsidR="00911F9F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ل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لصالات وعدد النقاط </w:t>
      </w:r>
      <w:r w:rsid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وترتيبها</w:t>
      </w:r>
    </w:p>
    <w:p w:rsidR="003E1033" w:rsidRPr="009D2494" w:rsidRDefault="003E1033" w:rsidP="00E74D76">
      <w:pPr>
        <w:spacing w:after="0" w:line="360" w:lineRule="auto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4-</w:t>
      </w:r>
      <w:r w:rsidR="009721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-2 عرض نتائج </w:t>
      </w:r>
      <w:r w:rsidR="0045001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معامل الارتباط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بين </w:t>
      </w:r>
      <w:r w:rsidR="0029546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</w:t>
      </w:r>
      <w:r w:rsidR="0029546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مقياس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المعرفي وترتيب الفرق الثلاث الاولى للدوري الممتاز </w:t>
      </w:r>
      <w:r w:rsidR="00911F9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للاعبي كرة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قدم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الصالات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وتحل</w:t>
      </w:r>
      <w:r w:rsidR="00450011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يلها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</w:p>
    <w:p w:rsidR="00BA149C" w:rsidRPr="009D2494" w:rsidRDefault="003E1033" w:rsidP="00E74D76">
      <w:pPr>
        <w:spacing w:after="0" w:line="360" w:lineRule="auto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lastRenderedPageBreak/>
        <w:t>4-</w:t>
      </w:r>
      <w:r w:rsidR="009721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450011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-3 عرض نتائج </w:t>
      </w:r>
      <w:r w:rsidR="0045001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معامل الارتباط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بين </w:t>
      </w:r>
      <w:r w:rsidR="0029546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</w:t>
      </w:r>
      <w:r w:rsidR="0029546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مقياس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المعرفي وترتيب الفرق الثلاث الوسطى للدوري الممتاز </w:t>
      </w:r>
      <w:r w:rsidR="00911F9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للاعبي كرة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قدم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الصالات </w:t>
      </w:r>
      <w:r w:rsidR="00450011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وتحليلها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3E1033" w:rsidRDefault="003E1033" w:rsidP="00E74D76">
      <w:pPr>
        <w:spacing w:after="0" w:line="360" w:lineRule="auto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4-</w:t>
      </w:r>
      <w:r w:rsidR="009721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 w:rsidR="00450011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-4 عرض نتائج </w:t>
      </w:r>
      <w:r w:rsidR="0045001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معامل الارتباط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بين </w:t>
      </w:r>
      <w:r w:rsidR="0029546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</w:t>
      </w:r>
      <w:r w:rsidR="0029546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مقياس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المعرفي وترتيب الفرق الثلاث الاخيرة للدوري الممتاز </w:t>
      </w:r>
      <w:r w:rsidR="00911F9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للاعبي كرة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قدم 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الصالات </w:t>
      </w:r>
      <w:r w:rsidR="00450011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وتحليلها</w:t>
      </w: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 </w:t>
      </w:r>
    </w:p>
    <w:p w:rsidR="00830C5C" w:rsidRPr="009D2494" w:rsidRDefault="00830C5C" w:rsidP="00E74D76">
      <w:pPr>
        <w:spacing w:after="0" w:line="360" w:lineRule="auto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4_</w:t>
      </w:r>
      <w:r w:rsidR="009721B9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2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_5 مناقشة معامل الارتباط </w:t>
      </w:r>
      <w:r w:rsidRPr="00D145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بين </w:t>
      </w:r>
      <w:r w:rsidR="00295468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</w:t>
      </w:r>
      <w:r w:rsidR="0029546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مقياس</w:t>
      </w:r>
      <w:r w:rsidRPr="00D145E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المعرفي وترتيب الفرق للدوري الممتاز </w:t>
      </w:r>
      <w:r w:rsidR="00911F9F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للاعبي كرة </w:t>
      </w:r>
      <w:r w:rsidRPr="00D145E6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قدم </w:t>
      </w:r>
      <w:r w:rsidRPr="00D145E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الصالات </w:t>
      </w:r>
    </w:p>
    <w:p w:rsidR="008B0F49" w:rsidRPr="000C437A" w:rsidRDefault="003E1033" w:rsidP="00E74D76">
      <w:pPr>
        <w:spacing w:line="360" w:lineRule="auto"/>
        <w:jc w:val="both"/>
        <w:rPr>
          <w:rFonts w:ascii="Simplified Arabic" w:hAnsi="Simplified Arabic" w:hint="cs"/>
          <w:b/>
          <w:bCs/>
          <w:sz w:val="32"/>
          <w:szCs w:val="32"/>
          <w:rtl/>
        </w:rPr>
      </w:pPr>
      <w:r w:rsidRPr="009D249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8B0F49">
        <w:rPr>
          <w:rFonts w:ascii="Simplified Arabic" w:hAnsi="Simplified Arabic" w:hint="cs"/>
          <w:b/>
          <w:bCs/>
          <w:sz w:val="32"/>
          <w:szCs w:val="32"/>
          <w:rtl/>
        </w:rPr>
        <w:t xml:space="preserve">4_3 </w:t>
      </w:r>
      <w:r w:rsidR="008B0F49" w:rsidRPr="000C437A">
        <w:rPr>
          <w:rFonts w:ascii="Simplified Arabic" w:hAnsi="Simplified Arabic"/>
          <w:b/>
          <w:bCs/>
          <w:sz w:val="32"/>
          <w:szCs w:val="32"/>
          <w:rtl/>
        </w:rPr>
        <w:t>تحديد المعايير لمجالات المقياس</w:t>
      </w:r>
      <w:r w:rsidR="008B0F49">
        <w:rPr>
          <w:rFonts w:ascii="Simplified Arabic" w:hAnsi="Simplified Arabic"/>
          <w:b/>
          <w:bCs/>
          <w:sz w:val="32"/>
          <w:szCs w:val="32"/>
          <w:rtl/>
        </w:rPr>
        <w:t xml:space="preserve"> المعرفي للاعبي كرة </w:t>
      </w:r>
      <w:r w:rsidR="008B0F49" w:rsidRPr="000C437A">
        <w:rPr>
          <w:rFonts w:ascii="Simplified Arabic" w:hAnsi="Simplified Arabic"/>
          <w:b/>
          <w:bCs/>
          <w:sz w:val="32"/>
          <w:szCs w:val="32"/>
          <w:rtl/>
        </w:rPr>
        <w:t>قدم الصالا</w:t>
      </w:r>
      <w:r w:rsidR="008B0F49">
        <w:rPr>
          <w:rFonts w:ascii="Simplified Arabic" w:hAnsi="Simplified Arabic"/>
          <w:b/>
          <w:bCs/>
          <w:sz w:val="32"/>
          <w:szCs w:val="32"/>
          <w:rtl/>
        </w:rPr>
        <w:t>ت</w:t>
      </w:r>
    </w:p>
    <w:p w:rsidR="008B0F49" w:rsidRDefault="008B0F49" w:rsidP="00E74D76">
      <w:pPr>
        <w:spacing w:after="0" w:line="360" w:lineRule="auto"/>
        <w:jc w:val="both"/>
        <w:rPr>
          <w:rFonts w:ascii="Simplified Arabic" w:hAnsi="Simplified Arabic" w:cs="Simplified Arabic" w:hint="cs"/>
          <w:noProof/>
          <w:sz w:val="32"/>
          <w:szCs w:val="32"/>
          <w:rtl/>
          <w:lang w:eastAsia="ar-SA"/>
        </w:rPr>
      </w:pPr>
      <w:r>
        <w:rPr>
          <w:rFonts w:ascii="Simplified Arabic" w:hAnsi="Simplified Arabic" w:hint="cs"/>
          <w:b/>
          <w:bCs/>
          <w:sz w:val="32"/>
          <w:szCs w:val="32"/>
          <w:rtl/>
          <w:lang w:bidi="ar-IQ"/>
        </w:rPr>
        <w:t xml:space="preserve">4_4 </w:t>
      </w:r>
      <w:r w:rsidRPr="000C437A">
        <w:rPr>
          <w:rFonts w:ascii="Simplified Arabic" w:hAnsi="Simplified Arabic"/>
          <w:b/>
          <w:bCs/>
          <w:sz w:val="32"/>
          <w:szCs w:val="32"/>
          <w:rtl/>
          <w:lang w:bidi="ar-IQ"/>
        </w:rPr>
        <w:t xml:space="preserve">تحديد المستويات المعيارية </w:t>
      </w:r>
      <w:r w:rsidRPr="000C437A">
        <w:rPr>
          <w:rFonts w:ascii="Simplified Arabic" w:hAnsi="Simplified Arabic"/>
          <w:b/>
          <w:bCs/>
          <w:sz w:val="32"/>
          <w:szCs w:val="32"/>
          <w:rtl/>
        </w:rPr>
        <w:t xml:space="preserve">لمجالات المقياس المعرفي </w:t>
      </w:r>
      <w:r>
        <w:rPr>
          <w:rFonts w:ascii="Simplified Arabic" w:hAnsi="Simplified Arabic"/>
          <w:b/>
          <w:bCs/>
          <w:sz w:val="32"/>
          <w:szCs w:val="32"/>
          <w:rtl/>
          <w:lang w:bidi="ar-IQ"/>
        </w:rPr>
        <w:t xml:space="preserve">للاعبي كرة </w:t>
      </w:r>
      <w:r w:rsidRPr="000C437A">
        <w:rPr>
          <w:rFonts w:ascii="Simplified Arabic" w:hAnsi="Simplified Arabic"/>
          <w:b/>
          <w:bCs/>
          <w:sz w:val="32"/>
          <w:szCs w:val="32"/>
          <w:rtl/>
          <w:lang w:bidi="ar-IQ"/>
        </w:rPr>
        <w:t xml:space="preserve">قدم </w:t>
      </w:r>
      <w:r w:rsidRPr="000C437A">
        <w:rPr>
          <w:rFonts w:ascii="Simplified Arabic" w:hAnsi="Simplified Arabic"/>
          <w:b/>
          <w:bCs/>
          <w:sz w:val="32"/>
          <w:szCs w:val="32"/>
          <w:rtl/>
        </w:rPr>
        <w:t xml:space="preserve">الصالات </w:t>
      </w:r>
    </w:p>
    <w:p w:rsidR="003E1033" w:rsidRPr="009D2494" w:rsidRDefault="003E1033" w:rsidP="009D2494">
      <w:pPr>
        <w:spacing w:after="0" w:line="360" w:lineRule="auto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3E1033" w:rsidRPr="009D2494" w:rsidRDefault="003E1033" w:rsidP="009D2494">
      <w:pPr>
        <w:spacing w:after="0" w:line="360" w:lineRule="auto"/>
        <w:jc w:val="both"/>
        <w:rPr>
          <w:rFonts w:ascii="Simplified Arabic" w:hAnsi="Simplified Arabic" w:cs="Simplified Arabic"/>
          <w:lang w:bidi="ar-IQ"/>
        </w:rPr>
      </w:pPr>
    </w:p>
    <w:sectPr w:rsidR="003E1033" w:rsidRPr="009D2494" w:rsidSect="00C469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35"/>
    <w:rsid w:val="00295468"/>
    <w:rsid w:val="00307F50"/>
    <w:rsid w:val="003E1033"/>
    <w:rsid w:val="00450011"/>
    <w:rsid w:val="00560F59"/>
    <w:rsid w:val="008159CA"/>
    <w:rsid w:val="00830C5C"/>
    <w:rsid w:val="008B0F49"/>
    <w:rsid w:val="00911F9F"/>
    <w:rsid w:val="009721B9"/>
    <w:rsid w:val="009D2494"/>
    <w:rsid w:val="00AA1A1D"/>
    <w:rsid w:val="00B44935"/>
    <w:rsid w:val="00B46B02"/>
    <w:rsid w:val="00B955D6"/>
    <w:rsid w:val="00BA149C"/>
    <w:rsid w:val="00C21CB5"/>
    <w:rsid w:val="00C4696F"/>
    <w:rsid w:val="00D309A1"/>
    <w:rsid w:val="00E7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805D9A-1800-4CFF-93FA-02AE9A70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2018-03-16T18:51:00Z</dcterms:created>
  <dcterms:modified xsi:type="dcterms:W3CDTF">2018-08-18T12:49:00Z</dcterms:modified>
</cp:coreProperties>
</file>